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B7408" w14:textId="77777777" w:rsidR="00FF7DF7" w:rsidRDefault="00FF7DF7" w:rsidP="00A41190">
      <w:pPr>
        <w:pStyle w:val="TableParagraph"/>
        <w:rPr>
          <w:b/>
          <w:spacing w:val="-2"/>
          <w:sz w:val="24"/>
          <w:szCs w:val="24"/>
        </w:rPr>
      </w:pPr>
      <w:bookmarkStart w:id="0" w:name="_Hlk191991915"/>
    </w:p>
    <w:p w14:paraId="453E5173" w14:textId="6A1F1399" w:rsidR="00A41190" w:rsidRPr="006D3947" w:rsidRDefault="00A41190" w:rsidP="00A41190">
      <w:pPr>
        <w:pStyle w:val="TableParagraph"/>
        <w:rPr>
          <w:b/>
          <w:color w:val="4472C4" w:themeColor="accent1"/>
          <w:sz w:val="24"/>
          <w:szCs w:val="24"/>
        </w:rPr>
      </w:pPr>
      <w:r w:rsidRPr="006D3947">
        <w:rPr>
          <w:b/>
          <w:color w:val="4472C4" w:themeColor="accent1"/>
          <w:spacing w:val="-2"/>
          <w:sz w:val="24"/>
          <w:szCs w:val="24"/>
        </w:rPr>
        <w:t>MATHEMATICAL MODELING</w:t>
      </w:r>
      <w:r w:rsidRPr="006D3947">
        <w:rPr>
          <w:b/>
          <w:color w:val="4472C4" w:themeColor="accent1"/>
          <w:spacing w:val="-13"/>
          <w:sz w:val="24"/>
          <w:szCs w:val="24"/>
        </w:rPr>
        <w:t xml:space="preserve"> </w:t>
      </w:r>
      <w:r w:rsidRPr="006D3947">
        <w:rPr>
          <w:b/>
          <w:color w:val="4472C4" w:themeColor="accent1"/>
          <w:spacing w:val="-2"/>
          <w:sz w:val="24"/>
          <w:szCs w:val="24"/>
        </w:rPr>
        <w:t>OF</w:t>
      </w:r>
      <w:r w:rsidRPr="006D3947">
        <w:rPr>
          <w:b/>
          <w:color w:val="4472C4" w:themeColor="accent1"/>
          <w:spacing w:val="-14"/>
          <w:sz w:val="24"/>
          <w:szCs w:val="24"/>
        </w:rPr>
        <w:t xml:space="preserve"> </w:t>
      </w:r>
      <w:r w:rsidRPr="006D3947">
        <w:rPr>
          <w:b/>
          <w:color w:val="4472C4" w:themeColor="accent1"/>
          <w:spacing w:val="-2"/>
          <w:sz w:val="24"/>
          <w:szCs w:val="24"/>
        </w:rPr>
        <w:t xml:space="preserve">TUBERCULOSIS DYNAMICS </w:t>
      </w:r>
      <w:r w:rsidRPr="006D3947">
        <w:rPr>
          <w:b/>
          <w:color w:val="4472C4" w:themeColor="accent1"/>
          <w:sz w:val="24"/>
          <w:szCs w:val="24"/>
        </w:rPr>
        <w:t>IN CARE INSTITUTIONS A PERSPECTIVE OF VARIANCE IN TREATMENT</w:t>
      </w:r>
    </w:p>
    <w:bookmarkEnd w:id="0"/>
    <w:p w14:paraId="1416E2DF" w14:textId="77777777" w:rsidR="0091755E" w:rsidRPr="006D3947" w:rsidRDefault="0091755E" w:rsidP="003C0485">
      <w:pPr>
        <w:spacing w:before="100" w:after="100"/>
        <w:rPr>
          <w:rFonts w:ascii="Times New Roman" w:hAnsi="Times New Roman"/>
        </w:rPr>
      </w:pPr>
    </w:p>
    <w:p w14:paraId="3D717BF9" w14:textId="7666FE88" w:rsidR="00A41190" w:rsidRPr="006D3947" w:rsidRDefault="00A41190" w:rsidP="00A41190">
      <w:pPr>
        <w:pStyle w:val="BodyText"/>
        <w:rPr>
          <w:color w:val="000000" w:themeColor="text1"/>
        </w:rPr>
      </w:pPr>
    </w:p>
    <w:p w14:paraId="5C3680D3" w14:textId="683FA7AE" w:rsidR="008A630E" w:rsidRPr="000D5CD4" w:rsidRDefault="008A630E" w:rsidP="000D5CD4">
      <w:pPr>
        <w:spacing w:before="100" w:after="100"/>
        <w:rPr>
          <w:rFonts w:ascii="Times New Roman" w:hAnsi="Times New Roman"/>
          <w:lang w:val="en-US" w:eastAsia="en-US"/>
        </w:rPr>
      </w:pPr>
      <w:r w:rsidRPr="006D3947">
        <w:rPr>
          <w:rFonts w:ascii="Times New Roman" w:hAnsi="Times New Roman"/>
          <w:lang w:val="en-US" w:eastAsia="en-US"/>
        </w:rPr>
        <w:t xml:space="preserve"> </w:t>
      </w:r>
      <w:r w:rsidR="00631D3B" w:rsidRPr="000D5CD4">
        <w:rPr>
          <w:rFonts w:ascii="Times New Roman" w:hAnsi="Times New Roman"/>
          <w:b/>
          <w:color w:val="4472C4" w:themeColor="accent1"/>
        </w:rPr>
        <w:t>Abstract</w:t>
      </w:r>
    </w:p>
    <w:p w14:paraId="5DDDC281" w14:textId="77777777" w:rsidR="00922BC0" w:rsidRPr="006D3947" w:rsidRDefault="00B40229" w:rsidP="00922BC0">
      <w:pPr>
        <w:pStyle w:val="BodyText"/>
        <w:jc w:val="both"/>
        <w:rPr>
          <w:b/>
          <w:bCs/>
        </w:rPr>
      </w:pPr>
      <w:r w:rsidRPr="006D3947">
        <w:t xml:space="preserve"> </w:t>
      </w:r>
      <w:r w:rsidR="00922BC0" w:rsidRPr="006D3947">
        <w:rPr>
          <w:b/>
          <w:bCs/>
        </w:rPr>
        <w:t>For many years, tuberculosis has caused millions of deaths worldwide each year. Care institutions are associated with high rate of TB transmission due to the congestion nature in these institutions. The problem encountered by scientists while trying to quit this fatal bacterial disease is insufficient information about the TB dynamics. Most of the researchers provided general information on the TB dynamics mostly touching the TB transmission dynamics. More research is needed for the knowledge gap specifically on TB dynamics in care institutions a perspective of variance in treatment.</w:t>
      </w:r>
    </w:p>
    <w:p w14:paraId="1F7BA70E" w14:textId="77777777" w:rsidR="00922BC0" w:rsidRPr="006D3947" w:rsidRDefault="00922BC0" w:rsidP="00922BC0">
      <w:pPr>
        <w:pStyle w:val="BodyText"/>
        <w:tabs>
          <w:tab w:val="left" w:pos="2670"/>
        </w:tabs>
        <w:spacing w:line="376" w:lineRule="auto"/>
        <w:jc w:val="both"/>
        <w:rPr>
          <w:b/>
          <w:bCs/>
        </w:rPr>
      </w:pPr>
      <w:r w:rsidRPr="006D3947">
        <w:rPr>
          <w:b/>
          <w:bCs/>
        </w:rPr>
        <w:t>The objective of the study was to develop mathematical model of tuberculosis dynamics in care institutions a perspective of variance in treatment. The model showed the influence of variance treatment in care institutions. The ordinary differential equations were used for both partial and full treatment in the care institutions. Parameters were varied in each compartment to confirm the sensitivity of the model. The basic reproduction number obtained was used to determine the stability of the model. The findings of these investigations were graphically presented. It was discovered that when full treatment is applied in care institutions, tuberculosis transmission is reduced. Full TB treatment should be done in the care institutions through provision of health care givers who will create awareness on the importance of adherence to medication by those in care institutions. The results of this study will provide valuable information to stakeholders, inform laboratory technicians and field experts by demonstrating the effects of care institutions on the spread of TB and aid in development of new intervention strategies which will help to reduce the spread of TB during outbreak that will otherwise remain unknown leading to better designs for future experiments.</w:t>
      </w:r>
    </w:p>
    <w:p w14:paraId="65C495E8" w14:textId="77777777" w:rsidR="00922BC0" w:rsidRPr="006D3947" w:rsidRDefault="00922BC0" w:rsidP="00922BC0">
      <w:pPr>
        <w:pStyle w:val="BodyText"/>
        <w:jc w:val="both"/>
      </w:pPr>
    </w:p>
    <w:p w14:paraId="13A3D296" w14:textId="41B7CC9C" w:rsidR="007170A8" w:rsidRPr="006D3947" w:rsidRDefault="007170A8" w:rsidP="00922BC0">
      <w:pPr>
        <w:pStyle w:val="BodyText"/>
        <w:jc w:val="both"/>
      </w:pPr>
    </w:p>
    <w:p w14:paraId="57612260" w14:textId="7913610A" w:rsidR="00503BE4" w:rsidRPr="006D3947" w:rsidRDefault="00503BE4" w:rsidP="00BB61EF">
      <w:pPr>
        <w:spacing w:line="276" w:lineRule="auto"/>
        <w:jc w:val="both"/>
        <w:rPr>
          <w:rFonts w:ascii="Times New Roman" w:hAnsi="Times New Roman"/>
          <w:lang w:val="en-US" w:eastAsia="en-US"/>
        </w:rPr>
      </w:pPr>
      <w:r w:rsidRPr="006D3947">
        <w:rPr>
          <w:rFonts w:ascii="Times New Roman" w:hAnsi="Times New Roman"/>
          <w:b/>
          <w:color w:val="4472C4" w:themeColor="accent1"/>
          <w:lang w:val="en-US" w:eastAsia="en-US"/>
        </w:rPr>
        <w:t>Keywords</w:t>
      </w:r>
      <w:r w:rsidRPr="006D3947">
        <w:rPr>
          <w:rFonts w:ascii="Times New Roman" w:hAnsi="Times New Roman"/>
          <w:b/>
          <w:lang w:val="en-US" w:eastAsia="en-US"/>
        </w:rPr>
        <w:t>:</w:t>
      </w:r>
      <w:r w:rsidRPr="006D3947">
        <w:rPr>
          <w:rFonts w:ascii="Times New Roman" w:hAnsi="Times New Roman"/>
          <w:lang w:val="en-US" w:eastAsia="en-US"/>
        </w:rPr>
        <w:t xml:space="preserve"> </w:t>
      </w:r>
      <w:r w:rsidR="005C5053" w:rsidRPr="006D3947">
        <w:rPr>
          <w:rFonts w:ascii="Times New Roman" w:hAnsi="Times New Roman"/>
          <w:lang w:val="en-US" w:eastAsia="en-US"/>
        </w:rPr>
        <w:t xml:space="preserve">Tuberculosis, Dynamics, </w:t>
      </w:r>
      <w:r w:rsidRPr="006D3947">
        <w:rPr>
          <w:rFonts w:ascii="Times New Roman" w:hAnsi="Times New Roman"/>
          <w:lang w:val="en-US" w:eastAsia="en-US"/>
        </w:rPr>
        <w:t>Care institutions, Normal environments, Partial treatment, Full treatment.</w:t>
      </w:r>
    </w:p>
    <w:p w14:paraId="0F7B29D9" w14:textId="77777777" w:rsidR="00EF3B3E" w:rsidRPr="006D3947" w:rsidRDefault="00EF3B3E" w:rsidP="0037451E">
      <w:pPr>
        <w:pStyle w:val="TableParagraph"/>
      </w:pPr>
    </w:p>
    <w:p w14:paraId="6B065FA5" w14:textId="77777777" w:rsidR="00EF3B3E" w:rsidRPr="006D3947" w:rsidRDefault="00EF3B3E" w:rsidP="0037451E">
      <w:pPr>
        <w:pStyle w:val="TableParagraph"/>
      </w:pPr>
    </w:p>
    <w:p w14:paraId="799E3A6E" w14:textId="77777777" w:rsidR="00EF3B3E" w:rsidRPr="006D3947" w:rsidRDefault="00EF3B3E" w:rsidP="0037451E">
      <w:pPr>
        <w:pStyle w:val="TableParagraph"/>
      </w:pPr>
    </w:p>
    <w:p w14:paraId="0E8F70E7" w14:textId="77777777" w:rsidR="00EF3B3E" w:rsidRPr="006D3947" w:rsidRDefault="00EF3B3E" w:rsidP="0037451E">
      <w:pPr>
        <w:pStyle w:val="TableParagraph"/>
      </w:pPr>
    </w:p>
    <w:p w14:paraId="1EDC9201" w14:textId="77777777" w:rsidR="00EF3B3E" w:rsidRPr="006D3947" w:rsidRDefault="00EF3B3E" w:rsidP="0037451E">
      <w:pPr>
        <w:pStyle w:val="TableParagraph"/>
      </w:pPr>
    </w:p>
    <w:p w14:paraId="7BAA30E4" w14:textId="77777777" w:rsidR="00EF3B3E" w:rsidRPr="006D3947" w:rsidRDefault="00EF3B3E" w:rsidP="0037451E">
      <w:pPr>
        <w:pStyle w:val="TableParagraph"/>
      </w:pPr>
    </w:p>
    <w:p w14:paraId="1B65084D" w14:textId="77777777" w:rsidR="00EF3B3E" w:rsidRPr="006D3947" w:rsidRDefault="00EF3B3E" w:rsidP="0037451E">
      <w:pPr>
        <w:pStyle w:val="TableParagraph"/>
      </w:pPr>
    </w:p>
    <w:p w14:paraId="0F4FC889" w14:textId="77777777" w:rsidR="00EF3B3E" w:rsidRPr="006D3947" w:rsidRDefault="00EF3B3E" w:rsidP="0037451E">
      <w:pPr>
        <w:pStyle w:val="TableParagraph"/>
      </w:pPr>
    </w:p>
    <w:p w14:paraId="78FB60ED" w14:textId="77777777" w:rsidR="00EF3B3E" w:rsidRPr="006D3947" w:rsidRDefault="00EF3B3E" w:rsidP="0037451E">
      <w:pPr>
        <w:pStyle w:val="TableParagraph"/>
      </w:pPr>
    </w:p>
    <w:p w14:paraId="5BC682EB" w14:textId="5B8ECD8E" w:rsidR="00EF3B3E" w:rsidRPr="008826B0" w:rsidRDefault="008826B0" w:rsidP="0037451E">
      <w:pPr>
        <w:pStyle w:val="TableParagraph"/>
        <w:rPr>
          <w:b/>
          <w:sz w:val="36"/>
          <w:szCs w:val="36"/>
        </w:rPr>
      </w:pPr>
      <w:r w:rsidRPr="008826B0">
        <w:rPr>
          <w:b/>
          <w:sz w:val="36"/>
          <w:szCs w:val="36"/>
        </w:rPr>
        <w:lastRenderedPageBreak/>
        <w:t>Introduction</w:t>
      </w:r>
    </w:p>
    <w:p w14:paraId="7772A41D" w14:textId="77777777" w:rsidR="00EF3B3E" w:rsidRPr="006D3947" w:rsidRDefault="00EF3B3E" w:rsidP="0037451E">
      <w:pPr>
        <w:pStyle w:val="TableParagraph"/>
      </w:pPr>
    </w:p>
    <w:p w14:paraId="04BC7510" w14:textId="28B520EF" w:rsidR="00EF3B3E" w:rsidRPr="006D3947" w:rsidRDefault="00EF3B3E" w:rsidP="00EF3B3E">
      <w:pPr>
        <w:rPr>
          <w:rFonts w:ascii="Times New Roman" w:hAnsi="Times New Roman"/>
          <w:b/>
          <w:sz w:val="32"/>
          <w:szCs w:val="32"/>
        </w:rPr>
      </w:pPr>
      <w:r w:rsidRPr="006D3947">
        <w:rPr>
          <w:rFonts w:ascii="Times New Roman" w:hAnsi="Times New Roman"/>
          <w:b/>
          <w:sz w:val="32"/>
          <w:szCs w:val="32"/>
        </w:rPr>
        <w:t xml:space="preserve">1 Background information </w:t>
      </w:r>
    </w:p>
    <w:p w14:paraId="4CE399FD" w14:textId="77777777" w:rsidR="00EF3B3E" w:rsidRPr="006D3947" w:rsidRDefault="00EF3B3E" w:rsidP="00EF3B3E">
      <w:pPr>
        <w:pStyle w:val="BodyText"/>
        <w:spacing w:before="217" w:line="376" w:lineRule="auto"/>
        <w:ind w:right="587"/>
        <w:jc w:val="both"/>
        <w:rPr>
          <w:color w:val="000000" w:themeColor="text1"/>
        </w:rPr>
      </w:pPr>
      <w:r w:rsidRPr="006D3947">
        <w:rPr>
          <w:color w:val="000000" w:themeColor="text1"/>
        </w:rPr>
        <w:t xml:space="preserve"> Mathematical modeling is a powerful tool used in epidemiology to understand the dynamics of infectious diseases and to develop effective control strategies, Brauer </w:t>
      </w:r>
      <w:r w:rsidRPr="006D3947">
        <w:rPr>
          <w:i/>
          <w:iCs/>
          <w:color w:val="000000" w:themeColor="text1"/>
        </w:rPr>
        <w:t>et al</w:t>
      </w:r>
      <w:r w:rsidRPr="006D3947">
        <w:rPr>
          <w:color w:val="000000" w:themeColor="text1"/>
        </w:rPr>
        <w:t>., (2017).</w:t>
      </w:r>
      <w:r w:rsidRPr="006D3947">
        <w:rPr>
          <w:color w:val="000000" w:themeColor="text1"/>
          <w:spacing w:val="40"/>
        </w:rPr>
        <w:t xml:space="preserve"> </w:t>
      </w:r>
      <w:r w:rsidRPr="006D3947">
        <w:rPr>
          <w:color w:val="000000" w:themeColor="text1"/>
        </w:rPr>
        <w:t xml:space="preserve">Mathematical models are </w:t>
      </w:r>
      <w:bookmarkStart w:id="1" w:name="_Hlk191479043"/>
      <w:r w:rsidRPr="006D3947">
        <w:rPr>
          <w:color w:val="000000" w:themeColor="text1"/>
        </w:rPr>
        <w:t>used in understanding disease dynamics by showing disease spread within populations. Factors that influence transmission rates and disease progression are also illustrated in the models. Models are also used in predicting outcomes</w:t>
      </w:r>
      <w:r w:rsidRPr="006D3947">
        <w:rPr>
          <w:color w:val="000000" w:themeColor="text1"/>
          <w:spacing w:val="-5"/>
        </w:rPr>
        <w:t xml:space="preserve"> </w:t>
      </w:r>
      <w:r w:rsidRPr="006D3947">
        <w:rPr>
          <w:color w:val="000000" w:themeColor="text1"/>
        </w:rPr>
        <w:t>whereby</w:t>
      </w:r>
      <w:r w:rsidRPr="006D3947">
        <w:rPr>
          <w:color w:val="000000" w:themeColor="text1"/>
          <w:spacing w:val="-5"/>
        </w:rPr>
        <w:t xml:space="preserve"> </w:t>
      </w:r>
      <w:r w:rsidRPr="006D3947">
        <w:rPr>
          <w:color w:val="000000" w:themeColor="text1"/>
        </w:rPr>
        <w:t>they</w:t>
      </w:r>
      <w:r w:rsidRPr="006D3947">
        <w:rPr>
          <w:color w:val="000000" w:themeColor="text1"/>
          <w:spacing w:val="-5"/>
        </w:rPr>
        <w:t xml:space="preserve"> </w:t>
      </w:r>
      <w:r w:rsidRPr="006D3947">
        <w:rPr>
          <w:color w:val="000000" w:themeColor="text1"/>
        </w:rPr>
        <w:t>can</w:t>
      </w:r>
      <w:r w:rsidRPr="006D3947">
        <w:rPr>
          <w:color w:val="000000" w:themeColor="text1"/>
          <w:spacing w:val="-5"/>
        </w:rPr>
        <w:t xml:space="preserve"> </w:t>
      </w:r>
      <w:r w:rsidRPr="006D3947">
        <w:rPr>
          <w:color w:val="000000" w:themeColor="text1"/>
        </w:rPr>
        <w:t>be</w:t>
      </w:r>
      <w:r w:rsidRPr="006D3947">
        <w:rPr>
          <w:color w:val="000000" w:themeColor="text1"/>
          <w:spacing w:val="-5"/>
        </w:rPr>
        <w:t xml:space="preserve"> </w:t>
      </w:r>
      <w:r w:rsidRPr="006D3947">
        <w:rPr>
          <w:color w:val="000000" w:themeColor="text1"/>
        </w:rPr>
        <w:t>used</w:t>
      </w:r>
      <w:r w:rsidRPr="006D3947">
        <w:rPr>
          <w:color w:val="000000" w:themeColor="text1"/>
          <w:spacing w:val="-5"/>
        </w:rPr>
        <w:t xml:space="preserve"> </w:t>
      </w:r>
      <w:r w:rsidRPr="006D3947">
        <w:rPr>
          <w:color w:val="000000" w:themeColor="text1"/>
        </w:rPr>
        <w:t>to</w:t>
      </w:r>
      <w:r w:rsidRPr="006D3947">
        <w:rPr>
          <w:color w:val="000000" w:themeColor="text1"/>
          <w:spacing w:val="-5"/>
        </w:rPr>
        <w:t xml:space="preserve"> </w:t>
      </w:r>
      <w:r w:rsidRPr="006D3947">
        <w:rPr>
          <w:color w:val="000000" w:themeColor="text1"/>
        </w:rPr>
        <w:t>predict</w:t>
      </w:r>
      <w:r w:rsidRPr="006D3947">
        <w:rPr>
          <w:color w:val="000000" w:themeColor="text1"/>
          <w:spacing w:val="-5"/>
        </w:rPr>
        <w:t xml:space="preserve"> </w:t>
      </w:r>
      <w:r w:rsidRPr="006D3947">
        <w:rPr>
          <w:color w:val="000000" w:themeColor="text1"/>
        </w:rPr>
        <w:t>the</w:t>
      </w:r>
      <w:r w:rsidRPr="006D3947">
        <w:rPr>
          <w:color w:val="000000" w:themeColor="text1"/>
          <w:spacing w:val="-5"/>
        </w:rPr>
        <w:t xml:space="preserve"> </w:t>
      </w:r>
      <w:r w:rsidRPr="006D3947">
        <w:rPr>
          <w:color w:val="000000" w:themeColor="text1"/>
        </w:rPr>
        <w:t>future</w:t>
      </w:r>
      <w:r w:rsidRPr="006D3947">
        <w:rPr>
          <w:color w:val="000000" w:themeColor="text1"/>
          <w:spacing w:val="-5"/>
        </w:rPr>
        <w:t xml:space="preserve"> </w:t>
      </w:r>
      <w:r w:rsidRPr="006D3947">
        <w:rPr>
          <w:color w:val="000000" w:themeColor="text1"/>
        </w:rPr>
        <w:t>course</w:t>
      </w:r>
      <w:r w:rsidRPr="006D3947">
        <w:rPr>
          <w:color w:val="000000" w:themeColor="text1"/>
          <w:spacing w:val="-5"/>
        </w:rPr>
        <w:t xml:space="preserve"> </w:t>
      </w:r>
      <w:r w:rsidRPr="006D3947">
        <w:rPr>
          <w:color w:val="000000" w:themeColor="text1"/>
        </w:rPr>
        <w:t>of</w:t>
      </w:r>
      <w:r w:rsidRPr="006D3947">
        <w:rPr>
          <w:color w:val="000000" w:themeColor="text1"/>
          <w:spacing w:val="-5"/>
        </w:rPr>
        <w:t xml:space="preserve"> </w:t>
      </w:r>
      <w:r w:rsidRPr="006D3947">
        <w:rPr>
          <w:color w:val="000000" w:themeColor="text1"/>
        </w:rPr>
        <w:t>an</w:t>
      </w:r>
      <w:r w:rsidRPr="006D3947">
        <w:rPr>
          <w:color w:val="000000" w:themeColor="text1"/>
          <w:spacing w:val="-5"/>
        </w:rPr>
        <w:t xml:space="preserve"> </w:t>
      </w:r>
      <w:r w:rsidRPr="006D3947">
        <w:rPr>
          <w:color w:val="000000" w:themeColor="text1"/>
        </w:rPr>
        <w:t>epidemic</w:t>
      </w:r>
      <w:r w:rsidRPr="006D3947">
        <w:rPr>
          <w:color w:val="000000" w:themeColor="text1"/>
          <w:spacing w:val="-5"/>
        </w:rPr>
        <w:t xml:space="preserve"> </w:t>
      </w:r>
      <w:r w:rsidRPr="006D3947">
        <w:rPr>
          <w:color w:val="000000" w:themeColor="text1"/>
        </w:rPr>
        <w:t>or</w:t>
      </w:r>
      <w:r w:rsidRPr="006D3947">
        <w:rPr>
          <w:color w:val="000000" w:themeColor="text1"/>
          <w:spacing w:val="-5"/>
        </w:rPr>
        <w:t xml:space="preserve"> </w:t>
      </w:r>
      <w:r w:rsidRPr="006D3947">
        <w:rPr>
          <w:color w:val="000000" w:themeColor="text1"/>
        </w:rPr>
        <w:t>pandemic,</w:t>
      </w:r>
      <w:r w:rsidRPr="006D3947">
        <w:rPr>
          <w:color w:val="000000" w:themeColor="text1"/>
          <w:spacing w:val="-12"/>
        </w:rPr>
        <w:t xml:space="preserve"> </w:t>
      </w:r>
      <w:r w:rsidRPr="006D3947">
        <w:rPr>
          <w:color w:val="000000" w:themeColor="text1"/>
        </w:rPr>
        <w:t>helping</w:t>
      </w:r>
      <w:r w:rsidRPr="006D3947">
        <w:rPr>
          <w:color w:val="000000" w:themeColor="text1"/>
          <w:spacing w:val="-12"/>
        </w:rPr>
        <w:t xml:space="preserve"> </w:t>
      </w:r>
      <w:r w:rsidRPr="006D3947">
        <w:rPr>
          <w:color w:val="000000" w:themeColor="text1"/>
        </w:rPr>
        <w:t>public</w:t>
      </w:r>
      <w:r w:rsidRPr="006D3947">
        <w:rPr>
          <w:color w:val="000000" w:themeColor="text1"/>
          <w:spacing w:val="-12"/>
        </w:rPr>
        <w:t xml:space="preserve"> </w:t>
      </w:r>
      <w:r w:rsidRPr="006D3947">
        <w:rPr>
          <w:color w:val="000000" w:themeColor="text1"/>
        </w:rPr>
        <w:t>health</w:t>
      </w:r>
      <w:r w:rsidRPr="006D3947">
        <w:rPr>
          <w:color w:val="000000" w:themeColor="text1"/>
          <w:spacing w:val="-12"/>
        </w:rPr>
        <w:t xml:space="preserve"> </w:t>
      </w:r>
      <w:r w:rsidRPr="006D3947">
        <w:rPr>
          <w:color w:val="000000" w:themeColor="text1"/>
        </w:rPr>
        <w:t>officials</w:t>
      </w:r>
      <w:r w:rsidRPr="006D3947">
        <w:rPr>
          <w:color w:val="000000" w:themeColor="text1"/>
          <w:spacing w:val="-12"/>
        </w:rPr>
        <w:t xml:space="preserve"> </w:t>
      </w:r>
      <w:r w:rsidRPr="006D3947">
        <w:rPr>
          <w:color w:val="000000" w:themeColor="text1"/>
        </w:rPr>
        <w:t>to</w:t>
      </w:r>
      <w:r w:rsidRPr="006D3947">
        <w:rPr>
          <w:color w:val="000000" w:themeColor="text1"/>
          <w:spacing w:val="-13"/>
        </w:rPr>
        <w:t xml:space="preserve"> </w:t>
      </w:r>
      <w:r w:rsidRPr="006D3947">
        <w:rPr>
          <w:color w:val="000000" w:themeColor="text1"/>
        </w:rPr>
        <w:t>prepare</w:t>
      </w:r>
      <w:r w:rsidRPr="006D3947">
        <w:rPr>
          <w:color w:val="000000" w:themeColor="text1"/>
          <w:spacing w:val="-12"/>
        </w:rPr>
        <w:t xml:space="preserve"> </w:t>
      </w:r>
      <w:r w:rsidRPr="006D3947">
        <w:rPr>
          <w:color w:val="000000" w:themeColor="text1"/>
        </w:rPr>
        <w:t>and</w:t>
      </w:r>
      <w:r w:rsidRPr="006D3947">
        <w:rPr>
          <w:color w:val="000000" w:themeColor="text1"/>
          <w:spacing w:val="-12"/>
        </w:rPr>
        <w:t xml:space="preserve"> </w:t>
      </w:r>
      <w:r w:rsidRPr="006D3947">
        <w:rPr>
          <w:color w:val="000000" w:themeColor="text1"/>
        </w:rPr>
        <w:t>respond</w:t>
      </w:r>
      <w:r w:rsidRPr="006D3947">
        <w:rPr>
          <w:color w:val="000000" w:themeColor="text1"/>
          <w:spacing w:val="-12"/>
        </w:rPr>
        <w:t xml:space="preserve"> </w:t>
      </w:r>
      <w:r w:rsidRPr="006D3947">
        <w:rPr>
          <w:color w:val="000000" w:themeColor="text1"/>
        </w:rPr>
        <w:t>effectively</w:t>
      </w:r>
      <w:bookmarkEnd w:id="1"/>
      <w:r w:rsidRPr="006D3947">
        <w:rPr>
          <w:color w:val="000000" w:themeColor="text1"/>
        </w:rPr>
        <w:t>.</w:t>
      </w:r>
      <w:r w:rsidRPr="006D3947">
        <w:rPr>
          <w:color w:val="000000" w:themeColor="text1"/>
          <w:spacing w:val="5"/>
        </w:rPr>
        <w:t xml:space="preserve"> </w:t>
      </w:r>
      <w:r w:rsidRPr="006D3947">
        <w:rPr>
          <w:color w:val="000000" w:themeColor="text1"/>
          <w:spacing w:val="-2"/>
        </w:rPr>
        <w:t xml:space="preserve">Mathematical </w:t>
      </w:r>
      <w:r w:rsidRPr="006D3947">
        <w:rPr>
          <w:color w:val="000000" w:themeColor="text1"/>
        </w:rPr>
        <w:t>models can be used in evaluating intervention strategies whereby models assess their potential impact on disease transmission and control which include; predicting outbreak trajectories, evaluating interventions, determining the factors that influence disease transmission and optimizing public health strategies. Key parameters such as transmission rate and recovery rate were also identified. The study did not discuss on challenge posed by TB among people living with HIV which was discussed in the Bare’s study in the year 2020.</w:t>
      </w:r>
    </w:p>
    <w:p w14:paraId="52975B12" w14:textId="77777777" w:rsidR="00EF3B3E" w:rsidRPr="006D3947" w:rsidRDefault="00EF3B3E" w:rsidP="00EF3B3E">
      <w:pPr>
        <w:pStyle w:val="BodyText"/>
        <w:spacing w:before="77" w:line="376" w:lineRule="auto"/>
        <w:ind w:right="587"/>
        <w:jc w:val="both"/>
        <w:rPr>
          <w:color w:val="000000" w:themeColor="text1"/>
          <w:spacing w:val="-2"/>
        </w:rPr>
      </w:pPr>
      <w:r w:rsidRPr="006D3947">
        <w:rPr>
          <w:color w:val="000000" w:themeColor="text1"/>
          <w:spacing w:val="-2"/>
        </w:rPr>
        <w:t>Bares</w:t>
      </w:r>
      <w:r w:rsidRPr="006D3947">
        <w:rPr>
          <w:color w:val="000000" w:themeColor="text1"/>
          <w:spacing w:val="-13"/>
        </w:rPr>
        <w:t xml:space="preserve"> </w:t>
      </w:r>
      <w:r w:rsidRPr="006D3947">
        <w:rPr>
          <w:i/>
          <w:color w:val="000000" w:themeColor="text1"/>
          <w:spacing w:val="-2"/>
        </w:rPr>
        <w:t>et</w:t>
      </w:r>
      <w:r w:rsidRPr="006D3947">
        <w:rPr>
          <w:i/>
          <w:color w:val="000000" w:themeColor="text1"/>
          <w:spacing w:val="-13"/>
        </w:rPr>
        <w:t xml:space="preserve"> </w:t>
      </w:r>
      <w:r w:rsidRPr="006D3947">
        <w:rPr>
          <w:i/>
          <w:color w:val="000000" w:themeColor="text1"/>
          <w:spacing w:val="-2"/>
        </w:rPr>
        <w:t>al</w:t>
      </w:r>
      <w:r w:rsidRPr="006D3947">
        <w:rPr>
          <w:color w:val="000000" w:themeColor="text1"/>
          <w:spacing w:val="-2"/>
        </w:rPr>
        <w:t>.,</w:t>
      </w:r>
      <w:r w:rsidRPr="006D3947">
        <w:rPr>
          <w:color w:val="000000" w:themeColor="text1"/>
          <w:spacing w:val="-8"/>
        </w:rPr>
        <w:t xml:space="preserve"> </w:t>
      </w:r>
      <w:r w:rsidRPr="006D3947">
        <w:rPr>
          <w:color w:val="000000" w:themeColor="text1"/>
          <w:spacing w:val="-2"/>
        </w:rPr>
        <w:t>(2020)</w:t>
      </w:r>
      <w:r w:rsidRPr="006D3947">
        <w:rPr>
          <w:color w:val="000000" w:themeColor="text1"/>
          <w:spacing w:val="-13"/>
        </w:rPr>
        <w:t xml:space="preserve"> </w:t>
      </w:r>
      <w:r w:rsidRPr="006D3947">
        <w:rPr>
          <w:color w:val="000000" w:themeColor="text1"/>
          <w:spacing w:val="-2"/>
        </w:rPr>
        <w:t>discussed</w:t>
      </w:r>
      <w:r w:rsidRPr="006D3947">
        <w:rPr>
          <w:color w:val="000000" w:themeColor="text1"/>
          <w:spacing w:val="-13"/>
        </w:rPr>
        <w:t xml:space="preserve"> </w:t>
      </w:r>
      <w:r w:rsidRPr="006D3947">
        <w:rPr>
          <w:color w:val="000000" w:themeColor="text1"/>
          <w:spacing w:val="-2"/>
        </w:rPr>
        <w:t>the</w:t>
      </w:r>
      <w:r w:rsidRPr="006D3947">
        <w:rPr>
          <w:color w:val="000000" w:themeColor="text1"/>
          <w:spacing w:val="-13"/>
        </w:rPr>
        <w:t xml:space="preserve"> </w:t>
      </w:r>
      <w:r w:rsidRPr="006D3947">
        <w:rPr>
          <w:color w:val="000000" w:themeColor="text1"/>
          <w:spacing w:val="-2"/>
        </w:rPr>
        <w:t>significant</w:t>
      </w:r>
      <w:r w:rsidRPr="006D3947">
        <w:rPr>
          <w:color w:val="000000" w:themeColor="text1"/>
          <w:spacing w:val="-13"/>
        </w:rPr>
        <w:t xml:space="preserve"> </w:t>
      </w:r>
      <w:r w:rsidRPr="006D3947">
        <w:rPr>
          <w:color w:val="000000" w:themeColor="text1"/>
          <w:spacing w:val="-2"/>
        </w:rPr>
        <w:t>challenge</w:t>
      </w:r>
      <w:r w:rsidRPr="006D3947">
        <w:rPr>
          <w:color w:val="000000" w:themeColor="text1"/>
          <w:spacing w:val="-13"/>
        </w:rPr>
        <w:t xml:space="preserve"> </w:t>
      </w:r>
      <w:r w:rsidRPr="006D3947">
        <w:rPr>
          <w:color w:val="000000" w:themeColor="text1"/>
          <w:spacing w:val="-2"/>
        </w:rPr>
        <w:t>posed</w:t>
      </w:r>
      <w:r w:rsidRPr="006D3947">
        <w:rPr>
          <w:color w:val="000000" w:themeColor="text1"/>
          <w:spacing w:val="-13"/>
        </w:rPr>
        <w:t xml:space="preserve"> </w:t>
      </w:r>
      <w:r w:rsidRPr="006D3947">
        <w:rPr>
          <w:color w:val="000000" w:themeColor="text1"/>
          <w:spacing w:val="-2"/>
        </w:rPr>
        <w:t>by</w:t>
      </w:r>
      <w:r w:rsidRPr="006D3947">
        <w:rPr>
          <w:color w:val="000000" w:themeColor="text1"/>
          <w:spacing w:val="-13"/>
        </w:rPr>
        <w:t xml:space="preserve"> </w:t>
      </w:r>
      <w:r w:rsidRPr="006D3947">
        <w:rPr>
          <w:color w:val="000000" w:themeColor="text1"/>
          <w:spacing w:val="-2"/>
        </w:rPr>
        <w:t>tuberculosis</w:t>
      </w:r>
      <w:r w:rsidRPr="006D3947">
        <w:rPr>
          <w:color w:val="000000" w:themeColor="text1"/>
          <w:spacing w:val="-13"/>
        </w:rPr>
        <w:t xml:space="preserve"> </w:t>
      </w:r>
      <w:r w:rsidRPr="006D3947">
        <w:rPr>
          <w:color w:val="000000" w:themeColor="text1"/>
          <w:spacing w:val="-2"/>
        </w:rPr>
        <w:t>(TB)</w:t>
      </w:r>
      <w:r w:rsidRPr="006D3947">
        <w:rPr>
          <w:color w:val="000000" w:themeColor="text1"/>
          <w:spacing w:val="-13"/>
        </w:rPr>
        <w:t xml:space="preserve"> </w:t>
      </w:r>
      <w:r w:rsidRPr="006D3947">
        <w:rPr>
          <w:color w:val="000000" w:themeColor="text1"/>
          <w:spacing w:val="-2"/>
        </w:rPr>
        <w:t xml:space="preserve">among </w:t>
      </w:r>
      <w:r w:rsidRPr="006D3947">
        <w:rPr>
          <w:color w:val="000000" w:themeColor="text1"/>
        </w:rPr>
        <w:t>people</w:t>
      </w:r>
      <w:r w:rsidRPr="006D3947">
        <w:rPr>
          <w:color w:val="000000" w:themeColor="text1"/>
          <w:spacing w:val="-10"/>
        </w:rPr>
        <w:t xml:space="preserve"> </w:t>
      </w:r>
      <w:r w:rsidRPr="006D3947">
        <w:rPr>
          <w:color w:val="000000" w:themeColor="text1"/>
        </w:rPr>
        <w:t>living</w:t>
      </w:r>
      <w:r w:rsidRPr="006D3947">
        <w:rPr>
          <w:color w:val="000000" w:themeColor="text1"/>
          <w:spacing w:val="-10"/>
        </w:rPr>
        <w:t xml:space="preserve"> </w:t>
      </w:r>
      <w:r w:rsidRPr="006D3947">
        <w:rPr>
          <w:color w:val="000000" w:themeColor="text1"/>
        </w:rPr>
        <w:t>with</w:t>
      </w:r>
      <w:r w:rsidRPr="006D3947">
        <w:rPr>
          <w:color w:val="000000" w:themeColor="text1"/>
          <w:spacing w:val="-9"/>
        </w:rPr>
        <w:t xml:space="preserve"> </w:t>
      </w:r>
      <w:r w:rsidRPr="006D3947">
        <w:rPr>
          <w:color w:val="000000" w:themeColor="text1"/>
        </w:rPr>
        <w:t>HIV</w:t>
      </w:r>
      <w:r w:rsidRPr="006D3947">
        <w:rPr>
          <w:color w:val="000000" w:themeColor="text1"/>
          <w:spacing w:val="-14"/>
        </w:rPr>
        <w:t xml:space="preserve"> </w:t>
      </w:r>
      <w:r w:rsidRPr="006D3947">
        <w:rPr>
          <w:color w:val="000000" w:themeColor="text1"/>
        </w:rPr>
        <w:t>(PWH).</w:t>
      </w:r>
      <w:r w:rsidRPr="006D3947">
        <w:rPr>
          <w:color w:val="000000" w:themeColor="text1"/>
          <w:spacing w:val="-14"/>
        </w:rPr>
        <w:t xml:space="preserve"> </w:t>
      </w:r>
      <w:r w:rsidRPr="006D3947">
        <w:rPr>
          <w:color w:val="000000" w:themeColor="text1"/>
        </w:rPr>
        <w:t>Findings of the study were that</w:t>
      </w:r>
      <w:r w:rsidRPr="006D3947">
        <w:rPr>
          <w:color w:val="000000" w:themeColor="text1"/>
          <w:spacing w:val="-14"/>
        </w:rPr>
        <w:t xml:space="preserve"> </w:t>
      </w:r>
      <w:r w:rsidRPr="006D3947">
        <w:rPr>
          <w:color w:val="000000" w:themeColor="text1"/>
        </w:rPr>
        <w:t>TB</w:t>
      </w:r>
      <w:r w:rsidRPr="006D3947">
        <w:rPr>
          <w:color w:val="000000" w:themeColor="text1"/>
          <w:spacing w:val="-10"/>
        </w:rPr>
        <w:t xml:space="preserve"> </w:t>
      </w:r>
      <w:r w:rsidRPr="006D3947">
        <w:rPr>
          <w:color w:val="000000" w:themeColor="text1"/>
        </w:rPr>
        <w:t>was</w:t>
      </w:r>
      <w:r w:rsidRPr="006D3947">
        <w:rPr>
          <w:color w:val="000000" w:themeColor="text1"/>
          <w:spacing w:val="-9"/>
        </w:rPr>
        <w:t xml:space="preserve"> </w:t>
      </w:r>
      <w:r w:rsidRPr="006D3947">
        <w:rPr>
          <w:color w:val="000000" w:themeColor="text1"/>
        </w:rPr>
        <w:t>the</w:t>
      </w:r>
      <w:r w:rsidRPr="006D3947">
        <w:rPr>
          <w:color w:val="000000" w:themeColor="text1"/>
          <w:spacing w:val="-9"/>
        </w:rPr>
        <w:t xml:space="preserve"> </w:t>
      </w:r>
      <w:r w:rsidRPr="006D3947">
        <w:rPr>
          <w:color w:val="000000" w:themeColor="text1"/>
        </w:rPr>
        <w:t>leading</w:t>
      </w:r>
      <w:r w:rsidRPr="006D3947">
        <w:rPr>
          <w:color w:val="000000" w:themeColor="text1"/>
          <w:spacing w:val="-9"/>
        </w:rPr>
        <w:t xml:space="preserve"> </w:t>
      </w:r>
      <w:r w:rsidRPr="006D3947">
        <w:rPr>
          <w:color w:val="000000" w:themeColor="text1"/>
        </w:rPr>
        <w:t>cause</w:t>
      </w:r>
      <w:r w:rsidRPr="006D3947">
        <w:rPr>
          <w:color w:val="000000" w:themeColor="text1"/>
          <w:spacing w:val="-9"/>
        </w:rPr>
        <w:t xml:space="preserve"> </w:t>
      </w:r>
      <w:r w:rsidRPr="006D3947">
        <w:rPr>
          <w:color w:val="000000" w:themeColor="text1"/>
        </w:rPr>
        <w:t>of</w:t>
      </w:r>
      <w:r w:rsidRPr="006D3947">
        <w:rPr>
          <w:color w:val="000000" w:themeColor="text1"/>
          <w:spacing w:val="-10"/>
        </w:rPr>
        <w:t xml:space="preserve"> </w:t>
      </w:r>
      <w:r w:rsidRPr="006D3947">
        <w:rPr>
          <w:color w:val="000000" w:themeColor="text1"/>
        </w:rPr>
        <w:t xml:space="preserve">death </w:t>
      </w:r>
      <w:r w:rsidRPr="006D3947">
        <w:rPr>
          <w:color w:val="000000" w:themeColor="text1"/>
          <w:spacing w:val="-2"/>
        </w:rPr>
        <w:t>in</w:t>
      </w:r>
      <w:r w:rsidRPr="006D3947">
        <w:rPr>
          <w:color w:val="000000" w:themeColor="text1"/>
          <w:spacing w:val="-13"/>
        </w:rPr>
        <w:t xml:space="preserve"> </w:t>
      </w:r>
      <w:r w:rsidRPr="006D3947">
        <w:rPr>
          <w:color w:val="000000" w:themeColor="text1"/>
          <w:spacing w:val="-2"/>
        </w:rPr>
        <w:t>a</w:t>
      </w:r>
      <w:r w:rsidRPr="006D3947">
        <w:rPr>
          <w:color w:val="000000" w:themeColor="text1"/>
          <w:spacing w:val="-13"/>
        </w:rPr>
        <w:t xml:space="preserve"> </w:t>
      </w:r>
      <w:r w:rsidRPr="006D3947">
        <w:rPr>
          <w:color w:val="000000" w:themeColor="text1"/>
          <w:spacing w:val="-2"/>
        </w:rPr>
        <w:t>population,</w:t>
      </w:r>
      <w:r w:rsidRPr="006D3947">
        <w:rPr>
          <w:color w:val="000000" w:themeColor="text1"/>
          <w:spacing w:val="-7"/>
        </w:rPr>
        <w:t xml:space="preserve"> </w:t>
      </w:r>
      <w:r w:rsidRPr="006D3947">
        <w:rPr>
          <w:color w:val="000000" w:themeColor="text1"/>
          <w:spacing w:val="-2"/>
        </w:rPr>
        <w:t>and</w:t>
      </w:r>
      <w:r w:rsidRPr="006D3947">
        <w:rPr>
          <w:color w:val="000000" w:themeColor="text1"/>
          <w:spacing w:val="-11"/>
        </w:rPr>
        <w:t xml:space="preserve"> </w:t>
      </w:r>
      <w:r w:rsidRPr="006D3947">
        <w:rPr>
          <w:color w:val="000000" w:themeColor="text1"/>
          <w:spacing w:val="-2"/>
        </w:rPr>
        <w:t>there was a high</w:t>
      </w:r>
      <w:r w:rsidRPr="006D3947">
        <w:rPr>
          <w:color w:val="000000" w:themeColor="text1"/>
          <w:spacing w:val="-12"/>
        </w:rPr>
        <w:t xml:space="preserve"> </w:t>
      </w:r>
      <w:r w:rsidRPr="006D3947">
        <w:rPr>
          <w:color w:val="000000" w:themeColor="text1"/>
          <w:spacing w:val="-2"/>
        </w:rPr>
        <w:t>risk</w:t>
      </w:r>
      <w:r w:rsidRPr="006D3947">
        <w:rPr>
          <w:color w:val="000000" w:themeColor="text1"/>
          <w:spacing w:val="-12"/>
        </w:rPr>
        <w:t xml:space="preserve"> </w:t>
      </w:r>
      <w:r w:rsidRPr="006D3947">
        <w:rPr>
          <w:color w:val="000000" w:themeColor="text1"/>
          <w:spacing w:val="-2"/>
        </w:rPr>
        <w:t>of</w:t>
      </w:r>
      <w:r w:rsidRPr="006D3947">
        <w:rPr>
          <w:color w:val="000000" w:themeColor="text1"/>
          <w:spacing w:val="-11"/>
        </w:rPr>
        <w:t xml:space="preserve"> </w:t>
      </w:r>
      <w:r w:rsidRPr="006D3947">
        <w:rPr>
          <w:color w:val="000000" w:themeColor="text1"/>
          <w:spacing w:val="-2"/>
        </w:rPr>
        <w:t>developing</w:t>
      </w:r>
      <w:r w:rsidRPr="006D3947">
        <w:rPr>
          <w:color w:val="000000" w:themeColor="text1"/>
          <w:spacing w:val="-11"/>
        </w:rPr>
        <w:t xml:space="preserve"> </w:t>
      </w:r>
      <w:r w:rsidRPr="006D3947">
        <w:rPr>
          <w:color w:val="000000" w:themeColor="text1"/>
          <w:spacing w:val="-2"/>
        </w:rPr>
        <w:t>active</w:t>
      </w:r>
      <w:r w:rsidRPr="006D3947">
        <w:rPr>
          <w:color w:val="000000" w:themeColor="text1"/>
          <w:spacing w:val="-13"/>
        </w:rPr>
        <w:t xml:space="preserve"> </w:t>
      </w:r>
      <w:r w:rsidRPr="006D3947">
        <w:rPr>
          <w:color w:val="000000" w:themeColor="text1"/>
          <w:spacing w:val="-2"/>
        </w:rPr>
        <w:t>TB.</w:t>
      </w:r>
      <w:r w:rsidRPr="006D3947">
        <w:rPr>
          <w:color w:val="000000" w:themeColor="text1"/>
          <w:spacing w:val="21"/>
        </w:rPr>
        <w:t xml:space="preserve"> </w:t>
      </w:r>
      <w:r w:rsidRPr="006D3947">
        <w:rPr>
          <w:color w:val="000000" w:themeColor="text1"/>
          <w:spacing w:val="-2"/>
        </w:rPr>
        <w:t>The</w:t>
      </w:r>
      <w:r w:rsidRPr="006D3947">
        <w:rPr>
          <w:color w:val="000000" w:themeColor="text1"/>
          <w:spacing w:val="-12"/>
        </w:rPr>
        <w:t xml:space="preserve"> </w:t>
      </w:r>
      <w:r w:rsidRPr="006D3947">
        <w:rPr>
          <w:color w:val="000000" w:themeColor="text1"/>
          <w:spacing w:val="-2"/>
        </w:rPr>
        <w:t>study underscored the need for routine latent TB screening and treatment in HIV care.</w:t>
      </w:r>
      <w:r w:rsidRPr="006D3947">
        <w:t xml:space="preserve"> </w:t>
      </w:r>
      <w:r w:rsidRPr="006D3947">
        <w:rPr>
          <w:color w:val="000000" w:themeColor="text1"/>
          <w:spacing w:val="-2"/>
        </w:rPr>
        <w:t>Although access to antiretroviral therapy (ART) has improved, the rate at which people with HIV/AIDS complete treatment for latent tuberculosis infection (LTBI) continues to be low.</w:t>
      </w:r>
      <w:r w:rsidRPr="006D3947">
        <w:rPr>
          <w:lang w:val="en-ZA" w:eastAsia="en-ZA"/>
        </w:rPr>
        <w:t xml:space="preserve"> </w:t>
      </w:r>
      <w:r w:rsidRPr="006D3947">
        <w:rPr>
          <w:color w:val="000000" w:themeColor="text1"/>
          <w:spacing w:val="-2"/>
          <w:lang w:val="en-ZA"/>
        </w:rPr>
        <w:t xml:space="preserve">The authors highlighted new clinical trials demonstrating that shorter preventive treatments are both safe and effective, and tend to have better completion rates. They advocated for further research to enhance TB-preventive therapy and antiretroviral treatment, with the goal of minimizing drug interactions, reducing the number of pills required, and limiting side effects to boost adherence and increase the likelihood of completing treatment. </w:t>
      </w:r>
      <w:r w:rsidRPr="006D3947">
        <w:rPr>
          <w:color w:val="000000" w:themeColor="text1"/>
          <w:spacing w:val="-2"/>
        </w:rPr>
        <w:t>However, the study did not address the connection between latent infection and the immune system, a topic that was later explored in Mangione’s research.</w:t>
      </w:r>
    </w:p>
    <w:p w14:paraId="138DAB6A" w14:textId="77777777" w:rsidR="00EF3B3E" w:rsidRPr="006D3947" w:rsidRDefault="00EF3B3E" w:rsidP="00EF3B3E">
      <w:pPr>
        <w:pStyle w:val="BodyText"/>
        <w:spacing w:before="77" w:line="376" w:lineRule="auto"/>
        <w:ind w:right="587"/>
        <w:jc w:val="both"/>
        <w:rPr>
          <w:color w:val="000000" w:themeColor="text1"/>
          <w:spacing w:val="-2"/>
        </w:rPr>
      </w:pPr>
    </w:p>
    <w:p w14:paraId="3CF5CE3C" w14:textId="77777777" w:rsidR="00EF3B3E" w:rsidRPr="006D3947" w:rsidRDefault="00EF3B3E" w:rsidP="00EF3B3E">
      <w:pPr>
        <w:pStyle w:val="BodyText"/>
        <w:spacing w:before="77" w:line="376" w:lineRule="auto"/>
        <w:ind w:right="587"/>
        <w:jc w:val="both"/>
        <w:rPr>
          <w:color w:val="000000" w:themeColor="text1"/>
          <w:spacing w:val="-2"/>
        </w:rPr>
      </w:pPr>
      <w:r w:rsidRPr="006D3947">
        <w:rPr>
          <w:color w:val="000000" w:themeColor="text1"/>
          <w:spacing w:val="-2"/>
        </w:rPr>
        <w:t xml:space="preserve"> Mangione et al. (2023) examined how latent tuberculosis (TB) infection develops when </w:t>
      </w:r>
      <w:r w:rsidRPr="006D3947">
        <w:rPr>
          <w:color w:val="000000" w:themeColor="text1"/>
          <w:spacing w:val="-2"/>
        </w:rPr>
        <w:lastRenderedPageBreak/>
        <w:t>mycobacteria enter the lungs but are suppressed by the immune system, preventing them from multiplying. Individuals with latent TB do not experience symptoms and are not contagious. In many cases, the bacteria remain dormant for life without progressing to active disease. However, in people with compromised immune systems, the bacteria can reactivate, multiply, and lead to illness. At this stage, TB can be detected through blood or skin tests. Although latent TB is not infectious and causes no symptoms, treatment is crucial to prevent activation. Recommended regimens typically span 3–4 months or 6–9 months and may include medications such as Isoniazid, Rifampin, or Rifapentine. The study focused specifically on latent TB, emphasizing its non-transmissible nature, but did not address broader aspects such as TB epidemiology, transmission dynamics, risk factors, or treatment strategies key components for shaping effective public health interventions.</w:t>
      </w:r>
    </w:p>
    <w:p w14:paraId="3CF5ADA3" w14:textId="77777777" w:rsidR="00EF3B3E" w:rsidRPr="006D3947" w:rsidRDefault="00EF3B3E" w:rsidP="00EF3B3E">
      <w:pPr>
        <w:pStyle w:val="BodyText"/>
        <w:spacing w:before="218" w:line="376" w:lineRule="auto"/>
        <w:ind w:right="587"/>
        <w:jc w:val="both"/>
        <w:rPr>
          <w:color w:val="000000" w:themeColor="text1"/>
          <w:spacing w:val="-2"/>
        </w:rPr>
      </w:pPr>
    </w:p>
    <w:p w14:paraId="580EC005" w14:textId="77777777" w:rsidR="00EF3B3E" w:rsidRPr="006D3947" w:rsidRDefault="00EF3B3E" w:rsidP="0037451E">
      <w:pPr>
        <w:pStyle w:val="TableParagraph"/>
        <w:rPr>
          <w:color w:val="000000" w:themeColor="text1"/>
          <w:sz w:val="24"/>
          <w:szCs w:val="24"/>
          <w:lang w:val="en-ZA"/>
        </w:rPr>
      </w:pPr>
    </w:p>
    <w:p w14:paraId="48344C28" w14:textId="77777777" w:rsidR="00120C14" w:rsidRPr="006D3947" w:rsidRDefault="00120C14" w:rsidP="0037451E">
      <w:pPr>
        <w:pStyle w:val="TableParagraph"/>
        <w:rPr>
          <w:b/>
          <w:bCs/>
          <w:color w:val="000000" w:themeColor="text1"/>
          <w:sz w:val="24"/>
          <w:szCs w:val="24"/>
        </w:rPr>
      </w:pPr>
      <w:bookmarkStart w:id="2" w:name="_TOC_250009"/>
    </w:p>
    <w:p w14:paraId="114A4D21" w14:textId="77D67768" w:rsidR="00685297" w:rsidRPr="006D3947" w:rsidRDefault="00977723" w:rsidP="0037451E">
      <w:pPr>
        <w:pStyle w:val="TableParagraph"/>
        <w:rPr>
          <w:b/>
          <w:bCs/>
          <w:color w:val="000000" w:themeColor="text1"/>
          <w:sz w:val="24"/>
          <w:szCs w:val="24"/>
          <w:lang w:val="en-ZA"/>
        </w:rPr>
      </w:pPr>
      <w:r w:rsidRPr="006D3947">
        <w:rPr>
          <w:b/>
          <w:bCs/>
          <w:color w:val="000000" w:themeColor="text1"/>
          <w:sz w:val="24"/>
          <w:szCs w:val="24"/>
        </w:rPr>
        <w:t>2</w:t>
      </w:r>
      <w:r>
        <w:rPr>
          <w:b/>
          <w:bCs/>
          <w:color w:val="000000" w:themeColor="text1"/>
          <w:sz w:val="24"/>
          <w:szCs w:val="24"/>
        </w:rPr>
        <w:t xml:space="preserve">.0 </w:t>
      </w:r>
      <w:r w:rsidRPr="006D3947">
        <w:rPr>
          <w:b/>
          <w:bCs/>
          <w:color w:val="000000" w:themeColor="text1"/>
          <w:sz w:val="24"/>
          <w:szCs w:val="24"/>
        </w:rPr>
        <w:t>Model</w:t>
      </w:r>
      <w:r w:rsidR="00685297" w:rsidRPr="006D3947">
        <w:rPr>
          <w:b/>
          <w:bCs/>
          <w:color w:val="000000" w:themeColor="text1"/>
          <w:spacing w:val="16"/>
          <w:sz w:val="24"/>
          <w:szCs w:val="24"/>
        </w:rPr>
        <w:t xml:space="preserve"> </w:t>
      </w:r>
      <w:bookmarkEnd w:id="2"/>
      <w:r w:rsidR="00685297" w:rsidRPr="006D3947">
        <w:rPr>
          <w:b/>
          <w:bCs/>
          <w:color w:val="000000" w:themeColor="text1"/>
          <w:spacing w:val="-2"/>
          <w:sz w:val="24"/>
          <w:szCs w:val="24"/>
        </w:rPr>
        <w:t>Formulation</w:t>
      </w:r>
    </w:p>
    <w:p w14:paraId="41E155E3" w14:textId="55094717" w:rsidR="00685297" w:rsidRPr="00977723" w:rsidRDefault="00685297" w:rsidP="0037451E">
      <w:pPr>
        <w:pStyle w:val="TableParagraph"/>
        <w:rPr>
          <w:sz w:val="24"/>
          <w:szCs w:val="24"/>
          <w:lang w:val="en-ZA"/>
        </w:rPr>
      </w:pPr>
      <w:r w:rsidRPr="00977723">
        <w:rPr>
          <w:sz w:val="24"/>
          <w:szCs w:val="24"/>
          <w:lang w:val="en-ZA"/>
        </w:rPr>
        <w:t xml:space="preserve">The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SVEI</m:t>
            </m:r>
          </m:e>
          <m:sub>
            <m:r>
              <w:rPr>
                <w:rFonts w:ascii="Cambria Math" w:hAnsi="Cambria Math"/>
                <w:color w:val="000000" w:themeColor="text1"/>
                <w:sz w:val="24"/>
                <w:szCs w:val="24"/>
              </w:rPr>
              <m:t>e</m:t>
            </m:r>
          </m:sub>
        </m:sSub>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I</m:t>
            </m:r>
          </m:e>
          <m:sub>
            <m:r>
              <w:rPr>
                <w:rFonts w:ascii="Cambria Math" w:hAnsi="Cambria Math"/>
                <w:color w:val="000000" w:themeColor="text1"/>
                <w:sz w:val="24"/>
                <w:szCs w:val="24"/>
              </w:rPr>
              <m:t>n</m:t>
            </m:r>
          </m:sub>
        </m:sSub>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n</m:t>
            </m:r>
          </m:sub>
        </m:sSub>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f</m:t>
            </m:r>
          </m:sub>
        </m:sSub>
        <m:r>
          <w:rPr>
            <w:rFonts w:ascii="Cambria Math" w:hAnsi="Cambria Math"/>
            <w:color w:val="000000" w:themeColor="text1"/>
            <w:sz w:val="24"/>
            <w:szCs w:val="24"/>
          </w:rPr>
          <m:t>R</m:t>
        </m:r>
      </m:oMath>
      <w:r w:rsidR="005053DF" w:rsidRPr="00977723">
        <w:rPr>
          <w:color w:val="000000" w:themeColor="text1"/>
          <w:sz w:val="24"/>
          <w:szCs w:val="24"/>
        </w:rPr>
        <w:t xml:space="preserve"> </w:t>
      </w:r>
      <w:r w:rsidRPr="00977723">
        <w:rPr>
          <w:sz w:val="24"/>
          <w:szCs w:val="24"/>
          <w:lang w:val="en-ZA"/>
        </w:rPr>
        <w:t>model is an extension of the classical SEIR model, designed to capture tuberculosis transmission while accounting for induced risk factors and treatment. The total population (N) is divided into compartments: susceptible (S), vaccinated (V), exposed (E), infected in care institutions (I</w:t>
      </w:r>
      <w:r w:rsidR="0054632C" w:rsidRPr="00977723">
        <w:rPr>
          <w:sz w:val="24"/>
          <w:szCs w:val="24"/>
          <w:vertAlign w:val="subscript"/>
          <w:lang w:val="en-ZA"/>
        </w:rPr>
        <w:t>e</w:t>
      </w:r>
      <w:r w:rsidRPr="00977723">
        <w:rPr>
          <w:sz w:val="24"/>
          <w:szCs w:val="24"/>
          <w:lang w:val="en-ZA"/>
        </w:rPr>
        <w:t>), infected in normal settings (I</w:t>
      </w:r>
      <w:r w:rsidR="0054632C" w:rsidRPr="00977723">
        <w:rPr>
          <w:sz w:val="24"/>
          <w:szCs w:val="24"/>
          <w:vertAlign w:val="subscript"/>
          <w:lang w:val="en-ZA"/>
        </w:rPr>
        <w:t>n</w:t>
      </w:r>
      <w:r w:rsidRPr="00977723">
        <w:rPr>
          <w:sz w:val="24"/>
          <w:szCs w:val="24"/>
          <w:lang w:val="en-ZA"/>
        </w:rPr>
        <w:t>), full treatment (</w:t>
      </w:r>
      <w:proofErr w:type="spellStart"/>
      <w:r w:rsidRPr="00977723">
        <w:rPr>
          <w:sz w:val="24"/>
          <w:szCs w:val="24"/>
          <w:lang w:val="en-ZA"/>
        </w:rPr>
        <w:t>T</w:t>
      </w:r>
      <w:r w:rsidR="0054632C" w:rsidRPr="00977723">
        <w:rPr>
          <w:sz w:val="24"/>
          <w:szCs w:val="24"/>
          <w:vertAlign w:val="subscript"/>
          <w:lang w:val="en-ZA"/>
        </w:rPr>
        <w:t>f</w:t>
      </w:r>
      <w:proofErr w:type="spellEnd"/>
      <w:r w:rsidRPr="00977723">
        <w:rPr>
          <w:sz w:val="24"/>
          <w:szCs w:val="24"/>
          <w:lang w:val="en-ZA"/>
        </w:rPr>
        <w:t>), partial treatment (T</w:t>
      </w:r>
      <w:r w:rsidR="0054632C" w:rsidRPr="00977723">
        <w:rPr>
          <w:sz w:val="24"/>
          <w:szCs w:val="24"/>
          <w:vertAlign w:val="subscript"/>
          <w:lang w:val="en-ZA"/>
        </w:rPr>
        <w:t>n</w:t>
      </w:r>
      <w:r w:rsidRPr="00977723">
        <w:rPr>
          <w:sz w:val="24"/>
          <w:szCs w:val="24"/>
          <w:lang w:val="en-ZA"/>
        </w:rPr>
        <w:t xml:space="preserve">), and recovered (R). The force of infection (λ) is driven by mass mixing and infection rate (β). Infected individuals in care </w:t>
      </w:r>
      <w:r w:rsidR="0054632C" w:rsidRPr="00977723">
        <w:rPr>
          <w:sz w:val="24"/>
          <w:szCs w:val="24"/>
          <w:lang w:val="en-ZA"/>
        </w:rPr>
        <w:t>(I</w:t>
      </w:r>
      <w:r w:rsidR="0054632C" w:rsidRPr="00977723">
        <w:rPr>
          <w:sz w:val="24"/>
          <w:szCs w:val="24"/>
          <w:vertAlign w:val="subscript"/>
          <w:lang w:val="en-ZA"/>
        </w:rPr>
        <w:t>e</w:t>
      </w:r>
      <w:r w:rsidR="0054632C" w:rsidRPr="00977723">
        <w:rPr>
          <w:sz w:val="24"/>
          <w:szCs w:val="24"/>
          <w:lang w:val="en-ZA"/>
        </w:rPr>
        <w:t xml:space="preserve">) </w:t>
      </w:r>
      <w:r w:rsidRPr="00977723">
        <w:rPr>
          <w:sz w:val="24"/>
          <w:szCs w:val="24"/>
          <w:lang w:val="en-ZA"/>
        </w:rPr>
        <w:t xml:space="preserve">may receive full </w:t>
      </w:r>
      <w:r w:rsidR="0054632C" w:rsidRPr="00977723">
        <w:rPr>
          <w:sz w:val="24"/>
          <w:szCs w:val="24"/>
          <w:lang w:val="en-ZA"/>
        </w:rPr>
        <w:t>(</w:t>
      </w:r>
      <w:proofErr w:type="spellStart"/>
      <w:r w:rsidR="0054632C" w:rsidRPr="00977723">
        <w:rPr>
          <w:sz w:val="24"/>
          <w:szCs w:val="24"/>
          <w:lang w:val="en-ZA"/>
        </w:rPr>
        <w:t>T</w:t>
      </w:r>
      <w:r w:rsidR="0054632C" w:rsidRPr="00977723">
        <w:rPr>
          <w:sz w:val="24"/>
          <w:szCs w:val="24"/>
          <w:vertAlign w:val="subscript"/>
          <w:lang w:val="en-ZA"/>
        </w:rPr>
        <w:t>f</w:t>
      </w:r>
      <w:proofErr w:type="spellEnd"/>
      <w:r w:rsidR="0054632C" w:rsidRPr="00977723">
        <w:rPr>
          <w:sz w:val="24"/>
          <w:szCs w:val="24"/>
          <w:lang w:val="en-ZA"/>
        </w:rPr>
        <w:t xml:space="preserve">) </w:t>
      </w:r>
      <w:r w:rsidRPr="00977723">
        <w:rPr>
          <w:sz w:val="24"/>
          <w:szCs w:val="24"/>
          <w:lang w:val="en-ZA"/>
        </w:rPr>
        <w:t xml:space="preserve">or partial </w:t>
      </w:r>
      <w:r w:rsidR="0054632C" w:rsidRPr="00977723">
        <w:rPr>
          <w:sz w:val="24"/>
          <w:szCs w:val="24"/>
          <w:lang w:val="en-ZA"/>
        </w:rPr>
        <w:t>(T</w:t>
      </w:r>
      <w:r w:rsidR="0054632C" w:rsidRPr="00977723">
        <w:rPr>
          <w:sz w:val="24"/>
          <w:szCs w:val="24"/>
          <w:vertAlign w:val="subscript"/>
          <w:lang w:val="en-ZA"/>
        </w:rPr>
        <w:t>n</w:t>
      </w:r>
      <w:r w:rsidR="0054632C" w:rsidRPr="00977723">
        <w:rPr>
          <w:sz w:val="24"/>
          <w:szCs w:val="24"/>
          <w:lang w:val="en-ZA"/>
        </w:rPr>
        <w:t>)</w:t>
      </w:r>
      <w:r w:rsidRPr="00977723">
        <w:rPr>
          <w:sz w:val="24"/>
          <w:szCs w:val="24"/>
          <w:lang w:val="en-ZA"/>
        </w:rPr>
        <w:t xml:space="preserve">treatment, depending on testing and care level. Those infected in normal environments </w:t>
      </w:r>
      <w:r w:rsidR="0054632C" w:rsidRPr="00977723">
        <w:rPr>
          <w:sz w:val="24"/>
          <w:szCs w:val="24"/>
          <w:lang w:val="en-ZA"/>
        </w:rPr>
        <w:t>(I</w:t>
      </w:r>
      <w:r w:rsidR="0054632C" w:rsidRPr="00977723">
        <w:rPr>
          <w:sz w:val="24"/>
          <w:szCs w:val="24"/>
          <w:vertAlign w:val="subscript"/>
          <w:lang w:val="en-ZA"/>
        </w:rPr>
        <w:t>n</w:t>
      </w:r>
      <w:r w:rsidR="0054632C" w:rsidRPr="00977723">
        <w:rPr>
          <w:sz w:val="24"/>
          <w:szCs w:val="24"/>
          <w:lang w:val="en-ZA"/>
        </w:rPr>
        <w:t>)</w:t>
      </w:r>
      <w:r w:rsidRPr="00977723">
        <w:rPr>
          <w:sz w:val="24"/>
          <w:szCs w:val="24"/>
          <w:lang w:val="en-ZA"/>
        </w:rPr>
        <w:t>recover directly and move to the recovered class (R), which eventually returns to susceptible (S). The basic reproduction number is computed using the next-generation matrix method.</w:t>
      </w:r>
    </w:p>
    <w:p w14:paraId="15C96483" w14:textId="77777777" w:rsidR="00685297" w:rsidRPr="006D3947" w:rsidRDefault="00685297" w:rsidP="0037451E">
      <w:pPr>
        <w:pStyle w:val="TableParagraph"/>
        <w:rPr>
          <w:lang w:val="en-ZA"/>
        </w:rPr>
      </w:pPr>
    </w:p>
    <w:p w14:paraId="106E791E" w14:textId="089B13B8" w:rsidR="00120C14" w:rsidRPr="006D3947" w:rsidRDefault="00120C14" w:rsidP="00120C14">
      <w:pPr>
        <w:pStyle w:val="Heading1"/>
        <w:tabs>
          <w:tab w:val="left" w:pos="1105"/>
        </w:tabs>
        <w:spacing w:before="174"/>
        <w:ind w:left="1105" w:firstLine="0"/>
        <w:rPr>
          <w:color w:val="000000" w:themeColor="text1"/>
        </w:rPr>
      </w:pPr>
      <w:bookmarkStart w:id="3" w:name="_TOC_250010"/>
      <w:r w:rsidRPr="006D3947">
        <w:rPr>
          <w:color w:val="000000" w:themeColor="text1"/>
        </w:rPr>
        <w:t xml:space="preserve">2.1 Model </w:t>
      </w:r>
      <w:bookmarkEnd w:id="3"/>
      <w:r w:rsidRPr="006D3947">
        <w:rPr>
          <w:color w:val="000000" w:themeColor="text1"/>
          <w:spacing w:val="-2"/>
        </w:rPr>
        <w:t xml:space="preserve">Assumptions </w:t>
      </w:r>
    </w:p>
    <w:p w14:paraId="7929311D" w14:textId="77777777" w:rsidR="00120C14" w:rsidRPr="006D3947" w:rsidRDefault="00120C14" w:rsidP="00120C14">
      <w:pPr>
        <w:pStyle w:val="ListParagraph"/>
        <w:widowControl w:val="0"/>
        <w:numPr>
          <w:ilvl w:val="0"/>
          <w:numId w:val="4"/>
        </w:numPr>
        <w:tabs>
          <w:tab w:val="left" w:pos="1057"/>
        </w:tabs>
        <w:autoSpaceDE w:val="0"/>
        <w:autoSpaceDN w:val="0"/>
        <w:spacing w:before="256" w:after="0" w:line="376" w:lineRule="auto"/>
        <w:ind w:right="587"/>
        <w:contextualSpacing w:val="0"/>
        <w:jc w:val="left"/>
        <w:rPr>
          <w:rFonts w:ascii="Times New Roman" w:hAnsi="Times New Roman" w:cs="Times New Roman"/>
          <w:color w:val="000000" w:themeColor="text1"/>
          <w:sz w:val="24"/>
        </w:rPr>
      </w:pPr>
      <w:r w:rsidRPr="006D3947">
        <w:rPr>
          <w:rFonts w:ascii="Times New Roman" w:hAnsi="Times New Roman" w:cs="Times New Roman"/>
          <w:color w:val="000000" w:themeColor="text1"/>
          <w:spacing w:val="-2"/>
          <w:sz w:val="24"/>
        </w:rPr>
        <w:t>People</w:t>
      </w:r>
      <w:r w:rsidRPr="006D3947">
        <w:rPr>
          <w:rFonts w:ascii="Times New Roman" w:hAnsi="Times New Roman" w:cs="Times New Roman"/>
          <w:color w:val="000000" w:themeColor="text1"/>
          <w:spacing w:val="-12"/>
          <w:sz w:val="24"/>
        </w:rPr>
        <w:t xml:space="preserve"> </w:t>
      </w:r>
      <w:r w:rsidRPr="006D3947">
        <w:rPr>
          <w:rFonts w:ascii="Times New Roman" w:hAnsi="Times New Roman" w:cs="Times New Roman"/>
          <w:color w:val="000000" w:themeColor="text1"/>
          <w:spacing w:val="-2"/>
          <w:sz w:val="24"/>
        </w:rPr>
        <w:t>in</w:t>
      </w:r>
      <w:r w:rsidRPr="006D3947">
        <w:rPr>
          <w:rFonts w:ascii="Times New Roman" w:hAnsi="Times New Roman" w:cs="Times New Roman"/>
          <w:color w:val="000000" w:themeColor="text1"/>
          <w:spacing w:val="-10"/>
          <w:sz w:val="24"/>
        </w:rPr>
        <w:t xml:space="preserve"> </w:t>
      </w:r>
      <w:r w:rsidRPr="006D3947">
        <w:rPr>
          <w:rFonts w:ascii="Times New Roman" w:hAnsi="Times New Roman" w:cs="Times New Roman"/>
          <w:color w:val="000000" w:themeColor="text1"/>
          <w:spacing w:val="-2"/>
          <w:sz w:val="24"/>
        </w:rPr>
        <w:t>care</w:t>
      </w:r>
      <w:r w:rsidRPr="006D3947">
        <w:rPr>
          <w:rFonts w:ascii="Times New Roman" w:hAnsi="Times New Roman" w:cs="Times New Roman"/>
          <w:color w:val="000000" w:themeColor="text1"/>
          <w:spacing w:val="-12"/>
          <w:sz w:val="24"/>
        </w:rPr>
        <w:t xml:space="preserve"> </w:t>
      </w:r>
      <w:r w:rsidRPr="006D3947">
        <w:rPr>
          <w:rFonts w:ascii="Times New Roman" w:hAnsi="Times New Roman" w:cs="Times New Roman"/>
          <w:color w:val="000000" w:themeColor="text1"/>
          <w:spacing w:val="-2"/>
          <w:sz w:val="24"/>
        </w:rPr>
        <w:t>institutions</w:t>
      </w:r>
      <w:r w:rsidRPr="006D3947">
        <w:rPr>
          <w:rFonts w:ascii="Times New Roman" w:hAnsi="Times New Roman" w:cs="Times New Roman"/>
          <w:color w:val="000000" w:themeColor="text1"/>
          <w:spacing w:val="-10"/>
          <w:sz w:val="24"/>
        </w:rPr>
        <w:t xml:space="preserve"> </w:t>
      </w:r>
      <w:r w:rsidRPr="006D3947">
        <w:rPr>
          <w:rFonts w:ascii="Times New Roman" w:hAnsi="Times New Roman" w:cs="Times New Roman"/>
          <w:color w:val="000000" w:themeColor="text1"/>
          <w:spacing w:val="-2"/>
          <w:sz w:val="24"/>
        </w:rPr>
        <w:t>have</w:t>
      </w:r>
      <w:r w:rsidRPr="006D3947">
        <w:rPr>
          <w:rFonts w:ascii="Times New Roman" w:hAnsi="Times New Roman" w:cs="Times New Roman"/>
          <w:color w:val="000000" w:themeColor="text1"/>
          <w:spacing w:val="-10"/>
          <w:sz w:val="24"/>
        </w:rPr>
        <w:t xml:space="preserve"> </w:t>
      </w:r>
      <w:r w:rsidRPr="006D3947">
        <w:rPr>
          <w:rFonts w:ascii="Times New Roman" w:hAnsi="Times New Roman" w:cs="Times New Roman"/>
          <w:color w:val="000000" w:themeColor="text1"/>
          <w:spacing w:val="-2"/>
          <w:sz w:val="24"/>
        </w:rPr>
        <w:t>higher</w:t>
      </w:r>
      <w:r w:rsidRPr="006D3947">
        <w:rPr>
          <w:rFonts w:ascii="Times New Roman" w:hAnsi="Times New Roman" w:cs="Times New Roman"/>
          <w:color w:val="000000" w:themeColor="text1"/>
          <w:spacing w:val="-12"/>
          <w:sz w:val="24"/>
        </w:rPr>
        <w:t xml:space="preserve"> </w:t>
      </w:r>
      <w:r w:rsidRPr="006D3947">
        <w:rPr>
          <w:rFonts w:ascii="Times New Roman" w:hAnsi="Times New Roman" w:cs="Times New Roman"/>
          <w:color w:val="000000" w:themeColor="text1"/>
          <w:spacing w:val="-2"/>
          <w:sz w:val="24"/>
        </w:rPr>
        <w:t>chance</w:t>
      </w:r>
      <w:r w:rsidRPr="006D3947">
        <w:rPr>
          <w:rFonts w:ascii="Times New Roman" w:hAnsi="Times New Roman" w:cs="Times New Roman"/>
          <w:color w:val="000000" w:themeColor="text1"/>
          <w:spacing w:val="-10"/>
          <w:sz w:val="24"/>
        </w:rPr>
        <w:t xml:space="preserve"> </w:t>
      </w:r>
      <w:r w:rsidRPr="006D3947">
        <w:rPr>
          <w:rFonts w:ascii="Times New Roman" w:hAnsi="Times New Roman" w:cs="Times New Roman"/>
          <w:color w:val="000000" w:themeColor="text1"/>
          <w:spacing w:val="-2"/>
          <w:sz w:val="24"/>
        </w:rPr>
        <w:t>of</w:t>
      </w:r>
      <w:r w:rsidRPr="006D3947">
        <w:rPr>
          <w:rFonts w:ascii="Times New Roman" w:hAnsi="Times New Roman" w:cs="Times New Roman"/>
          <w:color w:val="000000" w:themeColor="text1"/>
          <w:spacing w:val="-12"/>
          <w:sz w:val="24"/>
        </w:rPr>
        <w:t xml:space="preserve"> </w:t>
      </w:r>
      <w:r w:rsidRPr="006D3947">
        <w:rPr>
          <w:rFonts w:ascii="Times New Roman" w:hAnsi="Times New Roman" w:cs="Times New Roman"/>
          <w:color w:val="000000" w:themeColor="text1"/>
          <w:spacing w:val="-2"/>
          <w:sz w:val="24"/>
        </w:rPr>
        <w:t>being</w:t>
      </w:r>
      <w:r w:rsidRPr="006D3947">
        <w:rPr>
          <w:rFonts w:ascii="Times New Roman" w:hAnsi="Times New Roman" w:cs="Times New Roman"/>
          <w:color w:val="000000" w:themeColor="text1"/>
          <w:spacing w:val="-10"/>
          <w:sz w:val="24"/>
        </w:rPr>
        <w:t xml:space="preserve"> </w:t>
      </w:r>
      <w:r w:rsidRPr="006D3947">
        <w:rPr>
          <w:rFonts w:ascii="Times New Roman" w:hAnsi="Times New Roman" w:cs="Times New Roman"/>
          <w:color w:val="000000" w:themeColor="text1"/>
          <w:spacing w:val="-2"/>
          <w:sz w:val="24"/>
        </w:rPr>
        <w:t>infected</w:t>
      </w:r>
      <w:r w:rsidRPr="006D3947">
        <w:rPr>
          <w:rFonts w:ascii="Times New Roman" w:hAnsi="Times New Roman" w:cs="Times New Roman"/>
          <w:color w:val="000000" w:themeColor="text1"/>
          <w:spacing w:val="-10"/>
          <w:sz w:val="24"/>
        </w:rPr>
        <w:t xml:space="preserve"> </w:t>
      </w:r>
      <w:r w:rsidRPr="006D3947">
        <w:rPr>
          <w:rFonts w:ascii="Times New Roman" w:hAnsi="Times New Roman" w:cs="Times New Roman"/>
          <w:color w:val="000000" w:themeColor="text1"/>
          <w:spacing w:val="-2"/>
          <w:sz w:val="24"/>
        </w:rPr>
        <w:t>with</w:t>
      </w:r>
      <w:r w:rsidRPr="006D3947">
        <w:rPr>
          <w:rFonts w:ascii="Times New Roman" w:hAnsi="Times New Roman" w:cs="Times New Roman"/>
          <w:color w:val="000000" w:themeColor="text1"/>
          <w:spacing w:val="-16"/>
          <w:sz w:val="24"/>
        </w:rPr>
        <w:t xml:space="preserve"> </w:t>
      </w:r>
      <w:r w:rsidRPr="006D3947">
        <w:rPr>
          <w:rFonts w:ascii="Times New Roman" w:hAnsi="Times New Roman" w:cs="Times New Roman"/>
          <w:color w:val="000000" w:themeColor="text1"/>
          <w:spacing w:val="-2"/>
          <w:sz w:val="24"/>
        </w:rPr>
        <w:t>TB</w:t>
      </w:r>
      <w:r w:rsidRPr="006D3947">
        <w:rPr>
          <w:rFonts w:ascii="Times New Roman" w:hAnsi="Times New Roman" w:cs="Times New Roman"/>
          <w:color w:val="000000" w:themeColor="text1"/>
          <w:spacing w:val="-10"/>
          <w:sz w:val="24"/>
        </w:rPr>
        <w:t xml:space="preserve"> </w:t>
      </w:r>
      <w:r w:rsidRPr="006D3947">
        <w:rPr>
          <w:rFonts w:ascii="Times New Roman" w:hAnsi="Times New Roman" w:cs="Times New Roman"/>
          <w:color w:val="000000" w:themeColor="text1"/>
          <w:spacing w:val="-2"/>
          <w:sz w:val="24"/>
        </w:rPr>
        <w:t xml:space="preserve">compared </w:t>
      </w:r>
      <w:r w:rsidRPr="006D3947">
        <w:rPr>
          <w:rFonts w:ascii="Times New Roman" w:hAnsi="Times New Roman" w:cs="Times New Roman"/>
          <w:color w:val="000000" w:themeColor="text1"/>
          <w:sz w:val="24"/>
        </w:rPr>
        <w:t>to those in normal environments.</w:t>
      </w:r>
    </w:p>
    <w:p w14:paraId="3C4E0EBC" w14:textId="77777777" w:rsidR="00120C14" w:rsidRPr="006D3947" w:rsidRDefault="00120C14" w:rsidP="00120C14">
      <w:pPr>
        <w:pStyle w:val="ListParagraph"/>
        <w:widowControl w:val="0"/>
        <w:numPr>
          <w:ilvl w:val="0"/>
          <w:numId w:val="4"/>
        </w:numPr>
        <w:tabs>
          <w:tab w:val="left" w:pos="1055"/>
          <w:tab w:val="left" w:pos="1057"/>
        </w:tabs>
        <w:autoSpaceDE w:val="0"/>
        <w:autoSpaceDN w:val="0"/>
        <w:spacing w:before="217" w:after="0" w:line="376" w:lineRule="auto"/>
        <w:ind w:right="588" w:hanging="253"/>
        <w:contextualSpacing w:val="0"/>
        <w:jc w:val="left"/>
        <w:rPr>
          <w:rFonts w:ascii="Times New Roman" w:hAnsi="Times New Roman" w:cs="Times New Roman"/>
          <w:color w:val="000000" w:themeColor="text1"/>
          <w:sz w:val="24"/>
        </w:rPr>
      </w:pPr>
      <w:r w:rsidRPr="006D3947">
        <w:rPr>
          <w:rFonts w:ascii="Times New Roman" w:hAnsi="Times New Roman" w:cs="Times New Roman"/>
          <w:color w:val="000000" w:themeColor="text1"/>
          <w:sz w:val="24"/>
        </w:rPr>
        <w:t>Partial</w:t>
      </w:r>
      <w:r w:rsidRPr="006D3947">
        <w:rPr>
          <w:rFonts w:ascii="Times New Roman" w:hAnsi="Times New Roman" w:cs="Times New Roman"/>
          <w:color w:val="000000" w:themeColor="text1"/>
          <w:spacing w:val="-10"/>
          <w:sz w:val="24"/>
        </w:rPr>
        <w:t xml:space="preserve"> </w:t>
      </w:r>
      <w:r w:rsidRPr="006D3947">
        <w:rPr>
          <w:rFonts w:ascii="Times New Roman" w:hAnsi="Times New Roman" w:cs="Times New Roman"/>
          <w:color w:val="000000" w:themeColor="text1"/>
          <w:sz w:val="24"/>
        </w:rPr>
        <w:t>treatment</w:t>
      </w:r>
      <w:r w:rsidRPr="006D3947">
        <w:rPr>
          <w:rFonts w:ascii="Times New Roman" w:hAnsi="Times New Roman" w:cs="Times New Roman"/>
          <w:color w:val="000000" w:themeColor="text1"/>
          <w:spacing w:val="-9"/>
          <w:sz w:val="24"/>
        </w:rPr>
        <w:t xml:space="preserve"> </w:t>
      </w:r>
      <w:r w:rsidRPr="006D3947">
        <w:rPr>
          <w:rFonts w:ascii="Times New Roman" w:hAnsi="Times New Roman" w:cs="Times New Roman"/>
          <w:color w:val="000000" w:themeColor="text1"/>
          <w:sz w:val="24"/>
        </w:rPr>
        <w:t>increases</w:t>
      </w:r>
      <w:r w:rsidRPr="006D3947">
        <w:rPr>
          <w:rFonts w:ascii="Times New Roman" w:hAnsi="Times New Roman" w:cs="Times New Roman"/>
          <w:color w:val="000000" w:themeColor="text1"/>
          <w:spacing w:val="-14"/>
          <w:sz w:val="24"/>
        </w:rPr>
        <w:t xml:space="preserve"> </w:t>
      </w:r>
      <w:r w:rsidRPr="006D3947">
        <w:rPr>
          <w:rFonts w:ascii="Times New Roman" w:hAnsi="Times New Roman" w:cs="Times New Roman"/>
          <w:color w:val="000000" w:themeColor="text1"/>
          <w:sz w:val="24"/>
        </w:rPr>
        <w:t>TB</w:t>
      </w:r>
      <w:r w:rsidRPr="006D3947">
        <w:rPr>
          <w:rFonts w:ascii="Times New Roman" w:hAnsi="Times New Roman" w:cs="Times New Roman"/>
          <w:color w:val="000000" w:themeColor="text1"/>
          <w:spacing w:val="-9"/>
          <w:sz w:val="24"/>
        </w:rPr>
        <w:t xml:space="preserve"> </w:t>
      </w:r>
      <w:r w:rsidRPr="006D3947">
        <w:rPr>
          <w:rFonts w:ascii="Times New Roman" w:hAnsi="Times New Roman" w:cs="Times New Roman"/>
          <w:color w:val="000000" w:themeColor="text1"/>
          <w:sz w:val="24"/>
        </w:rPr>
        <w:t>infection,</w:t>
      </w:r>
      <w:r w:rsidRPr="006D3947">
        <w:rPr>
          <w:rFonts w:ascii="Times New Roman" w:hAnsi="Times New Roman" w:cs="Times New Roman"/>
          <w:color w:val="000000" w:themeColor="text1"/>
          <w:spacing w:val="-9"/>
          <w:sz w:val="24"/>
        </w:rPr>
        <w:t xml:space="preserve"> </w:t>
      </w:r>
      <w:r w:rsidRPr="006D3947">
        <w:rPr>
          <w:rFonts w:ascii="Times New Roman" w:hAnsi="Times New Roman" w:cs="Times New Roman"/>
          <w:color w:val="000000" w:themeColor="text1"/>
          <w:sz w:val="24"/>
        </w:rPr>
        <w:t>while</w:t>
      </w:r>
      <w:r w:rsidRPr="006D3947">
        <w:rPr>
          <w:rFonts w:ascii="Times New Roman" w:hAnsi="Times New Roman" w:cs="Times New Roman"/>
          <w:color w:val="000000" w:themeColor="text1"/>
          <w:spacing w:val="-10"/>
          <w:sz w:val="24"/>
        </w:rPr>
        <w:t xml:space="preserve"> </w:t>
      </w:r>
      <w:r w:rsidRPr="006D3947">
        <w:rPr>
          <w:rFonts w:ascii="Times New Roman" w:hAnsi="Times New Roman" w:cs="Times New Roman"/>
          <w:color w:val="000000" w:themeColor="text1"/>
          <w:sz w:val="24"/>
        </w:rPr>
        <w:t>efficient</w:t>
      </w:r>
      <w:r w:rsidRPr="006D3947">
        <w:rPr>
          <w:rFonts w:ascii="Times New Roman" w:hAnsi="Times New Roman" w:cs="Times New Roman"/>
          <w:color w:val="000000" w:themeColor="text1"/>
          <w:spacing w:val="-10"/>
          <w:sz w:val="24"/>
        </w:rPr>
        <w:t xml:space="preserve"> </w:t>
      </w:r>
      <w:r w:rsidRPr="006D3947">
        <w:rPr>
          <w:rFonts w:ascii="Times New Roman" w:hAnsi="Times New Roman" w:cs="Times New Roman"/>
          <w:color w:val="000000" w:themeColor="text1"/>
          <w:sz w:val="24"/>
        </w:rPr>
        <w:t>treatment</w:t>
      </w:r>
      <w:r w:rsidRPr="006D3947">
        <w:rPr>
          <w:rFonts w:ascii="Times New Roman" w:hAnsi="Times New Roman" w:cs="Times New Roman"/>
          <w:color w:val="000000" w:themeColor="text1"/>
          <w:spacing w:val="-10"/>
          <w:sz w:val="24"/>
        </w:rPr>
        <w:t xml:space="preserve"> </w:t>
      </w:r>
      <w:r w:rsidRPr="006D3947">
        <w:rPr>
          <w:rFonts w:ascii="Times New Roman" w:hAnsi="Times New Roman" w:cs="Times New Roman"/>
          <w:color w:val="000000" w:themeColor="text1"/>
          <w:sz w:val="24"/>
        </w:rPr>
        <w:t>reduces</w:t>
      </w:r>
      <w:r w:rsidRPr="006D3947">
        <w:rPr>
          <w:rFonts w:ascii="Times New Roman" w:hAnsi="Times New Roman" w:cs="Times New Roman"/>
          <w:color w:val="000000" w:themeColor="text1"/>
          <w:spacing w:val="-14"/>
          <w:sz w:val="24"/>
        </w:rPr>
        <w:t xml:space="preserve"> </w:t>
      </w:r>
      <w:r w:rsidRPr="006D3947">
        <w:rPr>
          <w:rFonts w:ascii="Times New Roman" w:hAnsi="Times New Roman" w:cs="Times New Roman"/>
          <w:color w:val="000000" w:themeColor="text1"/>
          <w:sz w:val="24"/>
        </w:rPr>
        <w:t>TB</w:t>
      </w:r>
      <w:r w:rsidRPr="006D3947">
        <w:rPr>
          <w:rFonts w:ascii="Times New Roman" w:hAnsi="Times New Roman" w:cs="Times New Roman"/>
          <w:color w:val="000000" w:themeColor="text1"/>
          <w:spacing w:val="-10"/>
          <w:sz w:val="24"/>
        </w:rPr>
        <w:t xml:space="preserve">    </w:t>
      </w:r>
      <w:r w:rsidRPr="006D3947">
        <w:rPr>
          <w:rFonts w:ascii="Times New Roman" w:hAnsi="Times New Roman" w:cs="Times New Roman"/>
          <w:color w:val="000000" w:themeColor="text1"/>
          <w:sz w:val="24"/>
        </w:rPr>
        <w:t>in</w:t>
      </w:r>
      <w:r w:rsidRPr="006D3947">
        <w:rPr>
          <w:rFonts w:ascii="Times New Roman" w:hAnsi="Times New Roman" w:cs="Times New Roman"/>
          <w:color w:val="000000" w:themeColor="text1"/>
          <w:spacing w:val="-2"/>
          <w:sz w:val="24"/>
        </w:rPr>
        <w:t>fection.</w:t>
      </w:r>
    </w:p>
    <w:p w14:paraId="19981D0A" w14:textId="77777777" w:rsidR="00120C14" w:rsidRPr="006D3947" w:rsidRDefault="00120C14" w:rsidP="00120C14">
      <w:pPr>
        <w:pStyle w:val="ListParagraph"/>
        <w:widowControl w:val="0"/>
        <w:numPr>
          <w:ilvl w:val="0"/>
          <w:numId w:val="4"/>
        </w:numPr>
        <w:tabs>
          <w:tab w:val="left" w:pos="1056"/>
        </w:tabs>
        <w:autoSpaceDE w:val="0"/>
        <w:autoSpaceDN w:val="0"/>
        <w:spacing w:before="217" w:after="0" w:line="240" w:lineRule="auto"/>
        <w:ind w:left="1056" w:hanging="318"/>
        <w:contextualSpacing w:val="0"/>
        <w:jc w:val="left"/>
        <w:rPr>
          <w:rFonts w:ascii="Times New Roman" w:hAnsi="Times New Roman" w:cs="Times New Roman"/>
          <w:color w:val="000000" w:themeColor="text1"/>
          <w:sz w:val="24"/>
        </w:rPr>
      </w:pPr>
      <w:r w:rsidRPr="006D3947">
        <w:rPr>
          <w:rFonts w:ascii="Times New Roman" w:hAnsi="Times New Roman" w:cs="Times New Roman"/>
          <w:color w:val="000000" w:themeColor="text1"/>
          <w:sz w:val="24"/>
        </w:rPr>
        <w:t>The</w:t>
      </w:r>
      <w:r w:rsidRPr="006D3947">
        <w:rPr>
          <w:rFonts w:ascii="Times New Roman" w:hAnsi="Times New Roman" w:cs="Times New Roman"/>
          <w:color w:val="000000" w:themeColor="text1"/>
          <w:spacing w:val="-9"/>
          <w:sz w:val="24"/>
        </w:rPr>
        <w:t xml:space="preserve"> </w:t>
      </w:r>
      <w:r w:rsidRPr="006D3947">
        <w:rPr>
          <w:rFonts w:ascii="Times New Roman" w:hAnsi="Times New Roman" w:cs="Times New Roman"/>
          <w:color w:val="000000" w:themeColor="text1"/>
          <w:sz w:val="24"/>
        </w:rPr>
        <w:t>mass-mixing</w:t>
      </w:r>
      <w:r w:rsidRPr="006D3947">
        <w:rPr>
          <w:rFonts w:ascii="Times New Roman" w:hAnsi="Times New Roman" w:cs="Times New Roman"/>
          <w:color w:val="000000" w:themeColor="text1"/>
          <w:spacing w:val="-8"/>
          <w:sz w:val="24"/>
        </w:rPr>
        <w:t xml:space="preserve"> </w:t>
      </w:r>
      <w:r w:rsidRPr="006D3947">
        <w:rPr>
          <w:rFonts w:ascii="Times New Roman" w:hAnsi="Times New Roman" w:cs="Times New Roman"/>
          <w:color w:val="000000" w:themeColor="text1"/>
          <w:sz w:val="24"/>
        </w:rPr>
        <w:t>of</w:t>
      </w:r>
      <w:r w:rsidRPr="006D3947">
        <w:rPr>
          <w:rFonts w:ascii="Times New Roman" w:hAnsi="Times New Roman" w:cs="Times New Roman"/>
          <w:color w:val="000000" w:themeColor="text1"/>
          <w:spacing w:val="-8"/>
          <w:sz w:val="24"/>
        </w:rPr>
        <w:t xml:space="preserve"> </w:t>
      </w:r>
      <w:r w:rsidRPr="006D3947">
        <w:rPr>
          <w:rFonts w:ascii="Times New Roman" w:hAnsi="Times New Roman" w:cs="Times New Roman"/>
          <w:color w:val="000000" w:themeColor="text1"/>
          <w:sz w:val="24"/>
        </w:rPr>
        <w:t>population</w:t>
      </w:r>
      <w:r w:rsidRPr="006D3947">
        <w:rPr>
          <w:rFonts w:ascii="Times New Roman" w:hAnsi="Times New Roman" w:cs="Times New Roman"/>
          <w:color w:val="000000" w:themeColor="text1"/>
          <w:spacing w:val="-8"/>
          <w:sz w:val="24"/>
        </w:rPr>
        <w:t xml:space="preserve"> </w:t>
      </w:r>
      <w:r w:rsidRPr="006D3947">
        <w:rPr>
          <w:rFonts w:ascii="Times New Roman" w:hAnsi="Times New Roman" w:cs="Times New Roman"/>
          <w:color w:val="000000" w:themeColor="text1"/>
          <w:sz w:val="24"/>
        </w:rPr>
        <w:t>is</w:t>
      </w:r>
      <w:r w:rsidRPr="006D3947">
        <w:rPr>
          <w:rFonts w:ascii="Times New Roman" w:hAnsi="Times New Roman" w:cs="Times New Roman"/>
          <w:color w:val="000000" w:themeColor="text1"/>
          <w:spacing w:val="-8"/>
          <w:sz w:val="24"/>
        </w:rPr>
        <w:t xml:space="preserve"> </w:t>
      </w:r>
      <w:r w:rsidRPr="006D3947">
        <w:rPr>
          <w:rFonts w:ascii="Times New Roman" w:hAnsi="Times New Roman" w:cs="Times New Roman"/>
          <w:color w:val="000000" w:themeColor="text1"/>
          <w:sz w:val="24"/>
        </w:rPr>
        <w:t>considered</w:t>
      </w:r>
      <w:r w:rsidRPr="006D3947">
        <w:rPr>
          <w:rFonts w:ascii="Times New Roman" w:hAnsi="Times New Roman" w:cs="Times New Roman"/>
          <w:color w:val="000000" w:themeColor="text1"/>
          <w:spacing w:val="-8"/>
          <w:sz w:val="24"/>
        </w:rPr>
        <w:t xml:space="preserve"> </w:t>
      </w:r>
      <w:r w:rsidRPr="006D3947">
        <w:rPr>
          <w:rFonts w:ascii="Times New Roman" w:hAnsi="Times New Roman" w:cs="Times New Roman"/>
          <w:color w:val="000000" w:themeColor="text1"/>
          <w:spacing w:val="-2"/>
          <w:sz w:val="24"/>
        </w:rPr>
        <w:t>uniform.</w:t>
      </w:r>
    </w:p>
    <w:p w14:paraId="7B9EBAD5" w14:textId="77777777" w:rsidR="00120C14" w:rsidRPr="006D3947" w:rsidRDefault="00120C14" w:rsidP="00120C14">
      <w:pPr>
        <w:pStyle w:val="BodyText"/>
        <w:spacing w:before="97"/>
        <w:rPr>
          <w:color w:val="000000" w:themeColor="text1"/>
        </w:rPr>
      </w:pPr>
    </w:p>
    <w:p w14:paraId="1372720C" w14:textId="77777777" w:rsidR="00120C14" w:rsidRPr="006D3947" w:rsidRDefault="00120C14" w:rsidP="00120C14">
      <w:pPr>
        <w:pStyle w:val="ListParagraph"/>
        <w:widowControl w:val="0"/>
        <w:numPr>
          <w:ilvl w:val="0"/>
          <w:numId w:val="4"/>
        </w:numPr>
        <w:tabs>
          <w:tab w:val="left" w:pos="1055"/>
          <w:tab w:val="left" w:pos="1057"/>
        </w:tabs>
        <w:autoSpaceDE w:val="0"/>
        <w:autoSpaceDN w:val="0"/>
        <w:spacing w:before="1" w:after="0" w:line="376" w:lineRule="auto"/>
        <w:ind w:right="587" w:hanging="306"/>
        <w:contextualSpacing w:val="0"/>
        <w:jc w:val="left"/>
        <w:rPr>
          <w:rFonts w:ascii="Times New Roman" w:hAnsi="Times New Roman" w:cs="Times New Roman"/>
          <w:color w:val="000000" w:themeColor="text1"/>
          <w:sz w:val="24"/>
        </w:rPr>
      </w:pPr>
      <w:r w:rsidRPr="006D3947">
        <w:rPr>
          <w:rFonts w:ascii="Times New Roman" w:hAnsi="Times New Roman" w:cs="Times New Roman"/>
          <w:color w:val="000000" w:themeColor="text1"/>
          <w:sz w:val="24"/>
        </w:rPr>
        <w:t xml:space="preserve">Individuals infected with TB and are in care institutions contribute more to the </w:t>
      </w:r>
      <w:r w:rsidRPr="006D3947">
        <w:rPr>
          <w:rFonts w:ascii="Times New Roman" w:hAnsi="Times New Roman" w:cs="Times New Roman"/>
          <w:color w:val="000000" w:themeColor="text1"/>
          <w:spacing w:val="-2"/>
          <w:sz w:val="24"/>
        </w:rPr>
        <w:t>force</w:t>
      </w:r>
      <w:r w:rsidRPr="006D3947">
        <w:rPr>
          <w:rFonts w:ascii="Times New Roman" w:hAnsi="Times New Roman" w:cs="Times New Roman"/>
          <w:color w:val="000000" w:themeColor="text1"/>
          <w:spacing w:val="-10"/>
          <w:sz w:val="24"/>
        </w:rPr>
        <w:t xml:space="preserve"> </w:t>
      </w:r>
      <w:r w:rsidRPr="006D3947">
        <w:rPr>
          <w:rFonts w:ascii="Times New Roman" w:hAnsi="Times New Roman" w:cs="Times New Roman"/>
          <w:color w:val="000000" w:themeColor="text1"/>
          <w:spacing w:val="-2"/>
          <w:sz w:val="24"/>
        </w:rPr>
        <w:t>of</w:t>
      </w:r>
      <w:r w:rsidRPr="006D3947">
        <w:rPr>
          <w:rFonts w:ascii="Times New Roman" w:hAnsi="Times New Roman" w:cs="Times New Roman"/>
          <w:color w:val="000000" w:themeColor="text1"/>
          <w:spacing w:val="-10"/>
          <w:sz w:val="24"/>
        </w:rPr>
        <w:t xml:space="preserve"> </w:t>
      </w:r>
      <w:r w:rsidRPr="006D3947">
        <w:rPr>
          <w:rFonts w:ascii="Times New Roman" w:hAnsi="Times New Roman" w:cs="Times New Roman"/>
          <w:color w:val="000000" w:themeColor="text1"/>
          <w:spacing w:val="-2"/>
          <w:sz w:val="24"/>
        </w:rPr>
        <w:t>infection</w:t>
      </w:r>
      <w:r w:rsidRPr="006D3947">
        <w:rPr>
          <w:rFonts w:ascii="Times New Roman" w:hAnsi="Times New Roman" w:cs="Times New Roman"/>
          <w:color w:val="000000" w:themeColor="text1"/>
          <w:spacing w:val="-10"/>
          <w:sz w:val="24"/>
        </w:rPr>
        <w:t xml:space="preserve"> </w:t>
      </w:r>
      <w:r w:rsidRPr="006D3947">
        <w:rPr>
          <w:rFonts w:ascii="Times New Roman" w:hAnsi="Times New Roman" w:cs="Times New Roman"/>
          <w:color w:val="000000" w:themeColor="text1"/>
          <w:spacing w:val="-2"/>
          <w:sz w:val="24"/>
        </w:rPr>
        <w:t>than</w:t>
      </w:r>
      <w:r w:rsidRPr="006D3947">
        <w:rPr>
          <w:rFonts w:ascii="Times New Roman" w:hAnsi="Times New Roman" w:cs="Times New Roman"/>
          <w:color w:val="000000" w:themeColor="text1"/>
          <w:spacing w:val="-10"/>
          <w:sz w:val="24"/>
        </w:rPr>
        <w:t xml:space="preserve"> </w:t>
      </w:r>
      <w:r w:rsidRPr="006D3947">
        <w:rPr>
          <w:rFonts w:ascii="Times New Roman" w:hAnsi="Times New Roman" w:cs="Times New Roman"/>
          <w:color w:val="000000" w:themeColor="text1"/>
          <w:spacing w:val="-2"/>
          <w:sz w:val="24"/>
        </w:rPr>
        <w:t>those</w:t>
      </w:r>
      <w:r w:rsidRPr="006D3947">
        <w:rPr>
          <w:rFonts w:ascii="Times New Roman" w:hAnsi="Times New Roman" w:cs="Times New Roman"/>
          <w:color w:val="000000" w:themeColor="text1"/>
          <w:spacing w:val="-10"/>
          <w:sz w:val="24"/>
        </w:rPr>
        <w:t xml:space="preserve"> </w:t>
      </w:r>
      <w:r w:rsidRPr="006D3947">
        <w:rPr>
          <w:rFonts w:ascii="Times New Roman" w:hAnsi="Times New Roman" w:cs="Times New Roman"/>
          <w:color w:val="000000" w:themeColor="text1"/>
          <w:spacing w:val="-2"/>
          <w:sz w:val="24"/>
        </w:rPr>
        <w:t>individuals</w:t>
      </w:r>
      <w:r w:rsidRPr="006D3947">
        <w:rPr>
          <w:rFonts w:ascii="Times New Roman" w:hAnsi="Times New Roman" w:cs="Times New Roman"/>
          <w:color w:val="000000" w:themeColor="text1"/>
          <w:spacing w:val="-10"/>
          <w:sz w:val="24"/>
        </w:rPr>
        <w:t xml:space="preserve"> </w:t>
      </w:r>
      <w:r w:rsidRPr="006D3947">
        <w:rPr>
          <w:rFonts w:ascii="Times New Roman" w:hAnsi="Times New Roman" w:cs="Times New Roman"/>
          <w:color w:val="000000" w:themeColor="text1"/>
          <w:spacing w:val="-2"/>
          <w:sz w:val="24"/>
        </w:rPr>
        <w:t>infected</w:t>
      </w:r>
      <w:r w:rsidRPr="006D3947">
        <w:rPr>
          <w:rFonts w:ascii="Times New Roman" w:hAnsi="Times New Roman" w:cs="Times New Roman"/>
          <w:color w:val="000000" w:themeColor="text1"/>
          <w:spacing w:val="-10"/>
          <w:sz w:val="24"/>
        </w:rPr>
        <w:t xml:space="preserve"> </w:t>
      </w:r>
      <w:r w:rsidRPr="006D3947">
        <w:rPr>
          <w:rFonts w:ascii="Times New Roman" w:hAnsi="Times New Roman" w:cs="Times New Roman"/>
          <w:color w:val="000000" w:themeColor="text1"/>
          <w:spacing w:val="-2"/>
          <w:sz w:val="24"/>
        </w:rPr>
        <w:t>with</w:t>
      </w:r>
      <w:r w:rsidRPr="006D3947">
        <w:rPr>
          <w:rFonts w:ascii="Times New Roman" w:hAnsi="Times New Roman" w:cs="Times New Roman"/>
          <w:color w:val="000000" w:themeColor="text1"/>
          <w:spacing w:val="-15"/>
          <w:sz w:val="24"/>
        </w:rPr>
        <w:t xml:space="preserve"> </w:t>
      </w:r>
      <w:r w:rsidRPr="006D3947">
        <w:rPr>
          <w:rFonts w:ascii="Times New Roman" w:hAnsi="Times New Roman" w:cs="Times New Roman"/>
          <w:color w:val="000000" w:themeColor="text1"/>
          <w:spacing w:val="-2"/>
          <w:sz w:val="24"/>
        </w:rPr>
        <w:t>TB</w:t>
      </w:r>
      <w:r w:rsidRPr="006D3947">
        <w:rPr>
          <w:rFonts w:ascii="Times New Roman" w:hAnsi="Times New Roman" w:cs="Times New Roman"/>
          <w:color w:val="000000" w:themeColor="text1"/>
          <w:spacing w:val="-10"/>
          <w:sz w:val="24"/>
        </w:rPr>
        <w:t xml:space="preserve"> </w:t>
      </w:r>
      <w:r w:rsidRPr="006D3947">
        <w:rPr>
          <w:rFonts w:ascii="Times New Roman" w:hAnsi="Times New Roman" w:cs="Times New Roman"/>
          <w:color w:val="000000" w:themeColor="text1"/>
          <w:spacing w:val="-2"/>
          <w:sz w:val="24"/>
        </w:rPr>
        <w:t>in</w:t>
      </w:r>
      <w:r w:rsidRPr="006D3947">
        <w:rPr>
          <w:rFonts w:ascii="Times New Roman" w:hAnsi="Times New Roman" w:cs="Times New Roman"/>
          <w:color w:val="000000" w:themeColor="text1"/>
          <w:spacing w:val="-10"/>
          <w:sz w:val="24"/>
        </w:rPr>
        <w:t xml:space="preserve"> </w:t>
      </w:r>
      <w:r w:rsidRPr="006D3947">
        <w:rPr>
          <w:rFonts w:ascii="Times New Roman" w:hAnsi="Times New Roman" w:cs="Times New Roman"/>
          <w:color w:val="000000" w:themeColor="text1"/>
          <w:spacing w:val="-2"/>
          <w:sz w:val="24"/>
        </w:rPr>
        <w:t>normal</w:t>
      </w:r>
      <w:r w:rsidRPr="006D3947">
        <w:rPr>
          <w:rFonts w:ascii="Times New Roman" w:hAnsi="Times New Roman" w:cs="Times New Roman"/>
          <w:color w:val="000000" w:themeColor="text1"/>
          <w:spacing w:val="-10"/>
          <w:sz w:val="24"/>
        </w:rPr>
        <w:t xml:space="preserve"> </w:t>
      </w:r>
      <w:r w:rsidRPr="006D3947">
        <w:rPr>
          <w:rFonts w:ascii="Times New Roman" w:hAnsi="Times New Roman" w:cs="Times New Roman"/>
          <w:color w:val="000000" w:themeColor="text1"/>
          <w:spacing w:val="-2"/>
          <w:sz w:val="24"/>
        </w:rPr>
        <w:lastRenderedPageBreak/>
        <w:t>environments.</w:t>
      </w:r>
    </w:p>
    <w:p w14:paraId="288DE2CB" w14:textId="77777777" w:rsidR="00120C14" w:rsidRPr="006D3947" w:rsidRDefault="00120C14" w:rsidP="00120C14">
      <w:pPr>
        <w:pStyle w:val="ListParagraph"/>
        <w:widowControl w:val="0"/>
        <w:numPr>
          <w:ilvl w:val="0"/>
          <w:numId w:val="4"/>
        </w:numPr>
        <w:tabs>
          <w:tab w:val="left" w:pos="1056"/>
        </w:tabs>
        <w:autoSpaceDE w:val="0"/>
        <w:autoSpaceDN w:val="0"/>
        <w:spacing w:before="217" w:after="0" w:line="240" w:lineRule="auto"/>
        <w:ind w:left="1056" w:hanging="238"/>
        <w:contextualSpacing w:val="0"/>
        <w:jc w:val="left"/>
        <w:rPr>
          <w:rFonts w:ascii="Times New Roman" w:hAnsi="Times New Roman" w:cs="Times New Roman"/>
          <w:color w:val="000000" w:themeColor="text1"/>
          <w:sz w:val="24"/>
        </w:rPr>
      </w:pPr>
      <w:r w:rsidRPr="006D3947">
        <w:rPr>
          <w:rFonts w:ascii="Times New Roman" w:hAnsi="Times New Roman" w:cs="Times New Roman"/>
          <w:color w:val="000000" w:themeColor="text1"/>
          <w:sz w:val="24"/>
        </w:rPr>
        <w:t>The</w:t>
      </w:r>
      <w:r w:rsidRPr="006D3947">
        <w:rPr>
          <w:rFonts w:ascii="Times New Roman" w:hAnsi="Times New Roman" w:cs="Times New Roman"/>
          <w:color w:val="000000" w:themeColor="text1"/>
          <w:spacing w:val="-7"/>
          <w:sz w:val="24"/>
        </w:rPr>
        <w:t xml:space="preserve"> </w:t>
      </w:r>
      <w:r w:rsidRPr="006D3947">
        <w:rPr>
          <w:rFonts w:ascii="Times New Roman" w:hAnsi="Times New Roman" w:cs="Times New Roman"/>
          <w:color w:val="000000" w:themeColor="text1"/>
          <w:sz w:val="24"/>
        </w:rPr>
        <w:t>population</w:t>
      </w:r>
      <w:r w:rsidRPr="006D3947">
        <w:rPr>
          <w:rFonts w:ascii="Times New Roman" w:hAnsi="Times New Roman" w:cs="Times New Roman"/>
          <w:color w:val="000000" w:themeColor="text1"/>
          <w:spacing w:val="-7"/>
          <w:sz w:val="24"/>
        </w:rPr>
        <w:t xml:space="preserve"> </w:t>
      </w:r>
      <w:r w:rsidRPr="006D3947">
        <w:rPr>
          <w:rFonts w:ascii="Times New Roman" w:hAnsi="Times New Roman" w:cs="Times New Roman"/>
          <w:color w:val="000000" w:themeColor="text1"/>
          <w:sz w:val="24"/>
        </w:rPr>
        <w:t>is</w:t>
      </w:r>
      <w:r w:rsidRPr="006D3947">
        <w:rPr>
          <w:rFonts w:ascii="Times New Roman" w:hAnsi="Times New Roman" w:cs="Times New Roman"/>
          <w:color w:val="000000" w:themeColor="text1"/>
          <w:spacing w:val="-6"/>
          <w:sz w:val="24"/>
        </w:rPr>
        <w:t xml:space="preserve"> </w:t>
      </w:r>
      <w:r w:rsidRPr="006D3947">
        <w:rPr>
          <w:rFonts w:ascii="Times New Roman" w:hAnsi="Times New Roman" w:cs="Times New Roman"/>
          <w:color w:val="000000" w:themeColor="text1"/>
          <w:sz w:val="24"/>
        </w:rPr>
        <w:t>considered</w:t>
      </w:r>
      <w:r w:rsidRPr="006D3947">
        <w:rPr>
          <w:rFonts w:ascii="Times New Roman" w:hAnsi="Times New Roman" w:cs="Times New Roman"/>
          <w:color w:val="000000" w:themeColor="text1"/>
          <w:spacing w:val="-7"/>
          <w:sz w:val="24"/>
        </w:rPr>
        <w:t xml:space="preserve"> </w:t>
      </w:r>
      <w:r w:rsidRPr="006D3947">
        <w:rPr>
          <w:rFonts w:ascii="Times New Roman" w:hAnsi="Times New Roman" w:cs="Times New Roman"/>
          <w:color w:val="000000" w:themeColor="text1"/>
          <w:sz w:val="24"/>
        </w:rPr>
        <w:t>to</w:t>
      </w:r>
      <w:r w:rsidRPr="006D3947">
        <w:rPr>
          <w:rFonts w:ascii="Times New Roman" w:hAnsi="Times New Roman" w:cs="Times New Roman"/>
          <w:color w:val="000000" w:themeColor="text1"/>
          <w:spacing w:val="-6"/>
          <w:sz w:val="24"/>
        </w:rPr>
        <w:t xml:space="preserve"> </w:t>
      </w:r>
      <w:r w:rsidRPr="006D3947">
        <w:rPr>
          <w:rFonts w:ascii="Times New Roman" w:hAnsi="Times New Roman" w:cs="Times New Roman"/>
          <w:color w:val="000000" w:themeColor="text1"/>
          <w:sz w:val="24"/>
        </w:rPr>
        <w:t>be</w:t>
      </w:r>
      <w:r w:rsidRPr="006D3947">
        <w:rPr>
          <w:rFonts w:ascii="Times New Roman" w:hAnsi="Times New Roman" w:cs="Times New Roman"/>
          <w:color w:val="000000" w:themeColor="text1"/>
          <w:spacing w:val="-7"/>
          <w:sz w:val="24"/>
        </w:rPr>
        <w:t xml:space="preserve"> </w:t>
      </w:r>
      <w:r w:rsidRPr="006D3947">
        <w:rPr>
          <w:rFonts w:ascii="Times New Roman" w:hAnsi="Times New Roman" w:cs="Times New Roman"/>
          <w:color w:val="000000" w:themeColor="text1"/>
          <w:sz w:val="24"/>
        </w:rPr>
        <w:t>homogeneous</w:t>
      </w:r>
      <w:r w:rsidRPr="006D3947">
        <w:rPr>
          <w:rFonts w:ascii="Times New Roman" w:hAnsi="Times New Roman" w:cs="Times New Roman"/>
          <w:color w:val="000000" w:themeColor="text1"/>
          <w:spacing w:val="-2"/>
          <w:sz w:val="24"/>
        </w:rPr>
        <w:t>.</w:t>
      </w:r>
    </w:p>
    <w:p w14:paraId="6FED2507" w14:textId="77777777" w:rsidR="00C45ACC" w:rsidRPr="006D3947" w:rsidRDefault="00C45ACC" w:rsidP="00C45ACC">
      <w:pPr>
        <w:pStyle w:val="ListParagraph"/>
        <w:tabs>
          <w:tab w:val="left" w:pos="1056"/>
        </w:tabs>
        <w:spacing w:before="217"/>
        <w:ind w:left="1057"/>
        <w:rPr>
          <w:rFonts w:ascii="Times New Roman" w:hAnsi="Times New Roman" w:cs="Times New Roman"/>
          <w:b/>
          <w:bCs/>
          <w:color w:val="000000" w:themeColor="text1"/>
          <w:spacing w:val="-2"/>
        </w:rPr>
      </w:pPr>
    </w:p>
    <w:p w14:paraId="53331546" w14:textId="77777777" w:rsidR="00C45ACC" w:rsidRPr="006D3947" w:rsidRDefault="00C45ACC" w:rsidP="00C45ACC">
      <w:pPr>
        <w:pStyle w:val="ListParagraph"/>
        <w:tabs>
          <w:tab w:val="left" w:pos="1056"/>
        </w:tabs>
        <w:spacing w:before="217"/>
        <w:ind w:left="1057"/>
        <w:rPr>
          <w:rFonts w:ascii="Times New Roman" w:hAnsi="Times New Roman" w:cs="Times New Roman"/>
          <w:b/>
          <w:bCs/>
          <w:color w:val="000000" w:themeColor="text1"/>
          <w:spacing w:val="-2"/>
        </w:rPr>
      </w:pPr>
    </w:p>
    <w:p w14:paraId="5119BB61" w14:textId="77777777" w:rsidR="00C45ACC" w:rsidRPr="006D3947" w:rsidRDefault="00C45ACC" w:rsidP="00C45ACC">
      <w:pPr>
        <w:pStyle w:val="ListParagraph"/>
        <w:tabs>
          <w:tab w:val="left" w:pos="1056"/>
        </w:tabs>
        <w:spacing w:before="217"/>
        <w:ind w:left="1057"/>
        <w:rPr>
          <w:rFonts w:ascii="Times New Roman" w:hAnsi="Times New Roman" w:cs="Times New Roman"/>
          <w:b/>
          <w:bCs/>
          <w:color w:val="000000" w:themeColor="text1"/>
          <w:spacing w:val="-2"/>
        </w:rPr>
      </w:pPr>
    </w:p>
    <w:p w14:paraId="397B5276" w14:textId="77777777" w:rsidR="00C45ACC" w:rsidRPr="006D3947" w:rsidRDefault="00C45ACC" w:rsidP="00C45ACC">
      <w:pPr>
        <w:pStyle w:val="ListParagraph"/>
        <w:tabs>
          <w:tab w:val="left" w:pos="1056"/>
        </w:tabs>
        <w:spacing w:before="217"/>
        <w:ind w:left="1057"/>
        <w:rPr>
          <w:rFonts w:ascii="Times New Roman" w:hAnsi="Times New Roman" w:cs="Times New Roman"/>
          <w:b/>
          <w:bCs/>
          <w:color w:val="000000" w:themeColor="text1"/>
          <w:spacing w:val="-2"/>
        </w:rPr>
      </w:pPr>
    </w:p>
    <w:p w14:paraId="55268575" w14:textId="77777777" w:rsidR="00C45ACC" w:rsidRPr="006D3947" w:rsidRDefault="00C45ACC" w:rsidP="00C45ACC">
      <w:pPr>
        <w:pStyle w:val="ListParagraph"/>
        <w:tabs>
          <w:tab w:val="left" w:pos="1056"/>
        </w:tabs>
        <w:spacing w:before="217"/>
        <w:ind w:left="1057"/>
        <w:rPr>
          <w:rFonts w:ascii="Times New Roman" w:hAnsi="Times New Roman" w:cs="Times New Roman"/>
          <w:b/>
          <w:bCs/>
          <w:color w:val="000000" w:themeColor="text1"/>
          <w:spacing w:val="-2"/>
        </w:rPr>
      </w:pPr>
    </w:p>
    <w:p w14:paraId="502F6EDD" w14:textId="4B173A5B" w:rsidR="00C45ACC" w:rsidRPr="006D3947" w:rsidRDefault="00C45ACC" w:rsidP="00C45ACC">
      <w:pPr>
        <w:pStyle w:val="ListParagraph"/>
        <w:tabs>
          <w:tab w:val="left" w:pos="1056"/>
        </w:tabs>
        <w:spacing w:before="217"/>
        <w:ind w:left="1057"/>
        <w:rPr>
          <w:rFonts w:ascii="Times New Roman" w:hAnsi="Times New Roman" w:cs="Times New Roman"/>
          <w:color w:val="000000" w:themeColor="text1"/>
        </w:rPr>
      </w:pPr>
      <w:r w:rsidRPr="006D3947">
        <w:rPr>
          <w:rFonts w:ascii="Times New Roman" w:hAnsi="Times New Roman" w:cs="Times New Roman"/>
          <w:b/>
          <w:bCs/>
          <w:color w:val="000000" w:themeColor="text1"/>
          <w:spacing w:val="-2"/>
        </w:rPr>
        <w:t>Table 1: Model Variables and Descriptions</w:t>
      </w:r>
    </w:p>
    <w:tbl>
      <w:tblPr>
        <w:tblStyle w:val="TableGrid1"/>
        <w:tblW w:w="0" w:type="auto"/>
        <w:tblLook w:val="04A0" w:firstRow="1" w:lastRow="0" w:firstColumn="1" w:lastColumn="0" w:noHBand="0" w:noVBand="1"/>
      </w:tblPr>
      <w:tblGrid>
        <w:gridCol w:w="4508"/>
        <w:gridCol w:w="4508"/>
      </w:tblGrid>
      <w:tr w:rsidR="00C45ACC" w:rsidRPr="006D3947" w14:paraId="31DE0DEB" w14:textId="77777777" w:rsidTr="004543F8">
        <w:tc>
          <w:tcPr>
            <w:tcW w:w="4508" w:type="dxa"/>
          </w:tcPr>
          <w:p w14:paraId="46BCE5F5" w14:textId="77777777" w:rsidR="00C45ACC" w:rsidRPr="006D3947" w:rsidRDefault="00C45ACC" w:rsidP="004543F8">
            <w:pPr>
              <w:rPr>
                <w:rFonts w:ascii="Times New Roman" w:hAnsi="Times New Roman"/>
                <w:b/>
                <w:bCs/>
                <w:color w:val="000000" w:themeColor="text1"/>
              </w:rPr>
            </w:pPr>
            <w:r w:rsidRPr="006D3947">
              <w:rPr>
                <w:rFonts w:ascii="Times New Roman" w:hAnsi="Times New Roman"/>
                <w:b/>
                <w:bCs/>
                <w:color w:val="000000" w:themeColor="text1"/>
              </w:rPr>
              <w:t>Variable</w:t>
            </w:r>
          </w:p>
        </w:tc>
        <w:tc>
          <w:tcPr>
            <w:tcW w:w="4508" w:type="dxa"/>
          </w:tcPr>
          <w:p w14:paraId="57CEC164" w14:textId="77777777" w:rsidR="00C45ACC" w:rsidRPr="006D3947" w:rsidRDefault="00C45ACC" w:rsidP="004543F8">
            <w:pPr>
              <w:rPr>
                <w:rFonts w:ascii="Times New Roman" w:hAnsi="Times New Roman"/>
                <w:b/>
                <w:bCs/>
                <w:color w:val="000000" w:themeColor="text1"/>
              </w:rPr>
            </w:pPr>
            <w:r w:rsidRPr="006D3947">
              <w:rPr>
                <w:rFonts w:ascii="Times New Roman" w:hAnsi="Times New Roman"/>
                <w:b/>
                <w:bCs/>
                <w:color w:val="000000" w:themeColor="text1"/>
              </w:rPr>
              <w:t>Description</w:t>
            </w:r>
          </w:p>
        </w:tc>
      </w:tr>
      <w:tr w:rsidR="00C45ACC" w:rsidRPr="006D3947" w14:paraId="3F596BD4" w14:textId="77777777" w:rsidTr="004543F8">
        <w:tc>
          <w:tcPr>
            <w:tcW w:w="4508" w:type="dxa"/>
          </w:tcPr>
          <w:p w14:paraId="2EC8BC20" w14:textId="77777777" w:rsidR="00C45ACC" w:rsidRPr="006D3947" w:rsidRDefault="00C45ACC" w:rsidP="004543F8">
            <w:pPr>
              <w:rPr>
                <w:rFonts w:ascii="Times New Roman" w:hAnsi="Times New Roman"/>
                <w:color w:val="000000" w:themeColor="text1"/>
              </w:rPr>
            </w:pPr>
            <w:r w:rsidRPr="006D3947">
              <w:rPr>
                <w:rFonts w:ascii="Times New Roman" w:hAnsi="Times New Roman"/>
                <w:color w:val="000000" w:themeColor="text1"/>
              </w:rPr>
              <w:t>S(t)</w:t>
            </w:r>
          </w:p>
        </w:tc>
        <w:tc>
          <w:tcPr>
            <w:tcW w:w="4508" w:type="dxa"/>
          </w:tcPr>
          <w:p w14:paraId="65E5E39A" w14:textId="77777777" w:rsidR="00C45ACC" w:rsidRPr="006D3947" w:rsidRDefault="00C45ACC" w:rsidP="004543F8">
            <w:pPr>
              <w:rPr>
                <w:rFonts w:ascii="Times New Roman" w:hAnsi="Times New Roman"/>
                <w:color w:val="000000" w:themeColor="text1"/>
              </w:rPr>
            </w:pPr>
            <w:r w:rsidRPr="006D3947">
              <w:rPr>
                <w:rFonts w:ascii="Times New Roman" w:hAnsi="Times New Roman"/>
                <w:color w:val="000000" w:themeColor="text1"/>
              </w:rPr>
              <w:t>Susceptible Class</w:t>
            </w:r>
          </w:p>
        </w:tc>
      </w:tr>
      <w:tr w:rsidR="00C45ACC" w:rsidRPr="006D3947" w14:paraId="1D59AE97" w14:textId="77777777" w:rsidTr="004543F8">
        <w:tc>
          <w:tcPr>
            <w:tcW w:w="4508" w:type="dxa"/>
          </w:tcPr>
          <w:p w14:paraId="648A7888" w14:textId="77777777" w:rsidR="00C45ACC" w:rsidRPr="006D3947" w:rsidRDefault="00C45ACC" w:rsidP="004543F8">
            <w:pPr>
              <w:rPr>
                <w:rFonts w:ascii="Times New Roman" w:hAnsi="Times New Roman"/>
                <w:color w:val="000000" w:themeColor="text1"/>
              </w:rPr>
            </w:pPr>
            <w:r w:rsidRPr="006D3947">
              <w:rPr>
                <w:rFonts w:ascii="Times New Roman" w:hAnsi="Times New Roman"/>
                <w:color w:val="000000" w:themeColor="text1"/>
              </w:rPr>
              <w:t>V(t)</w:t>
            </w:r>
          </w:p>
        </w:tc>
        <w:tc>
          <w:tcPr>
            <w:tcW w:w="4508" w:type="dxa"/>
          </w:tcPr>
          <w:p w14:paraId="2F3EF56A" w14:textId="77777777" w:rsidR="00C45ACC" w:rsidRPr="006D3947" w:rsidRDefault="00C45ACC" w:rsidP="004543F8">
            <w:pPr>
              <w:rPr>
                <w:rFonts w:ascii="Times New Roman" w:hAnsi="Times New Roman"/>
                <w:color w:val="000000" w:themeColor="text1"/>
              </w:rPr>
            </w:pPr>
            <w:r w:rsidRPr="006D3947">
              <w:rPr>
                <w:rFonts w:ascii="Times New Roman" w:hAnsi="Times New Roman"/>
                <w:color w:val="000000" w:themeColor="text1"/>
              </w:rPr>
              <w:t>Vaccinated Class</w:t>
            </w:r>
          </w:p>
        </w:tc>
      </w:tr>
      <w:tr w:rsidR="00C45ACC" w:rsidRPr="006D3947" w14:paraId="377CBE65" w14:textId="77777777" w:rsidTr="004543F8">
        <w:tc>
          <w:tcPr>
            <w:tcW w:w="4508" w:type="dxa"/>
          </w:tcPr>
          <w:p w14:paraId="148B8A7C" w14:textId="77777777" w:rsidR="00C45ACC" w:rsidRPr="006D3947" w:rsidRDefault="00C45ACC" w:rsidP="004543F8">
            <w:pPr>
              <w:rPr>
                <w:rFonts w:ascii="Times New Roman" w:hAnsi="Times New Roman"/>
                <w:color w:val="000000" w:themeColor="text1"/>
              </w:rPr>
            </w:pPr>
            <w:r w:rsidRPr="006D3947">
              <w:rPr>
                <w:rFonts w:ascii="Times New Roman" w:hAnsi="Times New Roman"/>
                <w:color w:val="000000" w:themeColor="text1"/>
              </w:rPr>
              <w:t>E(t)</w:t>
            </w:r>
          </w:p>
        </w:tc>
        <w:tc>
          <w:tcPr>
            <w:tcW w:w="4508" w:type="dxa"/>
          </w:tcPr>
          <w:p w14:paraId="484C704B" w14:textId="77777777" w:rsidR="00C45ACC" w:rsidRPr="006D3947" w:rsidRDefault="00C45ACC" w:rsidP="004543F8">
            <w:pPr>
              <w:rPr>
                <w:rFonts w:ascii="Times New Roman" w:hAnsi="Times New Roman"/>
                <w:color w:val="000000" w:themeColor="text1"/>
              </w:rPr>
            </w:pPr>
            <w:r w:rsidRPr="006D3947">
              <w:rPr>
                <w:rFonts w:ascii="Times New Roman" w:hAnsi="Times New Roman"/>
                <w:color w:val="000000" w:themeColor="text1"/>
              </w:rPr>
              <w:t>Exposed</w:t>
            </w:r>
          </w:p>
        </w:tc>
      </w:tr>
      <w:tr w:rsidR="00C45ACC" w:rsidRPr="006D3947" w14:paraId="07B3F783" w14:textId="77777777" w:rsidTr="004543F8">
        <w:tc>
          <w:tcPr>
            <w:tcW w:w="4508" w:type="dxa"/>
          </w:tcPr>
          <w:p w14:paraId="47A0F7AA" w14:textId="77777777" w:rsidR="00C45ACC" w:rsidRPr="006D3947" w:rsidRDefault="00ED4F48" w:rsidP="004543F8">
            <w:pPr>
              <w:rPr>
                <w:rFonts w:ascii="Times New Roman" w:hAnsi="Times New Roman"/>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I</m:t>
                  </m:r>
                </m:e>
                <m:sub>
                  <m:r>
                    <w:rPr>
                      <w:rFonts w:ascii="Cambria Math" w:hAnsi="Cambria Math"/>
                      <w:color w:val="000000" w:themeColor="text1"/>
                    </w:rPr>
                    <m:t>n</m:t>
                  </m:r>
                </m:sub>
              </m:sSub>
            </m:oMath>
            <w:r w:rsidR="00C45ACC" w:rsidRPr="006D3947">
              <w:rPr>
                <w:rFonts w:ascii="Times New Roman" w:hAnsi="Times New Roman"/>
                <w:color w:val="000000" w:themeColor="text1"/>
              </w:rPr>
              <w:t>(t)</w:t>
            </w:r>
          </w:p>
        </w:tc>
        <w:tc>
          <w:tcPr>
            <w:tcW w:w="4508" w:type="dxa"/>
          </w:tcPr>
          <w:p w14:paraId="054A1FD6" w14:textId="77777777" w:rsidR="00C45ACC" w:rsidRPr="006D3947" w:rsidRDefault="00C45ACC" w:rsidP="004543F8">
            <w:pPr>
              <w:rPr>
                <w:rFonts w:ascii="Times New Roman" w:hAnsi="Times New Roman"/>
                <w:color w:val="000000" w:themeColor="text1"/>
              </w:rPr>
            </w:pPr>
            <w:r w:rsidRPr="006D3947">
              <w:rPr>
                <w:rFonts w:ascii="Times New Roman" w:hAnsi="Times New Roman"/>
                <w:color w:val="000000" w:themeColor="text1"/>
              </w:rPr>
              <w:t>Infected class in normal environmental conditions</w:t>
            </w:r>
          </w:p>
        </w:tc>
      </w:tr>
      <w:tr w:rsidR="00C45ACC" w:rsidRPr="006D3947" w14:paraId="29CB477B" w14:textId="77777777" w:rsidTr="004543F8">
        <w:tc>
          <w:tcPr>
            <w:tcW w:w="4508" w:type="dxa"/>
          </w:tcPr>
          <w:p w14:paraId="1E2B1ADC" w14:textId="77777777" w:rsidR="00C45ACC" w:rsidRPr="006D3947" w:rsidRDefault="00ED4F48" w:rsidP="004543F8">
            <w:pPr>
              <w:rPr>
                <w:rFonts w:ascii="Times New Roman" w:hAnsi="Times New Roman"/>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I</m:t>
                  </m:r>
                </m:e>
                <m:sub>
                  <m:r>
                    <w:rPr>
                      <w:rFonts w:ascii="Cambria Math" w:hAnsi="Cambria Math"/>
                      <w:color w:val="000000" w:themeColor="text1"/>
                    </w:rPr>
                    <m:t>e</m:t>
                  </m:r>
                </m:sub>
              </m:sSub>
            </m:oMath>
            <w:r w:rsidR="00C45ACC" w:rsidRPr="006D3947">
              <w:rPr>
                <w:rFonts w:ascii="Times New Roman" w:hAnsi="Times New Roman"/>
                <w:color w:val="000000" w:themeColor="text1"/>
              </w:rPr>
              <w:t>(t)</w:t>
            </w:r>
          </w:p>
        </w:tc>
        <w:tc>
          <w:tcPr>
            <w:tcW w:w="4508" w:type="dxa"/>
          </w:tcPr>
          <w:p w14:paraId="76B21B39" w14:textId="77777777" w:rsidR="00C45ACC" w:rsidRPr="006D3947" w:rsidRDefault="00C45ACC" w:rsidP="004543F8">
            <w:pPr>
              <w:rPr>
                <w:rFonts w:ascii="Times New Roman" w:hAnsi="Times New Roman"/>
                <w:color w:val="000000" w:themeColor="text1"/>
              </w:rPr>
            </w:pPr>
            <w:r w:rsidRPr="006D3947">
              <w:rPr>
                <w:rFonts w:ascii="Times New Roman" w:hAnsi="Times New Roman"/>
                <w:color w:val="000000" w:themeColor="text1"/>
              </w:rPr>
              <w:t>Infected class in care institutions</w:t>
            </w:r>
          </w:p>
        </w:tc>
      </w:tr>
      <w:tr w:rsidR="00C45ACC" w:rsidRPr="006D3947" w14:paraId="4F605D29" w14:textId="77777777" w:rsidTr="004543F8">
        <w:tc>
          <w:tcPr>
            <w:tcW w:w="4508" w:type="dxa"/>
          </w:tcPr>
          <w:p w14:paraId="7681F134" w14:textId="77777777" w:rsidR="00C45ACC" w:rsidRPr="006D3947" w:rsidRDefault="00ED4F48" w:rsidP="004543F8">
            <w:pPr>
              <w:rPr>
                <w:rFonts w:ascii="Times New Roman" w:hAnsi="Times New Roman"/>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n</m:t>
                  </m:r>
                </m:sub>
              </m:sSub>
            </m:oMath>
            <w:r w:rsidR="00C45ACC" w:rsidRPr="006D3947">
              <w:rPr>
                <w:rFonts w:ascii="Times New Roman" w:hAnsi="Times New Roman"/>
                <w:color w:val="000000" w:themeColor="text1"/>
              </w:rPr>
              <w:t>(t)</w:t>
            </w:r>
          </w:p>
        </w:tc>
        <w:tc>
          <w:tcPr>
            <w:tcW w:w="4508" w:type="dxa"/>
          </w:tcPr>
          <w:p w14:paraId="720F4894" w14:textId="77777777" w:rsidR="00C45ACC" w:rsidRPr="006D3947" w:rsidRDefault="00C45ACC" w:rsidP="004543F8">
            <w:pPr>
              <w:rPr>
                <w:rFonts w:ascii="Times New Roman" w:hAnsi="Times New Roman"/>
                <w:color w:val="000000" w:themeColor="text1"/>
              </w:rPr>
            </w:pPr>
            <w:r w:rsidRPr="006D3947">
              <w:rPr>
                <w:rFonts w:ascii="Times New Roman" w:hAnsi="Times New Roman"/>
                <w:color w:val="000000" w:themeColor="text1"/>
              </w:rPr>
              <w:t>Individuals given partial treatment</w:t>
            </w:r>
          </w:p>
        </w:tc>
      </w:tr>
      <w:tr w:rsidR="00C45ACC" w:rsidRPr="006D3947" w14:paraId="4C8526CD" w14:textId="77777777" w:rsidTr="004543F8">
        <w:tc>
          <w:tcPr>
            <w:tcW w:w="4508" w:type="dxa"/>
          </w:tcPr>
          <w:p w14:paraId="3EE2D06D" w14:textId="77777777" w:rsidR="00C45ACC" w:rsidRPr="006D3947" w:rsidRDefault="00ED4F48" w:rsidP="004543F8">
            <w:pPr>
              <w:rPr>
                <w:rFonts w:ascii="Times New Roman" w:hAnsi="Times New Roman"/>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f</m:t>
                  </m:r>
                </m:sub>
              </m:sSub>
            </m:oMath>
            <w:r w:rsidR="00C45ACC" w:rsidRPr="006D3947">
              <w:rPr>
                <w:rFonts w:ascii="Times New Roman" w:hAnsi="Times New Roman"/>
                <w:color w:val="000000" w:themeColor="text1"/>
              </w:rPr>
              <w:t>(t)</w:t>
            </w:r>
          </w:p>
        </w:tc>
        <w:tc>
          <w:tcPr>
            <w:tcW w:w="4508" w:type="dxa"/>
          </w:tcPr>
          <w:p w14:paraId="1E62B9F8" w14:textId="77777777" w:rsidR="00C45ACC" w:rsidRPr="006D3947" w:rsidRDefault="00C45ACC" w:rsidP="004543F8">
            <w:pPr>
              <w:rPr>
                <w:rFonts w:ascii="Times New Roman" w:hAnsi="Times New Roman"/>
                <w:color w:val="000000" w:themeColor="text1"/>
              </w:rPr>
            </w:pPr>
            <w:r w:rsidRPr="006D3947">
              <w:rPr>
                <w:rFonts w:ascii="Times New Roman" w:hAnsi="Times New Roman"/>
                <w:color w:val="000000" w:themeColor="text1"/>
              </w:rPr>
              <w:t>Individuals given full treatment</w:t>
            </w:r>
          </w:p>
        </w:tc>
      </w:tr>
      <w:tr w:rsidR="00C45ACC" w:rsidRPr="006D3947" w14:paraId="6C1B3F32" w14:textId="77777777" w:rsidTr="004543F8">
        <w:tc>
          <w:tcPr>
            <w:tcW w:w="4508" w:type="dxa"/>
          </w:tcPr>
          <w:p w14:paraId="2B2E59CB" w14:textId="77777777" w:rsidR="00C45ACC" w:rsidRPr="006D3947" w:rsidRDefault="00C45ACC" w:rsidP="004543F8">
            <w:pPr>
              <w:rPr>
                <w:rFonts w:ascii="Times New Roman" w:hAnsi="Times New Roman"/>
                <w:color w:val="000000" w:themeColor="text1"/>
              </w:rPr>
            </w:pPr>
            <w:r w:rsidRPr="006D3947">
              <w:rPr>
                <w:rFonts w:ascii="Times New Roman" w:hAnsi="Times New Roman"/>
                <w:color w:val="000000" w:themeColor="text1"/>
              </w:rPr>
              <w:t>R(t)</w:t>
            </w:r>
          </w:p>
        </w:tc>
        <w:tc>
          <w:tcPr>
            <w:tcW w:w="4508" w:type="dxa"/>
          </w:tcPr>
          <w:p w14:paraId="2C3799FD" w14:textId="77777777" w:rsidR="00C45ACC" w:rsidRPr="006D3947" w:rsidRDefault="00C45ACC" w:rsidP="004543F8">
            <w:pPr>
              <w:rPr>
                <w:rFonts w:ascii="Times New Roman" w:hAnsi="Times New Roman"/>
                <w:color w:val="000000" w:themeColor="text1"/>
              </w:rPr>
            </w:pPr>
            <w:r w:rsidRPr="006D3947">
              <w:rPr>
                <w:rFonts w:ascii="Times New Roman" w:hAnsi="Times New Roman"/>
                <w:color w:val="000000" w:themeColor="text1"/>
              </w:rPr>
              <w:t>Recovered</w:t>
            </w:r>
          </w:p>
        </w:tc>
      </w:tr>
    </w:tbl>
    <w:p w14:paraId="0488EB6F" w14:textId="77777777" w:rsidR="00C45ACC" w:rsidRPr="006D3947" w:rsidRDefault="00C45ACC" w:rsidP="00C45ACC">
      <w:pPr>
        <w:spacing w:after="200" w:line="276" w:lineRule="auto"/>
        <w:jc w:val="both"/>
        <w:rPr>
          <w:rFonts w:ascii="Times New Roman" w:hAnsi="Times New Roman"/>
          <w:b/>
          <w:bCs/>
          <w:color w:val="000000" w:themeColor="text1"/>
        </w:rPr>
      </w:pPr>
    </w:p>
    <w:p w14:paraId="6D7DC1C2" w14:textId="50811ED7" w:rsidR="00C45ACC" w:rsidRPr="006D3947" w:rsidRDefault="00C45ACC" w:rsidP="00C45ACC">
      <w:pPr>
        <w:spacing w:after="200" w:line="276" w:lineRule="auto"/>
        <w:jc w:val="both"/>
        <w:rPr>
          <w:rFonts w:ascii="Times New Roman" w:hAnsi="Times New Roman"/>
          <w:b/>
          <w:bCs/>
          <w:color w:val="000000" w:themeColor="text1"/>
        </w:rPr>
      </w:pPr>
      <w:r w:rsidRPr="006D3947">
        <w:rPr>
          <w:rFonts w:ascii="Times New Roman" w:hAnsi="Times New Roman"/>
          <w:b/>
          <w:bCs/>
          <w:color w:val="000000" w:themeColor="text1"/>
        </w:rPr>
        <w:t>Table2: Model Parameters and Descriptions</w:t>
      </w:r>
    </w:p>
    <w:tbl>
      <w:tblPr>
        <w:tblStyle w:val="TableGrid1"/>
        <w:tblW w:w="0" w:type="auto"/>
        <w:tblLook w:val="04A0" w:firstRow="1" w:lastRow="0" w:firstColumn="1" w:lastColumn="0" w:noHBand="0" w:noVBand="1"/>
      </w:tblPr>
      <w:tblGrid>
        <w:gridCol w:w="4508"/>
        <w:gridCol w:w="4508"/>
      </w:tblGrid>
      <w:tr w:rsidR="00C45ACC" w:rsidRPr="006D3947" w14:paraId="4DA88BD7" w14:textId="77777777" w:rsidTr="004543F8">
        <w:tc>
          <w:tcPr>
            <w:tcW w:w="4508" w:type="dxa"/>
          </w:tcPr>
          <w:p w14:paraId="0C7F2D36" w14:textId="77777777" w:rsidR="00C45ACC" w:rsidRPr="006D3947" w:rsidRDefault="00C45ACC" w:rsidP="004543F8">
            <w:pPr>
              <w:rPr>
                <w:rFonts w:ascii="Times New Roman" w:hAnsi="Times New Roman"/>
                <w:b/>
                <w:bCs/>
                <w:color w:val="000000" w:themeColor="text1"/>
              </w:rPr>
            </w:pPr>
            <w:r w:rsidRPr="006D3947">
              <w:rPr>
                <w:rFonts w:ascii="Times New Roman" w:hAnsi="Times New Roman"/>
                <w:b/>
                <w:bCs/>
                <w:color w:val="000000" w:themeColor="text1"/>
              </w:rPr>
              <w:t>Parameter</w:t>
            </w:r>
          </w:p>
        </w:tc>
        <w:tc>
          <w:tcPr>
            <w:tcW w:w="4508" w:type="dxa"/>
          </w:tcPr>
          <w:p w14:paraId="05F61C4E" w14:textId="77777777" w:rsidR="00C45ACC" w:rsidRPr="006D3947" w:rsidRDefault="00C45ACC" w:rsidP="004543F8">
            <w:pPr>
              <w:rPr>
                <w:rFonts w:ascii="Times New Roman" w:hAnsi="Times New Roman"/>
                <w:b/>
                <w:bCs/>
                <w:color w:val="000000" w:themeColor="text1"/>
              </w:rPr>
            </w:pPr>
            <w:r w:rsidRPr="006D3947">
              <w:rPr>
                <w:rFonts w:ascii="Times New Roman" w:hAnsi="Times New Roman"/>
                <w:b/>
                <w:bCs/>
                <w:color w:val="000000" w:themeColor="text1"/>
              </w:rPr>
              <w:t>Description</w:t>
            </w:r>
          </w:p>
        </w:tc>
      </w:tr>
      <w:tr w:rsidR="00C45ACC" w:rsidRPr="006D3947" w14:paraId="5B81D0F4" w14:textId="77777777" w:rsidTr="004543F8">
        <w:tc>
          <w:tcPr>
            <w:tcW w:w="4508" w:type="dxa"/>
          </w:tcPr>
          <w:p w14:paraId="56099716" w14:textId="77777777" w:rsidR="00C45ACC" w:rsidRPr="006D3947" w:rsidRDefault="00C45ACC" w:rsidP="004543F8">
            <w:pPr>
              <w:rPr>
                <w:rFonts w:ascii="Times New Roman" w:hAnsi="Times New Roman"/>
                <w:bCs/>
                <w:color w:val="000000" w:themeColor="text1"/>
              </w:rPr>
            </w:pPr>
            <w:r w:rsidRPr="006D3947">
              <w:rPr>
                <w:rFonts w:ascii="Times New Roman" w:hAnsi="Times New Roman"/>
                <w:b/>
                <w:i/>
                <w:iCs/>
                <w:color w:val="000000" w:themeColor="text1"/>
              </w:rPr>
              <w:t>N</w:t>
            </w:r>
            <w:r w:rsidRPr="006D3947">
              <w:rPr>
                <w:rFonts w:ascii="Times New Roman" w:hAnsi="Times New Roman"/>
                <w:bCs/>
                <w:i/>
                <w:iCs/>
                <w:color w:val="000000" w:themeColor="text1"/>
              </w:rPr>
              <w:t xml:space="preserve">         </w:t>
            </w:r>
          </w:p>
          <w:p w14:paraId="48F61AFB" w14:textId="77777777" w:rsidR="00C45ACC" w:rsidRPr="006D3947" w:rsidRDefault="00C45ACC" w:rsidP="004543F8">
            <w:pPr>
              <w:rPr>
                <w:rFonts w:ascii="Times New Roman" w:hAnsi="Times New Roman"/>
                <w:color w:val="000000" w:themeColor="text1"/>
              </w:rPr>
            </w:pPr>
          </w:p>
        </w:tc>
        <w:tc>
          <w:tcPr>
            <w:tcW w:w="4508" w:type="dxa"/>
          </w:tcPr>
          <w:p w14:paraId="2475EFEB" w14:textId="77777777" w:rsidR="00C45ACC" w:rsidRPr="006D3947" w:rsidRDefault="00C45ACC" w:rsidP="004543F8">
            <w:pPr>
              <w:rPr>
                <w:rFonts w:ascii="Times New Roman" w:hAnsi="Times New Roman"/>
                <w:color w:val="000000" w:themeColor="text1"/>
              </w:rPr>
            </w:pPr>
            <w:r w:rsidRPr="006D3947">
              <w:rPr>
                <w:rFonts w:ascii="Times New Roman" w:hAnsi="Times New Roman"/>
                <w:bCs/>
                <w:color w:val="000000" w:themeColor="text1"/>
              </w:rPr>
              <w:t>Total population</w:t>
            </w:r>
          </w:p>
        </w:tc>
      </w:tr>
      <w:tr w:rsidR="00C45ACC" w:rsidRPr="006D3947" w14:paraId="227922F4" w14:textId="77777777" w:rsidTr="004543F8">
        <w:tc>
          <w:tcPr>
            <w:tcW w:w="4508" w:type="dxa"/>
          </w:tcPr>
          <w:p w14:paraId="1E39FE87" w14:textId="77777777" w:rsidR="00C45ACC" w:rsidRPr="006D3947" w:rsidRDefault="00C45ACC" w:rsidP="004543F8">
            <w:pPr>
              <w:rPr>
                <w:rFonts w:ascii="Times New Roman" w:hAnsi="Times New Roman"/>
                <w:bCs/>
                <w:color w:val="000000" w:themeColor="text1"/>
              </w:rPr>
            </w:pPr>
            <m:oMath>
              <m:r>
                <m:rPr>
                  <m:sty m:val="bi"/>
                </m:rPr>
                <w:rPr>
                  <w:rFonts w:ascii="Cambria Math" w:hAnsi="Cambria Math"/>
                  <w:color w:val="000000" w:themeColor="text1"/>
                </w:rPr>
                <m:t>λ</m:t>
              </m:r>
            </m:oMath>
            <w:r w:rsidRPr="006D3947">
              <w:rPr>
                <w:rFonts w:ascii="Times New Roman" w:hAnsi="Times New Roman"/>
                <w:b/>
                <w:bCs/>
                <w:color w:val="000000" w:themeColor="text1"/>
              </w:rPr>
              <w:t xml:space="preserve"> </w:t>
            </w:r>
            <w:r w:rsidRPr="006D3947">
              <w:rPr>
                <w:rFonts w:ascii="Times New Roman" w:hAnsi="Times New Roman"/>
                <w:bCs/>
                <w:color w:val="000000" w:themeColor="text1"/>
              </w:rPr>
              <w:t xml:space="preserve">        </w:t>
            </w:r>
          </w:p>
          <w:p w14:paraId="31E64B5F" w14:textId="77777777" w:rsidR="00C45ACC" w:rsidRPr="006D3947" w:rsidRDefault="00C45ACC" w:rsidP="004543F8">
            <w:pPr>
              <w:rPr>
                <w:rFonts w:ascii="Times New Roman" w:hAnsi="Times New Roman"/>
                <w:color w:val="000000" w:themeColor="text1"/>
              </w:rPr>
            </w:pPr>
          </w:p>
        </w:tc>
        <w:tc>
          <w:tcPr>
            <w:tcW w:w="4508" w:type="dxa"/>
          </w:tcPr>
          <w:p w14:paraId="6AE65C8B" w14:textId="77777777" w:rsidR="00C45ACC" w:rsidRPr="006D3947" w:rsidRDefault="00C45ACC" w:rsidP="004543F8">
            <w:pPr>
              <w:rPr>
                <w:rFonts w:ascii="Times New Roman" w:hAnsi="Times New Roman"/>
                <w:color w:val="000000" w:themeColor="text1"/>
              </w:rPr>
            </w:pPr>
            <w:r w:rsidRPr="006D3947">
              <w:rPr>
                <w:rFonts w:ascii="Times New Roman" w:hAnsi="Times New Roman"/>
                <w:bCs/>
                <w:color w:val="000000" w:themeColor="text1"/>
              </w:rPr>
              <w:t>Transmission rate or force of infection</w:t>
            </w:r>
          </w:p>
        </w:tc>
      </w:tr>
      <w:tr w:rsidR="00C45ACC" w:rsidRPr="006D3947" w14:paraId="06763B9B" w14:textId="77777777" w:rsidTr="004543F8">
        <w:tc>
          <w:tcPr>
            <w:tcW w:w="4508" w:type="dxa"/>
          </w:tcPr>
          <w:p w14:paraId="1C3EB832" w14:textId="77777777" w:rsidR="00C45ACC" w:rsidRPr="006D3947" w:rsidRDefault="00C45ACC" w:rsidP="004543F8">
            <w:pPr>
              <w:rPr>
                <w:rFonts w:ascii="Times New Roman" w:hAnsi="Times New Roman"/>
                <w:bCs/>
                <w:color w:val="000000" w:themeColor="text1"/>
              </w:rPr>
            </w:pPr>
            <w:r w:rsidRPr="006D3947">
              <w:rPr>
                <w:rFonts w:ascii="Times New Roman" w:hAnsi="Times New Roman"/>
                <w:b/>
                <w:i/>
                <w:iCs/>
                <w:color w:val="000000" w:themeColor="text1"/>
              </w:rPr>
              <w:t>µ</w:t>
            </w:r>
            <w:r w:rsidRPr="006D3947">
              <w:rPr>
                <w:rFonts w:ascii="Times New Roman" w:hAnsi="Times New Roman"/>
                <w:bCs/>
                <w:i/>
                <w:iCs/>
                <w:color w:val="000000" w:themeColor="text1"/>
              </w:rPr>
              <w:t xml:space="preserve">  </w:t>
            </w:r>
            <w:r w:rsidRPr="006D3947">
              <w:rPr>
                <w:rFonts w:ascii="Times New Roman" w:hAnsi="Times New Roman"/>
                <w:bCs/>
                <w:color w:val="000000" w:themeColor="text1"/>
              </w:rPr>
              <w:t xml:space="preserve">      </w:t>
            </w:r>
          </w:p>
          <w:p w14:paraId="2D2D0991" w14:textId="77777777" w:rsidR="00C45ACC" w:rsidRPr="006D3947" w:rsidRDefault="00C45ACC" w:rsidP="004543F8">
            <w:pPr>
              <w:rPr>
                <w:rFonts w:ascii="Times New Roman" w:hAnsi="Times New Roman"/>
                <w:color w:val="000000" w:themeColor="text1"/>
              </w:rPr>
            </w:pPr>
          </w:p>
        </w:tc>
        <w:tc>
          <w:tcPr>
            <w:tcW w:w="4508" w:type="dxa"/>
          </w:tcPr>
          <w:p w14:paraId="33D4CA61" w14:textId="77777777" w:rsidR="00C45ACC" w:rsidRPr="006D3947" w:rsidRDefault="00C45ACC" w:rsidP="004543F8">
            <w:pPr>
              <w:rPr>
                <w:rFonts w:ascii="Times New Roman" w:hAnsi="Times New Roman"/>
                <w:bCs/>
                <w:color w:val="000000" w:themeColor="text1"/>
              </w:rPr>
            </w:pPr>
            <w:r w:rsidRPr="006D3947">
              <w:rPr>
                <w:rFonts w:ascii="Times New Roman" w:hAnsi="Times New Roman"/>
                <w:bCs/>
                <w:color w:val="000000" w:themeColor="text1"/>
              </w:rPr>
              <w:t>Net natural death rate of humans</w:t>
            </w:r>
            <m:oMath>
              <m:r>
                <w:rPr>
                  <w:rFonts w:ascii="Cambria Math" w:hAnsi="Cambria Math"/>
                  <w:color w:val="000000" w:themeColor="text1"/>
                </w:rPr>
                <m:t xml:space="preserve">  </m:t>
              </m:r>
            </m:oMath>
          </w:p>
          <w:p w14:paraId="0564C8C1" w14:textId="77777777" w:rsidR="00C45ACC" w:rsidRPr="006D3947" w:rsidRDefault="00C45ACC" w:rsidP="004543F8">
            <w:pPr>
              <w:rPr>
                <w:rFonts w:ascii="Times New Roman" w:hAnsi="Times New Roman"/>
                <w:color w:val="000000" w:themeColor="text1"/>
              </w:rPr>
            </w:pPr>
          </w:p>
        </w:tc>
      </w:tr>
      <w:tr w:rsidR="00C45ACC" w:rsidRPr="006D3947" w14:paraId="3F8BF270" w14:textId="77777777" w:rsidTr="004543F8">
        <w:tc>
          <w:tcPr>
            <w:tcW w:w="4508" w:type="dxa"/>
          </w:tcPr>
          <w:p w14:paraId="00D95239" w14:textId="77777777" w:rsidR="00C45ACC" w:rsidRPr="006D3947" w:rsidRDefault="00C45ACC" w:rsidP="004543F8">
            <w:pPr>
              <w:rPr>
                <w:rFonts w:ascii="Times New Roman" w:hAnsi="Times New Roman"/>
                <w:color w:val="000000" w:themeColor="text1"/>
              </w:rPr>
            </w:pPr>
            <w:r w:rsidRPr="006D3947">
              <w:rPr>
                <w:rFonts w:ascii="Times New Roman" w:hAnsi="Times New Roman"/>
                <w:b/>
                <w:i/>
                <w:iCs/>
                <w:color w:val="000000" w:themeColor="text1"/>
              </w:rPr>
              <w:t xml:space="preserve">π </w:t>
            </w:r>
            <w:r w:rsidRPr="006D3947">
              <w:rPr>
                <w:rFonts w:ascii="Times New Roman" w:hAnsi="Times New Roman"/>
                <w:b/>
                <w:color w:val="000000" w:themeColor="text1"/>
              </w:rPr>
              <w:t xml:space="preserve">   </w:t>
            </w:r>
            <w:r w:rsidRPr="006D3947">
              <w:rPr>
                <w:rFonts w:ascii="Times New Roman" w:hAnsi="Times New Roman"/>
                <w:bCs/>
                <w:color w:val="000000" w:themeColor="text1"/>
              </w:rPr>
              <w:t xml:space="preserve">    </w:t>
            </w:r>
          </w:p>
        </w:tc>
        <w:tc>
          <w:tcPr>
            <w:tcW w:w="4508" w:type="dxa"/>
          </w:tcPr>
          <w:p w14:paraId="2C340EEE" w14:textId="77777777" w:rsidR="00C45ACC" w:rsidRPr="006D3947" w:rsidRDefault="00C45ACC" w:rsidP="004543F8">
            <w:pPr>
              <w:rPr>
                <w:rFonts w:ascii="Times New Roman" w:hAnsi="Times New Roman"/>
                <w:bCs/>
                <w:color w:val="000000" w:themeColor="text1"/>
              </w:rPr>
            </w:pPr>
            <w:r w:rsidRPr="006D3947">
              <w:rPr>
                <w:rFonts w:ascii="Times New Roman" w:hAnsi="Times New Roman"/>
                <w:bCs/>
                <w:color w:val="000000" w:themeColor="text1"/>
              </w:rPr>
              <w:t xml:space="preserve">Rate of recruitment into the susceptible class </w:t>
            </w:r>
          </w:p>
          <w:p w14:paraId="642D791B" w14:textId="77777777" w:rsidR="00C45ACC" w:rsidRPr="006D3947" w:rsidRDefault="00C45ACC" w:rsidP="004543F8">
            <w:pPr>
              <w:rPr>
                <w:rFonts w:ascii="Times New Roman" w:hAnsi="Times New Roman"/>
                <w:color w:val="000000" w:themeColor="text1"/>
              </w:rPr>
            </w:pPr>
          </w:p>
        </w:tc>
      </w:tr>
      <w:tr w:rsidR="00C45ACC" w:rsidRPr="006D3947" w14:paraId="785EBDD9" w14:textId="77777777" w:rsidTr="004543F8">
        <w:tc>
          <w:tcPr>
            <w:tcW w:w="4508" w:type="dxa"/>
          </w:tcPr>
          <w:p w14:paraId="76E08AF3" w14:textId="77777777" w:rsidR="00C45ACC" w:rsidRPr="006D3947" w:rsidRDefault="00C45ACC" w:rsidP="004543F8">
            <w:pPr>
              <w:rPr>
                <w:rFonts w:ascii="Times New Roman" w:hAnsi="Times New Roman"/>
                <w:color w:val="000000" w:themeColor="text1"/>
              </w:rPr>
            </w:pPr>
            <w:r w:rsidRPr="006D3947">
              <w:rPr>
                <w:rFonts w:ascii="Times New Roman" w:hAnsi="Times New Roman"/>
                <w:b/>
                <w:i/>
                <w:iCs/>
                <w:color w:val="000000" w:themeColor="text1"/>
              </w:rPr>
              <w:t xml:space="preserve">ω </w:t>
            </w:r>
            <w:r w:rsidRPr="006D3947">
              <w:rPr>
                <w:rFonts w:ascii="Times New Roman" w:hAnsi="Times New Roman"/>
                <w:bCs/>
                <w:color w:val="000000" w:themeColor="text1"/>
              </w:rPr>
              <w:t xml:space="preserve">      </w:t>
            </w:r>
          </w:p>
        </w:tc>
        <w:tc>
          <w:tcPr>
            <w:tcW w:w="4508" w:type="dxa"/>
          </w:tcPr>
          <w:p w14:paraId="1F3F8B6F" w14:textId="77777777" w:rsidR="00C45ACC" w:rsidRPr="006D3947" w:rsidRDefault="00C45ACC" w:rsidP="004543F8">
            <w:pPr>
              <w:rPr>
                <w:rFonts w:ascii="Times New Roman" w:hAnsi="Times New Roman"/>
                <w:bCs/>
                <w:color w:val="000000" w:themeColor="text1"/>
              </w:rPr>
            </w:pPr>
            <w:r w:rsidRPr="006D3947">
              <w:rPr>
                <w:rFonts w:ascii="Times New Roman" w:hAnsi="Times New Roman"/>
                <w:bCs/>
                <w:color w:val="000000" w:themeColor="text1"/>
              </w:rPr>
              <w:t>Rate of recovery for the treatment class</w:t>
            </w:r>
          </w:p>
          <w:p w14:paraId="63D4DE3D" w14:textId="77777777" w:rsidR="00C45ACC" w:rsidRPr="006D3947" w:rsidRDefault="00C45ACC" w:rsidP="004543F8">
            <w:pPr>
              <w:rPr>
                <w:rFonts w:ascii="Times New Roman" w:hAnsi="Times New Roman"/>
                <w:color w:val="000000" w:themeColor="text1"/>
              </w:rPr>
            </w:pPr>
          </w:p>
        </w:tc>
      </w:tr>
      <w:tr w:rsidR="00C45ACC" w:rsidRPr="006D3947" w14:paraId="3E01656D" w14:textId="77777777" w:rsidTr="004543F8">
        <w:tc>
          <w:tcPr>
            <w:tcW w:w="4508" w:type="dxa"/>
          </w:tcPr>
          <w:p w14:paraId="65A6190D" w14:textId="77777777" w:rsidR="00C45ACC" w:rsidRPr="006D3947" w:rsidRDefault="00C45ACC" w:rsidP="004543F8">
            <w:pPr>
              <w:rPr>
                <w:rFonts w:ascii="Times New Roman" w:hAnsi="Times New Roman"/>
                <w:color w:val="000000" w:themeColor="text1"/>
              </w:rPr>
            </w:pPr>
            <w:r w:rsidRPr="006D3947">
              <w:rPr>
                <w:rFonts w:ascii="Times New Roman" w:hAnsi="Times New Roman"/>
                <w:b/>
                <w:i/>
                <w:iCs/>
                <w:color w:val="000000" w:themeColor="text1"/>
              </w:rPr>
              <w:t>k</w:t>
            </w:r>
            <w:r w:rsidRPr="006D3947">
              <w:rPr>
                <w:rFonts w:ascii="Times New Roman" w:hAnsi="Times New Roman"/>
                <w:b/>
                <w:color w:val="000000" w:themeColor="text1"/>
              </w:rPr>
              <w:t xml:space="preserve">  </w:t>
            </w:r>
            <w:r w:rsidRPr="006D3947">
              <w:rPr>
                <w:rFonts w:ascii="Times New Roman" w:hAnsi="Times New Roman"/>
                <w:bCs/>
                <w:color w:val="000000" w:themeColor="text1"/>
              </w:rPr>
              <w:t xml:space="preserve">      </w:t>
            </w:r>
          </w:p>
        </w:tc>
        <w:tc>
          <w:tcPr>
            <w:tcW w:w="4508" w:type="dxa"/>
          </w:tcPr>
          <w:p w14:paraId="301C053B" w14:textId="77777777" w:rsidR="00C45ACC" w:rsidRPr="006D3947" w:rsidRDefault="00C45ACC" w:rsidP="004543F8">
            <w:pPr>
              <w:rPr>
                <w:rFonts w:ascii="Times New Roman" w:hAnsi="Times New Roman"/>
                <w:color w:val="000000" w:themeColor="text1"/>
              </w:rPr>
            </w:pPr>
            <w:r w:rsidRPr="006D3947">
              <w:rPr>
                <w:rFonts w:ascii="Times New Roman" w:hAnsi="Times New Roman"/>
                <w:bCs/>
                <w:color w:val="000000" w:themeColor="text1"/>
              </w:rPr>
              <w:t xml:space="preserve"> Rate of exposure for the recovered individuals</w:t>
            </w:r>
          </w:p>
        </w:tc>
      </w:tr>
      <w:tr w:rsidR="00C45ACC" w:rsidRPr="006D3947" w14:paraId="6BE8D8E6" w14:textId="77777777" w:rsidTr="004543F8">
        <w:tc>
          <w:tcPr>
            <w:tcW w:w="4508" w:type="dxa"/>
          </w:tcPr>
          <w:p w14:paraId="569CDAE4" w14:textId="77777777" w:rsidR="00C45ACC" w:rsidRPr="006D3947" w:rsidRDefault="00C45ACC" w:rsidP="004543F8">
            <w:pPr>
              <w:rPr>
                <w:rFonts w:ascii="Times New Roman" w:hAnsi="Times New Roman"/>
                <w:color w:val="000000" w:themeColor="text1"/>
              </w:rPr>
            </w:pPr>
            <w:r w:rsidRPr="006D3947">
              <w:rPr>
                <w:rFonts w:ascii="Times New Roman" w:hAnsi="Times New Roman"/>
                <w:b/>
                <w:i/>
                <w:iCs/>
                <w:color w:val="000000" w:themeColor="text1"/>
              </w:rPr>
              <w:t>α</w:t>
            </w:r>
            <w:r w:rsidRPr="006D3947">
              <w:rPr>
                <w:rFonts w:ascii="Times New Roman" w:hAnsi="Times New Roman"/>
                <w:b/>
                <w:color w:val="000000" w:themeColor="text1"/>
              </w:rPr>
              <w:t xml:space="preserve">    </w:t>
            </w:r>
            <w:r w:rsidRPr="006D3947">
              <w:rPr>
                <w:rFonts w:ascii="Times New Roman" w:hAnsi="Times New Roman"/>
                <w:bCs/>
                <w:color w:val="000000" w:themeColor="text1"/>
              </w:rPr>
              <w:t xml:space="preserve">   </w:t>
            </w:r>
          </w:p>
        </w:tc>
        <w:tc>
          <w:tcPr>
            <w:tcW w:w="4508" w:type="dxa"/>
          </w:tcPr>
          <w:p w14:paraId="5A8643EE" w14:textId="77777777" w:rsidR="00C45ACC" w:rsidRPr="006D3947" w:rsidRDefault="00C45ACC" w:rsidP="004543F8">
            <w:pPr>
              <w:rPr>
                <w:rFonts w:ascii="Times New Roman" w:hAnsi="Times New Roman"/>
                <w:color w:val="000000" w:themeColor="text1"/>
              </w:rPr>
            </w:pPr>
            <w:r w:rsidRPr="006D3947">
              <w:rPr>
                <w:rFonts w:ascii="Times New Roman" w:hAnsi="Times New Roman"/>
                <w:bCs/>
                <w:color w:val="000000" w:themeColor="text1"/>
              </w:rPr>
              <w:t>Rate of exposure</w:t>
            </w:r>
          </w:p>
        </w:tc>
      </w:tr>
      <w:tr w:rsidR="00C45ACC" w:rsidRPr="006D3947" w14:paraId="3A3D3B89" w14:textId="77777777" w:rsidTr="004543F8">
        <w:tc>
          <w:tcPr>
            <w:tcW w:w="4508" w:type="dxa"/>
          </w:tcPr>
          <w:p w14:paraId="5ED5EEC8" w14:textId="77777777" w:rsidR="00C45ACC" w:rsidRPr="006D3947" w:rsidRDefault="00C45ACC" w:rsidP="004543F8">
            <w:pPr>
              <w:rPr>
                <w:rFonts w:ascii="Times New Roman" w:hAnsi="Times New Roman"/>
                <w:bCs/>
                <w:color w:val="000000" w:themeColor="text1"/>
              </w:rPr>
            </w:pPr>
            <w:r w:rsidRPr="006D3947">
              <w:rPr>
                <w:rFonts w:ascii="Times New Roman" w:hAnsi="Times New Roman"/>
                <w:b/>
                <w:color w:val="000000" w:themeColor="text1"/>
              </w:rPr>
              <w:t>ℤ</w:t>
            </w:r>
            <w:r w:rsidRPr="006D3947">
              <w:rPr>
                <w:rFonts w:ascii="Times New Roman" w:hAnsi="Times New Roman"/>
                <w:bCs/>
                <w:i/>
                <w:iCs/>
                <w:color w:val="000000" w:themeColor="text1"/>
              </w:rPr>
              <w:t xml:space="preserve">       </w:t>
            </w:r>
          </w:p>
          <w:p w14:paraId="503658FB" w14:textId="77777777" w:rsidR="00C45ACC" w:rsidRPr="006D3947" w:rsidRDefault="00C45ACC" w:rsidP="004543F8">
            <w:pPr>
              <w:rPr>
                <w:rFonts w:ascii="Times New Roman" w:hAnsi="Times New Roman"/>
                <w:color w:val="000000" w:themeColor="text1"/>
              </w:rPr>
            </w:pPr>
          </w:p>
        </w:tc>
        <w:tc>
          <w:tcPr>
            <w:tcW w:w="4508" w:type="dxa"/>
          </w:tcPr>
          <w:p w14:paraId="5000655B" w14:textId="77777777" w:rsidR="00C45ACC" w:rsidRPr="006D3947" w:rsidRDefault="00C45ACC" w:rsidP="004543F8">
            <w:pPr>
              <w:rPr>
                <w:rFonts w:ascii="Times New Roman" w:hAnsi="Times New Roman"/>
                <w:color w:val="000000" w:themeColor="text1"/>
              </w:rPr>
            </w:pPr>
            <w:r w:rsidRPr="006D3947">
              <w:rPr>
                <w:rFonts w:ascii="Times New Roman" w:hAnsi="Times New Roman"/>
                <w:bCs/>
                <w:color w:val="000000" w:themeColor="text1"/>
              </w:rPr>
              <w:t>Death rate due to TB infection in general environment</w:t>
            </w:r>
          </w:p>
        </w:tc>
      </w:tr>
      <w:tr w:rsidR="00C45ACC" w:rsidRPr="006D3947" w14:paraId="3FD76EA1" w14:textId="77777777" w:rsidTr="004543F8">
        <w:tc>
          <w:tcPr>
            <w:tcW w:w="4508" w:type="dxa"/>
          </w:tcPr>
          <w:p w14:paraId="5A21CAB0" w14:textId="77777777" w:rsidR="00C45ACC" w:rsidRPr="006D3947" w:rsidRDefault="00C45ACC" w:rsidP="004543F8">
            <w:pPr>
              <w:rPr>
                <w:rFonts w:ascii="Times New Roman" w:hAnsi="Times New Roman"/>
                <w:bCs/>
                <w:color w:val="000000" w:themeColor="text1"/>
              </w:rPr>
            </w:pPr>
            <w:r w:rsidRPr="006D3947">
              <w:rPr>
                <w:rFonts w:ascii="Times New Roman" w:hAnsi="Times New Roman"/>
                <w:b/>
                <w:i/>
                <w:iCs/>
                <w:color w:val="000000" w:themeColor="text1"/>
              </w:rPr>
              <w:t>e</w:t>
            </w:r>
            <w:r w:rsidRPr="006D3947">
              <w:rPr>
                <w:rFonts w:ascii="Times New Roman" w:hAnsi="Times New Roman"/>
                <w:bCs/>
                <w:i/>
                <w:iCs/>
                <w:color w:val="000000" w:themeColor="text1"/>
              </w:rPr>
              <w:t xml:space="preserve">        </w:t>
            </w:r>
          </w:p>
          <w:p w14:paraId="5D69AC8F" w14:textId="77777777" w:rsidR="00C45ACC" w:rsidRPr="006D3947" w:rsidRDefault="00C45ACC" w:rsidP="004543F8">
            <w:pPr>
              <w:rPr>
                <w:rFonts w:ascii="Times New Roman" w:hAnsi="Times New Roman"/>
                <w:color w:val="000000" w:themeColor="text1"/>
              </w:rPr>
            </w:pPr>
          </w:p>
        </w:tc>
        <w:tc>
          <w:tcPr>
            <w:tcW w:w="4508" w:type="dxa"/>
          </w:tcPr>
          <w:p w14:paraId="3A0DD5FF" w14:textId="77777777" w:rsidR="00C45ACC" w:rsidRPr="006D3947" w:rsidRDefault="00C45ACC" w:rsidP="004543F8">
            <w:pPr>
              <w:rPr>
                <w:rFonts w:ascii="Times New Roman" w:hAnsi="Times New Roman"/>
                <w:color w:val="000000" w:themeColor="text1"/>
              </w:rPr>
            </w:pPr>
            <w:r w:rsidRPr="006D3947">
              <w:rPr>
                <w:rFonts w:ascii="Times New Roman" w:hAnsi="Times New Roman"/>
                <w:bCs/>
                <w:color w:val="000000" w:themeColor="text1"/>
              </w:rPr>
              <w:t>Death rate of individuals with treatment</w:t>
            </w:r>
          </w:p>
        </w:tc>
      </w:tr>
      <w:tr w:rsidR="00C45ACC" w:rsidRPr="006D3947" w14:paraId="4E401147" w14:textId="77777777" w:rsidTr="004543F8">
        <w:tc>
          <w:tcPr>
            <w:tcW w:w="4508" w:type="dxa"/>
          </w:tcPr>
          <w:p w14:paraId="46BBEBE8" w14:textId="77777777" w:rsidR="00C45ACC" w:rsidRPr="006D3947" w:rsidRDefault="00C45ACC" w:rsidP="004543F8">
            <w:pPr>
              <w:rPr>
                <w:rFonts w:ascii="Times New Roman" w:hAnsi="Times New Roman"/>
                <w:bCs/>
                <w:color w:val="000000" w:themeColor="text1"/>
              </w:rPr>
            </w:pPr>
            <m:oMath>
              <m:r>
                <m:rPr>
                  <m:sty m:val="bi"/>
                </m:rPr>
                <w:rPr>
                  <w:rFonts w:ascii="Cambria Math" w:hAnsi="Cambria Math"/>
                  <w:color w:val="000000" w:themeColor="text1"/>
                </w:rPr>
                <m:t>ɣ</m:t>
              </m:r>
            </m:oMath>
            <w:r w:rsidRPr="006D3947">
              <w:rPr>
                <w:rFonts w:ascii="Times New Roman" w:hAnsi="Times New Roman"/>
                <w:b/>
                <w:bCs/>
                <w:i/>
                <w:iCs/>
                <w:color w:val="000000" w:themeColor="text1"/>
              </w:rPr>
              <w:t xml:space="preserve"> </w:t>
            </w:r>
            <w:r w:rsidRPr="006D3947">
              <w:rPr>
                <w:rFonts w:ascii="Times New Roman" w:hAnsi="Times New Roman"/>
                <w:bCs/>
                <w:color w:val="000000" w:themeColor="text1"/>
              </w:rPr>
              <w:t xml:space="preserve">      </w:t>
            </w:r>
          </w:p>
          <w:p w14:paraId="3255FFD2" w14:textId="77777777" w:rsidR="00C45ACC" w:rsidRPr="006D3947" w:rsidRDefault="00C45ACC" w:rsidP="004543F8">
            <w:pPr>
              <w:rPr>
                <w:rFonts w:ascii="Times New Roman" w:hAnsi="Times New Roman"/>
                <w:color w:val="000000" w:themeColor="text1"/>
              </w:rPr>
            </w:pPr>
          </w:p>
        </w:tc>
        <w:tc>
          <w:tcPr>
            <w:tcW w:w="4508" w:type="dxa"/>
          </w:tcPr>
          <w:p w14:paraId="2843DB48" w14:textId="77777777" w:rsidR="00C45ACC" w:rsidRPr="006D3947" w:rsidRDefault="00C45ACC" w:rsidP="004543F8">
            <w:pPr>
              <w:rPr>
                <w:rFonts w:ascii="Times New Roman" w:hAnsi="Times New Roman"/>
                <w:color w:val="000000" w:themeColor="text1"/>
              </w:rPr>
            </w:pPr>
            <w:r w:rsidRPr="006D3947">
              <w:rPr>
                <w:rFonts w:ascii="Times New Roman" w:hAnsi="Times New Roman"/>
                <w:bCs/>
                <w:color w:val="000000" w:themeColor="text1"/>
              </w:rPr>
              <w:t>Death rate for the infected individuals in care institutions</w:t>
            </w:r>
          </w:p>
        </w:tc>
      </w:tr>
      <w:tr w:rsidR="00C45ACC" w:rsidRPr="006D3947" w14:paraId="77E7F5D5" w14:textId="77777777" w:rsidTr="004543F8">
        <w:tc>
          <w:tcPr>
            <w:tcW w:w="4508" w:type="dxa"/>
          </w:tcPr>
          <w:p w14:paraId="0AE3AC82" w14:textId="77777777" w:rsidR="00C45ACC" w:rsidRPr="006D3947" w:rsidRDefault="00C45ACC" w:rsidP="004543F8">
            <w:pPr>
              <w:rPr>
                <w:rFonts w:ascii="Times New Roman" w:hAnsi="Times New Roman"/>
                <w:color w:val="000000" w:themeColor="text1"/>
              </w:rPr>
            </w:pPr>
            <m:oMath>
              <m:r>
                <m:rPr>
                  <m:sty m:val="bi"/>
                </m:rPr>
                <w:rPr>
                  <w:rFonts w:ascii="Cambria Math" w:hAnsi="Cambria Math"/>
                  <w:color w:val="000000" w:themeColor="text1"/>
                </w:rPr>
                <m:t>X</m:t>
              </m:r>
            </m:oMath>
            <w:r w:rsidRPr="006D3947">
              <w:rPr>
                <w:rFonts w:ascii="Times New Roman" w:hAnsi="Times New Roman"/>
                <w:b/>
                <w:bCs/>
                <w:i/>
                <w:color w:val="000000" w:themeColor="text1"/>
              </w:rPr>
              <w:t xml:space="preserve"> </w:t>
            </w:r>
            <w:r w:rsidRPr="006D3947">
              <w:rPr>
                <w:rFonts w:ascii="Times New Roman" w:hAnsi="Times New Roman"/>
                <w:bCs/>
                <w:color w:val="000000" w:themeColor="text1"/>
              </w:rPr>
              <w:t xml:space="preserve">      </w:t>
            </w:r>
          </w:p>
        </w:tc>
        <w:tc>
          <w:tcPr>
            <w:tcW w:w="4508" w:type="dxa"/>
          </w:tcPr>
          <w:p w14:paraId="5B5DB74A" w14:textId="77777777" w:rsidR="00C45ACC" w:rsidRPr="006D3947" w:rsidRDefault="00C45ACC" w:rsidP="004543F8">
            <w:pPr>
              <w:rPr>
                <w:rFonts w:ascii="Times New Roman" w:hAnsi="Times New Roman"/>
                <w:bCs/>
                <w:color w:val="000000" w:themeColor="text1"/>
              </w:rPr>
            </w:pPr>
            <w:r w:rsidRPr="006D3947">
              <w:rPr>
                <w:rFonts w:ascii="Times New Roman" w:hAnsi="Times New Roman"/>
                <w:bCs/>
                <w:color w:val="000000" w:themeColor="text1"/>
              </w:rPr>
              <w:t>Rate of treatment of the infected individuals</w:t>
            </w:r>
          </w:p>
          <w:p w14:paraId="354D7756" w14:textId="77777777" w:rsidR="00C45ACC" w:rsidRPr="006D3947" w:rsidRDefault="00C45ACC" w:rsidP="004543F8">
            <w:pPr>
              <w:rPr>
                <w:rFonts w:ascii="Times New Roman" w:hAnsi="Times New Roman"/>
                <w:color w:val="000000" w:themeColor="text1"/>
              </w:rPr>
            </w:pPr>
          </w:p>
        </w:tc>
      </w:tr>
      <w:tr w:rsidR="00C45ACC" w:rsidRPr="006D3947" w14:paraId="17CD0DC6" w14:textId="77777777" w:rsidTr="004543F8">
        <w:tc>
          <w:tcPr>
            <w:tcW w:w="4508" w:type="dxa"/>
          </w:tcPr>
          <w:p w14:paraId="18CED32F" w14:textId="77777777" w:rsidR="00C45ACC" w:rsidRPr="006D3947" w:rsidRDefault="00C45ACC" w:rsidP="004543F8">
            <w:pPr>
              <w:rPr>
                <w:rFonts w:ascii="Times New Roman" w:hAnsi="Times New Roman"/>
                <w:color w:val="000000" w:themeColor="text1"/>
              </w:rPr>
            </w:pPr>
            <m:oMath>
              <m:r>
                <m:rPr>
                  <m:sty m:val="bi"/>
                </m:rPr>
                <w:rPr>
                  <w:rFonts w:ascii="Cambria Math" w:hAnsi="Cambria Math"/>
                  <w:color w:val="000000" w:themeColor="text1"/>
                </w:rPr>
                <m:t>ε</m:t>
              </m:r>
            </m:oMath>
            <w:r w:rsidRPr="006D3947">
              <w:rPr>
                <w:rFonts w:ascii="Times New Roman" w:hAnsi="Times New Roman"/>
                <w:b/>
                <w:bCs/>
                <w:i/>
                <w:iCs/>
                <w:color w:val="000000" w:themeColor="text1"/>
              </w:rPr>
              <w:t xml:space="preserve"> </w:t>
            </w:r>
            <w:r w:rsidRPr="006D3947">
              <w:rPr>
                <w:rFonts w:ascii="Times New Roman" w:hAnsi="Times New Roman"/>
                <w:bCs/>
                <w:color w:val="000000" w:themeColor="text1"/>
              </w:rPr>
              <w:t xml:space="preserve">     </w:t>
            </w:r>
          </w:p>
        </w:tc>
        <w:tc>
          <w:tcPr>
            <w:tcW w:w="4508" w:type="dxa"/>
          </w:tcPr>
          <w:p w14:paraId="51886DA4" w14:textId="77777777" w:rsidR="00C45ACC" w:rsidRPr="006D3947" w:rsidRDefault="00C45ACC" w:rsidP="004543F8">
            <w:pPr>
              <w:rPr>
                <w:rFonts w:ascii="Times New Roman" w:hAnsi="Times New Roman"/>
                <w:bCs/>
                <w:color w:val="000000" w:themeColor="text1"/>
              </w:rPr>
            </w:pPr>
            <w:r w:rsidRPr="006D3947">
              <w:rPr>
                <w:rFonts w:ascii="Times New Roman" w:hAnsi="Times New Roman"/>
                <w:bCs/>
                <w:color w:val="000000" w:themeColor="text1"/>
              </w:rPr>
              <w:t>Recovery rate for the infected individuals</w:t>
            </w:r>
          </w:p>
          <w:p w14:paraId="79E315ED" w14:textId="77777777" w:rsidR="00C45ACC" w:rsidRPr="006D3947" w:rsidRDefault="00C45ACC" w:rsidP="004543F8">
            <w:pPr>
              <w:rPr>
                <w:rFonts w:ascii="Times New Roman" w:hAnsi="Times New Roman"/>
                <w:color w:val="000000" w:themeColor="text1"/>
              </w:rPr>
            </w:pPr>
          </w:p>
        </w:tc>
      </w:tr>
      <w:tr w:rsidR="00C45ACC" w:rsidRPr="006D3947" w14:paraId="02F5E3E7" w14:textId="77777777" w:rsidTr="004543F8">
        <w:tc>
          <w:tcPr>
            <w:tcW w:w="4508" w:type="dxa"/>
          </w:tcPr>
          <w:p w14:paraId="30963554" w14:textId="77777777" w:rsidR="00C45ACC" w:rsidRPr="006D3947" w:rsidRDefault="00C45ACC" w:rsidP="004543F8">
            <w:pPr>
              <w:rPr>
                <w:rFonts w:ascii="Times New Roman" w:hAnsi="Times New Roman"/>
                <w:color w:val="000000" w:themeColor="text1"/>
              </w:rPr>
            </w:pPr>
            <m:oMath>
              <m:r>
                <m:rPr>
                  <m:sty m:val="bi"/>
                </m:rPr>
                <w:rPr>
                  <w:rFonts w:ascii="Cambria Math" w:hAnsi="Cambria Math"/>
                  <w:color w:val="000000" w:themeColor="text1"/>
                </w:rPr>
                <m:t>θ</m:t>
              </m:r>
              <m:r>
                <w:rPr>
                  <w:rFonts w:ascii="Cambria Math" w:hAnsi="Cambria Math"/>
                  <w:color w:val="000000" w:themeColor="text1"/>
                </w:rPr>
                <m:t xml:space="preserve"> </m:t>
              </m:r>
            </m:oMath>
            <w:r w:rsidRPr="006D3947">
              <w:rPr>
                <w:rFonts w:ascii="Times New Roman" w:hAnsi="Times New Roman"/>
                <w:bCs/>
                <w:i/>
                <w:color w:val="000000" w:themeColor="text1"/>
              </w:rPr>
              <w:t xml:space="preserve">  </w:t>
            </w:r>
            <w:r w:rsidRPr="006D3947">
              <w:rPr>
                <w:rFonts w:ascii="Times New Roman" w:hAnsi="Times New Roman"/>
                <w:bCs/>
                <w:color w:val="000000" w:themeColor="text1"/>
              </w:rPr>
              <w:t xml:space="preserve">  </w:t>
            </w:r>
          </w:p>
        </w:tc>
        <w:tc>
          <w:tcPr>
            <w:tcW w:w="4508" w:type="dxa"/>
          </w:tcPr>
          <w:p w14:paraId="0D88AD89" w14:textId="77777777" w:rsidR="00C45ACC" w:rsidRPr="006D3947" w:rsidRDefault="00C45ACC" w:rsidP="004543F8">
            <w:pPr>
              <w:rPr>
                <w:rFonts w:ascii="Times New Roman" w:hAnsi="Times New Roman"/>
                <w:bCs/>
                <w:color w:val="000000" w:themeColor="text1"/>
              </w:rPr>
            </w:pPr>
            <w:r w:rsidRPr="006D3947">
              <w:rPr>
                <w:rFonts w:ascii="Times New Roman" w:hAnsi="Times New Roman"/>
                <w:bCs/>
                <w:color w:val="000000" w:themeColor="text1"/>
              </w:rPr>
              <w:t>Vaccination rate</w:t>
            </w:r>
          </w:p>
          <w:p w14:paraId="4F762853" w14:textId="77777777" w:rsidR="00C45ACC" w:rsidRPr="006D3947" w:rsidRDefault="00C45ACC" w:rsidP="004543F8">
            <w:pPr>
              <w:rPr>
                <w:rFonts w:ascii="Times New Roman" w:hAnsi="Times New Roman"/>
                <w:color w:val="000000" w:themeColor="text1"/>
              </w:rPr>
            </w:pPr>
          </w:p>
        </w:tc>
      </w:tr>
      <w:tr w:rsidR="00C45ACC" w:rsidRPr="006D3947" w14:paraId="34DD7A8E" w14:textId="77777777" w:rsidTr="004543F8">
        <w:tc>
          <w:tcPr>
            <w:tcW w:w="4508" w:type="dxa"/>
          </w:tcPr>
          <w:p w14:paraId="2E34D00A" w14:textId="77777777" w:rsidR="00C45ACC" w:rsidRPr="006D3947" w:rsidRDefault="00C45ACC" w:rsidP="004543F8">
            <w:pPr>
              <w:rPr>
                <w:rFonts w:ascii="Times New Roman" w:eastAsia="Calibri" w:hAnsi="Times New Roman"/>
                <w:b/>
                <w:bCs/>
                <w:color w:val="000000" w:themeColor="text1"/>
              </w:rPr>
            </w:pPr>
            <w:r w:rsidRPr="006D3947">
              <w:rPr>
                <w:rFonts w:ascii="Times New Roman" w:eastAsia="Calibri" w:hAnsi="Times New Roman"/>
                <w:b/>
                <w:i/>
                <w:iCs/>
                <w:color w:val="000000" w:themeColor="text1"/>
              </w:rPr>
              <w:lastRenderedPageBreak/>
              <w:t>R</w:t>
            </w:r>
            <w:r w:rsidRPr="006D3947">
              <w:rPr>
                <w:rFonts w:ascii="Times New Roman" w:eastAsia="Calibri" w:hAnsi="Times New Roman"/>
                <w:b/>
                <w:i/>
                <w:iCs/>
                <w:color w:val="000000" w:themeColor="text1"/>
                <w:vertAlign w:val="subscript"/>
              </w:rPr>
              <w:t>O</w:t>
            </w:r>
            <w:r w:rsidRPr="006D3947">
              <w:rPr>
                <w:rFonts w:ascii="Times New Roman" w:eastAsia="Calibri" w:hAnsi="Times New Roman"/>
                <w:b/>
                <w:bCs/>
                <w:i/>
                <w:iCs/>
                <w:color w:val="000000" w:themeColor="text1"/>
                <w:vertAlign w:val="subscript"/>
              </w:rPr>
              <w:t xml:space="preserve">     </w:t>
            </w:r>
          </w:p>
          <w:p w14:paraId="3B1DCF2D" w14:textId="77777777" w:rsidR="00C45ACC" w:rsidRPr="006D3947" w:rsidRDefault="00C45ACC" w:rsidP="004543F8">
            <w:pPr>
              <w:rPr>
                <w:rFonts w:ascii="Times New Roman" w:eastAsia="Calibri" w:hAnsi="Times New Roman"/>
                <w:b/>
                <w:color w:val="000000" w:themeColor="text1"/>
              </w:rPr>
            </w:pPr>
          </w:p>
        </w:tc>
        <w:tc>
          <w:tcPr>
            <w:tcW w:w="4508" w:type="dxa"/>
          </w:tcPr>
          <w:p w14:paraId="01A1BD08" w14:textId="77777777" w:rsidR="00C45ACC" w:rsidRPr="006D3947" w:rsidRDefault="00C45ACC" w:rsidP="004543F8">
            <w:pPr>
              <w:rPr>
                <w:rFonts w:ascii="Times New Roman" w:hAnsi="Times New Roman"/>
                <w:color w:val="000000" w:themeColor="text1"/>
              </w:rPr>
            </w:pPr>
            <w:r w:rsidRPr="006D3947">
              <w:rPr>
                <w:rFonts w:ascii="Times New Roman" w:hAnsi="Times New Roman"/>
                <w:color w:val="000000" w:themeColor="text1"/>
              </w:rPr>
              <w:t>Basic Reproduction Number</w:t>
            </w:r>
          </w:p>
        </w:tc>
      </w:tr>
    </w:tbl>
    <w:p w14:paraId="1DDF77D4" w14:textId="77777777" w:rsidR="00C45ACC" w:rsidRPr="006D3947" w:rsidRDefault="00C45ACC" w:rsidP="00C45ACC">
      <w:pPr>
        <w:pStyle w:val="ListParagraph"/>
        <w:widowControl w:val="0"/>
        <w:tabs>
          <w:tab w:val="left" w:pos="1056"/>
        </w:tabs>
        <w:autoSpaceDE w:val="0"/>
        <w:autoSpaceDN w:val="0"/>
        <w:spacing w:before="217" w:after="0" w:line="240" w:lineRule="auto"/>
        <w:ind w:left="1056"/>
        <w:contextualSpacing w:val="0"/>
        <w:rPr>
          <w:rFonts w:ascii="Times New Roman" w:hAnsi="Times New Roman" w:cs="Times New Roman"/>
          <w:color w:val="000000" w:themeColor="text1"/>
          <w:sz w:val="24"/>
        </w:rPr>
      </w:pPr>
    </w:p>
    <w:p w14:paraId="5C0BBFAC" w14:textId="77777777" w:rsidR="00C45ACC" w:rsidRPr="006D3947" w:rsidRDefault="00C45ACC" w:rsidP="00C45ACC">
      <w:pPr>
        <w:pStyle w:val="ListParagraph"/>
        <w:widowControl w:val="0"/>
        <w:tabs>
          <w:tab w:val="left" w:pos="1056"/>
        </w:tabs>
        <w:autoSpaceDE w:val="0"/>
        <w:autoSpaceDN w:val="0"/>
        <w:spacing w:before="217" w:after="0" w:line="240" w:lineRule="auto"/>
        <w:ind w:left="1056"/>
        <w:contextualSpacing w:val="0"/>
        <w:jc w:val="right"/>
        <w:rPr>
          <w:rFonts w:ascii="Times New Roman" w:hAnsi="Times New Roman" w:cs="Times New Roman"/>
          <w:color w:val="000000" w:themeColor="text1"/>
          <w:sz w:val="24"/>
        </w:rPr>
      </w:pPr>
    </w:p>
    <w:p w14:paraId="08E62674" w14:textId="77777777" w:rsidR="00C45ACC" w:rsidRPr="006D3947" w:rsidRDefault="00C45ACC" w:rsidP="00C45ACC">
      <w:pPr>
        <w:pStyle w:val="ListParagraph"/>
        <w:widowControl w:val="0"/>
        <w:tabs>
          <w:tab w:val="left" w:pos="1056"/>
        </w:tabs>
        <w:autoSpaceDE w:val="0"/>
        <w:autoSpaceDN w:val="0"/>
        <w:spacing w:before="217" w:after="0" w:line="240" w:lineRule="auto"/>
        <w:ind w:left="1056"/>
        <w:contextualSpacing w:val="0"/>
        <w:jc w:val="right"/>
        <w:rPr>
          <w:rFonts w:ascii="Times New Roman" w:hAnsi="Times New Roman" w:cs="Times New Roman"/>
          <w:color w:val="000000" w:themeColor="text1"/>
          <w:sz w:val="24"/>
        </w:rPr>
      </w:pPr>
    </w:p>
    <w:p w14:paraId="2D31333A" w14:textId="77777777" w:rsidR="00C45ACC" w:rsidRPr="006D3947" w:rsidRDefault="00C45ACC" w:rsidP="00C45ACC">
      <w:pPr>
        <w:pStyle w:val="ListParagraph"/>
        <w:widowControl w:val="0"/>
        <w:tabs>
          <w:tab w:val="left" w:pos="1056"/>
        </w:tabs>
        <w:autoSpaceDE w:val="0"/>
        <w:autoSpaceDN w:val="0"/>
        <w:spacing w:before="217" w:after="0" w:line="240" w:lineRule="auto"/>
        <w:ind w:left="1056"/>
        <w:contextualSpacing w:val="0"/>
        <w:jc w:val="right"/>
        <w:rPr>
          <w:rFonts w:ascii="Times New Roman" w:hAnsi="Times New Roman" w:cs="Times New Roman"/>
          <w:color w:val="000000" w:themeColor="text1"/>
          <w:sz w:val="24"/>
        </w:rPr>
      </w:pPr>
    </w:p>
    <w:p w14:paraId="4E434AF1" w14:textId="059619DE" w:rsidR="001546F2" w:rsidRPr="006D3947" w:rsidRDefault="00C45ACC" w:rsidP="001546F2">
      <w:pPr>
        <w:pStyle w:val="ListParagraph"/>
        <w:ind w:left="1070"/>
        <w:rPr>
          <w:rFonts w:ascii="Times New Roman" w:hAnsi="Times New Roman" w:cs="Times New Roman"/>
          <w:b/>
          <w:sz w:val="32"/>
          <w:szCs w:val="32"/>
          <w:lang w:val="en-ZA"/>
        </w:rPr>
      </w:pPr>
      <w:r w:rsidRPr="006D3947">
        <w:rPr>
          <w:rFonts w:ascii="Times New Roman" w:hAnsi="Times New Roman" w:cs="Times New Roman"/>
          <w:b/>
          <w:sz w:val="32"/>
          <w:szCs w:val="32"/>
          <w:lang w:val="en-ZA"/>
        </w:rPr>
        <w:t>2.2 Model Equations</w:t>
      </w:r>
    </w:p>
    <w:p w14:paraId="5A650007" w14:textId="1CAC6E8B" w:rsidR="0093787B" w:rsidRPr="006D3947" w:rsidRDefault="00ED4F48" w:rsidP="0093787B">
      <w:pPr>
        <w:tabs>
          <w:tab w:val="left" w:pos="7210"/>
        </w:tabs>
        <w:spacing w:after="200" w:line="276" w:lineRule="auto"/>
        <w:jc w:val="center"/>
        <w:rPr>
          <w:rFonts w:ascii="Times New Roman" w:hAnsi="Times New Roman"/>
          <w:color w:val="000000" w:themeColor="text1"/>
          <w:spacing w:val="-5"/>
        </w:rPr>
      </w:pPr>
      <m:oMath>
        <m:f>
          <m:fPr>
            <m:ctrlPr>
              <w:rPr>
                <w:rFonts w:ascii="Cambria Math" w:hAnsi="Cambria Math"/>
                <w:b/>
                <w:bCs/>
                <w:i/>
                <w:color w:val="000000" w:themeColor="text1"/>
              </w:rPr>
            </m:ctrlPr>
          </m:fPr>
          <m:num>
            <m:r>
              <m:rPr>
                <m:sty m:val="bi"/>
              </m:rPr>
              <w:rPr>
                <w:rFonts w:ascii="Cambria Math" w:hAnsi="Cambria Math"/>
                <w:color w:val="000000" w:themeColor="text1"/>
              </w:rPr>
              <m:t>dS</m:t>
            </m:r>
          </m:num>
          <m:den>
            <m:r>
              <m:rPr>
                <m:sty m:val="bi"/>
              </m:rPr>
              <w:rPr>
                <w:rFonts w:ascii="Cambria Math" w:hAnsi="Cambria Math"/>
                <w:color w:val="000000" w:themeColor="text1"/>
              </w:rPr>
              <m:t>dt</m:t>
            </m:r>
          </m:den>
        </m:f>
        <m:r>
          <m:rPr>
            <m:sty m:val="bi"/>
          </m:rPr>
          <w:rPr>
            <w:rFonts w:ascii="Cambria Math" w:hAnsi="Cambria Math"/>
            <w:color w:val="000000" w:themeColor="text1"/>
          </w:rPr>
          <m:t>=</m:t>
        </m:r>
        <m:r>
          <w:rPr>
            <w:rFonts w:ascii="Cambria Math" w:hAnsi="Cambria Math"/>
            <w:color w:val="000000" w:themeColor="text1"/>
          </w:rPr>
          <m:t>π</m:t>
        </m:r>
        <m:r>
          <w:rPr>
            <w:rFonts w:ascii="Cambria Math" w:hAnsi="Cambria Math"/>
            <w:color w:val="000000" w:themeColor="text1"/>
            <w:spacing w:val="-4"/>
          </w:rPr>
          <m:t xml:space="preserve"> </m:t>
        </m:r>
        <m:r>
          <w:rPr>
            <w:rFonts w:ascii="Cambria Math" w:hAnsi="Cambria Math"/>
            <w:color w:val="000000" w:themeColor="text1"/>
          </w:rPr>
          <m:t>-</m:t>
        </m:r>
        <m:r>
          <w:rPr>
            <w:rFonts w:ascii="Cambria Math" w:hAnsi="Cambria Math"/>
            <w:color w:val="000000" w:themeColor="text1"/>
            <w:spacing w:val="-32"/>
          </w:rPr>
          <m:t xml:space="preserve"> </m:t>
        </m:r>
        <m:r>
          <w:rPr>
            <w:rFonts w:ascii="Cambria Math" w:hAnsi="Cambria Math"/>
            <w:color w:val="000000" w:themeColor="text1"/>
            <w:spacing w:val="-32"/>
          </w:rPr>
          <m:t>θ</m:t>
        </m:r>
        <m:r>
          <w:rPr>
            <w:rFonts w:ascii="Cambria Math" w:hAnsi="Cambria Math"/>
            <w:color w:val="000000" w:themeColor="text1"/>
            <w:spacing w:val="-32"/>
          </w:rPr>
          <m:t xml:space="preserve"> </m:t>
        </m:r>
        <m:r>
          <w:rPr>
            <w:rFonts w:ascii="Cambria Math" w:hAnsi="Cambria Math"/>
            <w:color w:val="000000" w:themeColor="text1"/>
          </w:rPr>
          <m:t>S</m:t>
        </m:r>
        <m:r>
          <w:rPr>
            <w:rFonts w:ascii="Cambria Math" w:hAnsi="Cambria Math"/>
            <w:color w:val="000000" w:themeColor="text1"/>
            <w:spacing w:val="9"/>
          </w:rPr>
          <m:t xml:space="preserve"> </m:t>
        </m:r>
        <m:r>
          <w:rPr>
            <w:rFonts w:ascii="Cambria Math" w:hAnsi="Cambria Math"/>
            <w:color w:val="000000" w:themeColor="text1"/>
          </w:rPr>
          <m:t>-</m:t>
        </m:r>
        <m:r>
          <w:rPr>
            <w:rFonts w:ascii="Cambria Math" w:hAnsi="Cambria Math"/>
            <w:color w:val="000000" w:themeColor="text1"/>
            <w:spacing w:val="-32"/>
          </w:rPr>
          <m:t xml:space="preserve"> </m:t>
        </m:r>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m:t>
        </m:r>
        <m:r>
          <w:rPr>
            <w:rFonts w:ascii="Cambria Math" w:hAnsi="Cambria Math"/>
            <w:color w:val="000000" w:themeColor="text1"/>
            <w:spacing w:val="-32"/>
          </w:rPr>
          <m:t>θ</m:t>
        </m:r>
        <m:r>
          <m:rPr>
            <m:sty m:val="p"/>
          </m:rPr>
          <w:rPr>
            <w:rFonts w:ascii="Cambria Math" w:hAnsi="Cambria Math"/>
            <w:color w:val="000000" w:themeColor="text1"/>
          </w:rPr>
          <m:t>)</m:t>
        </m:r>
        <m:r>
          <w:rPr>
            <w:rFonts w:ascii="Cambria Math" w:hAnsi="Cambria Math"/>
            <w:color w:val="000000" w:themeColor="text1"/>
          </w:rPr>
          <m:t>S</m:t>
        </m:r>
        <m:r>
          <w:rPr>
            <w:rFonts w:ascii="Cambria Math" w:hAnsi="Cambria Math"/>
            <w:color w:val="000000" w:themeColor="text1"/>
            <w:spacing w:val="8"/>
          </w:rPr>
          <m:t xml:space="preserve"> </m:t>
        </m:r>
        <m:r>
          <w:rPr>
            <w:rFonts w:ascii="Cambria Math" w:hAnsi="Cambria Math"/>
            <w:color w:val="000000" w:themeColor="text1"/>
          </w:rPr>
          <m:t>-</m:t>
        </m:r>
        <m:r>
          <w:rPr>
            <w:rFonts w:ascii="Cambria Math" w:hAnsi="Cambria Math"/>
            <w:color w:val="000000" w:themeColor="text1"/>
            <w:spacing w:val="-32"/>
          </w:rPr>
          <m:t xml:space="preserve"> </m:t>
        </m:r>
        <m:r>
          <w:rPr>
            <w:rFonts w:ascii="Cambria Math" w:hAnsi="Cambria Math"/>
            <w:color w:val="000000" w:themeColor="text1"/>
            <w:spacing w:val="-5"/>
          </w:rPr>
          <m:t>µ</m:t>
        </m:r>
        <m:r>
          <w:rPr>
            <w:rFonts w:ascii="Cambria Math" w:hAnsi="Cambria Math"/>
            <w:color w:val="000000" w:themeColor="text1"/>
            <w:spacing w:val="-5"/>
          </w:rPr>
          <m:t>S</m:t>
        </m:r>
      </m:oMath>
      <w:r w:rsidR="00C94D16" w:rsidRPr="006D3947">
        <w:rPr>
          <w:rFonts w:ascii="Times New Roman" w:hAnsi="Times New Roman"/>
          <w:color w:val="000000" w:themeColor="text1"/>
          <w:spacing w:val="-5"/>
        </w:rPr>
        <w:t xml:space="preserve">                                                     (1)</w:t>
      </w:r>
    </w:p>
    <w:p w14:paraId="6FBEF54A" w14:textId="2EFC37B9" w:rsidR="0093787B" w:rsidRPr="006D3947" w:rsidRDefault="00ED4F48" w:rsidP="0093787B">
      <w:pPr>
        <w:tabs>
          <w:tab w:val="left" w:pos="7210"/>
        </w:tabs>
        <w:spacing w:after="200" w:line="276" w:lineRule="auto"/>
        <w:jc w:val="center"/>
        <w:rPr>
          <w:rFonts w:ascii="Times New Roman" w:hAnsi="Times New Roman"/>
          <w:i/>
          <w:color w:val="000000" w:themeColor="text1"/>
          <w:spacing w:val="-5"/>
        </w:rPr>
      </w:pPr>
      <m:oMath>
        <m:f>
          <m:fPr>
            <m:ctrlPr>
              <w:rPr>
                <w:rFonts w:ascii="Cambria Math" w:hAnsi="Cambria Math"/>
                <w:b/>
                <w:bCs/>
                <w:i/>
                <w:color w:val="000000" w:themeColor="text1"/>
              </w:rPr>
            </m:ctrlPr>
          </m:fPr>
          <m:num>
            <m:r>
              <m:rPr>
                <m:sty m:val="bi"/>
              </m:rPr>
              <w:rPr>
                <w:rFonts w:ascii="Cambria Math" w:hAnsi="Cambria Math"/>
                <w:color w:val="000000" w:themeColor="text1"/>
              </w:rPr>
              <m:t>dV</m:t>
            </m:r>
          </m:num>
          <m:den>
            <m:r>
              <m:rPr>
                <m:sty m:val="bi"/>
              </m:rPr>
              <w:rPr>
                <w:rFonts w:ascii="Cambria Math" w:hAnsi="Cambria Math"/>
                <w:color w:val="000000" w:themeColor="text1"/>
              </w:rPr>
              <m:t>dt</m:t>
            </m:r>
          </m:den>
        </m:f>
        <m:r>
          <m:rPr>
            <m:sty m:val="bi"/>
          </m:rPr>
          <w:rPr>
            <w:rFonts w:ascii="Cambria Math" w:hAnsi="Cambria Math"/>
            <w:color w:val="000000" w:themeColor="text1"/>
          </w:rPr>
          <m:t>=</m:t>
        </m:r>
        <m:r>
          <w:rPr>
            <w:rFonts w:ascii="Cambria Math" w:hAnsi="Cambria Math"/>
            <w:color w:val="000000" w:themeColor="text1"/>
            <w:spacing w:val="-32"/>
          </w:rPr>
          <m:t xml:space="preserve"> </m:t>
        </m:r>
        <m:r>
          <w:rPr>
            <w:rFonts w:ascii="Cambria Math" w:hAnsi="Cambria Math"/>
            <w:color w:val="000000" w:themeColor="text1"/>
            <w:spacing w:val="-32"/>
          </w:rPr>
          <m:t>θS</m:t>
        </m:r>
      </m:oMath>
      <w:r w:rsidR="0093787B" w:rsidRPr="006D3947">
        <w:rPr>
          <w:rFonts w:ascii="Times New Roman" w:hAnsi="Times New Roman"/>
          <w:i/>
          <w:color w:val="000000" w:themeColor="text1"/>
          <w:spacing w:val="14"/>
        </w:rPr>
        <w:t xml:space="preserve"> </w:t>
      </w:r>
      <w:r w:rsidR="0093787B" w:rsidRPr="006D3947">
        <w:rPr>
          <w:rFonts w:ascii="Times New Roman" w:hAnsi="Times New Roman"/>
          <w:i/>
          <w:color w:val="000000" w:themeColor="text1"/>
        </w:rPr>
        <w:t>−</w:t>
      </w:r>
      <w:r w:rsidR="0093787B" w:rsidRPr="006D3947">
        <w:rPr>
          <w:rFonts w:ascii="Times New Roman" w:hAnsi="Times New Roman"/>
          <w:i/>
          <w:color w:val="000000" w:themeColor="text1"/>
          <w:spacing w:val="-30"/>
        </w:rPr>
        <w:t xml:space="preserve"> </w:t>
      </w:r>
      <w:r w:rsidR="0093787B" w:rsidRPr="006D3947">
        <w:rPr>
          <w:rFonts w:ascii="Times New Roman" w:hAnsi="Times New Roman"/>
          <w:i/>
          <w:color w:val="000000" w:themeColor="text1"/>
        </w:rPr>
        <w:t>αV</w:t>
      </w:r>
      <w:r w:rsidR="0093787B" w:rsidRPr="006D3947">
        <w:rPr>
          <w:rFonts w:ascii="Times New Roman" w:hAnsi="Times New Roman"/>
          <w:i/>
          <w:color w:val="000000" w:themeColor="text1"/>
          <w:spacing w:val="54"/>
        </w:rPr>
        <w:t xml:space="preserve"> </w:t>
      </w:r>
      <w:r w:rsidR="0093787B" w:rsidRPr="006D3947">
        <w:rPr>
          <w:rFonts w:ascii="Times New Roman" w:hAnsi="Times New Roman"/>
          <w:i/>
          <w:color w:val="000000" w:themeColor="text1"/>
        </w:rPr>
        <w:t>−</w:t>
      </w:r>
      <w:r w:rsidR="0093787B" w:rsidRPr="006D3947">
        <w:rPr>
          <w:rFonts w:ascii="Times New Roman" w:hAnsi="Times New Roman"/>
          <w:i/>
          <w:color w:val="000000" w:themeColor="text1"/>
          <w:spacing w:val="-31"/>
        </w:rPr>
        <w:t xml:space="preserve"> </w:t>
      </w:r>
      <w:r w:rsidR="0093787B" w:rsidRPr="006D3947">
        <w:rPr>
          <w:rFonts w:ascii="Times New Roman" w:hAnsi="Times New Roman"/>
          <w:i/>
          <w:color w:val="000000" w:themeColor="text1"/>
          <w:spacing w:val="-5"/>
        </w:rPr>
        <w:t>µV</w:t>
      </w:r>
      <w:r w:rsidR="00C94D16" w:rsidRPr="006D3947">
        <w:rPr>
          <w:rFonts w:ascii="Times New Roman" w:hAnsi="Times New Roman"/>
          <w:i/>
          <w:color w:val="000000" w:themeColor="text1"/>
          <w:spacing w:val="-5"/>
        </w:rPr>
        <w:t xml:space="preserve">                                                                                            </w:t>
      </w:r>
      <w:proofErr w:type="gramStart"/>
      <w:r w:rsidR="00C94D16" w:rsidRPr="006D3947">
        <w:rPr>
          <w:rFonts w:ascii="Times New Roman" w:hAnsi="Times New Roman"/>
          <w:i/>
          <w:color w:val="000000" w:themeColor="text1"/>
          <w:spacing w:val="-5"/>
        </w:rPr>
        <w:t xml:space="preserve">   (</w:t>
      </w:r>
      <w:proofErr w:type="gramEnd"/>
      <w:r w:rsidR="00C94D16" w:rsidRPr="006D3947">
        <w:rPr>
          <w:rFonts w:ascii="Times New Roman" w:hAnsi="Times New Roman"/>
          <w:i/>
          <w:color w:val="000000" w:themeColor="text1"/>
          <w:spacing w:val="-5"/>
        </w:rPr>
        <w:t>2)</w:t>
      </w:r>
    </w:p>
    <w:p w14:paraId="0BD5158B" w14:textId="48B99DE5" w:rsidR="0093787B" w:rsidRPr="006D3947" w:rsidRDefault="00ED4F48" w:rsidP="0093787B">
      <w:pPr>
        <w:tabs>
          <w:tab w:val="left" w:pos="7210"/>
        </w:tabs>
        <w:spacing w:after="200" w:line="276" w:lineRule="auto"/>
        <w:jc w:val="center"/>
        <w:rPr>
          <w:rFonts w:ascii="Times New Roman" w:hAnsi="Times New Roman"/>
          <w:color w:val="000000" w:themeColor="text1"/>
          <w:spacing w:val="-7"/>
          <w:w w:val="105"/>
        </w:rPr>
      </w:pPr>
      <m:oMath>
        <m:f>
          <m:fPr>
            <m:ctrlPr>
              <w:rPr>
                <w:rFonts w:ascii="Cambria Math" w:hAnsi="Cambria Math"/>
                <w:b/>
                <w:bCs/>
                <w:i/>
                <w:color w:val="000000" w:themeColor="text1"/>
              </w:rPr>
            </m:ctrlPr>
          </m:fPr>
          <m:num>
            <m:r>
              <m:rPr>
                <m:sty m:val="bi"/>
              </m:rPr>
              <w:rPr>
                <w:rFonts w:ascii="Cambria Math" w:hAnsi="Cambria Math"/>
                <w:color w:val="000000" w:themeColor="text1"/>
              </w:rPr>
              <m:t>dE</m:t>
            </m:r>
          </m:num>
          <m:den>
            <m:r>
              <m:rPr>
                <m:sty m:val="bi"/>
              </m:rPr>
              <w:rPr>
                <w:rFonts w:ascii="Cambria Math" w:hAnsi="Cambria Math"/>
                <w:color w:val="000000" w:themeColor="text1"/>
              </w:rPr>
              <m:t>dt</m:t>
            </m:r>
          </m:den>
        </m:f>
        <m:r>
          <m:rPr>
            <m:sty m:val="bi"/>
          </m:rPr>
          <w:rPr>
            <w:rFonts w:ascii="Cambria Math" w:hAnsi="Cambria Math"/>
            <w:color w:val="000000" w:themeColor="text1"/>
          </w:rPr>
          <m:t>=</m:t>
        </m:r>
        <m:r>
          <m:rPr>
            <m:sty m:val="p"/>
          </m:rPr>
          <w:rPr>
            <w:rFonts w:ascii="Cambria Math" w:hAnsi="Cambria Math"/>
            <w:color w:val="000000" w:themeColor="text1"/>
            <w:w w:val="105"/>
          </w:rPr>
          <m:t>(1</m:t>
        </m:r>
        <m:r>
          <m:rPr>
            <m:sty m:val="p"/>
          </m:rPr>
          <w:rPr>
            <w:rFonts w:ascii="Cambria Math" w:hAnsi="Cambria Math"/>
            <w:color w:val="000000" w:themeColor="text1"/>
            <w:spacing w:val="-24"/>
            <w:w w:val="105"/>
          </w:rPr>
          <m:t xml:space="preserve"> </m:t>
        </m:r>
        <m:r>
          <w:rPr>
            <w:rFonts w:ascii="Cambria Math" w:hAnsi="Cambria Math"/>
            <w:color w:val="000000" w:themeColor="text1"/>
            <w:w w:val="105"/>
          </w:rPr>
          <m:t>-</m:t>
        </m:r>
        <m:r>
          <w:rPr>
            <w:rFonts w:ascii="Cambria Math" w:hAnsi="Cambria Math"/>
            <w:color w:val="000000" w:themeColor="text1"/>
            <w:spacing w:val="-32"/>
          </w:rPr>
          <m:t xml:space="preserve"> </m:t>
        </m:r>
        <m:r>
          <w:rPr>
            <w:rFonts w:ascii="Cambria Math" w:hAnsi="Cambria Math"/>
            <w:color w:val="000000" w:themeColor="text1"/>
            <w:spacing w:val="-32"/>
          </w:rPr>
          <m:t>θ</m:t>
        </m:r>
        <m:r>
          <w:rPr>
            <w:rFonts w:ascii="Cambria Math" w:hAnsi="Cambria Math"/>
            <w:color w:val="000000" w:themeColor="text1"/>
            <w:spacing w:val="-34"/>
            <w:w w:val="105"/>
          </w:rPr>
          <m:t xml:space="preserve"> </m:t>
        </m:r>
        <m:r>
          <m:rPr>
            <m:sty m:val="p"/>
          </m:rPr>
          <w:rPr>
            <w:rFonts w:ascii="Cambria Math" w:hAnsi="Cambria Math"/>
            <w:color w:val="000000" w:themeColor="text1"/>
            <w:w w:val="105"/>
          </w:rPr>
          <m:t>)</m:t>
        </m:r>
        <m:r>
          <w:rPr>
            <w:rFonts w:ascii="Cambria Math" w:hAnsi="Cambria Math"/>
            <w:color w:val="000000" w:themeColor="text1"/>
            <w:w w:val="105"/>
          </w:rPr>
          <m:t>S</m:t>
        </m:r>
        <m:r>
          <w:rPr>
            <w:rFonts w:ascii="Cambria Math" w:hAnsi="Cambria Math"/>
            <w:color w:val="000000" w:themeColor="text1"/>
            <w:spacing w:val="11"/>
            <w:w w:val="105"/>
          </w:rPr>
          <m:t xml:space="preserve"> </m:t>
        </m:r>
        <m:r>
          <m:rPr>
            <m:sty m:val="p"/>
          </m:rPr>
          <w:rPr>
            <w:rFonts w:ascii="Cambria Math" w:hAnsi="Cambria Math"/>
            <w:color w:val="000000" w:themeColor="text1"/>
            <w:w w:val="105"/>
          </w:rPr>
          <m:t>+</m:t>
        </m:r>
        <m:r>
          <m:rPr>
            <m:sty m:val="p"/>
          </m:rPr>
          <w:rPr>
            <w:rFonts w:ascii="Cambria Math" w:hAnsi="Cambria Math"/>
            <w:color w:val="000000" w:themeColor="text1"/>
            <w:spacing w:val="-24"/>
            <w:w w:val="105"/>
          </w:rPr>
          <m:t xml:space="preserve"> </m:t>
        </m:r>
        <m:r>
          <w:rPr>
            <w:rFonts w:ascii="Cambria Math" w:hAnsi="Cambria Math"/>
            <w:color w:val="000000" w:themeColor="text1"/>
            <w:w w:val="105"/>
          </w:rPr>
          <m:t>αV</m:t>
        </m:r>
        <m:r>
          <w:rPr>
            <w:rFonts w:ascii="Cambria Math" w:hAnsi="Cambria Math"/>
            <w:color w:val="000000" w:themeColor="text1"/>
            <w:spacing w:val="51"/>
            <w:w w:val="105"/>
          </w:rPr>
          <m:t xml:space="preserve"> </m:t>
        </m:r>
        <m:r>
          <w:rPr>
            <w:rFonts w:ascii="Cambria Math" w:hAnsi="Cambria Math"/>
            <w:color w:val="000000" w:themeColor="text1"/>
            <w:w w:val="105"/>
          </w:rPr>
          <m:t>-</m:t>
        </m:r>
        <m:r>
          <w:rPr>
            <w:rFonts w:ascii="Cambria Math" w:hAnsi="Cambria Math"/>
            <w:color w:val="000000" w:themeColor="text1"/>
            <w:spacing w:val="-35"/>
            <w:w w:val="105"/>
          </w:rPr>
          <m:t xml:space="preserve"> </m:t>
        </m:r>
        <m:r>
          <w:rPr>
            <w:rFonts w:ascii="Cambria Math" w:hAnsi="Cambria Math"/>
            <w:color w:val="000000" w:themeColor="text1"/>
            <w:w w:val="115"/>
          </w:rPr>
          <m:t>λE</m:t>
        </m:r>
        <m:r>
          <w:rPr>
            <w:rFonts w:ascii="Cambria Math" w:hAnsi="Cambria Math"/>
            <w:color w:val="000000" w:themeColor="text1"/>
            <w:spacing w:val="6"/>
            <w:w w:val="115"/>
          </w:rPr>
          <m:t xml:space="preserve"> </m:t>
        </m:r>
        <m:r>
          <w:rPr>
            <w:rFonts w:ascii="Cambria Math" w:hAnsi="Cambria Math"/>
            <w:color w:val="000000" w:themeColor="text1"/>
            <w:w w:val="105"/>
          </w:rPr>
          <m:t>-</m:t>
        </m:r>
        <m:r>
          <w:rPr>
            <w:rFonts w:ascii="Cambria Math" w:hAnsi="Cambria Math"/>
            <w:color w:val="000000" w:themeColor="text1"/>
            <w:spacing w:val="-35"/>
            <w:w w:val="105"/>
          </w:rPr>
          <m:t xml:space="preserve"> </m:t>
        </m:r>
        <m:r>
          <m:rPr>
            <m:sty m:val="p"/>
          </m:rPr>
          <w:rPr>
            <w:rFonts w:ascii="Cambria Math" w:hAnsi="Cambria Math"/>
            <w:color w:val="000000" w:themeColor="text1"/>
            <w:w w:val="105"/>
          </w:rPr>
          <m:t>(1</m:t>
        </m:r>
        <m:r>
          <m:rPr>
            <m:sty m:val="p"/>
          </m:rPr>
          <w:rPr>
            <w:rFonts w:ascii="Cambria Math" w:hAnsi="Cambria Math"/>
            <w:color w:val="000000" w:themeColor="text1"/>
            <w:spacing w:val="-24"/>
            <w:w w:val="105"/>
          </w:rPr>
          <m:t xml:space="preserve"> </m:t>
        </m:r>
        <m:r>
          <w:rPr>
            <w:rFonts w:ascii="Cambria Math" w:hAnsi="Cambria Math"/>
            <w:color w:val="000000" w:themeColor="text1"/>
            <w:w w:val="105"/>
          </w:rPr>
          <m:t>-</m:t>
        </m:r>
        <m:r>
          <w:rPr>
            <w:rFonts w:ascii="Cambria Math" w:hAnsi="Cambria Math"/>
            <w:color w:val="000000" w:themeColor="text1"/>
            <w:spacing w:val="-34"/>
            <w:w w:val="105"/>
          </w:rPr>
          <m:t xml:space="preserve"> </m:t>
        </m:r>
        <m:r>
          <w:rPr>
            <w:rFonts w:ascii="Cambria Math" w:hAnsi="Cambria Math"/>
            <w:color w:val="000000" w:themeColor="text1"/>
            <w:w w:val="105"/>
          </w:rPr>
          <m:t>λ</m:t>
        </m:r>
        <m:r>
          <m:rPr>
            <m:sty m:val="p"/>
          </m:rPr>
          <w:rPr>
            <w:rFonts w:ascii="Cambria Math" w:hAnsi="Cambria Math"/>
            <w:color w:val="000000" w:themeColor="text1"/>
            <w:w w:val="105"/>
          </w:rPr>
          <m:t>)</m:t>
        </m:r>
        <m:r>
          <w:rPr>
            <w:rFonts w:ascii="Cambria Math" w:hAnsi="Cambria Math"/>
            <w:color w:val="000000" w:themeColor="text1"/>
            <w:w w:val="105"/>
          </w:rPr>
          <m:t>E</m:t>
        </m:r>
        <m:r>
          <w:rPr>
            <w:rFonts w:ascii="Cambria Math" w:hAnsi="Cambria Math"/>
            <w:color w:val="000000" w:themeColor="text1"/>
            <w:spacing w:val="12"/>
            <w:w w:val="105"/>
          </w:rPr>
          <m:t xml:space="preserve"> </m:t>
        </m:r>
        <m:r>
          <w:rPr>
            <w:rFonts w:ascii="Cambria Math" w:hAnsi="Cambria Math"/>
            <w:color w:val="000000" w:themeColor="text1"/>
            <w:w w:val="105"/>
          </w:rPr>
          <m:t>-</m:t>
        </m:r>
        <m:r>
          <w:rPr>
            <w:rFonts w:ascii="Cambria Math" w:hAnsi="Cambria Math"/>
            <w:color w:val="000000" w:themeColor="text1"/>
            <w:spacing w:val="-34"/>
            <w:w w:val="105"/>
          </w:rPr>
          <m:t xml:space="preserve"> </m:t>
        </m:r>
        <m:r>
          <w:rPr>
            <w:rFonts w:ascii="Cambria Math" w:hAnsi="Cambria Math"/>
            <w:color w:val="000000" w:themeColor="text1"/>
            <w:w w:val="105"/>
          </w:rPr>
          <m:t>µ</m:t>
        </m:r>
        <m:r>
          <w:rPr>
            <w:rFonts w:ascii="Cambria Math" w:hAnsi="Cambria Math"/>
            <w:color w:val="000000" w:themeColor="text1"/>
            <w:w w:val="105"/>
          </w:rPr>
          <m:t>E</m:t>
        </m:r>
        <m:r>
          <w:rPr>
            <w:rFonts w:ascii="Cambria Math" w:hAnsi="Cambria Math"/>
            <w:color w:val="000000" w:themeColor="text1"/>
            <w:spacing w:val="11"/>
            <w:w w:val="105"/>
          </w:rPr>
          <m:t xml:space="preserve"> </m:t>
        </m:r>
        <m:r>
          <m:rPr>
            <m:sty m:val="p"/>
          </m:rPr>
          <w:rPr>
            <w:rFonts w:ascii="Cambria Math" w:hAnsi="Cambria Math"/>
            <w:color w:val="000000" w:themeColor="text1"/>
            <w:w w:val="105"/>
          </w:rPr>
          <m:t>+</m:t>
        </m:r>
        <m:r>
          <m:rPr>
            <m:sty m:val="p"/>
          </m:rPr>
          <w:rPr>
            <w:rFonts w:ascii="Cambria Math" w:hAnsi="Cambria Math"/>
            <w:color w:val="000000" w:themeColor="text1"/>
            <w:spacing w:val="-24"/>
            <w:w w:val="105"/>
          </w:rPr>
          <m:t xml:space="preserve"> </m:t>
        </m:r>
        <m:r>
          <w:rPr>
            <w:rFonts w:ascii="Cambria Math" w:hAnsi="Cambria Math"/>
            <w:color w:val="000000" w:themeColor="text1"/>
            <w:spacing w:val="-7"/>
            <w:w w:val="105"/>
          </w:rPr>
          <m:t>kR</m:t>
        </m:r>
      </m:oMath>
      <w:r w:rsidR="00C94D16" w:rsidRPr="006D3947">
        <w:rPr>
          <w:rFonts w:ascii="Times New Roman" w:hAnsi="Times New Roman"/>
          <w:color w:val="000000" w:themeColor="text1"/>
          <w:spacing w:val="-7"/>
          <w:w w:val="105"/>
        </w:rPr>
        <w:t xml:space="preserve">            (3)</w:t>
      </w:r>
    </w:p>
    <w:p w14:paraId="08A81A24" w14:textId="53FDC00F" w:rsidR="0093787B" w:rsidRPr="006D3947" w:rsidRDefault="00ED4F48" w:rsidP="0093787B">
      <w:pPr>
        <w:spacing w:before="236"/>
        <w:ind w:left="60"/>
        <w:jc w:val="center"/>
        <w:rPr>
          <w:rFonts w:ascii="Times New Roman" w:hAnsi="Times New Roman"/>
          <w:i/>
          <w:color w:val="000000" w:themeColor="text1"/>
          <w:spacing w:val="-4"/>
          <w:w w:val="85"/>
        </w:rPr>
      </w:pPr>
      <m:oMath>
        <m:f>
          <m:fPr>
            <m:ctrlPr>
              <w:rPr>
                <w:rFonts w:ascii="Cambria Math" w:hAnsi="Cambria Math"/>
                <w:b/>
                <w:bCs/>
                <w:i/>
                <w:color w:val="000000" w:themeColor="text1"/>
              </w:rPr>
            </m:ctrlPr>
          </m:fPr>
          <m:num>
            <m:sSub>
              <m:sSubPr>
                <m:ctrlPr>
                  <w:rPr>
                    <w:rFonts w:ascii="Cambria Math" w:hAnsi="Cambria Math"/>
                    <w:b/>
                    <w:bCs/>
                    <w:i/>
                    <w:color w:val="000000" w:themeColor="text1"/>
                  </w:rPr>
                </m:ctrlPr>
              </m:sSubPr>
              <m:e>
                <m:r>
                  <m:rPr>
                    <m:sty m:val="bi"/>
                  </m:rPr>
                  <w:rPr>
                    <w:rFonts w:ascii="Cambria Math" w:hAnsi="Cambria Math"/>
                    <w:color w:val="000000" w:themeColor="text1"/>
                  </w:rPr>
                  <m:t>dI</m:t>
                </m:r>
              </m:e>
              <m:sub>
                <m:r>
                  <m:rPr>
                    <m:sty m:val="bi"/>
                  </m:rPr>
                  <w:rPr>
                    <w:rFonts w:ascii="Cambria Math" w:hAnsi="Cambria Math"/>
                    <w:color w:val="000000" w:themeColor="text1"/>
                  </w:rPr>
                  <m:t>e</m:t>
                </m:r>
              </m:sub>
            </m:sSub>
          </m:num>
          <m:den>
            <m:r>
              <m:rPr>
                <m:sty m:val="bi"/>
              </m:rPr>
              <w:rPr>
                <w:rFonts w:ascii="Cambria Math" w:hAnsi="Cambria Math"/>
                <w:color w:val="000000" w:themeColor="text1"/>
              </w:rPr>
              <m:t>dt</m:t>
            </m:r>
          </m:den>
        </m:f>
        <m:r>
          <m:rPr>
            <m:sty m:val="bi"/>
          </m:rPr>
          <w:rPr>
            <w:rFonts w:ascii="Cambria Math" w:hAnsi="Cambria Math"/>
            <w:color w:val="000000" w:themeColor="text1"/>
          </w:rPr>
          <m:t>=</m:t>
        </m:r>
      </m:oMath>
      <w:r w:rsidR="0093787B" w:rsidRPr="006D3947">
        <w:rPr>
          <w:rFonts w:ascii="Times New Roman" w:hAnsi="Times New Roman"/>
          <w:i/>
          <w:color w:val="000000" w:themeColor="text1"/>
          <w:w w:val="110"/>
        </w:rPr>
        <w:t>λE</w:t>
      </w:r>
      <w:r w:rsidR="0093787B" w:rsidRPr="006D3947">
        <w:rPr>
          <w:rFonts w:ascii="Times New Roman" w:hAnsi="Times New Roman"/>
          <w:i/>
          <w:color w:val="000000" w:themeColor="text1"/>
          <w:spacing w:val="6"/>
          <w:w w:val="110"/>
        </w:rPr>
        <w:t xml:space="preserve"> </w:t>
      </w:r>
      <w:r w:rsidR="0093787B" w:rsidRPr="006D3947">
        <w:rPr>
          <w:rFonts w:ascii="Times New Roman" w:hAnsi="Times New Roman"/>
          <w:i/>
          <w:color w:val="000000" w:themeColor="text1"/>
          <w:w w:val="110"/>
        </w:rPr>
        <w:t>−</w:t>
      </w:r>
      <w:r w:rsidR="0093787B" w:rsidRPr="006D3947">
        <w:rPr>
          <w:rFonts w:ascii="Times New Roman" w:hAnsi="Times New Roman"/>
          <w:i/>
          <w:color w:val="000000" w:themeColor="text1"/>
          <w:spacing w:val="-40"/>
          <w:w w:val="110"/>
        </w:rPr>
        <w:t xml:space="preserve"> </w:t>
      </w:r>
      <w:r w:rsidR="0093787B" w:rsidRPr="006D3947">
        <w:rPr>
          <w:rFonts w:ascii="Times New Roman" w:hAnsi="Times New Roman"/>
          <w:color w:val="000000" w:themeColor="text1"/>
          <w:w w:val="110"/>
        </w:rPr>
        <w:t>(</w:t>
      </w:r>
      <w:r w:rsidR="0093787B" w:rsidRPr="006D3947">
        <w:rPr>
          <w:rFonts w:ascii="Times New Roman" w:hAnsi="Times New Roman"/>
          <w:i/>
          <w:color w:val="000000" w:themeColor="text1"/>
          <w:w w:val="110"/>
        </w:rPr>
        <w:t>µ</w:t>
      </w:r>
      <w:r w:rsidR="0093787B" w:rsidRPr="006D3947">
        <w:rPr>
          <w:rFonts w:ascii="Times New Roman" w:hAnsi="Times New Roman"/>
          <w:i/>
          <w:color w:val="000000" w:themeColor="text1"/>
          <w:spacing w:val="-8"/>
          <w:w w:val="110"/>
        </w:rPr>
        <w:t xml:space="preserve"> </w:t>
      </w:r>
      <w:r w:rsidR="0093787B" w:rsidRPr="006D3947">
        <w:rPr>
          <w:rFonts w:ascii="Times New Roman" w:hAnsi="Times New Roman"/>
          <w:color w:val="000000" w:themeColor="text1"/>
          <w:w w:val="110"/>
        </w:rPr>
        <w:t>+</w:t>
      </w:r>
      <w:r w:rsidR="0093787B" w:rsidRPr="006D3947">
        <w:rPr>
          <w:rFonts w:ascii="Times New Roman" w:hAnsi="Times New Roman"/>
          <w:color w:val="000000" w:themeColor="text1"/>
          <w:spacing w:val="-29"/>
          <w:w w:val="110"/>
        </w:rPr>
        <w:t xml:space="preserve"> </w:t>
      </w:r>
      <w:proofErr w:type="gramStart"/>
      <w:r w:rsidR="0093787B" w:rsidRPr="006D3947">
        <w:rPr>
          <w:rFonts w:ascii="Times New Roman" w:hAnsi="Times New Roman"/>
          <w:i/>
          <w:color w:val="000000" w:themeColor="text1"/>
          <w:w w:val="110"/>
        </w:rPr>
        <w:t>Y</w:t>
      </w:r>
      <w:r w:rsidR="0093787B" w:rsidRPr="006D3947">
        <w:rPr>
          <w:rFonts w:ascii="Times New Roman" w:hAnsi="Times New Roman"/>
          <w:i/>
          <w:color w:val="000000" w:themeColor="text1"/>
          <w:spacing w:val="-9"/>
          <w:w w:val="110"/>
        </w:rPr>
        <w:t xml:space="preserve"> </w:t>
      </w:r>
      <w:r w:rsidR="0093787B" w:rsidRPr="006D3947">
        <w:rPr>
          <w:rFonts w:ascii="Times New Roman" w:hAnsi="Times New Roman"/>
          <w:color w:val="000000" w:themeColor="text1"/>
          <w:spacing w:val="-5"/>
          <w:w w:val="110"/>
        </w:rPr>
        <w:t>)</w:t>
      </w:r>
      <w:proofErr w:type="spellStart"/>
      <w:r w:rsidR="0093787B" w:rsidRPr="006D3947">
        <w:rPr>
          <w:rFonts w:ascii="Times New Roman" w:hAnsi="Times New Roman"/>
          <w:i/>
          <w:color w:val="000000" w:themeColor="text1"/>
          <w:spacing w:val="-5"/>
          <w:w w:val="110"/>
        </w:rPr>
        <w:t>I</w:t>
      </w:r>
      <w:r w:rsidR="0093787B" w:rsidRPr="006D3947">
        <w:rPr>
          <w:rFonts w:ascii="Times New Roman" w:hAnsi="Times New Roman"/>
          <w:i/>
          <w:color w:val="000000" w:themeColor="text1"/>
          <w:spacing w:val="-5"/>
          <w:w w:val="110"/>
          <w:vertAlign w:val="subscript"/>
        </w:rPr>
        <w:t>e</w:t>
      </w:r>
      <w:proofErr w:type="spellEnd"/>
      <w:proofErr w:type="gramEnd"/>
      <w:r w:rsidR="0093787B" w:rsidRPr="006D3947">
        <w:rPr>
          <w:rFonts w:ascii="Times New Roman" w:hAnsi="Times New Roman"/>
          <w:i/>
          <w:color w:val="000000" w:themeColor="text1"/>
          <w:w w:val="75"/>
        </w:rPr>
        <w:t>—</w:t>
      </w:r>
      <w:r w:rsidR="0093787B" w:rsidRPr="006D3947">
        <w:rPr>
          <w:rFonts w:ascii="Times New Roman" w:hAnsi="Times New Roman"/>
          <w:i/>
          <w:color w:val="000000" w:themeColor="text1"/>
          <w:spacing w:val="-7"/>
          <w:w w:val="75"/>
        </w:rPr>
        <w:t xml:space="preserve"> </w:t>
      </w:r>
      <w:proofErr w:type="spellStart"/>
      <w:r w:rsidR="0093787B" w:rsidRPr="006D3947">
        <w:rPr>
          <w:rFonts w:ascii="Times New Roman" w:hAnsi="Times New Roman"/>
          <w:i/>
          <w:color w:val="000000" w:themeColor="text1"/>
          <w:spacing w:val="-5"/>
          <w:w w:val="120"/>
        </w:rPr>
        <w:t>XI</w:t>
      </w:r>
      <w:r w:rsidR="0093787B" w:rsidRPr="006D3947">
        <w:rPr>
          <w:rFonts w:ascii="Times New Roman" w:hAnsi="Times New Roman"/>
          <w:i/>
          <w:color w:val="000000" w:themeColor="text1"/>
          <w:spacing w:val="-5"/>
          <w:w w:val="120"/>
          <w:vertAlign w:val="subscript"/>
        </w:rPr>
        <w:t>e</w:t>
      </w:r>
      <w:proofErr w:type="spellEnd"/>
      <w:r w:rsidR="0093787B" w:rsidRPr="006D3947">
        <w:rPr>
          <w:rFonts w:ascii="Times New Roman" w:hAnsi="Times New Roman"/>
          <w:i/>
          <w:color w:val="000000" w:themeColor="text1"/>
          <w:w w:val="85"/>
        </w:rPr>
        <w:t>—</w:t>
      </w:r>
      <w:r w:rsidR="0093787B" w:rsidRPr="006D3947">
        <w:rPr>
          <w:rFonts w:ascii="Times New Roman" w:hAnsi="Times New Roman"/>
          <w:i/>
          <w:color w:val="000000" w:themeColor="text1"/>
          <w:spacing w:val="-14"/>
          <w:w w:val="85"/>
        </w:rPr>
        <w:t xml:space="preserve"> </w:t>
      </w:r>
      <w:r w:rsidR="0093787B" w:rsidRPr="006D3947">
        <w:rPr>
          <w:rFonts w:ascii="Times New Roman" w:hAnsi="Times New Roman"/>
          <w:color w:val="000000" w:themeColor="text1"/>
          <w:w w:val="85"/>
        </w:rPr>
        <w:t>(1</w:t>
      </w:r>
      <w:r w:rsidR="0093787B" w:rsidRPr="006D3947">
        <w:rPr>
          <w:rFonts w:ascii="Times New Roman" w:hAnsi="Times New Roman"/>
          <w:color w:val="000000" w:themeColor="text1"/>
          <w:spacing w:val="-6"/>
          <w:w w:val="85"/>
        </w:rPr>
        <w:t xml:space="preserve"> </w:t>
      </w:r>
      <w:r w:rsidR="0093787B" w:rsidRPr="006D3947">
        <w:rPr>
          <w:rFonts w:ascii="Times New Roman" w:hAnsi="Times New Roman"/>
          <w:i/>
          <w:color w:val="000000" w:themeColor="text1"/>
          <w:w w:val="85"/>
        </w:rPr>
        <w:t>−</w:t>
      </w:r>
      <w:r w:rsidR="0093787B" w:rsidRPr="006D3947">
        <w:rPr>
          <w:rFonts w:ascii="Times New Roman" w:hAnsi="Times New Roman"/>
          <w:i/>
          <w:color w:val="000000" w:themeColor="text1"/>
          <w:spacing w:val="-14"/>
          <w:w w:val="85"/>
        </w:rPr>
        <w:t xml:space="preserve"> </w:t>
      </w:r>
      <w:r w:rsidR="0093787B" w:rsidRPr="006D3947">
        <w:rPr>
          <w:rFonts w:ascii="Times New Roman" w:hAnsi="Times New Roman"/>
          <w:i/>
          <w:color w:val="000000" w:themeColor="text1"/>
          <w:spacing w:val="-4"/>
          <w:w w:val="85"/>
        </w:rPr>
        <w:t>X</w:t>
      </w:r>
      <w:r w:rsidR="0093787B" w:rsidRPr="006D3947">
        <w:rPr>
          <w:rFonts w:ascii="Times New Roman" w:hAnsi="Times New Roman"/>
          <w:color w:val="000000" w:themeColor="text1"/>
          <w:spacing w:val="-4"/>
          <w:w w:val="85"/>
        </w:rPr>
        <w:t>)</w:t>
      </w:r>
      <w:proofErr w:type="spellStart"/>
      <w:r w:rsidR="0093787B" w:rsidRPr="006D3947">
        <w:rPr>
          <w:rFonts w:ascii="Times New Roman" w:hAnsi="Times New Roman"/>
          <w:i/>
          <w:color w:val="000000" w:themeColor="text1"/>
          <w:spacing w:val="-4"/>
          <w:w w:val="85"/>
        </w:rPr>
        <w:t>I</w:t>
      </w:r>
      <w:r w:rsidR="0093787B" w:rsidRPr="006D3947">
        <w:rPr>
          <w:rFonts w:ascii="Times New Roman" w:hAnsi="Times New Roman"/>
          <w:i/>
          <w:color w:val="000000" w:themeColor="text1"/>
          <w:spacing w:val="-4"/>
          <w:w w:val="85"/>
          <w:vertAlign w:val="subscript"/>
        </w:rPr>
        <w:t>e</w:t>
      </w:r>
      <w:proofErr w:type="spellEnd"/>
      <w:r w:rsidR="00C94D16" w:rsidRPr="006D3947">
        <w:rPr>
          <w:rFonts w:ascii="Times New Roman" w:hAnsi="Times New Roman"/>
          <w:i/>
          <w:color w:val="000000" w:themeColor="text1"/>
          <w:spacing w:val="-4"/>
          <w:w w:val="85"/>
        </w:rPr>
        <w:t xml:space="preserve">                                                                        (4)</w:t>
      </w:r>
    </w:p>
    <w:p w14:paraId="6C6DA706" w14:textId="37ABC6FE" w:rsidR="0093787B" w:rsidRPr="006D3947" w:rsidRDefault="00ED4F48" w:rsidP="0093787B">
      <w:pPr>
        <w:spacing w:before="205"/>
        <w:ind w:left="60"/>
        <w:jc w:val="center"/>
        <w:rPr>
          <w:rFonts w:ascii="Times New Roman" w:hAnsi="Times New Roman"/>
          <w:i/>
          <w:color w:val="000000" w:themeColor="text1"/>
          <w:spacing w:val="-10"/>
        </w:rPr>
      </w:pPr>
      <m:oMath>
        <m:f>
          <m:fPr>
            <m:ctrlPr>
              <w:rPr>
                <w:rFonts w:ascii="Cambria Math" w:hAnsi="Cambria Math"/>
                <w:b/>
                <w:bCs/>
                <w:i/>
                <w:color w:val="000000" w:themeColor="text1"/>
              </w:rPr>
            </m:ctrlPr>
          </m:fPr>
          <m:num>
            <m:sSub>
              <m:sSubPr>
                <m:ctrlPr>
                  <w:rPr>
                    <w:rFonts w:ascii="Cambria Math" w:hAnsi="Cambria Math"/>
                    <w:b/>
                    <w:bCs/>
                    <w:i/>
                    <w:color w:val="000000" w:themeColor="text1"/>
                  </w:rPr>
                </m:ctrlPr>
              </m:sSubPr>
              <m:e>
                <m:r>
                  <m:rPr>
                    <m:sty m:val="bi"/>
                  </m:rPr>
                  <w:rPr>
                    <w:rFonts w:ascii="Cambria Math" w:hAnsi="Cambria Math"/>
                    <w:color w:val="000000" w:themeColor="text1"/>
                  </w:rPr>
                  <m:t>dI</m:t>
                </m:r>
              </m:e>
              <m:sub>
                <m:r>
                  <m:rPr>
                    <m:sty m:val="bi"/>
                  </m:rPr>
                  <w:rPr>
                    <w:rFonts w:ascii="Cambria Math" w:hAnsi="Cambria Math"/>
                    <w:color w:val="000000" w:themeColor="text1"/>
                  </w:rPr>
                  <m:t>n</m:t>
                </m:r>
              </m:sub>
            </m:sSub>
          </m:num>
          <m:den>
            <m:r>
              <m:rPr>
                <m:sty m:val="bi"/>
              </m:rPr>
              <w:rPr>
                <w:rFonts w:ascii="Cambria Math" w:hAnsi="Cambria Math"/>
                <w:color w:val="000000" w:themeColor="text1"/>
              </w:rPr>
              <m:t>dt</m:t>
            </m:r>
          </m:den>
        </m:f>
        <m:r>
          <m:rPr>
            <m:sty m:val="bi"/>
          </m:rPr>
          <w:rPr>
            <w:rFonts w:ascii="Cambria Math" w:hAnsi="Cambria Math"/>
            <w:color w:val="000000" w:themeColor="text1"/>
          </w:rPr>
          <m:t>=</m:t>
        </m:r>
      </m:oMath>
      <w:r w:rsidR="0093787B" w:rsidRPr="006D3947">
        <w:rPr>
          <w:rFonts w:ascii="Times New Roman" w:eastAsia="Tahoma" w:hAnsi="Times New Roman"/>
          <w:color w:val="000000" w:themeColor="text1"/>
          <w:w w:val="105"/>
        </w:rPr>
        <w:t>(1</w:t>
      </w:r>
      <w:r w:rsidR="0093787B" w:rsidRPr="006D3947">
        <w:rPr>
          <w:rFonts w:ascii="Times New Roman" w:eastAsia="Tahoma" w:hAnsi="Times New Roman"/>
          <w:color w:val="000000" w:themeColor="text1"/>
          <w:spacing w:val="-26"/>
          <w:w w:val="105"/>
        </w:rPr>
        <w:t xml:space="preserve"> </w:t>
      </w:r>
      <w:r w:rsidR="0093787B" w:rsidRPr="006D3947">
        <w:rPr>
          <w:rFonts w:ascii="Times New Roman" w:eastAsia="Verdana" w:hAnsi="Times New Roman"/>
          <w:i/>
          <w:iCs/>
          <w:color w:val="000000" w:themeColor="text1"/>
          <w:w w:val="105"/>
        </w:rPr>
        <w:t>−</w:t>
      </w:r>
      <w:r w:rsidR="0093787B" w:rsidRPr="006D3947">
        <w:rPr>
          <w:rFonts w:ascii="Times New Roman" w:eastAsia="Verdana" w:hAnsi="Times New Roman"/>
          <w:i/>
          <w:iCs/>
          <w:color w:val="000000" w:themeColor="text1"/>
          <w:spacing w:val="-36"/>
          <w:w w:val="105"/>
        </w:rPr>
        <w:t xml:space="preserve"> </w:t>
      </w:r>
      <w:proofErr w:type="gramStart"/>
      <w:r w:rsidR="0093787B" w:rsidRPr="006D3947">
        <w:rPr>
          <w:rFonts w:ascii="Times New Roman" w:eastAsia="Calibri" w:hAnsi="Times New Roman"/>
          <w:i/>
          <w:iCs/>
          <w:color w:val="000000" w:themeColor="text1"/>
          <w:w w:val="105"/>
        </w:rPr>
        <w:t>λ</w:t>
      </w:r>
      <w:r w:rsidR="0093787B" w:rsidRPr="006D3947">
        <w:rPr>
          <w:rFonts w:ascii="Times New Roman" w:eastAsia="Tahoma" w:hAnsi="Times New Roman"/>
          <w:color w:val="000000" w:themeColor="text1"/>
          <w:w w:val="105"/>
        </w:rPr>
        <w:t>)</w:t>
      </w:r>
      <w:r w:rsidR="0093787B" w:rsidRPr="006D3947">
        <w:rPr>
          <w:rFonts w:ascii="Times New Roman" w:eastAsia="Calibri" w:hAnsi="Times New Roman"/>
          <w:i/>
          <w:iCs/>
          <w:color w:val="000000" w:themeColor="text1"/>
          <w:w w:val="105"/>
        </w:rPr>
        <w:t>E</w:t>
      </w:r>
      <w:proofErr w:type="gramEnd"/>
      <w:r w:rsidR="0093787B" w:rsidRPr="006D3947">
        <w:rPr>
          <w:rFonts w:ascii="Times New Roman" w:eastAsia="Calibri" w:hAnsi="Times New Roman"/>
          <w:i/>
          <w:iCs/>
          <w:color w:val="000000" w:themeColor="text1"/>
          <w:spacing w:val="7"/>
          <w:w w:val="105"/>
        </w:rPr>
        <w:t xml:space="preserve"> </w:t>
      </w:r>
      <w:r w:rsidR="0093787B" w:rsidRPr="006D3947">
        <w:rPr>
          <w:rFonts w:ascii="Times New Roman" w:eastAsia="Verdana" w:hAnsi="Times New Roman"/>
          <w:i/>
          <w:iCs/>
          <w:color w:val="000000" w:themeColor="text1"/>
          <w:w w:val="105"/>
        </w:rPr>
        <w:t>−</w:t>
      </w:r>
      <w:r w:rsidR="0093787B" w:rsidRPr="006D3947">
        <w:rPr>
          <w:rFonts w:ascii="Times New Roman" w:eastAsia="Verdana" w:hAnsi="Times New Roman"/>
          <w:i/>
          <w:iCs/>
          <w:color w:val="000000" w:themeColor="text1"/>
          <w:spacing w:val="-36"/>
          <w:w w:val="105"/>
        </w:rPr>
        <w:t xml:space="preserve"> </w:t>
      </w:r>
      <w:r w:rsidR="0093787B" w:rsidRPr="006D3947">
        <w:rPr>
          <w:rFonts w:ascii="Times New Roman" w:eastAsia="Calibri" w:hAnsi="Times New Roman"/>
          <w:i/>
          <w:iCs/>
          <w:color w:val="000000" w:themeColor="text1"/>
          <w:spacing w:val="-5"/>
          <w:w w:val="105"/>
        </w:rPr>
        <w:t>ϵI</w:t>
      </w:r>
      <w:r w:rsidR="0093787B" w:rsidRPr="006D3947">
        <w:rPr>
          <w:rFonts w:ascii="Times New Roman" w:eastAsia="Calibri" w:hAnsi="Times New Roman"/>
          <w:i/>
          <w:iCs/>
          <w:color w:val="000000" w:themeColor="text1"/>
          <w:spacing w:val="-5"/>
          <w:w w:val="105"/>
          <w:vertAlign w:val="subscript"/>
        </w:rPr>
        <w:t>n</w:t>
      </w:r>
      <w:r w:rsidR="0093787B" w:rsidRPr="006D3947">
        <w:rPr>
          <w:rFonts w:ascii="Times New Roman" w:hAnsi="Times New Roman"/>
          <w:i/>
          <w:color w:val="000000" w:themeColor="text1"/>
          <w:spacing w:val="-10"/>
        </w:rPr>
        <w:t>—</w:t>
      </w:r>
      <w:r w:rsidR="0093787B" w:rsidRPr="006D3947">
        <w:rPr>
          <w:rFonts w:ascii="Times New Roman" w:hAnsi="Times New Roman"/>
          <w:i/>
          <w:color w:val="000000" w:themeColor="text1"/>
          <w:spacing w:val="-32"/>
        </w:rPr>
        <w:t xml:space="preserve"> </w:t>
      </w:r>
      <w:r w:rsidR="0093787B" w:rsidRPr="006D3947">
        <w:rPr>
          <w:rFonts w:ascii="Times New Roman" w:hAnsi="Times New Roman"/>
          <w:color w:val="000000" w:themeColor="text1"/>
          <w:spacing w:val="-10"/>
        </w:rPr>
        <w:t>(</w:t>
      </w:r>
      <w:r w:rsidR="0093787B" w:rsidRPr="006D3947">
        <w:rPr>
          <w:rFonts w:ascii="Times New Roman" w:hAnsi="Times New Roman"/>
          <w:i/>
          <w:color w:val="000000" w:themeColor="text1"/>
          <w:spacing w:val="-10"/>
        </w:rPr>
        <w:t>µ</w:t>
      </w:r>
      <w:r w:rsidR="0093787B" w:rsidRPr="006D3947">
        <w:rPr>
          <w:rFonts w:ascii="Times New Roman" w:hAnsi="Times New Roman"/>
          <w:i/>
          <w:color w:val="000000" w:themeColor="text1"/>
          <w:spacing w:val="-1"/>
        </w:rPr>
        <w:t xml:space="preserve"> </w:t>
      </w:r>
      <w:r w:rsidR="0093787B" w:rsidRPr="006D3947">
        <w:rPr>
          <w:rFonts w:ascii="Times New Roman" w:hAnsi="Times New Roman"/>
          <w:color w:val="000000" w:themeColor="text1"/>
          <w:spacing w:val="-10"/>
        </w:rPr>
        <w:t>+</w:t>
      </w:r>
      <w:r w:rsidR="0093787B" w:rsidRPr="006D3947">
        <w:rPr>
          <w:rFonts w:ascii="Times New Roman" w:hAnsi="Times New Roman"/>
          <w:color w:val="000000" w:themeColor="text1"/>
          <w:spacing w:val="-22"/>
        </w:rPr>
        <w:t xml:space="preserve"> </w:t>
      </w:r>
      <w:r w:rsidR="0093787B" w:rsidRPr="006D3947">
        <w:rPr>
          <w:rFonts w:ascii="Times New Roman" w:hAnsi="Times New Roman"/>
          <w:i/>
          <w:color w:val="000000" w:themeColor="text1"/>
          <w:spacing w:val="-10"/>
        </w:rPr>
        <w:t>Z</w:t>
      </w:r>
      <w:r w:rsidR="0093787B" w:rsidRPr="006D3947">
        <w:rPr>
          <w:rFonts w:ascii="Times New Roman" w:hAnsi="Times New Roman"/>
          <w:color w:val="000000" w:themeColor="text1"/>
          <w:spacing w:val="-10"/>
        </w:rPr>
        <w:t>)</w:t>
      </w:r>
      <w:r w:rsidR="0093787B" w:rsidRPr="006D3947">
        <w:rPr>
          <w:rFonts w:ascii="Times New Roman" w:hAnsi="Times New Roman"/>
          <w:i/>
          <w:color w:val="000000" w:themeColor="text1"/>
          <w:spacing w:val="-10"/>
        </w:rPr>
        <w:t>I</w:t>
      </w:r>
      <w:r w:rsidR="0093787B" w:rsidRPr="006D3947">
        <w:rPr>
          <w:rFonts w:ascii="Times New Roman" w:hAnsi="Times New Roman"/>
          <w:i/>
          <w:color w:val="000000" w:themeColor="text1"/>
          <w:spacing w:val="-10"/>
          <w:vertAlign w:val="subscript"/>
        </w:rPr>
        <w:t>n</w:t>
      </w:r>
      <w:r w:rsidR="00C94D16" w:rsidRPr="006D3947">
        <w:rPr>
          <w:rFonts w:ascii="Times New Roman" w:hAnsi="Times New Roman"/>
          <w:i/>
          <w:color w:val="000000" w:themeColor="text1"/>
          <w:spacing w:val="-10"/>
        </w:rPr>
        <w:t xml:space="preserve">                                                                             </w:t>
      </w:r>
      <w:r w:rsidR="00C032D3" w:rsidRPr="006D3947">
        <w:rPr>
          <w:rFonts w:ascii="Times New Roman" w:hAnsi="Times New Roman"/>
          <w:i/>
          <w:color w:val="000000" w:themeColor="text1"/>
          <w:spacing w:val="-10"/>
        </w:rPr>
        <w:t xml:space="preserve"> </w:t>
      </w:r>
      <w:r w:rsidR="00C94D16" w:rsidRPr="006D3947">
        <w:rPr>
          <w:rFonts w:ascii="Times New Roman" w:hAnsi="Times New Roman"/>
          <w:i/>
          <w:color w:val="000000" w:themeColor="text1"/>
          <w:spacing w:val="-10"/>
        </w:rPr>
        <w:t xml:space="preserve">  (5)</w:t>
      </w:r>
    </w:p>
    <w:p w14:paraId="45AD8851" w14:textId="774AAB80" w:rsidR="0093787B" w:rsidRPr="006D3947" w:rsidRDefault="00ED4F48" w:rsidP="0093787B">
      <w:pPr>
        <w:spacing w:before="206"/>
        <w:ind w:left="77"/>
        <w:jc w:val="center"/>
        <w:rPr>
          <w:rFonts w:ascii="Times New Roman" w:hAnsi="Times New Roman"/>
          <w:i/>
          <w:color w:val="000000" w:themeColor="text1"/>
          <w:spacing w:val="-7"/>
          <w:w w:val="115"/>
        </w:rPr>
      </w:pPr>
      <m:oMath>
        <m:f>
          <m:fPr>
            <m:ctrlPr>
              <w:rPr>
                <w:rFonts w:ascii="Cambria Math" w:hAnsi="Cambria Math"/>
                <w:b/>
                <w:bCs/>
                <w:i/>
                <w:color w:val="000000" w:themeColor="text1"/>
              </w:rPr>
            </m:ctrlPr>
          </m:fPr>
          <m:num>
            <m:sSub>
              <m:sSubPr>
                <m:ctrlPr>
                  <w:rPr>
                    <w:rFonts w:ascii="Cambria Math" w:hAnsi="Cambria Math"/>
                    <w:b/>
                    <w:bCs/>
                    <w:i/>
                    <w:color w:val="000000" w:themeColor="text1"/>
                  </w:rPr>
                </m:ctrlPr>
              </m:sSubPr>
              <m:e>
                <m:r>
                  <m:rPr>
                    <m:sty m:val="bi"/>
                  </m:rPr>
                  <w:rPr>
                    <w:rFonts w:ascii="Cambria Math" w:hAnsi="Cambria Math"/>
                    <w:color w:val="000000" w:themeColor="text1"/>
                  </w:rPr>
                  <m:t>dT</m:t>
                </m:r>
              </m:e>
              <m:sub>
                <m:r>
                  <m:rPr>
                    <m:sty m:val="bi"/>
                  </m:rPr>
                  <w:rPr>
                    <w:rFonts w:ascii="Cambria Math" w:hAnsi="Cambria Math"/>
                    <w:color w:val="000000" w:themeColor="text1"/>
                  </w:rPr>
                  <m:t>f</m:t>
                </m:r>
              </m:sub>
            </m:sSub>
          </m:num>
          <m:den>
            <m:r>
              <m:rPr>
                <m:sty m:val="bi"/>
              </m:rPr>
              <w:rPr>
                <w:rFonts w:ascii="Cambria Math" w:hAnsi="Cambria Math"/>
                <w:color w:val="000000" w:themeColor="text1"/>
              </w:rPr>
              <m:t>dt</m:t>
            </m:r>
          </m:den>
        </m:f>
        <m:r>
          <w:rPr>
            <w:rFonts w:ascii="Cambria Math" w:hAnsi="Cambria Math"/>
            <w:color w:val="000000" w:themeColor="text1"/>
            <w:spacing w:val="-10"/>
            <w:vertAlign w:val="subscript"/>
          </w:rPr>
          <m:t>=</m:t>
        </m:r>
      </m:oMath>
      <w:r w:rsidR="0093787B" w:rsidRPr="006D3947">
        <w:rPr>
          <w:rFonts w:ascii="Times New Roman" w:hAnsi="Times New Roman"/>
          <w:i/>
          <w:color w:val="000000" w:themeColor="text1"/>
          <w:spacing w:val="-5"/>
          <w:w w:val="125"/>
        </w:rPr>
        <w:t>XI</w:t>
      </w:r>
      <w:r w:rsidR="0093787B" w:rsidRPr="006D3947">
        <w:rPr>
          <w:rFonts w:ascii="Times New Roman" w:hAnsi="Times New Roman"/>
          <w:i/>
          <w:color w:val="000000" w:themeColor="text1"/>
          <w:spacing w:val="-5"/>
          <w:w w:val="125"/>
          <w:vertAlign w:val="subscript"/>
        </w:rPr>
        <w:t>e</w:t>
      </w:r>
      <m:oMath>
        <m:r>
          <w:rPr>
            <w:rFonts w:ascii="Cambria Math" w:hAnsi="Cambria Math"/>
            <w:color w:val="000000" w:themeColor="text1"/>
            <w:spacing w:val="-5"/>
            <w:w w:val="125"/>
            <w:vertAlign w:val="subscript"/>
          </w:rPr>
          <m:t>-</m:t>
        </m:r>
      </m:oMath>
      <w:r w:rsidR="0093787B" w:rsidRPr="006D3947">
        <w:rPr>
          <w:rFonts w:ascii="Times New Roman" w:hAnsi="Times New Roman"/>
          <w:color w:val="000000" w:themeColor="text1"/>
        </w:rPr>
        <w:t>(</w:t>
      </w:r>
      <w:r w:rsidR="0093787B" w:rsidRPr="006D3947">
        <w:rPr>
          <w:rFonts w:ascii="Times New Roman" w:hAnsi="Times New Roman"/>
          <w:i/>
          <w:color w:val="000000" w:themeColor="text1"/>
        </w:rPr>
        <w:t>µ</w:t>
      </w:r>
      <w:r w:rsidR="0093787B" w:rsidRPr="006D3947">
        <w:rPr>
          <w:rFonts w:ascii="Times New Roman" w:hAnsi="Times New Roman"/>
          <w:i/>
          <w:color w:val="000000" w:themeColor="text1"/>
          <w:spacing w:val="6"/>
        </w:rPr>
        <w:t xml:space="preserve"> </w:t>
      </w:r>
      <w:r w:rsidR="0093787B" w:rsidRPr="006D3947">
        <w:rPr>
          <w:rFonts w:ascii="Times New Roman" w:hAnsi="Times New Roman"/>
          <w:color w:val="000000" w:themeColor="text1"/>
        </w:rPr>
        <w:t>+</w:t>
      </w:r>
      <w:r w:rsidR="0093787B" w:rsidRPr="006D3947">
        <w:rPr>
          <w:rFonts w:ascii="Times New Roman" w:hAnsi="Times New Roman"/>
          <w:color w:val="000000" w:themeColor="text1"/>
          <w:spacing w:val="-14"/>
        </w:rPr>
        <w:t xml:space="preserve"> </w:t>
      </w:r>
      <w:proofErr w:type="gramStart"/>
      <w:r w:rsidR="0093787B" w:rsidRPr="006D3947">
        <w:rPr>
          <w:rFonts w:ascii="Times New Roman" w:hAnsi="Times New Roman"/>
          <w:i/>
          <w:color w:val="000000" w:themeColor="text1"/>
          <w:spacing w:val="-4"/>
        </w:rPr>
        <w:t>e</w:t>
      </w:r>
      <w:r w:rsidR="0093787B" w:rsidRPr="006D3947">
        <w:rPr>
          <w:rFonts w:ascii="Times New Roman" w:hAnsi="Times New Roman"/>
          <w:color w:val="000000" w:themeColor="text1"/>
          <w:spacing w:val="-4"/>
        </w:rPr>
        <w:t>)</w:t>
      </w:r>
      <w:proofErr w:type="spellStart"/>
      <w:r w:rsidR="0093787B" w:rsidRPr="006D3947">
        <w:rPr>
          <w:rFonts w:ascii="Times New Roman" w:hAnsi="Times New Roman"/>
          <w:i/>
          <w:color w:val="000000" w:themeColor="text1"/>
          <w:spacing w:val="-4"/>
        </w:rPr>
        <w:t>T</w:t>
      </w:r>
      <w:r w:rsidR="0093787B" w:rsidRPr="006D3947">
        <w:rPr>
          <w:rFonts w:ascii="Times New Roman" w:hAnsi="Times New Roman"/>
          <w:i/>
          <w:color w:val="000000" w:themeColor="text1"/>
          <w:spacing w:val="-4"/>
          <w:vertAlign w:val="subscript"/>
        </w:rPr>
        <w:t>f</w:t>
      </w:r>
      <w:proofErr w:type="spellEnd"/>
      <w:proofErr w:type="gramEnd"/>
      <w:r w:rsidR="0093787B" w:rsidRPr="006D3947">
        <w:rPr>
          <w:rFonts w:ascii="Times New Roman" w:hAnsi="Times New Roman"/>
          <w:i/>
          <w:color w:val="000000" w:themeColor="text1"/>
          <w:spacing w:val="-4"/>
          <w:vertAlign w:val="subscript"/>
        </w:rPr>
        <w:t xml:space="preserve"> </w:t>
      </w:r>
      <m:oMath>
        <m:r>
          <w:rPr>
            <w:rFonts w:ascii="Cambria Math" w:hAnsi="Cambria Math"/>
            <w:color w:val="000000" w:themeColor="text1"/>
            <w:spacing w:val="-4"/>
            <w:vertAlign w:val="subscript"/>
          </w:rPr>
          <m:t>-</m:t>
        </m:r>
      </m:oMath>
      <w:r w:rsidR="0093787B" w:rsidRPr="006D3947">
        <w:rPr>
          <w:rFonts w:ascii="Times New Roman" w:hAnsi="Times New Roman"/>
          <w:i/>
          <w:color w:val="000000" w:themeColor="text1"/>
          <w:spacing w:val="-4"/>
          <w:vertAlign w:val="subscript"/>
        </w:rPr>
        <w:t xml:space="preserve"> </w:t>
      </w:r>
      <w:proofErr w:type="spellStart"/>
      <w:r w:rsidR="0093787B" w:rsidRPr="006D3947">
        <w:rPr>
          <w:rFonts w:ascii="Times New Roman" w:hAnsi="Times New Roman"/>
          <w:i/>
          <w:color w:val="000000" w:themeColor="text1"/>
          <w:spacing w:val="-7"/>
          <w:w w:val="115"/>
        </w:rPr>
        <w:t>ωT</w:t>
      </w:r>
      <w:r w:rsidR="0093787B" w:rsidRPr="006D3947">
        <w:rPr>
          <w:rFonts w:ascii="Times New Roman" w:hAnsi="Times New Roman"/>
          <w:i/>
          <w:color w:val="000000" w:themeColor="text1"/>
          <w:spacing w:val="-7"/>
          <w:w w:val="115"/>
          <w:vertAlign w:val="subscript"/>
        </w:rPr>
        <w:t>f</w:t>
      </w:r>
      <w:proofErr w:type="spellEnd"/>
      <w:r w:rsidR="00C032D3" w:rsidRPr="006D3947">
        <w:rPr>
          <w:rFonts w:ascii="Times New Roman" w:hAnsi="Times New Roman"/>
          <w:i/>
          <w:color w:val="000000" w:themeColor="text1"/>
          <w:spacing w:val="-7"/>
          <w:w w:val="115"/>
        </w:rPr>
        <w:t xml:space="preserve">                                                                       (6)</w:t>
      </w:r>
    </w:p>
    <w:p w14:paraId="2D535E13" w14:textId="0C5F1B6C" w:rsidR="0093787B" w:rsidRPr="006D3947" w:rsidRDefault="00ED4F48" w:rsidP="0093787B">
      <w:pPr>
        <w:spacing w:before="204"/>
        <w:ind w:left="60"/>
        <w:jc w:val="center"/>
        <w:rPr>
          <w:rFonts w:ascii="Times New Roman" w:hAnsi="Times New Roman"/>
          <w:i/>
          <w:color w:val="000000" w:themeColor="text1"/>
          <w:spacing w:val="-4"/>
          <w:w w:val="105"/>
        </w:rPr>
      </w:pPr>
      <m:oMath>
        <m:f>
          <m:fPr>
            <m:ctrlPr>
              <w:rPr>
                <w:rFonts w:ascii="Cambria Math" w:hAnsi="Cambria Math"/>
                <w:b/>
                <w:bCs/>
                <w:i/>
                <w:color w:val="000000" w:themeColor="text1"/>
              </w:rPr>
            </m:ctrlPr>
          </m:fPr>
          <m:num>
            <m:sSub>
              <m:sSubPr>
                <m:ctrlPr>
                  <w:rPr>
                    <w:rFonts w:ascii="Cambria Math" w:hAnsi="Cambria Math"/>
                    <w:b/>
                    <w:bCs/>
                    <w:i/>
                    <w:color w:val="000000" w:themeColor="text1"/>
                  </w:rPr>
                </m:ctrlPr>
              </m:sSubPr>
              <m:e>
                <m:r>
                  <m:rPr>
                    <m:sty m:val="bi"/>
                  </m:rPr>
                  <w:rPr>
                    <w:rFonts w:ascii="Cambria Math" w:hAnsi="Cambria Math"/>
                    <w:color w:val="000000" w:themeColor="text1"/>
                  </w:rPr>
                  <m:t>dT</m:t>
                </m:r>
              </m:e>
              <m:sub>
                <m:r>
                  <m:rPr>
                    <m:sty m:val="bi"/>
                  </m:rPr>
                  <w:rPr>
                    <w:rFonts w:ascii="Cambria Math" w:hAnsi="Cambria Math"/>
                    <w:color w:val="000000" w:themeColor="text1"/>
                  </w:rPr>
                  <m:t>n</m:t>
                </m:r>
              </m:sub>
            </m:sSub>
          </m:num>
          <m:den>
            <m:r>
              <m:rPr>
                <m:sty m:val="bi"/>
              </m:rPr>
              <w:rPr>
                <w:rFonts w:ascii="Cambria Math" w:hAnsi="Cambria Math"/>
                <w:color w:val="000000" w:themeColor="text1"/>
              </w:rPr>
              <m:t>dt</m:t>
            </m:r>
          </m:den>
        </m:f>
        <m:r>
          <w:rPr>
            <w:rFonts w:ascii="Cambria Math" w:hAnsi="Cambria Math"/>
            <w:color w:val="000000" w:themeColor="text1"/>
            <w:spacing w:val="-10"/>
            <w:vertAlign w:val="subscript"/>
          </w:rPr>
          <m:t>=</m:t>
        </m:r>
      </m:oMath>
      <w:r w:rsidR="0093787B" w:rsidRPr="006D3947">
        <w:rPr>
          <w:rFonts w:ascii="Times New Roman" w:hAnsi="Times New Roman"/>
          <w:color w:val="000000" w:themeColor="text1"/>
          <w:spacing w:val="-4"/>
        </w:rPr>
        <w:t>(1</w:t>
      </w:r>
      <w:r w:rsidR="0093787B" w:rsidRPr="006D3947">
        <w:rPr>
          <w:rFonts w:ascii="Times New Roman" w:hAnsi="Times New Roman"/>
          <w:color w:val="000000" w:themeColor="text1"/>
          <w:spacing w:val="-22"/>
        </w:rPr>
        <w:t xml:space="preserve"> </w:t>
      </w:r>
      <w:r w:rsidR="0093787B" w:rsidRPr="006D3947">
        <w:rPr>
          <w:rFonts w:ascii="Times New Roman" w:hAnsi="Times New Roman"/>
          <w:i/>
          <w:color w:val="000000" w:themeColor="text1"/>
          <w:spacing w:val="-4"/>
        </w:rPr>
        <w:t>−</w:t>
      </w:r>
      <w:r w:rsidR="0093787B" w:rsidRPr="006D3947">
        <w:rPr>
          <w:rFonts w:ascii="Times New Roman" w:hAnsi="Times New Roman"/>
          <w:i/>
          <w:color w:val="000000" w:themeColor="text1"/>
          <w:spacing w:val="-32"/>
        </w:rPr>
        <w:t xml:space="preserve"> </w:t>
      </w:r>
      <w:proofErr w:type="gramStart"/>
      <w:r w:rsidR="0093787B" w:rsidRPr="006D3947">
        <w:rPr>
          <w:rFonts w:ascii="Times New Roman" w:hAnsi="Times New Roman"/>
          <w:i/>
          <w:color w:val="000000" w:themeColor="text1"/>
          <w:spacing w:val="-4"/>
        </w:rPr>
        <w:t>X</w:t>
      </w:r>
      <w:r w:rsidR="0093787B" w:rsidRPr="006D3947">
        <w:rPr>
          <w:rFonts w:ascii="Times New Roman" w:hAnsi="Times New Roman"/>
          <w:color w:val="000000" w:themeColor="text1"/>
          <w:spacing w:val="-4"/>
        </w:rPr>
        <w:t>)</w:t>
      </w:r>
      <w:r w:rsidR="0093787B" w:rsidRPr="006D3947">
        <w:rPr>
          <w:rFonts w:ascii="Times New Roman" w:hAnsi="Times New Roman"/>
          <w:i/>
          <w:color w:val="000000" w:themeColor="text1"/>
          <w:spacing w:val="-4"/>
        </w:rPr>
        <w:t>I</w:t>
      </w:r>
      <w:r w:rsidR="0093787B" w:rsidRPr="006D3947">
        <w:rPr>
          <w:rFonts w:ascii="Times New Roman" w:hAnsi="Times New Roman"/>
          <w:i/>
          <w:color w:val="000000" w:themeColor="text1"/>
          <w:spacing w:val="-4"/>
          <w:vertAlign w:val="subscript"/>
        </w:rPr>
        <w:t>e</w:t>
      </w:r>
      <w:proofErr w:type="gramEnd"/>
      <m:oMath>
        <m:r>
          <w:rPr>
            <w:rFonts w:ascii="Cambria Math" w:hAnsi="Cambria Math"/>
            <w:color w:val="000000" w:themeColor="text1"/>
            <w:spacing w:val="-4"/>
            <w:vertAlign w:val="subscript"/>
          </w:rPr>
          <m:t>-</m:t>
        </m:r>
      </m:oMath>
      <w:r w:rsidR="0093787B" w:rsidRPr="006D3947">
        <w:rPr>
          <w:rFonts w:ascii="Times New Roman" w:hAnsi="Times New Roman"/>
          <w:color w:val="000000" w:themeColor="text1"/>
          <w:w w:val="90"/>
        </w:rPr>
        <w:t>(1</w:t>
      </w:r>
      <w:r w:rsidR="0093787B" w:rsidRPr="006D3947">
        <w:rPr>
          <w:rFonts w:ascii="Times New Roman" w:hAnsi="Times New Roman"/>
          <w:color w:val="000000" w:themeColor="text1"/>
          <w:spacing w:val="-8"/>
          <w:w w:val="90"/>
        </w:rPr>
        <w:t xml:space="preserve"> </w:t>
      </w:r>
      <w:r w:rsidR="0093787B" w:rsidRPr="006D3947">
        <w:rPr>
          <w:rFonts w:ascii="Times New Roman" w:hAnsi="Times New Roman"/>
          <w:i/>
          <w:color w:val="000000" w:themeColor="text1"/>
          <w:w w:val="90"/>
        </w:rPr>
        <w:t>−</w:t>
      </w:r>
      <w:r w:rsidR="0093787B" w:rsidRPr="006D3947">
        <w:rPr>
          <w:rFonts w:ascii="Times New Roman" w:hAnsi="Times New Roman"/>
          <w:i/>
          <w:color w:val="000000" w:themeColor="text1"/>
          <w:spacing w:val="-16"/>
          <w:w w:val="90"/>
        </w:rPr>
        <w:t xml:space="preserve"> </w:t>
      </w:r>
      <w:r w:rsidR="0093787B" w:rsidRPr="006D3947">
        <w:rPr>
          <w:rFonts w:ascii="Times New Roman" w:hAnsi="Times New Roman"/>
          <w:i/>
          <w:color w:val="000000" w:themeColor="text1"/>
          <w:spacing w:val="-4"/>
          <w:w w:val="90"/>
        </w:rPr>
        <w:t>ω</w:t>
      </w:r>
      <w:r w:rsidR="0093787B" w:rsidRPr="006D3947">
        <w:rPr>
          <w:rFonts w:ascii="Times New Roman" w:hAnsi="Times New Roman"/>
          <w:color w:val="000000" w:themeColor="text1"/>
          <w:spacing w:val="-4"/>
          <w:w w:val="90"/>
        </w:rPr>
        <w:t>)</w:t>
      </w:r>
      <w:r w:rsidR="0093787B" w:rsidRPr="006D3947">
        <w:rPr>
          <w:rFonts w:ascii="Times New Roman" w:hAnsi="Times New Roman"/>
          <w:i/>
          <w:color w:val="000000" w:themeColor="text1"/>
          <w:spacing w:val="-4"/>
          <w:w w:val="90"/>
        </w:rPr>
        <w:t>T</w:t>
      </w:r>
      <w:r w:rsidR="0093787B" w:rsidRPr="006D3947">
        <w:rPr>
          <w:rFonts w:ascii="Times New Roman" w:hAnsi="Times New Roman"/>
          <w:i/>
          <w:color w:val="000000" w:themeColor="text1"/>
          <w:spacing w:val="-4"/>
          <w:w w:val="90"/>
          <w:vertAlign w:val="subscript"/>
        </w:rPr>
        <w:t>n</w:t>
      </w:r>
      <m:oMath>
        <m:r>
          <w:rPr>
            <w:rFonts w:ascii="Cambria Math" w:hAnsi="Cambria Math"/>
            <w:color w:val="000000" w:themeColor="text1"/>
            <w:spacing w:val="-4"/>
            <w:w w:val="90"/>
            <w:vertAlign w:val="subscript"/>
          </w:rPr>
          <m:t>-</m:t>
        </m:r>
      </m:oMath>
      <w:r w:rsidR="0093787B" w:rsidRPr="006D3947">
        <w:rPr>
          <w:rFonts w:ascii="Times New Roman" w:hAnsi="Times New Roman"/>
          <w:color w:val="000000" w:themeColor="text1"/>
          <w:w w:val="105"/>
        </w:rPr>
        <w:t>(</w:t>
      </w:r>
      <w:r w:rsidR="0093787B" w:rsidRPr="006D3947">
        <w:rPr>
          <w:rFonts w:ascii="Times New Roman" w:hAnsi="Times New Roman"/>
          <w:i/>
          <w:color w:val="000000" w:themeColor="text1"/>
          <w:w w:val="105"/>
        </w:rPr>
        <w:t>µ</w:t>
      </w:r>
      <w:r w:rsidR="0093787B" w:rsidRPr="006D3947">
        <w:rPr>
          <w:rFonts w:ascii="Times New Roman" w:hAnsi="Times New Roman"/>
          <w:i/>
          <w:color w:val="000000" w:themeColor="text1"/>
          <w:spacing w:val="-8"/>
          <w:w w:val="105"/>
        </w:rPr>
        <w:t xml:space="preserve"> </w:t>
      </w:r>
      <w:r w:rsidR="0093787B" w:rsidRPr="006D3947">
        <w:rPr>
          <w:rFonts w:ascii="Times New Roman" w:hAnsi="Times New Roman"/>
          <w:color w:val="000000" w:themeColor="text1"/>
          <w:w w:val="105"/>
        </w:rPr>
        <w:t>+</w:t>
      </w:r>
      <w:r w:rsidR="0093787B" w:rsidRPr="006D3947">
        <w:rPr>
          <w:rFonts w:ascii="Times New Roman" w:hAnsi="Times New Roman"/>
          <w:color w:val="000000" w:themeColor="text1"/>
          <w:spacing w:val="-26"/>
          <w:w w:val="105"/>
        </w:rPr>
        <w:t xml:space="preserve"> </w:t>
      </w:r>
      <w:r w:rsidR="0093787B" w:rsidRPr="006D3947">
        <w:rPr>
          <w:rFonts w:ascii="Times New Roman" w:hAnsi="Times New Roman"/>
          <w:i/>
          <w:color w:val="000000" w:themeColor="text1"/>
          <w:spacing w:val="-4"/>
          <w:w w:val="105"/>
        </w:rPr>
        <w:t>e</w:t>
      </w:r>
      <w:r w:rsidR="0093787B" w:rsidRPr="006D3947">
        <w:rPr>
          <w:rFonts w:ascii="Times New Roman" w:hAnsi="Times New Roman"/>
          <w:color w:val="000000" w:themeColor="text1"/>
          <w:spacing w:val="-4"/>
          <w:w w:val="105"/>
        </w:rPr>
        <w:t>)</w:t>
      </w:r>
      <w:r w:rsidR="0093787B" w:rsidRPr="006D3947">
        <w:rPr>
          <w:rFonts w:ascii="Times New Roman" w:hAnsi="Times New Roman"/>
          <w:i/>
          <w:color w:val="000000" w:themeColor="text1"/>
          <w:spacing w:val="-4"/>
          <w:w w:val="105"/>
        </w:rPr>
        <w:t>T</w:t>
      </w:r>
      <w:r w:rsidR="0093787B" w:rsidRPr="006D3947">
        <w:rPr>
          <w:rFonts w:ascii="Times New Roman" w:hAnsi="Times New Roman"/>
          <w:i/>
          <w:color w:val="000000" w:themeColor="text1"/>
          <w:spacing w:val="-4"/>
          <w:w w:val="105"/>
          <w:vertAlign w:val="subscript"/>
        </w:rPr>
        <w:t>n</w:t>
      </w:r>
      <w:r w:rsidR="00C032D3" w:rsidRPr="006D3947">
        <w:rPr>
          <w:rFonts w:ascii="Times New Roman" w:hAnsi="Times New Roman"/>
          <w:i/>
          <w:color w:val="000000" w:themeColor="text1"/>
          <w:spacing w:val="-4"/>
          <w:w w:val="105"/>
        </w:rPr>
        <w:t xml:space="preserve">                                                      (7)</w:t>
      </w:r>
    </w:p>
    <w:p w14:paraId="724CBFCA" w14:textId="44578BFE" w:rsidR="0093787B" w:rsidRPr="006D3947" w:rsidRDefault="00ED4F48" w:rsidP="0093787B">
      <w:pPr>
        <w:spacing w:before="204"/>
        <w:ind w:left="60"/>
        <w:jc w:val="center"/>
        <w:rPr>
          <w:rFonts w:ascii="Times New Roman" w:hAnsi="Times New Roman"/>
          <w:i/>
          <w:color w:val="000000" w:themeColor="text1"/>
          <w:spacing w:val="-5"/>
          <w:w w:val="105"/>
        </w:rPr>
      </w:pPr>
      <m:oMath>
        <m:f>
          <m:fPr>
            <m:ctrlPr>
              <w:rPr>
                <w:rFonts w:ascii="Cambria Math" w:hAnsi="Cambria Math"/>
                <w:i/>
                <w:color w:val="000000" w:themeColor="text1"/>
                <w:spacing w:val="-10"/>
                <w:vertAlign w:val="subscript"/>
              </w:rPr>
            </m:ctrlPr>
          </m:fPr>
          <m:num>
            <m:r>
              <w:rPr>
                <w:rFonts w:ascii="Cambria Math" w:hAnsi="Cambria Math"/>
                <w:color w:val="000000" w:themeColor="text1"/>
                <w:spacing w:val="-10"/>
                <w:vertAlign w:val="subscript"/>
              </w:rPr>
              <m:t>dR</m:t>
            </m:r>
          </m:num>
          <m:den>
            <m:r>
              <w:rPr>
                <w:rFonts w:ascii="Cambria Math" w:hAnsi="Cambria Math"/>
                <w:color w:val="000000" w:themeColor="text1"/>
                <w:spacing w:val="-10"/>
                <w:vertAlign w:val="subscript"/>
              </w:rPr>
              <m:t>dt</m:t>
            </m:r>
          </m:den>
        </m:f>
        <m:r>
          <w:rPr>
            <w:rFonts w:ascii="Cambria Math" w:hAnsi="Cambria Math"/>
            <w:color w:val="000000" w:themeColor="text1"/>
            <w:spacing w:val="-10"/>
            <w:vertAlign w:val="subscript"/>
          </w:rPr>
          <m:t>=</m:t>
        </m:r>
        <m:r>
          <m:rPr>
            <m:sty m:val="p"/>
          </m:rPr>
          <w:rPr>
            <w:rFonts w:ascii="Cambria Math" w:eastAsia="Tahoma" w:hAnsi="Cambria Math"/>
            <w:color w:val="000000" w:themeColor="text1"/>
            <w:w w:val="105"/>
          </w:rPr>
          <m:t>(1</m:t>
        </m:r>
        <m:r>
          <m:rPr>
            <m:sty m:val="p"/>
          </m:rPr>
          <w:rPr>
            <w:rFonts w:ascii="Cambria Math" w:eastAsia="Tahoma" w:hAnsi="Cambria Math"/>
            <w:color w:val="000000" w:themeColor="text1"/>
            <w:spacing w:val="-25"/>
            <w:w w:val="105"/>
          </w:rPr>
          <m:t xml:space="preserve"> </m:t>
        </m:r>
        <m:r>
          <w:rPr>
            <w:rFonts w:ascii="Cambria Math" w:eastAsia="Verdana" w:hAnsi="Cambria Math"/>
            <w:color w:val="000000" w:themeColor="text1"/>
            <w:w w:val="105"/>
          </w:rPr>
          <m:t>-</m:t>
        </m:r>
        <m:r>
          <w:rPr>
            <w:rFonts w:ascii="Cambria Math" w:eastAsia="Verdana" w:hAnsi="Cambria Math"/>
            <w:color w:val="000000" w:themeColor="text1"/>
            <w:spacing w:val="-36"/>
            <w:w w:val="105"/>
          </w:rPr>
          <m:t xml:space="preserve"> </m:t>
        </m:r>
        <m:r>
          <w:rPr>
            <w:rFonts w:ascii="Cambria Math" w:eastAsia="Calibri" w:hAnsi="Cambria Math"/>
            <w:color w:val="000000" w:themeColor="text1"/>
            <w:w w:val="105"/>
          </w:rPr>
          <m:t>ω</m:t>
        </m:r>
        <m:r>
          <m:rPr>
            <m:sty m:val="p"/>
          </m:rPr>
          <w:rPr>
            <w:rFonts w:ascii="Cambria Math" w:eastAsia="Tahoma" w:hAnsi="Cambria Math"/>
            <w:color w:val="000000" w:themeColor="text1"/>
            <w:w w:val="105"/>
          </w:rPr>
          <m:t>)</m:t>
        </m:r>
        <m:r>
          <w:rPr>
            <w:rFonts w:ascii="Cambria Math" w:eastAsia="Calibri" w:hAnsi="Cambria Math"/>
            <w:color w:val="000000" w:themeColor="text1"/>
            <w:w w:val="105"/>
          </w:rPr>
          <m:t>T</m:t>
        </m:r>
        <m:r>
          <w:rPr>
            <w:rFonts w:ascii="Cambria Math" w:eastAsia="Calibri" w:hAnsi="Cambria Math"/>
            <w:color w:val="000000" w:themeColor="text1"/>
            <w:w w:val="105"/>
            <w:vertAlign w:val="subscript"/>
          </w:rPr>
          <m:t>n</m:t>
        </m:r>
        <m:r>
          <w:rPr>
            <w:rFonts w:ascii="Cambria Math" w:eastAsia="Calibri" w:hAnsi="Cambria Math"/>
            <w:color w:val="000000" w:themeColor="text1"/>
            <w:spacing w:val="7"/>
            <w:w w:val="105"/>
          </w:rPr>
          <m:t xml:space="preserve"> </m:t>
        </m:r>
        <m:r>
          <m:rPr>
            <m:sty m:val="p"/>
          </m:rPr>
          <w:rPr>
            <w:rFonts w:ascii="Cambria Math" w:eastAsia="Tahoma" w:hAnsi="Cambria Math"/>
            <w:color w:val="000000" w:themeColor="text1"/>
            <w:w w:val="105"/>
          </w:rPr>
          <m:t>+</m:t>
        </m:r>
        <m:r>
          <m:rPr>
            <m:sty m:val="p"/>
          </m:rPr>
          <w:rPr>
            <w:rFonts w:ascii="Cambria Math" w:eastAsia="Tahoma" w:hAnsi="Cambria Math"/>
            <w:color w:val="000000" w:themeColor="text1"/>
            <w:spacing w:val="-25"/>
            <w:w w:val="105"/>
          </w:rPr>
          <m:t xml:space="preserve"> </m:t>
        </m:r>
        <m:r>
          <w:rPr>
            <w:rFonts w:ascii="Cambria Math" w:eastAsia="Calibri" w:hAnsi="Cambria Math"/>
            <w:color w:val="000000" w:themeColor="text1"/>
            <w:w w:val="105"/>
          </w:rPr>
          <m:t>ωT</m:t>
        </m:r>
        <m:r>
          <w:rPr>
            <w:rFonts w:ascii="Cambria Math" w:eastAsia="Calibri" w:hAnsi="Cambria Math"/>
            <w:color w:val="000000" w:themeColor="text1"/>
            <w:w w:val="105"/>
            <w:vertAlign w:val="subscript"/>
          </w:rPr>
          <m:t>f</m:t>
        </m:r>
        <m:r>
          <w:rPr>
            <w:rFonts w:ascii="Cambria Math" w:eastAsia="Calibri" w:hAnsi="Cambria Math"/>
            <w:color w:val="000000" w:themeColor="text1"/>
            <w:spacing w:val="24"/>
            <w:w w:val="105"/>
          </w:rPr>
          <m:t xml:space="preserve"> </m:t>
        </m:r>
        <m:r>
          <m:rPr>
            <m:sty m:val="p"/>
          </m:rPr>
          <w:rPr>
            <w:rFonts w:ascii="Cambria Math" w:eastAsia="Tahoma" w:hAnsi="Cambria Math"/>
            <w:color w:val="000000" w:themeColor="text1"/>
            <w:w w:val="105"/>
          </w:rPr>
          <m:t>+</m:t>
        </m:r>
        <m:r>
          <m:rPr>
            <m:sty m:val="p"/>
          </m:rPr>
          <w:rPr>
            <w:rFonts w:ascii="Cambria Math" w:eastAsia="Tahoma" w:hAnsi="Cambria Math"/>
            <w:color w:val="000000" w:themeColor="text1"/>
            <w:spacing w:val="-25"/>
            <w:w w:val="105"/>
          </w:rPr>
          <m:t xml:space="preserve"> </m:t>
        </m:r>
        <m:r>
          <w:rPr>
            <w:rFonts w:ascii="Cambria Math" w:eastAsia="Calibri" w:hAnsi="Cambria Math"/>
            <w:color w:val="000000" w:themeColor="text1"/>
            <w:w w:val="105"/>
          </w:rPr>
          <m:t>ϵI</m:t>
        </m:r>
        <m:r>
          <w:rPr>
            <w:rFonts w:ascii="Cambria Math" w:eastAsia="Calibri" w:hAnsi="Cambria Math"/>
            <w:color w:val="000000" w:themeColor="text1"/>
            <w:w w:val="105"/>
            <w:vertAlign w:val="subscript"/>
          </w:rPr>
          <m:t>n</m:t>
        </m:r>
        <m:r>
          <w:rPr>
            <w:rFonts w:ascii="Cambria Math" w:eastAsia="Calibri" w:hAnsi="Cambria Math"/>
            <w:color w:val="000000" w:themeColor="text1"/>
            <w:spacing w:val="7"/>
            <w:w w:val="105"/>
          </w:rPr>
          <m:t xml:space="preserve"> </m:t>
        </m:r>
        <m:r>
          <w:rPr>
            <w:rFonts w:ascii="Cambria Math" w:eastAsia="Verdana" w:hAnsi="Cambria Math"/>
            <w:color w:val="000000" w:themeColor="text1"/>
            <w:w w:val="105"/>
          </w:rPr>
          <m:t>-</m:t>
        </m:r>
        <m:r>
          <w:rPr>
            <w:rFonts w:ascii="Cambria Math" w:eastAsia="Verdana" w:hAnsi="Cambria Math"/>
            <w:color w:val="000000" w:themeColor="text1"/>
            <w:spacing w:val="-36"/>
            <w:w w:val="105"/>
          </w:rPr>
          <m:t xml:space="preserve"> </m:t>
        </m:r>
        <m:r>
          <w:rPr>
            <w:rFonts w:ascii="Cambria Math" w:eastAsia="Calibri" w:hAnsi="Cambria Math"/>
            <w:color w:val="000000" w:themeColor="text1"/>
            <w:w w:val="105"/>
          </w:rPr>
          <m:t>µ</m:t>
        </m:r>
        <m:r>
          <w:rPr>
            <w:rFonts w:ascii="Cambria Math" w:eastAsia="Calibri" w:hAnsi="Cambria Math"/>
            <w:color w:val="000000" w:themeColor="text1"/>
            <w:w w:val="105"/>
          </w:rPr>
          <m:t>R</m:t>
        </m:r>
        <m:r>
          <w:rPr>
            <w:rFonts w:ascii="Cambria Math" w:eastAsia="Calibri" w:hAnsi="Cambria Math"/>
            <w:color w:val="000000" w:themeColor="text1"/>
            <w:spacing w:val="-2"/>
            <w:w w:val="105"/>
          </w:rPr>
          <m:t xml:space="preserve"> </m:t>
        </m:r>
        <m:r>
          <w:rPr>
            <w:rFonts w:ascii="Cambria Math" w:eastAsia="Verdana" w:hAnsi="Cambria Math"/>
            <w:color w:val="000000" w:themeColor="text1"/>
            <w:w w:val="105"/>
          </w:rPr>
          <m:t>-</m:t>
        </m:r>
        <m:r>
          <w:rPr>
            <w:rFonts w:ascii="Cambria Math" w:eastAsia="Verdana" w:hAnsi="Cambria Math"/>
            <w:color w:val="000000" w:themeColor="text1"/>
            <w:spacing w:val="-35"/>
            <w:w w:val="105"/>
          </w:rPr>
          <m:t xml:space="preserve"> </m:t>
        </m:r>
        <m:r>
          <w:rPr>
            <w:rFonts w:ascii="Cambria Math" w:eastAsia="Calibri" w:hAnsi="Cambria Math"/>
            <w:color w:val="000000" w:themeColor="text1"/>
            <w:spacing w:val="-5"/>
            <w:w w:val="105"/>
          </w:rPr>
          <m:t>kR</m:t>
        </m:r>
      </m:oMath>
      <w:r w:rsidR="00C032D3" w:rsidRPr="006D3947">
        <w:rPr>
          <w:rFonts w:ascii="Times New Roman" w:hAnsi="Times New Roman"/>
          <w:i/>
          <w:color w:val="000000" w:themeColor="text1"/>
          <w:spacing w:val="-5"/>
          <w:w w:val="105"/>
        </w:rPr>
        <w:t xml:space="preserve">                               (8)</w:t>
      </w:r>
    </w:p>
    <w:p w14:paraId="0143599A" w14:textId="35F1B648" w:rsidR="00BB3029" w:rsidRPr="006D3947" w:rsidRDefault="00BB3029" w:rsidP="00BB3029">
      <w:pPr>
        <w:spacing w:before="204"/>
        <w:ind w:left="60"/>
        <w:rPr>
          <w:rFonts w:ascii="Times New Roman" w:hAnsi="Times New Roman"/>
          <w:b/>
          <w:bCs/>
          <w:iCs/>
          <w:color w:val="000000" w:themeColor="text1"/>
          <w:spacing w:val="-5"/>
          <w:w w:val="105"/>
        </w:rPr>
      </w:pPr>
      <w:r w:rsidRPr="006D3947">
        <w:rPr>
          <w:rFonts w:ascii="Times New Roman" w:hAnsi="Times New Roman"/>
          <w:b/>
          <w:bCs/>
          <w:iCs/>
          <w:color w:val="000000" w:themeColor="text1"/>
          <w:spacing w:val="-5"/>
          <w:w w:val="105"/>
        </w:rPr>
        <w:t xml:space="preserve">      2.3 Positivity of solutions</w:t>
      </w:r>
    </w:p>
    <w:p w14:paraId="561E8834" w14:textId="77777777" w:rsidR="00C94D16" w:rsidRPr="006D3947" w:rsidRDefault="00C94D16" w:rsidP="0093787B">
      <w:pPr>
        <w:spacing w:before="204"/>
        <w:ind w:left="60"/>
        <w:jc w:val="center"/>
        <w:rPr>
          <w:rFonts w:ascii="Times New Roman" w:hAnsi="Times New Roman"/>
          <w:i/>
          <w:iCs/>
          <w:color w:val="000000" w:themeColor="text1"/>
          <w:spacing w:val="-5"/>
          <w:w w:val="105"/>
        </w:rPr>
      </w:pPr>
    </w:p>
    <w:p w14:paraId="23A6F8C7" w14:textId="3556962A" w:rsidR="00BB3029" w:rsidRPr="006D3947" w:rsidRDefault="00BB3029" w:rsidP="00BB3029">
      <w:pPr>
        <w:tabs>
          <w:tab w:val="left" w:pos="7210"/>
        </w:tabs>
        <w:spacing w:after="200" w:line="276" w:lineRule="auto"/>
        <w:jc w:val="center"/>
        <w:rPr>
          <w:rFonts w:ascii="Times New Roman" w:hAnsi="Times New Roman"/>
          <w:i/>
          <w:iCs/>
          <w:color w:val="000000" w:themeColor="text1"/>
        </w:rPr>
      </w:pPr>
      <w:r w:rsidRPr="006D3947">
        <w:rPr>
          <w:rFonts w:ascii="Times New Roman" w:hAnsi="Times New Roman"/>
          <w:b/>
          <w:bCs/>
          <w:i/>
          <w:color w:val="000000" w:themeColor="text1"/>
        </w:rPr>
        <w:t>Theorem 1:</w:t>
      </w:r>
      <w:r w:rsidRPr="006D3947">
        <w:rPr>
          <w:rFonts w:ascii="Times New Roman" w:hAnsi="Times New Roman"/>
          <w:b/>
          <w:bCs/>
          <w:color w:val="000000" w:themeColor="text1"/>
        </w:rPr>
        <w:t xml:space="preserve"> </w:t>
      </w:r>
      <w:r w:rsidRPr="006D3947">
        <w:rPr>
          <w:rFonts w:ascii="Times New Roman" w:hAnsi="Times New Roman"/>
          <w:i/>
          <w:iCs/>
          <w:color w:val="000000" w:themeColor="text1"/>
        </w:rPr>
        <w:t>The solutions of the models (1-8) with positive initial data remain positive for all times t</w:t>
      </w:r>
      <m:oMath>
        <m:r>
          <w:rPr>
            <w:rFonts w:ascii="Cambria Math" w:hAnsi="Cambria Math"/>
            <w:color w:val="000000" w:themeColor="text1"/>
          </w:rPr>
          <m:t>≥0</m:t>
        </m:r>
      </m:oMath>
      <w:r w:rsidRPr="006D3947">
        <w:rPr>
          <w:rFonts w:ascii="Times New Roman" w:hAnsi="Times New Roman"/>
          <w:i/>
          <w:iCs/>
          <w:color w:val="000000" w:themeColor="text1"/>
        </w:rPr>
        <w:t>.</w:t>
      </w:r>
    </w:p>
    <w:p w14:paraId="57A2B811" w14:textId="77777777" w:rsidR="00BB3029" w:rsidRPr="006D3947" w:rsidRDefault="00BB3029" w:rsidP="00BB3029">
      <w:pPr>
        <w:tabs>
          <w:tab w:val="left" w:pos="7210"/>
        </w:tabs>
        <w:spacing w:after="200" w:line="276" w:lineRule="auto"/>
        <w:jc w:val="center"/>
        <w:rPr>
          <w:rFonts w:ascii="Times New Roman" w:hAnsi="Times New Roman"/>
          <w:b/>
          <w:bCs/>
          <w:color w:val="000000" w:themeColor="text1"/>
        </w:rPr>
      </w:pPr>
      <w:r w:rsidRPr="006D3947">
        <w:rPr>
          <w:rFonts w:ascii="Times New Roman" w:hAnsi="Times New Roman"/>
          <w:b/>
          <w:bCs/>
          <w:i/>
          <w:color w:val="000000" w:themeColor="text1"/>
        </w:rPr>
        <w:t>Proof</w:t>
      </w:r>
      <w:r w:rsidRPr="006D3947">
        <w:rPr>
          <w:rFonts w:ascii="Times New Roman" w:hAnsi="Times New Roman"/>
          <w:b/>
          <w:bCs/>
          <w:color w:val="000000" w:themeColor="text1"/>
        </w:rPr>
        <w:t xml:space="preserve">: </w:t>
      </w:r>
      <w:r w:rsidRPr="006D3947">
        <w:rPr>
          <w:rFonts w:ascii="Times New Roman" w:hAnsi="Times New Roman"/>
          <w:color w:val="000000" w:themeColor="text1"/>
        </w:rPr>
        <w:t xml:space="preserve">Given that the initial data </w:t>
      </w:r>
      <m:oMath>
        <m:sSup>
          <m:sSupPr>
            <m:ctrlPr>
              <w:rPr>
                <w:rFonts w:ascii="Cambria Math" w:hAnsi="Cambria Math"/>
                <w:i/>
                <w:color w:val="000000" w:themeColor="text1"/>
              </w:rPr>
            </m:ctrlPr>
          </m:sSupPr>
          <m:e>
            <m:r>
              <w:rPr>
                <w:rFonts w:ascii="Cambria Math" w:hAnsi="Cambria Math"/>
                <w:color w:val="000000" w:themeColor="text1"/>
              </w:rPr>
              <m:t>S</m:t>
            </m:r>
          </m:e>
          <m:sup>
            <m:r>
              <w:rPr>
                <w:rFonts w:ascii="Cambria Math" w:hAnsi="Cambria Math"/>
                <w:color w:val="000000" w:themeColor="text1"/>
              </w:rPr>
              <m:t>o</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V</m:t>
            </m:r>
          </m:e>
          <m:sup>
            <m:r>
              <w:rPr>
                <w:rFonts w:ascii="Cambria Math" w:hAnsi="Cambria Math"/>
                <w:color w:val="000000" w:themeColor="text1"/>
              </w:rPr>
              <m:t>o</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o</m:t>
            </m:r>
          </m:sup>
        </m:s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I</m:t>
            </m:r>
          </m:e>
          <m:sub>
            <m:r>
              <w:rPr>
                <w:rFonts w:ascii="Cambria Math" w:hAnsi="Cambria Math"/>
                <w:color w:val="000000" w:themeColor="text1"/>
              </w:rPr>
              <m:t>e</m:t>
            </m:r>
          </m:sub>
          <m:sup>
            <m:r>
              <w:rPr>
                <w:rFonts w:ascii="Cambria Math" w:hAnsi="Cambria Math"/>
                <w:color w:val="000000" w:themeColor="text1"/>
              </w:rPr>
              <m:t>o</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I</m:t>
            </m:r>
          </m:e>
          <m:sub>
            <m:r>
              <w:rPr>
                <w:rFonts w:ascii="Cambria Math" w:hAnsi="Cambria Math"/>
                <w:color w:val="000000" w:themeColor="text1"/>
              </w:rPr>
              <m:t>n</m:t>
            </m:r>
          </m:sub>
          <m:sup>
            <m:r>
              <w:rPr>
                <w:rFonts w:ascii="Cambria Math" w:hAnsi="Cambria Math"/>
                <w:color w:val="000000" w:themeColor="text1"/>
              </w:rPr>
              <m:t>o</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T</m:t>
            </m:r>
          </m:e>
          <m:sub>
            <m:r>
              <w:rPr>
                <w:rFonts w:ascii="Cambria Math" w:hAnsi="Cambria Math"/>
                <w:color w:val="000000" w:themeColor="text1"/>
              </w:rPr>
              <m:t>n</m:t>
            </m:r>
          </m:sub>
          <m:sup>
            <m:r>
              <w:rPr>
                <w:rFonts w:ascii="Cambria Math" w:hAnsi="Cambria Math"/>
                <w:color w:val="000000" w:themeColor="text1"/>
              </w:rPr>
              <m:t>o</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T</m:t>
            </m:r>
          </m:e>
          <m:sub>
            <m:r>
              <w:rPr>
                <w:rFonts w:ascii="Cambria Math" w:hAnsi="Cambria Math"/>
                <w:color w:val="000000" w:themeColor="text1"/>
              </w:rPr>
              <m:t>f</m:t>
            </m:r>
          </m:sub>
          <m:sup>
            <m:r>
              <w:rPr>
                <w:rFonts w:ascii="Cambria Math" w:hAnsi="Cambria Math"/>
                <w:color w:val="000000" w:themeColor="text1"/>
              </w:rPr>
              <m:t>o</m:t>
            </m:r>
          </m:sup>
        </m:sSub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R</m:t>
            </m:r>
          </m:e>
          <m:sup>
            <m:r>
              <w:rPr>
                <w:rFonts w:ascii="Cambria Math" w:hAnsi="Cambria Math"/>
                <w:color w:val="000000" w:themeColor="text1"/>
              </w:rPr>
              <m:t>o</m:t>
            </m:r>
          </m:sup>
        </m:sSup>
      </m:oMath>
      <w:r w:rsidRPr="006D3947">
        <w:rPr>
          <w:rFonts w:ascii="Times New Roman" w:hAnsi="Times New Roman"/>
          <w:color w:val="000000" w:themeColor="text1"/>
        </w:rPr>
        <w:t xml:space="preserve"> are non-negative, it is clear from the first equation of the model (3.1) that</w:t>
      </w:r>
    </w:p>
    <w:bookmarkStart w:id="4" w:name="_Hlk191450009"/>
    <w:p w14:paraId="187C52D9" w14:textId="77777777" w:rsidR="00BB3029" w:rsidRPr="006D3947" w:rsidRDefault="00ED4F48" w:rsidP="00BB3029">
      <w:pPr>
        <w:tabs>
          <w:tab w:val="left" w:pos="7210"/>
        </w:tabs>
        <w:spacing w:after="200" w:line="276" w:lineRule="auto"/>
        <w:jc w:val="both"/>
        <w:rPr>
          <w:rFonts w:ascii="Times New Roman" w:hAnsi="Times New Roman"/>
          <w:bCs/>
          <w:i/>
          <w:iCs/>
          <w:color w:val="000000" w:themeColor="text1"/>
        </w:rPr>
      </w:pPr>
      <m:oMath>
        <m:f>
          <m:fPr>
            <m:ctrlPr>
              <w:rPr>
                <w:rFonts w:ascii="Cambria Math" w:hAnsi="Cambria Math"/>
                <w:i/>
                <w:color w:val="000000" w:themeColor="text1"/>
              </w:rPr>
            </m:ctrlPr>
          </m:fPr>
          <m:num>
            <m:r>
              <w:rPr>
                <w:rFonts w:ascii="Cambria Math" w:hAnsi="Cambria Math"/>
                <w:color w:val="000000" w:themeColor="text1"/>
              </w:rPr>
              <m:t>ⅆ</m:t>
            </m:r>
            <m:r>
              <w:rPr>
                <w:rFonts w:ascii="Cambria Math" w:hAnsi="Cambria Math"/>
                <w:color w:val="000000" w:themeColor="text1"/>
              </w:rPr>
              <m:t>s</m:t>
            </m:r>
          </m:num>
          <m:den>
            <m:r>
              <w:rPr>
                <w:rFonts w:ascii="Cambria Math" w:hAnsi="Cambria Math"/>
                <w:color w:val="000000" w:themeColor="text1"/>
              </w:rPr>
              <m:t>ⅆ</m:t>
            </m:r>
            <m:r>
              <w:rPr>
                <w:rFonts w:ascii="Cambria Math" w:hAnsi="Cambria Math"/>
                <w:color w:val="000000" w:themeColor="text1"/>
              </w:rPr>
              <m:t>t</m:t>
            </m:r>
          </m:den>
        </m:f>
        <w:bookmarkEnd w:id="4"/>
        <m:r>
          <w:rPr>
            <w:rFonts w:ascii="Cambria Math" w:hAnsi="Cambria Math"/>
            <w:color w:val="000000" w:themeColor="text1"/>
          </w:rPr>
          <m:t>=</m:t>
        </m:r>
        <m:r>
          <w:rPr>
            <w:rFonts w:ascii="Cambria Math" w:hAnsi="Cambria Math"/>
            <w:color w:val="000000" w:themeColor="text1"/>
          </w:rPr>
          <m:t>π</m:t>
        </m:r>
        <m:r>
          <w:rPr>
            <w:rFonts w:ascii="Cambria Math" w:hAnsi="Cambria Math"/>
            <w:color w:val="000000" w:themeColor="text1"/>
          </w:rPr>
          <m:t>-</m:t>
        </m:r>
        <m:r>
          <w:rPr>
            <w:rFonts w:ascii="Cambria Math" w:hAnsi="Cambria Math"/>
            <w:color w:val="000000" w:themeColor="text1"/>
          </w:rPr>
          <m:t>θS</m:t>
        </m:r>
        <m:r>
          <w:rPr>
            <w:rFonts w:ascii="Cambria Math" w:hAnsi="Cambria Math"/>
            <w:color w:val="000000" w:themeColor="text1"/>
          </w:rPr>
          <m:t>-</m:t>
        </m:r>
        <m:d>
          <m:dPr>
            <m:ctrlPr>
              <w:rPr>
                <w:rFonts w:ascii="Cambria Math" w:hAnsi="Cambria Math"/>
                <w:bCs/>
                <w:i/>
                <w:iCs/>
                <w:color w:val="000000" w:themeColor="text1"/>
              </w:rPr>
            </m:ctrlPr>
          </m:dPr>
          <m:e>
            <m:r>
              <w:rPr>
                <w:rFonts w:ascii="Cambria Math" w:hAnsi="Cambria Math"/>
                <w:color w:val="000000" w:themeColor="text1"/>
              </w:rPr>
              <m:t>1-</m:t>
            </m:r>
            <m:r>
              <w:rPr>
                <w:rFonts w:ascii="Cambria Math" w:hAnsi="Cambria Math"/>
                <w:color w:val="000000" w:themeColor="text1"/>
              </w:rPr>
              <m:t>θ</m:t>
            </m:r>
          </m:e>
        </m:d>
        <m:r>
          <w:rPr>
            <w:rFonts w:ascii="Cambria Math" w:hAnsi="Cambria Math"/>
            <w:color w:val="000000" w:themeColor="text1"/>
          </w:rPr>
          <m:t>S</m:t>
        </m:r>
        <m:r>
          <w:rPr>
            <w:rFonts w:ascii="Cambria Math" w:hAnsi="Cambria Math"/>
            <w:color w:val="000000" w:themeColor="text1"/>
          </w:rPr>
          <m:t>-</m:t>
        </m:r>
        <m:r>
          <w:rPr>
            <w:rFonts w:ascii="Cambria Math" w:hAnsi="Cambria Math"/>
            <w:color w:val="000000" w:themeColor="text1"/>
          </w:rPr>
          <m:t>µ</m:t>
        </m:r>
        <m:r>
          <w:rPr>
            <w:rFonts w:ascii="Cambria Math" w:hAnsi="Cambria Math"/>
            <w:color w:val="000000" w:themeColor="text1"/>
          </w:rPr>
          <m:t>S</m:t>
        </m:r>
        <w:bookmarkStart w:id="5" w:name="_Hlk191450077"/>
        <m:r>
          <w:rPr>
            <w:rFonts w:ascii="Cambria Math" w:hAnsi="Cambria Math"/>
            <w:color w:val="000000" w:themeColor="text1"/>
          </w:rPr>
          <m:t>≥</m:t>
        </m:r>
        <w:bookmarkStart w:id="6" w:name="_Hlk191450607"/>
        <w:bookmarkEnd w:id="5"/>
        <m:r>
          <w:rPr>
            <w:rFonts w:ascii="Cambria Math" w:hAnsi="Cambria Math"/>
            <w:color w:val="000000" w:themeColor="text1"/>
          </w:rPr>
          <m:t>-</m:t>
        </m:r>
        <w:bookmarkStart w:id="7" w:name="_Hlk191450037"/>
        <m:d>
          <m:dPr>
            <m:ctrlPr>
              <w:rPr>
                <w:rFonts w:ascii="Cambria Math" w:hAnsi="Cambria Math"/>
                <w:bCs/>
                <w:i/>
                <w:iCs/>
                <w:color w:val="000000" w:themeColor="text1"/>
              </w:rPr>
            </m:ctrlPr>
          </m:dPr>
          <m:e>
            <m:r>
              <w:rPr>
                <w:rFonts w:ascii="Cambria Math" w:hAnsi="Cambria Math"/>
                <w:color w:val="000000" w:themeColor="text1"/>
              </w:rPr>
              <m:t>1+µ</m:t>
            </m:r>
          </m:e>
        </m:d>
        <m:r>
          <w:rPr>
            <w:rFonts w:ascii="Cambria Math" w:hAnsi="Cambria Math"/>
            <w:color w:val="000000" w:themeColor="text1"/>
          </w:rPr>
          <m:t>S</m:t>
        </m:r>
      </m:oMath>
      <w:r w:rsidR="00BB3029" w:rsidRPr="006D3947">
        <w:rPr>
          <w:rFonts w:ascii="Times New Roman" w:hAnsi="Times New Roman"/>
          <w:bCs/>
          <w:i/>
          <w:iCs/>
          <w:color w:val="000000" w:themeColor="text1"/>
        </w:rPr>
        <w:t xml:space="preserve">                                                               </w:t>
      </w:r>
      <w:bookmarkEnd w:id="7"/>
    </w:p>
    <w:p w14:paraId="74830D2B" w14:textId="77777777" w:rsidR="00BB3029" w:rsidRPr="006D3947" w:rsidRDefault="00BB3029" w:rsidP="00BB3029">
      <w:pPr>
        <w:tabs>
          <w:tab w:val="left" w:pos="7210"/>
        </w:tabs>
        <w:spacing w:after="200" w:line="276" w:lineRule="auto"/>
        <w:jc w:val="center"/>
        <w:rPr>
          <w:rFonts w:ascii="Times New Roman" w:hAnsi="Times New Roman"/>
          <w:bCs/>
          <w:i/>
          <w:iCs/>
          <w:color w:val="000000" w:themeColor="text1"/>
        </w:rPr>
      </w:pPr>
      <w:r w:rsidRPr="006D3947">
        <w:rPr>
          <w:rFonts w:ascii="Times New Roman" w:hAnsi="Times New Roman"/>
          <w:bCs/>
          <w:i/>
          <w:iCs/>
          <w:color w:val="000000" w:themeColor="text1"/>
        </w:rPr>
        <w:t>Therefore,</w:t>
      </w:r>
      <w:r w:rsidRPr="006D3947">
        <w:rPr>
          <w:rFonts w:ascii="Times New Roman" w:hAnsi="Times New Roman"/>
          <w:i/>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ⅆs</m:t>
            </m:r>
          </m:num>
          <m:den>
            <m:r>
              <w:rPr>
                <w:rFonts w:ascii="Cambria Math" w:hAnsi="Cambria Math"/>
                <w:color w:val="000000" w:themeColor="text1"/>
              </w:rPr>
              <m:t>ⅆt</m:t>
            </m:r>
          </m:den>
        </m:f>
        <w:bookmarkStart w:id="8" w:name="_Hlk191450182"/>
        <m:r>
          <w:rPr>
            <w:rFonts w:ascii="Cambria Math" w:hAnsi="Cambria Math"/>
            <w:color w:val="000000" w:themeColor="text1"/>
          </w:rPr>
          <m:t>≥-</m:t>
        </m:r>
      </m:oMath>
      <w:r w:rsidRPr="006D3947">
        <w:rPr>
          <w:rFonts w:ascii="Times New Roman" w:hAnsi="Times New Roman"/>
          <w:bCs/>
          <w:i/>
          <w:iCs/>
          <w:color w:val="000000" w:themeColor="text1"/>
        </w:rPr>
        <w:t xml:space="preserve"> </w:t>
      </w:r>
      <m:oMath>
        <m:d>
          <m:dPr>
            <m:ctrlPr>
              <w:rPr>
                <w:rFonts w:ascii="Cambria Math" w:hAnsi="Cambria Math"/>
                <w:bCs/>
                <w:i/>
                <w:iCs/>
                <w:color w:val="000000" w:themeColor="text1"/>
              </w:rPr>
            </m:ctrlPr>
          </m:dPr>
          <m:e>
            <m:r>
              <w:rPr>
                <w:rFonts w:ascii="Cambria Math" w:hAnsi="Cambria Math"/>
                <w:color w:val="000000" w:themeColor="text1"/>
              </w:rPr>
              <m:t>1+µ</m:t>
            </m:r>
          </m:e>
        </m:d>
        <w:bookmarkEnd w:id="8"/>
        <m:r>
          <w:rPr>
            <w:rFonts w:ascii="Cambria Math" w:hAnsi="Cambria Math"/>
            <w:color w:val="000000" w:themeColor="text1"/>
          </w:rPr>
          <m:t>S</m:t>
        </m:r>
      </m:oMath>
      <w:r w:rsidRPr="006D3947">
        <w:rPr>
          <w:rFonts w:ascii="Times New Roman" w:hAnsi="Times New Roman"/>
          <w:bCs/>
          <w:i/>
          <w:iCs/>
          <w:color w:val="000000" w:themeColor="text1"/>
        </w:rPr>
        <w:t xml:space="preserve">  </w:t>
      </w:r>
    </w:p>
    <w:bookmarkEnd w:id="6"/>
    <w:p w14:paraId="629D2F9E" w14:textId="335A5342" w:rsidR="00BB3029" w:rsidRPr="006D3947" w:rsidRDefault="00ED4F48" w:rsidP="00BB3029">
      <w:pPr>
        <w:tabs>
          <w:tab w:val="left" w:pos="7210"/>
        </w:tabs>
        <w:spacing w:after="200" w:line="276" w:lineRule="auto"/>
        <w:jc w:val="center"/>
        <w:rPr>
          <w:rFonts w:ascii="Times New Roman" w:hAnsi="Times New Roman"/>
          <w:bCs/>
          <w:i/>
          <w:iCs/>
          <w:color w:val="000000" w:themeColor="text1"/>
        </w:rPr>
      </w:pPr>
      <m:oMath>
        <m:f>
          <m:fPr>
            <m:ctrlPr>
              <w:rPr>
                <w:rFonts w:ascii="Cambria Math" w:hAnsi="Cambria Math"/>
                <w:bCs/>
                <w:i/>
                <w:iCs/>
                <w:color w:val="000000" w:themeColor="text1"/>
              </w:rPr>
            </m:ctrlPr>
          </m:fPr>
          <m:num>
            <m:r>
              <w:rPr>
                <w:rFonts w:ascii="Cambria Math" w:hAnsi="Cambria Math"/>
                <w:color w:val="000000" w:themeColor="text1"/>
              </w:rPr>
              <m:t>dS</m:t>
            </m:r>
          </m:num>
          <m:den>
            <m:r>
              <w:rPr>
                <w:rFonts w:ascii="Cambria Math" w:hAnsi="Cambria Math"/>
                <w:color w:val="000000" w:themeColor="text1"/>
              </w:rPr>
              <m:t>S</m:t>
            </m:r>
          </m:den>
        </m:f>
      </m:oMath>
      <w:r w:rsidR="00BB3029" w:rsidRPr="006D3947">
        <w:rPr>
          <w:rFonts w:ascii="Times New Roman" w:hAnsi="Times New Roman"/>
          <w:bCs/>
          <w:i/>
          <w:iCs/>
          <w:color w:val="000000" w:themeColor="text1"/>
        </w:rPr>
        <w:t xml:space="preserve"> </w:t>
      </w:r>
      <w:bookmarkStart w:id="9" w:name="_Hlk191450435"/>
      <m:oMath>
        <m:r>
          <w:rPr>
            <w:rFonts w:ascii="Cambria Math" w:hAnsi="Cambria Math"/>
            <w:color w:val="000000" w:themeColor="text1"/>
          </w:rPr>
          <m:t>≥</m:t>
        </m:r>
      </m:oMath>
      <w:bookmarkEnd w:id="9"/>
      <w:r w:rsidR="00BB3029" w:rsidRPr="006D3947">
        <w:rPr>
          <w:rFonts w:ascii="Times New Roman" w:hAnsi="Times New Roman"/>
          <w:bCs/>
          <w:i/>
          <w:iCs/>
          <w:color w:val="000000" w:themeColor="text1"/>
        </w:rPr>
        <w:t xml:space="preserve"> </w:t>
      </w:r>
      <w:bookmarkStart w:id="10" w:name="_Hlk191452339"/>
      <w:bookmarkStart w:id="11" w:name="_Hlk191450673"/>
      <m:oMath>
        <m:r>
          <w:rPr>
            <w:rFonts w:ascii="Cambria Math" w:hAnsi="Cambria Math"/>
            <w:color w:val="000000" w:themeColor="text1"/>
          </w:rPr>
          <m:t>-</m:t>
        </m:r>
        <m:d>
          <m:dPr>
            <m:ctrlPr>
              <w:rPr>
                <w:rFonts w:ascii="Cambria Math" w:hAnsi="Cambria Math"/>
                <w:bCs/>
                <w:i/>
                <w:iCs/>
                <w:color w:val="000000" w:themeColor="text1"/>
              </w:rPr>
            </m:ctrlPr>
          </m:dPr>
          <m:e>
            <m:r>
              <w:rPr>
                <w:rFonts w:ascii="Cambria Math" w:hAnsi="Cambria Math"/>
                <w:color w:val="000000" w:themeColor="text1"/>
              </w:rPr>
              <m:t>1+µ</m:t>
            </m:r>
          </m:e>
        </m:d>
        <w:bookmarkEnd w:id="10"/>
        <m:r>
          <w:rPr>
            <w:rFonts w:ascii="Cambria Math" w:hAnsi="Cambria Math"/>
            <w:color w:val="000000" w:themeColor="text1"/>
          </w:rPr>
          <m:t>dt</m:t>
        </m:r>
      </m:oMath>
      <w:bookmarkEnd w:id="11"/>
      <w:r w:rsidR="00BB3029" w:rsidRPr="006D3947">
        <w:rPr>
          <w:rFonts w:ascii="Times New Roman" w:hAnsi="Times New Roman"/>
          <w:bCs/>
          <w:i/>
          <w:iCs/>
          <w:color w:val="000000" w:themeColor="text1"/>
        </w:rPr>
        <w:t xml:space="preserve">                                                                                       </w:t>
      </w:r>
    </w:p>
    <w:p w14:paraId="4338AA1F" w14:textId="77777777" w:rsidR="00BB3029" w:rsidRPr="006D3947" w:rsidRDefault="00BB3029" w:rsidP="00BB3029">
      <w:pPr>
        <w:tabs>
          <w:tab w:val="left" w:pos="7210"/>
        </w:tabs>
        <w:spacing w:after="200" w:line="276" w:lineRule="auto"/>
        <w:jc w:val="center"/>
        <w:rPr>
          <w:rFonts w:ascii="Times New Roman" w:hAnsi="Times New Roman"/>
          <w:bCs/>
          <w:i/>
          <w:iCs/>
          <w:color w:val="000000" w:themeColor="text1"/>
        </w:rPr>
      </w:pPr>
      <w:r w:rsidRPr="006D3947">
        <w:rPr>
          <w:rFonts w:ascii="Times New Roman" w:hAnsi="Times New Roman"/>
          <w:bCs/>
          <w:i/>
          <w:iCs/>
          <w:color w:val="000000" w:themeColor="text1"/>
        </w:rPr>
        <w:t>Integrating both sides of this inequality and applying the technique of separation of variables along with initial condition yield</w:t>
      </w:r>
    </w:p>
    <w:p w14:paraId="6FE34C6A" w14:textId="77777777" w:rsidR="00BB3029" w:rsidRPr="006D3947" w:rsidRDefault="00BB3029" w:rsidP="00BB3029">
      <w:pPr>
        <w:tabs>
          <w:tab w:val="left" w:pos="7210"/>
        </w:tabs>
        <w:spacing w:after="200" w:line="276" w:lineRule="auto"/>
        <w:jc w:val="center"/>
        <w:rPr>
          <w:rFonts w:ascii="Times New Roman" w:hAnsi="Times New Roman"/>
          <w:bCs/>
          <w:i/>
          <w:iCs/>
          <w:color w:val="000000" w:themeColor="text1"/>
        </w:rPr>
      </w:pPr>
      <w:r w:rsidRPr="006D3947">
        <w:rPr>
          <w:rFonts w:ascii="Times New Roman" w:hAnsi="Times New Roman"/>
          <w:bCs/>
          <w:i/>
          <w:iCs/>
          <w:color w:val="000000" w:themeColor="text1"/>
        </w:rPr>
        <w:lastRenderedPageBreak/>
        <w:t>S(t)</w:t>
      </w:r>
      <w:r w:rsidRPr="006D3947">
        <w:rPr>
          <w:rFonts w:ascii="Times New Roman" w:hAnsi="Times New Roman"/>
          <w:i/>
          <w:color w:val="000000" w:themeColor="text1"/>
        </w:rPr>
        <w:t xml:space="preserve"> </w:t>
      </w:r>
      <w:bookmarkStart w:id="12" w:name="_Hlk191451283"/>
      <m:oMath>
        <m:r>
          <w:rPr>
            <w:rFonts w:ascii="Cambria Math" w:hAnsi="Cambria Math"/>
            <w:color w:val="000000" w:themeColor="text1"/>
          </w:rPr>
          <m:t>≥</m:t>
        </m:r>
        <w:bookmarkEnd w:id="12"/>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o</m:t>
            </m:r>
          </m:sub>
        </m:sSub>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d>
              <m:dPr>
                <m:ctrlPr>
                  <w:rPr>
                    <w:rFonts w:ascii="Cambria Math" w:hAnsi="Cambria Math"/>
                    <w:bCs/>
                    <w:i/>
                    <w:iCs/>
                    <w:color w:val="000000" w:themeColor="text1"/>
                  </w:rPr>
                </m:ctrlPr>
              </m:dPr>
              <m:e>
                <m:r>
                  <w:rPr>
                    <w:rFonts w:ascii="Cambria Math" w:hAnsi="Cambria Math"/>
                    <w:color w:val="000000" w:themeColor="text1"/>
                  </w:rPr>
                  <m:t>1+µ</m:t>
                </m:r>
              </m:e>
            </m:d>
            <m:r>
              <w:rPr>
                <w:rFonts w:ascii="Cambria Math" w:hAnsi="Cambria Math"/>
                <w:color w:val="000000" w:themeColor="text1"/>
              </w:rPr>
              <m:t>t</m:t>
            </m:r>
          </m:sup>
        </m:sSup>
      </m:oMath>
    </w:p>
    <w:p w14:paraId="7DF76096" w14:textId="37FC844C" w:rsidR="00BB3029" w:rsidRPr="006D3947" w:rsidRDefault="00BB3029" w:rsidP="00BB3029">
      <w:pPr>
        <w:tabs>
          <w:tab w:val="left" w:pos="7210"/>
        </w:tabs>
        <w:spacing w:after="200" w:line="276" w:lineRule="auto"/>
        <w:jc w:val="center"/>
        <w:rPr>
          <w:rFonts w:ascii="Times New Roman" w:hAnsi="Times New Roman"/>
          <w:bCs/>
          <w:i/>
          <w:iCs/>
          <w:color w:val="000000" w:themeColor="text1"/>
        </w:rPr>
      </w:pPr>
      <w:r w:rsidRPr="006D3947">
        <w:rPr>
          <w:rFonts w:ascii="Times New Roman" w:hAnsi="Times New Roman"/>
          <w:bCs/>
          <w:i/>
          <w:iCs/>
          <w:color w:val="000000" w:themeColor="text1"/>
        </w:rPr>
        <w:t xml:space="preserve">Also, from the second equation of the </w:t>
      </w:r>
      <m:oMath>
        <m:sSub>
          <m:sSubPr>
            <m:ctrlPr>
              <w:rPr>
                <w:rFonts w:ascii="Cambria Math" w:hAnsi="Cambria Math"/>
                <w:i/>
                <w:color w:val="000000" w:themeColor="text1"/>
              </w:rPr>
            </m:ctrlPr>
          </m:sSubPr>
          <m:e>
            <m:r>
              <w:rPr>
                <w:rFonts w:ascii="Cambria Math" w:hAnsi="Cambria Math"/>
                <w:color w:val="000000" w:themeColor="text1"/>
              </w:rPr>
              <m:t>SVEI</m:t>
            </m:r>
          </m:e>
          <m:sub>
            <m:r>
              <w:rPr>
                <w:rFonts w:ascii="Cambria Math" w:hAnsi="Cambria Math"/>
                <w:color w:val="000000" w:themeColor="text1"/>
              </w:rPr>
              <m:t>e</m:t>
            </m:r>
          </m:sub>
        </m:sSub>
        <m:sSub>
          <m:sSubPr>
            <m:ctrlPr>
              <w:rPr>
                <w:rFonts w:ascii="Cambria Math" w:hAnsi="Cambria Math"/>
                <w:i/>
                <w:color w:val="000000" w:themeColor="text1"/>
              </w:rPr>
            </m:ctrlPr>
          </m:sSubPr>
          <m:e>
            <m:r>
              <w:rPr>
                <w:rFonts w:ascii="Cambria Math" w:hAnsi="Cambria Math"/>
                <w:color w:val="000000" w:themeColor="text1"/>
              </w:rPr>
              <m:t>I</m:t>
            </m:r>
          </m:e>
          <m:sub>
            <m:r>
              <w:rPr>
                <w:rFonts w:ascii="Cambria Math" w:hAnsi="Cambria Math"/>
                <w:color w:val="000000" w:themeColor="text1"/>
              </w:rPr>
              <m:t>n</m:t>
            </m:r>
          </m:sub>
        </m:sSub>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n</m:t>
            </m:r>
          </m:sub>
        </m:sSub>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f</m:t>
            </m:r>
          </m:sub>
        </m:sSub>
        <m:r>
          <w:rPr>
            <w:rFonts w:ascii="Cambria Math" w:hAnsi="Cambria Math"/>
            <w:color w:val="000000" w:themeColor="text1"/>
          </w:rPr>
          <m:t>R</m:t>
        </m:r>
      </m:oMath>
      <w:r w:rsidR="005053DF" w:rsidRPr="006D3947">
        <w:rPr>
          <w:rFonts w:ascii="Times New Roman" w:hAnsi="Times New Roman"/>
          <w:color w:val="000000" w:themeColor="text1"/>
        </w:rPr>
        <w:t xml:space="preserve"> </w:t>
      </w:r>
      <w:r w:rsidRPr="006D3947">
        <w:rPr>
          <w:rFonts w:ascii="Times New Roman" w:hAnsi="Times New Roman"/>
          <w:bCs/>
          <w:i/>
          <w:iCs/>
          <w:color w:val="000000" w:themeColor="text1"/>
        </w:rPr>
        <w:t>model we have;</w:t>
      </w:r>
    </w:p>
    <w:bookmarkStart w:id="13" w:name="_Hlk191451448"/>
    <w:p w14:paraId="164151DB" w14:textId="77777777" w:rsidR="00BB3029" w:rsidRPr="006D3947" w:rsidRDefault="00ED4F48" w:rsidP="00BB3029">
      <w:pPr>
        <w:tabs>
          <w:tab w:val="left" w:pos="7210"/>
        </w:tabs>
        <w:spacing w:after="200" w:line="276" w:lineRule="auto"/>
        <w:jc w:val="center"/>
        <w:rPr>
          <w:rFonts w:ascii="Times New Roman" w:hAnsi="Times New Roman"/>
          <w:color w:val="000000" w:themeColor="text1"/>
        </w:rPr>
      </w:pPr>
      <m:oMath>
        <m:f>
          <m:fPr>
            <m:ctrlPr>
              <w:rPr>
                <w:rFonts w:ascii="Cambria Math" w:hAnsi="Cambria Math"/>
                <w:b/>
                <w:bCs/>
                <w:i/>
                <w:color w:val="000000" w:themeColor="text1"/>
                <w:vertAlign w:val="superscript"/>
              </w:rPr>
            </m:ctrlPr>
          </m:fPr>
          <m:num>
            <m:r>
              <m:rPr>
                <m:sty m:val="bi"/>
              </m:rPr>
              <w:rPr>
                <w:rFonts w:ascii="Cambria Math" w:hAnsi="Cambria Math"/>
                <w:color w:val="000000" w:themeColor="text1"/>
                <w:vertAlign w:val="superscript"/>
              </w:rPr>
              <m:t>dV</m:t>
            </m:r>
          </m:num>
          <m:den>
            <m:r>
              <m:rPr>
                <m:sty m:val="bi"/>
              </m:rPr>
              <w:rPr>
                <w:rFonts w:ascii="Cambria Math" w:hAnsi="Cambria Math"/>
                <w:color w:val="000000" w:themeColor="text1"/>
                <w:vertAlign w:val="superscript"/>
              </w:rPr>
              <m:t>dt</m:t>
            </m:r>
          </m:den>
        </m:f>
        <w:bookmarkEnd w:id="13"/>
        <m:r>
          <m:rPr>
            <m:sty m:val="bi"/>
          </m:rPr>
          <w:rPr>
            <w:rFonts w:ascii="Cambria Math" w:hAnsi="Cambria Math"/>
            <w:color w:val="000000" w:themeColor="text1"/>
            <w:vertAlign w:val="superscript"/>
          </w:rPr>
          <m:t>=</m:t>
        </m:r>
        <m:r>
          <w:rPr>
            <w:rFonts w:ascii="Cambria Math" w:hAnsi="Cambria Math"/>
            <w:color w:val="000000" w:themeColor="text1"/>
          </w:rPr>
          <m:t>θS</m:t>
        </m:r>
        <w:bookmarkStart w:id="14" w:name="_Hlk191451323"/>
        <m:r>
          <w:rPr>
            <w:rFonts w:ascii="Cambria Math" w:hAnsi="Cambria Math"/>
            <w:color w:val="000000" w:themeColor="text1"/>
          </w:rPr>
          <m:t>-</m:t>
        </m:r>
        <m:r>
          <w:rPr>
            <w:rFonts w:ascii="Cambria Math" w:hAnsi="Cambria Math"/>
            <w:color w:val="000000" w:themeColor="text1"/>
          </w:rPr>
          <m:t>αV</m:t>
        </m:r>
        <m:r>
          <w:rPr>
            <w:rFonts w:ascii="Cambria Math" w:hAnsi="Cambria Math"/>
            <w:color w:val="000000" w:themeColor="text1"/>
          </w:rPr>
          <m:t>-</m:t>
        </m:r>
        <m:r>
          <w:rPr>
            <w:rFonts w:ascii="Cambria Math" w:hAnsi="Cambria Math"/>
            <w:color w:val="000000" w:themeColor="text1"/>
          </w:rPr>
          <m:t>µ</m:t>
        </m:r>
        <m:r>
          <w:rPr>
            <w:rFonts w:ascii="Cambria Math" w:hAnsi="Cambria Math"/>
            <w:color w:val="000000" w:themeColor="text1"/>
          </w:rPr>
          <m:t>V</m:t>
        </m:r>
        <w:bookmarkStart w:id="15" w:name="_Hlk191451804"/>
        <w:bookmarkStart w:id="16" w:name="_Hlk191451537"/>
        <w:bookmarkEnd w:id="14"/>
        <m:r>
          <w:rPr>
            <w:rFonts w:ascii="Cambria Math" w:hAnsi="Cambria Math"/>
            <w:color w:val="000000" w:themeColor="text1"/>
          </w:rPr>
          <m:t>≥</m:t>
        </m:r>
        <w:bookmarkEnd w:id="15"/>
        <m:r>
          <w:rPr>
            <w:rFonts w:ascii="Cambria Math" w:hAnsi="Cambria Math"/>
            <w:color w:val="000000" w:themeColor="text1"/>
          </w:rPr>
          <m:t>-(</m:t>
        </m:r>
        <m:r>
          <w:rPr>
            <w:rFonts w:ascii="Cambria Math" w:hAnsi="Cambria Math"/>
            <w:color w:val="000000" w:themeColor="text1"/>
          </w:rPr>
          <m:t>α</m:t>
        </m:r>
        <m:r>
          <w:rPr>
            <w:rFonts w:ascii="Cambria Math" w:hAnsi="Cambria Math"/>
            <w:color w:val="000000" w:themeColor="text1"/>
          </w:rPr>
          <m:t>+µ</m:t>
        </m:r>
        <w:bookmarkEnd w:id="16"/>
        <m:r>
          <w:rPr>
            <w:rFonts w:ascii="Cambria Math" w:hAnsi="Cambria Math"/>
            <w:color w:val="000000" w:themeColor="text1"/>
          </w:rPr>
          <m:t>)</m:t>
        </m:r>
        <m:r>
          <w:rPr>
            <w:rFonts w:ascii="Cambria Math" w:hAnsi="Cambria Math"/>
            <w:color w:val="000000" w:themeColor="text1"/>
          </w:rPr>
          <m:t>V</m:t>
        </m:r>
      </m:oMath>
      <w:r w:rsidR="00BB3029" w:rsidRPr="006D3947">
        <w:rPr>
          <w:rFonts w:ascii="Times New Roman" w:hAnsi="Times New Roman"/>
          <w:color w:val="000000" w:themeColor="text1"/>
        </w:rPr>
        <w:t xml:space="preserve">                                                     </w:t>
      </w:r>
    </w:p>
    <w:p w14:paraId="62EDFFAB" w14:textId="77777777" w:rsidR="00BB3029" w:rsidRPr="006D3947" w:rsidRDefault="00BB3029" w:rsidP="00BB3029">
      <w:pPr>
        <w:tabs>
          <w:tab w:val="left" w:pos="7210"/>
        </w:tabs>
        <w:spacing w:after="200" w:line="276" w:lineRule="auto"/>
        <w:jc w:val="center"/>
        <w:rPr>
          <w:rFonts w:ascii="Times New Roman" w:hAnsi="Times New Roman"/>
          <w:color w:val="000000" w:themeColor="text1"/>
        </w:rPr>
      </w:pPr>
      <w:r w:rsidRPr="006D3947">
        <w:rPr>
          <w:rFonts w:ascii="Times New Roman" w:hAnsi="Times New Roman"/>
          <w:color w:val="000000" w:themeColor="text1"/>
        </w:rPr>
        <w:t>which implies that;</w:t>
      </w:r>
    </w:p>
    <w:p w14:paraId="5F763D67" w14:textId="77777777" w:rsidR="00BB3029" w:rsidRPr="006D3947" w:rsidRDefault="00ED4F48" w:rsidP="00BB3029">
      <w:pPr>
        <w:tabs>
          <w:tab w:val="left" w:pos="7210"/>
        </w:tabs>
        <w:spacing w:after="200" w:line="276" w:lineRule="auto"/>
        <w:jc w:val="center"/>
        <w:rPr>
          <w:rFonts w:ascii="Times New Roman" w:hAnsi="Times New Roman"/>
          <w:color w:val="000000" w:themeColor="text1"/>
        </w:rPr>
      </w:pPr>
      <m:oMath>
        <m:f>
          <m:fPr>
            <m:ctrlPr>
              <w:rPr>
                <w:rFonts w:ascii="Cambria Math" w:hAnsi="Cambria Math"/>
                <w:b/>
                <w:bCs/>
                <w:i/>
                <w:color w:val="000000" w:themeColor="text1"/>
                <w:vertAlign w:val="superscript"/>
              </w:rPr>
            </m:ctrlPr>
          </m:fPr>
          <m:num>
            <m:r>
              <m:rPr>
                <m:sty m:val="bi"/>
              </m:rPr>
              <w:rPr>
                <w:rFonts w:ascii="Cambria Math" w:hAnsi="Cambria Math"/>
                <w:color w:val="000000" w:themeColor="text1"/>
                <w:vertAlign w:val="superscript"/>
              </w:rPr>
              <m:t>dV</m:t>
            </m:r>
          </m:num>
          <m:den>
            <m:r>
              <m:rPr>
                <m:sty m:val="bi"/>
              </m:rPr>
              <w:rPr>
                <w:rFonts w:ascii="Cambria Math" w:hAnsi="Cambria Math"/>
                <w:color w:val="000000" w:themeColor="text1"/>
                <w:vertAlign w:val="superscript"/>
              </w:rPr>
              <m:t>V</m:t>
            </m:r>
          </m:den>
        </m:f>
        <m:r>
          <m:rPr>
            <m:sty m:val="bi"/>
          </m:rPr>
          <w:rPr>
            <w:rFonts w:ascii="Cambria Math" w:hAnsi="Cambria Math"/>
            <w:color w:val="000000" w:themeColor="text1"/>
            <w:vertAlign w:val="superscript"/>
          </w:rPr>
          <m:t>=</m:t>
        </m:r>
        <m:r>
          <w:rPr>
            <w:rFonts w:ascii="Cambria Math" w:hAnsi="Cambria Math"/>
            <w:color w:val="000000" w:themeColor="text1"/>
          </w:rPr>
          <m:t>≥-</m:t>
        </m:r>
        <w:bookmarkStart w:id="17" w:name="_Hlk191451848"/>
        <m:d>
          <m:dPr>
            <m:ctrlPr>
              <w:rPr>
                <w:rFonts w:ascii="Cambria Math" w:hAnsi="Cambria Math"/>
                <w:i/>
                <w:color w:val="000000" w:themeColor="text1"/>
              </w:rPr>
            </m:ctrlPr>
          </m:dPr>
          <m:e>
            <m:r>
              <w:rPr>
                <w:rFonts w:ascii="Cambria Math" w:hAnsi="Cambria Math"/>
                <w:color w:val="000000" w:themeColor="text1"/>
              </w:rPr>
              <m:t>α</m:t>
            </m:r>
            <m:r>
              <w:rPr>
                <w:rFonts w:ascii="Cambria Math" w:hAnsi="Cambria Math"/>
                <w:color w:val="000000" w:themeColor="text1"/>
              </w:rPr>
              <m:t>+µ</m:t>
            </m:r>
          </m:e>
        </m:d>
        <m:r>
          <w:rPr>
            <w:rFonts w:ascii="Cambria Math" w:hAnsi="Cambria Math"/>
            <w:color w:val="000000" w:themeColor="text1"/>
          </w:rPr>
          <m:t>dt</m:t>
        </m:r>
        <w:bookmarkEnd w:id="17"/>
        <m:r>
          <w:rPr>
            <w:rFonts w:ascii="Cambria Math" w:hAnsi="Cambria Math"/>
            <w:color w:val="000000" w:themeColor="text1"/>
          </w:rPr>
          <m:t>.</m:t>
        </m:r>
      </m:oMath>
      <w:r w:rsidR="00BB3029" w:rsidRPr="006D3947">
        <w:rPr>
          <w:rFonts w:ascii="Times New Roman" w:hAnsi="Times New Roman"/>
          <w:color w:val="000000" w:themeColor="text1"/>
        </w:rPr>
        <w:t xml:space="preserve"> Integrating both sides, we have</w:t>
      </w:r>
    </w:p>
    <w:p w14:paraId="561E830A" w14:textId="77777777" w:rsidR="00BB3029" w:rsidRPr="006D3947" w:rsidRDefault="00BB3029" w:rsidP="00BB3029">
      <w:pPr>
        <w:tabs>
          <w:tab w:val="left" w:pos="7210"/>
        </w:tabs>
        <w:spacing w:after="200" w:line="276" w:lineRule="auto"/>
        <w:jc w:val="center"/>
        <w:rPr>
          <w:rFonts w:ascii="Times New Roman" w:hAnsi="Times New Roman"/>
          <w:color w:val="000000" w:themeColor="text1"/>
        </w:rPr>
      </w:pPr>
      <m:oMathPara>
        <m:oMath>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dV</m:t>
              </m:r>
            </m:num>
            <m:den>
              <m:r>
                <w:rPr>
                  <w:rFonts w:ascii="Cambria Math" w:hAnsi="Cambria Math"/>
                  <w:color w:val="000000" w:themeColor="text1"/>
                </w:rPr>
                <m:t>V</m:t>
              </m:r>
            </m:den>
          </m:f>
          <w:bookmarkStart w:id="18" w:name="_Hlk191452060"/>
          <m:r>
            <w:rPr>
              <w:rFonts w:ascii="Cambria Math" w:hAnsi="Cambria Math"/>
              <w:color w:val="000000" w:themeColor="text1"/>
            </w:rPr>
            <m:t>≥</m:t>
          </m:r>
          <w:bookmarkEnd w:id="18"/>
          <m:r>
            <w:rPr>
              <w:rFonts w:ascii="Cambria Math" w:hAnsi="Cambria Math"/>
              <w:color w:val="000000" w:themeColor="text1"/>
            </w:rPr>
            <m:t>-</m:t>
          </m:r>
          <m:nary>
            <m:naryPr>
              <m:limLoc m:val="undOvr"/>
              <m:subHide m:val="1"/>
              <m:supHide m:val="1"/>
              <m:ctrlPr>
                <w:rPr>
                  <w:rFonts w:ascii="Cambria Math" w:hAnsi="Cambria Math"/>
                  <w:i/>
                  <w:color w:val="000000" w:themeColor="text1"/>
                </w:rPr>
              </m:ctrlPr>
            </m:naryPr>
            <m:sub/>
            <m:sup/>
            <m:e>
              <w:bookmarkStart w:id="19" w:name="_Hlk191452249"/>
              <m:d>
                <m:dPr>
                  <m:ctrlPr>
                    <w:rPr>
                      <w:rFonts w:ascii="Cambria Math" w:hAnsi="Cambria Math"/>
                      <w:i/>
                      <w:color w:val="000000" w:themeColor="text1"/>
                    </w:rPr>
                  </m:ctrlPr>
                </m:dPr>
                <m:e>
                  <m:r>
                    <w:rPr>
                      <w:rFonts w:ascii="Cambria Math" w:hAnsi="Cambria Math"/>
                      <w:color w:val="000000" w:themeColor="text1"/>
                    </w:rPr>
                    <m:t>α+</m:t>
                  </m:r>
                  <w:bookmarkStart w:id="20" w:name="_Hlk191452845"/>
                  <m:r>
                    <w:rPr>
                      <w:rFonts w:ascii="Cambria Math" w:hAnsi="Cambria Math"/>
                      <w:color w:val="000000" w:themeColor="text1"/>
                    </w:rPr>
                    <m:t>µ</m:t>
                  </m:r>
                  <w:bookmarkEnd w:id="20"/>
                </m:e>
              </m:d>
              <w:bookmarkEnd w:id="19"/>
              <m:r>
                <w:rPr>
                  <w:rFonts w:ascii="Cambria Math" w:hAnsi="Cambria Math"/>
                  <w:color w:val="000000" w:themeColor="text1"/>
                </w:rPr>
                <m:t>dt</m:t>
              </m:r>
            </m:e>
          </m:nary>
        </m:oMath>
      </m:oMathPara>
    </w:p>
    <w:p w14:paraId="6B9602AD" w14:textId="77777777" w:rsidR="00BB3029" w:rsidRPr="006D3947" w:rsidRDefault="00BB3029" w:rsidP="00BB3029">
      <w:pPr>
        <w:tabs>
          <w:tab w:val="left" w:pos="7210"/>
        </w:tabs>
        <w:spacing w:after="200" w:line="276" w:lineRule="auto"/>
        <w:jc w:val="center"/>
        <w:rPr>
          <w:rFonts w:ascii="Times New Roman" w:hAnsi="Times New Roman"/>
          <w:color w:val="000000" w:themeColor="text1"/>
        </w:rPr>
      </w:pPr>
      <w:r w:rsidRPr="006D3947">
        <w:rPr>
          <w:rFonts w:ascii="Times New Roman" w:hAnsi="Times New Roman"/>
          <w:color w:val="000000" w:themeColor="text1"/>
        </w:rPr>
        <w:t>Then solving by technique of separation of variables and applying the initial condition, we get</w:t>
      </w:r>
    </w:p>
    <w:p w14:paraId="74F1A433" w14:textId="4EC6308F" w:rsidR="00BB3029" w:rsidRPr="006D3947" w:rsidRDefault="00BB3029" w:rsidP="00BB3029">
      <w:pPr>
        <w:tabs>
          <w:tab w:val="left" w:pos="7210"/>
        </w:tabs>
        <w:spacing w:after="200" w:line="276" w:lineRule="auto"/>
        <w:jc w:val="center"/>
        <w:rPr>
          <w:rFonts w:ascii="Times New Roman" w:hAnsi="Times New Roman"/>
          <w:i/>
          <w:color w:val="000000" w:themeColor="text1"/>
        </w:rPr>
      </w:pPr>
      <w:r w:rsidRPr="006D3947">
        <w:rPr>
          <w:rFonts w:ascii="Times New Roman" w:hAnsi="Times New Roman"/>
          <w:color w:val="000000" w:themeColor="text1"/>
        </w:rPr>
        <w:t>V(t</w:t>
      </w:r>
      <w:bookmarkStart w:id="21" w:name="_Hlk191452663"/>
      <w:r w:rsidRPr="006D3947">
        <w:rPr>
          <w:rFonts w:ascii="Times New Roman" w:hAnsi="Times New Roman"/>
          <w:color w:val="000000" w:themeColor="text1"/>
        </w:rPr>
        <w:t>)</w:t>
      </w:r>
      <w:r w:rsidRPr="006D3947">
        <w:rPr>
          <w:rFonts w:ascii="Times New Roman" w:hAnsi="Times New Roman"/>
          <w:i/>
          <w:color w:val="000000" w:themeColor="text1"/>
        </w:rPr>
        <w:t xml:space="preserve"> </w:t>
      </w:r>
      <m:oMath>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 xml:space="preserve">o </m:t>
            </m:r>
          </m:sub>
        </m:sSub>
        <w:bookmarkEnd w:id="21"/>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α+µ</m:t>
                </m:r>
              </m:e>
            </m:d>
            <m:r>
              <w:rPr>
                <w:rFonts w:ascii="Cambria Math" w:hAnsi="Cambria Math"/>
                <w:color w:val="000000" w:themeColor="text1"/>
              </w:rPr>
              <m:t>t</m:t>
            </m:r>
          </m:sup>
        </m:sSup>
      </m:oMath>
      <w:r w:rsidRPr="006D3947">
        <w:rPr>
          <w:rFonts w:ascii="Times New Roman" w:hAnsi="Times New Roman"/>
          <w:i/>
          <w:color w:val="000000" w:themeColor="text1"/>
        </w:rPr>
        <w:t xml:space="preserve">                                                                                    </w:t>
      </w:r>
    </w:p>
    <w:p w14:paraId="75353462" w14:textId="3F0AFDF1" w:rsidR="00BB3029" w:rsidRPr="006D3947" w:rsidRDefault="00BB3029" w:rsidP="00BB3029">
      <w:pPr>
        <w:tabs>
          <w:tab w:val="left" w:pos="7210"/>
        </w:tabs>
        <w:spacing w:after="200" w:line="276" w:lineRule="auto"/>
        <w:jc w:val="center"/>
        <w:rPr>
          <w:rFonts w:ascii="Times New Roman" w:hAnsi="Times New Roman"/>
          <w:i/>
          <w:color w:val="000000" w:themeColor="text1"/>
        </w:rPr>
      </w:pPr>
      <w:r w:rsidRPr="006D3947">
        <w:rPr>
          <w:rFonts w:ascii="Times New Roman" w:hAnsi="Times New Roman"/>
          <w:color w:val="000000" w:themeColor="text1"/>
        </w:rPr>
        <w:t>Applying similar steps to the third, fourth, fifth, sixth, seventh and eighth equations of the model (3-8), we obtain respectively</w:t>
      </w:r>
      <w:r w:rsidRPr="006D3947">
        <w:rPr>
          <w:rFonts w:ascii="Times New Roman" w:hAnsi="Times New Roman"/>
          <w:i/>
          <w:color w:val="000000" w:themeColor="text1"/>
        </w:rPr>
        <w:t>,</w:t>
      </w:r>
    </w:p>
    <w:p w14:paraId="1527772F" w14:textId="062A2BFD" w:rsidR="00BB3029" w:rsidRPr="006D3947" w:rsidRDefault="00BB3029" w:rsidP="00BB3029">
      <w:pPr>
        <w:tabs>
          <w:tab w:val="left" w:pos="7210"/>
        </w:tabs>
        <w:spacing w:after="200" w:line="276" w:lineRule="auto"/>
        <w:jc w:val="center"/>
        <w:rPr>
          <w:rFonts w:ascii="Times New Roman" w:hAnsi="Times New Roman"/>
          <w:i/>
          <w:color w:val="000000" w:themeColor="text1"/>
        </w:rPr>
      </w:pPr>
      <w:r w:rsidRPr="006D3947">
        <w:rPr>
          <w:rFonts w:ascii="Times New Roman" w:hAnsi="Times New Roman"/>
          <w:i/>
          <w:color w:val="000000" w:themeColor="text1"/>
        </w:rPr>
        <w:t>E(t)</w:t>
      </w:r>
      <w:r w:rsidRPr="006D3947">
        <w:rPr>
          <w:rFonts w:ascii="Times New Roman" w:hAnsi="Times New Roman"/>
          <w:color w:val="000000" w:themeColor="text1"/>
        </w:rPr>
        <w:t xml:space="preserve"> </w:t>
      </w:r>
      <w:r w:rsidRPr="006D3947">
        <w:rPr>
          <w:rFonts w:ascii="Times New Roman" w:hAnsi="Times New Roman"/>
          <w:i/>
          <w:color w:val="000000" w:themeColor="text1"/>
        </w:rPr>
        <w:t xml:space="preserve"> </w:t>
      </w:r>
      <w:bookmarkStart w:id="22" w:name="_Hlk191453018"/>
      <m:oMath>
        <m:r>
          <w:rPr>
            <w:rFonts w:ascii="Cambria Math" w:hAnsi="Cambria Math"/>
            <w:color w:val="000000" w:themeColor="text1"/>
          </w:rPr>
          <m:t>≥</m:t>
        </m:r>
        <w:bookmarkEnd w:id="22"/>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o</m:t>
            </m:r>
          </m:sup>
        </m:sSup>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w:bookmarkStart w:id="23" w:name="_Hlk191535530"/>
            <m:d>
              <m:dPr>
                <m:ctrlPr>
                  <w:rPr>
                    <w:rFonts w:ascii="Cambria Math" w:hAnsi="Cambria Math"/>
                    <w:i/>
                    <w:color w:val="000000" w:themeColor="text1"/>
                  </w:rPr>
                </m:ctrlPr>
              </m:dPr>
              <m:e>
                <m:r>
                  <w:rPr>
                    <w:rFonts w:ascii="Cambria Math" w:hAnsi="Cambria Math"/>
                    <w:color w:val="000000" w:themeColor="text1"/>
                  </w:rPr>
                  <m:t>1+µ</m:t>
                </m:r>
              </m:e>
            </m:d>
            <w:bookmarkEnd w:id="23"/>
            <m:r>
              <w:rPr>
                <w:rFonts w:ascii="Cambria Math" w:hAnsi="Cambria Math"/>
                <w:color w:val="000000" w:themeColor="text1"/>
              </w:rPr>
              <m:t>t</m:t>
            </m:r>
          </m:sup>
        </m:sSup>
      </m:oMath>
      <w:r w:rsidRPr="006D3947">
        <w:rPr>
          <w:rFonts w:ascii="Times New Roman" w:hAnsi="Times New Roman"/>
          <w:i/>
          <w:color w:val="000000" w:themeColor="text1"/>
        </w:rPr>
        <w:t xml:space="preserve">                                                                                </w:t>
      </w:r>
    </w:p>
    <w:p w14:paraId="261408FD" w14:textId="67C72FFB" w:rsidR="00BB3029" w:rsidRPr="006D3947" w:rsidRDefault="00ED4F48" w:rsidP="00BB3029">
      <w:pPr>
        <w:tabs>
          <w:tab w:val="left" w:pos="7210"/>
        </w:tabs>
        <w:spacing w:after="200" w:line="276" w:lineRule="auto"/>
        <w:jc w:val="center"/>
        <w:rPr>
          <w:rFonts w:ascii="Times New Roman" w:hAnsi="Times New Roman"/>
          <w:i/>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I</m:t>
            </m:r>
          </m:e>
          <m:sub>
            <m:r>
              <w:rPr>
                <w:rFonts w:ascii="Cambria Math" w:hAnsi="Cambria Math"/>
                <w:color w:val="000000" w:themeColor="text1"/>
              </w:rPr>
              <m:t>e</m:t>
            </m:r>
          </m:sub>
        </m:sSub>
      </m:oMath>
      <w:r w:rsidR="00BB3029" w:rsidRPr="006D3947">
        <w:rPr>
          <w:rFonts w:ascii="Times New Roman" w:hAnsi="Times New Roman"/>
          <w:color w:val="000000" w:themeColor="text1"/>
        </w:rPr>
        <w:t>(t)</w:t>
      </w:r>
      <w:r w:rsidR="00BB3029" w:rsidRPr="006D3947">
        <w:rPr>
          <w:rFonts w:ascii="Times New Roman" w:hAnsi="Times New Roman"/>
          <w:i/>
          <w:color w:val="000000" w:themeColor="text1"/>
        </w:rPr>
        <w:t xml:space="preserve"> </w:t>
      </w:r>
      <m:oMath>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I</m:t>
            </m:r>
          </m:e>
          <m:sub>
            <m:r>
              <w:rPr>
                <w:rFonts w:ascii="Cambria Math" w:hAnsi="Cambria Math"/>
                <w:color w:val="000000" w:themeColor="text1"/>
              </w:rPr>
              <m:t>e</m:t>
            </m:r>
          </m:sub>
          <m:sup>
            <m:r>
              <w:rPr>
                <w:rFonts w:ascii="Cambria Math" w:hAnsi="Cambria Math"/>
                <w:color w:val="000000" w:themeColor="text1"/>
              </w:rPr>
              <m:t>o</m:t>
            </m:r>
          </m:sup>
        </m:sSubSup>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1+</m:t>
                </m:r>
                <w:bookmarkStart w:id="24" w:name="_Hlk191536109"/>
                <m:r>
                  <w:rPr>
                    <w:rFonts w:ascii="Cambria Math" w:hAnsi="Cambria Math"/>
                    <w:color w:val="000000" w:themeColor="text1"/>
                  </w:rPr>
                  <m:t>µ</m:t>
                </m:r>
                <w:bookmarkEnd w:id="24"/>
                <m:r>
                  <w:rPr>
                    <w:rFonts w:ascii="Cambria Math" w:hAnsi="Cambria Math"/>
                    <w:color w:val="000000" w:themeColor="text1"/>
                  </w:rPr>
                  <m:t>+</m:t>
                </m:r>
                <m:r>
                  <w:rPr>
                    <w:rFonts w:ascii="Cambria Math" w:hAnsi="Cambria Math"/>
                    <w:color w:val="000000" w:themeColor="text1"/>
                  </w:rPr>
                  <m:t>γ</m:t>
                </m:r>
              </m:e>
            </m:d>
            <m:r>
              <w:rPr>
                <w:rFonts w:ascii="Cambria Math" w:hAnsi="Cambria Math"/>
                <w:color w:val="000000" w:themeColor="text1"/>
              </w:rPr>
              <m:t>t</m:t>
            </m:r>
          </m:sup>
        </m:sSup>
      </m:oMath>
      <w:r w:rsidR="00BB3029" w:rsidRPr="006D3947">
        <w:rPr>
          <w:rFonts w:ascii="Times New Roman" w:hAnsi="Times New Roman"/>
          <w:i/>
          <w:color w:val="000000" w:themeColor="text1"/>
        </w:rPr>
        <w:t xml:space="preserve">                                                                            </w:t>
      </w:r>
    </w:p>
    <w:p w14:paraId="69A98D40" w14:textId="4596AE3D" w:rsidR="00BB3029" w:rsidRPr="006D3947" w:rsidRDefault="00ED4F48" w:rsidP="00BB3029">
      <w:pPr>
        <w:tabs>
          <w:tab w:val="left" w:pos="7210"/>
        </w:tabs>
        <w:spacing w:after="200" w:line="276" w:lineRule="auto"/>
        <w:jc w:val="center"/>
        <w:rPr>
          <w:rFonts w:ascii="Times New Roman" w:hAnsi="Times New Roman"/>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I</m:t>
            </m:r>
          </m:e>
          <m:sub>
            <m:r>
              <w:rPr>
                <w:rFonts w:ascii="Cambria Math" w:hAnsi="Cambria Math"/>
                <w:color w:val="000000" w:themeColor="text1"/>
              </w:rPr>
              <m:t>n</m:t>
            </m:r>
          </m:sub>
        </m:sSub>
        <m:d>
          <m:dPr>
            <m:ctrlPr>
              <w:rPr>
                <w:rFonts w:ascii="Cambria Math" w:hAnsi="Cambria Math"/>
                <w:i/>
                <w:color w:val="000000" w:themeColor="text1"/>
              </w:rPr>
            </m:ctrlPr>
          </m:dPr>
          <m:e>
            <m:r>
              <w:rPr>
                <w:rFonts w:ascii="Cambria Math" w:hAnsi="Cambria Math"/>
                <w:color w:val="000000" w:themeColor="text1"/>
              </w:rPr>
              <m:t>t</m:t>
            </m:r>
          </m:e>
        </m:d>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I</m:t>
            </m:r>
          </m:e>
          <m:sub>
            <m:r>
              <w:rPr>
                <w:rFonts w:ascii="Cambria Math" w:hAnsi="Cambria Math"/>
                <w:color w:val="000000" w:themeColor="text1"/>
              </w:rPr>
              <m:t>n</m:t>
            </m:r>
          </m:sub>
          <m:sup>
            <m:r>
              <w:rPr>
                <w:rFonts w:ascii="Cambria Math" w:hAnsi="Cambria Math"/>
                <w:color w:val="000000" w:themeColor="text1"/>
              </w:rPr>
              <m:t>o</m:t>
            </m:r>
          </m:sup>
        </m:sSubSup>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µ+</m:t>
                </m:r>
                <m:r>
                  <m:rPr>
                    <m:scr m:val="double-struck"/>
                  </m:rPr>
                  <w:rPr>
                    <w:rFonts w:ascii="Cambria Math" w:hAnsi="Cambria Math"/>
                    <w:color w:val="000000" w:themeColor="text1"/>
                  </w:rPr>
                  <m:t>z</m:t>
                </m:r>
                <m:r>
                  <w:rPr>
                    <w:rFonts w:ascii="Cambria Math" w:hAnsi="Cambria Math"/>
                    <w:color w:val="000000" w:themeColor="text1"/>
                  </w:rPr>
                  <m:t>+∈</m:t>
                </m:r>
              </m:e>
            </m:d>
            <m:r>
              <w:rPr>
                <w:rFonts w:ascii="Cambria Math" w:hAnsi="Cambria Math"/>
                <w:color w:val="000000" w:themeColor="text1"/>
              </w:rPr>
              <m:t>t</m:t>
            </m:r>
          </m:sup>
        </m:sSup>
      </m:oMath>
      <w:r w:rsidR="00BB3029" w:rsidRPr="006D3947">
        <w:rPr>
          <w:rFonts w:ascii="Times New Roman" w:hAnsi="Times New Roman"/>
          <w:color w:val="000000" w:themeColor="text1"/>
        </w:rPr>
        <w:t xml:space="preserve">                                                              </w:t>
      </w:r>
    </w:p>
    <w:p w14:paraId="289CCB0F" w14:textId="0DAEB736" w:rsidR="00BB3029" w:rsidRPr="006D3947" w:rsidRDefault="00ED4F48" w:rsidP="00BB3029">
      <w:pPr>
        <w:tabs>
          <w:tab w:val="left" w:pos="7210"/>
        </w:tabs>
        <w:spacing w:after="200" w:line="276" w:lineRule="auto"/>
        <w:jc w:val="center"/>
        <w:rPr>
          <w:rFonts w:ascii="Times New Roman" w:hAnsi="Times New Roman"/>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n</m:t>
            </m:r>
          </m:sub>
        </m:sSub>
        <m:r>
          <w:rPr>
            <w:rFonts w:ascii="Cambria Math" w:hAnsi="Cambria Math"/>
            <w:color w:val="000000" w:themeColor="text1"/>
          </w:rPr>
          <m:t>(</m:t>
        </m:r>
        <m:r>
          <w:rPr>
            <w:rFonts w:ascii="Cambria Math" w:hAnsi="Cambria Math"/>
            <w:color w:val="000000" w:themeColor="text1"/>
          </w:rPr>
          <m:t>t</m:t>
        </m:r>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T</m:t>
            </m:r>
          </m:e>
          <m:sub>
            <m:r>
              <w:rPr>
                <w:rFonts w:ascii="Cambria Math" w:hAnsi="Cambria Math"/>
                <w:color w:val="000000" w:themeColor="text1"/>
              </w:rPr>
              <m:t>n</m:t>
            </m:r>
          </m:sub>
          <m:sup>
            <m:r>
              <w:rPr>
                <w:rFonts w:ascii="Cambria Math" w:hAnsi="Cambria Math"/>
                <w:color w:val="000000" w:themeColor="text1"/>
              </w:rPr>
              <m:t>o</m:t>
            </m:r>
          </m:sup>
        </m:sSubSup>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1+</m:t>
                </m:r>
                <w:bookmarkStart w:id="25" w:name="_Hlk191536364"/>
                <m:r>
                  <w:rPr>
                    <w:rFonts w:ascii="Cambria Math" w:hAnsi="Cambria Math"/>
                    <w:color w:val="000000" w:themeColor="text1"/>
                  </w:rPr>
                  <m:t>µ+</m:t>
                </m:r>
                <m:r>
                  <w:rPr>
                    <w:rFonts w:ascii="Cambria Math" w:hAnsi="Cambria Math"/>
                    <w:color w:val="000000" w:themeColor="text1"/>
                  </w:rPr>
                  <m:t>e</m:t>
                </m:r>
                <m:r>
                  <w:rPr>
                    <w:rFonts w:ascii="Cambria Math" w:hAnsi="Cambria Math"/>
                    <w:color w:val="000000" w:themeColor="text1"/>
                  </w:rPr>
                  <m:t>-</m:t>
                </m:r>
                <m:r>
                  <w:rPr>
                    <w:rFonts w:ascii="Cambria Math" w:hAnsi="Cambria Math"/>
                    <w:color w:val="000000" w:themeColor="text1"/>
                  </w:rPr>
                  <m:t>ω</m:t>
                </m:r>
                <w:bookmarkEnd w:id="25"/>
              </m:e>
            </m:d>
            <m:r>
              <w:rPr>
                <w:rFonts w:ascii="Cambria Math" w:hAnsi="Cambria Math"/>
                <w:color w:val="000000" w:themeColor="text1"/>
              </w:rPr>
              <m:t>t</m:t>
            </m:r>
          </m:sup>
        </m:sSup>
      </m:oMath>
      <w:r w:rsidR="00BB3029" w:rsidRPr="006D3947">
        <w:rPr>
          <w:rFonts w:ascii="Times New Roman" w:hAnsi="Times New Roman"/>
          <w:color w:val="000000" w:themeColor="text1"/>
        </w:rPr>
        <w:t xml:space="preserve">                                                         </w:t>
      </w:r>
    </w:p>
    <w:p w14:paraId="2226CD20" w14:textId="02B75B74" w:rsidR="00BB3029" w:rsidRPr="006D3947" w:rsidRDefault="00ED4F48" w:rsidP="00BB3029">
      <w:pPr>
        <w:tabs>
          <w:tab w:val="left" w:pos="7210"/>
        </w:tabs>
        <w:spacing w:after="200" w:line="276" w:lineRule="auto"/>
        <w:jc w:val="center"/>
        <w:rPr>
          <w:rFonts w:ascii="Times New Roman" w:hAnsi="Times New Roman"/>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f</m:t>
            </m:r>
          </m:sub>
        </m:sSub>
        <m:d>
          <m:dPr>
            <m:ctrlPr>
              <w:rPr>
                <w:rFonts w:ascii="Cambria Math" w:hAnsi="Cambria Math"/>
                <w:i/>
                <w:color w:val="000000" w:themeColor="text1"/>
              </w:rPr>
            </m:ctrlPr>
          </m:dPr>
          <m:e>
            <m:r>
              <w:rPr>
                <w:rFonts w:ascii="Cambria Math" w:hAnsi="Cambria Math"/>
                <w:color w:val="000000" w:themeColor="text1"/>
              </w:rPr>
              <m:t>t</m:t>
            </m:r>
          </m:e>
        </m:d>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T</m:t>
            </m:r>
          </m:e>
          <m:sub>
            <m:r>
              <w:rPr>
                <w:rFonts w:ascii="Cambria Math" w:hAnsi="Cambria Math"/>
                <w:color w:val="000000" w:themeColor="text1"/>
              </w:rPr>
              <m:t>f</m:t>
            </m:r>
          </m:sub>
          <m:sup>
            <m:r>
              <w:rPr>
                <w:rFonts w:ascii="Cambria Math" w:hAnsi="Cambria Math"/>
                <w:color w:val="000000" w:themeColor="text1"/>
              </w:rPr>
              <m:t>o</m:t>
            </m:r>
          </m:sup>
        </m:sSubSup>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d>
              <m:dPr>
                <m:ctrlPr>
                  <w:rPr>
                    <w:rFonts w:ascii="Cambria Math" w:hAnsi="Cambria Math"/>
                    <w:i/>
                    <w:color w:val="000000" w:themeColor="text1"/>
                  </w:rPr>
                </m:ctrlPr>
              </m:dPr>
              <m:e>
                <w:bookmarkStart w:id="26" w:name="_Hlk191536697"/>
                <m:r>
                  <w:rPr>
                    <w:rFonts w:ascii="Cambria Math" w:hAnsi="Cambria Math"/>
                    <w:color w:val="000000" w:themeColor="text1"/>
                  </w:rPr>
                  <m:t>µ</m:t>
                </m:r>
                <w:bookmarkEnd w:id="26"/>
                <m:r>
                  <w:rPr>
                    <w:rFonts w:ascii="Cambria Math" w:hAnsi="Cambria Math"/>
                    <w:color w:val="000000" w:themeColor="text1"/>
                  </w:rPr>
                  <m:t>+</m:t>
                </m:r>
                <m:r>
                  <w:rPr>
                    <w:rFonts w:ascii="Cambria Math" w:hAnsi="Cambria Math"/>
                    <w:color w:val="000000" w:themeColor="text1"/>
                  </w:rPr>
                  <m:t>e</m:t>
                </m:r>
                <m:r>
                  <w:rPr>
                    <w:rFonts w:ascii="Cambria Math" w:hAnsi="Cambria Math"/>
                    <w:color w:val="000000" w:themeColor="text1"/>
                  </w:rPr>
                  <m:t>+</m:t>
                </m:r>
                <m:r>
                  <w:rPr>
                    <w:rFonts w:ascii="Cambria Math" w:hAnsi="Cambria Math"/>
                    <w:color w:val="000000" w:themeColor="text1"/>
                  </w:rPr>
                  <m:t>ω</m:t>
                </m:r>
              </m:e>
            </m:d>
            <m:r>
              <w:rPr>
                <w:rFonts w:ascii="Cambria Math" w:hAnsi="Cambria Math"/>
                <w:color w:val="000000" w:themeColor="text1"/>
              </w:rPr>
              <m:t>t</m:t>
            </m:r>
          </m:sup>
        </m:sSup>
      </m:oMath>
      <w:r w:rsidR="00BB3029" w:rsidRPr="006D3947">
        <w:rPr>
          <w:rFonts w:ascii="Times New Roman" w:hAnsi="Times New Roman"/>
          <w:color w:val="000000" w:themeColor="text1"/>
        </w:rPr>
        <w:t xml:space="preserve">                                                            </w:t>
      </w:r>
    </w:p>
    <w:p w14:paraId="459813D3" w14:textId="4F3C1388" w:rsidR="00BB3029" w:rsidRPr="006D3947" w:rsidRDefault="00BB3029" w:rsidP="00BB3029">
      <w:pPr>
        <w:tabs>
          <w:tab w:val="left" w:pos="7210"/>
        </w:tabs>
        <w:spacing w:after="200" w:line="276" w:lineRule="auto"/>
        <w:jc w:val="center"/>
        <w:rPr>
          <w:rFonts w:ascii="Times New Roman" w:hAnsi="Times New Roman"/>
          <w:color w:val="000000" w:themeColor="text1"/>
        </w:rPr>
      </w:pPr>
      <w:r w:rsidRPr="006D3947">
        <w:rPr>
          <w:rFonts w:ascii="Times New Roman" w:hAnsi="Times New Roman"/>
          <w:color w:val="000000" w:themeColor="text1"/>
        </w:rPr>
        <w:t>R(t)=</w:t>
      </w:r>
      <m:oMath>
        <m:sSup>
          <m:sSupPr>
            <m:ctrlPr>
              <w:rPr>
                <w:rFonts w:ascii="Cambria Math" w:hAnsi="Cambria Math"/>
                <w:i/>
                <w:color w:val="000000" w:themeColor="text1"/>
              </w:rPr>
            </m:ctrlPr>
          </m:sSupPr>
          <m:e>
            <m:r>
              <w:rPr>
                <w:rFonts w:ascii="Cambria Math" w:hAnsi="Cambria Math"/>
                <w:color w:val="000000" w:themeColor="text1"/>
              </w:rPr>
              <m:t>R</m:t>
            </m:r>
          </m:e>
          <m:sup>
            <m:r>
              <w:rPr>
                <w:rFonts w:ascii="Cambria Math" w:hAnsi="Cambria Math"/>
                <w:color w:val="000000" w:themeColor="text1"/>
              </w:rPr>
              <m:t>o</m:t>
            </m:r>
          </m:sup>
        </m:sSup>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d>
              <m:dPr>
                <m:ctrlPr>
                  <w:rPr>
                    <w:rFonts w:ascii="Cambria Math" w:hAnsi="Cambria Math"/>
                    <w:i/>
                    <w:color w:val="000000" w:themeColor="text1"/>
                  </w:rPr>
                </m:ctrlPr>
              </m:dPr>
              <m:e>
                <w:bookmarkStart w:id="27" w:name="_Hlk191559928"/>
                <m:r>
                  <w:rPr>
                    <w:rFonts w:ascii="Cambria Math" w:hAnsi="Cambria Math"/>
                    <w:color w:val="000000" w:themeColor="text1"/>
                  </w:rPr>
                  <m:t>µ</m:t>
                </m:r>
                <w:bookmarkEnd w:id="27"/>
                <m:r>
                  <w:rPr>
                    <w:rFonts w:ascii="Cambria Math" w:hAnsi="Cambria Math"/>
                    <w:color w:val="000000" w:themeColor="text1"/>
                  </w:rPr>
                  <m:t>+k</m:t>
                </m:r>
              </m:e>
            </m:d>
            <m:r>
              <w:rPr>
                <w:rFonts w:ascii="Cambria Math" w:hAnsi="Cambria Math"/>
                <w:color w:val="000000" w:themeColor="text1"/>
              </w:rPr>
              <m:t>t</m:t>
            </m:r>
          </m:sup>
        </m:sSup>
      </m:oMath>
      <w:r w:rsidRPr="006D3947">
        <w:rPr>
          <w:rFonts w:ascii="Times New Roman" w:hAnsi="Times New Roman"/>
          <w:color w:val="000000" w:themeColor="text1"/>
        </w:rPr>
        <w:t xml:space="preserve">                                                                      </w:t>
      </w:r>
    </w:p>
    <w:p w14:paraId="763D5F43" w14:textId="77777777" w:rsidR="00BB3029" w:rsidRPr="006D3947" w:rsidRDefault="00BB3029" w:rsidP="00BB3029">
      <w:pPr>
        <w:tabs>
          <w:tab w:val="left" w:pos="7210"/>
        </w:tabs>
        <w:spacing w:after="200" w:line="276" w:lineRule="auto"/>
        <w:jc w:val="center"/>
        <w:rPr>
          <w:rFonts w:ascii="Times New Roman" w:hAnsi="Times New Roman"/>
          <w:color w:val="000000" w:themeColor="text1"/>
        </w:rPr>
      </w:pPr>
      <w:r w:rsidRPr="006D3947">
        <w:rPr>
          <w:rFonts w:ascii="Times New Roman" w:hAnsi="Times New Roman"/>
          <w:color w:val="000000" w:themeColor="text1"/>
        </w:rPr>
        <w:t>This completes the proof of the theorem.</w:t>
      </w:r>
    </w:p>
    <w:p w14:paraId="2B7C96D6" w14:textId="506A57E1" w:rsidR="00BB3029" w:rsidRPr="006D3947" w:rsidRDefault="00BB3029" w:rsidP="00BB3029">
      <w:pPr>
        <w:tabs>
          <w:tab w:val="left" w:pos="7210"/>
        </w:tabs>
        <w:spacing w:after="200" w:line="276" w:lineRule="auto"/>
        <w:jc w:val="center"/>
        <w:rPr>
          <w:rFonts w:ascii="Times New Roman" w:hAnsi="Times New Roman"/>
          <w:color w:val="000000" w:themeColor="text1"/>
        </w:rPr>
      </w:pPr>
      <w:r w:rsidRPr="006D3947">
        <w:rPr>
          <w:rFonts w:ascii="Times New Roman" w:hAnsi="Times New Roman"/>
          <w:color w:val="000000" w:themeColor="text1"/>
        </w:rPr>
        <w:t>Therefore, the solution of models (1-8) is positive.</w:t>
      </w:r>
    </w:p>
    <w:p w14:paraId="63A4F97B" w14:textId="3AAF8ACA" w:rsidR="005053DF" w:rsidRPr="006D3947" w:rsidRDefault="005053DF" w:rsidP="005053DF">
      <w:pPr>
        <w:tabs>
          <w:tab w:val="left" w:pos="7210"/>
        </w:tabs>
        <w:spacing w:after="200" w:line="276" w:lineRule="auto"/>
        <w:rPr>
          <w:rFonts w:ascii="Times New Roman" w:hAnsi="Times New Roman"/>
          <w:b/>
          <w:bCs/>
          <w:color w:val="000000" w:themeColor="text1"/>
        </w:rPr>
      </w:pPr>
      <w:r w:rsidRPr="006D3947">
        <w:rPr>
          <w:rFonts w:ascii="Times New Roman" w:hAnsi="Times New Roman"/>
          <w:b/>
          <w:bCs/>
          <w:color w:val="000000" w:themeColor="text1"/>
        </w:rPr>
        <w:t>2.4 Boundedness of the system</w:t>
      </w:r>
    </w:p>
    <w:p w14:paraId="7873633A" w14:textId="77777777" w:rsidR="005053DF" w:rsidRPr="006D3947" w:rsidRDefault="005053DF" w:rsidP="005053DF">
      <w:pPr>
        <w:tabs>
          <w:tab w:val="left" w:pos="7210"/>
        </w:tabs>
        <w:spacing w:after="200" w:line="276" w:lineRule="auto"/>
        <w:jc w:val="center"/>
        <w:rPr>
          <w:rFonts w:ascii="Times New Roman" w:hAnsi="Times New Roman"/>
          <w:i/>
          <w:iCs/>
          <w:color w:val="000000" w:themeColor="text1"/>
        </w:rPr>
      </w:pPr>
      <w:r w:rsidRPr="006D3947">
        <w:rPr>
          <w:rFonts w:ascii="Times New Roman" w:hAnsi="Times New Roman"/>
          <w:b/>
          <w:bCs/>
          <w:i/>
          <w:color w:val="000000" w:themeColor="text1"/>
        </w:rPr>
        <w:t>Theorem 2:</w:t>
      </w:r>
      <w:r w:rsidRPr="006D3947">
        <w:rPr>
          <w:rFonts w:ascii="Times New Roman" w:hAnsi="Times New Roman"/>
          <w:b/>
          <w:bCs/>
          <w:color w:val="000000" w:themeColor="text1"/>
        </w:rPr>
        <w:t xml:space="preserve"> </w:t>
      </w:r>
      <w:r w:rsidRPr="006D3947">
        <w:rPr>
          <w:rFonts w:ascii="Times New Roman" w:hAnsi="Times New Roman"/>
          <w:i/>
          <w:iCs/>
          <w:color w:val="000000" w:themeColor="text1"/>
        </w:rPr>
        <w:t xml:space="preserve">All solutions </w:t>
      </w:r>
      <m:oMath>
        <m:r>
          <w:rPr>
            <w:rFonts w:ascii="Cambria Math" w:hAnsi="Cambria Math"/>
            <w:color w:val="000000" w:themeColor="text1"/>
          </w:rPr>
          <m:t>S</m:t>
        </m:r>
        <m:d>
          <m:dPr>
            <m:ctrlPr>
              <w:rPr>
                <w:rFonts w:ascii="Cambria Math" w:hAnsi="Cambria Math"/>
                <w:i/>
                <w:iCs/>
                <w:color w:val="000000" w:themeColor="text1"/>
              </w:rPr>
            </m:ctrlPr>
          </m:dPr>
          <m:e>
            <m:r>
              <w:rPr>
                <w:rFonts w:ascii="Cambria Math" w:hAnsi="Cambria Math"/>
                <w:color w:val="000000" w:themeColor="text1"/>
              </w:rPr>
              <m:t>0</m:t>
            </m:r>
          </m:e>
        </m:d>
        <m:r>
          <w:rPr>
            <w:rFonts w:ascii="Cambria Math" w:hAnsi="Cambria Math"/>
            <w:color w:val="000000" w:themeColor="text1"/>
          </w:rPr>
          <m:t>, V</m:t>
        </m:r>
        <m:d>
          <m:dPr>
            <m:ctrlPr>
              <w:rPr>
                <w:rFonts w:ascii="Cambria Math" w:hAnsi="Cambria Math"/>
                <w:i/>
                <w:iCs/>
                <w:color w:val="000000" w:themeColor="text1"/>
              </w:rPr>
            </m:ctrlPr>
          </m:dPr>
          <m:e>
            <m:r>
              <w:rPr>
                <w:rFonts w:ascii="Cambria Math" w:hAnsi="Cambria Math"/>
                <w:color w:val="000000" w:themeColor="text1"/>
              </w:rPr>
              <m:t>0</m:t>
            </m:r>
          </m:e>
        </m:d>
        <m:r>
          <w:rPr>
            <w:rFonts w:ascii="Cambria Math" w:hAnsi="Cambria Math"/>
            <w:color w:val="000000" w:themeColor="text1"/>
          </w:rPr>
          <m:t>,E</m:t>
        </m:r>
        <m:d>
          <m:dPr>
            <m:ctrlPr>
              <w:rPr>
                <w:rFonts w:ascii="Cambria Math" w:hAnsi="Cambria Math"/>
                <w:i/>
                <w:iCs/>
                <w:color w:val="000000" w:themeColor="text1"/>
              </w:rPr>
            </m:ctrlPr>
          </m:dPr>
          <m:e>
            <m:r>
              <w:rPr>
                <w:rFonts w:ascii="Cambria Math" w:hAnsi="Cambria Math"/>
                <w:color w:val="000000" w:themeColor="text1"/>
              </w:rPr>
              <m:t>0</m:t>
            </m:r>
          </m:e>
        </m:d>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I</m:t>
            </m:r>
          </m:e>
          <m:sub>
            <m:r>
              <w:rPr>
                <w:rFonts w:ascii="Cambria Math" w:hAnsi="Cambria Math"/>
                <w:color w:val="000000" w:themeColor="text1"/>
              </w:rPr>
              <m:t>e</m:t>
            </m:r>
          </m:sub>
        </m:sSub>
        <m:d>
          <m:dPr>
            <m:ctrlPr>
              <w:rPr>
                <w:rFonts w:ascii="Cambria Math" w:hAnsi="Cambria Math"/>
                <w:i/>
                <w:iCs/>
                <w:color w:val="000000" w:themeColor="text1"/>
              </w:rPr>
            </m:ctrlPr>
          </m:dPr>
          <m:e>
            <m:r>
              <w:rPr>
                <w:rFonts w:ascii="Cambria Math" w:hAnsi="Cambria Math"/>
                <w:color w:val="000000" w:themeColor="text1"/>
              </w:rPr>
              <m:t>0</m:t>
            </m:r>
          </m:e>
        </m:d>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I</m:t>
            </m:r>
          </m:e>
          <m:sub>
            <m:r>
              <w:rPr>
                <w:rFonts w:ascii="Cambria Math" w:hAnsi="Cambria Math"/>
                <w:color w:val="000000" w:themeColor="text1"/>
              </w:rPr>
              <m:t>n</m:t>
            </m:r>
          </m:sub>
        </m:sSub>
        <m:d>
          <m:dPr>
            <m:ctrlPr>
              <w:rPr>
                <w:rFonts w:ascii="Cambria Math" w:hAnsi="Cambria Math"/>
                <w:i/>
                <w:iCs/>
                <w:color w:val="000000" w:themeColor="text1"/>
              </w:rPr>
            </m:ctrlPr>
          </m:dPr>
          <m:e>
            <m:r>
              <w:rPr>
                <w:rFonts w:ascii="Cambria Math" w:hAnsi="Cambria Math"/>
                <w:color w:val="000000" w:themeColor="text1"/>
              </w:rPr>
              <m:t>0</m:t>
            </m:r>
          </m:e>
        </m:d>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T</m:t>
            </m:r>
          </m:e>
          <m:sub>
            <m:r>
              <w:rPr>
                <w:rFonts w:ascii="Cambria Math" w:hAnsi="Cambria Math"/>
                <w:color w:val="000000" w:themeColor="text1"/>
              </w:rPr>
              <m:t>n</m:t>
            </m:r>
          </m:sub>
        </m:sSub>
        <m:d>
          <m:dPr>
            <m:ctrlPr>
              <w:rPr>
                <w:rFonts w:ascii="Cambria Math" w:hAnsi="Cambria Math"/>
                <w:i/>
                <w:iCs/>
                <w:color w:val="000000" w:themeColor="text1"/>
              </w:rPr>
            </m:ctrlPr>
          </m:dPr>
          <m:e>
            <m:r>
              <w:rPr>
                <w:rFonts w:ascii="Cambria Math" w:hAnsi="Cambria Math"/>
                <w:color w:val="000000" w:themeColor="text1"/>
              </w:rPr>
              <m:t>0</m:t>
            </m:r>
          </m:e>
        </m:d>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T</m:t>
            </m:r>
          </m:e>
          <m:sub>
            <m:r>
              <w:rPr>
                <w:rFonts w:ascii="Cambria Math" w:hAnsi="Cambria Math"/>
                <w:color w:val="000000" w:themeColor="text1"/>
              </w:rPr>
              <m:t>f</m:t>
            </m:r>
          </m:sub>
        </m:sSub>
        <m:d>
          <m:dPr>
            <m:ctrlPr>
              <w:rPr>
                <w:rFonts w:ascii="Cambria Math" w:hAnsi="Cambria Math"/>
                <w:i/>
                <w:iCs/>
                <w:color w:val="000000" w:themeColor="text1"/>
              </w:rPr>
            </m:ctrlPr>
          </m:dPr>
          <m:e>
            <m:r>
              <w:rPr>
                <w:rFonts w:ascii="Cambria Math" w:hAnsi="Cambria Math"/>
                <w:color w:val="000000" w:themeColor="text1"/>
              </w:rPr>
              <m:t>0</m:t>
            </m:r>
          </m:e>
        </m:d>
        <m:r>
          <w:rPr>
            <w:rFonts w:ascii="Cambria Math" w:hAnsi="Cambria Math"/>
            <w:color w:val="000000" w:themeColor="text1"/>
          </w:rPr>
          <m:t>,</m:t>
        </m:r>
        <m:r>
          <w:rPr>
            <w:rFonts w:ascii="Cambria Math" w:hAnsi="Cambria Math"/>
          </w:rPr>
          <m:t>R(0)</m:t>
        </m:r>
      </m:oMath>
      <w:r w:rsidRPr="00977723">
        <w:rPr>
          <w:rFonts w:ascii="Times New Roman" w:hAnsi="Times New Roman"/>
          <w:i/>
          <w:iCs/>
        </w:rPr>
        <w:t xml:space="preserve"> </w:t>
      </w:r>
      <w:r w:rsidRPr="006D3947">
        <w:rPr>
          <w:rFonts w:ascii="Times New Roman" w:hAnsi="Times New Roman"/>
          <w:i/>
          <w:iCs/>
          <w:color w:val="000000" w:themeColor="text1"/>
        </w:rPr>
        <w:t xml:space="preserve">of the TB dynamics model (3.1) are bounded. This means that if </w:t>
      </w:r>
      <m:oMath>
        <m:limLow>
          <m:limLowPr>
            <m:ctrlPr>
              <w:rPr>
                <w:rFonts w:ascii="Cambria Math" w:hAnsi="Cambria Math"/>
                <w:i/>
                <w:iCs/>
                <w:color w:val="000000" w:themeColor="text1"/>
              </w:rPr>
            </m:ctrlPr>
          </m:limLowPr>
          <m:e>
            <m:func>
              <m:funcPr>
                <m:ctrlPr>
                  <w:rPr>
                    <w:rFonts w:ascii="Cambria Math" w:hAnsi="Cambria Math"/>
                    <w:i/>
                    <w:iCs/>
                    <w:color w:val="000000" w:themeColor="text1"/>
                  </w:rPr>
                </m:ctrlPr>
              </m:funcPr>
              <m:fName>
                <m:r>
                  <m:rPr>
                    <m:sty m:val="p"/>
                  </m:rPr>
                  <w:rPr>
                    <w:rFonts w:ascii="Cambria Math" w:hAnsi="Cambria Math"/>
                    <w:color w:val="000000" w:themeColor="text1"/>
                  </w:rPr>
                  <m:t>lim</m:t>
                </m:r>
                <m:r>
                  <w:rPr>
                    <w:rFonts w:ascii="Cambria Math" w:hAnsi="Cambria Math"/>
                    <w:color w:val="000000" w:themeColor="text1"/>
                  </w:rPr>
                  <m:t> </m:t>
                </m:r>
                <m:r>
                  <m:rPr>
                    <m:sty m:val="p"/>
                  </m:rPr>
                  <w:rPr>
                    <w:rFonts w:ascii="Cambria Math" w:hAnsi="Cambria Math"/>
                    <w:color w:val="000000" w:themeColor="text1"/>
                  </w:rPr>
                  <m:t>sup</m:t>
                </m:r>
              </m:fName>
              <m:e>
                <m:sSub>
                  <m:sSubPr>
                    <m:ctrlPr>
                      <w:rPr>
                        <w:rFonts w:ascii="Cambria Math" w:hAnsi="Cambria Math"/>
                        <w:i/>
                        <w:iCs/>
                        <w:color w:val="000000" w:themeColor="text1"/>
                      </w:rPr>
                    </m:ctrlPr>
                  </m:sSubPr>
                  <m:e>
                    <m:r>
                      <w:rPr>
                        <w:rFonts w:ascii="Cambria Math" w:hAnsi="Cambria Math"/>
                        <w:color w:val="000000" w:themeColor="text1"/>
                      </w:rPr>
                      <m:t>N</m:t>
                    </m:r>
                  </m:e>
                  <m:sub>
                    <m:r>
                      <w:rPr>
                        <w:rFonts w:ascii="Cambria Math" w:hAnsi="Cambria Math"/>
                        <w:color w:val="000000" w:themeColor="text1"/>
                      </w:rPr>
                      <m:t>h</m:t>
                    </m:r>
                  </m:sub>
                </m:sSub>
                <m:r>
                  <w:rPr>
                    <w:rFonts w:ascii="Cambria Math" w:hAnsi="Cambria Math"/>
                    <w:color w:val="000000" w:themeColor="text1"/>
                  </w:rPr>
                  <m:t>(t)≤</m:t>
                </m:r>
                <m:f>
                  <m:fPr>
                    <m:ctrlPr>
                      <w:rPr>
                        <w:rFonts w:ascii="Cambria Math" w:hAnsi="Cambria Math"/>
                        <w:i/>
                        <w:iCs/>
                        <w:color w:val="000000" w:themeColor="text1"/>
                      </w:rPr>
                    </m:ctrlPr>
                  </m:fPr>
                  <m:num>
                    <w:bookmarkStart w:id="28" w:name="_Hlk192185858"/>
                    <m:r>
                      <w:rPr>
                        <w:rFonts w:ascii="Cambria Math" w:hAnsi="Cambria Math"/>
                        <w:color w:val="000000" w:themeColor="text1"/>
                      </w:rPr>
                      <m:t>π</m:t>
                    </m:r>
                    <w:bookmarkEnd w:id="28"/>
                  </m:num>
                  <m:den>
                    <m:r>
                      <w:rPr>
                        <w:rFonts w:ascii="Cambria Math" w:hAnsi="Cambria Math"/>
                        <w:color w:val="000000" w:themeColor="text1"/>
                      </w:rPr>
                      <m:t>θ</m:t>
                    </m:r>
                  </m:den>
                </m:f>
              </m:e>
            </m:func>
          </m:e>
          <m:lim>
            <m:r>
              <w:rPr>
                <w:rFonts w:ascii="Cambria Math" w:hAnsi="Cambria Math"/>
                <w:color w:val="000000" w:themeColor="text1"/>
              </w:rPr>
              <m:t>t→∞</m:t>
            </m:r>
          </m:lim>
        </m:limLow>
      </m:oMath>
    </w:p>
    <w:p w14:paraId="7DB29457" w14:textId="52ADDC3F" w:rsidR="005053DF" w:rsidRPr="006D3947" w:rsidRDefault="005053DF" w:rsidP="005053DF">
      <w:pPr>
        <w:tabs>
          <w:tab w:val="left" w:pos="7210"/>
        </w:tabs>
        <w:spacing w:after="200" w:line="276" w:lineRule="auto"/>
        <w:jc w:val="center"/>
        <w:rPr>
          <w:rFonts w:ascii="Times New Roman" w:hAnsi="Times New Roman"/>
          <w:i/>
          <w:iCs/>
          <w:color w:val="000000" w:themeColor="text1"/>
        </w:rPr>
      </w:pPr>
      <w:r w:rsidRPr="006D3947">
        <w:rPr>
          <w:rFonts w:ascii="Times New Roman" w:hAnsi="Times New Roman"/>
          <w:i/>
          <w:iCs/>
          <w:color w:val="000000" w:themeColor="text1"/>
        </w:rPr>
        <w:t>Then N(t)=</w:t>
      </w:r>
      <m:oMath>
        <m:r>
          <w:rPr>
            <w:rFonts w:ascii="Cambria Math" w:hAnsi="Cambria Math"/>
            <w:color w:val="000000" w:themeColor="text1"/>
          </w:rPr>
          <m:t>S</m:t>
        </m:r>
        <m:d>
          <m:dPr>
            <m:ctrlPr>
              <w:rPr>
                <w:rFonts w:ascii="Cambria Math" w:hAnsi="Cambria Math"/>
                <w:i/>
                <w:iCs/>
                <w:color w:val="000000" w:themeColor="text1"/>
              </w:rPr>
            </m:ctrlPr>
          </m:dPr>
          <m:e>
            <m:r>
              <w:rPr>
                <w:rFonts w:ascii="Cambria Math" w:hAnsi="Cambria Math"/>
                <w:color w:val="000000" w:themeColor="text1"/>
              </w:rPr>
              <m:t>t</m:t>
            </m:r>
          </m:e>
        </m:d>
        <m:r>
          <w:rPr>
            <w:rFonts w:ascii="Cambria Math" w:hAnsi="Cambria Math"/>
            <w:color w:val="000000" w:themeColor="text1"/>
          </w:rPr>
          <m:t>+V</m:t>
        </m:r>
        <m:d>
          <m:dPr>
            <m:ctrlPr>
              <w:rPr>
                <w:rFonts w:ascii="Cambria Math" w:hAnsi="Cambria Math"/>
                <w:i/>
                <w:iCs/>
                <w:color w:val="000000" w:themeColor="text1"/>
              </w:rPr>
            </m:ctrlPr>
          </m:dPr>
          <m:e>
            <m:r>
              <w:rPr>
                <w:rFonts w:ascii="Cambria Math" w:hAnsi="Cambria Math"/>
                <w:color w:val="000000" w:themeColor="text1"/>
              </w:rPr>
              <m:t>t</m:t>
            </m:r>
          </m:e>
        </m:d>
        <m:r>
          <w:rPr>
            <w:rFonts w:ascii="Cambria Math" w:hAnsi="Cambria Math"/>
            <w:color w:val="000000" w:themeColor="text1"/>
          </w:rPr>
          <m:t>+E</m:t>
        </m:r>
        <m:d>
          <m:dPr>
            <m:ctrlPr>
              <w:rPr>
                <w:rFonts w:ascii="Cambria Math" w:hAnsi="Cambria Math"/>
                <w:i/>
                <w:iCs/>
                <w:color w:val="000000" w:themeColor="text1"/>
              </w:rPr>
            </m:ctrlPr>
          </m:dPr>
          <m:e>
            <m:r>
              <w:rPr>
                <w:rFonts w:ascii="Cambria Math" w:hAnsi="Cambria Math"/>
                <w:color w:val="000000" w:themeColor="text1"/>
              </w:rPr>
              <m:t>t</m:t>
            </m:r>
          </m:e>
        </m:d>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I</m:t>
            </m:r>
          </m:e>
          <m:sub>
            <m:r>
              <w:rPr>
                <w:rFonts w:ascii="Cambria Math" w:hAnsi="Cambria Math"/>
                <w:color w:val="000000" w:themeColor="text1"/>
              </w:rPr>
              <m:t>e</m:t>
            </m:r>
          </m:sub>
        </m:sSub>
        <m:d>
          <m:dPr>
            <m:ctrlPr>
              <w:rPr>
                <w:rFonts w:ascii="Cambria Math" w:hAnsi="Cambria Math"/>
                <w:i/>
                <w:iCs/>
                <w:color w:val="000000" w:themeColor="text1"/>
              </w:rPr>
            </m:ctrlPr>
          </m:dPr>
          <m:e>
            <m:r>
              <w:rPr>
                <w:rFonts w:ascii="Cambria Math" w:hAnsi="Cambria Math"/>
                <w:color w:val="000000" w:themeColor="text1"/>
              </w:rPr>
              <m:t>t</m:t>
            </m:r>
          </m:e>
        </m:d>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I</m:t>
            </m:r>
          </m:e>
          <m:sub>
            <m:r>
              <w:rPr>
                <w:rFonts w:ascii="Cambria Math" w:hAnsi="Cambria Math"/>
                <w:color w:val="000000" w:themeColor="text1"/>
              </w:rPr>
              <m:t>n</m:t>
            </m:r>
          </m:sub>
        </m:sSub>
        <m:d>
          <m:dPr>
            <m:ctrlPr>
              <w:rPr>
                <w:rFonts w:ascii="Cambria Math" w:hAnsi="Cambria Math"/>
                <w:i/>
                <w:iCs/>
                <w:color w:val="000000" w:themeColor="text1"/>
              </w:rPr>
            </m:ctrlPr>
          </m:dPr>
          <m:e>
            <m:r>
              <w:rPr>
                <w:rFonts w:ascii="Cambria Math" w:hAnsi="Cambria Math"/>
                <w:color w:val="000000" w:themeColor="text1"/>
              </w:rPr>
              <m:t>t</m:t>
            </m:r>
          </m:e>
        </m:d>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T</m:t>
            </m:r>
          </m:e>
          <m:sub>
            <m:r>
              <w:rPr>
                <w:rFonts w:ascii="Cambria Math" w:hAnsi="Cambria Math"/>
                <w:color w:val="000000" w:themeColor="text1"/>
              </w:rPr>
              <m:t>n</m:t>
            </m:r>
          </m:sub>
        </m:sSub>
        <m:d>
          <m:dPr>
            <m:ctrlPr>
              <w:rPr>
                <w:rFonts w:ascii="Cambria Math" w:hAnsi="Cambria Math"/>
                <w:i/>
                <w:iCs/>
                <w:color w:val="000000" w:themeColor="text1"/>
              </w:rPr>
            </m:ctrlPr>
          </m:dPr>
          <m:e>
            <m:r>
              <w:rPr>
                <w:rFonts w:ascii="Cambria Math" w:hAnsi="Cambria Math"/>
                <w:color w:val="000000" w:themeColor="text1"/>
              </w:rPr>
              <m:t>t</m:t>
            </m:r>
          </m:e>
        </m:d>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T</m:t>
            </m:r>
          </m:e>
          <m:sub>
            <m:r>
              <w:rPr>
                <w:rFonts w:ascii="Cambria Math" w:hAnsi="Cambria Math"/>
                <w:color w:val="000000" w:themeColor="text1"/>
              </w:rPr>
              <m:t>f</m:t>
            </m:r>
          </m:sub>
        </m:sSub>
        <m:d>
          <m:dPr>
            <m:ctrlPr>
              <w:rPr>
                <w:rFonts w:ascii="Cambria Math" w:hAnsi="Cambria Math"/>
                <w:i/>
                <w:iCs/>
                <w:color w:val="000000" w:themeColor="text1"/>
              </w:rPr>
            </m:ctrlPr>
          </m:dPr>
          <m:e>
            <m:r>
              <w:rPr>
                <w:rFonts w:ascii="Cambria Math" w:hAnsi="Cambria Math"/>
                <w:color w:val="000000" w:themeColor="text1"/>
              </w:rPr>
              <m:t>t</m:t>
            </m:r>
          </m:e>
        </m:d>
        <m:r>
          <w:rPr>
            <w:rFonts w:ascii="Cambria Math" w:hAnsi="Cambria Math"/>
            <w:color w:val="000000" w:themeColor="text1"/>
          </w:rPr>
          <m:t>+R(t)</m:t>
        </m:r>
      </m:oMath>
      <w:r w:rsidRPr="006D3947">
        <w:rPr>
          <w:rFonts w:ascii="Times New Roman" w:hAnsi="Times New Roman"/>
          <w:i/>
          <w:iCs/>
          <w:color w:val="000000" w:themeColor="text1"/>
        </w:rPr>
        <w:t xml:space="preserve">.        </w:t>
      </w:r>
    </w:p>
    <w:p w14:paraId="46F1B994" w14:textId="1B299476" w:rsidR="005053DF" w:rsidRPr="006D3947" w:rsidRDefault="00977723" w:rsidP="005053DF">
      <w:pPr>
        <w:tabs>
          <w:tab w:val="left" w:pos="7210"/>
        </w:tabs>
        <w:spacing w:after="200" w:line="276" w:lineRule="auto"/>
        <w:jc w:val="center"/>
        <w:rPr>
          <w:rFonts w:ascii="Times New Roman" w:hAnsi="Times New Roman"/>
          <w:color w:val="000000" w:themeColor="text1"/>
        </w:rPr>
      </w:pPr>
      <w:r w:rsidRPr="006D3947">
        <w:rPr>
          <w:rFonts w:ascii="Times New Roman" w:hAnsi="Times New Roman"/>
          <w:b/>
          <w:bCs/>
          <w:i/>
          <w:color w:val="000000" w:themeColor="text1"/>
        </w:rPr>
        <w:t>Proof</w:t>
      </w:r>
      <w:r w:rsidRPr="006D3947">
        <w:rPr>
          <w:rFonts w:ascii="Times New Roman" w:hAnsi="Times New Roman"/>
          <w:b/>
          <w:bCs/>
          <w:color w:val="000000" w:themeColor="text1"/>
        </w:rPr>
        <w:t>:</w:t>
      </w:r>
      <w:r w:rsidR="005053DF" w:rsidRPr="006D3947">
        <w:rPr>
          <w:rFonts w:ascii="Times New Roman" w:hAnsi="Times New Roman"/>
          <w:b/>
          <w:bCs/>
          <w:color w:val="000000" w:themeColor="text1"/>
        </w:rPr>
        <w:t xml:space="preserve"> </w:t>
      </w:r>
      <w:r w:rsidR="005053DF" w:rsidRPr="006D3947">
        <w:rPr>
          <w:rFonts w:ascii="Times New Roman" w:hAnsi="Times New Roman"/>
          <w:color w:val="000000" w:themeColor="text1"/>
        </w:rPr>
        <w:t>It is important to know that 0</w:t>
      </w:r>
      <m:oMath>
        <m:r>
          <w:rPr>
            <w:rFonts w:ascii="Cambria Math" w:hAnsi="Cambria Math"/>
            <w:color w:val="000000" w:themeColor="text1"/>
          </w:rPr>
          <m:t>≤N</m:t>
        </m:r>
        <m:d>
          <m:dPr>
            <m:ctrlPr>
              <w:rPr>
                <w:rFonts w:ascii="Cambria Math" w:hAnsi="Cambria Math"/>
                <w:i/>
                <w:color w:val="000000" w:themeColor="text1"/>
              </w:rPr>
            </m:ctrlPr>
          </m:dPr>
          <m:e>
            <m:r>
              <w:rPr>
                <w:rFonts w:ascii="Cambria Math" w:hAnsi="Cambria Math"/>
                <w:color w:val="000000" w:themeColor="text1"/>
              </w:rPr>
              <m:t>t</m:t>
            </m:r>
          </m:e>
        </m:d>
        <m:r>
          <w:rPr>
            <w:rFonts w:ascii="Cambria Math" w:hAnsi="Cambria Math"/>
            <w:color w:val="000000" w:themeColor="text1"/>
          </w:rPr>
          <m:t>.</m:t>
        </m:r>
      </m:oMath>
      <w:r w:rsidR="005053DF" w:rsidRPr="006D3947">
        <w:rPr>
          <w:rFonts w:ascii="Times New Roman" w:hAnsi="Times New Roman"/>
          <w:color w:val="000000" w:themeColor="text1"/>
        </w:rPr>
        <w:t xml:space="preserve"> Adding all the 8 equations of the TB dynamics model</w:t>
      </w:r>
      <w:r w:rsidR="00EF3B3E" w:rsidRPr="006D3947">
        <w:rPr>
          <w:rFonts w:ascii="Times New Roman" w:hAnsi="Times New Roman"/>
          <w:color w:val="000000" w:themeColor="text1"/>
        </w:rPr>
        <w:t>s</w:t>
      </w:r>
      <w:r w:rsidR="005053DF" w:rsidRPr="006D3947">
        <w:rPr>
          <w:rFonts w:ascii="Times New Roman" w:hAnsi="Times New Roman"/>
          <w:color w:val="000000" w:themeColor="text1"/>
        </w:rPr>
        <w:t xml:space="preserve"> (1</w:t>
      </w:r>
      <w:r w:rsidR="00EF3B3E" w:rsidRPr="006D3947">
        <w:rPr>
          <w:rFonts w:ascii="Times New Roman" w:hAnsi="Times New Roman"/>
          <w:color w:val="000000" w:themeColor="text1"/>
        </w:rPr>
        <w:t>-8</w:t>
      </w:r>
      <w:r w:rsidR="005053DF" w:rsidRPr="006D3947">
        <w:rPr>
          <w:rFonts w:ascii="Times New Roman" w:hAnsi="Times New Roman"/>
          <w:color w:val="000000" w:themeColor="text1"/>
        </w:rPr>
        <w:t>), we can say that</w:t>
      </w:r>
    </w:p>
    <w:p w14:paraId="426932DD" w14:textId="78712B1B" w:rsidR="005053DF" w:rsidRPr="006D3947" w:rsidRDefault="00ED4F48" w:rsidP="005053DF">
      <w:pPr>
        <w:tabs>
          <w:tab w:val="left" w:pos="7210"/>
        </w:tabs>
        <w:spacing w:after="200" w:line="276" w:lineRule="auto"/>
        <w:jc w:val="center"/>
        <w:rPr>
          <w:rFonts w:ascii="Times New Roman" w:hAnsi="Times New Roman"/>
          <w:color w:val="000000" w:themeColor="text1"/>
        </w:rPr>
      </w:pPr>
      <m:oMath>
        <m:f>
          <m:fPr>
            <m:ctrlPr>
              <w:rPr>
                <w:rFonts w:ascii="Cambria Math" w:hAnsi="Cambria Math"/>
                <w:i/>
                <w:color w:val="000000" w:themeColor="text1"/>
              </w:rPr>
            </m:ctrlPr>
          </m:fPr>
          <m:num>
            <m:r>
              <w:rPr>
                <w:rFonts w:ascii="Cambria Math" w:hAnsi="Cambria Math"/>
                <w:color w:val="000000" w:themeColor="text1"/>
              </w:rPr>
              <m:t>dN</m:t>
            </m:r>
          </m:num>
          <m:den>
            <m:r>
              <w:rPr>
                <w:rFonts w:ascii="Cambria Math" w:hAnsi="Cambria Math"/>
                <w:color w:val="000000" w:themeColor="text1"/>
              </w:rPr>
              <m:t>dt</m:t>
            </m:r>
          </m:den>
        </m:f>
        <m:r>
          <w:rPr>
            <w:rFonts w:ascii="Cambria Math" w:hAnsi="Cambria Math"/>
            <w:color w:val="000000" w:themeColor="text1"/>
          </w:rPr>
          <m:t>=</m:t>
        </m:r>
        <m:r>
          <w:rPr>
            <w:rFonts w:ascii="Cambria Math" w:hAnsi="Cambria Math"/>
            <w:color w:val="000000" w:themeColor="text1"/>
          </w:rPr>
          <m:t>π</m:t>
        </m:r>
        <m:r>
          <w:rPr>
            <w:rFonts w:ascii="Cambria Math" w:hAnsi="Cambria Math"/>
            <w:color w:val="000000" w:themeColor="text1"/>
          </w:rPr>
          <m:t>-</m:t>
        </m:r>
        <m:r>
          <w:rPr>
            <w:rFonts w:ascii="Cambria Math" w:hAnsi="Cambria Math"/>
            <w:color w:val="000000" w:themeColor="text1"/>
          </w:rPr>
          <m:t>µ</m:t>
        </m:r>
        <m:r>
          <w:rPr>
            <w:rFonts w:ascii="Cambria Math" w:hAnsi="Cambria Math"/>
            <w:color w:val="000000" w:themeColor="text1"/>
          </w:rPr>
          <m:t>N</m:t>
        </m:r>
        <m:r>
          <w:rPr>
            <w:rFonts w:ascii="Cambria Math" w:hAnsi="Cambria Math"/>
            <w:color w:val="000000" w:themeColor="text1"/>
          </w:rPr>
          <m:t>-</m:t>
        </m:r>
        <m:r>
          <w:rPr>
            <w:rFonts w:ascii="Cambria Math" w:hAnsi="Cambria Math"/>
            <w:color w:val="000000" w:themeColor="text1"/>
          </w:rPr>
          <m:t>(</m:t>
        </m:r>
        <m:r>
          <m:rPr>
            <m:scr m:val="double-struck"/>
          </m:rPr>
          <w:rPr>
            <w:rFonts w:ascii="Cambria Math" w:hAnsi="Cambria Math"/>
            <w:color w:val="000000" w:themeColor="text1"/>
          </w:rPr>
          <m:t>z</m:t>
        </m:r>
        <m:sSub>
          <m:sSubPr>
            <m:ctrlPr>
              <w:rPr>
                <w:rFonts w:ascii="Cambria Math" w:hAnsi="Cambria Math"/>
                <w:i/>
                <w:color w:val="000000" w:themeColor="text1"/>
              </w:rPr>
            </m:ctrlPr>
          </m:sSubPr>
          <m:e>
            <m:r>
              <w:rPr>
                <w:rFonts w:ascii="Cambria Math" w:hAnsi="Cambria Math"/>
                <w:color w:val="000000" w:themeColor="text1"/>
              </w:rPr>
              <m:t>I</m:t>
            </m:r>
          </m:e>
          <m:sub>
            <m:r>
              <w:rPr>
                <w:rFonts w:ascii="Cambria Math" w:hAnsi="Cambria Math"/>
                <w:color w:val="000000" w:themeColor="text1"/>
              </w:rPr>
              <m:t>n</m:t>
            </m:r>
          </m:sub>
        </m:sSub>
        <m:r>
          <w:rPr>
            <w:rFonts w:ascii="Cambria Math" w:hAnsi="Cambria Math"/>
            <w:color w:val="000000" w:themeColor="text1"/>
          </w:rPr>
          <m:t>+</m:t>
        </m:r>
        <m:r>
          <w:rPr>
            <w:rFonts w:ascii="Cambria Math" w:hAnsi="Cambria Math"/>
            <w:color w:val="000000" w:themeColor="text1"/>
          </w:rPr>
          <m:t>γ</m:t>
        </m:r>
        <m:sSub>
          <m:sSubPr>
            <m:ctrlPr>
              <w:rPr>
                <w:rFonts w:ascii="Cambria Math" w:hAnsi="Cambria Math"/>
                <w:i/>
                <w:color w:val="000000" w:themeColor="text1"/>
              </w:rPr>
            </m:ctrlPr>
          </m:sSubPr>
          <m:e>
            <m:r>
              <w:rPr>
                <w:rFonts w:ascii="Cambria Math" w:hAnsi="Cambria Math"/>
                <w:color w:val="000000" w:themeColor="text1"/>
              </w:rPr>
              <m:t>I</m:t>
            </m:r>
          </m:e>
          <m:sub>
            <m:r>
              <w:rPr>
                <w:rFonts w:ascii="Cambria Math" w:hAnsi="Cambria Math"/>
                <w:color w:val="000000" w:themeColor="text1"/>
              </w:rPr>
              <m:t>e</m:t>
            </m:r>
          </m:sub>
        </m:sSub>
        <m:r>
          <w:rPr>
            <w:rFonts w:ascii="Cambria Math" w:hAnsi="Cambria Math"/>
            <w:color w:val="000000" w:themeColor="text1"/>
          </w:rPr>
          <m:t>+</m:t>
        </m:r>
        <m:r>
          <w:rPr>
            <w:rFonts w:ascii="Cambria Math" w:hAnsi="Cambria Math"/>
            <w:color w:val="000000" w:themeColor="text1"/>
          </w:rPr>
          <m:t>e</m:t>
        </m:r>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n</m:t>
            </m:r>
          </m:sub>
        </m:sSub>
        <m:r>
          <w:rPr>
            <w:rFonts w:ascii="Cambria Math" w:hAnsi="Cambria Math"/>
            <w:color w:val="000000" w:themeColor="text1"/>
          </w:rPr>
          <m:t>+</m:t>
        </m:r>
        <m:r>
          <w:rPr>
            <w:rFonts w:ascii="Cambria Math" w:hAnsi="Cambria Math"/>
            <w:color w:val="000000" w:themeColor="text1"/>
          </w:rPr>
          <m:t>e</m:t>
        </m:r>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f</m:t>
            </m:r>
          </m:sub>
        </m:sSub>
        <m:r>
          <w:rPr>
            <w:rFonts w:ascii="Cambria Math" w:hAnsi="Cambria Math"/>
            <w:color w:val="000000" w:themeColor="text1"/>
          </w:rPr>
          <m:t>)</m:t>
        </m:r>
      </m:oMath>
      <w:r w:rsidR="005053DF" w:rsidRPr="006D3947">
        <w:rPr>
          <w:rFonts w:ascii="Times New Roman" w:hAnsi="Times New Roman"/>
          <w:color w:val="000000" w:themeColor="text1"/>
        </w:rPr>
        <w:t xml:space="preserve">                                                         </w:t>
      </w:r>
    </w:p>
    <w:p w14:paraId="58D128CB" w14:textId="77777777" w:rsidR="005053DF" w:rsidRPr="006D3947" w:rsidRDefault="005053DF" w:rsidP="005053DF">
      <w:pPr>
        <w:tabs>
          <w:tab w:val="left" w:pos="7210"/>
        </w:tabs>
        <w:spacing w:after="200" w:line="276" w:lineRule="auto"/>
        <w:jc w:val="center"/>
        <w:rPr>
          <w:rFonts w:ascii="Times New Roman" w:hAnsi="Times New Roman"/>
          <w:color w:val="000000"/>
        </w:rPr>
      </w:pPr>
      <w:r w:rsidRPr="006D3947">
        <w:rPr>
          <w:rFonts w:ascii="Times New Roman" w:hAnsi="Times New Roman"/>
          <w:color w:val="000000"/>
        </w:rPr>
        <w:lastRenderedPageBreak/>
        <w:t>In the absence of infection, there are no recovery. Then, initially N (0) = S (0)</w:t>
      </w:r>
    </w:p>
    <w:p w14:paraId="6B16CBC9" w14:textId="43856B2F" w:rsidR="005053DF" w:rsidRPr="006D3947" w:rsidRDefault="00ED4F48" w:rsidP="005053DF">
      <w:pPr>
        <w:tabs>
          <w:tab w:val="left" w:pos="7210"/>
        </w:tabs>
        <w:spacing w:after="200" w:line="276" w:lineRule="auto"/>
        <w:jc w:val="center"/>
        <w:rPr>
          <w:rFonts w:ascii="Times New Roman" w:hAnsi="Times New Roman"/>
          <w:color w:val="000000" w:themeColor="text1"/>
        </w:rPr>
      </w:pPr>
      <m:oMath>
        <m:f>
          <m:fPr>
            <m:ctrlPr>
              <w:rPr>
                <w:rFonts w:ascii="Cambria Math" w:hAnsi="Cambria Math"/>
                <w:i/>
                <w:color w:val="000000" w:themeColor="text1"/>
              </w:rPr>
            </m:ctrlPr>
          </m:fPr>
          <m:num>
            <m:r>
              <w:rPr>
                <w:rFonts w:ascii="Cambria Math" w:hAnsi="Cambria Math"/>
                <w:color w:val="000000" w:themeColor="text1"/>
              </w:rPr>
              <m:t>dN</m:t>
            </m:r>
          </m:num>
          <m:den>
            <m:r>
              <w:rPr>
                <w:rFonts w:ascii="Cambria Math" w:hAnsi="Cambria Math"/>
                <w:color w:val="000000" w:themeColor="text1"/>
              </w:rPr>
              <m:t>dt</m:t>
            </m:r>
          </m:den>
        </m:f>
        <m:r>
          <w:rPr>
            <w:rFonts w:ascii="Cambria Math" w:hAnsi="Cambria Math"/>
            <w:color w:val="000000" w:themeColor="text1"/>
          </w:rPr>
          <m:t>=</m:t>
        </m:r>
        <m:r>
          <w:rPr>
            <w:rFonts w:ascii="Cambria Math" w:hAnsi="Cambria Math"/>
            <w:color w:val="000000" w:themeColor="text1"/>
          </w:rPr>
          <m:t>π</m:t>
        </m:r>
        <m:r>
          <w:rPr>
            <w:rFonts w:ascii="Cambria Math" w:hAnsi="Cambria Math"/>
            <w:color w:val="000000" w:themeColor="text1"/>
          </w:rPr>
          <m:t>-</m:t>
        </m:r>
        <m:r>
          <w:rPr>
            <w:rFonts w:ascii="Cambria Math" w:hAnsi="Cambria Math"/>
            <w:color w:val="000000" w:themeColor="text1"/>
          </w:rPr>
          <m:t>µ</m:t>
        </m:r>
        <m:r>
          <w:rPr>
            <w:rFonts w:ascii="Cambria Math" w:hAnsi="Cambria Math"/>
            <w:color w:val="000000" w:themeColor="text1"/>
          </w:rPr>
          <m:t>S</m:t>
        </m:r>
      </m:oMath>
      <w:r w:rsidR="005053DF" w:rsidRPr="006D3947">
        <w:rPr>
          <w:rFonts w:ascii="Times New Roman" w:hAnsi="Times New Roman"/>
          <w:color w:val="000000" w:themeColor="text1"/>
        </w:rPr>
        <w:t xml:space="preserve">                                                                                                        </w:t>
      </w:r>
    </w:p>
    <w:p w14:paraId="6494C844" w14:textId="77777777" w:rsidR="005053DF" w:rsidRPr="006D3947" w:rsidRDefault="005053DF" w:rsidP="005053DF">
      <w:pPr>
        <w:tabs>
          <w:tab w:val="left" w:pos="7210"/>
        </w:tabs>
        <w:spacing w:after="200" w:line="276" w:lineRule="auto"/>
        <w:jc w:val="center"/>
        <w:rPr>
          <w:rFonts w:ascii="Times New Roman" w:hAnsi="Times New Roman"/>
          <w:color w:val="000000"/>
        </w:rPr>
      </w:pPr>
      <w:r w:rsidRPr="006D3947">
        <w:rPr>
          <w:rFonts w:ascii="Times New Roman" w:hAnsi="Times New Roman"/>
          <w:color w:val="000000"/>
        </w:rPr>
        <w:t>solving the differential equation, by separation of variables</w:t>
      </w:r>
    </w:p>
    <w:p w14:paraId="3AD3C86C" w14:textId="706DD212" w:rsidR="005053DF" w:rsidRPr="006D3947" w:rsidRDefault="00ED4F48" w:rsidP="005053DF">
      <w:pPr>
        <w:tabs>
          <w:tab w:val="left" w:pos="7210"/>
        </w:tabs>
        <w:spacing w:after="200" w:line="276" w:lineRule="auto"/>
        <w:jc w:val="center"/>
        <w:rPr>
          <w:rFonts w:ascii="Times New Roman" w:hAnsi="Times New Roman"/>
          <w:color w:val="000000" w:themeColor="text1"/>
        </w:rPr>
      </w:pPr>
      <m:oMath>
        <m:f>
          <m:fPr>
            <m:ctrlPr>
              <w:rPr>
                <w:rFonts w:ascii="Cambria Math" w:hAnsi="Cambria Math"/>
                <w:i/>
                <w:color w:val="000000" w:themeColor="text1"/>
              </w:rPr>
            </m:ctrlPr>
          </m:fPr>
          <m:num>
            <m:r>
              <w:rPr>
                <w:rFonts w:ascii="Cambria Math" w:hAnsi="Cambria Math"/>
                <w:color w:val="000000" w:themeColor="text1"/>
              </w:rPr>
              <m:t>dN</m:t>
            </m:r>
          </m:num>
          <m:den>
            <m:r>
              <w:rPr>
                <w:rFonts w:ascii="Cambria Math" w:hAnsi="Cambria Math"/>
                <w:color w:val="000000" w:themeColor="text1"/>
              </w:rPr>
              <m:t>π</m:t>
            </m:r>
            <m:r>
              <w:rPr>
                <w:rFonts w:ascii="Cambria Math" w:hAnsi="Cambria Math"/>
                <w:color w:val="000000" w:themeColor="text1"/>
              </w:rPr>
              <m:t>-</m:t>
            </m:r>
            <m:r>
              <w:rPr>
                <w:rFonts w:ascii="Cambria Math" w:hAnsi="Cambria Math"/>
                <w:color w:val="000000" w:themeColor="text1"/>
              </w:rPr>
              <m:t>µ</m:t>
            </m:r>
            <m:r>
              <w:rPr>
                <w:rFonts w:ascii="Cambria Math" w:hAnsi="Cambria Math"/>
                <w:color w:val="000000" w:themeColor="text1"/>
              </w:rPr>
              <m:t>S</m:t>
            </m:r>
          </m:den>
        </m:f>
        <m:r>
          <w:rPr>
            <w:rFonts w:ascii="Cambria Math" w:hAnsi="Cambria Math"/>
            <w:color w:val="000000" w:themeColor="text1"/>
          </w:rPr>
          <m:t>=</m:t>
        </m:r>
        <m:r>
          <w:rPr>
            <w:rFonts w:ascii="Cambria Math" w:hAnsi="Cambria Math"/>
            <w:color w:val="000000" w:themeColor="text1"/>
          </w:rPr>
          <m:t>dt</m:t>
        </m:r>
      </m:oMath>
      <w:r w:rsidR="005053DF" w:rsidRPr="006D3947">
        <w:rPr>
          <w:rFonts w:ascii="Times New Roman" w:hAnsi="Times New Roman"/>
          <w:color w:val="000000" w:themeColor="text1"/>
        </w:rPr>
        <w:t xml:space="preserve">                                                                                                          </w:t>
      </w:r>
    </w:p>
    <w:p w14:paraId="69BCAA67" w14:textId="77777777" w:rsidR="005053DF" w:rsidRPr="006D3947" w:rsidRDefault="005053DF" w:rsidP="005053DF">
      <w:pPr>
        <w:tabs>
          <w:tab w:val="left" w:pos="7210"/>
        </w:tabs>
        <w:spacing w:after="200" w:line="276" w:lineRule="auto"/>
        <w:jc w:val="center"/>
        <w:rPr>
          <w:rFonts w:ascii="Times New Roman" w:hAnsi="Times New Roman"/>
          <w:color w:val="000000" w:themeColor="text1"/>
        </w:rPr>
      </w:pPr>
      <w:r w:rsidRPr="006D3947">
        <w:rPr>
          <w:rFonts w:ascii="Times New Roman" w:hAnsi="Times New Roman"/>
          <w:color w:val="000000" w:themeColor="text1"/>
        </w:rPr>
        <w:t>Integrating the differential equations</w:t>
      </w:r>
      <m:oMath>
        <m:nary>
          <m:naryPr>
            <m:limLoc m:val="undOvr"/>
            <m:subHide m:val="1"/>
            <m:supHide m:val="1"/>
            <m:ctrlPr>
              <w:rPr>
                <w:rFonts w:ascii="Cambria Math" w:hAnsi="Cambria Math"/>
                <w:i/>
                <w:color w:val="000000" w:themeColor="text1"/>
              </w:rPr>
            </m:ctrlPr>
          </m:naryPr>
          <m:sub/>
          <m:sup/>
          <m:e>
            <m:f>
              <m:fPr>
                <m:ctrlPr>
                  <w:rPr>
                    <w:rFonts w:ascii="Cambria Math" w:hAnsi="Cambria Math"/>
                    <w:i/>
                    <w:color w:val="000000" w:themeColor="text1"/>
                  </w:rPr>
                </m:ctrlPr>
              </m:fPr>
              <m:num>
                <m:r>
                  <w:rPr>
                    <w:rFonts w:ascii="Cambria Math" w:hAnsi="Cambria Math"/>
                    <w:color w:val="000000" w:themeColor="text1"/>
                  </w:rPr>
                  <m:t>dN</m:t>
                </m:r>
              </m:num>
              <m:den>
                <m:r>
                  <w:rPr>
                    <w:rFonts w:ascii="Cambria Math" w:hAnsi="Cambria Math"/>
                    <w:color w:val="000000" w:themeColor="text1"/>
                  </w:rPr>
                  <m:t>π-µS</m:t>
                </m:r>
              </m:den>
            </m:f>
            <m:r>
              <w:rPr>
                <w:rFonts w:ascii="Cambria Math" w:hAnsi="Cambria Math"/>
                <w:color w:val="000000" w:themeColor="text1"/>
              </w:rPr>
              <m:t>≤</m:t>
            </m:r>
            <m:nary>
              <m:naryPr>
                <m:limLoc m:val="undOvr"/>
                <m:subHide m:val="1"/>
                <m:supHide m:val="1"/>
                <m:ctrlPr>
                  <w:rPr>
                    <w:rFonts w:ascii="Cambria Math" w:hAnsi="Cambria Math"/>
                    <w:i/>
                    <w:color w:val="000000" w:themeColor="text1"/>
                  </w:rPr>
                </m:ctrlPr>
              </m:naryPr>
              <m:sub/>
              <m:sup/>
              <m:e>
                <m:r>
                  <w:rPr>
                    <w:rFonts w:ascii="Cambria Math" w:hAnsi="Cambria Math"/>
                    <w:color w:val="000000" w:themeColor="text1"/>
                  </w:rPr>
                  <m:t>dt</m:t>
                </m:r>
              </m:e>
            </m:nary>
          </m:e>
        </m:nary>
      </m:oMath>
    </w:p>
    <w:p w14:paraId="05E22317" w14:textId="4021013D" w:rsidR="005053DF" w:rsidRPr="006D3947" w:rsidRDefault="00ED4F48" w:rsidP="005053DF">
      <w:pPr>
        <w:tabs>
          <w:tab w:val="left" w:pos="7210"/>
        </w:tabs>
        <w:spacing w:after="200" w:line="276" w:lineRule="auto"/>
        <w:jc w:val="center"/>
        <w:rPr>
          <w:rFonts w:ascii="Times New Roman" w:hAnsi="Times New Roman"/>
          <w:color w:val="000000" w:themeColor="text1"/>
        </w:rPr>
      </w:pP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µ</m:t>
            </m:r>
          </m:den>
        </m:f>
        <m:r>
          <w:rPr>
            <w:rFonts w:ascii="Cambria Math" w:hAnsi="Cambria Math"/>
            <w:color w:val="000000" w:themeColor="text1"/>
          </w:rPr>
          <m:t>ln</m:t>
        </m:r>
        <m:r>
          <w:rPr>
            <w:rFonts w:ascii="Cambria Math" w:hAnsi="Cambria Math"/>
            <w:color w:val="000000" w:themeColor="text1"/>
          </w:rPr>
          <m:t>∖</m:t>
        </m:r>
        <m:r>
          <w:rPr>
            <w:rFonts w:ascii="Cambria Math" w:hAnsi="Cambria Math"/>
            <w:color w:val="000000" w:themeColor="text1"/>
          </w:rPr>
          <m:t>π</m:t>
        </m:r>
        <m:r>
          <w:rPr>
            <w:rFonts w:ascii="Cambria Math" w:hAnsi="Cambria Math"/>
            <w:color w:val="000000" w:themeColor="text1"/>
          </w:rPr>
          <m:t>-</m:t>
        </m:r>
        <m:r>
          <w:rPr>
            <w:rFonts w:ascii="Cambria Math" w:hAnsi="Cambria Math"/>
            <w:color w:val="000000" w:themeColor="text1"/>
          </w:rPr>
          <m:t>µ</m:t>
        </m:r>
        <m:r>
          <w:rPr>
            <w:rFonts w:ascii="Cambria Math" w:hAnsi="Cambria Math"/>
            <w:color w:val="000000" w:themeColor="text1"/>
          </w:rPr>
          <m:t>S</m:t>
        </m:r>
        <m:r>
          <w:rPr>
            <w:rFonts w:ascii="Cambria Math" w:hAnsi="Cambria Math"/>
            <w:color w:val="000000" w:themeColor="text1"/>
          </w:rPr>
          <m:t>∖≤</m:t>
        </m:r>
        <m:r>
          <w:rPr>
            <w:rFonts w:ascii="Cambria Math" w:hAnsi="Cambria Math"/>
            <w:color w:val="000000" w:themeColor="text1"/>
          </w:rPr>
          <m:t>t</m:t>
        </m:r>
        <m:r>
          <w:rPr>
            <w:rFonts w:ascii="Cambria Math" w:hAnsi="Cambria Math"/>
            <w:color w:val="000000" w:themeColor="text1"/>
          </w:rPr>
          <m:t>+</m:t>
        </m:r>
        <m:r>
          <w:rPr>
            <w:rFonts w:ascii="Cambria Math" w:hAnsi="Cambria Math"/>
            <w:color w:val="000000" w:themeColor="text1"/>
          </w:rPr>
          <m:t>A</m:t>
        </m:r>
      </m:oMath>
      <w:r w:rsidR="005053DF" w:rsidRPr="006D3947">
        <w:rPr>
          <w:rFonts w:ascii="Times New Roman" w:hAnsi="Times New Roman"/>
          <w:color w:val="000000" w:themeColor="text1"/>
        </w:rPr>
        <w:t xml:space="preserve">                                                                                   </w:t>
      </w:r>
    </w:p>
    <w:p w14:paraId="4F68CB86" w14:textId="77777777" w:rsidR="005053DF" w:rsidRPr="006D3947" w:rsidRDefault="005053DF" w:rsidP="005053DF">
      <w:pPr>
        <w:tabs>
          <w:tab w:val="left" w:pos="7210"/>
        </w:tabs>
        <w:spacing w:after="200" w:line="276" w:lineRule="auto"/>
        <w:jc w:val="center"/>
        <w:rPr>
          <w:rFonts w:ascii="Times New Roman" w:hAnsi="Times New Roman"/>
          <w:color w:val="000000" w:themeColor="text1"/>
        </w:rPr>
      </w:pPr>
      <m:oMathPara>
        <m:oMath>
          <m:r>
            <w:rPr>
              <w:rFonts w:ascii="Cambria Math" w:hAnsi="Cambria Math"/>
              <w:color w:val="000000" w:themeColor="text1"/>
            </w:rPr>
            <m:t>ln∖π-µS∖≥-µ(t+A)</m:t>
          </m:r>
        </m:oMath>
      </m:oMathPara>
    </w:p>
    <w:p w14:paraId="0254A6EE" w14:textId="77777777" w:rsidR="005053DF" w:rsidRPr="006D3947" w:rsidRDefault="005053DF" w:rsidP="005053DF">
      <w:pPr>
        <w:tabs>
          <w:tab w:val="left" w:pos="7210"/>
        </w:tabs>
        <w:spacing w:after="200" w:line="276" w:lineRule="auto"/>
        <w:jc w:val="center"/>
        <w:rPr>
          <w:rFonts w:ascii="Times New Roman" w:hAnsi="Times New Roman"/>
          <w:color w:val="000000" w:themeColor="text1"/>
        </w:rPr>
      </w:pPr>
      <m:oMathPara>
        <m:oMath>
          <m:r>
            <w:rPr>
              <w:rFonts w:ascii="Cambria Math" w:hAnsi="Cambria Math"/>
              <w:color w:val="000000" w:themeColor="text1"/>
            </w:rPr>
            <m:t>π-µS≥</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-µt</m:t>
              </m:r>
            </m:sup>
          </m:sSup>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-µA</m:t>
              </m:r>
            </m:sup>
          </m:sSup>
        </m:oMath>
      </m:oMathPara>
    </w:p>
    <w:p w14:paraId="0494A45F" w14:textId="0FB78B77" w:rsidR="005053DF" w:rsidRPr="006D3947" w:rsidRDefault="00EF3B3E" w:rsidP="005053DF">
      <w:pPr>
        <w:tabs>
          <w:tab w:val="left" w:pos="7210"/>
        </w:tabs>
        <w:spacing w:after="200" w:line="276" w:lineRule="auto"/>
        <w:jc w:val="center"/>
        <w:rPr>
          <w:rFonts w:ascii="Times New Roman" w:hAnsi="Times New Roman"/>
          <w:color w:val="000000" w:themeColor="text1"/>
        </w:rPr>
      </w:pPr>
      <w:r w:rsidRPr="006D3947">
        <w:rPr>
          <w:rFonts w:ascii="Times New Roman" w:hAnsi="Times New Roman"/>
          <w:color w:val="000000" w:themeColor="text1"/>
        </w:rPr>
        <w:t>taking</w:t>
      </w:r>
      <w:r w:rsidR="005053DF" w:rsidRPr="006D3947">
        <w:rPr>
          <w:rFonts w:ascii="Times New Roman" w:hAnsi="Times New Roman"/>
          <w:color w:val="000000" w:themeColor="text1"/>
        </w:rPr>
        <w:t>,</w:t>
      </w:r>
    </w:p>
    <w:p w14:paraId="557294EC" w14:textId="77777777" w:rsidR="005053DF" w:rsidRPr="006D3947" w:rsidRDefault="00ED4F48" w:rsidP="005053DF">
      <w:pPr>
        <w:tabs>
          <w:tab w:val="left" w:pos="7210"/>
        </w:tabs>
        <w:spacing w:after="200" w:line="276" w:lineRule="auto"/>
        <w:jc w:val="center"/>
        <w:rPr>
          <w:rFonts w:ascii="Times New Roman" w:hAnsi="Times New Roman"/>
          <w:color w:val="000000" w:themeColor="text1"/>
        </w:rPr>
      </w:pP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
              <w:rPr>
                <w:rFonts w:ascii="Cambria Math" w:hAnsi="Cambria Math"/>
                <w:color w:val="000000" w:themeColor="text1"/>
              </w:rPr>
              <m:t>µ</m:t>
            </m:r>
            <m:r>
              <w:rPr>
                <w:rFonts w:ascii="Cambria Math" w:hAnsi="Cambria Math"/>
                <w:color w:val="000000" w:themeColor="text1"/>
              </w:rPr>
              <m:t>A</m:t>
            </m:r>
          </m:sup>
        </m:sSup>
        <m:r>
          <w:rPr>
            <w:rFonts w:ascii="Cambria Math" w:hAnsi="Cambria Math"/>
            <w:color w:val="000000" w:themeColor="text1"/>
          </w:rPr>
          <m:t>=</m:t>
        </m:r>
        <m:r>
          <w:rPr>
            <w:rFonts w:ascii="Cambria Math" w:hAnsi="Cambria Math"/>
            <w:color w:val="000000" w:themeColor="text1"/>
          </w:rPr>
          <m:t>C</m:t>
        </m:r>
      </m:oMath>
      <w:r w:rsidR="005053DF" w:rsidRPr="006D3947">
        <w:rPr>
          <w:rFonts w:ascii="Times New Roman" w:hAnsi="Times New Roman"/>
          <w:color w:val="000000" w:themeColor="text1"/>
        </w:rPr>
        <w:t xml:space="preserve"> </w:t>
      </w:r>
    </w:p>
    <w:p w14:paraId="27C80C5A" w14:textId="0D806188" w:rsidR="005053DF" w:rsidRPr="006D3947" w:rsidRDefault="005053DF" w:rsidP="005053DF">
      <w:pPr>
        <w:tabs>
          <w:tab w:val="left" w:pos="7210"/>
        </w:tabs>
        <w:spacing w:after="200" w:line="276" w:lineRule="auto"/>
        <w:jc w:val="center"/>
        <w:rPr>
          <w:rFonts w:ascii="Times New Roman" w:hAnsi="Times New Roman"/>
          <w:color w:val="000000" w:themeColor="text1"/>
        </w:rPr>
      </w:pPr>
      <m:oMath>
        <m:r>
          <w:rPr>
            <w:rFonts w:ascii="Cambria Math" w:hAnsi="Cambria Math"/>
            <w:color w:val="000000" w:themeColor="text1"/>
          </w:rPr>
          <m:t>π-µS≥C</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-µt</m:t>
            </m:r>
          </m:sup>
        </m:sSup>
      </m:oMath>
      <w:r w:rsidRPr="006D3947">
        <w:rPr>
          <w:rFonts w:ascii="Times New Roman" w:hAnsi="Times New Roman"/>
          <w:color w:val="000000" w:themeColor="text1"/>
        </w:rPr>
        <w:t xml:space="preserve"> at N</w:t>
      </w:r>
      <w:r w:rsidR="00EF3B3E" w:rsidRPr="006D3947">
        <w:rPr>
          <w:rFonts w:ascii="Times New Roman" w:hAnsi="Times New Roman"/>
          <w:color w:val="000000" w:themeColor="text1"/>
        </w:rPr>
        <w:t xml:space="preserve"> </w:t>
      </w:r>
      <w:r w:rsidRPr="006D3947">
        <w:rPr>
          <w:rFonts w:ascii="Times New Roman" w:hAnsi="Times New Roman"/>
          <w:color w:val="000000" w:themeColor="text1"/>
        </w:rPr>
        <w:t>(0)</w:t>
      </w:r>
      <w:r w:rsidR="00EF3B3E" w:rsidRPr="006D3947">
        <w:rPr>
          <w:rFonts w:ascii="Times New Roman" w:hAnsi="Times New Roman"/>
          <w:color w:val="000000" w:themeColor="text1"/>
        </w:rPr>
        <w:t xml:space="preserve"> </w:t>
      </w:r>
      <w:r w:rsidRPr="006D3947">
        <w:rPr>
          <w:rFonts w:ascii="Times New Roman" w:hAnsi="Times New Roman"/>
          <w:color w:val="000000" w:themeColor="text1"/>
        </w:rPr>
        <w:t>=</w:t>
      </w:r>
      <m:oMath>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0</m:t>
            </m:r>
          </m:sub>
        </m:sSub>
      </m:oMath>
    </w:p>
    <w:p w14:paraId="408E8F18" w14:textId="77777777" w:rsidR="005053DF" w:rsidRPr="006D3947" w:rsidRDefault="005053DF" w:rsidP="005053DF">
      <w:pPr>
        <w:tabs>
          <w:tab w:val="left" w:pos="7210"/>
        </w:tabs>
        <w:spacing w:after="200" w:line="276" w:lineRule="auto"/>
        <w:jc w:val="center"/>
        <w:rPr>
          <w:rFonts w:ascii="Times New Roman" w:hAnsi="Times New Roman"/>
          <w:color w:val="000000" w:themeColor="text1"/>
        </w:rPr>
      </w:pPr>
      <w:r w:rsidRPr="006D3947">
        <w:rPr>
          <w:rFonts w:ascii="Times New Roman" w:hAnsi="Times New Roman"/>
          <w:color w:val="000000" w:themeColor="text1"/>
        </w:rPr>
        <w:t>That is, t=0, N=</w:t>
      </w:r>
      <m:oMath>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0</m:t>
            </m:r>
          </m:sub>
        </m:sSub>
      </m:oMath>
    </w:p>
    <w:p w14:paraId="3814609D" w14:textId="77777777" w:rsidR="005053DF" w:rsidRPr="006D3947" w:rsidRDefault="005053DF" w:rsidP="005053DF">
      <w:pPr>
        <w:tabs>
          <w:tab w:val="left" w:pos="7210"/>
        </w:tabs>
        <w:spacing w:after="200" w:line="276" w:lineRule="auto"/>
        <w:jc w:val="center"/>
        <w:rPr>
          <w:rFonts w:ascii="Times New Roman" w:hAnsi="Times New Roman"/>
          <w:color w:val="000000" w:themeColor="text1"/>
        </w:rPr>
      </w:pPr>
      <m:oMathPara>
        <m:oMath>
          <m:r>
            <w:rPr>
              <w:rFonts w:ascii="Cambria Math" w:hAnsi="Cambria Math"/>
              <w:color w:val="000000" w:themeColor="text1"/>
            </w:rPr>
            <m:t>π-µ</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0</m:t>
              </m:r>
            </m:sub>
          </m:sSub>
          <m:r>
            <w:rPr>
              <w:rFonts w:ascii="Cambria Math" w:hAnsi="Cambria Math"/>
              <w:color w:val="000000" w:themeColor="text1"/>
            </w:rPr>
            <m:t>=C</m:t>
          </m:r>
        </m:oMath>
      </m:oMathPara>
    </w:p>
    <w:p w14:paraId="00CB3929" w14:textId="77777777" w:rsidR="005053DF" w:rsidRPr="006D3947" w:rsidRDefault="005053DF" w:rsidP="005053DF">
      <w:pPr>
        <w:tabs>
          <w:tab w:val="left" w:pos="7210"/>
        </w:tabs>
        <w:spacing w:after="200" w:line="276" w:lineRule="auto"/>
        <w:jc w:val="center"/>
        <w:rPr>
          <w:rFonts w:ascii="Times New Roman" w:hAnsi="Times New Roman"/>
          <w:color w:val="000000" w:themeColor="text1"/>
        </w:rPr>
      </w:pPr>
      <w:r w:rsidRPr="006D3947">
        <w:rPr>
          <w:rFonts w:ascii="Times New Roman" w:hAnsi="Times New Roman"/>
          <w:color w:val="000000" w:themeColor="text1"/>
        </w:rPr>
        <w:t>By rearranging and simplifying,</w:t>
      </w:r>
      <m:oMath>
        <m:f>
          <m:fPr>
            <m:ctrlPr>
              <w:rPr>
                <w:rFonts w:ascii="Cambria Math" w:hAnsi="Cambria Math"/>
                <w:i/>
                <w:color w:val="000000" w:themeColor="text1"/>
              </w:rPr>
            </m:ctrlPr>
          </m:fPr>
          <m:num>
            <m:r>
              <w:rPr>
                <w:rFonts w:ascii="Cambria Math" w:hAnsi="Cambria Math"/>
                <w:color w:val="000000" w:themeColor="text1"/>
              </w:rPr>
              <m:t>π</m:t>
            </m:r>
          </m:num>
          <m:den>
            <m:r>
              <w:rPr>
                <w:rFonts w:ascii="Cambria Math" w:hAnsi="Cambria Math"/>
                <w:color w:val="000000" w:themeColor="text1"/>
              </w:rPr>
              <m:t>µ</m:t>
            </m:r>
          </m:den>
        </m:f>
        <m:r>
          <w:rPr>
            <w:rFonts w:ascii="Cambria Math" w:hAnsi="Cambria Math"/>
            <w:color w:val="000000" w:themeColor="text1"/>
          </w:rPr>
          <m:t>-N≥</m:t>
        </m:r>
        <m:f>
          <m:fPr>
            <m:ctrlPr>
              <w:rPr>
                <w:rFonts w:ascii="Cambria Math" w:hAnsi="Cambria Math"/>
                <w:i/>
                <w:color w:val="000000" w:themeColor="text1"/>
              </w:rPr>
            </m:ctrlPr>
          </m:fPr>
          <m:num>
            <m:r>
              <w:rPr>
                <w:rFonts w:ascii="Cambria Math" w:hAnsi="Cambria Math"/>
                <w:color w:val="000000" w:themeColor="text1"/>
              </w:rPr>
              <m:t>π-µ</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0</m:t>
                </m:r>
              </m:sub>
            </m:sSub>
          </m:num>
          <m:den>
            <m:r>
              <w:rPr>
                <w:rFonts w:ascii="Cambria Math" w:hAnsi="Cambria Math"/>
                <w:color w:val="000000" w:themeColor="text1"/>
              </w:rPr>
              <m:t>µ</m:t>
            </m:r>
          </m:den>
        </m:f>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-µt</m:t>
            </m:r>
          </m:sup>
        </m:sSup>
      </m:oMath>
      <w:r w:rsidRPr="006D3947">
        <w:rPr>
          <w:rFonts w:ascii="Times New Roman" w:hAnsi="Times New Roman"/>
          <w:color w:val="000000" w:themeColor="text1"/>
        </w:rPr>
        <w:t xml:space="preserve">                                           4.2.6</w:t>
      </w:r>
    </w:p>
    <w:p w14:paraId="0F5C905F" w14:textId="77777777" w:rsidR="005053DF" w:rsidRPr="006D3947" w:rsidRDefault="005053DF" w:rsidP="005053DF">
      <w:pPr>
        <w:tabs>
          <w:tab w:val="left" w:pos="7210"/>
        </w:tabs>
        <w:spacing w:after="200" w:line="276" w:lineRule="auto"/>
        <w:jc w:val="center"/>
        <w:rPr>
          <w:rFonts w:ascii="Times New Roman" w:hAnsi="Times New Roman"/>
          <w:color w:val="000000" w:themeColor="text1"/>
        </w:rPr>
      </w:pPr>
      <w:r w:rsidRPr="006D3947">
        <w:rPr>
          <w:rFonts w:ascii="Times New Roman" w:hAnsi="Times New Roman"/>
          <w:color w:val="000000" w:themeColor="text1"/>
        </w:rPr>
        <w:t xml:space="preserve">As </w:t>
      </w:r>
      <m:oMath>
        <m:r>
          <w:rPr>
            <w:rFonts w:ascii="Cambria Math" w:hAnsi="Cambria Math"/>
            <w:color w:val="000000" w:themeColor="text1"/>
          </w:rPr>
          <m:t>t→∞,</m:t>
        </m:r>
      </m:oMath>
      <w:r w:rsidRPr="006D3947">
        <w:rPr>
          <w:rFonts w:ascii="Times New Roman" w:hAnsi="Times New Roman"/>
          <w:color w:val="000000" w:themeColor="text1"/>
        </w:rPr>
        <w:t xml:space="preserve"> the population size </w:t>
      </w:r>
      <m:oMath>
        <m:r>
          <w:rPr>
            <w:rFonts w:ascii="Cambria Math" w:hAnsi="Cambria Math"/>
            <w:color w:val="000000" w:themeColor="text1"/>
          </w:rPr>
          <m:t>t→</m:t>
        </m:r>
        <m:f>
          <m:fPr>
            <m:ctrlPr>
              <w:rPr>
                <w:rFonts w:ascii="Cambria Math" w:hAnsi="Cambria Math"/>
                <w:i/>
                <w:color w:val="000000" w:themeColor="text1"/>
              </w:rPr>
            </m:ctrlPr>
          </m:fPr>
          <m:num>
            <m:r>
              <w:rPr>
                <w:rFonts w:ascii="Cambria Math" w:hAnsi="Cambria Math"/>
                <w:color w:val="000000" w:themeColor="text1"/>
              </w:rPr>
              <m:t>π</m:t>
            </m:r>
          </m:num>
          <m:den>
            <m:r>
              <w:rPr>
                <w:rFonts w:ascii="Cambria Math" w:hAnsi="Cambria Math"/>
                <w:color w:val="000000" w:themeColor="text1"/>
              </w:rPr>
              <m:t>µ</m:t>
            </m:r>
          </m:den>
        </m:f>
      </m:oMath>
      <w:r w:rsidRPr="006D3947">
        <w:rPr>
          <w:rFonts w:ascii="Times New Roman" w:hAnsi="Times New Roman"/>
          <w:color w:val="000000" w:themeColor="text1"/>
        </w:rPr>
        <w:t xml:space="preserve">  and this implies that;</w:t>
      </w:r>
    </w:p>
    <w:p w14:paraId="6D1B4202" w14:textId="77777777" w:rsidR="005053DF" w:rsidRPr="006D3947" w:rsidRDefault="005053DF" w:rsidP="005053DF">
      <w:pPr>
        <w:tabs>
          <w:tab w:val="left" w:pos="7210"/>
        </w:tabs>
        <w:spacing w:after="200" w:line="276" w:lineRule="auto"/>
        <w:jc w:val="center"/>
        <w:rPr>
          <w:rFonts w:ascii="Times New Roman" w:hAnsi="Times New Roman"/>
          <w:color w:val="000000" w:themeColor="text1"/>
        </w:rPr>
      </w:pPr>
      <m:oMath>
        <m:r>
          <w:rPr>
            <w:rFonts w:ascii="Cambria Math" w:hAnsi="Cambria Math"/>
            <w:color w:val="000000" w:themeColor="text1"/>
          </w:rPr>
          <m:t>0≤N&lt;</m:t>
        </m:r>
        <m:f>
          <m:fPr>
            <m:ctrlPr>
              <w:rPr>
                <w:rFonts w:ascii="Cambria Math" w:hAnsi="Cambria Math"/>
                <w:i/>
                <w:color w:val="000000" w:themeColor="text1"/>
              </w:rPr>
            </m:ctrlPr>
          </m:fPr>
          <m:num>
            <m:r>
              <w:rPr>
                <w:rFonts w:ascii="Cambria Math" w:hAnsi="Cambria Math"/>
                <w:color w:val="000000" w:themeColor="text1"/>
              </w:rPr>
              <m:t>π</m:t>
            </m:r>
          </m:num>
          <m:den>
            <m:r>
              <w:rPr>
                <w:rFonts w:ascii="Cambria Math" w:hAnsi="Cambria Math"/>
                <w:color w:val="000000" w:themeColor="text1"/>
              </w:rPr>
              <m:t>µ</m:t>
            </m:r>
          </m:den>
        </m:f>
      </m:oMath>
      <w:r w:rsidRPr="006D3947">
        <w:rPr>
          <w:rFonts w:ascii="Times New Roman" w:hAnsi="Times New Roman"/>
          <w:color w:val="000000" w:themeColor="text1"/>
        </w:rPr>
        <w:t xml:space="preserve"> and </w:t>
      </w:r>
      <m:oMath>
        <m:r>
          <w:rPr>
            <w:rFonts w:ascii="Cambria Math" w:hAnsi="Cambria Math"/>
            <w:color w:val="000000" w:themeColor="text1"/>
          </w:rPr>
          <m:t>N≤</m:t>
        </m:r>
        <m:f>
          <m:fPr>
            <m:ctrlPr>
              <w:rPr>
                <w:rFonts w:ascii="Cambria Math" w:hAnsi="Cambria Math"/>
                <w:i/>
                <w:color w:val="000000" w:themeColor="text1"/>
              </w:rPr>
            </m:ctrlPr>
          </m:fPr>
          <m:num>
            <m:r>
              <w:rPr>
                <w:rFonts w:ascii="Cambria Math" w:hAnsi="Cambria Math"/>
                <w:color w:val="000000" w:themeColor="text1"/>
              </w:rPr>
              <m:t>π</m:t>
            </m:r>
          </m:num>
          <m:den>
            <m:r>
              <w:rPr>
                <w:rFonts w:ascii="Cambria Math" w:hAnsi="Cambria Math"/>
                <w:color w:val="000000" w:themeColor="text1"/>
              </w:rPr>
              <m:t>µ</m:t>
            </m:r>
          </m:den>
        </m:f>
      </m:oMath>
      <w:r w:rsidRPr="006D3947">
        <w:rPr>
          <w:rFonts w:ascii="Times New Roman" w:hAnsi="Times New Roman"/>
          <w:color w:val="000000" w:themeColor="text1"/>
        </w:rPr>
        <w:t xml:space="preserve">, therefore </w:t>
      </w:r>
      <m:oMath>
        <m:r>
          <w:rPr>
            <w:rFonts w:ascii="Cambria Math" w:hAnsi="Cambria Math"/>
            <w:color w:val="000000" w:themeColor="text1"/>
          </w:rPr>
          <m:t>Ω={S</m:t>
        </m:r>
        <m:d>
          <m:dPr>
            <m:ctrlPr>
              <w:rPr>
                <w:rFonts w:ascii="Cambria Math" w:hAnsi="Cambria Math"/>
                <w:i/>
                <w:color w:val="000000" w:themeColor="text1"/>
              </w:rPr>
            </m:ctrlPr>
          </m:dPr>
          <m:e>
            <m:r>
              <w:rPr>
                <w:rFonts w:ascii="Cambria Math" w:hAnsi="Cambria Math"/>
                <w:color w:val="000000" w:themeColor="text1"/>
              </w:rPr>
              <m:t>t</m:t>
            </m:r>
          </m:e>
        </m:d>
        <m:r>
          <w:rPr>
            <w:rFonts w:ascii="Cambria Math" w:hAnsi="Cambria Math"/>
            <w:color w:val="000000" w:themeColor="text1"/>
          </w:rPr>
          <m:t>, V</m:t>
        </m:r>
        <m:d>
          <m:dPr>
            <m:ctrlPr>
              <w:rPr>
                <w:rFonts w:ascii="Cambria Math" w:hAnsi="Cambria Math"/>
                <w:i/>
                <w:color w:val="000000" w:themeColor="text1"/>
              </w:rPr>
            </m:ctrlPr>
          </m:dPr>
          <m:e>
            <m:r>
              <w:rPr>
                <w:rFonts w:ascii="Cambria Math" w:hAnsi="Cambria Math"/>
                <w:color w:val="000000" w:themeColor="text1"/>
              </w:rPr>
              <m:t>t</m:t>
            </m:r>
          </m:e>
        </m:d>
        <m:r>
          <w:rPr>
            <w:rFonts w:ascii="Cambria Math" w:hAnsi="Cambria Math"/>
            <w:color w:val="000000" w:themeColor="text1"/>
          </w:rPr>
          <m:t>, E</m:t>
        </m:r>
        <m:d>
          <m:dPr>
            <m:ctrlPr>
              <w:rPr>
                <w:rFonts w:ascii="Cambria Math" w:hAnsi="Cambria Math"/>
                <w:i/>
                <w:color w:val="000000" w:themeColor="text1"/>
              </w:rPr>
            </m:ctrlPr>
          </m:dPr>
          <m:e>
            <m:r>
              <w:rPr>
                <w:rFonts w:ascii="Cambria Math" w:hAnsi="Cambria Math"/>
                <w:color w:val="000000" w:themeColor="text1"/>
              </w:rPr>
              <m:t>t</m:t>
            </m:r>
          </m:e>
        </m:d>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I</m:t>
            </m:r>
          </m:e>
          <m:sub>
            <m:r>
              <w:rPr>
                <w:rFonts w:ascii="Cambria Math" w:hAnsi="Cambria Math"/>
                <w:color w:val="000000" w:themeColor="text1"/>
              </w:rPr>
              <m:t>e</m:t>
            </m:r>
          </m:sub>
        </m:sSub>
        <m:d>
          <m:dPr>
            <m:ctrlPr>
              <w:rPr>
                <w:rFonts w:ascii="Cambria Math" w:hAnsi="Cambria Math"/>
                <w:i/>
                <w:color w:val="000000" w:themeColor="text1"/>
              </w:rPr>
            </m:ctrlPr>
          </m:dPr>
          <m:e>
            <m:r>
              <w:rPr>
                <w:rFonts w:ascii="Cambria Math" w:hAnsi="Cambria Math"/>
                <w:color w:val="000000" w:themeColor="text1"/>
              </w:rPr>
              <m:t>t</m:t>
            </m:r>
          </m:e>
        </m:d>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I</m:t>
            </m:r>
          </m:e>
          <m:sub>
            <m:r>
              <w:rPr>
                <w:rFonts w:ascii="Cambria Math" w:hAnsi="Cambria Math"/>
                <w:color w:val="000000" w:themeColor="text1"/>
              </w:rPr>
              <m:t>n</m:t>
            </m:r>
          </m:sub>
        </m:sSub>
        <m:d>
          <m:dPr>
            <m:ctrlPr>
              <w:rPr>
                <w:rFonts w:ascii="Cambria Math" w:hAnsi="Cambria Math"/>
                <w:i/>
                <w:color w:val="000000" w:themeColor="text1"/>
              </w:rPr>
            </m:ctrlPr>
          </m:dPr>
          <m:e>
            <m:r>
              <w:rPr>
                <w:rFonts w:ascii="Cambria Math" w:hAnsi="Cambria Math"/>
                <w:color w:val="000000" w:themeColor="text1"/>
              </w:rPr>
              <m:t>t</m:t>
            </m:r>
          </m:e>
        </m:d>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n</m:t>
            </m:r>
          </m:sub>
        </m:sSub>
        <m:d>
          <m:dPr>
            <m:ctrlPr>
              <w:rPr>
                <w:rFonts w:ascii="Cambria Math" w:hAnsi="Cambria Math"/>
                <w:i/>
                <w:color w:val="000000" w:themeColor="text1"/>
              </w:rPr>
            </m:ctrlPr>
          </m:dPr>
          <m:e>
            <m:r>
              <w:rPr>
                <w:rFonts w:ascii="Cambria Math" w:hAnsi="Cambria Math"/>
                <w:color w:val="000000" w:themeColor="text1"/>
              </w:rPr>
              <m:t>t</m:t>
            </m:r>
          </m:e>
        </m:d>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f</m:t>
            </m:r>
          </m:sub>
        </m:sSub>
        <m:d>
          <m:dPr>
            <m:ctrlPr>
              <w:rPr>
                <w:rFonts w:ascii="Cambria Math" w:hAnsi="Cambria Math"/>
                <w:i/>
                <w:color w:val="000000" w:themeColor="text1"/>
              </w:rPr>
            </m:ctrlPr>
          </m:dPr>
          <m:e>
            <m:r>
              <w:rPr>
                <w:rFonts w:ascii="Cambria Math" w:hAnsi="Cambria Math"/>
                <w:color w:val="000000" w:themeColor="text1"/>
              </w:rPr>
              <m:t>t</m:t>
            </m:r>
          </m:e>
        </m:d>
        <m:r>
          <w:rPr>
            <w:rFonts w:ascii="Cambria Math" w:hAnsi="Cambria Math"/>
            <w:color w:val="000000" w:themeColor="text1"/>
          </w:rPr>
          <m:t>, R(t)∈</m:t>
        </m:r>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m:t>
            </m:r>
          </m:sub>
          <m:sup>
            <m:r>
              <w:rPr>
                <w:rFonts w:ascii="Cambria Math" w:hAnsi="Cambria Math"/>
                <w:color w:val="000000" w:themeColor="text1"/>
              </w:rPr>
              <m:t>8</m:t>
            </m:r>
          </m:sup>
        </m:sSubSup>
        <m:r>
          <w:rPr>
            <w:rFonts w:ascii="Cambria Math" w:hAnsi="Cambria Math"/>
            <w:color w:val="000000" w:themeColor="text1"/>
          </w:rPr>
          <m:t>;N≤</m:t>
        </m:r>
        <m:f>
          <m:fPr>
            <m:ctrlPr>
              <w:rPr>
                <w:rFonts w:ascii="Cambria Math" w:hAnsi="Cambria Math"/>
                <w:i/>
                <w:color w:val="000000" w:themeColor="text1"/>
              </w:rPr>
            </m:ctrlPr>
          </m:fPr>
          <m:num>
            <m:r>
              <w:rPr>
                <w:rFonts w:ascii="Cambria Math" w:hAnsi="Cambria Math"/>
                <w:color w:val="000000" w:themeColor="text1"/>
              </w:rPr>
              <m:t>π</m:t>
            </m:r>
          </m:num>
          <m:den>
            <m:r>
              <w:rPr>
                <w:rFonts w:ascii="Cambria Math" w:hAnsi="Cambria Math"/>
                <w:color w:val="000000" w:themeColor="text1"/>
              </w:rPr>
              <m:t>µ</m:t>
            </m:r>
          </m:den>
        </m:f>
        <m:r>
          <w:rPr>
            <w:rFonts w:ascii="Cambria Math" w:hAnsi="Cambria Math"/>
            <w:color w:val="000000" w:themeColor="text1"/>
          </w:rPr>
          <m:t>}</m:t>
        </m:r>
      </m:oMath>
    </w:p>
    <w:p w14:paraId="49C04697" w14:textId="0622831A" w:rsidR="005053DF" w:rsidRPr="006D3947" w:rsidRDefault="005053DF" w:rsidP="005053DF">
      <w:pPr>
        <w:tabs>
          <w:tab w:val="left" w:pos="7210"/>
        </w:tabs>
        <w:spacing w:after="200" w:line="276" w:lineRule="auto"/>
        <w:jc w:val="center"/>
        <w:rPr>
          <w:rFonts w:ascii="Times New Roman" w:hAnsi="Times New Roman"/>
          <w:color w:val="000000" w:themeColor="text1"/>
        </w:rPr>
      </w:pPr>
      <w:r w:rsidRPr="006D3947">
        <w:rPr>
          <w:rFonts w:ascii="Times New Roman" w:hAnsi="Times New Roman"/>
          <w:color w:val="000000" w:themeColor="text1"/>
        </w:rPr>
        <w:t xml:space="preserve">This proves the boundedness of the solutions inside </w:t>
      </w:r>
      <m:oMath>
        <m:r>
          <w:rPr>
            <w:rFonts w:ascii="Cambria Math" w:hAnsi="Cambria Math"/>
            <w:color w:val="000000" w:themeColor="text1"/>
          </w:rPr>
          <m:t>Ω,</m:t>
        </m:r>
      </m:oMath>
      <w:r w:rsidRPr="006D3947">
        <w:rPr>
          <w:rFonts w:ascii="Times New Roman" w:hAnsi="Times New Roman"/>
          <w:color w:val="000000" w:themeColor="text1"/>
        </w:rPr>
        <w:t xml:space="preserve"> it implies that all solutions of the system (1-8), starting in </w:t>
      </w:r>
      <m:oMath>
        <m:r>
          <w:rPr>
            <w:rFonts w:ascii="Cambria Math" w:hAnsi="Cambria Math"/>
            <w:color w:val="000000" w:themeColor="text1"/>
          </w:rPr>
          <m:t>Ω</m:t>
        </m:r>
      </m:oMath>
      <w:r w:rsidRPr="006D3947">
        <w:rPr>
          <w:rFonts w:ascii="Times New Roman" w:hAnsi="Times New Roman"/>
          <w:color w:val="000000" w:themeColor="text1"/>
        </w:rPr>
        <w:t xml:space="preserve"> for all </w:t>
      </w:r>
      <m:oMath>
        <m:r>
          <w:rPr>
            <w:rFonts w:ascii="Cambria Math" w:hAnsi="Cambria Math"/>
            <w:color w:val="000000" w:themeColor="text1"/>
          </w:rPr>
          <m:t>t&gt;0.</m:t>
        </m:r>
      </m:oMath>
      <w:r w:rsidRPr="006D3947">
        <w:rPr>
          <w:rFonts w:ascii="Times New Roman" w:hAnsi="Times New Roman"/>
          <w:color w:val="000000" w:themeColor="text1"/>
        </w:rPr>
        <w:t xml:space="preserve"> Thus it is sufficient to consider the dynamics of the system in </w:t>
      </w:r>
      <m:oMath>
        <m:r>
          <w:rPr>
            <w:rFonts w:ascii="Cambria Math" w:hAnsi="Cambria Math"/>
            <w:color w:val="000000" w:themeColor="text1"/>
          </w:rPr>
          <m:t>Ω</m:t>
        </m:r>
      </m:oMath>
      <w:r w:rsidRPr="006D3947">
        <w:rPr>
          <w:rFonts w:ascii="Times New Roman" w:hAnsi="Times New Roman"/>
          <w:color w:val="000000" w:themeColor="text1"/>
        </w:rPr>
        <w:t>. This completes the proof.</w:t>
      </w:r>
    </w:p>
    <w:p w14:paraId="1D88F450" w14:textId="25312598" w:rsidR="00EF3B3E" w:rsidRPr="006D3947" w:rsidRDefault="00EF3B3E" w:rsidP="00EF3B3E">
      <w:pPr>
        <w:tabs>
          <w:tab w:val="left" w:pos="7210"/>
        </w:tabs>
        <w:spacing w:after="200" w:line="276" w:lineRule="auto"/>
        <w:rPr>
          <w:rFonts w:ascii="Times New Roman" w:hAnsi="Times New Roman"/>
          <w:b/>
          <w:bCs/>
          <w:color w:val="000000" w:themeColor="text1"/>
        </w:rPr>
      </w:pPr>
      <w:r w:rsidRPr="006D3947">
        <w:rPr>
          <w:rFonts w:ascii="Times New Roman" w:hAnsi="Times New Roman"/>
          <w:b/>
          <w:bCs/>
          <w:color w:val="000000" w:themeColor="text1"/>
        </w:rPr>
        <w:t>2.5 Disease free equilibrium point (DFE)</w:t>
      </w:r>
    </w:p>
    <w:p w14:paraId="7B5A4AFA" w14:textId="05B12C61" w:rsidR="00EF3B3E" w:rsidRPr="006D3947" w:rsidRDefault="00EF3B3E" w:rsidP="00EF3B3E">
      <w:pPr>
        <w:tabs>
          <w:tab w:val="left" w:pos="7210"/>
        </w:tabs>
        <w:spacing w:after="200" w:line="276" w:lineRule="auto"/>
        <w:jc w:val="center"/>
        <w:rPr>
          <w:rFonts w:ascii="Times New Roman" w:hAnsi="Times New Roman"/>
          <w:color w:val="000000" w:themeColor="text1"/>
        </w:rPr>
      </w:pPr>
      <w:r w:rsidRPr="006D3947">
        <w:rPr>
          <w:rFonts w:ascii="Times New Roman" w:hAnsi="Times New Roman"/>
          <w:color w:val="000000" w:themeColor="text1"/>
        </w:rPr>
        <w:t>The disease-free equilibrium point (DFE) of the system (1-8) is obtained by setting all the infectious classes, recovered class and treatment classes to zero.</w:t>
      </w:r>
    </w:p>
    <w:p w14:paraId="51FB410B" w14:textId="77777777" w:rsidR="00EF3B3E" w:rsidRPr="006D3947" w:rsidRDefault="00EF3B3E" w:rsidP="00EF3B3E">
      <w:pPr>
        <w:tabs>
          <w:tab w:val="left" w:pos="7210"/>
        </w:tabs>
        <w:spacing w:after="200" w:line="276" w:lineRule="auto"/>
        <w:jc w:val="center"/>
        <w:rPr>
          <w:rFonts w:ascii="Times New Roman" w:hAnsi="Times New Roman"/>
          <w:color w:val="000000" w:themeColor="text1"/>
        </w:rPr>
      </w:pPr>
      <w:r w:rsidRPr="006D3947">
        <w:rPr>
          <w:rFonts w:ascii="Times New Roman" w:hAnsi="Times New Roman"/>
          <w:color w:val="000000" w:themeColor="text1"/>
        </w:rPr>
        <w:t>We obtain;</w:t>
      </w:r>
    </w:p>
    <w:p w14:paraId="2EFB3650" w14:textId="24B94FE9" w:rsidR="00EF3B3E" w:rsidRPr="006D3947" w:rsidRDefault="00ED4F48" w:rsidP="00EF3B3E">
      <w:pPr>
        <w:tabs>
          <w:tab w:val="left" w:pos="7210"/>
        </w:tabs>
        <w:spacing w:after="200" w:line="276" w:lineRule="auto"/>
        <w:jc w:val="center"/>
        <w:rPr>
          <w:rFonts w:ascii="Times New Roman" w:hAnsi="Times New Roman"/>
          <w:color w:val="000000" w:themeColor="text1"/>
        </w:rPr>
      </w:pPr>
      <m:oMath>
        <m:f>
          <m:fPr>
            <m:ctrlPr>
              <w:rPr>
                <w:rFonts w:ascii="Cambria Math" w:hAnsi="Cambria Math"/>
                <w:i/>
                <w:color w:val="000000" w:themeColor="text1"/>
              </w:rPr>
            </m:ctrlPr>
          </m:fPr>
          <m:num>
            <m:r>
              <w:rPr>
                <w:rFonts w:ascii="Cambria Math" w:hAnsi="Cambria Math"/>
                <w:color w:val="000000" w:themeColor="text1"/>
              </w:rPr>
              <m:t>dS</m:t>
            </m:r>
          </m:num>
          <m:den>
            <m:r>
              <w:rPr>
                <w:rFonts w:ascii="Cambria Math" w:hAnsi="Cambria Math"/>
                <w:color w:val="000000" w:themeColor="text1"/>
              </w:rPr>
              <m:t>dt</m:t>
            </m:r>
          </m:den>
        </m:f>
        <m:r>
          <w:rPr>
            <w:rFonts w:ascii="Cambria Math" w:hAnsi="Cambria Math"/>
            <w:color w:val="000000" w:themeColor="text1"/>
          </w:rPr>
          <m:t>=</m:t>
        </m:r>
        <w:bookmarkStart w:id="29" w:name="_Hlk191560054"/>
        <m:r>
          <w:rPr>
            <w:rFonts w:ascii="Cambria Math" w:hAnsi="Cambria Math"/>
            <w:color w:val="000000" w:themeColor="text1"/>
          </w:rPr>
          <m:t>π</m:t>
        </m:r>
        <m:r>
          <w:rPr>
            <w:rFonts w:ascii="Cambria Math" w:hAnsi="Cambria Math"/>
            <w:color w:val="000000" w:themeColor="text1"/>
          </w:rPr>
          <m:t>-</m:t>
        </m:r>
        <m:r>
          <w:rPr>
            <w:rFonts w:ascii="Cambria Math" w:hAnsi="Cambria Math"/>
            <w:color w:val="000000" w:themeColor="text1"/>
          </w:rPr>
          <m:t>µ</m:t>
        </m:r>
        <m:r>
          <w:rPr>
            <w:rFonts w:ascii="Cambria Math" w:hAnsi="Cambria Math"/>
            <w:color w:val="000000" w:themeColor="text1"/>
          </w:rPr>
          <m:t>S</m:t>
        </m:r>
        <m:r>
          <w:rPr>
            <w:rFonts w:ascii="Cambria Math" w:hAnsi="Cambria Math"/>
            <w:color w:val="000000" w:themeColor="text1"/>
          </w:rPr>
          <m:t>-</m:t>
        </m:r>
        <m:r>
          <w:rPr>
            <w:rFonts w:ascii="Cambria Math" w:hAnsi="Cambria Math"/>
            <w:color w:val="000000" w:themeColor="text1"/>
          </w:rPr>
          <m:t>θS</m:t>
        </m:r>
        <m:r>
          <w:rPr>
            <w:rFonts w:ascii="Cambria Math" w:hAnsi="Cambria Math"/>
            <w:color w:val="000000" w:themeColor="text1"/>
          </w:rPr>
          <m:t>-</m:t>
        </m:r>
        <m:r>
          <w:rPr>
            <w:rFonts w:ascii="Cambria Math" w:hAnsi="Cambria Math"/>
            <w:color w:val="000000" w:themeColor="text1"/>
          </w:rPr>
          <m:t>(1-</m:t>
        </m:r>
        <m:r>
          <w:rPr>
            <w:rFonts w:ascii="Cambria Math" w:hAnsi="Cambria Math"/>
            <w:color w:val="000000" w:themeColor="text1"/>
          </w:rPr>
          <m:t>θ</m:t>
        </m:r>
        <m:r>
          <w:rPr>
            <w:rFonts w:ascii="Cambria Math" w:hAnsi="Cambria Math"/>
            <w:color w:val="000000" w:themeColor="text1"/>
          </w:rPr>
          <m:t>)</m:t>
        </m:r>
        <m:r>
          <w:rPr>
            <w:rFonts w:ascii="Cambria Math" w:hAnsi="Cambria Math"/>
            <w:color w:val="000000" w:themeColor="text1"/>
          </w:rPr>
          <m:t>S</m:t>
        </m:r>
      </m:oMath>
      <w:bookmarkEnd w:id="29"/>
      <w:r w:rsidR="00EF3B3E" w:rsidRPr="006D3947">
        <w:rPr>
          <w:rFonts w:ascii="Times New Roman" w:hAnsi="Times New Roman"/>
          <w:color w:val="000000" w:themeColor="text1"/>
        </w:rPr>
        <w:t xml:space="preserve">                                 </w:t>
      </w:r>
    </w:p>
    <w:p w14:paraId="765F6371" w14:textId="4F05B66A" w:rsidR="00EF3B3E" w:rsidRPr="006D3947" w:rsidRDefault="00EF3B3E" w:rsidP="00EF3B3E">
      <w:pPr>
        <w:tabs>
          <w:tab w:val="left" w:pos="7210"/>
        </w:tabs>
        <w:spacing w:after="200" w:line="276" w:lineRule="auto"/>
        <w:jc w:val="center"/>
        <w:rPr>
          <w:rFonts w:ascii="Times New Roman" w:hAnsi="Times New Roman"/>
          <w:i/>
          <w:color w:val="000000" w:themeColor="text1"/>
        </w:rPr>
      </w:pPr>
      <w:r w:rsidRPr="006D3947">
        <w:rPr>
          <w:rFonts w:ascii="Times New Roman" w:hAnsi="Times New Roman"/>
          <w:color w:val="000000" w:themeColor="text1"/>
        </w:rPr>
        <w:t>0=</w:t>
      </w:r>
      <w:r w:rsidRPr="006D3947">
        <w:rPr>
          <w:rFonts w:ascii="Times New Roman" w:hAnsi="Times New Roman"/>
          <w:i/>
          <w:iCs/>
          <w:color w:val="000000" w:themeColor="text1"/>
        </w:rPr>
        <w:t xml:space="preserve"> </w:t>
      </w:r>
      <m:oMath>
        <m:r>
          <w:rPr>
            <w:rFonts w:ascii="Cambria Math" w:hAnsi="Cambria Math"/>
            <w:color w:val="000000" w:themeColor="text1"/>
          </w:rPr>
          <m:t>π</m:t>
        </m:r>
      </m:oMath>
      <w:r w:rsidRPr="006D3947">
        <w:rPr>
          <w:rFonts w:ascii="Times New Roman" w:hAnsi="Times New Roman"/>
          <w:i/>
          <w:color w:val="000000" w:themeColor="text1"/>
        </w:rPr>
        <w:t xml:space="preserve"> </w:t>
      </w:r>
      <m:oMath>
        <m:r>
          <w:rPr>
            <w:rFonts w:ascii="Cambria Math" w:hAnsi="Cambria Math"/>
            <w:color w:val="000000" w:themeColor="text1"/>
          </w:rPr>
          <m:t>-µS-θS-(1-θ)S</m:t>
        </m:r>
      </m:oMath>
      <w:r w:rsidRPr="006D3947">
        <w:rPr>
          <w:rFonts w:ascii="Times New Roman" w:hAnsi="Times New Roman"/>
          <w:i/>
          <w:color w:val="000000" w:themeColor="text1"/>
        </w:rPr>
        <w:t xml:space="preserve">                                         </w:t>
      </w:r>
    </w:p>
    <w:p w14:paraId="4476D1B9" w14:textId="00550200" w:rsidR="00EF3B3E" w:rsidRPr="006D3947" w:rsidRDefault="00ED4F48" w:rsidP="00EF3B3E">
      <w:pPr>
        <w:tabs>
          <w:tab w:val="left" w:pos="7210"/>
        </w:tabs>
        <w:spacing w:after="200" w:line="276" w:lineRule="auto"/>
        <w:jc w:val="center"/>
        <w:rPr>
          <w:rFonts w:ascii="Times New Roman" w:hAnsi="Times New Roman"/>
          <w:color w:val="000000" w:themeColor="text1"/>
        </w:rPr>
      </w:pPr>
      <m:oMath>
        <m:sSup>
          <m:sSupPr>
            <m:ctrlPr>
              <w:rPr>
                <w:rFonts w:ascii="Cambria Math" w:hAnsi="Cambria Math"/>
                <w:i/>
                <w:color w:val="000000" w:themeColor="text1"/>
              </w:rPr>
            </m:ctrlPr>
          </m:sSupPr>
          <m:e>
            <m:r>
              <w:rPr>
                <w:rFonts w:ascii="Cambria Math" w:hAnsi="Cambria Math"/>
                <w:color w:val="000000" w:themeColor="text1"/>
              </w:rPr>
              <m:t>S</m:t>
            </m:r>
          </m:e>
          <m:sup>
            <m:r>
              <w:rPr>
                <w:rFonts w:ascii="Cambria Math" w:hAnsi="Cambria Math"/>
                <w:color w:val="000000" w:themeColor="text1"/>
              </w:rPr>
              <m:t>o</m:t>
            </m:r>
          </m:sup>
        </m:sSup>
        <m:r>
          <w:rPr>
            <w:rFonts w:ascii="Cambria Math" w:hAnsi="Cambria Math"/>
            <w:color w:val="000000" w:themeColor="text1"/>
          </w:rPr>
          <m:t>=</m:t>
        </m:r>
        <w:bookmarkStart w:id="30" w:name="_Hlk191560961"/>
        <m:f>
          <m:fPr>
            <m:ctrlPr>
              <w:rPr>
                <w:rFonts w:ascii="Cambria Math" w:hAnsi="Cambria Math"/>
                <w:i/>
                <w:color w:val="000000" w:themeColor="text1"/>
              </w:rPr>
            </m:ctrlPr>
          </m:fPr>
          <m:num>
            <m:r>
              <w:rPr>
                <w:rFonts w:ascii="Cambria Math" w:hAnsi="Cambria Math"/>
                <w:color w:val="000000" w:themeColor="text1"/>
              </w:rPr>
              <m:t>π</m:t>
            </m:r>
          </m:num>
          <m:den>
            <m:r>
              <w:rPr>
                <w:rFonts w:ascii="Cambria Math" w:hAnsi="Cambria Math"/>
                <w:color w:val="000000" w:themeColor="text1"/>
              </w:rPr>
              <m:t>µ</m:t>
            </m:r>
          </m:den>
        </m:f>
      </m:oMath>
      <w:bookmarkEnd w:id="30"/>
      <w:r w:rsidR="00EF3B3E" w:rsidRPr="006D3947">
        <w:rPr>
          <w:rFonts w:ascii="Times New Roman" w:hAnsi="Times New Roman"/>
          <w:color w:val="000000" w:themeColor="text1"/>
        </w:rPr>
        <w:t xml:space="preserve">                                                                       </w:t>
      </w:r>
    </w:p>
    <w:p w14:paraId="1D5880CC" w14:textId="77777777" w:rsidR="00EF3B3E" w:rsidRPr="006D3947" w:rsidRDefault="00EF3B3E" w:rsidP="00EF3B3E">
      <w:pPr>
        <w:tabs>
          <w:tab w:val="left" w:pos="7210"/>
        </w:tabs>
        <w:spacing w:after="200" w:line="276" w:lineRule="auto"/>
        <w:jc w:val="center"/>
        <w:rPr>
          <w:rFonts w:ascii="Times New Roman" w:hAnsi="Times New Roman"/>
          <w:color w:val="000000" w:themeColor="text1"/>
        </w:rPr>
      </w:pPr>
    </w:p>
    <w:p w14:paraId="6751DCBC" w14:textId="77777777" w:rsidR="00EF3B3E" w:rsidRPr="006D3947" w:rsidRDefault="00EF3B3E" w:rsidP="00EF3B3E">
      <w:pPr>
        <w:tabs>
          <w:tab w:val="left" w:pos="7210"/>
        </w:tabs>
        <w:spacing w:after="200" w:line="276" w:lineRule="auto"/>
        <w:jc w:val="center"/>
        <w:rPr>
          <w:rFonts w:ascii="Times New Roman" w:hAnsi="Times New Roman"/>
          <w:color w:val="000000" w:themeColor="text1"/>
        </w:rPr>
      </w:pPr>
      <w:r w:rsidRPr="006D3947">
        <w:rPr>
          <w:rFonts w:ascii="Times New Roman" w:hAnsi="Times New Roman"/>
          <w:color w:val="000000" w:themeColor="text1"/>
        </w:rPr>
        <w:t>The DFE point for our system is given by;</w:t>
      </w:r>
    </w:p>
    <w:p w14:paraId="4A8E1534" w14:textId="3801838D" w:rsidR="00EF3B3E" w:rsidRPr="006D3947" w:rsidRDefault="00ED4F48" w:rsidP="00EF3B3E">
      <w:pPr>
        <w:tabs>
          <w:tab w:val="left" w:pos="7210"/>
        </w:tabs>
        <w:spacing w:after="200" w:line="276" w:lineRule="auto"/>
        <w:jc w:val="center"/>
        <w:rPr>
          <w:rFonts w:ascii="Times New Roman" w:hAnsi="Times New Roman"/>
          <w:color w:val="000000" w:themeColor="text1"/>
        </w:rPr>
      </w:pPr>
      <m:oMath>
        <m:sSup>
          <m:sSupPr>
            <m:ctrlPr>
              <w:rPr>
                <w:rFonts w:ascii="Cambria Math" w:hAnsi="Cambria Math"/>
                <w:i/>
                <w:color w:val="000000" w:themeColor="text1"/>
              </w:rPr>
            </m:ctrlPr>
          </m:sSupPr>
          <m:e>
            <m:r>
              <w:rPr>
                <w:rFonts w:ascii="Cambria Math" w:hAnsi="Cambria Math"/>
                <w:color w:val="000000" w:themeColor="text1"/>
              </w:rPr>
              <m:t>G</m:t>
            </m:r>
          </m:e>
          <m:sup>
            <m:r>
              <w:rPr>
                <w:rFonts w:ascii="Cambria Math" w:hAnsi="Cambria Math"/>
                <w:color w:val="000000" w:themeColor="text1"/>
              </w:rPr>
              <m:t>o</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S</m:t>
            </m:r>
          </m:e>
          <m:sup>
            <m:r>
              <w:rPr>
                <w:rFonts w:ascii="Cambria Math" w:hAnsi="Cambria Math"/>
                <w:color w:val="000000" w:themeColor="text1"/>
              </w:rPr>
              <m:t>o</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V</m:t>
            </m:r>
          </m:e>
          <m:sup>
            <m:r>
              <w:rPr>
                <w:rFonts w:ascii="Cambria Math" w:hAnsi="Cambria Math"/>
                <w:color w:val="000000" w:themeColor="text1"/>
              </w:rPr>
              <m:t>o</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o</m:t>
            </m:r>
          </m:sup>
        </m:s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I</m:t>
            </m:r>
          </m:e>
          <m:sub>
            <m:r>
              <w:rPr>
                <w:rFonts w:ascii="Cambria Math" w:hAnsi="Cambria Math"/>
                <w:color w:val="000000" w:themeColor="text1"/>
              </w:rPr>
              <m:t>e</m:t>
            </m:r>
          </m:sub>
          <m:sup>
            <m:r>
              <w:rPr>
                <w:rFonts w:ascii="Cambria Math" w:hAnsi="Cambria Math"/>
                <w:color w:val="000000" w:themeColor="text1"/>
              </w:rPr>
              <m:t>o</m:t>
            </m:r>
          </m:sup>
        </m:sSubSup>
        <m:sSubSup>
          <m:sSubSupPr>
            <m:ctrlPr>
              <w:rPr>
                <w:rFonts w:ascii="Cambria Math" w:hAnsi="Cambria Math"/>
                <w:i/>
                <w:color w:val="000000" w:themeColor="text1"/>
              </w:rPr>
            </m:ctrlPr>
          </m:sSubSupPr>
          <m:e>
            <m:r>
              <w:rPr>
                <w:rFonts w:ascii="Cambria Math" w:hAnsi="Cambria Math"/>
                <w:color w:val="000000" w:themeColor="text1"/>
              </w:rPr>
              <m:t>,</m:t>
            </m:r>
            <m:r>
              <w:rPr>
                <w:rFonts w:ascii="Cambria Math" w:hAnsi="Cambria Math"/>
                <w:color w:val="000000" w:themeColor="text1"/>
              </w:rPr>
              <m:t>I</m:t>
            </m:r>
          </m:e>
          <m:sub>
            <m:r>
              <w:rPr>
                <w:rFonts w:ascii="Cambria Math" w:hAnsi="Cambria Math"/>
                <w:color w:val="000000" w:themeColor="text1"/>
              </w:rPr>
              <m:t>n</m:t>
            </m:r>
            <m:r>
              <w:rPr>
                <w:rFonts w:ascii="Cambria Math" w:hAnsi="Cambria Math"/>
                <w:color w:val="000000" w:themeColor="text1"/>
              </w:rPr>
              <m:t>,</m:t>
            </m:r>
          </m:sub>
          <m:sup>
            <m:r>
              <w:rPr>
                <w:rFonts w:ascii="Cambria Math" w:hAnsi="Cambria Math"/>
                <w:color w:val="000000" w:themeColor="text1"/>
              </w:rPr>
              <m:t>o</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T</m:t>
            </m:r>
          </m:e>
          <m:sub>
            <m:r>
              <w:rPr>
                <w:rFonts w:ascii="Cambria Math" w:hAnsi="Cambria Math"/>
                <w:color w:val="000000" w:themeColor="text1"/>
              </w:rPr>
              <m:t>n</m:t>
            </m:r>
          </m:sub>
          <m:sup>
            <m:r>
              <w:rPr>
                <w:rFonts w:ascii="Cambria Math" w:hAnsi="Cambria Math"/>
                <w:color w:val="000000" w:themeColor="text1"/>
              </w:rPr>
              <m:t>o</m:t>
            </m:r>
          </m:sup>
        </m:sSubSup>
        <m:sSubSup>
          <m:sSubSupPr>
            <m:ctrlPr>
              <w:rPr>
                <w:rFonts w:ascii="Cambria Math" w:hAnsi="Cambria Math"/>
                <w:i/>
                <w:color w:val="000000" w:themeColor="text1"/>
              </w:rPr>
            </m:ctrlPr>
          </m:sSubSupPr>
          <m:e>
            <m:r>
              <w:rPr>
                <w:rFonts w:ascii="Cambria Math" w:hAnsi="Cambria Math"/>
                <w:color w:val="000000" w:themeColor="text1"/>
              </w:rPr>
              <m:t>,</m:t>
            </m:r>
            <m:r>
              <w:rPr>
                <w:rFonts w:ascii="Cambria Math" w:hAnsi="Cambria Math"/>
                <w:color w:val="000000" w:themeColor="text1"/>
              </w:rPr>
              <m:t>T</m:t>
            </m:r>
          </m:e>
          <m:sub>
            <m:r>
              <w:rPr>
                <w:rFonts w:ascii="Cambria Math" w:hAnsi="Cambria Math"/>
                <w:color w:val="000000" w:themeColor="text1"/>
              </w:rPr>
              <m:t>f</m:t>
            </m:r>
          </m:sub>
          <m:sup>
            <m:r>
              <w:rPr>
                <w:rFonts w:ascii="Cambria Math" w:hAnsi="Cambria Math"/>
                <w:color w:val="000000" w:themeColor="text1"/>
              </w:rPr>
              <m:t>o</m:t>
            </m:r>
          </m:sup>
        </m:sSubSup>
        <m:sSup>
          <m:sSupPr>
            <m:ctrlPr>
              <w:rPr>
                <w:rFonts w:ascii="Cambria Math" w:hAnsi="Cambria Math"/>
                <w:i/>
                <w:color w:val="000000" w:themeColor="text1"/>
              </w:rPr>
            </m:ctrlPr>
          </m:sSupPr>
          <m:e>
            <m:r>
              <w:rPr>
                <w:rFonts w:ascii="Cambria Math" w:hAnsi="Cambria Math"/>
                <w:color w:val="000000" w:themeColor="text1"/>
              </w:rPr>
              <m:t>,</m:t>
            </m:r>
            <m:r>
              <w:rPr>
                <w:rFonts w:ascii="Cambria Math" w:hAnsi="Cambria Math"/>
                <w:color w:val="000000" w:themeColor="text1"/>
              </w:rPr>
              <m:t>R</m:t>
            </m:r>
          </m:e>
          <m:sup>
            <m:r>
              <w:rPr>
                <w:rFonts w:ascii="Cambria Math" w:hAnsi="Cambria Math"/>
                <w:color w:val="000000" w:themeColor="text1"/>
              </w:rPr>
              <m:t>o</m:t>
            </m:r>
          </m:sup>
        </m:sSup>
      </m:oMath>
      <w:r w:rsidR="00EF3B3E" w:rsidRPr="006D3947">
        <w:rPr>
          <w:rFonts w:ascii="Times New Roman" w:hAnsi="Times New Roman"/>
          <w:color w:val="000000" w:themeColor="text1"/>
        </w:rPr>
        <w:t>) = (</w:t>
      </w:r>
      <m:oMath>
        <m:f>
          <m:fPr>
            <m:ctrlPr>
              <w:rPr>
                <w:rFonts w:ascii="Cambria Math" w:hAnsi="Cambria Math"/>
                <w:i/>
                <w:color w:val="000000" w:themeColor="text1"/>
              </w:rPr>
            </m:ctrlPr>
          </m:fPr>
          <m:num>
            <m:r>
              <w:rPr>
                <w:rFonts w:ascii="Cambria Math" w:hAnsi="Cambria Math"/>
                <w:color w:val="000000" w:themeColor="text1"/>
              </w:rPr>
              <m:t>π</m:t>
            </m:r>
          </m:num>
          <m:den>
            <m:r>
              <w:rPr>
                <w:rFonts w:ascii="Cambria Math" w:hAnsi="Cambria Math"/>
                <w:color w:val="000000" w:themeColor="text1"/>
              </w:rPr>
              <m:t>µ</m:t>
            </m:r>
          </m:den>
        </m:f>
        <m:r>
          <w:rPr>
            <w:rFonts w:ascii="Cambria Math" w:hAnsi="Cambria Math"/>
            <w:color w:val="000000" w:themeColor="text1"/>
          </w:rPr>
          <m:t>,0,0,0,0,0,0,0)</m:t>
        </m:r>
      </m:oMath>
      <w:r w:rsidR="00EF3B3E" w:rsidRPr="006D3947">
        <w:rPr>
          <w:rFonts w:ascii="Times New Roman" w:hAnsi="Times New Roman"/>
          <w:color w:val="000000" w:themeColor="text1"/>
        </w:rPr>
        <w:t xml:space="preserve">                  </w:t>
      </w:r>
    </w:p>
    <w:p w14:paraId="47D03DDD" w14:textId="1E0D0854" w:rsidR="00EF3B3E" w:rsidRPr="006D3947" w:rsidRDefault="00EF3B3E" w:rsidP="00EF3B3E">
      <w:pPr>
        <w:tabs>
          <w:tab w:val="left" w:pos="7210"/>
        </w:tabs>
        <w:spacing w:after="200" w:line="276" w:lineRule="auto"/>
        <w:jc w:val="center"/>
        <w:rPr>
          <w:rFonts w:ascii="Times New Roman" w:hAnsi="Times New Roman"/>
          <w:color w:val="00B050"/>
        </w:rPr>
      </w:pPr>
      <w:r w:rsidRPr="006D3947">
        <w:rPr>
          <w:rFonts w:ascii="Times New Roman" w:hAnsi="Times New Roman"/>
          <w:color w:val="000000" w:themeColor="text1"/>
        </w:rPr>
        <w:t>The DFE point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o</m:t>
            </m:r>
          </m:sup>
        </m:sSup>
        <m:r>
          <w:rPr>
            <w:rFonts w:ascii="Cambria Math" w:hAnsi="Cambria Math"/>
            <w:color w:val="000000" w:themeColor="text1"/>
          </w:rPr>
          <m:t>)</m:t>
        </m:r>
      </m:oMath>
      <w:r w:rsidRPr="006D3947">
        <w:rPr>
          <w:rFonts w:ascii="Times New Roman" w:hAnsi="Times New Roman"/>
          <w:color w:val="000000" w:themeColor="text1"/>
        </w:rPr>
        <w:t xml:space="preserve"> is the infection free equilibrium point of the system (1-8) which is numerically illustrated in the figure below.</w:t>
      </w:r>
    </w:p>
    <w:p w14:paraId="5775745A" w14:textId="42B1EF1A" w:rsidR="00EF3B3E" w:rsidRPr="006D3947" w:rsidRDefault="00EF3B3E" w:rsidP="00EF3B3E">
      <w:pPr>
        <w:tabs>
          <w:tab w:val="left" w:pos="7210"/>
        </w:tabs>
        <w:spacing w:after="200" w:line="276" w:lineRule="auto"/>
        <w:rPr>
          <w:rFonts w:ascii="Times New Roman" w:hAnsi="Times New Roman"/>
          <w:b/>
          <w:bCs/>
          <w:color w:val="000000" w:themeColor="text1"/>
        </w:rPr>
      </w:pPr>
      <w:r w:rsidRPr="006D3947">
        <w:rPr>
          <w:rFonts w:ascii="Times New Roman" w:hAnsi="Times New Roman"/>
          <w:noProof/>
          <w:lang w:val="en-US" w:eastAsia="en-US"/>
        </w:rPr>
        <w:drawing>
          <wp:inline distT="0" distB="0" distL="0" distR="0" wp14:anchorId="2EE792A1" wp14:editId="5CBF849F">
            <wp:extent cx="5731510" cy="2773311"/>
            <wp:effectExtent l="0" t="0" r="254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773311"/>
                    </a:xfrm>
                    <a:prstGeom prst="rect">
                      <a:avLst/>
                    </a:prstGeom>
                  </pic:spPr>
                </pic:pic>
              </a:graphicData>
            </a:graphic>
          </wp:inline>
        </w:drawing>
      </w:r>
    </w:p>
    <w:p w14:paraId="7BE02A77" w14:textId="55C3B62C" w:rsidR="0004614F" w:rsidRDefault="0004614F" w:rsidP="005053DF">
      <w:pPr>
        <w:tabs>
          <w:tab w:val="left" w:pos="7210"/>
        </w:tabs>
        <w:spacing w:after="200" w:line="276" w:lineRule="auto"/>
        <w:rPr>
          <w:rFonts w:ascii="Times New Roman" w:hAnsi="Times New Roman"/>
          <w:b/>
          <w:bCs/>
          <w:color w:val="000000" w:themeColor="text1"/>
        </w:rPr>
      </w:pPr>
      <w:r>
        <w:rPr>
          <w:rFonts w:ascii="Times New Roman" w:hAnsi="Times New Roman"/>
          <w:b/>
          <w:bCs/>
          <w:color w:val="000000" w:themeColor="text1"/>
        </w:rPr>
        <w:t xml:space="preserve">Figure 1. </w:t>
      </w:r>
      <w:r w:rsidR="00FD70A7">
        <w:rPr>
          <w:rFonts w:ascii="Times New Roman" w:hAnsi="Times New Roman"/>
          <w:b/>
          <w:bCs/>
          <w:color w:val="000000" w:themeColor="text1"/>
        </w:rPr>
        <w:t xml:space="preserve"> </w:t>
      </w:r>
      <w:r w:rsidR="00FD70A7" w:rsidRPr="00FD70A7">
        <w:rPr>
          <w:rFonts w:ascii="Times New Roman" w:hAnsi="Times New Roman"/>
          <w:b/>
          <w:bCs/>
          <w:color w:val="000000" w:themeColor="text1"/>
        </w:rPr>
        <w:t>TB infection declines more rapidly at DFE with increasing λ values.</w:t>
      </w:r>
    </w:p>
    <w:p w14:paraId="1E962A3B" w14:textId="77777777" w:rsidR="0004614F" w:rsidRDefault="0004614F" w:rsidP="005053DF">
      <w:pPr>
        <w:tabs>
          <w:tab w:val="left" w:pos="7210"/>
        </w:tabs>
        <w:spacing w:after="200" w:line="276" w:lineRule="auto"/>
        <w:rPr>
          <w:rFonts w:ascii="Times New Roman" w:hAnsi="Times New Roman"/>
          <w:b/>
          <w:bCs/>
          <w:color w:val="000000" w:themeColor="text1"/>
        </w:rPr>
      </w:pPr>
    </w:p>
    <w:p w14:paraId="03E80E25" w14:textId="61CA07B2" w:rsidR="005053DF" w:rsidRPr="006D3947" w:rsidRDefault="00DA1AA0" w:rsidP="005053DF">
      <w:pPr>
        <w:tabs>
          <w:tab w:val="left" w:pos="7210"/>
        </w:tabs>
        <w:spacing w:after="200" w:line="276" w:lineRule="auto"/>
        <w:rPr>
          <w:rFonts w:ascii="Times New Roman" w:hAnsi="Times New Roman"/>
          <w:b/>
          <w:bCs/>
          <w:color w:val="000000" w:themeColor="text1"/>
        </w:rPr>
      </w:pPr>
      <w:r w:rsidRPr="006D3947">
        <w:rPr>
          <w:rFonts w:ascii="Times New Roman" w:hAnsi="Times New Roman"/>
          <w:b/>
          <w:bCs/>
          <w:color w:val="000000" w:themeColor="text1"/>
        </w:rPr>
        <w:t>2.6. Computation of basic reproduction number</w:t>
      </w:r>
    </w:p>
    <w:p w14:paraId="6E181FE2" w14:textId="36BED21D" w:rsidR="00DA1AA0" w:rsidRPr="006D3947" w:rsidRDefault="00DA1AA0" w:rsidP="005053DF">
      <w:pPr>
        <w:tabs>
          <w:tab w:val="left" w:pos="7210"/>
        </w:tabs>
        <w:spacing w:after="200" w:line="276" w:lineRule="auto"/>
        <w:rPr>
          <w:rFonts w:ascii="Times New Roman" w:hAnsi="Times New Roman"/>
          <w:color w:val="000000" w:themeColor="text1"/>
        </w:rPr>
      </w:pPr>
      <w:r w:rsidRPr="006D3947">
        <w:rPr>
          <w:rFonts w:ascii="Times New Roman" w:hAnsi="Times New Roman"/>
          <w:color w:val="000000" w:themeColor="text1"/>
        </w:rPr>
        <w:t>Using the notation f for a matrix of new infection terms and v for the matrix of the remaining transfer of infection terms. In this system, we got,</w:t>
      </w:r>
    </w:p>
    <w:p w14:paraId="400077AF" w14:textId="77777777" w:rsidR="00053AF8" w:rsidRPr="006D3947" w:rsidRDefault="00DA1AA0" w:rsidP="00053AF8">
      <w:pPr>
        <w:tabs>
          <w:tab w:val="left" w:pos="7210"/>
        </w:tabs>
        <w:spacing w:after="200" w:line="276" w:lineRule="auto"/>
        <w:jc w:val="both"/>
        <w:rPr>
          <w:rFonts w:ascii="Times New Roman" w:hAnsi="Times New Roman"/>
          <w:color w:val="000000" w:themeColor="text1"/>
        </w:rPr>
      </w:pPr>
      <w:r w:rsidRPr="006D3947">
        <w:rPr>
          <w:rFonts w:ascii="Times New Roman" w:hAnsi="Times New Roman"/>
          <w:color w:val="000000" w:themeColor="text1"/>
        </w:rPr>
        <w:t>f=</w:t>
      </w:r>
      <m:oMath>
        <m:d>
          <m:dPr>
            <m:begChr m:val="["/>
            <m:endChr m:val="]"/>
            <m:ctrlPr>
              <w:rPr>
                <w:rFonts w:ascii="Cambria Math" w:hAnsi="Cambria Math"/>
                <w:i/>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λE</m:t>
                  </m:r>
                </m:e>
              </m:mr>
              <m:mr>
                <m:e>
                  <m:r>
                    <w:rPr>
                      <w:rFonts w:ascii="Cambria Math" w:hAnsi="Cambria Math"/>
                      <w:color w:val="000000" w:themeColor="text1"/>
                    </w:rPr>
                    <m:t>(1-λ)E</m:t>
                  </m:r>
                </m:e>
              </m:mr>
              <m:mr>
                <m:e>
                  <m:r>
                    <w:rPr>
                      <w:rFonts w:ascii="Cambria Math" w:hAnsi="Cambria Math"/>
                      <w:color w:val="000000" w:themeColor="text1"/>
                    </w:rPr>
                    <m:t>0</m:t>
                  </m:r>
                  <m:ctrlPr>
                    <w:rPr>
                      <w:rFonts w:ascii="Cambria Math" w:eastAsia="Cambria Math" w:hAnsi="Cambria Math"/>
                      <w:i/>
                      <w:color w:val="000000" w:themeColor="text1"/>
                    </w:rPr>
                  </m:ctrlPr>
                </m:e>
              </m:mr>
              <m:mr>
                <m:e>
                  <m:r>
                    <w:rPr>
                      <w:rFonts w:ascii="Cambria Math" w:eastAsia="Cambria Math" w:hAnsi="Cambria Math"/>
                      <w:color w:val="000000" w:themeColor="text1"/>
                    </w:rPr>
                    <m:t>0</m:t>
                  </m:r>
                </m:e>
              </m:mr>
            </m:m>
          </m:e>
        </m:d>
      </m:oMath>
      <w:r w:rsidR="00053AF8" w:rsidRPr="006D3947">
        <w:rPr>
          <w:rFonts w:ascii="Times New Roman" w:hAnsi="Times New Roman"/>
          <w:color w:val="000000" w:themeColor="text1"/>
        </w:rPr>
        <w:t xml:space="preserve"> </w:t>
      </w:r>
      <w:r w:rsidRPr="006D3947">
        <w:rPr>
          <w:rFonts w:ascii="Times New Roman" w:hAnsi="Times New Roman"/>
          <w:color w:val="000000" w:themeColor="text1"/>
        </w:rPr>
        <w:t>an</w:t>
      </w:r>
      <w:r w:rsidR="00053AF8" w:rsidRPr="006D3947">
        <w:rPr>
          <w:rFonts w:ascii="Times New Roman" w:hAnsi="Times New Roman"/>
          <w:color w:val="000000" w:themeColor="text1"/>
        </w:rPr>
        <w:t xml:space="preserve">d </w:t>
      </w:r>
    </w:p>
    <w:p w14:paraId="7B612175" w14:textId="2763F025" w:rsidR="00053AF8" w:rsidRPr="006D3947" w:rsidRDefault="00DA1AA0" w:rsidP="00053AF8">
      <w:pPr>
        <w:tabs>
          <w:tab w:val="left" w:pos="7210"/>
        </w:tabs>
        <w:spacing w:after="200" w:line="276" w:lineRule="auto"/>
        <w:jc w:val="both"/>
        <w:rPr>
          <w:rFonts w:ascii="Times New Roman" w:hAnsi="Times New Roman"/>
          <w:color w:val="000000" w:themeColor="text1"/>
        </w:rPr>
      </w:pPr>
      <w:r w:rsidRPr="006D3947">
        <w:rPr>
          <w:rFonts w:ascii="Times New Roman" w:hAnsi="Times New Roman"/>
          <w:color w:val="000000" w:themeColor="text1"/>
        </w:rPr>
        <w:t>v=</w:t>
      </w:r>
      <m:oMath>
        <m:d>
          <m:dPr>
            <m:begChr m:val="["/>
            <m:endChr m:val="]"/>
            <m:ctrlPr>
              <w:rPr>
                <w:rFonts w:ascii="Cambria Math" w:hAnsi="Cambria Math"/>
                <w:i/>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I</m:t>
                      </m:r>
                    </m:e>
                    <m:sub>
                      <m:r>
                        <w:rPr>
                          <w:rFonts w:ascii="Cambria Math" w:hAnsi="Cambria Math"/>
                          <w:color w:val="000000" w:themeColor="text1"/>
                        </w:rPr>
                        <m:t>e</m:t>
                      </m:r>
                    </m:sub>
                  </m:sSub>
                </m:e>
              </m:mr>
              <m:mr>
                <m:e>
                  <m:r>
                    <w:rPr>
                      <w:rFonts w:ascii="Cambria Math" w:hAnsi="Cambria Math"/>
                      <w:color w:val="000000" w:themeColor="text1"/>
                    </w:rPr>
                    <m:t>+(e</m:t>
                  </m:r>
                  <m:r>
                    <m:rPr>
                      <m:scr m:val="double-struck"/>
                    </m:rPr>
                    <w:rPr>
                      <w:rFonts w:ascii="Cambria Math" w:hAnsi="Cambria Math"/>
                      <w:color w:val="000000" w:themeColor="text1"/>
                    </w:rPr>
                    <m:t>+µ+Z)</m:t>
                  </m:r>
                  <m:sSub>
                    <m:sSubPr>
                      <m:ctrlPr>
                        <w:rPr>
                          <w:rFonts w:ascii="Cambria Math" w:hAnsi="Cambria Math"/>
                          <w:i/>
                          <w:color w:val="000000" w:themeColor="text1"/>
                        </w:rPr>
                      </m:ctrlPr>
                    </m:sSubPr>
                    <m:e>
                      <m:r>
                        <w:rPr>
                          <w:rFonts w:ascii="Cambria Math" w:hAnsi="Cambria Math"/>
                          <w:color w:val="000000" w:themeColor="text1"/>
                        </w:rPr>
                        <m:t>I</m:t>
                      </m:r>
                    </m:e>
                    <m:sub>
                      <m:r>
                        <w:rPr>
                          <w:rFonts w:ascii="Cambria Math" w:hAnsi="Cambria Math"/>
                          <w:color w:val="000000" w:themeColor="text1"/>
                        </w:rPr>
                        <m:t>n</m:t>
                      </m:r>
                    </m:sub>
                  </m:sSub>
                </m:e>
              </m:mr>
              <m:mr>
                <m:e>
                  <m:r>
                    <w:rPr>
                      <w:rFonts w:ascii="Cambria Math" w:hAnsi="Cambria Math"/>
                      <w:color w:val="000000" w:themeColor="text1"/>
                    </w:rPr>
                    <m:t>-X</m:t>
                  </m:r>
                  <m:sSub>
                    <m:sSubPr>
                      <m:ctrlPr>
                        <w:rPr>
                          <w:rFonts w:ascii="Cambria Math" w:hAnsi="Cambria Math"/>
                          <w:i/>
                          <w:color w:val="000000" w:themeColor="text1"/>
                        </w:rPr>
                      </m:ctrlPr>
                    </m:sSubPr>
                    <m:e>
                      <m:r>
                        <w:rPr>
                          <w:rFonts w:ascii="Cambria Math" w:hAnsi="Cambria Math"/>
                          <w:color w:val="000000" w:themeColor="text1"/>
                        </w:rPr>
                        <m:t>I</m:t>
                      </m:r>
                    </m:e>
                    <m:sub>
                      <m:r>
                        <w:rPr>
                          <w:rFonts w:ascii="Cambria Math" w:hAnsi="Cambria Math"/>
                          <w:color w:val="000000" w:themeColor="text1"/>
                        </w:rPr>
                        <m:t>e</m:t>
                      </m:r>
                    </m:sub>
                  </m:sSub>
                  <m:r>
                    <w:rPr>
                      <w:rFonts w:ascii="Cambria Math" w:hAnsi="Cambria Math"/>
                      <w:color w:val="000000" w:themeColor="text1"/>
                    </w:rPr>
                    <m:t>+</m:t>
                  </m:r>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2</m:t>
                          </m:r>
                        </m:sub>
                      </m:sSub>
                      <m:r>
                        <w:rPr>
                          <w:rFonts w:ascii="Cambria Math" w:hAnsi="Cambria Math"/>
                          <w:color w:val="000000" w:themeColor="text1"/>
                        </w:rPr>
                        <m:t>T</m:t>
                      </m:r>
                    </m:e>
                    <m:sub>
                      <m:r>
                        <w:rPr>
                          <w:rFonts w:ascii="Cambria Math" w:hAnsi="Cambria Math"/>
                          <w:color w:val="000000" w:themeColor="text1"/>
                        </w:rPr>
                        <m:t>f</m:t>
                      </m:r>
                    </m:sub>
                  </m:sSub>
                  <m:ctrlPr>
                    <w:rPr>
                      <w:rFonts w:ascii="Cambria Math" w:eastAsia="Cambria Math" w:hAnsi="Cambria Math"/>
                      <w:i/>
                      <w:color w:val="000000" w:themeColor="text1"/>
                    </w:rPr>
                  </m:ctrlPr>
                </m:e>
              </m:mr>
              <m:mr>
                <m:e>
                  <m:d>
                    <m:dPr>
                      <m:ctrlPr>
                        <w:rPr>
                          <w:rFonts w:ascii="Cambria Math" w:eastAsia="Cambria Math" w:hAnsi="Cambria Math"/>
                          <w:i/>
                          <w:color w:val="000000" w:themeColor="text1"/>
                        </w:rPr>
                      </m:ctrlPr>
                    </m:dPr>
                    <m:e>
                      <m:r>
                        <w:rPr>
                          <w:rFonts w:ascii="Cambria Math" w:eastAsia="Cambria Math" w:hAnsi="Cambria Math"/>
                          <w:color w:val="000000" w:themeColor="text1"/>
                        </w:rPr>
                        <m:t>1-X</m:t>
                      </m:r>
                    </m:e>
                  </m:d>
                  <m:sSub>
                    <m:sSubPr>
                      <m:ctrlPr>
                        <w:rPr>
                          <w:rFonts w:ascii="Cambria Math" w:eastAsia="Cambria Math" w:hAnsi="Cambria Math"/>
                          <w:i/>
                          <w:color w:val="000000" w:themeColor="text1"/>
                        </w:rPr>
                      </m:ctrlPr>
                    </m:sSubPr>
                    <m:e>
                      <m:r>
                        <w:rPr>
                          <w:rFonts w:ascii="Cambria Math" w:eastAsia="Cambria Math" w:hAnsi="Cambria Math"/>
                          <w:color w:val="000000" w:themeColor="text1"/>
                        </w:rPr>
                        <m:t>I</m:t>
                      </m:r>
                    </m:e>
                    <m:sub>
                      <m:r>
                        <w:rPr>
                          <w:rFonts w:ascii="Cambria Math" w:eastAsia="Cambria Math" w:hAnsi="Cambria Math"/>
                          <w:color w:val="000000" w:themeColor="text1"/>
                        </w:rPr>
                        <m:t>e</m:t>
                      </m:r>
                    </m:sub>
                  </m:sSub>
                  <m:r>
                    <w:rPr>
                      <w:rFonts w:ascii="Cambria Math" w:eastAsia="Cambria Math" w:hAnsi="Cambria Math"/>
                      <w:color w:val="000000" w:themeColor="text1"/>
                    </w:rPr>
                    <m:t>+</m:t>
                  </m:r>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3</m:t>
                          </m:r>
                        </m:sub>
                      </m:sSub>
                      <m:r>
                        <w:rPr>
                          <w:rFonts w:ascii="Cambria Math" w:hAnsi="Cambria Math"/>
                          <w:color w:val="000000" w:themeColor="text1"/>
                        </w:rPr>
                        <m:t>T</m:t>
                      </m:r>
                    </m:e>
                    <m:sub>
                      <m:r>
                        <w:rPr>
                          <w:rFonts w:ascii="Cambria Math" w:hAnsi="Cambria Math"/>
                          <w:color w:val="000000" w:themeColor="text1"/>
                        </w:rPr>
                        <m:t>n</m:t>
                      </m:r>
                    </m:sub>
                  </m:sSub>
                </m:e>
              </m:mr>
            </m:m>
          </m:e>
        </m:d>
      </m:oMath>
      <w:r w:rsidR="00053AF8" w:rsidRPr="006D3947">
        <w:rPr>
          <w:rFonts w:ascii="Times New Roman" w:hAnsi="Times New Roman"/>
          <w:color w:val="000000" w:themeColor="text1"/>
        </w:rPr>
        <w:t xml:space="preserve">   </w:t>
      </w:r>
      <w:r w:rsidR="00053AF8" w:rsidRPr="006D3947">
        <w:rPr>
          <w:rFonts w:ascii="Times New Roman" w:hAnsi="Times New Roman"/>
          <w:i/>
          <w:color w:val="000000" w:themeColor="text1"/>
        </w:rPr>
        <w:br/>
      </w:r>
      <m:oMathPara>
        <m:oMath>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1</m:t>
              </m:r>
            </m:sub>
          </m:sSub>
          <m:r>
            <w:rPr>
              <w:rFonts w:ascii="Cambria Math" w:hAnsi="Cambria Math"/>
              <w:color w:val="000000" w:themeColor="text1"/>
            </w:rPr>
            <m:t>=-(µ+γ+1)</m:t>
          </m:r>
        </m:oMath>
      </m:oMathPara>
    </w:p>
    <w:p w14:paraId="584D85EE" w14:textId="77777777" w:rsidR="00053AF8" w:rsidRPr="006D3947" w:rsidRDefault="00ED4F48" w:rsidP="00053AF8">
      <w:pPr>
        <w:tabs>
          <w:tab w:val="left" w:pos="7210"/>
        </w:tabs>
        <w:spacing w:after="200" w:line="276" w:lineRule="auto"/>
        <w:jc w:val="both"/>
        <w:rPr>
          <w:rFonts w:ascii="Times New Roman" w:hAnsi="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2</m:t>
              </m:r>
            </m:sub>
          </m:sSub>
          <m:r>
            <w:rPr>
              <w:rFonts w:ascii="Cambria Math" w:hAnsi="Cambria Math"/>
              <w:color w:val="000000" w:themeColor="text1"/>
            </w:rPr>
            <m:t>=-(µ+</m:t>
          </m:r>
          <m:r>
            <w:rPr>
              <w:rFonts w:ascii="Cambria Math" w:hAnsi="Cambria Math"/>
              <w:color w:val="000000" w:themeColor="text1"/>
            </w:rPr>
            <m:t>e</m:t>
          </m:r>
          <m:r>
            <w:rPr>
              <w:rFonts w:ascii="Cambria Math" w:hAnsi="Cambria Math"/>
              <w:color w:val="000000" w:themeColor="text1"/>
            </w:rPr>
            <m:t>+</m:t>
          </m:r>
          <m:r>
            <w:rPr>
              <w:rFonts w:ascii="Cambria Math" w:hAnsi="Cambria Math"/>
              <w:color w:val="000000" w:themeColor="text1"/>
            </w:rPr>
            <m:t>ω</m:t>
          </m:r>
          <m:r>
            <w:rPr>
              <w:rFonts w:ascii="Cambria Math" w:hAnsi="Cambria Math"/>
              <w:color w:val="000000" w:themeColor="text1"/>
            </w:rPr>
            <m:t>)</m:t>
          </m:r>
        </m:oMath>
      </m:oMathPara>
    </w:p>
    <w:p w14:paraId="3117E230" w14:textId="77777777" w:rsidR="00053AF8" w:rsidRPr="006D3947" w:rsidRDefault="00ED4F48" w:rsidP="00053AF8">
      <w:pPr>
        <w:tabs>
          <w:tab w:val="left" w:pos="7210"/>
        </w:tabs>
        <w:spacing w:after="200" w:line="276" w:lineRule="auto"/>
        <w:jc w:val="both"/>
        <w:rPr>
          <w:rFonts w:ascii="Times New Roman" w:hAnsi="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3</m:t>
              </m:r>
            </m:sub>
          </m:sSub>
          <m:r>
            <w:rPr>
              <w:rFonts w:ascii="Cambria Math" w:hAnsi="Cambria Math"/>
              <w:color w:val="000000" w:themeColor="text1"/>
            </w:rPr>
            <m:t>=-(µ+</m:t>
          </m:r>
          <m:r>
            <w:rPr>
              <w:rFonts w:ascii="Cambria Math" w:hAnsi="Cambria Math"/>
              <w:color w:val="000000" w:themeColor="text1"/>
            </w:rPr>
            <m:t>e</m:t>
          </m:r>
          <m:r>
            <w:rPr>
              <w:rFonts w:ascii="Cambria Math" w:hAnsi="Cambria Math"/>
              <w:color w:val="000000" w:themeColor="text1"/>
            </w:rPr>
            <m:t>+1-</m:t>
          </m:r>
          <m:r>
            <w:rPr>
              <w:rFonts w:ascii="Cambria Math" w:hAnsi="Cambria Math"/>
              <w:color w:val="000000" w:themeColor="text1"/>
            </w:rPr>
            <m:t>ω</m:t>
          </m:r>
          <m:r>
            <w:rPr>
              <w:rFonts w:ascii="Cambria Math" w:hAnsi="Cambria Math"/>
              <w:color w:val="000000" w:themeColor="text1"/>
            </w:rPr>
            <m:t>)</m:t>
          </m:r>
        </m:oMath>
      </m:oMathPara>
    </w:p>
    <w:p w14:paraId="2C9DB49B" w14:textId="7C4D2666" w:rsidR="00DA1AA0" w:rsidRPr="006D3947" w:rsidRDefault="00DA1AA0" w:rsidP="005053DF">
      <w:pPr>
        <w:tabs>
          <w:tab w:val="left" w:pos="7210"/>
        </w:tabs>
        <w:spacing w:after="200" w:line="276" w:lineRule="auto"/>
        <w:rPr>
          <w:rFonts w:ascii="Times New Roman" w:hAnsi="Times New Roman"/>
          <w:color w:val="000000" w:themeColor="text1"/>
        </w:rPr>
      </w:pPr>
    </w:p>
    <w:p w14:paraId="5477885C" w14:textId="2EDE37AE" w:rsidR="00DA1AA0" w:rsidRPr="006D3947" w:rsidRDefault="00053AF8" w:rsidP="005053DF">
      <w:pPr>
        <w:tabs>
          <w:tab w:val="left" w:pos="7210"/>
        </w:tabs>
        <w:spacing w:after="200" w:line="276" w:lineRule="auto"/>
        <w:rPr>
          <w:rFonts w:ascii="Times New Roman" w:hAnsi="Times New Roman"/>
          <w:color w:val="000000" w:themeColor="text1"/>
        </w:rPr>
      </w:pPr>
      <w:r w:rsidRPr="006D3947">
        <w:rPr>
          <w:rFonts w:ascii="Times New Roman" w:hAnsi="Times New Roman"/>
          <w:color w:val="000000" w:themeColor="text1"/>
        </w:rPr>
        <w:t>We obtain the matrices F and V by finding the Jacobian matrices of f and v evaluated at DFE respectively to obtain;</w:t>
      </w:r>
    </w:p>
    <w:p w14:paraId="69FDD730" w14:textId="343BA4DB" w:rsidR="00053AF8" w:rsidRPr="006D3947" w:rsidRDefault="00053AF8" w:rsidP="005053DF">
      <w:pPr>
        <w:tabs>
          <w:tab w:val="left" w:pos="7210"/>
        </w:tabs>
        <w:spacing w:after="200" w:line="276" w:lineRule="auto"/>
        <w:rPr>
          <w:rFonts w:ascii="Times New Roman" w:hAnsi="Times New Roman"/>
          <w:color w:val="000000" w:themeColor="text1"/>
        </w:rPr>
      </w:pPr>
      <m:oMathPara>
        <m:oMath>
          <m:r>
            <w:rPr>
              <w:rFonts w:ascii="Cambria Math" w:hAnsi="Cambria Math"/>
              <w:color w:val="000000" w:themeColor="text1"/>
            </w:rPr>
            <m:t>F=</m:t>
          </m:r>
          <m:d>
            <m:dPr>
              <m:begChr m:val="["/>
              <m:endChr m:val="]"/>
              <m:ctrlPr>
                <w:rPr>
                  <w:rFonts w:ascii="Cambria Math" w:hAnsi="Cambria Math"/>
                  <w:i/>
                  <w:color w:val="000000" w:themeColor="text1"/>
                </w:rPr>
              </m:ctrlPr>
            </m:dPr>
            <m:e>
              <m:m>
                <m:mPr>
                  <m:mcs>
                    <m:mc>
                      <m:mcPr>
                        <m:count m:val="4"/>
                        <m:mcJc m:val="center"/>
                      </m:mcPr>
                    </m:mc>
                  </m:mcs>
                  <m:ctrlPr>
                    <w:rPr>
                      <w:rFonts w:ascii="Cambria Math" w:hAnsi="Cambria Math"/>
                      <w:i/>
                      <w:color w:val="000000" w:themeColor="text1"/>
                    </w:rPr>
                  </m:ctrlPr>
                </m:mPr>
                <m:mr>
                  <m:e>
                    <m:r>
                      <w:rPr>
                        <w:rFonts w:ascii="Cambria Math" w:hAnsi="Cambria Math"/>
                        <w:color w:val="000000" w:themeColor="text1"/>
                      </w:rPr>
                      <m:t>β</m:t>
                    </m:r>
                  </m:e>
                  <m:e>
                    <m:sSub>
                      <m:sSubPr>
                        <m:ctrlPr>
                          <w:rPr>
                            <w:rFonts w:ascii="Cambria Math" w:hAnsi="Cambria Math"/>
                            <w:i/>
                            <w:color w:val="000000" w:themeColor="text1"/>
                          </w:rPr>
                        </m:ctrlPr>
                      </m:sSubPr>
                      <m:e>
                        <m:r>
                          <w:rPr>
                            <w:rFonts w:ascii="Cambria Math" w:hAnsi="Cambria Math"/>
                            <w:color w:val="000000" w:themeColor="text1"/>
                          </w:rPr>
                          <m:t>ր</m:t>
                        </m:r>
                      </m:e>
                      <m:sub>
                        <m:r>
                          <w:rPr>
                            <w:rFonts w:ascii="Cambria Math" w:hAnsi="Cambria Math"/>
                            <w:color w:val="000000" w:themeColor="text1"/>
                          </w:rPr>
                          <m:t>1</m:t>
                        </m:r>
                      </m:sub>
                    </m:sSub>
                    <m:r>
                      <w:rPr>
                        <w:rFonts w:ascii="Cambria Math" w:hAnsi="Cambria Math"/>
                        <w:color w:val="000000" w:themeColor="text1"/>
                      </w:rPr>
                      <m:t>β</m:t>
                    </m:r>
                  </m:e>
                  <m:e>
                    <m:sSub>
                      <m:sSubPr>
                        <m:ctrlPr>
                          <w:rPr>
                            <w:rFonts w:ascii="Cambria Math" w:hAnsi="Cambria Math"/>
                            <w:i/>
                            <w:color w:val="000000" w:themeColor="text1"/>
                          </w:rPr>
                        </m:ctrlPr>
                      </m:sSubPr>
                      <m:e>
                        <m:r>
                          <w:rPr>
                            <w:rFonts w:ascii="Cambria Math" w:hAnsi="Cambria Math"/>
                            <w:color w:val="000000" w:themeColor="text1"/>
                          </w:rPr>
                          <m:t>ր</m:t>
                        </m:r>
                      </m:e>
                      <m:sub>
                        <m:r>
                          <w:rPr>
                            <w:rFonts w:ascii="Cambria Math" w:hAnsi="Cambria Math"/>
                            <w:color w:val="000000" w:themeColor="text1"/>
                          </w:rPr>
                          <m:t>2</m:t>
                        </m:r>
                      </m:sub>
                    </m:sSub>
                    <m:r>
                      <w:rPr>
                        <w:rFonts w:ascii="Cambria Math" w:hAnsi="Cambria Math"/>
                        <w:color w:val="000000" w:themeColor="text1"/>
                      </w:rPr>
                      <m:t>β</m:t>
                    </m:r>
                  </m:e>
                  <m:e>
                    <m:sSub>
                      <m:sSubPr>
                        <m:ctrlPr>
                          <w:rPr>
                            <w:rFonts w:ascii="Cambria Math" w:hAnsi="Cambria Math"/>
                            <w:i/>
                            <w:color w:val="000000" w:themeColor="text1"/>
                          </w:rPr>
                        </m:ctrlPr>
                      </m:sSubPr>
                      <m:e>
                        <m:r>
                          <w:rPr>
                            <w:rFonts w:ascii="Cambria Math" w:hAnsi="Cambria Math"/>
                            <w:color w:val="000000" w:themeColor="text1"/>
                          </w:rPr>
                          <m:t>ր</m:t>
                        </m:r>
                      </m:e>
                      <m:sub>
                        <m:r>
                          <w:rPr>
                            <w:rFonts w:ascii="Cambria Math" w:hAnsi="Cambria Math"/>
                            <w:color w:val="000000" w:themeColor="text1"/>
                          </w:rPr>
                          <m:t>3</m:t>
                        </m:r>
                      </m:sub>
                    </m:sSub>
                    <m:r>
                      <w:rPr>
                        <w:rFonts w:ascii="Cambria Math" w:hAnsi="Cambria Math"/>
                        <w:color w:val="000000" w:themeColor="text1"/>
                      </w:rPr>
                      <m:t>β</m:t>
                    </m:r>
                    <m:ctrlPr>
                      <w:rPr>
                        <w:rFonts w:ascii="Cambria Math" w:eastAsia="Cambria Math" w:hAnsi="Cambria Math"/>
                        <w:i/>
                        <w:color w:val="000000" w:themeColor="text1"/>
                      </w:rPr>
                    </m:ctrlPr>
                  </m:e>
                </m:mr>
                <m:mr>
                  <m:e>
                    <m:d>
                      <m:dPr>
                        <m:ctrlPr>
                          <w:rPr>
                            <w:rFonts w:ascii="Cambria Math" w:eastAsia="Cambria Math" w:hAnsi="Cambria Math"/>
                            <w:i/>
                            <w:color w:val="000000" w:themeColor="text1"/>
                          </w:rPr>
                        </m:ctrlPr>
                      </m:dPr>
                      <m:e>
                        <m:r>
                          <w:rPr>
                            <w:rFonts w:ascii="Cambria Math" w:eastAsia="Cambria Math" w:hAnsi="Cambria Math"/>
                            <w:color w:val="000000" w:themeColor="text1"/>
                          </w:rPr>
                          <m:t>1-</m:t>
                        </m:r>
                        <m:r>
                          <w:rPr>
                            <w:rFonts w:ascii="Cambria Math" w:hAnsi="Cambria Math"/>
                            <w:color w:val="000000" w:themeColor="text1"/>
                          </w:rPr>
                          <m:t>β</m:t>
                        </m:r>
                        <m:ctrlPr>
                          <w:rPr>
                            <w:rFonts w:ascii="Cambria Math" w:hAnsi="Cambria Math"/>
                            <w:i/>
                            <w:color w:val="000000" w:themeColor="text1"/>
                          </w:rPr>
                        </m:ctrlPr>
                      </m:e>
                    </m:d>
                  </m:e>
                  <m:e>
                    <m:d>
                      <m:dPr>
                        <m:ctrlPr>
                          <w:rPr>
                            <w:rFonts w:ascii="Cambria Math" w:eastAsia="Cambria Math" w:hAnsi="Cambria Math"/>
                            <w:i/>
                            <w:color w:val="000000" w:themeColor="text1"/>
                          </w:rPr>
                        </m:ctrlPr>
                      </m:dPr>
                      <m:e>
                        <m:r>
                          <w:rPr>
                            <w:rFonts w:ascii="Cambria Math" w:eastAsia="Cambria Math" w:hAnsi="Cambria Math"/>
                            <w:color w:val="000000" w:themeColor="text1"/>
                          </w:rPr>
                          <m:t>1-</m:t>
                        </m:r>
                        <m:r>
                          <w:rPr>
                            <w:rFonts w:ascii="Cambria Math" w:hAnsi="Cambria Math"/>
                            <w:color w:val="000000" w:themeColor="text1"/>
                          </w:rPr>
                          <m:t>β</m:t>
                        </m:r>
                        <m:ctrlPr>
                          <w:rPr>
                            <w:rFonts w:ascii="Cambria Math" w:hAnsi="Cambria Math"/>
                            <w:i/>
                            <w:color w:val="000000" w:themeColor="text1"/>
                          </w:rPr>
                        </m:ctrlPr>
                      </m:e>
                    </m:d>
                    <m:sSub>
                      <m:sSubPr>
                        <m:ctrlPr>
                          <w:rPr>
                            <w:rFonts w:ascii="Cambria Math" w:hAnsi="Cambria Math"/>
                            <w:i/>
                            <w:color w:val="000000" w:themeColor="text1"/>
                          </w:rPr>
                        </m:ctrlPr>
                      </m:sSubPr>
                      <m:e>
                        <m:r>
                          <w:rPr>
                            <w:rFonts w:ascii="Cambria Math" w:hAnsi="Cambria Math"/>
                            <w:color w:val="000000" w:themeColor="text1"/>
                          </w:rPr>
                          <m:t>ր</m:t>
                        </m:r>
                      </m:e>
                      <m:sub>
                        <m:r>
                          <w:rPr>
                            <w:rFonts w:ascii="Cambria Math" w:hAnsi="Cambria Math"/>
                            <w:color w:val="000000" w:themeColor="text1"/>
                          </w:rPr>
                          <m:t>1</m:t>
                        </m:r>
                      </m:sub>
                    </m:sSub>
                  </m:e>
                  <m:e>
                    <m:d>
                      <m:dPr>
                        <m:ctrlPr>
                          <w:rPr>
                            <w:rFonts w:ascii="Cambria Math" w:eastAsia="Cambria Math" w:hAnsi="Cambria Math"/>
                            <w:i/>
                            <w:color w:val="000000" w:themeColor="text1"/>
                          </w:rPr>
                        </m:ctrlPr>
                      </m:dPr>
                      <m:e>
                        <m:r>
                          <w:rPr>
                            <w:rFonts w:ascii="Cambria Math" w:eastAsia="Cambria Math" w:hAnsi="Cambria Math"/>
                            <w:color w:val="000000" w:themeColor="text1"/>
                          </w:rPr>
                          <m:t>1-</m:t>
                        </m:r>
                        <m:r>
                          <w:rPr>
                            <w:rFonts w:ascii="Cambria Math" w:hAnsi="Cambria Math"/>
                            <w:color w:val="000000" w:themeColor="text1"/>
                          </w:rPr>
                          <m:t>β</m:t>
                        </m:r>
                        <m:ctrlPr>
                          <w:rPr>
                            <w:rFonts w:ascii="Cambria Math" w:hAnsi="Cambria Math"/>
                            <w:i/>
                            <w:color w:val="000000" w:themeColor="text1"/>
                          </w:rPr>
                        </m:ctrlPr>
                      </m:e>
                    </m:d>
                    <m:sSub>
                      <m:sSubPr>
                        <m:ctrlPr>
                          <w:rPr>
                            <w:rFonts w:ascii="Cambria Math" w:hAnsi="Cambria Math"/>
                            <w:i/>
                            <w:color w:val="000000" w:themeColor="text1"/>
                          </w:rPr>
                        </m:ctrlPr>
                      </m:sSubPr>
                      <m:e>
                        <m:r>
                          <w:rPr>
                            <w:rFonts w:ascii="Cambria Math" w:hAnsi="Cambria Math"/>
                            <w:color w:val="000000" w:themeColor="text1"/>
                          </w:rPr>
                          <m:t>ր</m:t>
                        </m:r>
                      </m:e>
                      <m:sub>
                        <m:r>
                          <w:rPr>
                            <w:rFonts w:ascii="Cambria Math" w:hAnsi="Cambria Math"/>
                            <w:color w:val="000000" w:themeColor="text1"/>
                          </w:rPr>
                          <m:t>2</m:t>
                        </m:r>
                      </m:sub>
                    </m:sSub>
                  </m:e>
                  <m:e>
                    <m:d>
                      <m:dPr>
                        <m:ctrlPr>
                          <w:rPr>
                            <w:rFonts w:ascii="Cambria Math" w:eastAsia="Cambria Math" w:hAnsi="Cambria Math"/>
                            <w:i/>
                            <w:color w:val="000000" w:themeColor="text1"/>
                          </w:rPr>
                        </m:ctrlPr>
                      </m:dPr>
                      <m:e>
                        <m:r>
                          <w:rPr>
                            <w:rFonts w:ascii="Cambria Math" w:eastAsia="Cambria Math" w:hAnsi="Cambria Math"/>
                            <w:color w:val="000000" w:themeColor="text1"/>
                          </w:rPr>
                          <m:t>1-</m:t>
                        </m:r>
                        <m:r>
                          <w:rPr>
                            <w:rFonts w:ascii="Cambria Math" w:hAnsi="Cambria Math"/>
                            <w:color w:val="000000" w:themeColor="text1"/>
                          </w:rPr>
                          <m:t>β</m:t>
                        </m:r>
                        <m:ctrlPr>
                          <w:rPr>
                            <w:rFonts w:ascii="Cambria Math" w:hAnsi="Cambria Math"/>
                            <w:i/>
                            <w:color w:val="000000" w:themeColor="text1"/>
                          </w:rPr>
                        </m:ctrlPr>
                      </m:e>
                    </m:d>
                    <m:sSub>
                      <m:sSubPr>
                        <m:ctrlPr>
                          <w:rPr>
                            <w:rFonts w:ascii="Cambria Math" w:hAnsi="Cambria Math"/>
                            <w:i/>
                            <w:color w:val="000000" w:themeColor="text1"/>
                          </w:rPr>
                        </m:ctrlPr>
                      </m:sSubPr>
                      <m:e>
                        <m:r>
                          <w:rPr>
                            <w:rFonts w:ascii="Cambria Math" w:hAnsi="Cambria Math"/>
                            <w:color w:val="000000" w:themeColor="text1"/>
                          </w:rPr>
                          <m:t>ր</m:t>
                        </m:r>
                      </m:e>
                      <m:sub>
                        <m:r>
                          <w:rPr>
                            <w:rFonts w:ascii="Cambria Math" w:hAnsi="Cambria Math"/>
                            <w:color w:val="000000" w:themeColor="text1"/>
                          </w:rPr>
                          <m:t>3</m:t>
                        </m:r>
                      </m:sub>
                    </m:sSub>
                    <m:ctrlPr>
                      <w:rPr>
                        <w:rFonts w:ascii="Cambria Math" w:eastAsia="Cambria Math" w:hAnsi="Cambria Math"/>
                        <w:i/>
                        <w:color w:val="000000" w:themeColor="text1"/>
                      </w:rPr>
                    </m:ctrlPr>
                  </m:e>
                </m:mr>
                <m:mr>
                  <m:e>
                    <m:r>
                      <w:rPr>
                        <w:rFonts w:ascii="Cambria Math" w:eastAsia="Cambria Math" w:hAnsi="Cambria Math"/>
                        <w:color w:val="000000" w:themeColor="text1"/>
                      </w:rPr>
                      <m:t>0</m:t>
                    </m:r>
                  </m:e>
                  <m:e>
                    <m:r>
                      <w:rPr>
                        <w:rFonts w:ascii="Cambria Math" w:hAnsi="Cambria Math"/>
                        <w:color w:val="000000" w:themeColor="text1"/>
                      </w:rPr>
                      <m:t>0</m:t>
                    </m:r>
                  </m:e>
                  <m:e>
                    <m:r>
                      <w:rPr>
                        <w:rFonts w:ascii="Cambria Math" w:hAnsi="Cambria Math"/>
                        <w:color w:val="000000" w:themeColor="text1"/>
                      </w:rPr>
                      <m:t>0</m:t>
                    </m:r>
                    <m:ctrlPr>
                      <w:rPr>
                        <w:rFonts w:ascii="Cambria Math" w:eastAsia="Cambria Math" w:hAnsi="Cambria Math"/>
                        <w:i/>
                        <w:color w:val="000000" w:themeColor="text1"/>
                      </w:rPr>
                    </m:ctrlPr>
                  </m:e>
                  <m:e>
                    <m:r>
                      <w:rPr>
                        <w:rFonts w:ascii="Cambria Math" w:eastAsia="Cambria Math" w:hAnsi="Cambria Math"/>
                        <w:color w:val="000000" w:themeColor="text1"/>
                      </w:rPr>
                      <m:t>0</m:t>
                    </m:r>
                    <m:ctrlPr>
                      <w:rPr>
                        <w:rFonts w:ascii="Cambria Math" w:eastAsia="Cambria Math" w:hAnsi="Cambria Math"/>
                        <w:i/>
                        <w:color w:val="000000" w:themeColor="text1"/>
                      </w:rPr>
                    </m:ctrlPr>
                  </m:e>
                </m:mr>
                <m:mr>
                  <m:e>
                    <m:r>
                      <w:rPr>
                        <w:rFonts w:ascii="Cambria Math" w:eastAsia="Cambria Math" w:hAnsi="Cambria Math"/>
                        <w:color w:val="000000" w:themeColor="text1"/>
                      </w:rPr>
                      <m:t>0</m:t>
                    </m:r>
                    <m:ctrlPr>
                      <w:rPr>
                        <w:rFonts w:ascii="Cambria Math" w:eastAsia="Cambria Math" w:hAnsi="Cambria Math"/>
                        <w:i/>
                        <w:color w:val="000000" w:themeColor="text1"/>
                      </w:rPr>
                    </m:ctrlPr>
                  </m:e>
                  <m:e>
                    <m:r>
                      <w:rPr>
                        <w:rFonts w:ascii="Cambria Math" w:eastAsia="Cambria Math" w:hAnsi="Cambria Math"/>
                        <w:color w:val="000000" w:themeColor="text1"/>
                      </w:rPr>
                      <m:t>0</m:t>
                    </m:r>
                    <m:ctrlPr>
                      <w:rPr>
                        <w:rFonts w:ascii="Cambria Math" w:eastAsia="Cambria Math" w:hAnsi="Cambria Math"/>
                        <w:i/>
                        <w:color w:val="000000" w:themeColor="text1"/>
                      </w:rPr>
                    </m:ctrlPr>
                  </m:e>
                  <m:e>
                    <m:r>
                      <w:rPr>
                        <w:rFonts w:ascii="Cambria Math" w:eastAsia="Cambria Math" w:hAnsi="Cambria Math"/>
                        <w:color w:val="000000" w:themeColor="text1"/>
                      </w:rPr>
                      <m:t>0</m:t>
                    </m:r>
                    <m:ctrlPr>
                      <w:rPr>
                        <w:rFonts w:ascii="Cambria Math" w:eastAsia="Cambria Math" w:hAnsi="Cambria Math"/>
                        <w:i/>
                        <w:color w:val="000000" w:themeColor="text1"/>
                      </w:rPr>
                    </m:ctrlPr>
                  </m:e>
                  <m:e>
                    <m:r>
                      <w:rPr>
                        <w:rFonts w:ascii="Cambria Math" w:eastAsia="Cambria Math" w:hAnsi="Cambria Math"/>
                        <w:color w:val="000000" w:themeColor="text1"/>
                      </w:rPr>
                      <m:t>0</m:t>
                    </m:r>
                  </m:e>
                </m:mr>
              </m:m>
            </m:e>
          </m:d>
        </m:oMath>
      </m:oMathPara>
    </w:p>
    <w:p w14:paraId="02B95950" w14:textId="77777777" w:rsidR="00757088" w:rsidRPr="006D3947" w:rsidRDefault="00757088" w:rsidP="00757088">
      <w:pPr>
        <w:tabs>
          <w:tab w:val="left" w:pos="7210"/>
        </w:tabs>
        <w:spacing w:after="200" w:line="276" w:lineRule="auto"/>
        <w:jc w:val="both"/>
        <w:rPr>
          <w:rFonts w:ascii="Times New Roman" w:hAnsi="Times New Roman"/>
          <w:color w:val="000000" w:themeColor="text1"/>
        </w:rPr>
      </w:pPr>
      <m:oMathPara>
        <m:oMath>
          <m:r>
            <w:rPr>
              <w:rFonts w:ascii="Cambria Math" w:hAnsi="Cambria Math"/>
              <w:color w:val="000000" w:themeColor="text1"/>
            </w:rPr>
            <m:t>V=</m:t>
          </m:r>
          <m:d>
            <m:dPr>
              <m:begChr m:val="["/>
              <m:endChr m:val="]"/>
              <m:ctrlPr>
                <w:rPr>
                  <w:rFonts w:ascii="Cambria Math" w:hAnsi="Cambria Math"/>
                  <w:i/>
                  <w:color w:val="000000" w:themeColor="text1"/>
                </w:rPr>
              </m:ctrlPr>
            </m:dPr>
            <m:e>
              <m:m>
                <m:mPr>
                  <m:mcs>
                    <m:mc>
                      <m:mcPr>
                        <m:count m:val="4"/>
                        <m:mcJc m:val="center"/>
                      </m:mcPr>
                    </m:mc>
                  </m:mcs>
                  <m:ctrlPr>
                    <w:rPr>
                      <w:rFonts w:ascii="Cambria Math" w:hAnsi="Cambria Math"/>
                      <w:i/>
                      <w:color w:val="000000" w:themeColor="text1"/>
                    </w:rPr>
                  </m:ctrlPr>
                </m:mPr>
                <m:mr>
                  <m:e>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1</m:t>
                        </m:r>
                      </m:sub>
                    </m:sSub>
                  </m:e>
                  <m:e>
                    <m:r>
                      <w:rPr>
                        <w:rFonts w:ascii="Cambria Math" w:hAnsi="Cambria Math"/>
                        <w:color w:val="000000" w:themeColor="text1"/>
                      </w:rPr>
                      <m:t>0</m:t>
                    </m:r>
                  </m:e>
                  <m:e>
                    <m:r>
                      <w:rPr>
                        <w:rFonts w:ascii="Cambria Math" w:hAnsi="Cambria Math"/>
                        <w:color w:val="000000" w:themeColor="text1"/>
                      </w:rPr>
                      <m:t>0</m:t>
                    </m:r>
                  </m:e>
                  <m:e>
                    <m:r>
                      <w:rPr>
                        <w:rFonts w:ascii="Cambria Math" w:hAnsi="Cambria Math"/>
                        <w:color w:val="000000" w:themeColor="text1"/>
                      </w:rPr>
                      <m:t>0</m:t>
                    </m:r>
                    <m:ctrlPr>
                      <w:rPr>
                        <w:rFonts w:ascii="Cambria Math" w:eastAsia="Cambria Math" w:hAnsi="Cambria Math"/>
                        <w:i/>
                        <w:color w:val="000000" w:themeColor="text1"/>
                      </w:rPr>
                    </m:ctrlPr>
                  </m:e>
                </m:mr>
                <m:mr>
                  <m:e>
                    <m:r>
                      <w:rPr>
                        <w:rFonts w:ascii="Cambria Math" w:eastAsia="Cambria Math" w:hAnsi="Cambria Math"/>
                        <w:color w:val="000000" w:themeColor="text1"/>
                      </w:rPr>
                      <m:t>0</m:t>
                    </m:r>
                  </m:e>
                  <m:e>
                    <m:r>
                      <m:rPr>
                        <m:scr m:val="double-struck"/>
                      </m:rPr>
                      <w:rPr>
                        <w:rFonts w:ascii="Cambria Math" w:hAnsi="Cambria Math"/>
                        <w:color w:val="000000" w:themeColor="text1"/>
                      </w:rPr>
                      <m:t>(∈+µ+Z)</m:t>
                    </m:r>
                  </m:e>
                  <m:e>
                    <m:r>
                      <w:rPr>
                        <w:rFonts w:ascii="Cambria Math" w:hAnsi="Cambria Math"/>
                        <w:color w:val="000000" w:themeColor="text1"/>
                      </w:rPr>
                      <m:t>0</m:t>
                    </m:r>
                  </m:e>
                  <m:e>
                    <m:r>
                      <w:rPr>
                        <w:rFonts w:ascii="Cambria Math" w:hAnsi="Cambria Math"/>
                        <w:color w:val="000000" w:themeColor="text1"/>
                      </w:rPr>
                      <m:t>0</m:t>
                    </m:r>
                    <m:ctrlPr>
                      <w:rPr>
                        <w:rFonts w:ascii="Cambria Math" w:eastAsia="Cambria Math" w:hAnsi="Cambria Math"/>
                        <w:i/>
                        <w:color w:val="000000" w:themeColor="text1"/>
                      </w:rPr>
                    </m:ctrlPr>
                  </m:e>
                </m:mr>
                <m:mr>
                  <m:e>
                    <m:r>
                      <w:rPr>
                        <w:rFonts w:ascii="Cambria Math" w:hAnsi="Cambria Math"/>
                        <w:color w:val="000000" w:themeColor="text1"/>
                      </w:rPr>
                      <m:t>-X</m:t>
                    </m:r>
                  </m:e>
                  <m:e>
                    <m:r>
                      <w:rPr>
                        <w:rFonts w:ascii="Cambria Math" w:hAnsi="Cambria Math"/>
                        <w:color w:val="000000" w:themeColor="text1"/>
                      </w:rPr>
                      <m:t>0</m:t>
                    </m:r>
                  </m:e>
                  <m:e>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2</m:t>
                        </m:r>
                      </m:sub>
                    </m:sSub>
                    <m:ctrlPr>
                      <w:rPr>
                        <w:rFonts w:ascii="Cambria Math" w:eastAsia="Cambria Math" w:hAnsi="Cambria Math"/>
                        <w:i/>
                        <w:color w:val="000000" w:themeColor="text1"/>
                      </w:rPr>
                    </m:ctrlPr>
                  </m:e>
                  <m:e>
                    <m:r>
                      <w:rPr>
                        <w:rFonts w:ascii="Cambria Math" w:eastAsia="Cambria Math" w:hAnsi="Cambria Math"/>
                        <w:color w:val="000000" w:themeColor="text1"/>
                      </w:rPr>
                      <m:t>0</m:t>
                    </m:r>
                    <m:ctrlPr>
                      <w:rPr>
                        <w:rFonts w:ascii="Cambria Math" w:eastAsia="Cambria Math" w:hAnsi="Cambria Math"/>
                        <w:i/>
                        <w:color w:val="000000" w:themeColor="text1"/>
                      </w:rPr>
                    </m:ctrlPr>
                  </m:e>
                </m:mr>
                <m:mr>
                  <m:e>
                    <m:r>
                      <w:rPr>
                        <w:rFonts w:ascii="Cambria Math" w:eastAsia="Cambria Math" w:hAnsi="Cambria Math"/>
                        <w:color w:val="000000" w:themeColor="text1"/>
                      </w:rPr>
                      <m:t>1-X</m:t>
                    </m:r>
                    <m:ctrlPr>
                      <w:rPr>
                        <w:rFonts w:ascii="Cambria Math" w:eastAsia="Cambria Math" w:hAnsi="Cambria Math"/>
                        <w:i/>
                        <w:color w:val="000000" w:themeColor="text1"/>
                      </w:rPr>
                    </m:ctrlPr>
                  </m:e>
                  <m:e>
                    <m:r>
                      <w:rPr>
                        <w:rFonts w:ascii="Cambria Math" w:eastAsia="Cambria Math" w:hAnsi="Cambria Math"/>
                        <w:color w:val="000000" w:themeColor="text1"/>
                      </w:rPr>
                      <m:t>0</m:t>
                    </m:r>
                    <m:ctrlPr>
                      <w:rPr>
                        <w:rFonts w:ascii="Cambria Math" w:eastAsia="Cambria Math" w:hAnsi="Cambria Math"/>
                        <w:i/>
                        <w:color w:val="000000" w:themeColor="text1"/>
                      </w:rPr>
                    </m:ctrlPr>
                  </m:e>
                  <m:e>
                    <m:r>
                      <w:rPr>
                        <w:rFonts w:ascii="Cambria Math" w:eastAsia="Cambria Math" w:hAnsi="Cambria Math"/>
                        <w:color w:val="000000" w:themeColor="text1"/>
                      </w:rPr>
                      <m:t>0</m:t>
                    </m:r>
                    <m:ctrlPr>
                      <w:rPr>
                        <w:rFonts w:ascii="Cambria Math" w:eastAsia="Cambria Math" w:hAnsi="Cambria Math"/>
                        <w:i/>
                        <w:color w:val="000000" w:themeColor="text1"/>
                      </w:rPr>
                    </m:ctrlPr>
                  </m:e>
                  <m:e>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3</m:t>
                        </m:r>
                      </m:sub>
                    </m:sSub>
                  </m:e>
                </m:mr>
              </m:m>
            </m:e>
          </m:d>
        </m:oMath>
      </m:oMathPara>
    </w:p>
    <w:p w14:paraId="05C1218D" w14:textId="77777777" w:rsidR="00757088" w:rsidRPr="006D3947" w:rsidRDefault="00ED4F48" w:rsidP="00757088">
      <w:pPr>
        <w:tabs>
          <w:tab w:val="left" w:pos="7210"/>
        </w:tabs>
        <w:spacing w:after="200" w:line="276" w:lineRule="auto"/>
        <w:jc w:val="both"/>
        <w:rPr>
          <w:rFonts w:ascii="Times New Roman" w:hAnsi="Times New Roman"/>
          <w:color w:val="000000" w:themeColor="text1"/>
        </w:rPr>
      </w:pPr>
      <m:oMathPara>
        <m:oMath>
          <m:sSup>
            <m:sSupPr>
              <m:ctrlPr>
                <w:rPr>
                  <w:rFonts w:ascii="Cambria Math" w:hAnsi="Cambria Math"/>
                  <w:i/>
                  <w:color w:val="000000" w:themeColor="text1"/>
                </w:rPr>
              </m:ctrlPr>
            </m:sSupPr>
            <m:e>
              <m:r>
                <w:rPr>
                  <w:rFonts w:ascii="Cambria Math" w:hAnsi="Cambria Math"/>
                  <w:color w:val="000000" w:themeColor="text1"/>
                </w:rPr>
                <m:t>V</m:t>
              </m:r>
            </m:e>
            <m:sup>
              <m:r>
                <w:rPr>
                  <w:rFonts w:ascii="Cambria Math" w:hAnsi="Cambria Math"/>
                  <w:color w:val="000000" w:themeColor="text1"/>
                </w:rPr>
                <m:t>-1</m:t>
              </m:r>
            </m:sup>
          </m:sSup>
          <m:r>
            <w:rPr>
              <w:rFonts w:ascii="Cambria Math" w:hAnsi="Cambria Math"/>
              <w:color w:val="000000" w:themeColor="text1"/>
            </w:rPr>
            <m:t>=</m:t>
          </m:r>
          <m:d>
            <m:dPr>
              <m:begChr m:val="["/>
              <m:endChr m:val="]"/>
              <m:ctrlPr>
                <w:rPr>
                  <w:rFonts w:ascii="Cambria Math" w:hAnsi="Cambria Math"/>
                  <w:i/>
                  <w:color w:val="000000" w:themeColor="text1"/>
                </w:rPr>
              </m:ctrlPr>
            </m:dPr>
            <m:e>
              <m:m>
                <m:mPr>
                  <m:mcs>
                    <m:mc>
                      <m:mcPr>
                        <m:count m:val="4"/>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1</m:t>
                            </m:r>
                          </m:sub>
                        </m:sSub>
                      </m:den>
                    </m:f>
                  </m:e>
                  <m:e>
                    <m:r>
                      <w:rPr>
                        <w:rFonts w:ascii="Cambria Math" w:hAnsi="Cambria Math"/>
                        <w:color w:val="000000" w:themeColor="text1"/>
                      </w:rPr>
                      <m:t>0</m:t>
                    </m:r>
                  </m:e>
                  <m:e>
                    <m:r>
                      <w:rPr>
                        <w:rFonts w:ascii="Cambria Math" w:hAnsi="Cambria Math"/>
                        <w:color w:val="000000" w:themeColor="text1"/>
                      </w:rPr>
                      <m:t>0</m:t>
                    </m:r>
                  </m:e>
                  <m:e>
                    <m:r>
                      <w:rPr>
                        <w:rFonts w:ascii="Cambria Math" w:hAnsi="Cambria Math"/>
                        <w:color w:val="000000" w:themeColor="text1"/>
                      </w:rPr>
                      <m:t>0</m:t>
                    </m:r>
                    <m:ctrlPr>
                      <w:rPr>
                        <w:rFonts w:ascii="Cambria Math" w:eastAsia="Cambria Math" w:hAnsi="Cambria Math"/>
                        <w:i/>
                        <w:color w:val="000000" w:themeColor="text1"/>
                      </w:rPr>
                    </m:ctrlPr>
                  </m:e>
                </m:mr>
                <m:mr>
                  <m:e>
                    <m:r>
                      <w:rPr>
                        <w:rFonts w:ascii="Cambria Math" w:eastAsia="Cambria Math" w:hAnsi="Cambria Math"/>
                        <w:color w:val="000000" w:themeColor="text1"/>
                      </w:rPr>
                      <m:t>0</m:t>
                    </m:r>
                  </m:e>
                  <m:e>
                    <m:f>
                      <m:fPr>
                        <m:ctrlPr>
                          <w:rPr>
                            <w:rFonts w:ascii="Cambria Math" w:hAnsi="Cambria Math"/>
                            <w:i/>
                            <w:color w:val="000000" w:themeColor="text1"/>
                          </w:rPr>
                        </m:ctrlPr>
                      </m:fPr>
                      <m:num>
                        <m:r>
                          <w:rPr>
                            <w:rFonts w:ascii="Cambria Math" w:hAnsi="Cambria Math"/>
                            <w:color w:val="000000" w:themeColor="text1"/>
                          </w:rPr>
                          <m:t>1</m:t>
                        </m:r>
                      </m:num>
                      <m:den>
                        <m:r>
                          <m:rPr>
                            <m:scr m:val="double-struck"/>
                          </m:rPr>
                          <w:rPr>
                            <w:rFonts w:ascii="Cambria Math" w:hAnsi="Cambria Math"/>
                            <w:color w:val="000000" w:themeColor="text1"/>
                          </w:rPr>
                          <m:t>∈+µ+Z)</m:t>
                        </m:r>
                      </m:den>
                    </m:f>
                  </m:e>
                  <m:e>
                    <m:r>
                      <w:rPr>
                        <w:rFonts w:ascii="Cambria Math" w:hAnsi="Cambria Math"/>
                        <w:color w:val="000000" w:themeColor="text1"/>
                      </w:rPr>
                      <m:t>0</m:t>
                    </m:r>
                  </m:e>
                  <m:e>
                    <m:r>
                      <w:rPr>
                        <w:rFonts w:ascii="Cambria Math" w:hAnsi="Cambria Math"/>
                        <w:color w:val="000000" w:themeColor="text1"/>
                      </w:rPr>
                      <m:t>0</m:t>
                    </m:r>
                    <m:ctrlPr>
                      <w:rPr>
                        <w:rFonts w:ascii="Cambria Math" w:eastAsia="Cambria Math" w:hAnsi="Cambria Math"/>
                        <w:i/>
                        <w:color w:val="000000" w:themeColor="text1"/>
                      </w:rPr>
                    </m:ctrlPr>
                  </m:e>
                </m:mr>
                <m:mr>
                  <m:e>
                    <m:f>
                      <m:fPr>
                        <m:ctrlPr>
                          <w:rPr>
                            <w:rFonts w:ascii="Cambria Math" w:hAnsi="Cambria Math"/>
                            <w:i/>
                            <w:color w:val="000000" w:themeColor="text1"/>
                          </w:rPr>
                        </m:ctrlPr>
                      </m:fPr>
                      <m:num>
                        <m:d>
                          <m:dPr>
                            <m:ctrlPr>
                              <w:rPr>
                                <w:rFonts w:ascii="Cambria Math" w:hAnsi="Cambria Math"/>
                                <w:i/>
                                <w:color w:val="000000" w:themeColor="text1"/>
                              </w:rPr>
                            </m:ctrlPr>
                          </m:dPr>
                          <m:e>
                            <m:r>
                              <w:rPr>
                                <w:rFonts w:ascii="Cambria Math" w:hAnsi="Cambria Math"/>
                                <w:color w:val="000000" w:themeColor="text1"/>
                              </w:rPr>
                              <m:t>ZX</m:t>
                            </m:r>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3</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3</m:t>
                                </m:r>
                              </m:sub>
                            </m:sSub>
                            <m:r>
                              <w:rPr>
                                <w:rFonts w:ascii="Cambria Math" w:hAnsi="Cambria Math"/>
                                <w:color w:val="000000" w:themeColor="text1"/>
                              </w:rPr>
                              <m:t>X</m:t>
                            </m:r>
                            <m:r>
                              <w:rPr>
                                <w:rFonts w:ascii="Cambria Math" w:hAnsi="Cambria Math"/>
                                <w:color w:val="000000" w:themeColor="text1"/>
                              </w:rPr>
                              <m:t>+µ</m:t>
                            </m:r>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3</m:t>
                                </m:r>
                              </m:sub>
                            </m:sSub>
                            <m:r>
                              <w:rPr>
                                <w:rFonts w:ascii="Cambria Math" w:hAnsi="Cambria Math"/>
                                <w:color w:val="000000" w:themeColor="text1"/>
                              </w:rPr>
                              <m:t>X</m:t>
                            </m:r>
                          </m:e>
                        </m:d>
                      </m:num>
                      <m:den>
                        <m:r>
                          <w:rPr>
                            <w:rFonts w:ascii="Cambria Math" w:hAnsi="Cambria Math"/>
                            <w:color w:val="000000" w:themeColor="text1"/>
                          </w:rPr>
                          <m:t>(</m:t>
                        </m:r>
                        <m:r>
                          <w:rPr>
                            <w:rFonts w:ascii="Cambria Math" w:hAnsi="Cambria Math"/>
                            <w:color w:val="000000" w:themeColor="text1"/>
                          </w:rPr>
                          <m:t>Z</m:t>
                        </m:r>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µ+∈)</m:t>
                            </m:r>
                            <m:r>
                              <w:rPr>
                                <w:rFonts w:ascii="Cambria Math" w:hAnsi="Cambria Math"/>
                                <w:color w:val="000000" w:themeColor="text1"/>
                              </w:rPr>
                              <m:t>Ω</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3</m:t>
                            </m:r>
                          </m:sub>
                        </m:sSub>
                      </m:den>
                    </m:f>
                  </m:e>
                  <m:e>
                    <m:r>
                      <w:rPr>
                        <w:rFonts w:ascii="Cambria Math" w:hAnsi="Cambria Math"/>
                        <w:color w:val="000000" w:themeColor="text1"/>
                      </w:rPr>
                      <m:t>0</m:t>
                    </m:r>
                  </m:e>
                  <m:e>
                    <m:f>
                      <m:fPr>
                        <m:ctrlPr>
                          <w:rPr>
                            <w:rFonts w:ascii="Cambria Math" w:hAnsi="Cambria Math"/>
                            <w:i/>
                            <w:color w:val="000000" w:themeColor="text1"/>
                          </w:rPr>
                        </m:ctrlPr>
                      </m:fPr>
                      <m:num>
                        <m:r>
                          <w:rPr>
                            <w:rFonts w:ascii="Cambria Math" w:hAnsi="Cambria Math"/>
                            <w:color w:val="000000" w:themeColor="text1"/>
                          </w:rPr>
                          <m:t>1</m:t>
                        </m:r>
                      </m:num>
                      <m:den>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2</m:t>
                            </m:r>
                          </m:sub>
                        </m:sSub>
                      </m:den>
                    </m:f>
                    <m:ctrlPr>
                      <w:rPr>
                        <w:rFonts w:ascii="Cambria Math" w:eastAsia="Cambria Math" w:hAnsi="Cambria Math"/>
                        <w:i/>
                        <w:color w:val="000000" w:themeColor="text1"/>
                      </w:rPr>
                    </m:ctrlPr>
                  </m:e>
                  <m:e>
                    <m:r>
                      <w:rPr>
                        <w:rFonts w:ascii="Cambria Math" w:eastAsia="Cambria Math" w:hAnsi="Cambria Math"/>
                        <w:color w:val="000000" w:themeColor="text1"/>
                      </w:rPr>
                      <m:t>0</m:t>
                    </m:r>
                    <m:ctrlPr>
                      <w:rPr>
                        <w:rFonts w:ascii="Cambria Math" w:eastAsia="Cambria Math" w:hAnsi="Cambria Math"/>
                        <w:i/>
                        <w:color w:val="000000" w:themeColor="text1"/>
                      </w:rPr>
                    </m:ctrlPr>
                  </m:e>
                </m:mr>
                <m:mr>
                  <m:e>
                    <m:r>
                      <w:rPr>
                        <w:rFonts w:ascii="Cambria Math" w:eastAsia="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r>
                          <w:rPr>
                            <w:rFonts w:ascii="Cambria Math" w:hAnsi="Cambria Math"/>
                            <w:color w:val="000000" w:themeColor="text1"/>
                          </w:rPr>
                          <m:t>X</m:t>
                        </m:r>
                      </m:num>
                      <m:den>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3</m:t>
                            </m:r>
                          </m:sub>
                        </m:sSub>
                      </m:den>
                    </m:f>
                    <m:ctrlPr>
                      <w:rPr>
                        <w:rFonts w:ascii="Cambria Math" w:eastAsia="Cambria Math" w:hAnsi="Cambria Math"/>
                        <w:i/>
                        <w:color w:val="000000" w:themeColor="text1"/>
                      </w:rPr>
                    </m:ctrlPr>
                  </m:e>
                  <m:e>
                    <m:r>
                      <w:rPr>
                        <w:rFonts w:ascii="Cambria Math" w:eastAsia="Cambria Math" w:hAnsi="Cambria Math"/>
                        <w:color w:val="000000" w:themeColor="text1"/>
                      </w:rPr>
                      <m:t>0</m:t>
                    </m:r>
                    <m:ctrlPr>
                      <w:rPr>
                        <w:rFonts w:ascii="Cambria Math" w:eastAsia="Cambria Math" w:hAnsi="Cambria Math"/>
                        <w:i/>
                        <w:color w:val="000000" w:themeColor="text1"/>
                      </w:rPr>
                    </m:ctrlPr>
                  </m:e>
                  <m:e>
                    <m:r>
                      <w:rPr>
                        <w:rFonts w:ascii="Cambria Math" w:eastAsia="Cambria Math" w:hAnsi="Cambria Math"/>
                        <w:color w:val="000000" w:themeColor="text1"/>
                      </w:rPr>
                      <m:t>0</m:t>
                    </m:r>
                    <m:ctrlPr>
                      <w:rPr>
                        <w:rFonts w:ascii="Cambria Math" w:eastAsia="Cambria Math" w:hAnsi="Cambria Math"/>
                        <w:i/>
                        <w:color w:val="000000" w:themeColor="text1"/>
                      </w:rPr>
                    </m:ctrlPr>
                  </m:e>
                  <m:e>
                    <m:f>
                      <m:fPr>
                        <m:ctrlPr>
                          <w:rPr>
                            <w:rFonts w:ascii="Cambria Math" w:hAnsi="Cambria Math"/>
                            <w:i/>
                            <w:color w:val="000000" w:themeColor="text1"/>
                          </w:rPr>
                        </m:ctrlPr>
                      </m:fPr>
                      <m:num>
                        <m:r>
                          <w:rPr>
                            <w:rFonts w:ascii="Cambria Math" w:hAnsi="Cambria Math"/>
                            <w:color w:val="000000" w:themeColor="text1"/>
                          </w:rPr>
                          <m:t>1</m:t>
                        </m:r>
                      </m:num>
                      <m:den>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3</m:t>
                            </m:r>
                          </m:sub>
                        </m:sSub>
                      </m:den>
                    </m:f>
                  </m:e>
                </m:mr>
              </m:m>
            </m:e>
          </m:d>
        </m:oMath>
      </m:oMathPara>
    </w:p>
    <w:p w14:paraId="7BBB565D" w14:textId="34B9D418" w:rsidR="00757088" w:rsidRPr="006D3947" w:rsidRDefault="00757088" w:rsidP="00757088">
      <w:pPr>
        <w:tabs>
          <w:tab w:val="left" w:pos="7210"/>
        </w:tabs>
        <w:spacing w:after="200" w:line="276" w:lineRule="auto"/>
        <w:jc w:val="both"/>
        <w:rPr>
          <w:rFonts w:ascii="Times New Roman" w:hAnsi="Times New Roman"/>
          <w:color w:val="000000" w:themeColor="text1"/>
        </w:rPr>
      </w:pPr>
      <w:r w:rsidRPr="006D3947">
        <w:rPr>
          <w:rFonts w:ascii="Times New Roman" w:hAnsi="Times New Roman"/>
          <w:color w:val="000000" w:themeColor="text1"/>
        </w:rPr>
        <w:t>F</w:t>
      </w:r>
      <m:oMath>
        <m:sSup>
          <m:sSupPr>
            <m:ctrlPr>
              <w:rPr>
                <w:rFonts w:ascii="Cambria Math" w:hAnsi="Cambria Math"/>
                <w:i/>
                <w:color w:val="000000" w:themeColor="text1"/>
              </w:rPr>
            </m:ctrlPr>
          </m:sSupPr>
          <m:e>
            <m:r>
              <w:rPr>
                <w:rFonts w:ascii="Cambria Math" w:hAnsi="Cambria Math"/>
                <w:color w:val="000000" w:themeColor="text1"/>
              </w:rPr>
              <m:t>V</m:t>
            </m:r>
          </m:e>
          <m:sup>
            <m:r>
              <w:rPr>
                <w:rFonts w:ascii="Cambria Math" w:hAnsi="Cambria Math"/>
                <w:color w:val="000000" w:themeColor="text1"/>
              </w:rPr>
              <m:t>-1</m:t>
            </m:r>
          </m:sup>
        </m:sSup>
        <m:r>
          <w:rPr>
            <w:rFonts w:ascii="Cambria Math" w:hAnsi="Cambria Math"/>
            <w:color w:val="000000" w:themeColor="text1"/>
          </w:rPr>
          <m:t>=</m:t>
        </m:r>
        <m:d>
          <m:dPr>
            <m:begChr m:val="["/>
            <m:endChr m:val="]"/>
            <m:ctrlPr>
              <w:rPr>
                <w:rFonts w:ascii="Cambria Math" w:hAnsi="Cambria Math"/>
                <w:i/>
                <w:color w:val="000000" w:themeColor="text1"/>
              </w:rPr>
            </m:ctrlPr>
          </m:dPr>
          <m:e>
            <m:r>
              <w:rPr>
                <w:rFonts w:ascii="Cambria Math" w:hAnsi="Cambria Math"/>
                <w:color w:val="000000" w:themeColor="text1"/>
              </w:rPr>
              <m:t>-</m:t>
            </m:r>
            <m:m>
              <m:mPr>
                <m:mcs>
                  <m:mc>
                    <m:mcPr>
                      <m:count m:val="4"/>
                      <m:mcJc m:val="center"/>
                    </m:mcPr>
                  </m:mc>
                </m:mcs>
                <m:ctrlPr>
                  <w:rPr>
                    <w:rFonts w:ascii="Cambria Math" w:hAnsi="Cambria Math"/>
                    <w:i/>
                  </w:rPr>
                </m:ctrlPr>
              </m:mPr>
              <m:mr>
                <m:e>
                  <m:f>
                    <m:fPr>
                      <m:ctrlPr>
                        <w:rPr>
                          <w:rFonts w:ascii="Cambria Math" w:hAnsi="Cambria Math"/>
                          <w:i/>
                        </w:rPr>
                      </m:ctrlPr>
                    </m:fPr>
                    <m:num>
                      <m:r>
                        <w:rPr>
                          <w:rFonts w:ascii="Cambria Math" w:hAnsi="Cambria Math"/>
                        </w:rPr>
                        <m:t>β(</m:t>
                      </m:r>
                      <m:d>
                        <m:dPr>
                          <m:ctrlPr>
                            <w:rPr>
                              <w:rFonts w:ascii="Cambria Math" w:hAnsi="Cambria Math"/>
                              <w:i/>
                            </w:rPr>
                          </m:ctrlPr>
                        </m:dPr>
                        <m:e>
                          <m:r>
                            <w:rPr>
                              <w:rFonts w:ascii="Cambria Math" w:hAnsi="Cambria Math"/>
                            </w:rPr>
                            <m:t>-1+X</m:t>
                          </m:r>
                        </m:e>
                      </m:d>
                      <m:sSub>
                        <m:sSubPr>
                          <m:ctrlPr>
                            <w:rPr>
                              <w:rFonts w:ascii="Cambria Math" w:hAnsi="Cambria Math"/>
                              <w:b/>
                              <w:bCs/>
                              <w:i/>
                            </w:rPr>
                          </m:ctrlPr>
                        </m:sSubPr>
                        <m:e>
                          <m:sSub>
                            <m:sSubPr>
                              <m:ctrlPr>
                                <w:rPr>
                                  <w:rFonts w:ascii="Cambria Math" w:hAnsi="Cambria Math"/>
                                  <w:i/>
                                </w:rPr>
                              </m:ctrlPr>
                            </m:sSubPr>
                            <m:e>
                              <m:r>
                                <w:rPr>
                                  <w:rFonts w:ascii="Cambria Math" w:hAnsi="Cambria Math"/>
                                </w:rPr>
                                <m:t>ր</m:t>
                              </m:r>
                            </m:e>
                            <m:sub>
                              <m:r>
                                <w:rPr>
                                  <w:rFonts w:ascii="Cambria Math" w:hAnsi="Cambria Math"/>
                                </w:rPr>
                                <m:t>1</m:t>
                              </m:r>
                            </m:sub>
                          </m:sSub>
                        </m:e>
                        <m:sub>
                          <m:r>
                            <m:rPr>
                              <m:sty m:val="bi"/>
                            </m:rPr>
                            <w:rPr>
                              <w:rFonts w:ascii="Cambria Math" w:hAnsi="Cambria Math"/>
                            </w:rPr>
                            <m:t>3</m:t>
                          </m:r>
                        </m:sub>
                      </m:sSub>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+(X</m:t>
                      </m:r>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2</m:t>
                          </m:r>
                        </m:sub>
                      </m:sSub>
                      <m:r>
                        <m:rPr>
                          <m:sty m:val="bi"/>
                        </m:rP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3</m:t>
                          </m:r>
                        </m:sub>
                      </m:sSub>
                      <m:r>
                        <w:rPr>
                          <w:rFonts w:ascii="Cambria Math" w:hAnsi="Cambria Math"/>
                        </w:rPr>
                        <m:t>)</m:t>
                      </m:r>
                    </m:num>
                    <m:den>
                      <m:sSub>
                        <m:sSubPr>
                          <m:ctrlPr>
                            <w:rPr>
                              <w:rFonts w:ascii="Cambria Math" w:hAnsi="Cambria Math"/>
                              <w:i/>
                            </w:rPr>
                          </m:ctrlPr>
                        </m:sSubPr>
                        <m:e>
                          <m:r>
                            <w:rPr>
                              <w:rFonts w:ascii="Cambria Math" w:hAnsi="Cambria Math"/>
                            </w:rPr>
                            <m:t>Ω</m:t>
                          </m:r>
                        </m:e>
                        <m:sub>
                          <m:r>
                            <w:rPr>
                              <w:rFonts w:ascii="Cambria Math" w:hAnsi="Cambria Math"/>
                            </w:rPr>
                            <m:t>1</m:t>
                          </m:r>
                        </m:sub>
                      </m:sSub>
                      <m:sSub>
                        <m:sSubPr>
                          <m:ctrlPr>
                            <w:rPr>
                              <w:rFonts w:ascii="Cambria Math" w:hAnsi="Cambria Math"/>
                              <w:i/>
                            </w:rPr>
                          </m:ctrlPr>
                        </m:sSubPr>
                        <m:e>
                          <m:r>
                            <w:rPr>
                              <w:rFonts w:ascii="Cambria Math" w:hAnsi="Cambria Math"/>
                            </w:rPr>
                            <m:t>Ω</m:t>
                          </m:r>
                        </m:e>
                        <m:sub>
                          <m:r>
                            <w:rPr>
                              <w:rFonts w:ascii="Cambria Math" w:hAnsi="Cambria Math"/>
                            </w:rPr>
                            <m:t>2</m:t>
                          </m:r>
                        </m:sub>
                      </m:sSub>
                      <m:sSub>
                        <m:sSubPr>
                          <m:ctrlPr>
                            <w:rPr>
                              <w:rFonts w:ascii="Cambria Math" w:hAnsi="Cambria Math"/>
                              <w:i/>
                            </w:rPr>
                          </m:ctrlPr>
                        </m:sSubPr>
                        <m:e>
                          <m:r>
                            <w:rPr>
                              <w:rFonts w:ascii="Cambria Math" w:hAnsi="Cambria Math"/>
                            </w:rPr>
                            <m:t>Ω</m:t>
                          </m:r>
                        </m:e>
                        <m:sub>
                          <m:r>
                            <w:rPr>
                              <w:rFonts w:ascii="Cambria Math" w:hAnsi="Cambria Math"/>
                            </w:rPr>
                            <m:t>3</m:t>
                          </m:r>
                        </m:sub>
                      </m:sSub>
                    </m:den>
                  </m:f>
                </m:e>
                <m:e>
                  <m:f>
                    <m:fPr>
                      <m:ctrlPr>
                        <w:rPr>
                          <w:rFonts w:ascii="Cambria Math" w:hAnsi="Cambria Math"/>
                          <w:i/>
                        </w:rPr>
                      </m:ctrlPr>
                    </m:fPr>
                    <m:num>
                      <m:r>
                        <w:rPr>
                          <w:rFonts w:ascii="Cambria Math" w:hAnsi="Cambria Math"/>
                        </w:rPr>
                        <m:t>β</m:t>
                      </m:r>
                      <m:sSub>
                        <m:sSubPr>
                          <m:ctrlPr>
                            <w:rPr>
                              <w:rFonts w:ascii="Cambria Math" w:hAnsi="Cambria Math"/>
                              <w:b/>
                              <w:bCs/>
                              <w:i/>
                            </w:rPr>
                          </m:ctrlPr>
                        </m:sSubPr>
                        <m:e>
                          <m:sSub>
                            <m:sSubPr>
                              <m:ctrlPr>
                                <w:rPr>
                                  <w:rFonts w:ascii="Cambria Math" w:hAnsi="Cambria Math"/>
                                  <w:i/>
                                </w:rPr>
                              </m:ctrlPr>
                            </m:sSubPr>
                            <m:e>
                              <m:r>
                                <w:rPr>
                                  <w:rFonts w:ascii="Cambria Math" w:hAnsi="Cambria Math"/>
                                </w:rPr>
                                <m:t>ր</m:t>
                              </m:r>
                            </m:e>
                            <m:sub>
                              <m:r>
                                <w:rPr>
                                  <w:rFonts w:ascii="Cambria Math" w:hAnsi="Cambria Math"/>
                                </w:rPr>
                                <m:t>1</m:t>
                              </m:r>
                            </m:sub>
                          </m:sSub>
                        </m:e>
                        <m:sub>
                          <m:r>
                            <m:rPr>
                              <m:sty m:val="bi"/>
                            </m:rPr>
                            <w:rPr>
                              <w:rFonts w:ascii="Cambria Math" w:hAnsi="Cambria Math"/>
                            </w:rPr>
                            <m:t>1</m:t>
                          </m:r>
                        </m:sub>
                      </m:sSub>
                    </m:num>
                    <m:den>
                      <m:r>
                        <w:rPr>
                          <w:rFonts w:ascii="Cambria Math" w:hAnsi="Cambria Math"/>
                        </w:rPr>
                        <m:t>Z+µ+∈</m:t>
                      </m:r>
                    </m:den>
                  </m:f>
                </m:e>
                <m:e>
                  <m:f>
                    <m:fPr>
                      <m:ctrlPr>
                        <w:rPr>
                          <w:rFonts w:ascii="Cambria Math" w:hAnsi="Cambria Math"/>
                          <w:i/>
                        </w:rPr>
                      </m:ctrlPr>
                    </m:fPr>
                    <m:num>
                      <m:r>
                        <w:rPr>
                          <w:rFonts w:ascii="Cambria Math" w:hAnsi="Cambria Math"/>
                        </w:rPr>
                        <m:t>β</m:t>
                      </m:r>
                      <m:sSub>
                        <m:sSubPr>
                          <m:ctrlPr>
                            <w:rPr>
                              <w:rFonts w:ascii="Cambria Math" w:hAnsi="Cambria Math"/>
                              <w:b/>
                              <w:bCs/>
                              <w:i/>
                            </w:rPr>
                          </m:ctrlPr>
                        </m:sSubPr>
                        <m:e>
                          <m:sSub>
                            <m:sSubPr>
                              <m:ctrlPr>
                                <w:rPr>
                                  <w:rFonts w:ascii="Cambria Math" w:hAnsi="Cambria Math"/>
                                  <w:i/>
                                </w:rPr>
                              </m:ctrlPr>
                            </m:sSubPr>
                            <m:e>
                              <m:r>
                                <w:rPr>
                                  <w:rFonts w:ascii="Cambria Math" w:hAnsi="Cambria Math"/>
                                </w:rPr>
                                <m:t>ր</m:t>
                              </m:r>
                            </m:e>
                            <m:sub>
                              <m:r>
                                <w:rPr>
                                  <w:rFonts w:ascii="Cambria Math" w:hAnsi="Cambria Math"/>
                                </w:rPr>
                                <m:t>1</m:t>
                              </m:r>
                            </m:sub>
                          </m:sSub>
                        </m:e>
                        <m:sub>
                          <m:r>
                            <m:rPr>
                              <m:sty m:val="bi"/>
                            </m:rPr>
                            <w:rPr>
                              <w:rFonts w:ascii="Cambria Math" w:hAnsi="Cambria Math"/>
                            </w:rPr>
                            <m:t>2</m:t>
                          </m:r>
                        </m:sub>
                      </m:sSub>
                    </m:num>
                    <m:den>
                      <m:sSub>
                        <m:sSubPr>
                          <m:ctrlPr>
                            <w:rPr>
                              <w:rFonts w:ascii="Cambria Math" w:hAnsi="Cambria Math"/>
                              <w:i/>
                            </w:rPr>
                          </m:ctrlPr>
                        </m:sSubPr>
                        <m:e>
                          <m:r>
                            <w:rPr>
                              <w:rFonts w:ascii="Cambria Math" w:hAnsi="Cambria Math"/>
                            </w:rPr>
                            <m:t>Ω</m:t>
                          </m:r>
                        </m:e>
                        <m:sub>
                          <m:r>
                            <w:rPr>
                              <w:rFonts w:ascii="Cambria Math" w:hAnsi="Cambria Math"/>
                            </w:rPr>
                            <m:t>2</m:t>
                          </m:r>
                        </m:sub>
                      </m:sSub>
                    </m:den>
                  </m:f>
                </m:e>
                <m:e>
                  <m:f>
                    <m:fPr>
                      <m:ctrlPr>
                        <w:rPr>
                          <w:rFonts w:ascii="Cambria Math" w:hAnsi="Cambria Math"/>
                          <w:i/>
                        </w:rPr>
                      </m:ctrlPr>
                    </m:fPr>
                    <m:num>
                      <m:r>
                        <w:rPr>
                          <w:rFonts w:ascii="Cambria Math" w:hAnsi="Cambria Math"/>
                        </w:rPr>
                        <m:t>β</m:t>
                      </m:r>
                      <m:sSub>
                        <m:sSubPr>
                          <m:ctrlPr>
                            <w:rPr>
                              <w:rFonts w:ascii="Cambria Math" w:hAnsi="Cambria Math"/>
                              <w:b/>
                              <w:bCs/>
                              <w:i/>
                            </w:rPr>
                          </m:ctrlPr>
                        </m:sSubPr>
                        <m:e>
                          <m:sSub>
                            <m:sSubPr>
                              <m:ctrlPr>
                                <w:rPr>
                                  <w:rFonts w:ascii="Cambria Math" w:hAnsi="Cambria Math"/>
                                  <w:i/>
                                </w:rPr>
                              </m:ctrlPr>
                            </m:sSubPr>
                            <m:e>
                              <m:r>
                                <w:rPr>
                                  <w:rFonts w:ascii="Cambria Math" w:hAnsi="Cambria Math"/>
                                </w:rPr>
                                <m:t>ր</m:t>
                              </m:r>
                            </m:e>
                            <m:sub>
                              <m:r>
                                <w:rPr>
                                  <w:rFonts w:ascii="Cambria Math" w:hAnsi="Cambria Math"/>
                                </w:rPr>
                                <m:t>1</m:t>
                              </m:r>
                            </m:sub>
                          </m:sSub>
                        </m:e>
                        <m:sub>
                          <m:r>
                            <m:rPr>
                              <m:sty m:val="bi"/>
                            </m:rPr>
                            <w:rPr>
                              <w:rFonts w:ascii="Cambria Math" w:hAnsi="Cambria Math"/>
                            </w:rPr>
                            <m:t>3</m:t>
                          </m:r>
                        </m:sub>
                      </m:sSub>
                    </m:num>
                    <m:den>
                      <m:sSub>
                        <m:sSubPr>
                          <m:ctrlPr>
                            <w:rPr>
                              <w:rFonts w:ascii="Cambria Math" w:hAnsi="Cambria Math"/>
                              <w:i/>
                            </w:rPr>
                          </m:ctrlPr>
                        </m:sSubPr>
                        <m:e>
                          <m:r>
                            <w:rPr>
                              <w:rFonts w:ascii="Cambria Math" w:hAnsi="Cambria Math"/>
                            </w:rPr>
                            <m:t>Ω</m:t>
                          </m:r>
                        </m:e>
                        <m:sub>
                          <m:r>
                            <w:rPr>
                              <w:rFonts w:ascii="Cambria Math" w:hAnsi="Cambria Math"/>
                            </w:rPr>
                            <m:t>3</m:t>
                          </m:r>
                        </m:sub>
                      </m:sSub>
                    </m:den>
                  </m:f>
                  <m:ctrlPr>
                    <w:rPr>
                      <w:rFonts w:ascii="Cambria Math" w:eastAsia="Cambria Math" w:hAnsi="Cambria Math"/>
                      <w:i/>
                    </w:rPr>
                  </m:ctrlPr>
                </m:e>
              </m:mr>
              <m:mr>
                <m:e>
                  <m:f>
                    <m:fPr>
                      <m:ctrlPr>
                        <w:rPr>
                          <w:rFonts w:ascii="Cambria Math" w:hAnsi="Cambria Math"/>
                          <w:i/>
                        </w:rPr>
                      </m:ctrlPr>
                    </m:fPr>
                    <m:num>
                      <m:r>
                        <w:rPr>
                          <w:rFonts w:ascii="Cambria Math" w:hAnsi="Cambria Math"/>
                        </w:rPr>
                        <m:t>(-1+β)(</m:t>
                      </m:r>
                      <m:d>
                        <m:dPr>
                          <m:ctrlPr>
                            <w:rPr>
                              <w:rFonts w:ascii="Cambria Math" w:hAnsi="Cambria Math"/>
                              <w:i/>
                            </w:rPr>
                          </m:ctrlPr>
                        </m:dPr>
                        <m:e>
                          <m:r>
                            <w:rPr>
                              <w:rFonts w:ascii="Cambria Math" w:hAnsi="Cambria Math"/>
                            </w:rPr>
                            <m:t>-1+X</m:t>
                          </m:r>
                        </m:e>
                      </m:d>
                      <m:sSub>
                        <m:sSubPr>
                          <m:ctrlPr>
                            <w:rPr>
                              <w:rFonts w:ascii="Cambria Math" w:hAnsi="Cambria Math"/>
                              <w:b/>
                              <w:bCs/>
                              <w:i/>
                            </w:rPr>
                          </m:ctrlPr>
                        </m:sSubPr>
                        <m:e>
                          <m:sSub>
                            <m:sSubPr>
                              <m:ctrlPr>
                                <w:rPr>
                                  <w:rFonts w:ascii="Cambria Math" w:hAnsi="Cambria Math"/>
                                  <w:i/>
                                </w:rPr>
                              </m:ctrlPr>
                            </m:sSubPr>
                            <m:e>
                              <m:r>
                                <w:rPr>
                                  <w:rFonts w:ascii="Cambria Math" w:hAnsi="Cambria Math"/>
                                </w:rPr>
                                <m:t>ր</m:t>
                              </m:r>
                            </m:e>
                            <m:sub>
                              <m:r>
                                <w:rPr>
                                  <w:rFonts w:ascii="Cambria Math" w:hAnsi="Cambria Math"/>
                                </w:rPr>
                                <m:t>1</m:t>
                              </m:r>
                            </m:sub>
                          </m:sSub>
                        </m:e>
                        <m:sub>
                          <m:r>
                            <m:rPr>
                              <m:sty m:val="bi"/>
                            </m:rPr>
                            <w:rPr>
                              <w:rFonts w:ascii="Cambria Math" w:hAnsi="Cambria Math"/>
                            </w:rPr>
                            <m:t>3</m:t>
                          </m:r>
                        </m:sub>
                      </m:sSub>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+(X</m:t>
                      </m:r>
                      <m:sSub>
                        <m:sSubPr>
                          <m:ctrlPr>
                            <w:rPr>
                              <w:rFonts w:ascii="Cambria Math" w:hAnsi="Cambria Math"/>
                              <w:b/>
                              <w:bCs/>
                              <w:i/>
                            </w:rPr>
                          </m:ctrlPr>
                        </m:sSubPr>
                        <m:e>
                          <m:sSub>
                            <m:sSubPr>
                              <m:ctrlPr>
                                <w:rPr>
                                  <w:rFonts w:ascii="Cambria Math" w:hAnsi="Cambria Math"/>
                                  <w:i/>
                                </w:rPr>
                              </m:ctrlPr>
                            </m:sSubPr>
                            <m:e>
                              <m:r>
                                <w:rPr>
                                  <w:rFonts w:ascii="Cambria Math" w:hAnsi="Cambria Math"/>
                                </w:rPr>
                                <m:t>ր</m:t>
                              </m:r>
                            </m:e>
                            <m:sub>
                              <m:r>
                                <w:rPr>
                                  <w:rFonts w:ascii="Cambria Math" w:hAnsi="Cambria Math"/>
                                </w:rPr>
                                <m:t>1</m:t>
                              </m:r>
                            </m:sub>
                          </m:sSub>
                        </m:e>
                        <m:sub>
                          <m:r>
                            <m:rPr>
                              <m:sty m:val="bi"/>
                            </m:rPr>
                            <w:rPr>
                              <w:rFonts w:ascii="Cambria Math" w:hAnsi="Cambria Math"/>
                            </w:rPr>
                            <m:t>2</m:t>
                          </m:r>
                        </m:sub>
                      </m:sSub>
                      <m:r>
                        <m:rPr>
                          <m:sty m:val="bi"/>
                        </m:rP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3</m:t>
                          </m:r>
                        </m:sub>
                      </m:sSub>
                    </m:num>
                    <m:den>
                      <m:sSub>
                        <m:sSubPr>
                          <m:ctrlPr>
                            <w:rPr>
                              <w:rFonts w:ascii="Cambria Math" w:hAnsi="Cambria Math"/>
                              <w:i/>
                            </w:rPr>
                          </m:ctrlPr>
                        </m:sSubPr>
                        <m:e>
                          <m:r>
                            <w:rPr>
                              <w:rFonts w:ascii="Cambria Math" w:hAnsi="Cambria Math"/>
                            </w:rPr>
                            <m:t>Ω</m:t>
                          </m:r>
                        </m:e>
                        <m:sub>
                          <m:r>
                            <w:rPr>
                              <w:rFonts w:ascii="Cambria Math" w:hAnsi="Cambria Math"/>
                            </w:rPr>
                            <m:t>1</m:t>
                          </m:r>
                        </m:sub>
                      </m:sSub>
                      <m:sSub>
                        <m:sSubPr>
                          <m:ctrlPr>
                            <w:rPr>
                              <w:rFonts w:ascii="Cambria Math" w:hAnsi="Cambria Math"/>
                              <w:i/>
                            </w:rPr>
                          </m:ctrlPr>
                        </m:sSubPr>
                        <m:e>
                          <m:r>
                            <w:rPr>
                              <w:rFonts w:ascii="Cambria Math" w:hAnsi="Cambria Math"/>
                            </w:rPr>
                            <m:t>Ω</m:t>
                          </m:r>
                        </m:e>
                        <m:sub>
                          <m:r>
                            <w:rPr>
                              <w:rFonts w:ascii="Cambria Math" w:hAnsi="Cambria Math"/>
                            </w:rPr>
                            <m:t>2</m:t>
                          </m:r>
                        </m:sub>
                      </m:sSub>
                      <m:sSub>
                        <m:sSubPr>
                          <m:ctrlPr>
                            <w:rPr>
                              <w:rFonts w:ascii="Cambria Math" w:hAnsi="Cambria Math"/>
                              <w:i/>
                            </w:rPr>
                          </m:ctrlPr>
                        </m:sSubPr>
                        <m:e>
                          <m:r>
                            <w:rPr>
                              <w:rFonts w:ascii="Cambria Math" w:hAnsi="Cambria Math"/>
                            </w:rPr>
                            <m:t>Ω</m:t>
                          </m:r>
                        </m:e>
                        <m:sub>
                          <m:r>
                            <w:rPr>
                              <w:rFonts w:ascii="Cambria Math" w:hAnsi="Cambria Math"/>
                            </w:rPr>
                            <m:t>3</m:t>
                          </m:r>
                        </m:sub>
                      </m:sSub>
                    </m:den>
                  </m:f>
                </m:e>
                <m:e>
                  <m:r>
                    <w:rPr>
                      <w:rFonts w:ascii="Cambria Math" w:hAnsi="Cambria Math"/>
                    </w:rPr>
                    <m:t>-</m:t>
                  </m:r>
                  <m:f>
                    <m:fPr>
                      <m:ctrlPr>
                        <w:rPr>
                          <w:rFonts w:ascii="Cambria Math" w:hAnsi="Cambria Math"/>
                          <w:i/>
                        </w:rPr>
                      </m:ctrlPr>
                    </m:fPr>
                    <m:num>
                      <m:r>
                        <w:rPr>
                          <w:rFonts w:ascii="Cambria Math" w:hAnsi="Cambria Math"/>
                        </w:rPr>
                        <m:t>(-1+β)</m:t>
                      </m:r>
                      <m:sSub>
                        <m:sSubPr>
                          <m:ctrlPr>
                            <w:rPr>
                              <w:rFonts w:ascii="Cambria Math" w:hAnsi="Cambria Math"/>
                              <w:b/>
                              <w:bCs/>
                              <w:i/>
                            </w:rPr>
                          </m:ctrlPr>
                        </m:sSubPr>
                        <m:e>
                          <m:sSub>
                            <m:sSubPr>
                              <m:ctrlPr>
                                <w:rPr>
                                  <w:rFonts w:ascii="Cambria Math" w:hAnsi="Cambria Math"/>
                                  <w:i/>
                                </w:rPr>
                              </m:ctrlPr>
                            </m:sSubPr>
                            <m:e>
                              <m:r>
                                <w:rPr>
                                  <w:rFonts w:ascii="Cambria Math" w:hAnsi="Cambria Math"/>
                                </w:rPr>
                                <m:t>ր</m:t>
                              </m:r>
                            </m:e>
                            <m:sub>
                              <m:r>
                                <w:rPr>
                                  <w:rFonts w:ascii="Cambria Math" w:hAnsi="Cambria Math"/>
                                </w:rPr>
                                <m:t>1</m:t>
                              </m:r>
                            </m:sub>
                          </m:sSub>
                        </m:e>
                        <m:sub>
                          <m:r>
                            <m:rPr>
                              <m:sty m:val="bi"/>
                            </m:rPr>
                            <w:rPr>
                              <w:rFonts w:ascii="Cambria Math" w:hAnsi="Cambria Math"/>
                            </w:rPr>
                            <m:t>1</m:t>
                          </m:r>
                        </m:sub>
                      </m:sSub>
                    </m:num>
                    <m:den>
                      <m:r>
                        <w:rPr>
                          <w:rFonts w:ascii="Cambria Math" w:hAnsi="Cambria Math"/>
                        </w:rPr>
                        <m:t>Z+µ+∈</m:t>
                      </m:r>
                    </m:den>
                  </m:f>
                </m:e>
                <m:e>
                  <m:r>
                    <w:rPr>
                      <w:rFonts w:ascii="Cambria Math" w:hAnsi="Cambria Math"/>
                    </w:rPr>
                    <m:t>-</m:t>
                  </m:r>
                  <m:f>
                    <m:fPr>
                      <m:ctrlPr>
                        <w:rPr>
                          <w:rFonts w:ascii="Cambria Math" w:hAnsi="Cambria Math"/>
                          <w:i/>
                        </w:rPr>
                      </m:ctrlPr>
                    </m:fPr>
                    <m:num>
                      <m:r>
                        <w:rPr>
                          <w:rFonts w:ascii="Cambria Math" w:hAnsi="Cambria Math"/>
                        </w:rPr>
                        <m:t>(-1+β)</m:t>
                      </m:r>
                      <m:sSub>
                        <m:sSubPr>
                          <m:ctrlPr>
                            <w:rPr>
                              <w:rFonts w:ascii="Cambria Math" w:hAnsi="Cambria Math"/>
                              <w:b/>
                              <w:bCs/>
                              <w:i/>
                            </w:rPr>
                          </m:ctrlPr>
                        </m:sSubPr>
                        <m:e>
                          <m:sSub>
                            <m:sSubPr>
                              <m:ctrlPr>
                                <w:rPr>
                                  <w:rFonts w:ascii="Cambria Math" w:hAnsi="Cambria Math"/>
                                  <w:i/>
                                </w:rPr>
                              </m:ctrlPr>
                            </m:sSubPr>
                            <m:e>
                              <m:r>
                                <w:rPr>
                                  <w:rFonts w:ascii="Cambria Math" w:hAnsi="Cambria Math"/>
                                </w:rPr>
                                <m:t>ր</m:t>
                              </m:r>
                            </m:e>
                            <m:sub>
                              <m:r>
                                <w:rPr>
                                  <w:rFonts w:ascii="Cambria Math" w:hAnsi="Cambria Math"/>
                                </w:rPr>
                                <m:t>1</m:t>
                              </m:r>
                            </m:sub>
                          </m:sSub>
                        </m:e>
                        <m:sub>
                          <m:r>
                            <m:rPr>
                              <m:sty m:val="bi"/>
                            </m:rPr>
                            <w:rPr>
                              <w:rFonts w:ascii="Cambria Math" w:hAnsi="Cambria Math"/>
                            </w:rPr>
                            <m:t>2</m:t>
                          </m:r>
                        </m:sub>
                      </m:sSub>
                    </m:num>
                    <m:den>
                      <m:sSub>
                        <m:sSubPr>
                          <m:ctrlPr>
                            <w:rPr>
                              <w:rFonts w:ascii="Cambria Math" w:hAnsi="Cambria Math"/>
                              <w:i/>
                            </w:rPr>
                          </m:ctrlPr>
                        </m:sSubPr>
                        <m:e>
                          <m:r>
                            <w:rPr>
                              <w:rFonts w:ascii="Cambria Math" w:hAnsi="Cambria Math"/>
                            </w:rPr>
                            <m:t>Ω</m:t>
                          </m:r>
                        </m:e>
                        <m:sub>
                          <m:r>
                            <w:rPr>
                              <w:rFonts w:ascii="Cambria Math" w:hAnsi="Cambria Math"/>
                            </w:rPr>
                            <m:t>2</m:t>
                          </m:r>
                        </m:sub>
                      </m:sSub>
                    </m:den>
                  </m:f>
                </m:e>
                <m:e>
                  <m:r>
                    <w:rPr>
                      <w:rFonts w:ascii="Cambria Math" w:hAnsi="Cambria Math"/>
                    </w:rPr>
                    <m:t>-</m:t>
                  </m:r>
                  <m:f>
                    <m:fPr>
                      <m:ctrlPr>
                        <w:rPr>
                          <w:rFonts w:ascii="Cambria Math" w:hAnsi="Cambria Math"/>
                          <w:i/>
                        </w:rPr>
                      </m:ctrlPr>
                    </m:fPr>
                    <m:num>
                      <m:r>
                        <w:rPr>
                          <w:rFonts w:ascii="Cambria Math" w:hAnsi="Cambria Math"/>
                        </w:rPr>
                        <m:t>(-1+β)</m:t>
                      </m:r>
                      <m:sSub>
                        <m:sSubPr>
                          <m:ctrlPr>
                            <w:rPr>
                              <w:rFonts w:ascii="Cambria Math" w:hAnsi="Cambria Math"/>
                              <w:b/>
                              <w:bCs/>
                              <w:i/>
                            </w:rPr>
                          </m:ctrlPr>
                        </m:sSubPr>
                        <m:e>
                          <m:sSub>
                            <m:sSubPr>
                              <m:ctrlPr>
                                <w:rPr>
                                  <w:rFonts w:ascii="Cambria Math" w:hAnsi="Cambria Math"/>
                                  <w:i/>
                                </w:rPr>
                              </m:ctrlPr>
                            </m:sSubPr>
                            <m:e>
                              <m:r>
                                <w:rPr>
                                  <w:rFonts w:ascii="Cambria Math" w:hAnsi="Cambria Math"/>
                                </w:rPr>
                                <m:t>ր</m:t>
                              </m:r>
                            </m:e>
                            <m:sub>
                              <m:r>
                                <w:rPr>
                                  <w:rFonts w:ascii="Cambria Math" w:hAnsi="Cambria Math"/>
                                </w:rPr>
                                <m:t>1</m:t>
                              </m:r>
                            </m:sub>
                          </m:sSub>
                        </m:e>
                        <m:sub>
                          <m:r>
                            <m:rPr>
                              <m:sty m:val="bi"/>
                            </m:rPr>
                            <w:rPr>
                              <w:rFonts w:ascii="Cambria Math" w:hAnsi="Cambria Math"/>
                            </w:rPr>
                            <m:t>3</m:t>
                          </m:r>
                        </m:sub>
                      </m:sSub>
                    </m:num>
                    <m:den>
                      <m:sSub>
                        <m:sSubPr>
                          <m:ctrlPr>
                            <w:rPr>
                              <w:rFonts w:ascii="Cambria Math" w:hAnsi="Cambria Math"/>
                              <w:i/>
                            </w:rPr>
                          </m:ctrlPr>
                        </m:sSubPr>
                        <m:e>
                          <m:r>
                            <w:rPr>
                              <w:rFonts w:ascii="Cambria Math" w:hAnsi="Cambria Math"/>
                            </w:rPr>
                            <m:t>Ω</m:t>
                          </m:r>
                        </m:e>
                        <m:sub>
                          <m:r>
                            <w:rPr>
                              <w:rFonts w:ascii="Cambria Math" w:hAnsi="Cambria Math"/>
                            </w:rPr>
                            <m:t>3</m:t>
                          </m:r>
                        </m:sub>
                      </m:sSub>
                    </m:den>
                  </m:f>
                  <m:ctrlPr>
                    <w:rPr>
                      <w:rFonts w:ascii="Cambria Math" w:eastAsia="Cambria Math" w:hAnsi="Cambria Math"/>
                      <w:i/>
                    </w:rPr>
                  </m:ctrlPr>
                </m:e>
              </m:mr>
              <m:mr>
                <m:e>
                  <m:r>
                    <w:rPr>
                      <w:rFonts w:ascii="Cambria Math" w:eastAsia="Cambria Math" w:hAnsi="Cambria Math"/>
                    </w:rPr>
                    <m:t>0</m:t>
                  </m:r>
                </m:e>
                <m:e>
                  <m:r>
                    <w:rPr>
                      <w:rFonts w:ascii="Cambria Math" w:hAnsi="Cambria Math"/>
                    </w:rPr>
                    <m:t>0</m:t>
                  </m:r>
                </m:e>
                <m:e>
                  <m:r>
                    <w:rPr>
                      <w:rFonts w:ascii="Cambria Math" w:hAnsi="Cambria Math"/>
                    </w:rPr>
                    <m:t>0</m:t>
                  </m:r>
                  <m:ctrlPr>
                    <w:rPr>
                      <w:rFonts w:ascii="Cambria Math" w:eastAsia="Cambria Math" w:hAnsi="Cambria Math"/>
                      <w:i/>
                    </w:rPr>
                  </m:ctrlPr>
                </m:e>
                <m:e>
                  <m:r>
                    <w:rPr>
                      <w:rFonts w:ascii="Cambria Math" w:eastAsia="Cambria Math" w:hAnsi="Cambria Math"/>
                    </w:rPr>
                    <m:t>0</m:t>
                  </m:r>
                  <m:ctrlPr>
                    <w:rPr>
                      <w:rFonts w:ascii="Cambria Math" w:eastAsia="Cambria Math" w:hAnsi="Cambria Math"/>
                      <w:i/>
                    </w:rPr>
                  </m:ctrlPr>
                </m:e>
              </m:mr>
              <m:mr>
                <m:e>
                  <m:r>
                    <w:rPr>
                      <w:rFonts w:ascii="Cambria Math" w:eastAsia="Cambria Math" w:hAnsi="Cambria Math"/>
                    </w:rPr>
                    <m:t>0</m:t>
                  </m:r>
                  <m:ctrlPr>
                    <w:rPr>
                      <w:rFonts w:ascii="Cambria Math" w:eastAsia="Cambria Math" w:hAnsi="Cambria Math"/>
                      <w:i/>
                    </w:rPr>
                  </m:ctrlPr>
                </m:e>
                <m:e>
                  <m:r>
                    <w:rPr>
                      <w:rFonts w:ascii="Cambria Math" w:eastAsia="Cambria Math" w:hAnsi="Cambria Math"/>
                    </w:rPr>
                    <m:t>0</m:t>
                  </m:r>
                  <m:ctrlPr>
                    <w:rPr>
                      <w:rFonts w:ascii="Cambria Math" w:eastAsia="Cambria Math" w:hAnsi="Cambria Math"/>
                      <w:i/>
                    </w:rPr>
                  </m:ctrlPr>
                </m:e>
                <m:e>
                  <m:r>
                    <w:rPr>
                      <w:rFonts w:ascii="Cambria Math" w:eastAsia="Cambria Math" w:hAnsi="Cambria Math"/>
                    </w:rPr>
                    <m:t>0</m:t>
                  </m:r>
                  <m:ctrlPr>
                    <w:rPr>
                      <w:rFonts w:ascii="Cambria Math" w:eastAsia="Cambria Math" w:hAnsi="Cambria Math"/>
                      <w:i/>
                    </w:rPr>
                  </m:ctrlPr>
                </m:e>
                <m:e>
                  <m:r>
                    <w:rPr>
                      <w:rFonts w:ascii="Cambria Math" w:eastAsia="Cambria Math" w:hAnsi="Cambria Math"/>
                    </w:rPr>
                    <m:t>0</m:t>
                  </m:r>
                </m:e>
              </m:mr>
            </m:m>
          </m:e>
        </m:d>
      </m:oMath>
    </w:p>
    <w:p w14:paraId="26F9DB76" w14:textId="092E9D17" w:rsidR="0093787B" w:rsidRPr="006D3947" w:rsidRDefault="007E0E48" w:rsidP="001546F2">
      <w:pPr>
        <w:pStyle w:val="ListParagraph"/>
        <w:ind w:left="1070"/>
        <w:rPr>
          <w:rFonts w:ascii="Times New Roman" w:hAnsi="Times New Roman" w:cs="Times New Roman"/>
          <w:bCs/>
          <w:sz w:val="32"/>
          <w:szCs w:val="32"/>
          <w:lang w:val="en-ZA"/>
        </w:rPr>
      </w:pPr>
      <w:r w:rsidRPr="006D3947">
        <w:rPr>
          <w:rFonts w:ascii="Times New Roman" w:hAnsi="Times New Roman" w:cs="Times New Roman"/>
          <w:bCs/>
          <w:sz w:val="32"/>
          <w:szCs w:val="32"/>
          <w:lang w:val="en-ZA"/>
        </w:rPr>
        <w:t xml:space="preserve">Finding the eigen values of </w:t>
      </w:r>
      <w:r w:rsidRPr="006D3947">
        <w:rPr>
          <w:rFonts w:ascii="Times New Roman" w:hAnsi="Times New Roman" w:cs="Times New Roman"/>
          <w:color w:val="000000" w:themeColor="text1"/>
          <w:sz w:val="24"/>
          <w:szCs w:val="24"/>
        </w:rPr>
        <w:t>F</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V</m:t>
            </m:r>
          </m:e>
          <m:sup>
            <m:r>
              <w:rPr>
                <w:rFonts w:ascii="Cambria Math" w:hAnsi="Cambria Math" w:cs="Times New Roman"/>
                <w:color w:val="000000" w:themeColor="text1"/>
                <w:sz w:val="24"/>
                <w:szCs w:val="24"/>
              </w:rPr>
              <m:t>-1</m:t>
            </m:r>
          </m:sup>
        </m:sSup>
      </m:oMath>
      <w:r w:rsidRPr="006D3947">
        <w:rPr>
          <w:rFonts w:ascii="Times New Roman" w:hAnsi="Times New Roman" w:cs="Times New Roman"/>
          <w:bCs/>
          <w:sz w:val="32"/>
          <w:szCs w:val="32"/>
          <w:lang w:val="en-ZA"/>
        </w:rPr>
        <w:t>we obtain;</w:t>
      </w:r>
    </w:p>
    <w:p w14:paraId="6B7DF341" w14:textId="1FF21660" w:rsidR="00F64C1B" w:rsidRPr="00977723" w:rsidRDefault="00F64C1B" w:rsidP="00F64C1B">
      <w:pPr>
        <w:tabs>
          <w:tab w:val="left" w:pos="7210"/>
        </w:tabs>
        <w:spacing w:after="200" w:line="276" w:lineRule="auto"/>
        <w:jc w:val="both"/>
        <w:rPr>
          <w:rFonts w:ascii="Times New Roman" w:hAnsi="Times New Roman"/>
        </w:rPr>
      </w:pPr>
      <w:r w:rsidRPr="00977723">
        <w:rPr>
          <w:rFonts w:ascii="Times New Roman" w:hAnsi="Times New Roman"/>
        </w:rPr>
        <w:t>[</w:t>
      </w:r>
      <m:oMath>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Z+µ+∈</m:t>
                </m:r>
              </m:e>
            </m:d>
            <m:sSub>
              <m:sSubPr>
                <m:ctrlPr>
                  <w:rPr>
                    <w:rFonts w:ascii="Cambria Math" w:hAnsi="Cambria Math"/>
                    <w:i/>
                  </w:rPr>
                </m:ctrlPr>
              </m:sSubPr>
              <m:e>
                <m:r>
                  <w:rPr>
                    <w:rFonts w:ascii="Cambria Math" w:hAnsi="Cambria Math"/>
                  </w:rPr>
                  <m:t>Ω</m:t>
                </m:r>
              </m:e>
              <m:sub>
                <m:r>
                  <w:rPr>
                    <w:rFonts w:ascii="Cambria Math" w:hAnsi="Cambria Math"/>
                  </w:rPr>
                  <m:t>1</m:t>
                </m:r>
              </m:sub>
            </m:sSub>
            <m:sSub>
              <m:sSubPr>
                <m:ctrlPr>
                  <w:rPr>
                    <w:rFonts w:ascii="Cambria Math" w:hAnsi="Cambria Math"/>
                    <w:i/>
                  </w:rPr>
                </m:ctrlPr>
              </m:sSubPr>
              <m:e>
                <m:r>
                  <w:rPr>
                    <w:rFonts w:ascii="Cambria Math" w:hAnsi="Cambria Math"/>
                  </w:rPr>
                  <m:t>Ω</m:t>
                </m:r>
              </m:e>
              <m:sub>
                <m:r>
                  <w:rPr>
                    <w:rFonts w:ascii="Cambria Math" w:hAnsi="Cambria Math"/>
                  </w:rPr>
                  <m:t>2</m:t>
                </m:r>
              </m:sub>
            </m:sSub>
            <m:sSub>
              <m:sSubPr>
                <m:ctrlPr>
                  <w:rPr>
                    <w:rFonts w:ascii="Cambria Math" w:hAnsi="Cambria Math"/>
                    <w:i/>
                  </w:rPr>
                </m:ctrlPr>
              </m:sSubPr>
              <m:e>
                <m:r>
                  <w:rPr>
                    <w:rFonts w:ascii="Cambria Math" w:hAnsi="Cambria Math"/>
                  </w:rPr>
                  <m:t>Ω</m:t>
                </m:r>
              </m:e>
              <m:sub>
                <m:r>
                  <w:rPr>
                    <w:rFonts w:ascii="Cambria Math" w:hAnsi="Cambria Math"/>
                  </w:rPr>
                  <m:t>3</m:t>
                </m:r>
              </m:sub>
            </m:sSub>
          </m:den>
        </m:f>
        <m:r>
          <w:rPr>
            <w:rFonts w:ascii="Cambria Math" w:hAnsi="Cambria Math"/>
          </w:rPr>
          <m:t>(-Z</m:t>
        </m:r>
        <m:r>
          <m:rPr>
            <m:sty m:val="bi"/>
          </m:rPr>
          <w:rPr>
            <w:rFonts w:ascii="Cambria Math" w:hAnsi="Cambria Math"/>
          </w:rPr>
          <m:t>β</m:t>
        </m:r>
        <m:sSub>
          <m:sSubPr>
            <m:ctrlPr>
              <w:rPr>
                <w:rFonts w:ascii="Cambria Math" w:hAnsi="Cambria Math"/>
                <w:b/>
                <w:bCs/>
                <w:i/>
              </w:rPr>
            </m:ctrlPr>
          </m:sSubPr>
          <m:e>
            <m:sSub>
              <m:sSubPr>
                <m:ctrlPr>
                  <w:rPr>
                    <w:rFonts w:ascii="Cambria Math" w:hAnsi="Cambria Math"/>
                    <w:i/>
                  </w:rPr>
                </m:ctrlPr>
              </m:sSubPr>
              <m:e>
                <m:r>
                  <w:rPr>
                    <w:rFonts w:ascii="Cambria Math" w:hAnsi="Cambria Math"/>
                  </w:rPr>
                  <m:t>ր</m:t>
                </m:r>
              </m:e>
              <m:sub>
                <m:r>
                  <w:rPr>
                    <w:rFonts w:ascii="Cambria Math" w:hAnsi="Cambria Math"/>
                  </w:rPr>
                  <m:t>1</m:t>
                </m:r>
              </m:sub>
            </m:sSub>
          </m:e>
          <m:sub>
            <m:r>
              <m:rPr>
                <m:sty m:val="bi"/>
              </m:rPr>
              <w:rPr>
                <w:rFonts w:ascii="Cambria Math" w:hAnsi="Cambria Math"/>
              </w:rPr>
              <m:t>3</m:t>
            </m:r>
          </m:sub>
        </m:sSub>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m:t>
        </m:r>
        <m:r>
          <m:rPr>
            <m:sty m:val="bi"/>
          </m:rPr>
          <w:rPr>
            <w:rFonts w:ascii="Cambria Math" w:hAnsi="Cambria Math"/>
          </w:rPr>
          <m:t>β</m:t>
        </m:r>
        <m:sSub>
          <m:sSubPr>
            <m:ctrlPr>
              <w:rPr>
                <w:rFonts w:ascii="Cambria Math" w:hAnsi="Cambria Math"/>
                <w:b/>
                <w:bCs/>
                <w:i/>
              </w:rPr>
            </m:ctrlPr>
          </m:sSubPr>
          <m:e>
            <m:sSub>
              <m:sSubPr>
                <m:ctrlPr>
                  <w:rPr>
                    <w:rFonts w:ascii="Cambria Math" w:hAnsi="Cambria Math"/>
                    <w:i/>
                  </w:rPr>
                </m:ctrlPr>
              </m:sSubPr>
              <m:e>
                <m:r>
                  <w:rPr>
                    <w:rFonts w:ascii="Cambria Math" w:hAnsi="Cambria Math"/>
                  </w:rPr>
                  <m:t>ր</m:t>
                </m:r>
              </m:e>
              <m:sub>
                <m:r>
                  <w:rPr>
                    <w:rFonts w:ascii="Cambria Math" w:hAnsi="Cambria Math"/>
                  </w:rPr>
                  <m:t>1</m:t>
                </m:r>
              </m:sub>
            </m:sSub>
          </m:e>
          <m:sub>
            <m:r>
              <m:rPr>
                <m:sty m:val="bi"/>
              </m:rPr>
              <w:rPr>
                <w:rFonts w:ascii="Cambria Math" w:hAnsi="Cambria Math"/>
              </w:rPr>
              <m:t>3</m:t>
            </m:r>
          </m:sub>
        </m:sSub>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-µ</m:t>
        </m:r>
        <m:r>
          <m:rPr>
            <m:sty m:val="bi"/>
          </m:rPr>
          <w:rPr>
            <w:rFonts w:ascii="Cambria Math" w:hAnsi="Cambria Math"/>
          </w:rPr>
          <m:t>β</m:t>
        </m:r>
        <m:sSub>
          <m:sSubPr>
            <m:ctrlPr>
              <w:rPr>
                <w:rFonts w:ascii="Cambria Math" w:hAnsi="Cambria Math"/>
                <w:b/>
                <w:bCs/>
                <w:i/>
              </w:rPr>
            </m:ctrlPr>
          </m:sSubPr>
          <m:e>
            <m:sSub>
              <m:sSubPr>
                <m:ctrlPr>
                  <w:rPr>
                    <w:rFonts w:ascii="Cambria Math" w:hAnsi="Cambria Math"/>
                    <w:i/>
                  </w:rPr>
                </m:ctrlPr>
              </m:sSubPr>
              <m:e>
                <m:r>
                  <w:rPr>
                    <w:rFonts w:ascii="Cambria Math" w:hAnsi="Cambria Math"/>
                  </w:rPr>
                  <m:t>ր</m:t>
                </m:r>
              </m:e>
              <m:sub>
                <m:r>
                  <w:rPr>
                    <w:rFonts w:ascii="Cambria Math" w:hAnsi="Cambria Math"/>
                  </w:rPr>
                  <m:t>1</m:t>
                </m:r>
              </m:sub>
            </m:sSub>
          </m:e>
          <m:sub>
            <m:r>
              <m:rPr>
                <m:sty m:val="bi"/>
              </m:rPr>
              <w:rPr>
                <w:rFonts w:ascii="Cambria Math" w:hAnsi="Cambria Math"/>
              </w:rPr>
              <m:t>3</m:t>
            </m:r>
          </m:sub>
        </m:sSub>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+Z</m:t>
        </m:r>
        <m:r>
          <m:rPr>
            <m:sty m:val="bi"/>
          </m:rPr>
          <w:rPr>
            <w:rFonts w:ascii="Cambria Math" w:hAnsi="Cambria Math"/>
          </w:rPr>
          <m:t>βX</m:t>
        </m:r>
        <m:sSub>
          <m:sSubPr>
            <m:ctrlPr>
              <w:rPr>
                <w:rFonts w:ascii="Cambria Math" w:hAnsi="Cambria Math"/>
                <w:b/>
                <w:bCs/>
                <w:i/>
              </w:rPr>
            </m:ctrlPr>
          </m:sSubPr>
          <m:e>
            <m:sSub>
              <m:sSubPr>
                <m:ctrlPr>
                  <w:rPr>
                    <w:rFonts w:ascii="Cambria Math" w:hAnsi="Cambria Math"/>
                    <w:i/>
                  </w:rPr>
                </m:ctrlPr>
              </m:sSubPr>
              <m:e>
                <m:r>
                  <w:rPr>
                    <w:rFonts w:ascii="Cambria Math" w:hAnsi="Cambria Math"/>
                  </w:rPr>
                  <m:t>ր</m:t>
                </m:r>
              </m:e>
              <m:sub>
                <m:r>
                  <w:rPr>
                    <w:rFonts w:ascii="Cambria Math" w:hAnsi="Cambria Math"/>
                  </w:rPr>
                  <m:t>1</m:t>
                </m:r>
              </m:sub>
            </m:sSub>
          </m:e>
          <m:sub>
            <m:r>
              <m:rPr>
                <m:sty m:val="bi"/>
              </m:rPr>
              <w:rPr>
                <w:rFonts w:ascii="Cambria Math" w:hAnsi="Cambria Math"/>
              </w:rPr>
              <m:t>3</m:t>
            </m:r>
          </m:sub>
        </m:sSub>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m:t>
        </m:r>
        <m:r>
          <m:rPr>
            <m:sty m:val="bi"/>
          </m:rPr>
          <w:rPr>
            <w:rFonts w:ascii="Cambria Math" w:hAnsi="Cambria Math"/>
          </w:rPr>
          <m:t>βX</m:t>
        </m:r>
        <m:sSub>
          <m:sSubPr>
            <m:ctrlPr>
              <w:rPr>
                <w:rFonts w:ascii="Cambria Math" w:hAnsi="Cambria Math"/>
                <w:b/>
                <w:bCs/>
                <w:i/>
              </w:rPr>
            </m:ctrlPr>
          </m:sSubPr>
          <m:e>
            <m:sSub>
              <m:sSubPr>
                <m:ctrlPr>
                  <w:rPr>
                    <w:rFonts w:ascii="Cambria Math" w:hAnsi="Cambria Math"/>
                    <w:i/>
                  </w:rPr>
                </m:ctrlPr>
              </m:sSubPr>
              <m:e>
                <m:r>
                  <w:rPr>
                    <w:rFonts w:ascii="Cambria Math" w:hAnsi="Cambria Math"/>
                  </w:rPr>
                  <m:t>ր</m:t>
                </m:r>
              </m:e>
              <m:sub>
                <m:r>
                  <w:rPr>
                    <w:rFonts w:ascii="Cambria Math" w:hAnsi="Cambria Math"/>
                  </w:rPr>
                  <m:t>1</m:t>
                </m:r>
              </m:sub>
            </m:sSub>
          </m:e>
          <m:sub>
            <m:r>
              <m:rPr>
                <m:sty m:val="bi"/>
              </m:rPr>
              <w:rPr>
                <w:rFonts w:ascii="Cambria Math" w:hAnsi="Cambria Math"/>
              </w:rPr>
              <m:t>3</m:t>
            </m:r>
          </m:sub>
        </m:sSub>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+µ</m:t>
        </m:r>
        <m:r>
          <m:rPr>
            <m:sty m:val="bi"/>
          </m:rPr>
          <w:rPr>
            <w:rFonts w:ascii="Cambria Math" w:hAnsi="Cambria Math"/>
          </w:rPr>
          <m:t>βX</m:t>
        </m:r>
        <m:sSub>
          <m:sSubPr>
            <m:ctrlPr>
              <w:rPr>
                <w:rFonts w:ascii="Cambria Math" w:hAnsi="Cambria Math"/>
                <w:b/>
                <w:bCs/>
                <w:i/>
              </w:rPr>
            </m:ctrlPr>
          </m:sSubPr>
          <m:e>
            <m:sSub>
              <m:sSubPr>
                <m:ctrlPr>
                  <w:rPr>
                    <w:rFonts w:ascii="Cambria Math" w:hAnsi="Cambria Math"/>
                    <w:i/>
                  </w:rPr>
                </m:ctrlPr>
              </m:sSubPr>
              <m:e>
                <m:r>
                  <w:rPr>
                    <w:rFonts w:ascii="Cambria Math" w:hAnsi="Cambria Math"/>
                  </w:rPr>
                  <m:t>ր</m:t>
                </m:r>
              </m:e>
              <m:sub>
                <m:r>
                  <w:rPr>
                    <w:rFonts w:ascii="Cambria Math" w:hAnsi="Cambria Math"/>
                  </w:rPr>
                  <m:t>1</m:t>
                </m:r>
              </m:sub>
            </m:sSub>
          </m:e>
          <m:sub>
            <m:r>
              <m:rPr>
                <m:sty m:val="bi"/>
              </m:rPr>
              <w:rPr>
                <w:rFonts w:ascii="Cambria Math" w:hAnsi="Cambria Math"/>
              </w:rPr>
              <m:t>3</m:t>
            </m:r>
          </m:sub>
        </m:sSub>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+Z</m:t>
        </m:r>
        <m:r>
          <m:rPr>
            <m:sty m:val="bi"/>
          </m:rPr>
          <w:rPr>
            <w:rFonts w:ascii="Cambria Math" w:hAnsi="Cambria Math"/>
          </w:rPr>
          <m:t>βX</m:t>
        </m:r>
        <m:sSub>
          <m:sSubPr>
            <m:ctrlPr>
              <w:rPr>
                <w:rFonts w:ascii="Cambria Math" w:hAnsi="Cambria Math"/>
                <w:b/>
                <w:bCs/>
                <w:i/>
              </w:rPr>
            </m:ctrlPr>
          </m:sSubPr>
          <m:e>
            <m:sSub>
              <m:sSubPr>
                <m:ctrlPr>
                  <w:rPr>
                    <w:rFonts w:ascii="Cambria Math" w:hAnsi="Cambria Math"/>
                    <w:i/>
                  </w:rPr>
                </m:ctrlPr>
              </m:sSubPr>
              <m:e>
                <m:r>
                  <w:rPr>
                    <w:rFonts w:ascii="Cambria Math" w:hAnsi="Cambria Math"/>
                  </w:rPr>
                  <m:t>ր</m:t>
                </m:r>
              </m:e>
              <m:sub>
                <m:r>
                  <w:rPr>
                    <w:rFonts w:ascii="Cambria Math" w:hAnsi="Cambria Math"/>
                  </w:rPr>
                  <m:t>1</m:t>
                </m:r>
              </m:sub>
            </m:sSub>
          </m:e>
          <m:sub>
            <m:r>
              <m:rPr>
                <m:sty m:val="bi"/>
              </m:rPr>
              <w:rPr>
                <w:rFonts w:ascii="Cambria Math" w:hAnsi="Cambria Math"/>
              </w:rPr>
              <m:t>2</m:t>
            </m:r>
          </m:sub>
        </m:sSub>
        <m:sSub>
          <m:sSubPr>
            <m:ctrlPr>
              <w:rPr>
                <w:rFonts w:ascii="Cambria Math" w:hAnsi="Cambria Math"/>
                <w:i/>
              </w:rPr>
            </m:ctrlPr>
          </m:sSubPr>
          <m:e>
            <m:r>
              <w:rPr>
                <w:rFonts w:ascii="Cambria Math" w:hAnsi="Cambria Math"/>
              </w:rPr>
              <m:t>Ω</m:t>
            </m:r>
          </m:e>
          <m:sub>
            <m:r>
              <w:rPr>
                <w:rFonts w:ascii="Cambria Math" w:hAnsi="Cambria Math"/>
              </w:rPr>
              <m:t>3</m:t>
            </m:r>
          </m:sub>
        </m:sSub>
        <m:r>
          <w:rPr>
            <w:rFonts w:ascii="Cambria Math" w:hAnsi="Cambria Math"/>
          </w:rPr>
          <m:t>+∈</m:t>
        </m:r>
        <m:r>
          <m:rPr>
            <m:sty m:val="bi"/>
          </m:rPr>
          <w:rPr>
            <w:rFonts w:ascii="Cambria Math" w:hAnsi="Cambria Math"/>
          </w:rPr>
          <m:t>βX</m:t>
        </m:r>
        <m:sSub>
          <m:sSubPr>
            <m:ctrlPr>
              <w:rPr>
                <w:rFonts w:ascii="Cambria Math" w:hAnsi="Cambria Math"/>
                <w:b/>
                <w:bCs/>
                <w:i/>
              </w:rPr>
            </m:ctrlPr>
          </m:sSubPr>
          <m:e>
            <m:sSub>
              <m:sSubPr>
                <m:ctrlPr>
                  <w:rPr>
                    <w:rFonts w:ascii="Cambria Math" w:hAnsi="Cambria Math"/>
                    <w:i/>
                  </w:rPr>
                </m:ctrlPr>
              </m:sSubPr>
              <m:e>
                <m:r>
                  <w:rPr>
                    <w:rFonts w:ascii="Cambria Math" w:hAnsi="Cambria Math"/>
                  </w:rPr>
                  <m:t>ր</m:t>
                </m:r>
              </m:e>
              <m:sub>
                <m:r>
                  <w:rPr>
                    <w:rFonts w:ascii="Cambria Math" w:hAnsi="Cambria Math"/>
                  </w:rPr>
                  <m:t>1</m:t>
                </m:r>
              </m:sub>
            </m:sSub>
          </m:e>
          <m:sub>
            <m:r>
              <m:rPr>
                <m:sty m:val="bi"/>
              </m:rPr>
              <w:rPr>
                <w:rFonts w:ascii="Cambria Math" w:hAnsi="Cambria Math"/>
              </w:rPr>
              <m:t>2</m:t>
            </m:r>
          </m:sub>
        </m:sSub>
        <m:sSub>
          <m:sSubPr>
            <m:ctrlPr>
              <w:rPr>
                <w:rFonts w:ascii="Cambria Math" w:hAnsi="Cambria Math"/>
                <w:i/>
              </w:rPr>
            </m:ctrlPr>
          </m:sSubPr>
          <m:e>
            <m:r>
              <w:rPr>
                <w:rFonts w:ascii="Cambria Math" w:hAnsi="Cambria Math"/>
              </w:rPr>
              <m:t>Ω</m:t>
            </m:r>
          </m:e>
          <m:sub>
            <m:r>
              <w:rPr>
                <w:rFonts w:ascii="Cambria Math" w:hAnsi="Cambria Math"/>
              </w:rPr>
              <m:t>3</m:t>
            </m:r>
          </m:sub>
        </m:sSub>
        <m:r>
          <w:rPr>
            <w:rFonts w:ascii="Cambria Math" w:hAnsi="Cambria Math"/>
          </w:rPr>
          <m:t>+µ</m:t>
        </m:r>
        <m:r>
          <m:rPr>
            <m:sty m:val="bi"/>
          </m:rPr>
          <w:rPr>
            <w:rFonts w:ascii="Cambria Math" w:hAnsi="Cambria Math"/>
          </w:rPr>
          <m:t>βX</m:t>
        </m:r>
        <m:sSub>
          <m:sSubPr>
            <m:ctrlPr>
              <w:rPr>
                <w:rFonts w:ascii="Cambria Math" w:hAnsi="Cambria Math"/>
                <w:b/>
                <w:bCs/>
                <w:i/>
              </w:rPr>
            </m:ctrlPr>
          </m:sSubPr>
          <m:e>
            <m:sSub>
              <m:sSubPr>
                <m:ctrlPr>
                  <w:rPr>
                    <w:rFonts w:ascii="Cambria Math" w:hAnsi="Cambria Math"/>
                    <w:i/>
                  </w:rPr>
                </m:ctrlPr>
              </m:sSubPr>
              <m:e>
                <m:r>
                  <w:rPr>
                    <w:rFonts w:ascii="Cambria Math" w:hAnsi="Cambria Math"/>
                  </w:rPr>
                  <m:t>ր</m:t>
                </m:r>
              </m:e>
              <m:sub>
                <m:r>
                  <w:rPr>
                    <w:rFonts w:ascii="Cambria Math" w:hAnsi="Cambria Math"/>
                  </w:rPr>
                  <m:t>1</m:t>
                </m:r>
              </m:sub>
            </m:sSub>
          </m:e>
          <m:sub>
            <m:r>
              <m:rPr>
                <m:sty m:val="bi"/>
              </m:rPr>
              <w:rPr>
                <w:rFonts w:ascii="Cambria Math" w:hAnsi="Cambria Math"/>
              </w:rPr>
              <m:t>2</m:t>
            </m:r>
          </m:sub>
        </m:sSub>
        <m:sSub>
          <m:sSubPr>
            <m:ctrlPr>
              <w:rPr>
                <w:rFonts w:ascii="Cambria Math" w:hAnsi="Cambria Math"/>
                <w:i/>
              </w:rPr>
            </m:ctrlPr>
          </m:sSubPr>
          <m:e>
            <m:r>
              <w:rPr>
                <w:rFonts w:ascii="Cambria Math" w:hAnsi="Cambria Math"/>
              </w:rPr>
              <m:t>Ω</m:t>
            </m:r>
          </m:e>
          <m:sub>
            <m:r>
              <w:rPr>
                <w:rFonts w:ascii="Cambria Math" w:hAnsi="Cambria Math"/>
              </w:rPr>
              <m:t>3</m:t>
            </m:r>
          </m:sub>
        </m:sSub>
        <m:r>
          <w:rPr>
            <w:rFonts w:ascii="Cambria Math" w:hAnsi="Cambria Math"/>
          </w:rPr>
          <m:t>+Z</m:t>
        </m:r>
        <m:r>
          <m:rPr>
            <m:sty m:val="bi"/>
          </m:rPr>
          <w:rPr>
            <w:rFonts w:ascii="Cambria Math" w:hAnsi="Cambria Math"/>
          </w:rPr>
          <m:t>β</m:t>
        </m:r>
        <m:sSub>
          <m:sSubPr>
            <m:ctrlPr>
              <w:rPr>
                <w:rFonts w:ascii="Cambria Math" w:hAnsi="Cambria Math"/>
                <w:i/>
              </w:rPr>
            </m:ctrlPr>
          </m:sSubPr>
          <m:e>
            <m:r>
              <w:rPr>
                <w:rFonts w:ascii="Cambria Math" w:hAnsi="Cambria Math"/>
              </w:rPr>
              <m:t>Ω</m:t>
            </m:r>
          </m:e>
          <m:sub>
            <m:r>
              <w:rPr>
                <w:rFonts w:ascii="Cambria Math" w:hAnsi="Cambria Math"/>
              </w:rPr>
              <m:t>2</m:t>
            </m:r>
          </m:sub>
        </m:sSub>
        <m:sSub>
          <m:sSubPr>
            <m:ctrlPr>
              <w:rPr>
                <w:rFonts w:ascii="Cambria Math" w:hAnsi="Cambria Math"/>
                <w:i/>
              </w:rPr>
            </m:ctrlPr>
          </m:sSubPr>
          <m:e>
            <m:r>
              <w:rPr>
                <w:rFonts w:ascii="Cambria Math" w:hAnsi="Cambria Math"/>
              </w:rPr>
              <m:t>Ω</m:t>
            </m:r>
          </m:e>
          <m:sub>
            <m:r>
              <w:rPr>
                <w:rFonts w:ascii="Cambria Math" w:hAnsi="Cambria Math"/>
              </w:rPr>
              <m:t>3</m:t>
            </m:r>
          </m:sub>
        </m:sSub>
        <m:r>
          <w:rPr>
            <w:rFonts w:ascii="Cambria Math" w:hAnsi="Cambria Math"/>
          </w:rPr>
          <m:t>+∈</m:t>
        </m:r>
        <m:r>
          <m:rPr>
            <m:sty m:val="bi"/>
          </m:rPr>
          <w:rPr>
            <w:rFonts w:ascii="Cambria Math" w:hAnsi="Cambria Math"/>
          </w:rPr>
          <m:t>β</m:t>
        </m:r>
        <m:sSub>
          <m:sSubPr>
            <m:ctrlPr>
              <w:rPr>
                <w:rFonts w:ascii="Cambria Math" w:hAnsi="Cambria Math"/>
                <w:i/>
              </w:rPr>
            </m:ctrlPr>
          </m:sSubPr>
          <m:e>
            <m:r>
              <w:rPr>
                <w:rFonts w:ascii="Cambria Math" w:hAnsi="Cambria Math"/>
              </w:rPr>
              <m:t>Ω</m:t>
            </m:r>
          </m:e>
          <m:sub>
            <m:r>
              <w:rPr>
                <w:rFonts w:ascii="Cambria Math" w:hAnsi="Cambria Math"/>
              </w:rPr>
              <m:t>2</m:t>
            </m:r>
          </m:sub>
        </m:sSub>
        <m:sSub>
          <m:sSubPr>
            <m:ctrlPr>
              <w:rPr>
                <w:rFonts w:ascii="Cambria Math" w:hAnsi="Cambria Math"/>
                <w:i/>
              </w:rPr>
            </m:ctrlPr>
          </m:sSubPr>
          <m:e>
            <m:r>
              <w:rPr>
                <w:rFonts w:ascii="Cambria Math" w:hAnsi="Cambria Math"/>
              </w:rPr>
              <m:t>Ω</m:t>
            </m:r>
          </m:e>
          <m:sub>
            <m:r>
              <w:rPr>
                <w:rFonts w:ascii="Cambria Math" w:hAnsi="Cambria Math"/>
              </w:rPr>
              <m:t>3</m:t>
            </m:r>
          </m:sub>
        </m:sSub>
        <m:r>
          <w:rPr>
            <w:rFonts w:ascii="Cambria Math" w:hAnsi="Cambria Math"/>
          </w:rPr>
          <m:t>+µ</m:t>
        </m:r>
        <m:r>
          <m:rPr>
            <m:sty m:val="bi"/>
          </m:rPr>
          <w:rPr>
            <w:rFonts w:ascii="Cambria Math" w:hAnsi="Cambria Math"/>
          </w:rPr>
          <m:t>β</m:t>
        </m:r>
        <m:sSub>
          <m:sSubPr>
            <m:ctrlPr>
              <w:rPr>
                <w:rFonts w:ascii="Cambria Math" w:hAnsi="Cambria Math"/>
                <w:i/>
              </w:rPr>
            </m:ctrlPr>
          </m:sSubPr>
          <m:e>
            <m:r>
              <w:rPr>
                <w:rFonts w:ascii="Cambria Math" w:hAnsi="Cambria Math"/>
              </w:rPr>
              <m:t>Ω</m:t>
            </m:r>
          </m:e>
          <m:sub>
            <m:r>
              <w:rPr>
                <w:rFonts w:ascii="Cambria Math" w:hAnsi="Cambria Math"/>
              </w:rPr>
              <m:t>2</m:t>
            </m:r>
          </m:sub>
        </m:sSub>
        <m:sSub>
          <m:sSubPr>
            <m:ctrlPr>
              <w:rPr>
                <w:rFonts w:ascii="Cambria Math" w:hAnsi="Cambria Math"/>
                <w:i/>
              </w:rPr>
            </m:ctrlPr>
          </m:sSubPr>
          <m:e>
            <m:r>
              <w:rPr>
                <w:rFonts w:ascii="Cambria Math" w:hAnsi="Cambria Math"/>
              </w:rPr>
              <m:t>Ω</m:t>
            </m:r>
          </m:e>
          <m:sub>
            <m:r>
              <w:rPr>
                <w:rFonts w:ascii="Cambria Math" w:hAnsi="Cambria Math"/>
              </w:rPr>
              <m:t>3</m:t>
            </m:r>
          </m:sub>
        </m:sSub>
        <m:r>
          <w:rPr>
            <w:rFonts w:ascii="Cambria Math" w:hAnsi="Cambria Math"/>
          </w:rPr>
          <m:t>+</m:t>
        </m:r>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1</m:t>
            </m:r>
          </m:sub>
        </m:sSub>
        <m:sSub>
          <m:sSubPr>
            <m:ctrlPr>
              <w:rPr>
                <w:rFonts w:ascii="Cambria Math" w:hAnsi="Cambria Math"/>
                <w:i/>
              </w:rPr>
            </m:ctrlPr>
          </m:sSubPr>
          <m:e>
            <m:r>
              <w:rPr>
                <w:rFonts w:ascii="Cambria Math" w:hAnsi="Cambria Math"/>
              </w:rPr>
              <m:t>Ω</m:t>
            </m:r>
          </m:e>
          <m:sub>
            <m:r>
              <w:rPr>
                <w:rFonts w:ascii="Cambria Math" w:hAnsi="Cambria Math"/>
              </w:rPr>
              <m:t>1</m:t>
            </m:r>
          </m:sub>
        </m:sSub>
        <m:sSub>
          <m:sSubPr>
            <m:ctrlPr>
              <w:rPr>
                <w:rFonts w:ascii="Cambria Math" w:hAnsi="Cambria Math"/>
                <w:i/>
              </w:rPr>
            </m:ctrlPr>
          </m:sSubPr>
          <m:e>
            <m:r>
              <w:rPr>
                <w:rFonts w:ascii="Cambria Math" w:hAnsi="Cambria Math"/>
              </w:rPr>
              <m:t>Ω</m:t>
            </m:r>
          </m:e>
          <m:sub>
            <m:r>
              <w:rPr>
                <w:rFonts w:ascii="Cambria Math" w:hAnsi="Cambria Math"/>
              </w:rPr>
              <m:t>2</m:t>
            </m:r>
          </m:sub>
        </m:sSub>
        <m:sSub>
          <m:sSubPr>
            <m:ctrlPr>
              <w:rPr>
                <w:rFonts w:ascii="Cambria Math" w:hAnsi="Cambria Math"/>
                <w:i/>
              </w:rPr>
            </m:ctrlPr>
          </m:sSubPr>
          <m:e>
            <m:r>
              <w:rPr>
                <w:rFonts w:ascii="Cambria Math" w:hAnsi="Cambria Math"/>
              </w:rPr>
              <m:t>Ω</m:t>
            </m:r>
          </m:e>
          <m:sub>
            <m:r>
              <w:rPr>
                <w:rFonts w:ascii="Cambria Math" w:hAnsi="Cambria Math"/>
              </w:rPr>
              <m:t>3</m:t>
            </m:r>
          </m:sub>
        </m:sSub>
        <m:r>
          <w:rPr>
            <w:rFonts w:ascii="Cambria Math" w:hAnsi="Cambria Math"/>
          </w:rPr>
          <m:t>-</m:t>
        </m:r>
        <m:r>
          <m:rPr>
            <m:sty m:val="bi"/>
          </m:rPr>
          <w:rPr>
            <w:rFonts w:ascii="Cambria Math" w:hAnsi="Cambria Math"/>
          </w:rPr>
          <m:t>β</m:t>
        </m:r>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1</m:t>
            </m:r>
          </m:sub>
        </m:sSub>
        <m:sSub>
          <m:sSubPr>
            <m:ctrlPr>
              <w:rPr>
                <w:rFonts w:ascii="Cambria Math" w:hAnsi="Cambria Math"/>
                <w:i/>
              </w:rPr>
            </m:ctrlPr>
          </m:sSubPr>
          <m:e>
            <m:r>
              <w:rPr>
                <w:rFonts w:ascii="Cambria Math" w:hAnsi="Cambria Math"/>
              </w:rPr>
              <m:t>Ω</m:t>
            </m:r>
          </m:e>
          <m:sub>
            <m:r>
              <w:rPr>
                <w:rFonts w:ascii="Cambria Math" w:hAnsi="Cambria Math"/>
              </w:rPr>
              <m:t>1</m:t>
            </m:r>
          </m:sub>
        </m:sSub>
        <m:sSub>
          <m:sSubPr>
            <m:ctrlPr>
              <w:rPr>
                <w:rFonts w:ascii="Cambria Math" w:hAnsi="Cambria Math"/>
                <w:i/>
              </w:rPr>
            </m:ctrlPr>
          </m:sSubPr>
          <m:e>
            <m:r>
              <w:rPr>
                <w:rFonts w:ascii="Cambria Math" w:hAnsi="Cambria Math"/>
              </w:rPr>
              <m:t>Ω</m:t>
            </m:r>
          </m:e>
          <m:sub>
            <m:r>
              <w:rPr>
                <w:rFonts w:ascii="Cambria Math" w:hAnsi="Cambria Math"/>
              </w:rPr>
              <m:t>2</m:t>
            </m:r>
          </m:sub>
        </m:sSub>
        <m:sSub>
          <m:sSubPr>
            <m:ctrlPr>
              <w:rPr>
                <w:rFonts w:ascii="Cambria Math" w:hAnsi="Cambria Math"/>
                <w:i/>
              </w:rPr>
            </m:ctrlPr>
          </m:sSubPr>
          <m:e>
            <m:r>
              <w:rPr>
                <w:rFonts w:ascii="Cambria Math" w:hAnsi="Cambria Math"/>
              </w:rPr>
              <m:t>Ω</m:t>
            </m:r>
          </m:e>
          <m:sub>
            <m:r>
              <w:rPr>
                <w:rFonts w:ascii="Cambria Math" w:hAnsi="Cambria Math"/>
              </w:rPr>
              <m:t>3</m:t>
            </m:r>
          </m:sub>
        </m:sSub>
        <m:r>
          <w:rPr>
            <w:rFonts w:ascii="Cambria Math" w:hAnsi="Cambria Math"/>
          </w:rPr>
          <m:t>)]</m:t>
        </m:r>
      </m:oMath>
      <w:r w:rsidRPr="00977723">
        <w:rPr>
          <w:rFonts w:ascii="Times New Roman" w:hAnsi="Times New Roman"/>
        </w:rPr>
        <w:t xml:space="preserve"> </w:t>
      </w:r>
    </w:p>
    <w:p w14:paraId="67C05713" w14:textId="5E98FA07" w:rsidR="00F64C1B" w:rsidRPr="00977723" w:rsidRDefault="00F64C1B" w:rsidP="00F64C1B">
      <w:pPr>
        <w:tabs>
          <w:tab w:val="left" w:pos="7210"/>
        </w:tabs>
        <w:spacing w:after="200" w:line="276" w:lineRule="auto"/>
        <w:jc w:val="both"/>
        <w:rPr>
          <w:rFonts w:ascii="Times New Roman" w:hAnsi="Times New Roman"/>
          <w:i/>
        </w:rPr>
      </w:pPr>
      <w:r w:rsidRPr="00977723">
        <w:rPr>
          <w:rFonts w:ascii="Times New Roman" w:hAnsi="Times New Roman"/>
        </w:rPr>
        <w:t>{{</w:t>
      </w:r>
      <w:r w:rsidRPr="00977723">
        <w:rPr>
          <w:rFonts w:ascii="Times New Roman" w:hAnsi="Times New Roman"/>
          <w:b/>
          <w:i/>
        </w:rPr>
        <w:t xml:space="preserve"> </w:t>
      </w:r>
      <m:oMath>
        <m:sSub>
          <m:sSubPr>
            <m:ctrlPr>
              <w:rPr>
                <w:rFonts w:ascii="Cambria Math" w:hAnsi="Cambria Math"/>
                <w:i/>
              </w:rPr>
            </m:ctrlPr>
          </m:sSubPr>
          <m:e>
            <m:r>
              <w:rPr>
                <w:rFonts w:ascii="Cambria Math" w:hAnsi="Cambria Math"/>
              </w:rPr>
              <m:t>R</m:t>
            </m:r>
          </m:e>
          <m:sub>
            <m:r>
              <w:rPr>
                <w:rFonts w:ascii="Cambria Math" w:hAnsi="Cambria Math"/>
              </w:rPr>
              <m:t>o</m:t>
            </m:r>
          </m:sub>
        </m:sSub>
        <m:r>
          <m:rPr>
            <m:sty m:val="bi"/>
          </m:rPr>
          <w:rPr>
            <w:rFonts w:ascii="Cambria Math" w:hAnsi="Cambria Math"/>
          </w:rPr>
          <m:t>→</m:t>
        </m:r>
        <m:f>
          <m:fPr>
            <m:ctrlPr>
              <w:rPr>
                <w:rFonts w:ascii="Cambria Math" w:hAnsi="Cambria Math"/>
                <w:i/>
              </w:rPr>
            </m:ctrlPr>
          </m:fPr>
          <m:num>
            <m:r>
              <w:rPr>
                <w:rFonts w:ascii="Cambria Math" w:hAnsi="Cambria Math"/>
              </w:rPr>
              <m:t>(</m:t>
            </m:r>
            <m:f>
              <m:fPr>
                <m:ctrlPr>
                  <w:rPr>
                    <w:rFonts w:ascii="Cambria Math" w:hAnsi="Cambria Math"/>
                    <w:i/>
                  </w:rPr>
                </m:ctrlPr>
              </m:fPr>
              <m:num>
                <m:r>
                  <w:rPr>
                    <w:rFonts w:ascii="Cambria Math" w:hAnsi="Cambria Math"/>
                  </w:rPr>
                  <m:t>Z+µ+∈-</m:t>
                </m:r>
                <m:sSub>
                  <m:sSubPr>
                    <m:ctrlPr>
                      <w:rPr>
                        <w:rFonts w:ascii="Cambria Math" w:hAnsi="Cambria Math"/>
                        <w:b/>
                        <w:bCs/>
                        <w:i/>
                      </w:rPr>
                    </m:ctrlPr>
                  </m:sSubPr>
                  <m:e>
                    <m:sSub>
                      <m:sSubPr>
                        <m:ctrlPr>
                          <w:rPr>
                            <w:rFonts w:ascii="Cambria Math" w:hAnsi="Cambria Math"/>
                            <w:i/>
                          </w:rPr>
                        </m:ctrlPr>
                      </m:sSubPr>
                      <m:e>
                        <m:r>
                          <w:rPr>
                            <w:rFonts w:ascii="Cambria Math" w:hAnsi="Cambria Math"/>
                          </w:rPr>
                          <m:t>ր</m:t>
                        </m:r>
                      </m:e>
                      <m:sub>
                        <m:r>
                          <w:rPr>
                            <w:rFonts w:ascii="Cambria Math" w:hAnsi="Cambria Math"/>
                          </w:rPr>
                          <m:t>1</m:t>
                        </m:r>
                      </m:sub>
                    </m:sSub>
                  </m:e>
                  <m:sub>
                    <m:r>
                      <m:rPr>
                        <m:sty m:val="bi"/>
                      </m:rPr>
                      <w:rPr>
                        <w:rFonts w:ascii="Cambria Math" w:hAnsi="Cambria Math"/>
                      </w:rPr>
                      <m:t>1</m:t>
                    </m:r>
                  </m:sub>
                </m:sSub>
              </m:num>
              <m:den>
                <m:r>
                  <w:rPr>
                    <w:rFonts w:ascii="Cambria Math" w:hAnsi="Cambria Math"/>
                  </w:rPr>
                  <m:t>Z+µ+∈</m:t>
                </m:r>
              </m:den>
            </m:f>
            <m:r>
              <w:rPr>
                <w:rFonts w:ascii="Cambria Math" w:hAnsi="Cambria Math"/>
              </w:rPr>
              <m:t>)</m:t>
            </m:r>
          </m:num>
          <m:den>
            <m:eqArr>
              <m:eqArrPr>
                <m:ctrlPr>
                  <w:rPr>
                    <w:rFonts w:ascii="Cambria Math" w:hAnsi="Cambria Math"/>
                    <w:i/>
                  </w:rPr>
                </m:ctrlPr>
              </m:eqArrPr>
              <m:e>
                <m:r>
                  <w:rPr>
                    <w:rFonts w:ascii="Cambria Math" w:hAnsi="Cambria Math"/>
                  </w:rPr>
                  <m:t>(-</m:t>
                </m:r>
                <m:f>
                  <m:fPr>
                    <m:ctrlPr>
                      <w:rPr>
                        <w:rFonts w:ascii="Cambria Math" w:hAnsi="Cambria Math"/>
                        <w:i/>
                      </w:rPr>
                    </m:ctrlPr>
                  </m:fPr>
                  <m:num>
                    <m:sSub>
                      <m:sSubPr>
                        <m:ctrlPr>
                          <w:rPr>
                            <w:rFonts w:ascii="Cambria Math" w:hAnsi="Cambria Math"/>
                            <w:b/>
                            <w:bCs/>
                            <w:i/>
                          </w:rPr>
                        </m:ctrlPr>
                      </m:sSubPr>
                      <m:e>
                        <m:sSub>
                          <m:sSubPr>
                            <m:ctrlPr>
                              <w:rPr>
                                <w:rFonts w:ascii="Cambria Math" w:hAnsi="Cambria Math"/>
                                <w:i/>
                              </w:rPr>
                            </m:ctrlPr>
                          </m:sSubPr>
                          <m:e>
                            <m:r>
                              <w:rPr>
                                <w:rFonts w:ascii="Cambria Math" w:hAnsi="Cambria Math"/>
                              </w:rPr>
                              <m:t>ր</m:t>
                            </m:r>
                          </m:e>
                          <m:sub>
                            <m:r>
                              <w:rPr>
                                <w:rFonts w:ascii="Cambria Math" w:hAnsi="Cambria Math"/>
                              </w:rPr>
                              <m:t>1</m:t>
                            </m:r>
                          </m:sub>
                        </m:sSub>
                      </m:e>
                      <m:sub>
                        <m:r>
                          <m:rPr>
                            <m:sty m:val="bi"/>
                          </m:rPr>
                          <w:rPr>
                            <w:rFonts w:ascii="Cambria Math" w:hAnsi="Cambria Math"/>
                          </w:rPr>
                          <m:t>1</m:t>
                        </m:r>
                      </m:sub>
                    </m:sSub>
                  </m:num>
                  <m:den>
                    <m:r>
                      <w:rPr>
                        <w:rFonts w:ascii="Cambria Math" w:hAnsi="Cambria Math"/>
                      </w:rPr>
                      <m:t>Z+µ+∈</m:t>
                    </m:r>
                  </m:den>
                </m:f>
                <m:r>
                  <w:rPr>
                    <w:rFonts w:ascii="Cambria Math" w:hAnsi="Cambria Math"/>
                  </w:rPr>
                  <m:t>+</m:t>
                </m:r>
                <m:f>
                  <m:fPr>
                    <m:ctrlPr>
                      <w:rPr>
                        <w:rFonts w:ascii="Cambria Math" w:hAnsi="Cambria Math"/>
                        <w:i/>
                      </w:rPr>
                    </m:ctrlPr>
                  </m:fPr>
                  <m:num>
                    <m:r>
                      <m:rPr>
                        <m:sty m:val="bi"/>
                      </m:rPr>
                      <w:rPr>
                        <w:rFonts w:ascii="Cambria Math" w:hAnsi="Cambria Math"/>
                      </w:rPr>
                      <m:t>Z</m:t>
                    </m:r>
                  </m:num>
                  <m:den>
                    <m:d>
                      <m:dPr>
                        <m:ctrlPr>
                          <w:rPr>
                            <w:rFonts w:ascii="Cambria Math" w:hAnsi="Cambria Math"/>
                            <w:i/>
                          </w:rPr>
                        </m:ctrlPr>
                      </m:dPr>
                      <m:e>
                        <m:r>
                          <w:rPr>
                            <w:rFonts w:ascii="Cambria Math" w:hAnsi="Cambria Math"/>
                          </w:rPr>
                          <m:t>Z+µ+∈</m:t>
                        </m:r>
                      </m:e>
                    </m:d>
                    <m:sSub>
                      <m:sSubPr>
                        <m:ctrlPr>
                          <w:rPr>
                            <w:rFonts w:ascii="Cambria Math" w:hAnsi="Cambria Math"/>
                            <w:i/>
                          </w:rPr>
                        </m:ctrlPr>
                      </m:sSubPr>
                      <m:e>
                        <m:r>
                          <w:rPr>
                            <w:rFonts w:ascii="Cambria Math" w:hAnsi="Cambria Math"/>
                          </w:rPr>
                          <m:t>Ω</m:t>
                        </m:r>
                      </m:e>
                      <m:sub>
                        <m:r>
                          <w:rPr>
                            <w:rFonts w:ascii="Cambria Math" w:hAnsi="Cambria Math"/>
                          </w:rPr>
                          <m:t>1</m:t>
                        </m:r>
                      </m:sub>
                    </m:sSub>
                  </m:den>
                </m:f>
                <m:r>
                  <w:rPr>
                    <w:rFonts w:ascii="Cambria Math" w:hAnsi="Cambria Math"/>
                  </w:rPr>
                  <m:t>+</m:t>
                </m:r>
                <m:f>
                  <m:fPr>
                    <m:ctrlPr>
                      <w:rPr>
                        <w:rFonts w:ascii="Cambria Math" w:hAnsi="Cambria Math"/>
                        <w:i/>
                      </w:rPr>
                    </m:ctrlPr>
                  </m:fPr>
                  <m:num>
                    <m:r>
                      <w:rPr>
                        <w:rFonts w:ascii="Cambria Math" w:hAnsi="Cambria Math"/>
                      </w:rPr>
                      <m:t>∈</m:t>
                    </m:r>
                  </m:num>
                  <m:den>
                    <m:d>
                      <m:dPr>
                        <m:ctrlPr>
                          <w:rPr>
                            <w:rFonts w:ascii="Cambria Math" w:hAnsi="Cambria Math"/>
                            <w:i/>
                          </w:rPr>
                        </m:ctrlPr>
                      </m:dPr>
                      <m:e>
                        <m:r>
                          <w:rPr>
                            <w:rFonts w:ascii="Cambria Math" w:hAnsi="Cambria Math"/>
                          </w:rPr>
                          <m:t>Z+µ+∈</m:t>
                        </m:r>
                      </m:e>
                    </m:d>
                    <m:sSub>
                      <m:sSubPr>
                        <m:ctrlPr>
                          <w:rPr>
                            <w:rFonts w:ascii="Cambria Math" w:hAnsi="Cambria Math"/>
                            <w:i/>
                          </w:rPr>
                        </m:ctrlPr>
                      </m:sSubPr>
                      <m:e>
                        <m:r>
                          <w:rPr>
                            <w:rFonts w:ascii="Cambria Math" w:hAnsi="Cambria Math"/>
                          </w:rPr>
                          <m:t>Ω</m:t>
                        </m:r>
                      </m:e>
                      <m:sub>
                        <m:r>
                          <w:rPr>
                            <w:rFonts w:ascii="Cambria Math" w:hAnsi="Cambria Math"/>
                          </w:rPr>
                          <m:t>1</m:t>
                        </m:r>
                      </m:sub>
                    </m:sSub>
                  </m:den>
                </m:f>
                <m:r>
                  <w:rPr>
                    <w:rFonts w:ascii="Cambria Math" w:hAnsi="Cambria Math"/>
                  </w:rPr>
                  <m:t>+</m:t>
                </m:r>
                <m:f>
                  <m:fPr>
                    <m:ctrlPr>
                      <w:rPr>
                        <w:rFonts w:ascii="Cambria Math" w:hAnsi="Cambria Math"/>
                        <w:i/>
                      </w:rPr>
                    </m:ctrlPr>
                  </m:fPr>
                  <m:num>
                    <m:r>
                      <w:rPr>
                        <w:rFonts w:ascii="Cambria Math" w:hAnsi="Cambria Math"/>
                      </w:rPr>
                      <m:t>µ</m:t>
                    </m:r>
                  </m:num>
                  <m:den>
                    <m:d>
                      <m:dPr>
                        <m:ctrlPr>
                          <w:rPr>
                            <w:rFonts w:ascii="Cambria Math" w:hAnsi="Cambria Math"/>
                            <w:i/>
                          </w:rPr>
                        </m:ctrlPr>
                      </m:dPr>
                      <m:e>
                        <m:r>
                          <w:rPr>
                            <w:rFonts w:ascii="Cambria Math" w:hAnsi="Cambria Math"/>
                          </w:rPr>
                          <m:t>Z+µ+∈</m:t>
                        </m:r>
                      </m:e>
                    </m:d>
                    <m:sSub>
                      <m:sSubPr>
                        <m:ctrlPr>
                          <w:rPr>
                            <w:rFonts w:ascii="Cambria Math" w:hAnsi="Cambria Math"/>
                            <w:i/>
                          </w:rPr>
                        </m:ctrlPr>
                      </m:sSubPr>
                      <m:e>
                        <m:r>
                          <w:rPr>
                            <w:rFonts w:ascii="Cambria Math" w:hAnsi="Cambria Math"/>
                          </w:rPr>
                          <m:t>Ω</m:t>
                        </m:r>
                      </m:e>
                      <m:sub>
                        <m:r>
                          <w:rPr>
                            <w:rFonts w:ascii="Cambria Math" w:hAnsi="Cambria Math"/>
                          </w:rPr>
                          <m:t>1</m:t>
                        </m:r>
                      </m:sub>
                    </m:sSub>
                  </m:den>
                </m:f>
                <m:r>
                  <w:rPr>
                    <w:rFonts w:ascii="Cambria Math" w:hAnsi="Cambria Math"/>
                  </w:rPr>
                  <m:t>+</m:t>
                </m:r>
                <m:f>
                  <m:fPr>
                    <m:ctrlPr>
                      <w:rPr>
                        <w:rFonts w:ascii="Cambria Math" w:hAnsi="Cambria Math"/>
                        <w:i/>
                      </w:rPr>
                    </m:ctrlPr>
                  </m:fPr>
                  <m:num>
                    <m:r>
                      <w:rPr>
                        <w:rFonts w:ascii="Cambria Math" w:hAnsi="Cambria Math"/>
                      </w:rPr>
                      <m:t>ZX</m:t>
                    </m:r>
                    <m:sSub>
                      <m:sSubPr>
                        <m:ctrlPr>
                          <w:rPr>
                            <w:rFonts w:ascii="Cambria Math" w:hAnsi="Cambria Math"/>
                            <w:b/>
                            <w:bCs/>
                            <w:i/>
                          </w:rPr>
                        </m:ctrlPr>
                      </m:sSubPr>
                      <m:e>
                        <m:sSub>
                          <m:sSubPr>
                            <m:ctrlPr>
                              <w:rPr>
                                <w:rFonts w:ascii="Cambria Math" w:hAnsi="Cambria Math"/>
                                <w:i/>
                              </w:rPr>
                            </m:ctrlPr>
                          </m:sSubPr>
                          <m:e>
                            <m:r>
                              <w:rPr>
                                <w:rFonts w:ascii="Cambria Math" w:hAnsi="Cambria Math"/>
                              </w:rPr>
                              <m:t>ր</m:t>
                            </m:r>
                          </m:e>
                          <m:sub>
                            <m:r>
                              <w:rPr>
                                <w:rFonts w:ascii="Cambria Math" w:hAnsi="Cambria Math"/>
                              </w:rPr>
                              <m:t>1</m:t>
                            </m:r>
                          </m:sub>
                        </m:sSub>
                      </m:e>
                      <m:sub>
                        <m:r>
                          <m:rPr>
                            <m:sty m:val="bi"/>
                          </m:rPr>
                          <w:rPr>
                            <w:rFonts w:ascii="Cambria Math" w:hAnsi="Cambria Math"/>
                          </w:rPr>
                          <m:t>2</m:t>
                        </m:r>
                      </m:sub>
                    </m:sSub>
                  </m:num>
                  <m:den>
                    <m:d>
                      <m:dPr>
                        <m:ctrlPr>
                          <w:rPr>
                            <w:rFonts w:ascii="Cambria Math" w:hAnsi="Cambria Math"/>
                            <w:i/>
                          </w:rPr>
                        </m:ctrlPr>
                      </m:dPr>
                      <m:e>
                        <m:r>
                          <w:rPr>
                            <w:rFonts w:ascii="Cambria Math" w:hAnsi="Cambria Math"/>
                          </w:rPr>
                          <m:t>Z+µ+∈</m:t>
                        </m:r>
                      </m:e>
                    </m:d>
                    <m:sSub>
                      <m:sSubPr>
                        <m:ctrlPr>
                          <w:rPr>
                            <w:rFonts w:ascii="Cambria Math" w:hAnsi="Cambria Math"/>
                            <w:i/>
                          </w:rPr>
                        </m:ctrlPr>
                      </m:sSubPr>
                      <m:e>
                        <m:r>
                          <w:rPr>
                            <w:rFonts w:ascii="Cambria Math" w:hAnsi="Cambria Math"/>
                          </w:rPr>
                          <m:t>Ω</m:t>
                        </m:r>
                      </m:e>
                      <m:sub>
                        <m:r>
                          <w:rPr>
                            <w:rFonts w:ascii="Cambria Math" w:hAnsi="Cambria Math"/>
                          </w:rPr>
                          <m:t>1</m:t>
                        </m:r>
                      </m:sub>
                    </m:sSub>
                    <m:sSub>
                      <m:sSubPr>
                        <m:ctrlPr>
                          <w:rPr>
                            <w:rFonts w:ascii="Cambria Math" w:hAnsi="Cambria Math"/>
                            <w:i/>
                          </w:rPr>
                        </m:ctrlPr>
                      </m:sSubPr>
                      <m:e>
                        <m:r>
                          <w:rPr>
                            <w:rFonts w:ascii="Cambria Math" w:hAnsi="Cambria Math"/>
                          </w:rPr>
                          <m:t>Ω</m:t>
                        </m:r>
                      </m:e>
                      <m:sub>
                        <m:r>
                          <w:rPr>
                            <w:rFonts w:ascii="Cambria Math" w:hAnsi="Cambria Math"/>
                          </w:rPr>
                          <m:t>2</m:t>
                        </m:r>
                      </m:sub>
                    </m:sSub>
                  </m:den>
                </m:f>
                <m:r>
                  <w:rPr>
                    <w:rFonts w:ascii="Cambria Math" w:hAnsi="Cambria Math"/>
                  </w:rPr>
                  <m:t>+</m:t>
                </m:r>
                <m:f>
                  <m:fPr>
                    <m:ctrlPr>
                      <w:rPr>
                        <w:rFonts w:ascii="Cambria Math" w:hAnsi="Cambria Math"/>
                        <w:i/>
                      </w:rPr>
                    </m:ctrlPr>
                  </m:fPr>
                  <m:num>
                    <m:r>
                      <w:rPr>
                        <w:rFonts w:ascii="Cambria Math" w:hAnsi="Cambria Math"/>
                      </w:rPr>
                      <m:t>∈X</m:t>
                    </m:r>
                    <m:sSub>
                      <m:sSubPr>
                        <m:ctrlPr>
                          <w:rPr>
                            <w:rFonts w:ascii="Cambria Math" w:hAnsi="Cambria Math"/>
                            <w:b/>
                            <w:bCs/>
                            <w:i/>
                          </w:rPr>
                        </m:ctrlPr>
                      </m:sSubPr>
                      <m:e>
                        <m:sSub>
                          <m:sSubPr>
                            <m:ctrlPr>
                              <w:rPr>
                                <w:rFonts w:ascii="Cambria Math" w:hAnsi="Cambria Math"/>
                                <w:i/>
                              </w:rPr>
                            </m:ctrlPr>
                          </m:sSubPr>
                          <m:e>
                            <m:r>
                              <w:rPr>
                                <w:rFonts w:ascii="Cambria Math" w:hAnsi="Cambria Math"/>
                              </w:rPr>
                              <m:t>ր</m:t>
                            </m:r>
                          </m:e>
                          <m:sub>
                            <m:r>
                              <w:rPr>
                                <w:rFonts w:ascii="Cambria Math" w:hAnsi="Cambria Math"/>
                              </w:rPr>
                              <m:t>1</m:t>
                            </m:r>
                          </m:sub>
                        </m:sSub>
                      </m:e>
                      <m:sub>
                        <m:r>
                          <m:rPr>
                            <m:sty m:val="bi"/>
                          </m:rPr>
                          <w:rPr>
                            <w:rFonts w:ascii="Cambria Math" w:hAnsi="Cambria Math"/>
                          </w:rPr>
                          <m:t>2</m:t>
                        </m:r>
                      </m:sub>
                    </m:sSub>
                  </m:num>
                  <m:den>
                    <m:d>
                      <m:dPr>
                        <m:ctrlPr>
                          <w:rPr>
                            <w:rFonts w:ascii="Cambria Math" w:hAnsi="Cambria Math"/>
                            <w:i/>
                          </w:rPr>
                        </m:ctrlPr>
                      </m:dPr>
                      <m:e>
                        <m:r>
                          <w:rPr>
                            <w:rFonts w:ascii="Cambria Math" w:hAnsi="Cambria Math"/>
                          </w:rPr>
                          <m:t>Z+µ+∈</m:t>
                        </m:r>
                      </m:e>
                    </m:d>
                    <m:sSub>
                      <m:sSubPr>
                        <m:ctrlPr>
                          <w:rPr>
                            <w:rFonts w:ascii="Cambria Math" w:hAnsi="Cambria Math"/>
                            <w:i/>
                          </w:rPr>
                        </m:ctrlPr>
                      </m:sSubPr>
                      <m:e>
                        <m:r>
                          <w:rPr>
                            <w:rFonts w:ascii="Cambria Math" w:hAnsi="Cambria Math"/>
                          </w:rPr>
                          <m:t>Ω</m:t>
                        </m:r>
                      </m:e>
                      <m:sub>
                        <m:r>
                          <w:rPr>
                            <w:rFonts w:ascii="Cambria Math" w:hAnsi="Cambria Math"/>
                          </w:rPr>
                          <m:t>1</m:t>
                        </m:r>
                      </m:sub>
                    </m:sSub>
                    <m:sSub>
                      <m:sSubPr>
                        <m:ctrlPr>
                          <w:rPr>
                            <w:rFonts w:ascii="Cambria Math" w:hAnsi="Cambria Math"/>
                            <w:i/>
                          </w:rPr>
                        </m:ctrlPr>
                      </m:sSubPr>
                      <m:e>
                        <m:r>
                          <w:rPr>
                            <w:rFonts w:ascii="Cambria Math" w:hAnsi="Cambria Math"/>
                          </w:rPr>
                          <m:t>Ω</m:t>
                        </m:r>
                      </m:e>
                      <m:sub>
                        <m:r>
                          <w:rPr>
                            <w:rFonts w:ascii="Cambria Math" w:hAnsi="Cambria Math"/>
                          </w:rPr>
                          <m:t>2</m:t>
                        </m:r>
                      </m:sub>
                    </m:sSub>
                  </m:den>
                </m:f>
                <m:r>
                  <w:rPr>
                    <w:rFonts w:ascii="Cambria Math" w:hAnsi="Cambria Math"/>
                  </w:rPr>
                  <m:t>+</m:t>
                </m:r>
                <m:f>
                  <m:fPr>
                    <m:ctrlPr>
                      <w:rPr>
                        <w:rFonts w:ascii="Cambria Math" w:hAnsi="Cambria Math"/>
                        <w:i/>
                      </w:rPr>
                    </m:ctrlPr>
                  </m:fPr>
                  <m:num>
                    <m:r>
                      <w:rPr>
                        <w:rFonts w:ascii="Cambria Math" w:hAnsi="Cambria Math"/>
                      </w:rPr>
                      <m:t>µX</m:t>
                    </m:r>
                    <m:sSub>
                      <m:sSubPr>
                        <m:ctrlPr>
                          <w:rPr>
                            <w:rFonts w:ascii="Cambria Math" w:hAnsi="Cambria Math"/>
                            <w:b/>
                            <w:bCs/>
                            <w:i/>
                          </w:rPr>
                        </m:ctrlPr>
                      </m:sSubPr>
                      <m:e>
                        <m:sSub>
                          <m:sSubPr>
                            <m:ctrlPr>
                              <w:rPr>
                                <w:rFonts w:ascii="Cambria Math" w:hAnsi="Cambria Math"/>
                                <w:i/>
                              </w:rPr>
                            </m:ctrlPr>
                          </m:sSubPr>
                          <m:e>
                            <m:r>
                              <w:rPr>
                                <w:rFonts w:ascii="Cambria Math" w:hAnsi="Cambria Math"/>
                              </w:rPr>
                              <m:t>ր</m:t>
                            </m:r>
                          </m:e>
                          <m:sub>
                            <m:r>
                              <w:rPr>
                                <w:rFonts w:ascii="Cambria Math" w:hAnsi="Cambria Math"/>
                              </w:rPr>
                              <m:t>1</m:t>
                            </m:r>
                          </m:sub>
                        </m:sSub>
                      </m:e>
                      <m:sub>
                        <m:r>
                          <m:rPr>
                            <m:sty m:val="bi"/>
                          </m:rPr>
                          <w:rPr>
                            <w:rFonts w:ascii="Cambria Math" w:hAnsi="Cambria Math"/>
                          </w:rPr>
                          <m:t>2</m:t>
                        </m:r>
                      </m:sub>
                    </m:sSub>
                  </m:num>
                  <m:den>
                    <m:d>
                      <m:dPr>
                        <m:ctrlPr>
                          <w:rPr>
                            <w:rFonts w:ascii="Cambria Math" w:hAnsi="Cambria Math"/>
                            <w:i/>
                          </w:rPr>
                        </m:ctrlPr>
                      </m:dPr>
                      <m:e>
                        <m:r>
                          <w:rPr>
                            <w:rFonts w:ascii="Cambria Math" w:hAnsi="Cambria Math"/>
                          </w:rPr>
                          <m:t>Z+µ+∈</m:t>
                        </m:r>
                      </m:e>
                    </m:d>
                    <m:sSub>
                      <m:sSubPr>
                        <m:ctrlPr>
                          <w:rPr>
                            <w:rFonts w:ascii="Cambria Math" w:hAnsi="Cambria Math"/>
                            <w:i/>
                          </w:rPr>
                        </m:ctrlPr>
                      </m:sSubPr>
                      <m:e>
                        <m:r>
                          <w:rPr>
                            <w:rFonts w:ascii="Cambria Math" w:hAnsi="Cambria Math"/>
                          </w:rPr>
                          <m:t>Ω</m:t>
                        </m:r>
                      </m:e>
                      <m:sub>
                        <m:r>
                          <w:rPr>
                            <w:rFonts w:ascii="Cambria Math" w:hAnsi="Cambria Math"/>
                          </w:rPr>
                          <m:t>1</m:t>
                        </m:r>
                      </m:sub>
                    </m:sSub>
                    <m:sSub>
                      <m:sSubPr>
                        <m:ctrlPr>
                          <w:rPr>
                            <w:rFonts w:ascii="Cambria Math" w:hAnsi="Cambria Math"/>
                            <w:i/>
                          </w:rPr>
                        </m:ctrlPr>
                      </m:sSubPr>
                      <m:e>
                        <m:r>
                          <w:rPr>
                            <w:rFonts w:ascii="Cambria Math" w:hAnsi="Cambria Math"/>
                          </w:rPr>
                          <m:t>Ω</m:t>
                        </m:r>
                      </m:e>
                      <m:sub>
                        <m:r>
                          <w:rPr>
                            <w:rFonts w:ascii="Cambria Math" w:hAnsi="Cambria Math"/>
                          </w:rPr>
                          <m:t>2</m:t>
                        </m:r>
                      </m:sub>
                    </m:sSub>
                  </m:den>
                </m:f>
                <m:r>
                  <w:rPr>
                    <w:rFonts w:ascii="Cambria Math" w:hAnsi="Cambria Math"/>
                  </w:rPr>
                  <m:t>-</m:t>
                </m:r>
                <m:f>
                  <m:fPr>
                    <m:ctrlPr>
                      <w:rPr>
                        <w:rFonts w:ascii="Cambria Math" w:hAnsi="Cambria Math"/>
                        <w:i/>
                      </w:rPr>
                    </m:ctrlPr>
                  </m:fPr>
                  <m:num>
                    <m:r>
                      <w:rPr>
                        <w:rFonts w:ascii="Cambria Math" w:hAnsi="Cambria Math"/>
                      </w:rPr>
                      <m:t>Z</m:t>
                    </m:r>
                    <m:sSub>
                      <m:sSubPr>
                        <m:ctrlPr>
                          <w:rPr>
                            <w:rFonts w:ascii="Cambria Math" w:hAnsi="Cambria Math"/>
                            <w:b/>
                            <w:bCs/>
                            <w:i/>
                          </w:rPr>
                        </m:ctrlPr>
                      </m:sSubPr>
                      <m:e>
                        <m:sSub>
                          <m:sSubPr>
                            <m:ctrlPr>
                              <w:rPr>
                                <w:rFonts w:ascii="Cambria Math" w:hAnsi="Cambria Math"/>
                                <w:i/>
                              </w:rPr>
                            </m:ctrlPr>
                          </m:sSubPr>
                          <m:e>
                            <m:r>
                              <w:rPr>
                                <w:rFonts w:ascii="Cambria Math" w:hAnsi="Cambria Math"/>
                              </w:rPr>
                              <m:t>ր</m:t>
                            </m:r>
                          </m:e>
                          <m:sub>
                            <m:r>
                              <w:rPr>
                                <w:rFonts w:ascii="Cambria Math" w:hAnsi="Cambria Math"/>
                              </w:rPr>
                              <m:t>1</m:t>
                            </m:r>
                          </m:sub>
                        </m:sSub>
                      </m:e>
                      <m:sub>
                        <m:r>
                          <m:rPr>
                            <m:sty m:val="bi"/>
                          </m:rPr>
                          <w:rPr>
                            <w:rFonts w:ascii="Cambria Math" w:hAnsi="Cambria Math"/>
                          </w:rPr>
                          <m:t>3</m:t>
                        </m:r>
                      </m:sub>
                    </m:sSub>
                  </m:num>
                  <m:den>
                    <m:d>
                      <m:dPr>
                        <m:ctrlPr>
                          <w:rPr>
                            <w:rFonts w:ascii="Cambria Math" w:hAnsi="Cambria Math"/>
                            <w:i/>
                          </w:rPr>
                        </m:ctrlPr>
                      </m:dPr>
                      <m:e>
                        <m:r>
                          <w:rPr>
                            <w:rFonts w:ascii="Cambria Math" w:hAnsi="Cambria Math"/>
                          </w:rPr>
                          <m:t>Z+µ+∈</m:t>
                        </m:r>
                      </m:e>
                    </m:d>
                    <m:sSub>
                      <m:sSubPr>
                        <m:ctrlPr>
                          <w:rPr>
                            <w:rFonts w:ascii="Cambria Math" w:hAnsi="Cambria Math"/>
                            <w:i/>
                          </w:rPr>
                        </m:ctrlPr>
                      </m:sSubPr>
                      <m:e>
                        <m:r>
                          <w:rPr>
                            <w:rFonts w:ascii="Cambria Math" w:hAnsi="Cambria Math"/>
                          </w:rPr>
                          <m:t>Ω</m:t>
                        </m:r>
                      </m:e>
                      <m:sub>
                        <m:r>
                          <w:rPr>
                            <w:rFonts w:ascii="Cambria Math" w:hAnsi="Cambria Math"/>
                          </w:rPr>
                          <m:t>1</m:t>
                        </m:r>
                      </m:sub>
                    </m:sSub>
                    <m:sSub>
                      <m:sSubPr>
                        <m:ctrlPr>
                          <w:rPr>
                            <w:rFonts w:ascii="Cambria Math" w:hAnsi="Cambria Math"/>
                            <w:i/>
                          </w:rPr>
                        </m:ctrlPr>
                      </m:sSubPr>
                      <m:e>
                        <m:r>
                          <w:rPr>
                            <w:rFonts w:ascii="Cambria Math" w:hAnsi="Cambria Math"/>
                          </w:rPr>
                          <m:t>Ω</m:t>
                        </m:r>
                      </m:e>
                      <m:sub>
                        <m:r>
                          <w:rPr>
                            <w:rFonts w:ascii="Cambria Math" w:hAnsi="Cambria Math"/>
                          </w:rPr>
                          <m:t>3</m:t>
                        </m:r>
                      </m:sub>
                    </m:sSub>
                  </m:den>
                </m:f>
                <m:r>
                  <w:rPr>
                    <w:rFonts w:ascii="Cambria Math" w:hAnsi="Cambria Math"/>
                  </w:rPr>
                  <m:t>-</m:t>
                </m:r>
                <m:f>
                  <m:fPr>
                    <m:ctrlPr>
                      <w:rPr>
                        <w:rFonts w:ascii="Cambria Math" w:hAnsi="Cambria Math"/>
                        <w:i/>
                      </w:rPr>
                    </m:ctrlPr>
                  </m:fPr>
                  <m:num>
                    <m:r>
                      <w:rPr>
                        <w:rFonts w:ascii="Cambria Math" w:hAnsi="Cambria Math"/>
                      </w:rPr>
                      <m:t>∈</m:t>
                    </m:r>
                    <m:sSub>
                      <m:sSubPr>
                        <m:ctrlPr>
                          <w:rPr>
                            <w:rFonts w:ascii="Cambria Math" w:hAnsi="Cambria Math"/>
                            <w:b/>
                            <w:bCs/>
                            <w:i/>
                          </w:rPr>
                        </m:ctrlPr>
                      </m:sSubPr>
                      <m:e>
                        <m:sSub>
                          <m:sSubPr>
                            <m:ctrlPr>
                              <w:rPr>
                                <w:rFonts w:ascii="Cambria Math" w:hAnsi="Cambria Math"/>
                                <w:i/>
                              </w:rPr>
                            </m:ctrlPr>
                          </m:sSubPr>
                          <m:e>
                            <m:r>
                              <w:rPr>
                                <w:rFonts w:ascii="Cambria Math" w:hAnsi="Cambria Math"/>
                              </w:rPr>
                              <m:t>ր</m:t>
                            </m:r>
                          </m:e>
                          <m:sub>
                            <m:r>
                              <w:rPr>
                                <w:rFonts w:ascii="Cambria Math" w:hAnsi="Cambria Math"/>
                              </w:rPr>
                              <m:t>1</m:t>
                            </m:r>
                          </m:sub>
                        </m:sSub>
                      </m:e>
                      <m:sub>
                        <m:r>
                          <m:rPr>
                            <m:sty m:val="bi"/>
                          </m:rPr>
                          <w:rPr>
                            <w:rFonts w:ascii="Cambria Math" w:hAnsi="Cambria Math"/>
                          </w:rPr>
                          <m:t>3</m:t>
                        </m:r>
                      </m:sub>
                    </m:sSub>
                  </m:num>
                  <m:den>
                    <m:d>
                      <m:dPr>
                        <m:ctrlPr>
                          <w:rPr>
                            <w:rFonts w:ascii="Cambria Math" w:hAnsi="Cambria Math"/>
                            <w:i/>
                          </w:rPr>
                        </m:ctrlPr>
                      </m:dPr>
                      <m:e>
                        <m:r>
                          <w:rPr>
                            <w:rFonts w:ascii="Cambria Math" w:hAnsi="Cambria Math"/>
                          </w:rPr>
                          <m:t>Z+µ+∈</m:t>
                        </m:r>
                      </m:e>
                    </m:d>
                    <m:sSub>
                      <m:sSubPr>
                        <m:ctrlPr>
                          <w:rPr>
                            <w:rFonts w:ascii="Cambria Math" w:hAnsi="Cambria Math"/>
                            <w:i/>
                          </w:rPr>
                        </m:ctrlPr>
                      </m:sSubPr>
                      <m:e>
                        <m:r>
                          <w:rPr>
                            <w:rFonts w:ascii="Cambria Math" w:hAnsi="Cambria Math"/>
                          </w:rPr>
                          <m:t>Ω</m:t>
                        </m:r>
                      </m:e>
                      <m:sub>
                        <m:r>
                          <w:rPr>
                            <w:rFonts w:ascii="Cambria Math" w:hAnsi="Cambria Math"/>
                          </w:rPr>
                          <m:t>1</m:t>
                        </m:r>
                      </m:sub>
                    </m:sSub>
                    <m:sSub>
                      <m:sSubPr>
                        <m:ctrlPr>
                          <w:rPr>
                            <w:rFonts w:ascii="Cambria Math" w:hAnsi="Cambria Math"/>
                            <w:i/>
                          </w:rPr>
                        </m:ctrlPr>
                      </m:sSubPr>
                      <m:e>
                        <m:r>
                          <w:rPr>
                            <w:rFonts w:ascii="Cambria Math" w:hAnsi="Cambria Math"/>
                          </w:rPr>
                          <m:t>Ω</m:t>
                        </m:r>
                      </m:e>
                      <m:sub>
                        <m:r>
                          <w:rPr>
                            <w:rFonts w:ascii="Cambria Math" w:hAnsi="Cambria Math"/>
                          </w:rPr>
                          <m:t>3</m:t>
                        </m:r>
                      </m:sub>
                    </m:sSub>
                  </m:den>
                </m:f>
                <m:r>
                  <w:rPr>
                    <w:rFonts w:ascii="Cambria Math" w:hAnsi="Cambria Math"/>
                  </w:rPr>
                  <m:t>-</m:t>
                </m:r>
                <m:f>
                  <m:fPr>
                    <m:ctrlPr>
                      <w:rPr>
                        <w:rFonts w:ascii="Cambria Math" w:hAnsi="Cambria Math"/>
                        <w:i/>
                      </w:rPr>
                    </m:ctrlPr>
                  </m:fPr>
                  <m:num>
                    <m:r>
                      <w:rPr>
                        <w:rFonts w:ascii="Cambria Math" w:hAnsi="Cambria Math"/>
                      </w:rPr>
                      <m:t>µ</m:t>
                    </m:r>
                    <m:sSub>
                      <m:sSubPr>
                        <m:ctrlPr>
                          <w:rPr>
                            <w:rFonts w:ascii="Cambria Math" w:hAnsi="Cambria Math"/>
                            <w:b/>
                            <w:bCs/>
                            <w:i/>
                          </w:rPr>
                        </m:ctrlPr>
                      </m:sSubPr>
                      <m:e>
                        <m:sSub>
                          <m:sSubPr>
                            <m:ctrlPr>
                              <w:rPr>
                                <w:rFonts w:ascii="Cambria Math" w:hAnsi="Cambria Math"/>
                                <w:i/>
                              </w:rPr>
                            </m:ctrlPr>
                          </m:sSubPr>
                          <m:e>
                            <m:r>
                              <w:rPr>
                                <w:rFonts w:ascii="Cambria Math" w:hAnsi="Cambria Math"/>
                              </w:rPr>
                              <m:t>ր</m:t>
                            </m:r>
                          </m:e>
                          <m:sub>
                            <m:r>
                              <w:rPr>
                                <w:rFonts w:ascii="Cambria Math" w:hAnsi="Cambria Math"/>
                              </w:rPr>
                              <m:t>1</m:t>
                            </m:r>
                          </m:sub>
                        </m:sSub>
                      </m:e>
                      <m:sub>
                        <m:r>
                          <m:rPr>
                            <m:sty m:val="bi"/>
                          </m:rPr>
                          <w:rPr>
                            <w:rFonts w:ascii="Cambria Math" w:hAnsi="Cambria Math"/>
                          </w:rPr>
                          <m:t>3</m:t>
                        </m:r>
                      </m:sub>
                    </m:sSub>
                  </m:num>
                  <m:den>
                    <m:d>
                      <m:dPr>
                        <m:ctrlPr>
                          <w:rPr>
                            <w:rFonts w:ascii="Cambria Math" w:hAnsi="Cambria Math"/>
                            <w:i/>
                          </w:rPr>
                        </m:ctrlPr>
                      </m:dPr>
                      <m:e>
                        <m:r>
                          <w:rPr>
                            <w:rFonts w:ascii="Cambria Math" w:hAnsi="Cambria Math"/>
                          </w:rPr>
                          <m:t>Z+µ+∈</m:t>
                        </m:r>
                      </m:e>
                    </m:d>
                    <m:sSub>
                      <m:sSubPr>
                        <m:ctrlPr>
                          <w:rPr>
                            <w:rFonts w:ascii="Cambria Math" w:hAnsi="Cambria Math"/>
                            <w:i/>
                          </w:rPr>
                        </m:ctrlPr>
                      </m:sSubPr>
                      <m:e>
                        <m:r>
                          <w:rPr>
                            <w:rFonts w:ascii="Cambria Math" w:hAnsi="Cambria Math"/>
                          </w:rPr>
                          <m:t>Ω</m:t>
                        </m:r>
                      </m:e>
                      <m:sub>
                        <m:r>
                          <w:rPr>
                            <w:rFonts w:ascii="Cambria Math" w:hAnsi="Cambria Math"/>
                          </w:rPr>
                          <m:t>1</m:t>
                        </m:r>
                      </m:sub>
                    </m:sSub>
                    <m:sSub>
                      <m:sSubPr>
                        <m:ctrlPr>
                          <w:rPr>
                            <w:rFonts w:ascii="Cambria Math" w:hAnsi="Cambria Math"/>
                            <w:i/>
                          </w:rPr>
                        </m:ctrlPr>
                      </m:sSubPr>
                      <m:e>
                        <m:r>
                          <w:rPr>
                            <w:rFonts w:ascii="Cambria Math" w:hAnsi="Cambria Math"/>
                          </w:rPr>
                          <m:t>Ω</m:t>
                        </m:r>
                      </m:e>
                      <m:sub>
                        <m:r>
                          <w:rPr>
                            <w:rFonts w:ascii="Cambria Math" w:hAnsi="Cambria Math"/>
                          </w:rPr>
                          <m:t>3</m:t>
                        </m:r>
                      </m:sub>
                    </m:sSub>
                  </m:den>
                </m:f>
              </m:e>
              <m:e>
                <m:r>
                  <w:rPr>
                    <w:rFonts w:ascii="Cambria Math" w:hAnsi="Cambria Math"/>
                  </w:rPr>
                  <m:t>+</m:t>
                </m:r>
                <m:f>
                  <m:fPr>
                    <m:ctrlPr>
                      <w:rPr>
                        <w:rFonts w:ascii="Cambria Math" w:hAnsi="Cambria Math"/>
                        <w:i/>
                      </w:rPr>
                    </m:ctrlPr>
                  </m:fPr>
                  <m:num>
                    <m:r>
                      <w:rPr>
                        <w:rFonts w:ascii="Cambria Math" w:hAnsi="Cambria Math"/>
                      </w:rPr>
                      <m:t>ZX</m:t>
                    </m:r>
                    <m:sSub>
                      <m:sSubPr>
                        <m:ctrlPr>
                          <w:rPr>
                            <w:rFonts w:ascii="Cambria Math" w:hAnsi="Cambria Math"/>
                            <w:b/>
                            <w:bCs/>
                            <w:i/>
                          </w:rPr>
                        </m:ctrlPr>
                      </m:sSubPr>
                      <m:e>
                        <m:sSub>
                          <m:sSubPr>
                            <m:ctrlPr>
                              <w:rPr>
                                <w:rFonts w:ascii="Cambria Math" w:hAnsi="Cambria Math"/>
                                <w:i/>
                              </w:rPr>
                            </m:ctrlPr>
                          </m:sSubPr>
                          <m:e>
                            <m:r>
                              <w:rPr>
                                <w:rFonts w:ascii="Cambria Math" w:hAnsi="Cambria Math"/>
                              </w:rPr>
                              <m:t>ր</m:t>
                            </m:r>
                          </m:e>
                          <m:sub>
                            <m:r>
                              <w:rPr>
                                <w:rFonts w:ascii="Cambria Math" w:hAnsi="Cambria Math"/>
                              </w:rPr>
                              <m:t>1</m:t>
                            </m:r>
                          </m:sub>
                        </m:sSub>
                      </m:e>
                      <m:sub>
                        <m:r>
                          <m:rPr>
                            <m:sty m:val="bi"/>
                          </m:rPr>
                          <w:rPr>
                            <w:rFonts w:ascii="Cambria Math" w:hAnsi="Cambria Math"/>
                          </w:rPr>
                          <m:t>3</m:t>
                        </m:r>
                      </m:sub>
                    </m:sSub>
                  </m:num>
                  <m:den>
                    <m:d>
                      <m:dPr>
                        <m:ctrlPr>
                          <w:rPr>
                            <w:rFonts w:ascii="Cambria Math" w:hAnsi="Cambria Math"/>
                            <w:i/>
                          </w:rPr>
                        </m:ctrlPr>
                      </m:dPr>
                      <m:e>
                        <m:r>
                          <w:rPr>
                            <w:rFonts w:ascii="Cambria Math" w:hAnsi="Cambria Math"/>
                          </w:rPr>
                          <m:t>Z+µ+∈</m:t>
                        </m:r>
                      </m:e>
                    </m:d>
                    <m:sSub>
                      <m:sSubPr>
                        <m:ctrlPr>
                          <w:rPr>
                            <w:rFonts w:ascii="Cambria Math" w:hAnsi="Cambria Math"/>
                            <w:i/>
                          </w:rPr>
                        </m:ctrlPr>
                      </m:sSubPr>
                      <m:e>
                        <m:r>
                          <w:rPr>
                            <w:rFonts w:ascii="Cambria Math" w:hAnsi="Cambria Math"/>
                          </w:rPr>
                          <m:t>Ω</m:t>
                        </m:r>
                      </m:e>
                      <m:sub>
                        <m:r>
                          <w:rPr>
                            <w:rFonts w:ascii="Cambria Math" w:hAnsi="Cambria Math"/>
                          </w:rPr>
                          <m:t>1</m:t>
                        </m:r>
                      </m:sub>
                    </m:sSub>
                    <m:sSub>
                      <m:sSubPr>
                        <m:ctrlPr>
                          <w:rPr>
                            <w:rFonts w:ascii="Cambria Math" w:hAnsi="Cambria Math"/>
                            <w:i/>
                          </w:rPr>
                        </m:ctrlPr>
                      </m:sSubPr>
                      <m:e>
                        <m:r>
                          <w:rPr>
                            <w:rFonts w:ascii="Cambria Math" w:hAnsi="Cambria Math"/>
                          </w:rPr>
                          <m:t>Ω</m:t>
                        </m:r>
                      </m:e>
                      <m:sub>
                        <m:r>
                          <w:rPr>
                            <w:rFonts w:ascii="Cambria Math" w:hAnsi="Cambria Math"/>
                          </w:rPr>
                          <m:t>3</m:t>
                        </m:r>
                      </m:sub>
                    </m:sSub>
                  </m:den>
                </m:f>
                <m:r>
                  <w:rPr>
                    <w:rFonts w:ascii="Cambria Math" w:hAnsi="Cambria Math"/>
                  </w:rPr>
                  <m:t>+</m:t>
                </m:r>
                <m:f>
                  <m:fPr>
                    <m:ctrlPr>
                      <w:rPr>
                        <w:rFonts w:ascii="Cambria Math" w:hAnsi="Cambria Math"/>
                        <w:i/>
                      </w:rPr>
                    </m:ctrlPr>
                  </m:fPr>
                  <m:num>
                    <m:r>
                      <w:rPr>
                        <w:rFonts w:ascii="Cambria Math" w:hAnsi="Cambria Math"/>
                      </w:rPr>
                      <m:t>∈X</m:t>
                    </m:r>
                    <m:sSub>
                      <m:sSubPr>
                        <m:ctrlPr>
                          <w:rPr>
                            <w:rFonts w:ascii="Cambria Math" w:hAnsi="Cambria Math"/>
                            <w:b/>
                            <w:bCs/>
                            <w:i/>
                          </w:rPr>
                        </m:ctrlPr>
                      </m:sSubPr>
                      <m:e>
                        <m:sSub>
                          <m:sSubPr>
                            <m:ctrlPr>
                              <w:rPr>
                                <w:rFonts w:ascii="Cambria Math" w:hAnsi="Cambria Math"/>
                                <w:i/>
                              </w:rPr>
                            </m:ctrlPr>
                          </m:sSubPr>
                          <m:e>
                            <m:r>
                              <w:rPr>
                                <w:rFonts w:ascii="Cambria Math" w:hAnsi="Cambria Math"/>
                              </w:rPr>
                              <m:t>ր</m:t>
                            </m:r>
                          </m:e>
                          <m:sub>
                            <m:r>
                              <w:rPr>
                                <w:rFonts w:ascii="Cambria Math" w:hAnsi="Cambria Math"/>
                              </w:rPr>
                              <m:t>1</m:t>
                            </m:r>
                          </m:sub>
                        </m:sSub>
                      </m:e>
                      <m:sub>
                        <m:r>
                          <m:rPr>
                            <m:sty m:val="bi"/>
                          </m:rPr>
                          <w:rPr>
                            <w:rFonts w:ascii="Cambria Math" w:hAnsi="Cambria Math"/>
                          </w:rPr>
                          <m:t>3</m:t>
                        </m:r>
                      </m:sub>
                    </m:sSub>
                  </m:num>
                  <m:den>
                    <m:d>
                      <m:dPr>
                        <m:ctrlPr>
                          <w:rPr>
                            <w:rFonts w:ascii="Cambria Math" w:hAnsi="Cambria Math"/>
                            <w:i/>
                          </w:rPr>
                        </m:ctrlPr>
                      </m:dPr>
                      <m:e>
                        <m:r>
                          <w:rPr>
                            <w:rFonts w:ascii="Cambria Math" w:hAnsi="Cambria Math"/>
                          </w:rPr>
                          <m:t>Z+µ+∈</m:t>
                        </m:r>
                      </m:e>
                    </m:d>
                    <m:sSub>
                      <m:sSubPr>
                        <m:ctrlPr>
                          <w:rPr>
                            <w:rFonts w:ascii="Cambria Math" w:hAnsi="Cambria Math"/>
                            <w:i/>
                          </w:rPr>
                        </m:ctrlPr>
                      </m:sSubPr>
                      <m:e>
                        <m:r>
                          <w:rPr>
                            <w:rFonts w:ascii="Cambria Math" w:hAnsi="Cambria Math"/>
                          </w:rPr>
                          <m:t>Ω</m:t>
                        </m:r>
                      </m:e>
                      <m:sub>
                        <m:r>
                          <w:rPr>
                            <w:rFonts w:ascii="Cambria Math" w:hAnsi="Cambria Math"/>
                          </w:rPr>
                          <m:t>1</m:t>
                        </m:r>
                      </m:sub>
                    </m:sSub>
                    <m:sSub>
                      <m:sSubPr>
                        <m:ctrlPr>
                          <w:rPr>
                            <w:rFonts w:ascii="Cambria Math" w:hAnsi="Cambria Math"/>
                            <w:i/>
                          </w:rPr>
                        </m:ctrlPr>
                      </m:sSubPr>
                      <m:e>
                        <m:r>
                          <w:rPr>
                            <w:rFonts w:ascii="Cambria Math" w:hAnsi="Cambria Math"/>
                          </w:rPr>
                          <m:t>Ω</m:t>
                        </m:r>
                      </m:e>
                      <m:sub>
                        <m:r>
                          <w:rPr>
                            <w:rFonts w:ascii="Cambria Math" w:hAnsi="Cambria Math"/>
                          </w:rPr>
                          <m:t>3</m:t>
                        </m:r>
                      </m:sub>
                    </m:sSub>
                  </m:den>
                </m:f>
                <m:r>
                  <w:rPr>
                    <w:rFonts w:ascii="Cambria Math" w:hAnsi="Cambria Math"/>
                  </w:rPr>
                  <m:t>+</m:t>
                </m:r>
                <m:f>
                  <m:fPr>
                    <m:ctrlPr>
                      <w:rPr>
                        <w:rFonts w:ascii="Cambria Math" w:hAnsi="Cambria Math"/>
                        <w:i/>
                      </w:rPr>
                    </m:ctrlPr>
                  </m:fPr>
                  <m:num>
                    <m:r>
                      <w:rPr>
                        <w:rFonts w:ascii="Cambria Math" w:hAnsi="Cambria Math"/>
                      </w:rPr>
                      <m:t>µX</m:t>
                    </m:r>
                    <m:sSub>
                      <m:sSubPr>
                        <m:ctrlPr>
                          <w:rPr>
                            <w:rFonts w:ascii="Cambria Math" w:hAnsi="Cambria Math"/>
                            <w:b/>
                            <w:bCs/>
                            <w:i/>
                          </w:rPr>
                        </m:ctrlPr>
                      </m:sSubPr>
                      <m:e>
                        <m:sSub>
                          <m:sSubPr>
                            <m:ctrlPr>
                              <w:rPr>
                                <w:rFonts w:ascii="Cambria Math" w:hAnsi="Cambria Math"/>
                                <w:i/>
                              </w:rPr>
                            </m:ctrlPr>
                          </m:sSubPr>
                          <m:e>
                            <m:r>
                              <w:rPr>
                                <w:rFonts w:ascii="Cambria Math" w:hAnsi="Cambria Math"/>
                              </w:rPr>
                              <m:t>ր</m:t>
                            </m:r>
                          </m:e>
                          <m:sub>
                            <m:r>
                              <w:rPr>
                                <w:rFonts w:ascii="Cambria Math" w:hAnsi="Cambria Math"/>
                              </w:rPr>
                              <m:t>1</m:t>
                            </m:r>
                          </m:sub>
                        </m:sSub>
                      </m:e>
                      <m:sub>
                        <m:r>
                          <m:rPr>
                            <m:sty m:val="bi"/>
                          </m:rPr>
                          <w:rPr>
                            <w:rFonts w:ascii="Cambria Math" w:hAnsi="Cambria Math"/>
                          </w:rPr>
                          <m:t>3</m:t>
                        </m:r>
                      </m:sub>
                    </m:sSub>
                  </m:num>
                  <m:den>
                    <m:d>
                      <m:dPr>
                        <m:ctrlPr>
                          <w:rPr>
                            <w:rFonts w:ascii="Cambria Math" w:hAnsi="Cambria Math"/>
                            <w:i/>
                          </w:rPr>
                        </m:ctrlPr>
                      </m:dPr>
                      <m:e>
                        <m:r>
                          <w:rPr>
                            <w:rFonts w:ascii="Cambria Math" w:hAnsi="Cambria Math"/>
                          </w:rPr>
                          <m:t>Z+µ+∈</m:t>
                        </m:r>
                      </m:e>
                    </m:d>
                    <m:sSub>
                      <m:sSubPr>
                        <m:ctrlPr>
                          <w:rPr>
                            <w:rFonts w:ascii="Cambria Math" w:hAnsi="Cambria Math"/>
                            <w:i/>
                          </w:rPr>
                        </m:ctrlPr>
                      </m:sSubPr>
                      <m:e>
                        <m:r>
                          <w:rPr>
                            <w:rFonts w:ascii="Cambria Math" w:hAnsi="Cambria Math"/>
                          </w:rPr>
                          <m:t>Ω</m:t>
                        </m:r>
                      </m:e>
                      <m:sub>
                        <m:r>
                          <w:rPr>
                            <w:rFonts w:ascii="Cambria Math" w:hAnsi="Cambria Math"/>
                          </w:rPr>
                          <m:t>1</m:t>
                        </m:r>
                      </m:sub>
                    </m:sSub>
                    <m:sSub>
                      <m:sSubPr>
                        <m:ctrlPr>
                          <w:rPr>
                            <w:rFonts w:ascii="Cambria Math" w:hAnsi="Cambria Math"/>
                            <w:i/>
                          </w:rPr>
                        </m:ctrlPr>
                      </m:sSubPr>
                      <m:e>
                        <m:r>
                          <w:rPr>
                            <w:rFonts w:ascii="Cambria Math" w:hAnsi="Cambria Math"/>
                          </w:rPr>
                          <m:t>Ω</m:t>
                        </m:r>
                      </m:e>
                      <m:sub>
                        <m:r>
                          <w:rPr>
                            <w:rFonts w:ascii="Cambria Math" w:hAnsi="Cambria Math"/>
                          </w:rPr>
                          <m:t>3</m:t>
                        </m:r>
                      </m:sub>
                    </m:sSub>
                  </m:den>
                </m:f>
                <m:r>
                  <w:rPr>
                    <w:rFonts w:ascii="Cambria Math" w:hAnsi="Cambria Math"/>
                  </w:rPr>
                  <m:t>)}}</m:t>
                </m:r>
              </m:e>
            </m:eqArr>
          </m:den>
        </m:f>
      </m:oMath>
    </w:p>
    <w:p w14:paraId="26D7394F" w14:textId="77777777" w:rsidR="007E0E48" w:rsidRPr="006D3947" w:rsidRDefault="007E0E48" w:rsidP="001546F2">
      <w:pPr>
        <w:pStyle w:val="ListParagraph"/>
        <w:ind w:left="1070"/>
        <w:rPr>
          <w:rFonts w:ascii="Times New Roman" w:hAnsi="Times New Roman" w:cs="Times New Roman"/>
          <w:bCs/>
          <w:sz w:val="32"/>
          <w:szCs w:val="32"/>
        </w:rPr>
      </w:pPr>
    </w:p>
    <w:p w14:paraId="15549688" w14:textId="4D32E931" w:rsidR="001546F2" w:rsidRPr="006D3947" w:rsidRDefault="00F64C1B" w:rsidP="001546F2">
      <w:pPr>
        <w:pStyle w:val="ListParagraph"/>
        <w:ind w:left="1070"/>
        <w:rPr>
          <w:rFonts w:ascii="Times New Roman" w:hAnsi="Times New Roman" w:cs="Times New Roman"/>
          <w:bCs/>
          <w:sz w:val="32"/>
          <w:szCs w:val="32"/>
        </w:rPr>
      </w:pPr>
      <w:r w:rsidRPr="006D3947">
        <w:rPr>
          <w:rFonts w:ascii="Times New Roman" w:hAnsi="Times New Roman" w:cs="Times New Roman"/>
          <w:bCs/>
          <w:sz w:val="32"/>
          <w:szCs w:val="32"/>
        </w:rPr>
        <w:lastRenderedPageBreak/>
        <w:t xml:space="preserve">Inserting the values of the parameters with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rPr>
              <m:t>ր</m:t>
            </m:r>
          </m:e>
          <m:sub>
            <m:r>
              <w:rPr>
                <w:rFonts w:ascii="Cambria Math" w:hAnsi="Cambria Math" w:cs="Times New Roman"/>
                <w:color w:val="000000" w:themeColor="text1"/>
              </w:rPr>
              <m:t>1</m:t>
            </m:r>
          </m:sub>
        </m:sSub>
        <m:r>
          <w:rPr>
            <w:rFonts w:ascii="Cambria Math" w:hAnsi="Cambria Math" w:cs="Times New Roman"/>
            <w:color w:val="000000" w:themeColor="text1"/>
            <w:sz w:val="24"/>
            <w:szCs w:val="24"/>
          </w:rPr>
          <m:t xml:space="preserve">=0.5,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rPr>
              <m:t>ր</m:t>
            </m:r>
          </m:e>
          <m:sub>
            <m:r>
              <w:rPr>
                <w:rFonts w:ascii="Cambria Math" w:hAnsi="Cambria Math" w:cs="Times New Roman"/>
                <w:color w:val="000000" w:themeColor="text1"/>
              </w:rPr>
              <m:t>2</m:t>
            </m:r>
          </m:sub>
        </m:sSub>
        <m:r>
          <w:rPr>
            <w:rFonts w:ascii="Cambria Math" w:hAnsi="Cambria Math" w:cs="Times New Roman"/>
            <w:color w:val="000000" w:themeColor="text1"/>
            <w:sz w:val="24"/>
            <w:szCs w:val="24"/>
          </w:rPr>
          <m:t xml:space="preserve">=0.3 and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rPr>
              <m:t>ր</m:t>
            </m:r>
          </m:e>
          <m:sub>
            <m:r>
              <w:rPr>
                <w:rFonts w:ascii="Cambria Math" w:hAnsi="Cambria Math" w:cs="Times New Roman"/>
                <w:color w:val="000000" w:themeColor="text1"/>
              </w:rPr>
              <m:t>3</m:t>
            </m:r>
          </m:sub>
        </m:sSub>
        <m:r>
          <w:rPr>
            <w:rFonts w:ascii="Cambria Math" w:hAnsi="Cambria Math" w:cs="Times New Roman"/>
            <w:color w:val="000000" w:themeColor="text1"/>
            <w:sz w:val="24"/>
            <w:szCs w:val="24"/>
          </w:rPr>
          <m:t>=0.1</m:t>
        </m:r>
      </m:oMath>
      <w:r w:rsidRPr="006D3947">
        <w:rPr>
          <w:rFonts w:ascii="Times New Roman" w:hAnsi="Times New Roman" w:cs="Times New Roman"/>
          <w:bCs/>
          <w:sz w:val="32"/>
          <w:szCs w:val="32"/>
        </w:rPr>
        <w:t xml:space="preserve"> , we obtain;</w:t>
      </w:r>
    </w:p>
    <w:p w14:paraId="2F2AD824" w14:textId="40D67F1A" w:rsidR="00F64C1B" w:rsidRPr="006D3947" w:rsidRDefault="00ED4F48" w:rsidP="001546F2">
      <w:pPr>
        <w:pStyle w:val="ListParagraph"/>
        <w:ind w:left="1070"/>
        <w:rPr>
          <w:rFonts w:ascii="Times New Roman" w:hAnsi="Times New Roman" w:cs="Times New Roman"/>
          <w:color w:val="000000" w:themeColor="text1"/>
          <w:sz w:val="24"/>
          <w:szCs w:val="24"/>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o</m:t>
              </m:r>
            </m:sub>
          </m:sSub>
          <m:r>
            <w:rPr>
              <w:rFonts w:ascii="Cambria Math" w:hAnsi="Cambria Math" w:cs="Times New Roman"/>
              <w:color w:val="000000" w:themeColor="text1"/>
              <w:sz w:val="24"/>
              <w:szCs w:val="24"/>
            </w:rPr>
            <m:t>=0.000222913</m:t>
          </m:r>
        </m:oMath>
      </m:oMathPara>
    </w:p>
    <w:p w14:paraId="288A7112" w14:textId="77777777" w:rsidR="008F3860" w:rsidRPr="006D3947" w:rsidRDefault="008F3860" w:rsidP="008F3860">
      <w:pPr>
        <w:tabs>
          <w:tab w:val="left" w:pos="7210"/>
        </w:tabs>
        <w:spacing w:after="200" w:line="276" w:lineRule="auto"/>
        <w:jc w:val="both"/>
        <w:rPr>
          <w:rFonts w:ascii="Times New Roman" w:hAnsi="Times New Roman"/>
          <w:color w:val="000000" w:themeColor="text1"/>
        </w:rPr>
      </w:pPr>
      <w:r w:rsidRPr="006D3947">
        <w:rPr>
          <w:rFonts w:ascii="Times New Roman" w:hAnsi="Times New Roman"/>
          <w:color w:val="000000" w:themeColor="text1"/>
        </w:rPr>
        <w:t>Which is the spectral radius/dominant eigenvalue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o</m:t>
            </m:r>
          </m:sub>
        </m:sSub>
        <m:r>
          <w:rPr>
            <w:rFonts w:ascii="Cambria Math" w:hAnsi="Cambria Math"/>
            <w:color w:val="000000" w:themeColor="text1"/>
          </w:rPr>
          <m:t>]</m:t>
        </m:r>
      </m:oMath>
      <w:r w:rsidRPr="006D3947">
        <w:rPr>
          <w:rFonts w:ascii="Times New Roman" w:hAnsi="Times New Roman"/>
          <w:color w:val="000000" w:themeColor="text1"/>
        </w:rPr>
        <w:t xml:space="preserve">. In general, a value of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o</m:t>
            </m:r>
          </m:sub>
        </m:sSub>
        <m:r>
          <w:rPr>
            <w:rFonts w:ascii="Cambria Math" w:hAnsi="Cambria Math"/>
            <w:color w:val="000000" w:themeColor="text1"/>
          </w:rPr>
          <m:t>&lt;1</m:t>
        </m:r>
      </m:oMath>
      <w:r w:rsidRPr="006D3947">
        <w:rPr>
          <w:rFonts w:ascii="Times New Roman" w:hAnsi="Times New Roman"/>
          <w:color w:val="000000" w:themeColor="text1"/>
        </w:rPr>
        <w:t xml:space="preserve"> implies that each individual is only able to infect less than one individual on average, so that the disease will die out hence the disease-free equilibrium will be locally and globally asymptotically stable. A value of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o</m:t>
            </m:r>
          </m:sub>
        </m:sSub>
        <m:r>
          <w:rPr>
            <w:rFonts w:ascii="Cambria Math" w:hAnsi="Cambria Math"/>
            <w:color w:val="000000" w:themeColor="text1"/>
          </w:rPr>
          <m:t>&gt;1</m:t>
        </m:r>
      </m:oMath>
      <w:r w:rsidRPr="006D3947">
        <w:rPr>
          <w:rFonts w:ascii="Times New Roman" w:hAnsi="Times New Roman"/>
          <w:color w:val="000000" w:themeColor="text1"/>
        </w:rPr>
        <w:t xml:space="preserve"> implies that each individual is able to infect more than one individual on average and the disease is expected to persist in the population.</w:t>
      </w:r>
    </w:p>
    <w:p w14:paraId="6BE76E96" w14:textId="1F80DDC5" w:rsidR="008F3860" w:rsidRPr="006D3947" w:rsidRDefault="008F3860" w:rsidP="008F3860">
      <w:pPr>
        <w:rPr>
          <w:rFonts w:ascii="Times New Roman" w:hAnsi="Times New Roman"/>
          <w:b/>
          <w:sz w:val="32"/>
          <w:szCs w:val="32"/>
        </w:rPr>
      </w:pPr>
      <w:r w:rsidRPr="006D3947">
        <w:rPr>
          <w:rFonts w:ascii="Times New Roman" w:hAnsi="Times New Roman"/>
          <w:b/>
          <w:sz w:val="32"/>
          <w:szCs w:val="32"/>
        </w:rPr>
        <w:t>2.7. Existence of Endemic Equilibrium Point</w:t>
      </w:r>
    </w:p>
    <w:p w14:paraId="65C73B41" w14:textId="209DCD04" w:rsidR="008F3860" w:rsidRPr="006D3947" w:rsidRDefault="008F3860" w:rsidP="008F3860">
      <w:pPr>
        <w:pStyle w:val="ListParagraph"/>
        <w:spacing w:before="100" w:beforeAutospacing="1" w:after="100" w:afterAutospacing="1"/>
        <w:rPr>
          <w:rFonts w:ascii="Times New Roman" w:hAnsi="Times New Roman" w:cs="Times New Roman"/>
          <w:b/>
          <w:sz w:val="24"/>
          <w:szCs w:val="24"/>
        </w:rPr>
      </w:pPr>
      <w:r w:rsidRPr="006D3947">
        <w:rPr>
          <w:rFonts w:ascii="Times New Roman" w:hAnsi="Times New Roman" w:cs="Times New Roman"/>
          <w:b/>
          <w:i/>
          <w:sz w:val="24"/>
          <w:szCs w:val="24"/>
        </w:rPr>
        <w:t>Theorem 5</w:t>
      </w:r>
      <w:r w:rsidRPr="006D3947">
        <w:rPr>
          <w:rFonts w:ascii="Times New Roman" w:hAnsi="Times New Roman" w:cs="Times New Roman"/>
          <w:b/>
          <w:sz w:val="24"/>
          <w:szCs w:val="24"/>
        </w:rPr>
        <w:t>: E.E.P exists whenever R</w:t>
      </w:r>
      <w:r w:rsidRPr="006D3947">
        <w:rPr>
          <w:rFonts w:ascii="Times New Roman" w:hAnsi="Times New Roman" w:cs="Times New Roman"/>
          <w:b/>
          <w:sz w:val="24"/>
          <w:szCs w:val="24"/>
          <w:vertAlign w:val="subscript"/>
        </w:rPr>
        <w:t>o</w:t>
      </w:r>
      <w:r w:rsidRPr="006D3947">
        <w:rPr>
          <w:rFonts w:ascii="Times New Roman" w:hAnsi="Times New Roman" w:cs="Times New Roman"/>
          <w:b/>
          <w:sz w:val="24"/>
          <w:szCs w:val="24"/>
        </w:rPr>
        <w:t>&gt;1</w:t>
      </w:r>
    </w:p>
    <w:p w14:paraId="273926C0" w14:textId="77777777" w:rsidR="008F3860" w:rsidRPr="006D3947" w:rsidRDefault="008F3860" w:rsidP="008F3860">
      <w:pPr>
        <w:pStyle w:val="ListParagraph"/>
        <w:spacing w:before="100" w:beforeAutospacing="1" w:after="100" w:afterAutospacing="1"/>
        <w:rPr>
          <w:rFonts w:ascii="Times New Roman" w:hAnsi="Times New Roman" w:cs="Times New Roman"/>
          <w:sz w:val="24"/>
          <w:szCs w:val="24"/>
        </w:rPr>
      </w:pPr>
      <w:r w:rsidRPr="006D3947">
        <w:rPr>
          <w:rFonts w:ascii="Times New Roman" w:hAnsi="Times New Roman" w:cs="Times New Roman"/>
          <w:b/>
          <w:sz w:val="24"/>
          <w:szCs w:val="24"/>
        </w:rPr>
        <w:t xml:space="preserve">Proof: </w:t>
      </w:r>
      <w:r w:rsidRPr="006D3947">
        <w:rPr>
          <w:rFonts w:ascii="Times New Roman" w:hAnsi="Times New Roman" w:cs="Times New Roman"/>
          <w:sz w:val="24"/>
          <w:szCs w:val="24"/>
        </w:rPr>
        <w:t xml:space="preserve">For E.E.P to exist, all the infectious classes must be greater than zero that is, </w:t>
      </w:r>
      <w:proofErr w:type="spellStart"/>
      <w:r w:rsidRPr="006D3947">
        <w:rPr>
          <w:rFonts w:ascii="Times New Roman" w:hAnsi="Times New Roman" w:cs="Times New Roman"/>
          <w:sz w:val="24"/>
          <w:szCs w:val="24"/>
        </w:rPr>
        <w:t>I</w:t>
      </w:r>
      <w:r w:rsidRPr="006D3947">
        <w:rPr>
          <w:rFonts w:ascii="Times New Roman" w:hAnsi="Times New Roman" w:cs="Times New Roman"/>
          <w:sz w:val="24"/>
          <w:szCs w:val="24"/>
          <w:vertAlign w:val="subscript"/>
        </w:rPr>
        <w:t>e</w:t>
      </w:r>
      <w:proofErr w:type="spellEnd"/>
      <w:r w:rsidRPr="006D3947">
        <w:rPr>
          <w:rFonts w:ascii="Times New Roman" w:hAnsi="Times New Roman" w:cs="Times New Roman"/>
          <w:sz w:val="24"/>
          <w:szCs w:val="24"/>
        </w:rPr>
        <w:t>&gt;0, I</w:t>
      </w:r>
      <w:r w:rsidRPr="006D3947">
        <w:rPr>
          <w:rFonts w:ascii="Times New Roman" w:hAnsi="Times New Roman" w:cs="Times New Roman"/>
          <w:sz w:val="24"/>
          <w:szCs w:val="24"/>
          <w:vertAlign w:val="subscript"/>
        </w:rPr>
        <w:t>n</w:t>
      </w:r>
      <w:r w:rsidRPr="006D3947">
        <w:rPr>
          <w:rFonts w:ascii="Times New Roman" w:hAnsi="Times New Roman" w:cs="Times New Roman"/>
          <w:sz w:val="24"/>
          <w:szCs w:val="24"/>
        </w:rPr>
        <w:t xml:space="preserve">&gt;0, </w:t>
      </w:r>
      <w:proofErr w:type="spellStart"/>
      <w:r w:rsidRPr="006D3947">
        <w:rPr>
          <w:rFonts w:ascii="Times New Roman" w:hAnsi="Times New Roman" w:cs="Times New Roman"/>
          <w:sz w:val="24"/>
          <w:szCs w:val="24"/>
        </w:rPr>
        <w:t>T</w:t>
      </w:r>
      <w:r w:rsidRPr="006D3947">
        <w:rPr>
          <w:rFonts w:ascii="Times New Roman" w:hAnsi="Times New Roman" w:cs="Times New Roman"/>
          <w:sz w:val="24"/>
          <w:szCs w:val="24"/>
          <w:vertAlign w:val="subscript"/>
        </w:rPr>
        <w:t>f</w:t>
      </w:r>
      <w:proofErr w:type="spellEnd"/>
      <w:r w:rsidRPr="006D3947">
        <w:rPr>
          <w:rFonts w:ascii="Times New Roman" w:hAnsi="Times New Roman" w:cs="Times New Roman"/>
          <w:sz w:val="24"/>
          <w:szCs w:val="24"/>
        </w:rPr>
        <w:t>&gt;0 and T</w:t>
      </w:r>
      <w:r w:rsidRPr="006D3947">
        <w:rPr>
          <w:rFonts w:ascii="Times New Roman" w:hAnsi="Times New Roman" w:cs="Times New Roman"/>
          <w:sz w:val="24"/>
          <w:szCs w:val="24"/>
          <w:vertAlign w:val="subscript"/>
        </w:rPr>
        <w:t>n</w:t>
      </w:r>
      <w:r w:rsidRPr="006D3947">
        <w:rPr>
          <w:rFonts w:ascii="Times New Roman" w:hAnsi="Times New Roman" w:cs="Times New Roman"/>
          <w:sz w:val="24"/>
          <w:szCs w:val="24"/>
        </w:rPr>
        <w:t>&gt;0.</w:t>
      </w:r>
    </w:p>
    <w:p w14:paraId="56904A12" w14:textId="4F774557" w:rsidR="008F3860" w:rsidRPr="006D3947" w:rsidRDefault="008F3860" w:rsidP="008F3860">
      <w:pPr>
        <w:pStyle w:val="ListParagraph"/>
        <w:spacing w:before="100" w:beforeAutospacing="1" w:after="100" w:afterAutospacing="1"/>
        <w:rPr>
          <w:rFonts w:ascii="Times New Roman" w:hAnsi="Times New Roman" w:cs="Times New Roman"/>
          <w:sz w:val="24"/>
          <w:szCs w:val="24"/>
        </w:rPr>
      </w:pPr>
      <m:oMath>
        <m:r>
          <w:rPr>
            <w:rFonts w:ascii="Cambria Math" w:hAnsi="Cambria Math" w:cs="Times New Roman"/>
            <w:sz w:val="24"/>
            <w:szCs w:val="24"/>
          </w:rPr>
          <m:t>λE-(µ+γ+1)</m:t>
        </m:r>
      </m:oMath>
      <w:r w:rsidRPr="006D3947">
        <w:rPr>
          <w:rFonts w:ascii="Times New Roman" w:hAnsi="Times New Roman" w:cs="Times New Roman"/>
          <w:sz w:val="24"/>
          <w:szCs w:val="24"/>
        </w:rPr>
        <w:t>I</w:t>
      </w:r>
      <w:r w:rsidRPr="006D3947">
        <w:rPr>
          <w:rFonts w:ascii="Times New Roman" w:hAnsi="Times New Roman" w:cs="Times New Roman"/>
          <w:sz w:val="24"/>
          <w:szCs w:val="24"/>
          <w:vertAlign w:val="subscript"/>
        </w:rPr>
        <w:t>e</w:t>
      </w:r>
      <w:r w:rsidRPr="006D3947">
        <w:rPr>
          <w:rFonts w:ascii="Times New Roman" w:hAnsi="Times New Roman" w:cs="Times New Roman"/>
          <w:sz w:val="24"/>
          <w:szCs w:val="24"/>
        </w:rPr>
        <w:t xml:space="preserve">&gt;0 </w:t>
      </w:r>
      <w:r w:rsidR="0002644C" w:rsidRPr="006D3947">
        <w:rPr>
          <w:rFonts w:ascii="Times New Roman" w:hAnsi="Times New Roman" w:cs="Times New Roman"/>
          <w:sz w:val="24"/>
          <w:szCs w:val="24"/>
        </w:rPr>
        <w:t xml:space="preserve"> </w:t>
      </w:r>
      <w:r w:rsidRPr="006D3947">
        <w:rPr>
          <w:rFonts w:ascii="Times New Roman" w:hAnsi="Times New Roman" w:cs="Times New Roman"/>
          <w:sz w:val="24"/>
          <w:szCs w:val="24"/>
        </w:rPr>
        <w:t xml:space="preserve">   </w:t>
      </w:r>
      <w:r w:rsidR="0002644C" w:rsidRPr="006D3947">
        <w:rPr>
          <w:rFonts w:ascii="Times New Roman" w:hAnsi="Times New Roman" w:cs="Times New Roman"/>
          <w:sz w:val="24"/>
          <w:szCs w:val="24"/>
        </w:rPr>
        <w:t xml:space="preserve">                                                                                              </w:t>
      </w:r>
      <w:proofErr w:type="gramStart"/>
      <w:r w:rsidR="0002644C" w:rsidRPr="006D3947">
        <w:rPr>
          <w:rFonts w:ascii="Times New Roman" w:hAnsi="Times New Roman" w:cs="Times New Roman"/>
          <w:sz w:val="24"/>
          <w:szCs w:val="24"/>
        </w:rPr>
        <w:t xml:space="preserve">   (</w:t>
      </w:r>
      <w:proofErr w:type="gramEnd"/>
      <w:r w:rsidR="0002644C" w:rsidRPr="006D3947">
        <w:rPr>
          <w:rFonts w:ascii="Times New Roman" w:hAnsi="Times New Roman" w:cs="Times New Roman"/>
          <w:sz w:val="24"/>
          <w:szCs w:val="24"/>
        </w:rPr>
        <w:t>9)</w:t>
      </w:r>
      <w:r w:rsidRPr="006D3947">
        <w:rPr>
          <w:rFonts w:ascii="Times New Roman" w:hAnsi="Times New Roman" w:cs="Times New Roman"/>
          <w:sz w:val="24"/>
          <w:szCs w:val="24"/>
        </w:rPr>
        <w:t xml:space="preserve">                                                                                          </w:t>
      </w:r>
    </w:p>
    <w:p w14:paraId="787688D3" w14:textId="381A7431" w:rsidR="008F3860" w:rsidRPr="006D3947" w:rsidRDefault="00ED4F48" w:rsidP="008F3860">
      <w:pPr>
        <w:pStyle w:val="ListParagraph"/>
        <w:spacing w:before="100" w:beforeAutospacing="1" w:after="100" w:afterAutospacing="1"/>
        <w:rPr>
          <w:rFonts w:ascii="Times New Roman" w:hAnsi="Times New Roman" w:cs="Times New Roman"/>
          <w:sz w:val="24"/>
          <w:szCs w:val="24"/>
        </w:rPr>
      </w:pPr>
      <m:oMath>
        <m:d>
          <m:dPr>
            <m:ctrlPr>
              <w:rPr>
                <w:rFonts w:ascii="Cambria Math" w:hAnsi="Cambria Math" w:cs="Times New Roman"/>
                <w:i/>
                <w:sz w:val="24"/>
                <w:szCs w:val="24"/>
              </w:rPr>
            </m:ctrlPr>
          </m:dPr>
          <m:e>
            <m:r>
              <w:rPr>
                <w:rFonts w:ascii="Cambria Math" w:hAnsi="Cambria Math" w:cs="Times New Roman"/>
                <w:sz w:val="24"/>
                <w:szCs w:val="24"/>
              </w:rPr>
              <m:t>1-</m:t>
            </m:r>
            <m:r>
              <w:rPr>
                <w:rFonts w:ascii="Cambria Math" w:hAnsi="Cambria Math" w:cs="Times New Roman"/>
                <w:sz w:val="24"/>
                <w:szCs w:val="24"/>
              </w:rPr>
              <m:t>λ</m:t>
            </m:r>
          </m:e>
        </m:d>
        <m:r>
          <w:rPr>
            <w:rFonts w:ascii="Cambria Math" w:hAnsi="Cambria Math" w:cs="Times New Roman"/>
            <w:sz w:val="24"/>
            <w:szCs w:val="24"/>
          </w:rPr>
          <m:t>E</m:t>
        </m:r>
        <m:r>
          <w:rPr>
            <w:rFonts w:ascii="Cambria Math" w:hAnsi="Cambria Math" w:cs="Times New Roman"/>
            <w:sz w:val="24"/>
            <w:szCs w:val="24"/>
          </w:rPr>
          <m:t>-</m:t>
        </m:r>
        <m:r>
          <w:rPr>
            <w:rFonts w:ascii="Cambria Math" w:hAnsi="Cambria Math" w:cs="Times New Roman"/>
            <w:sz w:val="24"/>
            <w:szCs w:val="24"/>
          </w:rPr>
          <m:t>(∈+µ+</m:t>
        </m:r>
        <m:r>
          <w:rPr>
            <w:rFonts w:ascii="Cambria Math" w:hAnsi="Cambria Math" w:cs="Times New Roman"/>
            <w:sz w:val="24"/>
            <w:szCs w:val="24"/>
          </w:rPr>
          <m:t>Z</m:t>
        </m:r>
        <m:r>
          <w:rPr>
            <w:rFonts w:ascii="Cambria Math" w:hAnsi="Cambria Math" w:cs="Times New Roman"/>
            <w:sz w:val="24"/>
            <w:szCs w:val="24"/>
          </w:rPr>
          <m:t>)</m:t>
        </m:r>
      </m:oMath>
      <w:r w:rsidR="008F3860" w:rsidRPr="006D3947">
        <w:rPr>
          <w:rFonts w:ascii="Times New Roman" w:hAnsi="Times New Roman" w:cs="Times New Roman"/>
          <w:sz w:val="24"/>
          <w:szCs w:val="24"/>
        </w:rPr>
        <w:t>I</w:t>
      </w:r>
      <w:r w:rsidR="008F3860" w:rsidRPr="006D3947">
        <w:rPr>
          <w:rFonts w:ascii="Times New Roman" w:hAnsi="Times New Roman" w:cs="Times New Roman"/>
          <w:sz w:val="24"/>
          <w:szCs w:val="24"/>
          <w:vertAlign w:val="subscript"/>
        </w:rPr>
        <w:t>n</w:t>
      </w:r>
      <w:r w:rsidR="008F3860" w:rsidRPr="006D3947">
        <w:rPr>
          <w:rFonts w:ascii="Times New Roman" w:hAnsi="Times New Roman" w:cs="Times New Roman"/>
          <w:sz w:val="24"/>
          <w:szCs w:val="24"/>
        </w:rPr>
        <w:t xml:space="preserve">&gt;0 </w:t>
      </w:r>
      <w:r w:rsidR="0002644C" w:rsidRPr="006D3947">
        <w:rPr>
          <w:rFonts w:ascii="Times New Roman" w:hAnsi="Times New Roman" w:cs="Times New Roman"/>
          <w:sz w:val="24"/>
          <w:szCs w:val="24"/>
        </w:rPr>
        <w:t xml:space="preserve">                                                                                      </w:t>
      </w:r>
      <w:proofErr w:type="gramStart"/>
      <w:r w:rsidR="0002644C" w:rsidRPr="006D3947">
        <w:rPr>
          <w:rFonts w:ascii="Times New Roman" w:hAnsi="Times New Roman" w:cs="Times New Roman"/>
          <w:sz w:val="24"/>
          <w:szCs w:val="24"/>
        </w:rPr>
        <w:t xml:space="preserve">   (</w:t>
      </w:r>
      <w:proofErr w:type="gramEnd"/>
      <w:r w:rsidR="0002644C" w:rsidRPr="006D3947">
        <w:rPr>
          <w:rFonts w:ascii="Times New Roman" w:hAnsi="Times New Roman" w:cs="Times New Roman"/>
          <w:sz w:val="24"/>
          <w:szCs w:val="24"/>
        </w:rPr>
        <w:t>10)</w:t>
      </w:r>
      <w:r w:rsidR="008F3860" w:rsidRPr="006D3947">
        <w:rPr>
          <w:rFonts w:ascii="Times New Roman" w:hAnsi="Times New Roman" w:cs="Times New Roman"/>
          <w:sz w:val="24"/>
          <w:szCs w:val="24"/>
        </w:rPr>
        <w:t xml:space="preserve">                                                                                   </w:t>
      </w:r>
    </w:p>
    <w:p w14:paraId="766C0341" w14:textId="6584A8B7" w:rsidR="008F3860" w:rsidRPr="006D3947" w:rsidRDefault="008F3860" w:rsidP="008F3860">
      <w:pPr>
        <w:pStyle w:val="ListParagraph"/>
        <w:spacing w:before="100" w:beforeAutospacing="1" w:after="100" w:afterAutospacing="1"/>
        <w:rPr>
          <w:rFonts w:ascii="Times New Roman" w:hAnsi="Times New Roman" w:cs="Times New Roman"/>
          <w:sz w:val="24"/>
          <w:szCs w:val="24"/>
        </w:rPr>
      </w:pPr>
      <m:oMath>
        <m:r>
          <w:rPr>
            <w:rFonts w:ascii="Cambria Math" w:hAnsi="Cambria Math" w:cs="Times New Roman"/>
            <w:sz w:val="24"/>
            <w:szCs w:val="24"/>
          </w:rPr>
          <m:t>X</m:t>
        </m:r>
      </m:oMath>
      <w:r w:rsidRPr="006D3947">
        <w:rPr>
          <w:rFonts w:ascii="Times New Roman" w:hAnsi="Times New Roman" w:cs="Times New Roman"/>
          <w:sz w:val="24"/>
          <w:szCs w:val="24"/>
        </w:rPr>
        <w:t>I</w:t>
      </w:r>
      <w:r w:rsidRPr="006D3947">
        <w:rPr>
          <w:rFonts w:ascii="Times New Roman" w:hAnsi="Times New Roman" w:cs="Times New Roman"/>
          <w:sz w:val="24"/>
          <w:szCs w:val="24"/>
          <w:vertAlign w:val="subscript"/>
        </w:rPr>
        <w:t>e</w:t>
      </w:r>
      <w:r w:rsidRPr="006D3947">
        <w:rPr>
          <w:rFonts w:ascii="Times New Roman" w:hAnsi="Times New Roman" w:cs="Times New Roman"/>
          <w:sz w:val="24"/>
          <w:szCs w:val="24"/>
        </w:rPr>
        <w:t>-(</w:t>
      </w:r>
      <m:oMath>
        <m:r>
          <w:rPr>
            <w:rFonts w:ascii="Cambria Math" w:hAnsi="Cambria Math" w:cs="Times New Roman"/>
            <w:sz w:val="24"/>
            <w:szCs w:val="24"/>
          </w:rPr>
          <m:t xml:space="preserve"> µ+ε+ω)</m:t>
        </m:r>
      </m:oMath>
      <w:r w:rsidRPr="006D3947">
        <w:rPr>
          <w:rFonts w:ascii="Times New Roman" w:hAnsi="Times New Roman" w:cs="Times New Roman"/>
          <w:sz w:val="24"/>
          <w:szCs w:val="24"/>
        </w:rPr>
        <w:t>T</w:t>
      </w:r>
      <w:r w:rsidRPr="006D3947">
        <w:rPr>
          <w:rFonts w:ascii="Times New Roman" w:hAnsi="Times New Roman" w:cs="Times New Roman"/>
          <w:sz w:val="24"/>
          <w:szCs w:val="24"/>
          <w:vertAlign w:val="subscript"/>
        </w:rPr>
        <w:t>f</w:t>
      </w:r>
      <m:oMath>
        <m:r>
          <m:rPr>
            <m:sty m:val="p"/>
          </m:rPr>
          <w:rPr>
            <w:rFonts w:ascii="Cambria Math" w:hAnsi="Cambria Math" w:cs="Times New Roman"/>
            <w:sz w:val="24"/>
            <w:szCs w:val="24"/>
          </w:rPr>
          <m:t>⇒</m:t>
        </m:r>
      </m:oMath>
      <w:r w:rsidRPr="006D3947">
        <w:rPr>
          <w:rFonts w:ascii="Times New Roman" w:hAnsi="Times New Roman" w:cs="Times New Roman"/>
          <w:sz w:val="24"/>
          <w:szCs w:val="24"/>
        </w:rPr>
        <w:t>T</w:t>
      </w:r>
      <w:r w:rsidRPr="006D3947">
        <w:rPr>
          <w:rFonts w:ascii="Times New Roman" w:hAnsi="Times New Roman" w:cs="Times New Roman"/>
          <w:sz w:val="24"/>
          <w:szCs w:val="24"/>
          <w:vertAlign w:val="subscript"/>
        </w:rPr>
        <w:t>f</w:t>
      </w:r>
      <w:r w:rsidRPr="006D3947">
        <w:rPr>
          <w:rFonts w:ascii="Times New Roman" w:hAnsi="Times New Roman" w:cs="Times New Roman"/>
          <w:sz w:val="24"/>
          <w:szCs w:val="24"/>
        </w:rPr>
        <w:t>&lt;</w:t>
      </w:r>
      <m:oMath>
        <m:f>
          <m:fPr>
            <m:ctrlPr>
              <w:rPr>
                <w:rFonts w:ascii="Cambria Math" w:hAnsi="Cambria Math" w:cs="Times New Roman"/>
                <w:sz w:val="24"/>
                <w:szCs w:val="24"/>
              </w:rPr>
            </m:ctrlPr>
          </m:fPr>
          <m:num>
            <m:r>
              <m:rPr>
                <m:sty m:val="p"/>
              </m:rPr>
              <w:rPr>
                <w:rFonts w:ascii="Cambria Math" w:hAnsi="Cambria Math" w:cs="Times New Roman"/>
                <w:sz w:val="24"/>
                <w:szCs w:val="24"/>
              </w:rPr>
              <m:t>X</m:t>
            </m:r>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e</m:t>
                </m:r>
              </m:sub>
            </m:sSub>
          </m:num>
          <m:den>
            <m:r>
              <m:rPr>
                <m:sty m:val="p"/>
              </m:rPr>
              <w:rPr>
                <w:rFonts w:ascii="Cambria Math" w:hAnsi="Cambria Math" w:cs="Times New Roman"/>
                <w:sz w:val="24"/>
                <w:szCs w:val="24"/>
              </w:rPr>
              <m:t>µ+Ɛ+ω</m:t>
            </m:r>
          </m:den>
        </m:f>
      </m:oMath>
      <w:r w:rsidRPr="006D3947">
        <w:rPr>
          <w:rFonts w:ascii="Times New Roman" w:hAnsi="Times New Roman" w:cs="Times New Roman"/>
          <w:sz w:val="24"/>
          <w:szCs w:val="24"/>
        </w:rPr>
        <w:t xml:space="preserve">  </w:t>
      </w:r>
      <w:r w:rsidR="0002644C" w:rsidRPr="006D3947">
        <w:rPr>
          <w:rFonts w:ascii="Times New Roman" w:hAnsi="Times New Roman" w:cs="Times New Roman"/>
          <w:sz w:val="24"/>
          <w:szCs w:val="24"/>
        </w:rPr>
        <w:t xml:space="preserve">                                                                                    </w:t>
      </w:r>
      <w:proofErr w:type="gramStart"/>
      <w:r w:rsidR="0002644C" w:rsidRPr="006D3947">
        <w:rPr>
          <w:rFonts w:ascii="Times New Roman" w:hAnsi="Times New Roman" w:cs="Times New Roman"/>
          <w:sz w:val="24"/>
          <w:szCs w:val="24"/>
        </w:rPr>
        <w:t xml:space="preserve">   (</w:t>
      </w:r>
      <w:proofErr w:type="gramEnd"/>
      <w:r w:rsidR="0002644C" w:rsidRPr="006D3947">
        <w:rPr>
          <w:rFonts w:ascii="Times New Roman" w:hAnsi="Times New Roman" w:cs="Times New Roman"/>
          <w:sz w:val="24"/>
          <w:szCs w:val="24"/>
        </w:rPr>
        <w:t>11)</w:t>
      </w:r>
      <w:r w:rsidRPr="006D3947">
        <w:rPr>
          <w:rFonts w:ascii="Times New Roman" w:hAnsi="Times New Roman" w:cs="Times New Roman"/>
          <w:sz w:val="24"/>
          <w:szCs w:val="24"/>
        </w:rPr>
        <w:t xml:space="preserve">                                                                               </w:t>
      </w:r>
    </w:p>
    <w:p w14:paraId="28C5D784" w14:textId="79FDEE75" w:rsidR="008F3860" w:rsidRPr="006D3947" w:rsidRDefault="008F3860" w:rsidP="008F3860">
      <w:pPr>
        <w:pStyle w:val="ListParagraph"/>
        <w:spacing w:before="100" w:beforeAutospacing="1" w:after="100" w:afterAutospacing="1"/>
        <w:rPr>
          <w:rFonts w:ascii="Times New Roman" w:hAnsi="Times New Roman" w:cs="Times New Roman"/>
          <w:color w:val="FF0000"/>
          <w:sz w:val="24"/>
          <w:szCs w:val="24"/>
        </w:rPr>
      </w:pPr>
      <m:oMath>
        <m:r>
          <w:rPr>
            <w:rFonts w:ascii="Cambria Math" w:hAnsi="Cambria Math" w:cs="Times New Roman"/>
            <w:sz w:val="24"/>
            <w:szCs w:val="24"/>
          </w:rPr>
          <m:t>(1-X)</m:t>
        </m:r>
      </m:oMath>
      <w:r w:rsidRPr="006D3947">
        <w:rPr>
          <w:rFonts w:ascii="Times New Roman" w:hAnsi="Times New Roman" w:cs="Times New Roman"/>
          <w:sz w:val="24"/>
          <w:szCs w:val="24"/>
        </w:rPr>
        <w:t>I</w:t>
      </w:r>
      <w:r w:rsidRPr="006D3947">
        <w:rPr>
          <w:rFonts w:ascii="Times New Roman" w:hAnsi="Times New Roman" w:cs="Times New Roman"/>
          <w:sz w:val="24"/>
          <w:szCs w:val="24"/>
          <w:vertAlign w:val="subscript"/>
        </w:rPr>
        <w:t>e</w:t>
      </w:r>
      <w:r w:rsidRPr="006D3947">
        <w:rPr>
          <w:rFonts w:ascii="Times New Roman" w:hAnsi="Times New Roman" w:cs="Times New Roman"/>
          <w:sz w:val="24"/>
          <w:szCs w:val="24"/>
        </w:rPr>
        <w:t>-(</w:t>
      </w:r>
      <m:oMath>
        <m:r>
          <w:rPr>
            <w:rFonts w:ascii="Cambria Math" w:hAnsi="Cambria Math" w:cs="Times New Roman"/>
            <w:sz w:val="24"/>
            <w:szCs w:val="24"/>
          </w:rPr>
          <m:t xml:space="preserve"> µ+e+1-ω)</m:t>
        </m:r>
      </m:oMath>
      <w:r w:rsidRPr="006D3947">
        <w:rPr>
          <w:rFonts w:ascii="Times New Roman" w:hAnsi="Times New Roman" w:cs="Times New Roman"/>
          <w:sz w:val="24"/>
          <w:szCs w:val="24"/>
        </w:rPr>
        <w:t>T</w:t>
      </w:r>
      <w:r w:rsidRPr="006D3947">
        <w:rPr>
          <w:rFonts w:ascii="Times New Roman" w:hAnsi="Times New Roman" w:cs="Times New Roman"/>
          <w:sz w:val="24"/>
          <w:szCs w:val="24"/>
          <w:vertAlign w:val="subscript"/>
        </w:rPr>
        <w:t>n</w:t>
      </w:r>
      <m:oMath>
        <m:r>
          <m:rPr>
            <m:sty m:val="p"/>
          </m:rPr>
          <w:rPr>
            <w:rFonts w:ascii="Cambria Math" w:hAnsi="Cambria Math" w:cs="Times New Roman"/>
            <w:sz w:val="24"/>
            <w:szCs w:val="24"/>
          </w:rPr>
          <m:t>⇒</m:t>
        </m:r>
      </m:oMath>
      <w:r w:rsidRPr="006D3947">
        <w:rPr>
          <w:rFonts w:ascii="Times New Roman" w:hAnsi="Times New Roman" w:cs="Times New Roman"/>
          <w:sz w:val="24"/>
          <w:szCs w:val="24"/>
        </w:rPr>
        <w:t>T</w:t>
      </w:r>
      <w:proofErr w:type="spellStart"/>
      <w:r w:rsidRPr="006D3947">
        <w:rPr>
          <w:rFonts w:ascii="Times New Roman" w:hAnsi="Times New Roman" w:cs="Times New Roman"/>
          <w:sz w:val="24"/>
          <w:szCs w:val="24"/>
          <w:vertAlign w:val="subscript"/>
        </w:rPr>
        <w:t>n</w:t>
      </w:r>
      <w:proofErr w:type="spellEnd"/>
      <m:oMath>
        <m:r>
          <m:rPr>
            <m:sty m:val="p"/>
          </m:rPr>
          <w:rPr>
            <w:rFonts w:ascii="Cambria Math" w:hAnsi="Cambria Math" w:cs="Times New Roman"/>
            <w:sz w:val="24"/>
            <w:szCs w:val="24"/>
            <w:vertAlign w:val="subscript"/>
          </w:rPr>
          <m:t>&lt;</m:t>
        </m:r>
        <m:f>
          <m:fPr>
            <m:ctrlPr>
              <w:rPr>
                <w:rFonts w:ascii="Cambria Math" w:hAnsi="Cambria Math" w:cs="Times New Roman"/>
                <w:sz w:val="24"/>
                <w:szCs w:val="24"/>
                <w:vertAlign w:val="subscript"/>
              </w:rPr>
            </m:ctrlPr>
          </m:fPr>
          <m:num>
            <m:d>
              <m:dPr>
                <m:ctrlPr>
                  <w:rPr>
                    <w:rFonts w:ascii="Cambria Math" w:hAnsi="Cambria Math" w:cs="Times New Roman"/>
                    <w:sz w:val="24"/>
                    <w:szCs w:val="24"/>
                    <w:vertAlign w:val="subscript"/>
                  </w:rPr>
                </m:ctrlPr>
              </m:dPr>
              <m:e>
                <m:r>
                  <m:rPr>
                    <m:sty m:val="p"/>
                  </m:rPr>
                  <w:rPr>
                    <w:rFonts w:ascii="Cambria Math" w:hAnsi="Cambria Math" w:cs="Times New Roman"/>
                    <w:sz w:val="24"/>
                    <w:szCs w:val="24"/>
                    <w:vertAlign w:val="subscript"/>
                  </w:rPr>
                  <m:t>1-x</m:t>
                </m:r>
              </m:e>
            </m:d>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e</m:t>
                </m:r>
              </m:sub>
            </m:sSub>
          </m:num>
          <m:den>
            <m:r>
              <w:rPr>
                <w:rFonts w:ascii="Cambria Math" w:hAnsi="Cambria Math" w:cs="Times New Roman"/>
                <w:sz w:val="24"/>
                <w:szCs w:val="24"/>
              </w:rPr>
              <m:t>µ+</m:t>
            </m:r>
            <m:r>
              <m:rPr>
                <m:sty m:val="p"/>
              </m:rPr>
              <w:rPr>
                <w:rFonts w:ascii="Cambria Math" w:hAnsi="Cambria Math" w:cs="Times New Roman"/>
                <w:sz w:val="24"/>
                <w:szCs w:val="24"/>
              </w:rPr>
              <m:t>Ɛ+1-ω</m:t>
            </m:r>
          </m:den>
        </m:f>
      </m:oMath>
      <w:r w:rsidRPr="006D3947">
        <w:rPr>
          <w:rFonts w:ascii="Times New Roman" w:hAnsi="Times New Roman" w:cs="Times New Roman"/>
          <w:color w:val="FF0000"/>
          <w:sz w:val="24"/>
          <w:szCs w:val="24"/>
          <w:vertAlign w:val="subscript"/>
        </w:rPr>
        <w:t xml:space="preserve">  </w:t>
      </w:r>
      <w:r w:rsidR="0002644C" w:rsidRPr="006D3947">
        <w:rPr>
          <w:rFonts w:ascii="Times New Roman" w:hAnsi="Times New Roman" w:cs="Times New Roman"/>
          <w:color w:val="FF0000"/>
          <w:sz w:val="24"/>
          <w:szCs w:val="24"/>
          <w:vertAlign w:val="subscript"/>
        </w:rPr>
        <w:t xml:space="preserve">                                                                                           </w:t>
      </w:r>
      <w:proofErr w:type="gramStart"/>
      <w:r w:rsidR="0002644C" w:rsidRPr="006D3947">
        <w:rPr>
          <w:rFonts w:ascii="Times New Roman" w:hAnsi="Times New Roman" w:cs="Times New Roman"/>
          <w:color w:val="FF0000"/>
          <w:sz w:val="24"/>
          <w:szCs w:val="24"/>
          <w:vertAlign w:val="subscript"/>
        </w:rPr>
        <w:t xml:space="preserve">   </w:t>
      </w:r>
      <w:r w:rsidR="0002644C" w:rsidRPr="006D3947">
        <w:rPr>
          <w:rFonts w:ascii="Times New Roman" w:hAnsi="Times New Roman" w:cs="Times New Roman"/>
          <w:sz w:val="24"/>
          <w:szCs w:val="24"/>
          <w:vertAlign w:val="subscript"/>
        </w:rPr>
        <w:t>(</w:t>
      </w:r>
      <w:proofErr w:type="gramEnd"/>
      <w:r w:rsidR="0002644C" w:rsidRPr="006D3947">
        <w:rPr>
          <w:rFonts w:ascii="Times New Roman" w:hAnsi="Times New Roman" w:cs="Times New Roman"/>
          <w:sz w:val="24"/>
          <w:szCs w:val="24"/>
          <w:vertAlign w:val="subscript"/>
        </w:rPr>
        <w:t>12)</w:t>
      </w:r>
      <w:r w:rsidRPr="006D3947">
        <w:rPr>
          <w:rFonts w:ascii="Times New Roman" w:hAnsi="Times New Roman" w:cs="Times New Roman"/>
          <w:sz w:val="24"/>
          <w:szCs w:val="24"/>
          <w:vertAlign w:val="subscript"/>
        </w:rPr>
        <w:t xml:space="preserve">                                                                                    </w:t>
      </w:r>
    </w:p>
    <w:p w14:paraId="48E9A304" w14:textId="77777777" w:rsidR="008F3860" w:rsidRPr="006D3947" w:rsidRDefault="008F3860" w:rsidP="008F3860">
      <w:pPr>
        <w:pStyle w:val="ListParagraph"/>
        <w:spacing w:before="100" w:beforeAutospacing="1" w:after="100" w:afterAutospacing="1"/>
        <w:rPr>
          <w:rFonts w:ascii="Times New Roman" w:hAnsi="Times New Roman" w:cs="Times New Roman"/>
          <w:sz w:val="24"/>
          <w:szCs w:val="24"/>
        </w:rPr>
      </w:pPr>
      <m:oMathPara>
        <m:oMath>
          <m:r>
            <w:rPr>
              <w:rFonts w:ascii="Cambria Math" w:hAnsi="Cambria Math" w:cs="Times New Roman"/>
              <w:sz w:val="24"/>
              <w:szCs w:val="24"/>
            </w:rPr>
            <m:t>Using the force of infection</m:t>
          </m:r>
        </m:oMath>
      </m:oMathPara>
    </w:p>
    <w:p w14:paraId="461FB5E8" w14:textId="6D1AF296" w:rsidR="008F3860" w:rsidRPr="006D3947" w:rsidRDefault="008F3860" w:rsidP="008F3860">
      <w:pPr>
        <w:pStyle w:val="ListParagraph"/>
        <w:spacing w:before="100" w:beforeAutospacing="1" w:after="100" w:afterAutospacing="1"/>
        <w:rPr>
          <w:rFonts w:ascii="Times New Roman" w:hAnsi="Times New Roman" w:cs="Times New Roman"/>
        </w:rPr>
      </w:pPr>
      <m:oMath>
        <m:r>
          <w:rPr>
            <w:rFonts w:ascii="Cambria Math" w:hAnsi="Cambria Math" w:cs="Times New Roman"/>
            <w:sz w:val="40"/>
            <w:szCs w:val="40"/>
          </w:rPr>
          <m:t>λ=</m:t>
        </m:r>
        <m:f>
          <m:fPr>
            <m:ctrlPr>
              <w:rPr>
                <w:rFonts w:ascii="Cambria Math" w:hAnsi="Cambria Math" w:cs="Times New Roman"/>
                <w:sz w:val="40"/>
                <w:szCs w:val="40"/>
                <w:vertAlign w:val="subscript"/>
              </w:rPr>
            </m:ctrlPr>
          </m:fPr>
          <m:num>
            <m:r>
              <w:rPr>
                <w:rFonts w:ascii="Cambria Math" w:hAnsi="Cambria Math" w:cs="Times New Roman"/>
                <w:sz w:val="40"/>
                <w:szCs w:val="40"/>
                <w:vertAlign w:val="subscript"/>
              </w:rPr>
              <m:t>ᵦ</m:t>
            </m:r>
          </m:num>
          <m:den>
            <m:r>
              <w:rPr>
                <w:rFonts w:ascii="Cambria Math" w:hAnsi="Cambria Math" w:cs="Times New Roman"/>
                <w:sz w:val="40"/>
                <w:szCs w:val="40"/>
              </w:rPr>
              <m:t>N</m:t>
            </m:r>
          </m:den>
        </m:f>
        <m:r>
          <w:rPr>
            <w:rFonts w:ascii="Cambria Math" w:hAnsi="Cambria Math" w:cs="Times New Roman"/>
            <w:sz w:val="40"/>
            <w:szCs w:val="40"/>
            <w:vertAlign w:val="subscript"/>
          </w:rPr>
          <m:t>(</m:t>
        </m:r>
      </m:oMath>
      <w:r w:rsidRPr="006D3947">
        <w:rPr>
          <w:rFonts w:ascii="Times New Roman" w:hAnsi="Times New Roman" w:cs="Times New Roman"/>
        </w:rPr>
        <w:t>I</w:t>
      </w:r>
      <w:r w:rsidRPr="006D3947">
        <w:rPr>
          <w:rFonts w:ascii="Times New Roman" w:hAnsi="Times New Roman" w:cs="Times New Roman"/>
          <w:vertAlign w:val="subscript"/>
        </w:rPr>
        <w:t>e</w:t>
      </w:r>
      <w:r w:rsidRPr="006D3947">
        <w:rPr>
          <w:rFonts w:ascii="Times New Roman" w:hAnsi="Times New Roman" w:cs="Times New Roman"/>
        </w:rPr>
        <w:t>+</w:t>
      </w:r>
      <m:oMath>
        <m:r>
          <w:rPr>
            <w:rFonts w:ascii="Cambria Math" w:hAnsi="Cambria Math" w:cs="Times New Roman"/>
          </w:rPr>
          <m:t>ղ</m:t>
        </m:r>
      </m:oMath>
      <w:r w:rsidRPr="006D3947">
        <w:rPr>
          <w:rFonts w:ascii="Times New Roman" w:hAnsi="Times New Roman" w:cs="Times New Roman"/>
          <w:vertAlign w:val="subscript"/>
        </w:rPr>
        <w:t>1</w:t>
      </w:r>
      <w:r w:rsidRPr="006D3947">
        <w:rPr>
          <w:rFonts w:ascii="Times New Roman" w:hAnsi="Times New Roman" w:cs="Times New Roman"/>
        </w:rPr>
        <w:t xml:space="preserve"> I</w:t>
      </w:r>
      <w:r w:rsidRPr="006D3947">
        <w:rPr>
          <w:rFonts w:ascii="Times New Roman" w:hAnsi="Times New Roman" w:cs="Times New Roman"/>
          <w:vertAlign w:val="subscript"/>
        </w:rPr>
        <w:t>n</w:t>
      </w:r>
      <w:r w:rsidRPr="006D3947">
        <w:rPr>
          <w:rFonts w:ascii="Times New Roman" w:hAnsi="Times New Roman" w:cs="Times New Roman"/>
        </w:rPr>
        <w:t>+</w:t>
      </w:r>
      <m:oMath>
        <m:r>
          <w:rPr>
            <w:rFonts w:ascii="Cambria Math" w:hAnsi="Cambria Math" w:cs="Times New Roman"/>
          </w:rPr>
          <m:t xml:space="preserve"> ղ</m:t>
        </m:r>
      </m:oMath>
      <w:r w:rsidRPr="006D3947">
        <w:rPr>
          <w:rFonts w:ascii="Times New Roman" w:hAnsi="Times New Roman" w:cs="Times New Roman"/>
          <w:vertAlign w:val="subscript"/>
        </w:rPr>
        <w:t>2</w:t>
      </w:r>
      <w:r w:rsidRPr="006D3947">
        <w:rPr>
          <w:rFonts w:ascii="Times New Roman" w:hAnsi="Times New Roman" w:cs="Times New Roman"/>
        </w:rPr>
        <w:t xml:space="preserve"> </w:t>
      </w:r>
      <w:proofErr w:type="spellStart"/>
      <w:r w:rsidRPr="006D3947">
        <w:rPr>
          <w:rFonts w:ascii="Times New Roman" w:hAnsi="Times New Roman" w:cs="Times New Roman"/>
        </w:rPr>
        <w:t>T</w:t>
      </w:r>
      <w:r w:rsidRPr="006D3947">
        <w:rPr>
          <w:rFonts w:ascii="Times New Roman" w:hAnsi="Times New Roman" w:cs="Times New Roman"/>
          <w:vertAlign w:val="subscript"/>
        </w:rPr>
        <w:t>f</w:t>
      </w:r>
      <w:proofErr w:type="spellEnd"/>
      <w:r w:rsidRPr="006D3947">
        <w:rPr>
          <w:rFonts w:ascii="Times New Roman" w:hAnsi="Times New Roman" w:cs="Times New Roman"/>
        </w:rPr>
        <w:t>+</w:t>
      </w:r>
      <m:oMath>
        <m:r>
          <w:rPr>
            <w:rFonts w:ascii="Cambria Math" w:hAnsi="Cambria Math" w:cs="Times New Roman"/>
          </w:rPr>
          <m:t xml:space="preserve"> ղ</m:t>
        </m:r>
      </m:oMath>
      <w:r w:rsidRPr="006D3947">
        <w:rPr>
          <w:rFonts w:ascii="Times New Roman" w:hAnsi="Times New Roman" w:cs="Times New Roman"/>
          <w:vertAlign w:val="subscript"/>
        </w:rPr>
        <w:t>3</w:t>
      </w:r>
      <w:r w:rsidRPr="006D3947">
        <w:rPr>
          <w:rFonts w:ascii="Times New Roman" w:hAnsi="Times New Roman" w:cs="Times New Roman"/>
        </w:rPr>
        <w:t xml:space="preserve"> </w:t>
      </w:r>
      <w:proofErr w:type="gramStart"/>
      <w:r w:rsidRPr="006D3947">
        <w:rPr>
          <w:rFonts w:ascii="Times New Roman" w:hAnsi="Times New Roman" w:cs="Times New Roman"/>
        </w:rPr>
        <w:t>T</w:t>
      </w:r>
      <w:r w:rsidRPr="006D3947">
        <w:rPr>
          <w:rFonts w:ascii="Times New Roman" w:hAnsi="Times New Roman" w:cs="Times New Roman"/>
          <w:vertAlign w:val="subscript"/>
        </w:rPr>
        <w:t>n</w:t>
      </w:r>
      <w:r w:rsidRPr="006D3947">
        <w:rPr>
          <w:rFonts w:ascii="Times New Roman" w:hAnsi="Times New Roman" w:cs="Times New Roman"/>
        </w:rPr>
        <w:t xml:space="preserve">)   </w:t>
      </w:r>
      <w:proofErr w:type="gramEnd"/>
      <w:r w:rsidRPr="006D3947">
        <w:rPr>
          <w:rFonts w:ascii="Times New Roman" w:hAnsi="Times New Roman" w:cs="Times New Roman"/>
        </w:rPr>
        <w:t xml:space="preserve">                      </w:t>
      </w:r>
      <w:r w:rsidR="0002644C" w:rsidRPr="006D3947">
        <w:rPr>
          <w:rFonts w:ascii="Times New Roman" w:hAnsi="Times New Roman" w:cs="Times New Roman"/>
        </w:rPr>
        <w:t xml:space="preserve">                                                                     (13)</w:t>
      </w:r>
      <w:r w:rsidRPr="006D3947">
        <w:rPr>
          <w:rFonts w:ascii="Times New Roman" w:hAnsi="Times New Roman" w:cs="Times New Roman"/>
        </w:rPr>
        <w:t xml:space="preserve">                                                            </w:t>
      </w:r>
    </w:p>
    <w:p w14:paraId="49925CDF" w14:textId="77777777" w:rsidR="008F3860" w:rsidRPr="006D3947" w:rsidRDefault="008F3860" w:rsidP="008F3860">
      <w:pPr>
        <w:pStyle w:val="ListParagraph"/>
        <w:spacing w:before="100" w:beforeAutospacing="1" w:after="100" w:afterAutospacing="1"/>
        <w:rPr>
          <w:rFonts w:ascii="Times New Roman" w:hAnsi="Times New Roman" w:cs="Times New Roman"/>
        </w:rPr>
      </w:pPr>
      <m:oMath>
        <m:r>
          <w:rPr>
            <w:rFonts w:ascii="Cambria Math" w:hAnsi="Cambria Math" w:cs="Times New Roman"/>
            <w:sz w:val="40"/>
            <w:szCs w:val="40"/>
          </w:rPr>
          <m:t xml:space="preserve">Solving interms of </m:t>
        </m:r>
      </m:oMath>
      <w:r w:rsidRPr="006D3947">
        <w:rPr>
          <w:rFonts w:ascii="Times New Roman" w:hAnsi="Times New Roman" w:cs="Times New Roman"/>
          <w:sz w:val="40"/>
          <w:szCs w:val="40"/>
        </w:rPr>
        <w:t>(</w:t>
      </w:r>
      <w:r w:rsidRPr="006D3947">
        <w:rPr>
          <w:rFonts w:ascii="Times New Roman" w:hAnsi="Times New Roman" w:cs="Times New Roman"/>
        </w:rPr>
        <w:t>I</w:t>
      </w:r>
      <w:r w:rsidRPr="006D3947">
        <w:rPr>
          <w:rFonts w:ascii="Times New Roman" w:hAnsi="Times New Roman" w:cs="Times New Roman"/>
          <w:vertAlign w:val="subscript"/>
        </w:rPr>
        <w:t>e</w:t>
      </w:r>
      <w:r w:rsidRPr="006D3947">
        <w:rPr>
          <w:rFonts w:ascii="Times New Roman" w:hAnsi="Times New Roman" w:cs="Times New Roman"/>
        </w:rPr>
        <w:t xml:space="preserve"> and </w:t>
      </w:r>
      <w:proofErr w:type="gramStart"/>
      <w:r w:rsidRPr="006D3947">
        <w:rPr>
          <w:rFonts w:ascii="Times New Roman" w:hAnsi="Times New Roman" w:cs="Times New Roman"/>
        </w:rPr>
        <w:t>I</w:t>
      </w:r>
      <w:r w:rsidRPr="006D3947">
        <w:rPr>
          <w:rFonts w:ascii="Times New Roman" w:hAnsi="Times New Roman" w:cs="Times New Roman"/>
          <w:vertAlign w:val="subscript"/>
        </w:rPr>
        <w:t>n</w:t>
      </w:r>
      <w:proofErr w:type="gramEnd"/>
      <w:r w:rsidRPr="006D3947">
        <w:rPr>
          <w:rFonts w:ascii="Times New Roman" w:hAnsi="Times New Roman" w:cs="Times New Roman"/>
        </w:rPr>
        <w:t>)</w:t>
      </w:r>
    </w:p>
    <w:p w14:paraId="0F01BDD1" w14:textId="15C91F90" w:rsidR="008F3860" w:rsidRPr="006D3947" w:rsidRDefault="008F3860" w:rsidP="008F3860">
      <w:pPr>
        <w:pStyle w:val="ListParagraph"/>
        <w:spacing w:before="100" w:beforeAutospacing="1" w:after="100" w:afterAutospacing="1"/>
        <w:rPr>
          <w:rFonts w:ascii="Times New Roman" w:hAnsi="Times New Roman" w:cs="Times New Roman"/>
          <w:sz w:val="40"/>
          <w:szCs w:val="40"/>
        </w:rPr>
      </w:pPr>
      <m:oMath>
        <m:r>
          <w:rPr>
            <w:rFonts w:ascii="Cambria Math" w:hAnsi="Cambria Math" w:cs="Times New Roman"/>
            <w:sz w:val="40"/>
            <w:szCs w:val="40"/>
          </w:rPr>
          <m:t>I</m:t>
        </m:r>
      </m:oMath>
      <w:r w:rsidRPr="006D3947">
        <w:rPr>
          <w:rFonts w:ascii="Times New Roman" w:hAnsi="Times New Roman" w:cs="Times New Roman"/>
          <w:sz w:val="40"/>
          <w:szCs w:val="40"/>
          <w:vertAlign w:val="subscript"/>
        </w:rPr>
        <w:t>e</w:t>
      </w:r>
      <w:r w:rsidRPr="006D3947">
        <w:rPr>
          <w:rFonts w:ascii="Times New Roman" w:hAnsi="Times New Roman" w:cs="Times New Roman"/>
          <w:sz w:val="40"/>
          <w:szCs w:val="40"/>
        </w:rPr>
        <w:t>&lt;</w:t>
      </w:r>
      <m:oMath>
        <m:f>
          <m:fPr>
            <m:ctrlPr>
              <w:rPr>
                <w:rFonts w:ascii="Cambria Math" w:hAnsi="Cambria Math" w:cs="Times New Roman"/>
                <w:sz w:val="40"/>
                <w:szCs w:val="40"/>
              </w:rPr>
            </m:ctrlPr>
          </m:fPr>
          <m:num>
            <m:r>
              <m:rPr>
                <m:sty m:val="p"/>
              </m:rPr>
              <w:rPr>
                <w:rFonts w:ascii="Cambria Math" w:hAnsi="Cambria Math" w:cs="Times New Roman"/>
                <w:sz w:val="40"/>
                <w:szCs w:val="40"/>
              </w:rPr>
              <m:t>λE</m:t>
            </m:r>
          </m:num>
          <m:den>
            <m:r>
              <w:rPr>
                <w:rFonts w:ascii="Cambria Math" w:hAnsi="Cambria Math" w:cs="Times New Roman"/>
              </w:rPr>
              <m:t>µ+γ+1</m:t>
            </m:r>
          </m:den>
        </m:f>
      </m:oMath>
      <w:r w:rsidRPr="006D3947">
        <w:rPr>
          <w:rFonts w:ascii="Times New Roman" w:hAnsi="Times New Roman" w:cs="Times New Roman"/>
          <w:sz w:val="40"/>
          <w:szCs w:val="40"/>
        </w:rPr>
        <w:t xml:space="preserve"> ; </w:t>
      </w:r>
      <m:oMath>
        <m:r>
          <w:rPr>
            <w:rFonts w:ascii="Cambria Math" w:hAnsi="Cambria Math" w:cs="Times New Roman"/>
            <w:sz w:val="40"/>
            <w:szCs w:val="40"/>
          </w:rPr>
          <m:t>I</m:t>
        </m:r>
      </m:oMath>
      <w:r w:rsidRPr="006D3947">
        <w:rPr>
          <w:rFonts w:ascii="Times New Roman" w:hAnsi="Times New Roman" w:cs="Times New Roman"/>
          <w:sz w:val="40"/>
          <w:szCs w:val="40"/>
          <w:vertAlign w:val="subscript"/>
        </w:rPr>
        <w:t>n</w:t>
      </w:r>
      <w:r w:rsidRPr="006D3947">
        <w:rPr>
          <w:rFonts w:ascii="Times New Roman" w:hAnsi="Times New Roman" w:cs="Times New Roman"/>
          <w:sz w:val="40"/>
          <w:szCs w:val="40"/>
        </w:rPr>
        <w:t xml:space="preserve">&lt; </w:t>
      </w:r>
      <m:oMath>
        <m:f>
          <m:fPr>
            <m:ctrlPr>
              <w:rPr>
                <w:rFonts w:ascii="Cambria Math" w:hAnsi="Cambria Math" w:cs="Times New Roman"/>
                <w:sz w:val="40"/>
                <w:szCs w:val="40"/>
              </w:rPr>
            </m:ctrlPr>
          </m:fPr>
          <m:num>
            <m:d>
              <m:dPr>
                <m:ctrlPr>
                  <w:rPr>
                    <w:rFonts w:ascii="Cambria Math" w:hAnsi="Cambria Math" w:cs="Times New Roman"/>
                    <w:sz w:val="40"/>
                    <w:szCs w:val="40"/>
                  </w:rPr>
                </m:ctrlPr>
              </m:dPr>
              <m:e>
                <m:r>
                  <m:rPr>
                    <m:sty m:val="p"/>
                  </m:rPr>
                  <w:rPr>
                    <w:rFonts w:ascii="Cambria Math" w:hAnsi="Cambria Math" w:cs="Times New Roman"/>
                    <w:sz w:val="40"/>
                    <w:szCs w:val="40"/>
                  </w:rPr>
                  <m:t>1-λ</m:t>
                </m:r>
              </m:e>
            </m:d>
            <m:r>
              <m:rPr>
                <m:sty m:val="p"/>
              </m:rPr>
              <w:rPr>
                <w:rFonts w:ascii="Cambria Math" w:hAnsi="Cambria Math" w:cs="Times New Roman"/>
                <w:sz w:val="40"/>
                <w:szCs w:val="40"/>
              </w:rPr>
              <m:t>E</m:t>
            </m:r>
          </m:num>
          <m:den>
            <m:r>
              <w:rPr>
                <w:rFonts w:ascii="Cambria Math" w:hAnsi="Cambria Math" w:cs="Times New Roman"/>
              </w:rPr>
              <m:t>∈+µ+Z</m:t>
            </m:r>
          </m:den>
        </m:f>
      </m:oMath>
      <w:r w:rsidRPr="006D3947">
        <w:rPr>
          <w:rFonts w:ascii="Times New Roman" w:hAnsi="Times New Roman" w:cs="Times New Roman"/>
          <w:sz w:val="40"/>
          <w:szCs w:val="40"/>
        </w:rPr>
        <w:t xml:space="preserve">      </w:t>
      </w:r>
      <w:r w:rsidR="0002644C" w:rsidRPr="006D3947">
        <w:rPr>
          <w:rFonts w:ascii="Times New Roman" w:hAnsi="Times New Roman" w:cs="Times New Roman"/>
          <w:sz w:val="40"/>
          <w:szCs w:val="40"/>
        </w:rPr>
        <w:t xml:space="preserve">                                            </w:t>
      </w:r>
      <w:proofErr w:type="gramStart"/>
      <w:r w:rsidR="0002644C" w:rsidRPr="006D3947">
        <w:rPr>
          <w:rFonts w:ascii="Times New Roman" w:hAnsi="Times New Roman" w:cs="Times New Roman"/>
          <w:sz w:val="40"/>
          <w:szCs w:val="40"/>
        </w:rPr>
        <w:t xml:space="preserve">   (</w:t>
      </w:r>
      <w:proofErr w:type="gramEnd"/>
      <w:r w:rsidR="0002644C" w:rsidRPr="006D3947">
        <w:rPr>
          <w:rFonts w:ascii="Times New Roman" w:hAnsi="Times New Roman" w:cs="Times New Roman"/>
          <w:sz w:val="40"/>
          <w:szCs w:val="40"/>
        </w:rPr>
        <w:t>14)</w:t>
      </w:r>
      <w:r w:rsidRPr="006D3947">
        <w:rPr>
          <w:rFonts w:ascii="Times New Roman" w:hAnsi="Times New Roman" w:cs="Times New Roman"/>
          <w:sz w:val="40"/>
          <w:szCs w:val="40"/>
        </w:rPr>
        <w:t xml:space="preserve">                                           </w:t>
      </w:r>
    </w:p>
    <w:p w14:paraId="50DBB67E" w14:textId="77777777" w:rsidR="008F3860" w:rsidRPr="006D3947" w:rsidRDefault="008F3860" w:rsidP="008F3860">
      <w:pPr>
        <w:pStyle w:val="ListParagraph"/>
        <w:spacing w:before="100" w:beforeAutospacing="1" w:after="100" w:afterAutospacing="1"/>
        <w:rPr>
          <w:rFonts w:ascii="Times New Roman" w:hAnsi="Times New Roman" w:cs="Times New Roman"/>
        </w:rPr>
      </w:pPr>
      <w:r w:rsidRPr="006D3947">
        <w:rPr>
          <w:rFonts w:ascii="Times New Roman" w:hAnsi="Times New Roman" w:cs="Times New Roman"/>
        </w:rPr>
        <w:t xml:space="preserve">Now substitute the expression for </w:t>
      </w:r>
      <w:proofErr w:type="spellStart"/>
      <w:proofErr w:type="gramStart"/>
      <w:r w:rsidRPr="006D3947">
        <w:rPr>
          <w:rFonts w:ascii="Times New Roman" w:hAnsi="Times New Roman" w:cs="Times New Roman"/>
        </w:rPr>
        <w:t>T</w:t>
      </w:r>
      <w:r w:rsidRPr="006D3947">
        <w:rPr>
          <w:rFonts w:ascii="Times New Roman" w:hAnsi="Times New Roman" w:cs="Times New Roman"/>
          <w:vertAlign w:val="subscript"/>
        </w:rPr>
        <w:t>f</w:t>
      </w:r>
      <w:proofErr w:type="spellEnd"/>
      <w:r w:rsidRPr="006D3947">
        <w:rPr>
          <w:rFonts w:ascii="Times New Roman" w:hAnsi="Times New Roman" w:cs="Times New Roman"/>
          <w:vertAlign w:val="subscript"/>
        </w:rPr>
        <w:t xml:space="preserve"> </w:t>
      </w:r>
      <w:r w:rsidRPr="006D3947">
        <w:rPr>
          <w:rFonts w:ascii="Times New Roman" w:hAnsi="Times New Roman" w:cs="Times New Roman"/>
        </w:rPr>
        <w:t xml:space="preserve"> and</w:t>
      </w:r>
      <w:proofErr w:type="gramEnd"/>
      <w:r w:rsidRPr="006D3947">
        <w:rPr>
          <w:rFonts w:ascii="Times New Roman" w:hAnsi="Times New Roman" w:cs="Times New Roman"/>
        </w:rPr>
        <w:t xml:space="preserve"> T</w:t>
      </w:r>
      <w:r w:rsidRPr="006D3947">
        <w:rPr>
          <w:rFonts w:ascii="Times New Roman" w:hAnsi="Times New Roman" w:cs="Times New Roman"/>
          <w:vertAlign w:val="subscript"/>
        </w:rPr>
        <w:t xml:space="preserve">n  </w:t>
      </w:r>
      <w:r w:rsidRPr="006D3947">
        <w:rPr>
          <w:rFonts w:ascii="Times New Roman" w:hAnsi="Times New Roman" w:cs="Times New Roman"/>
        </w:rPr>
        <w:t>in terms of I</w:t>
      </w:r>
      <w:r w:rsidRPr="006D3947">
        <w:rPr>
          <w:rFonts w:ascii="Times New Roman" w:hAnsi="Times New Roman" w:cs="Times New Roman"/>
          <w:vertAlign w:val="subscript"/>
        </w:rPr>
        <w:t xml:space="preserve">e </w:t>
      </w:r>
      <w:r w:rsidRPr="006D3947">
        <w:rPr>
          <w:rFonts w:ascii="Times New Roman" w:hAnsi="Times New Roman" w:cs="Times New Roman"/>
        </w:rPr>
        <w:t>, I</w:t>
      </w:r>
      <w:r w:rsidRPr="006D3947">
        <w:rPr>
          <w:rFonts w:ascii="Times New Roman" w:hAnsi="Times New Roman" w:cs="Times New Roman"/>
          <w:vertAlign w:val="subscript"/>
        </w:rPr>
        <w:t>n</w:t>
      </w:r>
      <w:r w:rsidRPr="006D3947">
        <w:rPr>
          <w:rFonts w:ascii="Times New Roman" w:hAnsi="Times New Roman" w:cs="Times New Roman"/>
        </w:rPr>
        <w:t xml:space="preserve"> and plug into  </w:t>
      </w:r>
      <m:oMath>
        <m:r>
          <w:rPr>
            <w:rFonts w:ascii="Cambria Math" w:hAnsi="Cambria Math" w:cs="Times New Roman"/>
            <w:sz w:val="40"/>
            <w:szCs w:val="40"/>
          </w:rPr>
          <m:t>λ</m:t>
        </m:r>
      </m:oMath>
      <w:r w:rsidRPr="006D3947">
        <w:rPr>
          <w:rFonts w:ascii="Times New Roman" w:hAnsi="Times New Roman" w:cs="Times New Roman"/>
        </w:rPr>
        <w:t xml:space="preserve"> expression, we have;</w:t>
      </w:r>
    </w:p>
    <w:p w14:paraId="17F4E920" w14:textId="37FB9FFB" w:rsidR="008F3860" w:rsidRPr="006D3947" w:rsidRDefault="00ED4F48" w:rsidP="008F3860">
      <w:pPr>
        <w:pStyle w:val="ListParagraph"/>
        <w:spacing w:before="100" w:beforeAutospacing="1" w:after="100" w:afterAutospacing="1"/>
        <w:rPr>
          <w:rFonts w:ascii="Times New Roman" w:hAnsi="Times New Roman" w:cs="Times New Roman"/>
          <w:sz w:val="24"/>
          <w:szCs w:val="24"/>
        </w:rPr>
      </w:pPr>
      <m:oMath>
        <m:f>
          <m:fPr>
            <m:ctrlPr>
              <w:rPr>
                <w:rFonts w:ascii="Cambria Math" w:hAnsi="Cambria Math" w:cs="Times New Roman"/>
                <w:sz w:val="24"/>
                <w:szCs w:val="24"/>
                <w:vertAlign w:val="subscript"/>
              </w:rPr>
            </m:ctrlPr>
          </m:fPr>
          <m:num>
            <m:r>
              <w:rPr>
                <w:rFonts w:ascii="Cambria Math" w:hAnsi="Cambria Math" w:cs="Times New Roman"/>
                <w:sz w:val="24"/>
                <w:szCs w:val="24"/>
                <w:vertAlign w:val="subscript"/>
              </w:rPr>
              <m:t>ᵦ</m:t>
            </m:r>
          </m:num>
          <m:den>
            <m:r>
              <w:rPr>
                <w:rFonts w:ascii="Cambria Math" w:hAnsi="Cambria Math" w:cs="Times New Roman"/>
                <w:sz w:val="24"/>
                <w:szCs w:val="24"/>
              </w:rPr>
              <m:t>N</m:t>
            </m:r>
          </m:den>
        </m:f>
        <m:r>
          <w:rPr>
            <w:rFonts w:ascii="Cambria Math" w:hAnsi="Cambria Math" w:cs="Times New Roman"/>
            <w:sz w:val="24"/>
            <w:szCs w:val="24"/>
            <w:vertAlign w:val="subscript"/>
          </w:rPr>
          <m:t>(</m:t>
        </m:r>
      </m:oMath>
      <w:r w:rsidR="008F3860" w:rsidRPr="006D3947">
        <w:rPr>
          <w:rFonts w:ascii="Times New Roman" w:hAnsi="Times New Roman" w:cs="Times New Roman"/>
          <w:sz w:val="24"/>
          <w:szCs w:val="24"/>
        </w:rPr>
        <w:t>I</w:t>
      </w:r>
      <w:r w:rsidR="008F3860" w:rsidRPr="006D3947">
        <w:rPr>
          <w:rFonts w:ascii="Times New Roman" w:hAnsi="Times New Roman" w:cs="Times New Roman"/>
          <w:sz w:val="24"/>
          <w:szCs w:val="24"/>
          <w:vertAlign w:val="subscript"/>
        </w:rPr>
        <w:t>e</w:t>
      </w:r>
      <w:r w:rsidR="008F3860" w:rsidRPr="006D3947">
        <w:rPr>
          <w:rFonts w:ascii="Times New Roman" w:hAnsi="Times New Roman" w:cs="Times New Roman"/>
          <w:sz w:val="24"/>
          <w:szCs w:val="24"/>
        </w:rPr>
        <w:t>+</w:t>
      </w:r>
      <m:oMath>
        <m:r>
          <w:rPr>
            <w:rFonts w:ascii="Cambria Math" w:hAnsi="Cambria Math" w:cs="Times New Roman"/>
            <w:sz w:val="24"/>
            <w:szCs w:val="24"/>
          </w:rPr>
          <m:t>ղ</m:t>
        </m:r>
      </m:oMath>
      <w:r w:rsidR="008F3860" w:rsidRPr="006D3947">
        <w:rPr>
          <w:rFonts w:ascii="Times New Roman" w:hAnsi="Times New Roman" w:cs="Times New Roman"/>
          <w:sz w:val="24"/>
          <w:szCs w:val="24"/>
          <w:vertAlign w:val="subscript"/>
        </w:rPr>
        <w:t>1</w:t>
      </w:r>
      <w:r w:rsidR="008F3860" w:rsidRPr="006D3947">
        <w:rPr>
          <w:rFonts w:ascii="Times New Roman" w:hAnsi="Times New Roman" w:cs="Times New Roman"/>
          <w:sz w:val="24"/>
          <w:szCs w:val="24"/>
        </w:rPr>
        <w:t xml:space="preserve"> I</w:t>
      </w:r>
      <w:r w:rsidR="008F3860" w:rsidRPr="006D3947">
        <w:rPr>
          <w:rFonts w:ascii="Times New Roman" w:hAnsi="Times New Roman" w:cs="Times New Roman"/>
          <w:sz w:val="24"/>
          <w:szCs w:val="24"/>
          <w:vertAlign w:val="subscript"/>
        </w:rPr>
        <w:t>n</w:t>
      </w:r>
      <w:r w:rsidR="008F3860" w:rsidRPr="006D3947">
        <w:rPr>
          <w:rFonts w:ascii="Times New Roman" w:hAnsi="Times New Roman" w:cs="Times New Roman"/>
          <w:sz w:val="24"/>
          <w:szCs w:val="24"/>
        </w:rPr>
        <w:t>+</w:t>
      </w:r>
      <m:oMath>
        <m:r>
          <w:rPr>
            <w:rFonts w:ascii="Cambria Math" w:hAnsi="Cambria Math" w:cs="Times New Roman"/>
            <w:sz w:val="24"/>
            <w:szCs w:val="24"/>
          </w:rPr>
          <m:t xml:space="preserve"> </m:t>
        </m:r>
        <m:r>
          <w:rPr>
            <w:rFonts w:ascii="Cambria Math" w:hAnsi="Cambria Math" w:cs="Times New Roman"/>
            <w:sz w:val="24"/>
            <w:szCs w:val="24"/>
          </w:rPr>
          <m:t>ղ</m:t>
        </m:r>
      </m:oMath>
      <w:r w:rsidR="008F3860" w:rsidRPr="006D3947">
        <w:rPr>
          <w:rFonts w:ascii="Times New Roman" w:hAnsi="Times New Roman" w:cs="Times New Roman"/>
          <w:sz w:val="24"/>
          <w:szCs w:val="24"/>
          <w:vertAlign w:val="subscript"/>
        </w:rPr>
        <w:t>2</w:t>
      </w:r>
      <w:r w:rsidR="008F3860" w:rsidRPr="006D3947">
        <w:rPr>
          <w:rFonts w:ascii="Times New Roman"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X</m:t>
            </m:r>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e</m:t>
                </m:r>
              </m:sub>
            </m:sSub>
          </m:num>
          <m:den>
            <m:r>
              <m:rPr>
                <m:sty m:val="p"/>
              </m:rPr>
              <w:rPr>
                <w:rFonts w:ascii="Cambria Math" w:hAnsi="Cambria Math" w:cs="Times New Roman"/>
                <w:sz w:val="24"/>
                <w:szCs w:val="24"/>
              </w:rPr>
              <m:t>µ+Ɛ+ω</m:t>
            </m:r>
          </m:den>
        </m:f>
      </m:oMath>
      <w:r w:rsidR="008F3860" w:rsidRPr="006D3947">
        <w:rPr>
          <w:rFonts w:ascii="Times New Roman" w:hAnsi="Times New Roman" w:cs="Times New Roman"/>
          <w:sz w:val="24"/>
          <w:szCs w:val="24"/>
        </w:rPr>
        <w:t>+</w:t>
      </w:r>
      <m:oMath>
        <m:r>
          <w:rPr>
            <w:rFonts w:ascii="Cambria Math" w:hAnsi="Cambria Math" w:cs="Times New Roman"/>
            <w:sz w:val="24"/>
            <w:szCs w:val="24"/>
          </w:rPr>
          <m:t xml:space="preserve"> </m:t>
        </m:r>
        <m:r>
          <w:rPr>
            <w:rFonts w:ascii="Cambria Math" w:hAnsi="Cambria Math" w:cs="Times New Roman"/>
            <w:sz w:val="24"/>
            <w:szCs w:val="24"/>
          </w:rPr>
          <m:t>ղ</m:t>
        </m:r>
      </m:oMath>
      <w:r w:rsidR="008F3860" w:rsidRPr="006D3947">
        <w:rPr>
          <w:rFonts w:ascii="Times New Roman" w:hAnsi="Times New Roman" w:cs="Times New Roman"/>
          <w:sz w:val="24"/>
          <w:szCs w:val="24"/>
          <w:vertAlign w:val="subscript"/>
        </w:rPr>
        <w:t>3</w:t>
      </w:r>
      <w:r w:rsidR="008F3860" w:rsidRPr="006D3947">
        <w:rPr>
          <w:rFonts w:ascii="Times New Roman" w:hAnsi="Times New Roman" w:cs="Times New Roman"/>
          <w:sz w:val="24"/>
          <w:szCs w:val="24"/>
        </w:rPr>
        <w:t xml:space="preserve"> </w:t>
      </w:r>
      <m:oMath>
        <m:f>
          <m:fPr>
            <m:ctrlPr>
              <w:rPr>
                <w:rFonts w:ascii="Cambria Math" w:hAnsi="Cambria Math" w:cs="Times New Roman"/>
                <w:sz w:val="24"/>
                <w:szCs w:val="24"/>
                <w:vertAlign w:val="subscript"/>
              </w:rPr>
            </m:ctrlPr>
          </m:fPr>
          <m:num>
            <m:d>
              <m:dPr>
                <m:ctrlPr>
                  <w:rPr>
                    <w:rFonts w:ascii="Cambria Math" w:hAnsi="Cambria Math" w:cs="Times New Roman"/>
                    <w:sz w:val="24"/>
                    <w:szCs w:val="24"/>
                    <w:vertAlign w:val="subscript"/>
                  </w:rPr>
                </m:ctrlPr>
              </m:dPr>
              <m:e>
                <m:r>
                  <m:rPr>
                    <m:sty m:val="p"/>
                  </m:rPr>
                  <w:rPr>
                    <w:rFonts w:ascii="Cambria Math" w:hAnsi="Cambria Math" w:cs="Times New Roman"/>
                    <w:sz w:val="24"/>
                    <w:szCs w:val="24"/>
                    <w:vertAlign w:val="subscript"/>
                  </w:rPr>
                  <m:t>1-x</m:t>
                </m:r>
              </m:e>
            </m:d>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e</m:t>
                </m:r>
              </m:sub>
            </m:sSub>
          </m:num>
          <m:den>
            <m:r>
              <w:rPr>
                <w:rFonts w:ascii="Cambria Math" w:hAnsi="Cambria Math" w:cs="Times New Roman"/>
                <w:sz w:val="24"/>
                <w:szCs w:val="24"/>
              </w:rPr>
              <m:t>µ+</m:t>
            </m:r>
            <m:r>
              <m:rPr>
                <m:sty m:val="p"/>
              </m:rPr>
              <w:rPr>
                <w:rFonts w:ascii="Cambria Math" w:hAnsi="Cambria Math" w:cs="Times New Roman"/>
                <w:sz w:val="24"/>
                <w:szCs w:val="24"/>
              </w:rPr>
              <m:t>Ɛ</m:t>
            </m:r>
            <m:r>
              <m:rPr>
                <m:sty m:val="p"/>
              </m:rPr>
              <w:rPr>
                <w:rFonts w:ascii="Cambria Math" w:hAnsi="Cambria Math" w:cs="Times New Roman"/>
                <w:sz w:val="24"/>
                <w:szCs w:val="24"/>
              </w:rPr>
              <m:t>+1-ω</m:t>
            </m:r>
          </m:den>
        </m:f>
      </m:oMath>
      <w:r w:rsidR="008F3860" w:rsidRPr="006D3947">
        <w:rPr>
          <w:rFonts w:ascii="Times New Roman" w:hAnsi="Times New Roman" w:cs="Times New Roman"/>
          <w:sz w:val="24"/>
          <w:szCs w:val="24"/>
        </w:rPr>
        <w:t xml:space="preserve">)  </w:t>
      </w:r>
      <w:r w:rsidR="0002644C" w:rsidRPr="006D3947">
        <w:rPr>
          <w:rFonts w:ascii="Times New Roman" w:hAnsi="Times New Roman" w:cs="Times New Roman"/>
          <w:sz w:val="24"/>
          <w:szCs w:val="24"/>
        </w:rPr>
        <w:t xml:space="preserve">                                                                   </w:t>
      </w:r>
      <w:proofErr w:type="gramStart"/>
      <w:r w:rsidR="0002644C" w:rsidRPr="006D3947">
        <w:rPr>
          <w:rFonts w:ascii="Times New Roman" w:hAnsi="Times New Roman" w:cs="Times New Roman"/>
          <w:sz w:val="24"/>
          <w:szCs w:val="24"/>
        </w:rPr>
        <w:t xml:space="preserve">   (</w:t>
      </w:r>
      <w:proofErr w:type="gramEnd"/>
      <w:r w:rsidR="0002644C" w:rsidRPr="006D3947">
        <w:rPr>
          <w:rFonts w:ascii="Times New Roman" w:hAnsi="Times New Roman" w:cs="Times New Roman"/>
          <w:sz w:val="24"/>
          <w:szCs w:val="24"/>
        </w:rPr>
        <w:t>15)</w:t>
      </w:r>
      <w:r w:rsidR="008F3860" w:rsidRPr="006D3947">
        <w:rPr>
          <w:rFonts w:ascii="Times New Roman" w:hAnsi="Times New Roman" w:cs="Times New Roman"/>
          <w:sz w:val="24"/>
          <w:szCs w:val="24"/>
        </w:rPr>
        <w:t xml:space="preserve">                                                                            </w:t>
      </w:r>
    </w:p>
    <w:p w14:paraId="29A032F0" w14:textId="3444AB66" w:rsidR="008F3860" w:rsidRPr="006D3947" w:rsidRDefault="008F3860" w:rsidP="008F3860">
      <w:pPr>
        <w:spacing w:before="100" w:beforeAutospacing="1" w:after="100" w:afterAutospacing="1"/>
        <w:rPr>
          <w:rFonts w:ascii="Times New Roman" w:hAnsi="Times New Roman"/>
        </w:rPr>
      </w:pPr>
      <w:r w:rsidRPr="006D3947">
        <w:rPr>
          <w:rFonts w:ascii="Times New Roman" w:hAnsi="Times New Roman"/>
        </w:rPr>
        <w:t>Which corresponds to the fundamental reproduction number as illustrated in the graph below.</w:t>
      </w:r>
    </w:p>
    <w:p w14:paraId="06127799" w14:textId="0BF37532" w:rsidR="008F3860" w:rsidRPr="006D3947" w:rsidRDefault="008F3860" w:rsidP="008F3860">
      <w:pPr>
        <w:rPr>
          <w:rFonts w:ascii="Times New Roman" w:hAnsi="Times New Roman"/>
          <w:b/>
          <w:sz w:val="32"/>
          <w:szCs w:val="32"/>
        </w:rPr>
      </w:pPr>
      <w:r w:rsidRPr="006D3947">
        <w:rPr>
          <w:rFonts w:ascii="Times New Roman" w:hAnsi="Times New Roman"/>
          <w:noProof/>
          <w:lang w:val="en-US" w:eastAsia="en-US"/>
        </w:rPr>
        <w:lastRenderedPageBreak/>
        <w:drawing>
          <wp:inline distT="0" distB="0" distL="0" distR="0" wp14:anchorId="15E3C85F" wp14:editId="3584D82E">
            <wp:extent cx="5731510" cy="2607960"/>
            <wp:effectExtent l="0" t="0" r="254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607960"/>
                    </a:xfrm>
                    <a:prstGeom prst="rect">
                      <a:avLst/>
                    </a:prstGeom>
                  </pic:spPr>
                </pic:pic>
              </a:graphicData>
            </a:graphic>
          </wp:inline>
        </w:drawing>
      </w:r>
    </w:p>
    <w:p w14:paraId="31178B5E" w14:textId="66FE3A8E" w:rsidR="00AD6958" w:rsidRDefault="00AD6958" w:rsidP="0004222B">
      <w:pPr>
        <w:rPr>
          <w:rFonts w:ascii="Times New Roman" w:hAnsi="Times New Roman"/>
          <w:b/>
          <w:sz w:val="32"/>
          <w:szCs w:val="32"/>
        </w:rPr>
      </w:pPr>
      <w:r>
        <w:rPr>
          <w:rFonts w:ascii="Times New Roman" w:hAnsi="Times New Roman"/>
          <w:b/>
          <w:sz w:val="32"/>
          <w:szCs w:val="32"/>
        </w:rPr>
        <w:t>Figure 2.</w:t>
      </w:r>
      <w:r w:rsidR="00FD70A7">
        <w:rPr>
          <w:rFonts w:ascii="Times New Roman" w:hAnsi="Times New Roman"/>
          <w:b/>
          <w:sz w:val="32"/>
          <w:szCs w:val="32"/>
        </w:rPr>
        <w:t xml:space="preserve">  </w:t>
      </w:r>
      <w:r w:rsidR="00FD70A7">
        <w:t>Effect of different λ values on TB infection dynamics over time, showing faster decline with higher λ.</w:t>
      </w:r>
    </w:p>
    <w:p w14:paraId="141DE245" w14:textId="77777777" w:rsidR="00AD6958" w:rsidRDefault="00AD6958" w:rsidP="0004222B">
      <w:pPr>
        <w:rPr>
          <w:rFonts w:ascii="Times New Roman" w:hAnsi="Times New Roman"/>
          <w:b/>
          <w:sz w:val="32"/>
          <w:szCs w:val="32"/>
        </w:rPr>
      </w:pPr>
    </w:p>
    <w:p w14:paraId="7C864BEF" w14:textId="6F4A6552" w:rsidR="001546F2" w:rsidRPr="006D3947" w:rsidRDefault="0004222B" w:rsidP="0004222B">
      <w:pPr>
        <w:rPr>
          <w:rFonts w:ascii="Times New Roman" w:hAnsi="Times New Roman"/>
          <w:b/>
          <w:sz w:val="32"/>
          <w:szCs w:val="32"/>
        </w:rPr>
      </w:pPr>
      <w:r w:rsidRPr="006D3947">
        <w:rPr>
          <w:rFonts w:ascii="Times New Roman" w:hAnsi="Times New Roman"/>
          <w:b/>
          <w:sz w:val="32"/>
          <w:szCs w:val="32"/>
        </w:rPr>
        <w:t>2.8. Local Stability of the disease-free equilibrium point (D.F.E)</w:t>
      </w:r>
    </w:p>
    <w:p w14:paraId="35A8BA95" w14:textId="0AA3A274" w:rsidR="0004222B" w:rsidRPr="006D3947" w:rsidRDefault="0004222B" w:rsidP="0004222B">
      <w:pPr>
        <w:rPr>
          <w:rFonts w:ascii="Times New Roman" w:hAnsi="Times New Roman"/>
          <w:bCs/>
        </w:rPr>
      </w:pPr>
      <w:r w:rsidRPr="006D3947">
        <w:rPr>
          <w:rFonts w:ascii="Times New Roman" w:hAnsi="Times New Roman"/>
          <w:b/>
          <w:bCs/>
          <w:i/>
          <w:color w:val="000000" w:themeColor="text1"/>
        </w:rPr>
        <w:t>Theorem 3</w:t>
      </w:r>
      <w:r w:rsidRPr="006D3947">
        <w:rPr>
          <w:rFonts w:ascii="Times New Roman" w:hAnsi="Times New Roman"/>
          <w:b/>
          <w:bCs/>
          <w:color w:val="000000" w:themeColor="text1"/>
        </w:rPr>
        <w:t xml:space="preserve">: </w:t>
      </w:r>
      <w:r w:rsidRPr="006D3947">
        <w:rPr>
          <w:rFonts w:ascii="Times New Roman" w:hAnsi="Times New Roman"/>
          <w:bCs/>
          <w:color w:val="000000" w:themeColor="text1"/>
        </w:rPr>
        <w:t xml:space="preserve">The DFE of model </w:t>
      </w:r>
      <w:r w:rsidRPr="006D3947">
        <w:rPr>
          <w:rFonts w:ascii="Times New Roman" w:hAnsi="Times New Roman"/>
          <w:bCs/>
        </w:rPr>
        <w:t xml:space="preserve">(1) is locally asymptotically stable if </w:t>
      </w:r>
      <m:oMath>
        <m:sSubSup>
          <m:sSubSupPr>
            <m:ctrlPr>
              <w:rPr>
                <w:rFonts w:ascii="Cambria Math" w:hAnsi="Cambria Math"/>
                <w:bCs/>
                <w:i/>
              </w:rPr>
            </m:ctrlPr>
          </m:sSubSupPr>
          <m:e>
            <m:r>
              <w:rPr>
                <w:rFonts w:ascii="Cambria Math" w:hAnsi="Cambria Math"/>
              </w:rPr>
              <m:t>R</m:t>
            </m:r>
          </m:e>
          <m:sub>
            <m:r>
              <w:rPr>
                <w:rFonts w:ascii="Cambria Math" w:hAnsi="Cambria Math"/>
              </w:rPr>
              <m:t>0</m:t>
            </m:r>
          </m:sub>
          <m:sup>
            <m:r>
              <w:rPr>
                <w:rFonts w:ascii="Cambria Math" w:hAnsi="Cambria Math"/>
              </w:rPr>
              <m:t>*</m:t>
            </m:r>
          </m:sup>
        </m:sSubSup>
      </m:oMath>
      <w:r w:rsidRPr="006D3947">
        <w:rPr>
          <w:rFonts w:ascii="Times New Roman" w:hAnsi="Times New Roman"/>
          <w:bCs/>
        </w:rPr>
        <w:t>&lt;1</w:t>
      </w:r>
    </w:p>
    <w:p w14:paraId="0EEFCA1B" w14:textId="77777777" w:rsidR="0004222B" w:rsidRPr="006D3947" w:rsidRDefault="0004222B" w:rsidP="0004222B">
      <w:pPr>
        <w:tabs>
          <w:tab w:val="left" w:pos="7210"/>
        </w:tabs>
        <w:spacing w:after="200" w:line="276" w:lineRule="auto"/>
        <w:jc w:val="center"/>
        <w:rPr>
          <w:rFonts w:ascii="Times New Roman" w:hAnsi="Times New Roman"/>
          <w:color w:val="000000" w:themeColor="text1"/>
        </w:rPr>
      </w:pPr>
      <w:r w:rsidRPr="006D3947">
        <w:rPr>
          <w:rFonts w:ascii="Times New Roman" w:hAnsi="Times New Roman"/>
          <w:color w:val="000000" w:themeColor="text1"/>
        </w:rPr>
        <w:t>Calculating the following Jacobian matrix for our equations (4.5.1)</w:t>
      </w:r>
    </w:p>
    <w:p w14:paraId="20291C31" w14:textId="77777777" w:rsidR="0004222B" w:rsidRPr="006D3947" w:rsidRDefault="00ED4F48" w:rsidP="0004222B">
      <w:pPr>
        <w:tabs>
          <w:tab w:val="left" w:pos="7210"/>
        </w:tabs>
        <w:spacing w:after="200" w:line="276" w:lineRule="auto"/>
        <w:jc w:val="center"/>
        <w:rPr>
          <w:rFonts w:ascii="Times New Roman" w:hAnsi="Times New Roman"/>
          <w:color w:val="000000" w:themeColor="text1"/>
          <w:spacing w:val="-5"/>
        </w:rPr>
      </w:pPr>
      <m:oMathPara>
        <m:oMath>
          <m:sSub>
            <m:sSubPr>
              <m:ctrlPr>
                <w:rPr>
                  <w:rFonts w:ascii="Cambria Math" w:hAnsi="Cambria Math"/>
                  <w:b/>
                  <w:bCs/>
                  <w:i/>
                  <w:color w:val="000000" w:themeColor="text1"/>
                </w:rPr>
              </m:ctrlPr>
            </m:sSubPr>
            <m:e>
              <m:r>
                <m:rPr>
                  <m:sty m:val="bi"/>
                </m:rPr>
                <w:rPr>
                  <w:rFonts w:ascii="Cambria Math" w:hAnsi="Cambria Math"/>
                  <w:color w:val="000000" w:themeColor="text1"/>
                </w:rPr>
                <m:t>f</m:t>
              </m:r>
            </m:e>
            <m:sub>
              <m:r>
                <m:rPr>
                  <m:sty m:val="bi"/>
                </m:rPr>
                <w:rPr>
                  <w:rFonts w:ascii="Cambria Math" w:hAnsi="Cambria Math"/>
                  <w:color w:val="000000" w:themeColor="text1"/>
                </w:rPr>
                <m:t>1</m:t>
              </m:r>
            </m:sub>
          </m:sSub>
          <m:r>
            <m:rPr>
              <m:sty m:val="bi"/>
            </m:rPr>
            <w:rPr>
              <w:rFonts w:ascii="Cambria Math" w:hAnsi="Cambria Math"/>
              <w:color w:val="000000" w:themeColor="text1"/>
            </w:rPr>
            <m:t>=</m:t>
          </m:r>
          <m:r>
            <w:rPr>
              <w:rFonts w:ascii="Cambria Math" w:hAnsi="Cambria Math"/>
              <w:color w:val="000000" w:themeColor="text1"/>
            </w:rPr>
            <m:t>π</m:t>
          </m:r>
          <m:r>
            <w:rPr>
              <w:rFonts w:ascii="Cambria Math" w:hAnsi="Cambria Math"/>
              <w:color w:val="000000" w:themeColor="text1"/>
              <w:spacing w:val="-4"/>
            </w:rPr>
            <m:t xml:space="preserve"> </m:t>
          </m:r>
          <m:r>
            <w:rPr>
              <w:rFonts w:ascii="Cambria Math" w:hAnsi="Cambria Math"/>
              <w:color w:val="000000" w:themeColor="text1"/>
            </w:rPr>
            <m:t>-</m:t>
          </m:r>
          <m:r>
            <w:rPr>
              <w:rFonts w:ascii="Cambria Math" w:hAnsi="Cambria Math"/>
              <w:color w:val="000000" w:themeColor="text1"/>
              <w:spacing w:val="-32"/>
            </w:rPr>
            <m:t xml:space="preserve"> </m:t>
          </m:r>
          <m:r>
            <w:rPr>
              <w:rFonts w:ascii="Cambria Math" w:hAnsi="Cambria Math"/>
              <w:color w:val="000000" w:themeColor="text1"/>
              <w:spacing w:val="-32"/>
            </w:rPr>
            <m:t>θ</m:t>
          </m:r>
          <m:r>
            <w:rPr>
              <w:rFonts w:ascii="Cambria Math" w:hAnsi="Cambria Math"/>
              <w:color w:val="000000" w:themeColor="text1"/>
              <w:spacing w:val="-32"/>
            </w:rPr>
            <m:t xml:space="preserve"> </m:t>
          </m:r>
          <m:r>
            <w:rPr>
              <w:rFonts w:ascii="Cambria Math" w:hAnsi="Cambria Math"/>
              <w:color w:val="000000" w:themeColor="text1"/>
            </w:rPr>
            <m:t>S</m:t>
          </m:r>
          <m:r>
            <w:rPr>
              <w:rFonts w:ascii="Cambria Math" w:hAnsi="Cambria Math"/>
              <w:color w:val="000000" w:themeColor="text1"/>
              <w:spacing w:val="9"/>
            </w:rPr>
            <m:t xml:space="preserve"> </m:t>
          </m:r>
          <m:r>
            <w:rPr>
              <w:rFonts w:ascii="Cambria Math" w:hAnsi="Cambria Math"/>
              <w:color w:val="000000" w:themeColor="text1"/>
            </w:rPr>
            <m:t>-</m:t>
          </m:r>
          <m:r>
            <w:rPr>
              <w:rFonts w:ascii="Cambria Math" w:hAnsi="Cambria Math"/>
              <w:color w:val="000000" w:themeColor="text1"/>
              <w:spacing w:val="-32"/>
            </w:rPr>
            <m:t xml:space="preserve"> </m:t>
          </m:r>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m:t>
          </m:r>
          <m:r>
            <w:rPr>
              <w:rFonts w:ascii="Cambria Math" w:hAnsi="Cambria Math"/>
              <w:color w:val="000000" w:themeColor="text1"/>
              <w:spacing w:val="-32"/>
            </w:rPr>
            <m:t>θ</m:t>
          </m:r>
          <m:r>
            <m:rPr>
              <m:sty m:val="p"/>
            </m:rPr>
            <w:rPr>
              <w:rFonts w:ascii="Cambria Math" w:hAnsi="Cambria Math"/>
              <w:color w:val="000000" w:themeColor="text1"/>
            </w:rPr>
            <m:t>)</m:t>
          </m:r>
          <m:r>
            <w:rPr>
              <w:rFonts w:ascii="Cambria Math" w:hAnsi="Cambria Math"/>
              <w:color w:val="000000" w:themeColor="text1"/>
            </w:rPr>
            <m:t>S</m:t>
          </m:r>
          <m:r>
            <w:rPr>
              <w:rFonts w:ascii="Cambria Math" w:hAnsi="Cambria Math"/>
              <w:color w:val="000000" w:themeColor="text1"/>
              <w:spacing w:val="8"/>
            </w:rPr>
            <m:t xml:space="preserve"> </m:t>
          </m:r>
          <m:r>
            <w:rPr>
              <w:rFonts w:ascii="Cambria Math" w:hAnsi="Cambria Math"/>
              <w:color w:val="000000" w:themeColor="text1"/>
            </w:rPr>
            <m:t>-</m:t>
          </m:r>
          <m:r>
            <w:rPr>
              <w:rFonts w:ascii="Cambria Math" w:hAnsi="Cambria Math"/>
              <w:color w:val="000000" w:themeColor="text1"/>
              <w:spacing w:val="-32"/>
            </w:rPr>
            <m:t xml:space="preserve"> </m:t>
          </m:r>
          <m:r>
            <w:rPr>
              <w:rFonts w:ascii="Cambria Math" w:hAnsi="Cambria Math"/>
              <w:color w:val="000000" w:themeColor="text1"/>
              <w:spacing w:val="-5"/>
            </w:rPr>
            <m:t>µ</m:t>
          </m:r>
          <m:r>
            <w:rPr>
              <w:rFonts w:ascii="Cambria Math" w:hAnsi="Cambria Math"/>
              <w:color w:val="000000" w:themeColor="text1"/>
              <w:spacing w:val="-5"/>
            </w:rPr>
            <m:t>S</m:t>
          </m:r>
        </m:oMath>
      </m:oMathPara>
    </w:p>
    <w:p w14:paraId="642B47FC" w14:textId="77777777" w:rsidR="0004222B" w:rsidRPr="006D3947" w:rsidRDefault="00ED4F48" w:rsidP="0004222B">
      <w:pPr>
        <w:tabs>
          <w:tab w:val="left" w:pos="7210"/>
        </w:tabs>
        <w:spacing w:after="200" w:line="276" w:lineRule="auto"/>
        <w:jc w:val="center"/>
        <w:rPr>
          <w:rFonts w:ascii="Times New Roman" w:hAnsi="Times New Roman"/>
          <w:i/>
          <w:color w:val="000000" w:themeColor="text1"/>
          <w:spacing w:val="-5"/>
        </w:rPr>
      </w:pPr>
      <m:oMath>
        <m:sSub>
          <m:sSubPr>
            <m:ctrlPr>
              <w:rPr>
                <w:rFonts w:ascii="Cambria Math" w:hAnsi="Cambria Math"/>
                <w:b/>
                <w:bCs/>
                <w:i/>
                <w:color w:val="000000" w:themeColor="text1"/>
              </w:rPr>
            </m:ctrlPr>
          </m:sSubPr>
          <m:e>
            <m:r>
              <m:rPr>
                <m:sty m:val="bi"/>
              </m:rPr>
              <w:rPr>
                <w:rFonts w:ascii="Cambria Math" w:hAnsi="Cambria Math"/>
                <w:color w:val="000000" w:themeColor="text1"/>
              </w:rPr>
              <m:t>f</m:t>
            </m:r>
          </m:e>
          <m:sub>
            <m:r>
              <m:rPr>
                <m:sty m:val="bi"/>
              </m:rPr>
              <w:rPr>
                <w:rFonts w:ascii="Cambria Math" w:hAnsi="Cambria Math"/>
                <w:color w:val="000000" w:themeColor="text1"/>
              </w:rPr>
              <m:t>2</m:t>
            </m:r>
          </m:sub>
        </m:sSub>
        <m:r>
          <m:rPr>
            <m:sty m:val="bi"/>
          </m:rPr>
          <w:rPr>
            <w:rFonts w:ascii="Cambria Math" w:hAnsi="Cambria Math"/>
            <w:color w:val="000000" w:themeColor="text1"/>
          </w:rPr>
          <m:t>=</m:t>
        </m:r>
        <m:r>
          <w:rPr>
            <w:rFonts w:ascii="Cambria Math" w:hAnsi="Cambria Math"/>
            <w:color w:val="000000" w:themeColor="text1"/>
            <w:spacing w:val="-32"/>
          </w:rPr>
          <m:t xml:space="preserve"> </m:t>
        </m:r>
        <m:r>
          <w:rPr>
            <w:rFonts w:ascii="Cambria Math" w:hAnsi="Cambria Math"/>
            <w:color w:val="000000" w:themeColor="text1"/>
            <w:spacing w:val="-32"/>
          </w:rPr>
          <m:t>θS</m:t>
        </m:r>
      </m:oMath>
      <w:r w:rsidR="0004222B" w:rsidRPr="006D3947">
        <w:rPr>
          <w:rFonts w:ascii="Times New Roman" w:hAnsi="Times New Roman"/>
          <w:i/>
          <w:color w:val="000000" w:themeColor="text1"/>
          <w:spacing w:val="14"/>
        </w:rPr>
        <w:t xml:space="preserve"> </w:t>
      </w:r>
      <w:r w:rsidR="0004222B" w:rsidRPr="006D3947">
        <w:rPr>
          <w:rFonts w:ascii="Times New Roman" w:hAnsi="Times New Roman"/>
          <w:i/>
          <w:color w:val="000000" w:themeColor="text1"/>
        </w:rPr>
        <w:t>−</w:t>
      </w:r>
      <w:r w:rsidR="0004222B" w:rsidRPr="006D3947">
        <w:rPr>
          <w:rFonts w:ascii="Times New Roman" w:hAnsi="Times New Roman"/>
          <w:i/>
          <w:color w:val="000000" w:themeColor="text1"/>
          <w:spacing w:val="-30"/>
        </w:rPr>
        <w:t xml:space="preserve"> </w:t>
      </w:r>
      <w:r w:rsidR="0004222B" w:rsidRPr="006D3947">
        <w:rPr>
          <w:rFonts w:ascii="Times New Roman" w:hAnsi="Times New Roman"/>
          <w:i/>
          <w:color w:val="000000" w:themeColor="text1"/>
        </w:rPr>
        <w:t>αV</w:t>
      </w:r>
      <w:r w:rsidR="0004222B" w:rsidRPr="006D3947">
        <w:rPr>
          <w:rFonts w:ascii="Times New Roman" w:hAnsi="Times New Roman"/>
          <w:i/>
          <w:color w:val="000000" w:themeColor="text1"/>
          <w:spacing w:val="54"/>
        </w:rPr>
        <w:t xml:space="preserve"> </w:t>
      </w:r>
      <w:r w:rsidR="0004222B" w:rsidRPr="006D3947">
        <w:rPr>
          <w:rFonts w:ascii="Times New Roman" w:hAnsi="Times New Roman"/>
          <w:i/>
          <w:color w:val="000000" w:themeColor="text1"/>
        </w:rPr>
        <w:t>−</w:t>
      </w:r>
      <w:r w:rsidR="0004222B" w:rsidRPr="006D3947">
        <w:rPr>
          <w:rFonts w:ascii="Times New Roman" w:hAnsi="Times New Roman"/>
          <w:i/>
          <w:color w:val="000000" w:themeColor="text1"/>
          <w:spacing w:val="-31"/>
        </w:rPr>
        <w:t xml:space="preserve"> </w:t>
      </w:r>
      <w:r w:rsidR="0004222B" w:rsidRPr="006D3947">
        <w:rPr>
          <w:rFonts w:ascii="Times New Roman" w:hAnsi="Times New Roman"/>
          <w:i/>
          <w:color w:val="000000" w:themeColor="text1"/>
          <w:spacing w:val="-5"/>
        </w:rPr>
        <w:t>µV</w:t>
      </w:r>
    </w:p>
    <w:p w14:paraId="6B75739F" w14:textId="77777777" w:rsidR="0004222B" w:rsidRPr="006D3947" w:rsidRDefault="00ED4F48" w:rsidP="0004222B">
      <w:pPr>
        <w:tabs>
          <w:tab w:val="left" w:pos="7210"/>
        </w:tabs>
        <w:spacing w:after="200" w:line="276" w:lineRule="auto"/>
        <w:jc w:val="center"/>
        <w:rPr>
          <w:rFonts w:ascii="Times New Roman" w:hAnsi="Times New Roman"/>
          <w:color w:val="000000" w:themeColor="text1"/>
          <w:spacing w:val="-7"/>
          <w:w w:val="105"/>
        </w:rPr>
      </w:pPr>
      <m:oMathPara>
        <m:oMath>
          <m:sSub>
            <m:sSubPr>
              <m:ctrlPr>
                <w:rPr>
                  <w:rFonts w:ascii="Cambria Math" w:hAnsi="Cambria Math"/>
                  <w:b/>
                  <w:bCs/>
                  <w:i/>
                  <w:color w:val="000000" w:themeColor="text1"/>
                </w:rPr>
              </m:ctrlPr>
            </m:sSubPr>
            <m:e>
              <m:r>
                <m:rPr>
                  <m:sty m:val="bi"/>
                </m:rPr>
                <w:rPr>
                  <w:rFonts w:ascii="Cambria Math" w:hAnsi="Cambria Math"/>
                  <w:color w:val="000000" w:themeColor="text1"/>
                </w:rPr>
                <m:t>f</m:t>
              </m:r>
            </m:e>
            <m:sub>
              <m:r>
                <m:rPr>
                  <m:sty m:val="bi"/>
                </m:rPr>
                <w:rPr>
                  <w:rFonts w:ascii="Cambria Math" w:hAnsi="Cambria Math"/>
                  <w:color w:val="000000" w:themeColor="text1"/>
                </w:rPr>
                <m:t>3</m:t>
              </m:r>
            </m:sub>
          </m:sSub>
          <m:r>
            <m:rPr>
              <m:sty m:val="bi"/>
            </m:rPr>
            <w:rPr>
              <w:rFonts w:ascii="Cambria Math" w:hAnsi="Cambria Math"/>
              <w:color w:val="000000" w:themeColor="text1"/>
            </w:rPr>
            <m:t>=</m:t>
          </m:r>
          <m:r>
            <m:rPr>
              <m:sty m:val="p"/>
            </m:rPr>
            <w:rPr>
              <w:rFonts w:ascii="Cambria Math" w:hAnsi="Cambria Math"/>
              <w:color w:val="000000" w:themeColor="text1"/>
              <w:w w:val="105"/>
            </w:rPr>
            <m:t>(1</m:t>
          </m:r>
          <m:r>
            <m:rPr>
              <m:sty m:val="p"/>
            </m:rPr>
            <w:rPr>
              <w:rFonts w:ascii="Cambria Math" w:hAnsi="Cambria Math"/>
              <w:color w:val="000000" w:themeColor="text1"/>
              <w:spacing w:val="-24"/>
              <w:w w:val="105"/>
            </w:rPr>
            <m:t xml:space="preserve"> </m:t>
          </m:r>
          <m:r>
            <w:rPr>
              <w:rFonts w:ascii="Cambria Math" w:hAnsi="Cambria Math"/>
              <w:color w:val="000000" w:themeColor="text1"/>
              <w:w w:val="105"/>
            </w:rPr>
            <m:t>-</m:t>
          </m:r>
          <m:r>
            <w:rPr>
              <w:rFonts w:ascii="Cambria Math" w:hAnsi="Cambria Math"/>
              <w:color w:val="000000" w:themeColor="text1"/>
              <w:spacing w:val="-32"/>
            </w:rPr>
            <m:t xml:space="preserve"> </m:t>
          </m:r>
          <m:r>
            <w:rPr>
              <w:rFonts w:ascii="Cambria Math" w:hAnsi="Cambria Math"/>
              <w:color w:val="000000" w:themeColor="text1"/>
              <w:spacing w:val="-32"/>
            </w:rPr>
            <m:t>θ</m:t>
          </m:r>
          <m:r>
            <w:rPr>
              <w:rFonts w:ascii="Cambria Math" w:hAnsi="Cambria Math"/>
              <w:color w:val="000000" w:themeColor="text1"/>
              <w:spacing w:val="-34"/>
              <w:w w:val="105"/>
            </w:rPr>
            <m:t xml:space="preserve"> </m:t>
          </m:r>
          <m:r>
            <m:rPr>
              <m:sty m:val="p"/>
            </m:rPr>
            <w:rPr>
              <w:rFonts w:ascii="Cambria Math" w:hAnsi="Cambria Math"/>
              <w:color w:val="000000" w:themeColor="text1"/>
              <w:w w:val="105"/>
            </w:rPr>
            <m:t>)</m:t>
          </m:r>
          <m:r>
            <w:rPr>
              <w:rFonts w:ascii="Cambria Math" w:hAnsi="Cambria Math"/>
              <w:color w:val="000000" w:themeColor="text1"/>
              <w:w w:val="105"/>
            </w:rPr>
            <m:t>S</m:t>
          </m:r>
          <m:r>
            <w:rPr>
              <w:rFonts w:ascii="Cambria Math" w:hAnsi="Cambria Math"/>
              <w:color w:val="000000" w:themeColor="text1"/>
              <w:spacing w:val="11"/>
              <w:w w:val="105"/>
            </w:rPr>
            <m:t xml:space="preserve"> </m:t>
          </m:r>
          <m:r>
            <m:rPr>
              <m:sty m:val="p"/>
            </m:rPr>
            <w:rPr>
              <w:rFonts w:ascii="Cambria Math" w:hAnsi="Cambria Math"/>
              <w:color w:val="000000" w:themeColor="text1"/>
              <w:w w:val="105"/>
            </w:rPr>
            <m:t>+</m:t>
          </m:r>
          <m:r>
            <m:rPr>
              <m:sty m:val="p"/>
            </m:rPr>
            <w:rPr>
              <w:rFonts w:ascii="Cambria Math" w:hAnsi="Cambria Math"/>
              <w:color w:val="000000" w:themeColor="text1"/>
              <w:spacing w:val="-24"/>
              <w:w w:val="105"/>
            </w:rPr>
            <m:t xml:space="preserve"> </m:t>
          </m:r>
          <m:r>
            <w:rPr>
              <w:rFonts w:ascii="Cambria Math" w:hAnsi="Cambria Math"/>
              <w:color w:val="000000" w:themeColor="text1"/>
              <w:w w:val="105"/>
            </w:rPr>
            <m:t>αV</m:t>
          </m:r>
          <m:r>
            <w:rPr>
              <w:rFonts w:ascii="Cambria Math" w:hAnsi="Cambria Math"/>
              <w:color w:val="000000" w:themeColor="text1"/>
              <w:spacing w:val="51"/>
              <w:w w:val="105"/>
            </w:rPr>
            <m:t xml:space="preserve"> </m:t>
          </m:r>
          <m:r>
            <w:rPr>
              <w:rFonts w:ascii="Cambria Math" w:hAnsi="Cambria Math"/>
              <w:color w:val="000000" w:themeColor="text1"/>
              <w:w w:val="105"/>
            </w:rPr>
            <m:t>-</m:t>
          </m:r>
          <m:r>
            <w:rPr>
              <w:rFonts w:ascii="Cambria Math" w:hAnsi="Cambria Math"/>
              <w:color w:val="000000" w:themeColor="text1"/>
              <w:spacing w:val="-35"/>
              <w:w w:val="105"/>
            </w:rPr>
            <m:t xml:space="preserve"> </m:t>
          </m:r>
          <m:r>
            <w:rPr>
              <w:rFonts w:ascii="Cambria Math" w:hAnsi="Cambria Math"/>
              <w:color w:val="000000" w:themeColor="text1"/>
              <w:w w:val="115"/>
            </w:rPr>
            <m:t>λE</m:t>
          </m:r>
          <m:r>
            <w:rPr>
              <w:rFonts w:ascii="Cambria Math" w:hAnsi="Cambria Math"/>
              <w:color w:val="000000" w:themeColor="text1"/>
              <w:spacing w:val="6"/>
              <w:w w:val="115"/>
            </w:rPr>
            <m:t xml:space="preserve"> </m:t>
          </m:r>
          <m:r>
            <w:rPr>
              <w:rFonts w:ascii="Cambria Math" w:hAnsi="Cambria Math"/>
              <w:color w:val="000000" w:themeColor="text1"/>
              <w:w w:val="105"/>
            </w:rPr>
            <m:t>-</m:t>
          </m:r>
          <m:r>
            <w:rPr>
              <w:rFonts w:ascii="Cambria Math" w:hAnsi="Cambria Math"/>
              <w:color w:val="000000" w:themeColor="text1"/>
              <w:spacing w:val="-35"/>
              <w:w w:val="105"/>
            </w:rPr>
            <m:t xml:space="preserve"> </m:t>
          </m:r>
          <m:r>
            <m:rPr>
              <m:sty m:val="p"/>
            </m:rPr>
            <w:rPr>
              <w:rFonts w:ascii="Cambria Math" w:hAnsi="Cambria Math"/>
              <w:color w:val="000000" w:themeColor="text1"/>
              <w:w w:val="105"/>
            </w:rPr>
            <m:t>(1</m:t>
          </m:r>
          <m:r>
            <m:rPr>
              <m:sty m:val="p"/>
            </m:rPr>
            <w:rPr>
              <w:rFonts w:ascii="Cambria Math" w:hAnsi="Cambria Math"/>
              <w:color w:val="000000" w:themeColor="text1"/>
              <w:spacing w:val="-24"/>
              <w:w w:val="105"/>
            </w:rPr>
            <m:t xml:space="preserve"> </m:t>
          </m:r>
          <m:r>
            <w:rPr>
              <w:rFonts w:ascii="Cambria Math" w:hAnsi="Cambria Math"/>
              <w:color w:val="000000" w:themeColor="text1"/>
              <w:w w:val="105"/>
            </w:rPr>
            <m:t>-</m:t>
          </m:r>
          <m:r>
            <w:rPr>
              <w:rFonts w:ascii="Cambria Math" w:hAnsi="Cambria Math"/>
              <w:color w:val="000000" w:themeColor="text1"/>
              <w:spacing w:val="-34"/>
              <w:w w:val="105"/>
            </w:rPr>
            <m:t xml:space="preserve"> </m:t>
          </m:r>
          <m:r>
            <w:rPr>
              <w:rFonts w:ascii="Cambria Math" w:hAnsi="Cambria Math"/>
              <w:color w:val="000000" w:themeColor="text1"/>
              <w:w w:val="105"/>
            </w:rPr>
            <m:t>λ</m:t>
          </m:r>
          <m:r>
            <m:rPr>
              <m:sty m:val="p"/>
            </m:rPr>
            <w:rPr>
              <w:rFonts w:ascii="Cambria Math" w:hAnsi="Cambria Math"/>
              <w:color w:val="000000" w:themeColor="text1"/>
              <w:w w:val="105"/>
            </w:rPr>
            <m:t>)</m:t>
          </m:r>
          <m:r>
            <w:rPr>
              <w:rFonts w:ascii="Cambria Math" w:hAnsi="Cambria Math"/>
              <w:color w:val="000000" w:themeColor="text1"/>
              <w:w w:val="105"/>
            </w:rPr>
            <m:t>E</m:t>
          </m:r>
          <m:r>
            <w:rPr>
              <w:rFonts w:ascii="Cambria Math" w:hAnsi="Cambria Math"/>
              <w:color w:val="000000" w:themeColor="text1"/>
              <w:spacing w:val="12"/>
              <w:w w:val="105"/>
            </w:rPr>
            <m:t xml:space="preserve"> </m:t>
          </m:r>
          <m:r>
            <w:rPr>
              <w:rFonts w:ascii="Cambria Math" w:hAnsi="Cambria Math"/>
              <w:color w:val="000000" w:themeColor="text1"/>
              <w:w w:val="105"/>
            </w:rPr>
            <m:t>-</m:t>
          </m:r>
          <m:r>
            <w:rPr>
              <w:rFonts w:ascii="Cambria Math" w:hAnsi="Cambria Math"/>
              <w:color w:val="000000" w:themeColor="text1"/>
              <w:spacing w:val="-34"/>
              <w:w w:val="105"/>
            </w:rPr>
            <m:t xml:space="preserve"> </m:t>
          </m:r>
          <m:r>
            <w:rPr>
              <w:rFonts w:ascii="Cambria Math" w:hAnsi="Cambria Math"/>
              <w:color w:val="000000" w:themeColor="text1"/>
              <w:w w:val="105"/>
            </w:rPr>
            <m:t>µ</m:t>
          </m:r>
          <m:r>
            <w:rPr>
              <w:rFonts w:ascii="Cambria Math" w:hAnsi="Cambria Math"/>
              <w:color w:val="000000" w:themeColor="text1"/>
              <w:w w:val="105"/>
            </w:rPr>
            <m:t>E</m:t>
          </m:r>
          <m:r>
            <w:rPr>
              <w:rFonts w:ascii="Cambria Math" w:hAnsi="Cambria Math"/>
              <w:color w:val="000000" w:themeColor="text1"/>
              <w:spacing w:val="11"/>
              <w:w w:val="105"/>
            </w:rPr>
            <m:t xml:space="preserve"> </m:t>
          </m:r>
          <m:r>
            <m:rPr>
              <m:sty m:val="p"/>
            </m:rPr>
            <w:rPr>
              <w:rFonts w:ascii="Cambria Math" w:hAnsi="Cambria Math"/>
              <w:color w:val="000000" w:themeColor="text1"/>
              <w:w w:val="105"/>
            </w:rPr>
            <m:t>+</m:t>
          </m:r>
          <m:r>
            <m:rPr>
              <m:sty m:val="p"/>
            </m:rPr>
            <w:rPr>
              <w:rFonts w:ascii="Cambria Math" w:hAnsi="Cambria Math"/>
              <w:color w:val="000000" w:themeColor="text1"/>
              <w:spacing w:val="-24"/>
              <w:w w:val="105"/>
            </w:rPr>
            <m:t xml:space="preserve"> </m:t>
          </m:r>
          <m:r>
            <w:rPr>
              <w:rFonts w:ascii="Cambria Math" w:hAnsi="Cambria Math"/>
              <w:color w:val="000000" w:themeColor="text1"/>
              <w:spacing w:val="-7"/>
              <w:w w:val="105"/>
            </w:rPr>
            <m:t>kR</m:t>
          </m:r>
        </m:oMath>
      </m:oMathPara>
    </w:p>
    <w:p w14:paraId="13E19C3E" w14:textId="5577B205" w:rsidR="0004222B" w:rsidRPr="006D3947" w:rsidRDefault="00ED4F48" w:rsidP="0004222B">
      <w:pPr>
        <w:spacing w:before="236"/>
        <w:ind w:left="60"/>
        <w:jc w:val="center"/>
        <w:rPr>
          <w:rFonts w:ascii="Times New Roman" w:hAnsi="Times New Roman"/>
          <w:i/>
          <w:color w:val="000000" w:themeColor="text1"/>
          <w:spacing w:val="-4"/>
          <w:w w:val="85"/>
          <w:vertAlign w:val="subscript"/>
        </w:rPr>
      </w:pPr>
      <m:oMath>
        <m:sSub>
          <m:sSubPr>
            <m:ctrlPr>
              <w:rPr>
                <w:rFonts w:ascii="Cambria Math" w:hAnsi="Cambria Math"/>
                <w:b/>
                <w:bCs/>
                <w:i/>
                <w:color w:val="000000" w:themeColor="text1"/>
              </w:rPr>
            </m:ctrlPr>
          </m:sSubPr>
          <m:e>
            <m:r>
              <m:rPr>
                <m:sty m:val="bi"/>
              </m:rPr>
              <w:rPr>
                <w:rFonts w:ascii="Cambria Math" w:hAnsi="Cambria Math"/>
                <w:color w:val="000000" w:themeColor="text1"/>
              </w:rPr>
              <m:t>f</m:t>
            </m:r>
          </m:e>
          <m:sub>
            <m:r>
              <m:rPr>
                <m:sty m:val="bi"/>
              </m:rPr>
              <w:rPr>
                <w:rFonts w:ascii="Cambria Math" w:hAnsi="Cambria Math"/>
                <w:color w:val="000000" w:themeColor="text1"/>
              </w:rPr>
              <m:t>4</m:t>
            </m:r>
          </m:sub>
        </m:sSub>
        <m:r>
          <m:rPr>
            <m:sty m:val="bi"/>
          </m:rPr>
          <w:rPr>
            <w:rFonts w:ascii="Cambria Math" w:hAnsi="Cambria Math"/>
            <w:color w:val="000000" w:themeColor="text1"/>
          </w:rPr>
          <m:t>=</m:t>
        </m:r>
      </m:oMath>
      <w:r w:rsidR="0004222B" w:rsidRPr="006D3947">
        <w:rPr>
          <w:rFonts w:ascii="Times New Roman" w:hAnsi="Times New Roman"/>
          <w:i/>
          <w:color w:val="000000" w:themeColor="text1"/>
          <w:w w:val="110"/>
        </w:rPr>
        <w:t>λE</w:t>
      </w:r>
      <w:r w:rsidR="0004222B" w:rsidRPr="006D3947">
        <w:rPr>
          <w:rFonts w:ascii="Times New Roman" w:hAnsi="Times New Roman"/>
          <w:i/>
          <w:color w:val="000000" w:themeColor="text1"/>
          <w:spacing w:val="6"/>
          <w:w w:val="110"/>
        </w:rPr>
        <w:t xml:space="preserve"> </w:t>
      </w:r>
      <w:r w:rsidR="0004222B" w:rsidRPr="006D3947">
        <w:rPr>
          <w:rFonts w:ascii="Times New Roman" w:hAnsi="Times New Roman"/>
          <w:i/>
          <w:color w:val="000000" w:themeColor="text1"/>
          <w:w w:val="110"/>
        </w:rPr>
        <w:t>−</w:t>
      </w:r>
      <w:r w:rsidR="0004222B" w:rsidRPr="006D3947">
        <w:rPr>
          <w:rFonts w:ascii="Times New Roman" w:hAnsi="Times New Roman"/>
          <w:i/>
          <w:color w:val="000000" w:themeColor="text1"/>
          <w:spacing w:val="-40"/>
          <w:w w:val="110"/>
        </w:rPr>
        <w:t xml:space="preserve"> </w:t>
      </w:r>
      <w:r w:rsidR="0004222B" w:rsidRPr="006D3947">
        <w:rPr>
          <w:rFonts w:ascii="Times New Roman" w:hAnsi="Times New Roman"/>
          <w:color w:val="000000" w:themeColor="text1"/>
          <w:w w:val="110"/>
        </w:rPr>
        <w:t>(</w:t>
      </w:r>
      <w:r w:rsidR="0004222B" w:rsidRPr="006D3947">
        <w:rPr>
          <w:rFonts w:ascii="Times New Roman" w:hAnsi="Times New Roman"/>
          <w:i/>
          <w:color w:val="000000" w:themeColor="text1"/>
          <w:w w:val="110"/>
        </w:rPr>
        <w:t>µ</w:t>
      </w:r>
      <w:r w:rsidR="0004222B" w:rsidRPr="006D3947">
        <w:rPr>
          <w:rFonts w:ascii="Times New Roman" w:hAnsi="Times New Roman"/>
          <w:i/>
          <w:color w:val="000000" w:themeColor="text1"/>
          <w:spacing w:val="-8"/>
          <w:w w:val="110"/>
        </w:rPr>
        <w:t xml:space="preserve"> </w:t>
      </w:r>
      <w:r w:rsidR="0004222B" w:rsidRPr="006D3947">
        <w:rPr>
          <w:rFonts w:ascii="Times New Roman" w:hAnsi="Times New Roman"/>
          <w:color w:val="000000" w:themeColor="text1"/>
          <w:w w:val="110"/>
        </w:rPr>
        <w:t>+</w:t>
      </w:r>
      <w:r w:rsidR="0004222B" w:rsidRPr="006D3947">
        <w:rPr>
          <w:rFonts w:ascii="Times New Roman" w:hAnsi="Times New Roman"/>
          <w:color w:val="000000" w:themeColor="text1"/>
          <w:spacing w:val="-29"/>
          <w:w w:val="110"/>
        </w:rPr>
        <w:t xml:space="preserve"> </w:t>
      </w:r>
      <w:proofErr w:type="gramStart"/>
      <w:r w:rsidR="0004222B" w:rsidRPr="006D3947">
        <w:rPr>
          <w:rFonts w:ascii="Times New Roman" w:hAnsi="Times New Roman"/>
          <w:i/>
          <w:color w:val="000000" w:themeColor="text1"/>
          <w:w w:val="110"/>
        </w:rPr>
        <w:t>Y</w:t>
      </w:r>
      <w:r w:rsidR="0004222B" w:rsidRPr="006D3947">
        <w:rPr>
          <w:rFonts w:ascii="Times New Roman" w:hAnsi="Times New Roman"/>
          <w:i/>
          <w:color w:val="000000" w:themeColor="text1"/>
          <w:spacing w:val="-9"/>
          <w:w w:val="110"/>
        </w:rPr>
        <w:t xml:space="preserve"> </w:t>
      </w:r>
      <w:r w:rsidR="0004222B" w:rsidRPr="006D3947">
        <w:rPr>
          <w:rFonts w:ascii="Times New Roman" w:hAnsi="Times New Roman"/>
          <w:color w:val="000000" w:themeColor="text1"/>
          <w:spacing w:val="-5"/>
          <w:w w:val="110"/>
        </w:rPr>
        <w:t>)</w:t>
      </w:r>
      <w:proofErr w:type="spellStart"/>
      <w:r w:rsidR="0004222B" w:rsidRPr="006D3947">
        <w:rPr>
          <w:rFonts w:ascii="Times New Roman" w:hAnsi="Times New Roman"/>
          <w:i/>
          <w:color w:val="000000" w:themeColor="text1"/>
          <w:spacing w:val="-5"/>
          <w:w w:val="110"/>
        </w:rPr>
        <w:t>I</w:t>
      </w:r>
      <w:r w:rsidR="0004222B" w:rsidRPr="006D3947">
        <w:rPr>
          <w:rFonts w:ascii="Times New Roman" w:hAnsi="Times New Roman"/>
          <w:i/>
          <w:color w:val="000000" w:themeColor="text1"/>
          <w:spacing w:val="-5"/>
          <w:w w:val="110"/>
          <w:vertAlign w:val="subscript"/>
        </w:rPr>
        <w:t>e</w:t>
      </w:r>
      <w:proofErr w:type="spellEnd"/>
      <w:proofErr w:type="gramEnd"/>
      <w:r w:rsidR="0004222B" w:rsidRPr="006D3947">
        <w:rPr>
          <w:rFonts w:ascii="Times New Roman" w:hAnsi="Times New Roman"/>
          <w:i/>
          <w:color w:val="000000" w:themeColor="text1"/>
          <w:w w:val="75"/>
        </w:rPr>
        <w:t>—</w:t>
      </w:r>
      <w:r w:rsidR="0004222B" w:rsidRPr="006D3947">
        <w:rPr>
          <w:rFonts w:ascii="Times New Roman" w:hAnsi="Times New Roman"/>
          <w:i/>
          <w:color w:val="000000" w:themeColor="text1"/>
          <w:spacing w:val="-7"/>
          <w:w w:val="75"/>
        </w:rPr>
        <w:t xml:space="preserve"> </w:t>
      </w:r>
      <w:proofErr w:type="spellStart"/>
      <w:r w:rsidR="0004222B" w:rsidRPr="006D3947">
        <w:rPr>
          <w:rFonts w:ascii="Times New Roman" w:hAnsi="Times New Roman"/>
          <w:i/>
          <w:color w:val="000000" w:themeColor="text1"/>
          <w:spacing w:val="-5"/>
          <w:w w:val="120"/>
        </w:rPr>
        <w:t>XI</w:t>
      </w:r>
      <w:r w:rsidR="0004222B" w:rsidRPr="006D3947">
        <w:rPr>
          <w:rFonts w:ascii="Times New Roman" w:hAnsi="Times New Roman"/>
          <w:i/>
          <w:color w:val="000000" w:themeColor="text1"/>
          <w:spacing w:val="-5"/>
          <w:w w:val="120"/>
          <w:vertAlign w:val="subscript"/>
        </w:rPr>
        <w:t>e</w:t>
      </w:r>
      <w:proofErr w:type="spellEnd"/>
      <w:r w:rsidR="0004222B" w:rsidRPr="006D3947">
        <w:rPr>
          <w:rFonts w:ascii="Times New Roman" w:hAnsi="Times New Roman"/>
          <w:i/>
          <w:color w:val="000000" w:themeColor="text1"/>
          <w:w w:val="85"/>
        </w:rPr>
        <w:t>—</w:t>
      </w:r>
      <w:r w:rsidR="0004222B" w:rsidRPr="006D3947">
        <w:rPr>
          <w:rFonts w:ascii="Times New Roman" w:hAnsi="Times New Roman"/>
          <w:i/>
          <w:color w:val="000000" w:themeColor="text1"/>
          <w:spacing w:val="-14"/>
          <w:w w:val="85"/>
        </w:rPr>
        <w:t xml:space="preserve"> </w:t>
      </w:r>
      <w:r w:rsidR="0004222B" w:rsidRPr="006D3947">
        <w:rPr>
          <w:rFonts w:ascii="Times New Roman" w:hAnsi="Times New Roman"/>
          <w:color w:val="000000" w:themeColor="text1"/>
          <w:w w:val="85"/>
        </w:rPr>
        <w:t>(1</w:t>
      </w:r>
      <w:r w:rsidR="0004222B" w:rsidRPr="006D3947">
        <w:rPr>
          <w:rFonts w:ascii="Times New Roman" w:hAnsi="Times New Roman"/>
          <w:color w:val="000000" w:themeColor="text1"/>
          <w:spacing w:val="-6"/>
          <w:w w:val="85"/>
        </w:rPr>
        <w:t xml:space="preserve"> </w:t>
      </w:r>
      <w:r w:rsidR="00A134D5" w:rsidRPr="006D3947">
        <w:rPr>
          <w:rFonts w:ascii="Times New Roman" w:hAnsi="Times New Roman"/>
          <w:i/>
          <w:color w:val="000000" w:themeColor="text1"/>
          <w:w w:val="85"/>
        </w:rPr>
        <w:t>–</w:t>
      </w:r>
      <w:r w:rsidR="0004222B" w:rsidRPr="006D3947">
        <w:rPr>
          <w:rFonts w:ascii="Times New Roman" w:hAnsi="Times New Roman"/>
          <w:i/>
          <w:color w:val="000000" w:themeColor="text1"/>
          <w:spacing w:val="-14"/>
          <w:w w:val="85"/>
        </w:rPr>
        <w:t xml:space="preserve"> </w:t>
      </w:r>
      <w:r w:rsidR="0004222B" w:rsidRPr="006D3947">
        <w:rPr>
          <w:rFonts w:ascii="Times New Roman" w:hAnsi="Times New Roman"/>
          <w:i/>
          <w:color w:val="000000" w:themeColor="text1"/>
          <w:spacing w:val="-4"/>
          <w:w w:val="85"/>
        </w:rPr>
        <w:t>X</w:t>
      </w:r>
      <w:r w:rsidR="00A134D5" w:rsidRPr="006D3947">
        <w:rPr>
          <w:rFonts w:ascii="Times New Roman" w:hAnsi="Times New Roman"/>
          <w:i/>
          <w:color w:val="000000" w:themeColor="text1"/>
          <w:spacing w:val="-4"/>
          <w:w w:val="85"/>
        </w:rPr>
        <w:t xml:space="preserve"> </w:t>
      </w:r>
      <w:r w:rsidR="0004222B" w:rsidRPr="006D3947">
        <w:rPr>
          <w:rFonts w:ascii="Times New Roman" w:hAnsi="Times New Roman"/>
          <w:color w:val="000000" w:themeColor="text1"/>
          <w:spacing w:val="-4"/>
          <w:w w:val="85"/>
        </w:rPr>
        <w:t>)</w:t>
      </w:r>
      <w:r w:rsidR="0004222B" w:rsidRPr="006D3947">
        <w:rPr>
          <w:rFonts w:ascii="Times New Roman" w:hAnsi="Times New Roman"/>
          <w:i/>
          <w:color w:val="000000" w:themeColor="text1"/>
          <w:spacing w:val="-4"/>
          <w:w w:val="85"/>
        </w:rPr>
        <w:t>I</w:t>
      </w:r>
      <w:r w:rsidR="0004222B" w:rsidRPr="006D3947">
        <w:rPr>
          <w:rFonts w:ascii="Times New Roman" w:hAnsi="Times New Roman"/>
          <w:i/>
          <w:color w:val="000000" w:themeColor="text1"/>
          <w:spacing w:val="-4"/>
          <w:w w:val="85"/>
          <w:vertAlign w:val="subscript"/>
        </w:rPr>
        <w:t>e</w:t>
      </w:r>
    </w:p>
    <w:p w14:paraId="3ED4ABCD" w14:textId="68063126" w:rsidR="00A134D5" w:rsidRPr="006D3947" w:rsidRDefault="00A134D5" w:rsidP="0004222B">
      <w:pPr>
        <w:spacing w:before="205"/>
        <w:ind w:left="60"/>
        <w:jc w:val="center"/>
        <w:rPr>
          <w:rFonts w:ascii="Times New Roman" w:hAnsi="Times New Roman"/>
          <w:b/>
          <w:bCs/>
          <w:i/>
          <w:color w:val="000000" w:themeColor="text1"/>
        </w:rPr>
      </w:pPr>
      <w:r w:rsidRPr="006D3947">
        <w:rPr>
          <w:rFonts w:ascii="Times New Roman" w:hAnsi="Times New Roman"/>
          <w:b/>
          <w:bCs/>
          <w:i/>
          <w:color w:val="000000" w:themeColor="text1"/>
        </w:rPr>
        <w:t xml:space="preserve">                                                                                                                                       (4.5.1)</w:t>
      </w:r>
    </w:p>
    <w:p w14:paraId="45559BF3" w14:textId="6BF55BEE" w:rsidR="0004222B" w:rsidRPr="006D3947" w:rsidRDefault="00ED4F48" w:rsidP="0004222B">
      <w:pPr>
        <w:spacing w:before="205"/>
        <w:ind w:left="60"/>
        <w:jc w:val="center"/>
        <w:rPr>
          <w:rFonts w:ascii="Times New Roman" w:hAnsi="Times New Roman"/>
          <w:i/>
          <w:color w:val="000000" w:themeColor="text1"/>
          <w:spacing w:val="-10"/>
          <w:vertAlign w:val="subscript"/>
        </w:rPr>
      </w:pPr>
      <m:oMath>
        <m:sSub>
          <m:sSubPr>
            <m:ctrlPr>
              <w:rPr>
                <w:rFonts w:ascii="Cambria Math" w:hAnsi="Cambria Math"/>
                <w:b/>
                <w:bCs/>
                <w:i/>
                <w:color w:val="000000" w:themeColor="text1"/>
              </w:rPr>
            </m:ctrlPr>
          </m:sSubPr>
          <m:e>
            <m:r>
              <m:rPr>
                <m:sty m:val="bi"/>
              </m:rPr>
              <w:rPr>
                <w:rFonts w:ascii="Cambria Math" w:hAnsi="Cambria Math"/>
                <w:color w:val="000000" w:themeColor="text1"/>
              </w:rPr>
              <m:t>f</m:t>
            </m:r>
          </m:e>
          <m:sub>
            <m:r>
              <m:rPr>
                <m:sty m:val="bi"/>
              </m:rPr>
              <w:rPr>
                <w:rFonts w:ascii="Cambria Math" w:hAnsi="Cambria Math"/>
                <w:color w:val="000000" w:themeColor="text1"/>
              </w:rPr>
              <m:t>5</m:t>
            </m:r>
          </m:sub>
        </m:sSub>
        <m:r>
          <m:rPr>
            <m:sty m:val="bi"/>
          </m:rPr>
          <w:rPr>
            <w:rFonts w:ascii="Cambria Math" w:hAnsi="Cambria Math"/>
            <w:color w:val="000000" w:themeColor="text1"/>
          </w:rPr>
          <m:t>=</m:t>
        </m:r>
      </m:oMath>
      <w:r w:rsidR="0004222B" w:rsidRPr="006D3947">
        <w:rPr>
          <w:rFonts w:ascii="Times New Roman" w:eastAsia="Tahoma" w:hAnsi="Times New Roman"/>
          <w:color w:val="000000" w:themeColor="text1"/>
          <w:w w:val="105"/>
        </w:rPr>
        <w:t>(1</w:t>
      </w:r>
      <w:r w:rsidR="0004222B" w:rsidRPr="006D3947">
        <w:rPr>
          <w:rFonts w:ascii="Times New Roman" w:eastAsia="Tahoma" w:hAnsi="Times New Roman"/>
          <w:color w:val="000000" w:themeColor="text1"/>
          <w:spacing w:val="-26"/>
          <w:w w:val="105"/>
        </w:rPr>
        <w:t xml:space="preserve"> </w:t>
      </w:r>
      <w:r w:rsidR="0004222B" w:rsidRPr="006D3947">
        <w:rPr>
          <w:rFonts w:ascii="Times New Roman" w:eastAsia="Verdana" w:hAnsi="Times New Roman"/>
          <w:i/>
          <w:iCs/>
          <w:color w:val="000000" w:themeColor="text1"/>
          <w:w w:val="105"/>
        </w:rPr>
        <w:t>−</w:t>
      </w:r>
      <w:r w:rsidR="0004222B" w:rsidRPr="006D3947">
        <w:rPr>
          <w:rFonts w:ascii="Times New Roman" w:eastAsia="Verdana" w:hAnsi="Times New Roman"/>
          <w:i/>
          <w:iCs/>
          <w:color w:val="000000" w:themeColor="text1"/>
          <w:spacing w:val="-36"/>
          <w:w w:val="105"/>
        </w:rPr>
        <w:t xml:space="preserve"> </w:t>
      </w:r>
      <w:proofErr w:type="gramStart"/>
      <w:r w:rsidR="0004222B" w:rsidRPr="006D3947">
        <w:rPr>
          <w:rFonts w:ascii="Times New Roman" w:eastAsia="Calibri" w:hAnsi="Times New Roman"/>
          <w:i/>
          <w:iCs/>
          <w:color w:val="000000" w:themeColor="text1"/>
          <w:w w:val="105"/>
        </w:rPr>
        <w:t>λ</w:t>
      </w:r>
      <w:r w:rsidR="0004222B" w:rsidRPr="006D3947">
        <w:rPr>
          <w:rFonts w:ascii="Times New Roman" w:eastAsia="Tahoma" w:hAnsi="Times New Roman"/>
          <w:color w:val="000000" w:themeColor="text1"/>
          <w:w w:val="105"/>
        </w:rPr>
        <w:t>)</w:t>
      </w:r>
      <w:r w:rsidR="0004222B" w:rsidRPr="006D3947">
        <w:rPr>
          <w:rFonts w:ascii="Times New Roman" w:eastAsia="Calibri" w:hAnsi="Times New Roman"/>
          <w:i/>
          <w:iCs/>
          <w:color w:val="000000" w:themeColor="text1"/>
          <w:w w:val="105"/>
        </w:rPr>
        <w:t>E</w:t>
      </w:r>
      <w:proofErr w:type="gramEnd"/>
      <w:r w:rsidR="0004222B" w:rsidRPr="006D3947">
        <w:rPr>
          <w:rFonts w:ascii="Times New Roman" w:eastAsia="Calibri" w:hAnsi="Times New Roman"/>
          <w:i/>
          <w:iCs/>
          <w:color w:val="000000" w:themeColor="text1"/>
          <w:spacing w:val="7"/>
          <w:w w:val="105"/>
        </w:rPr>
        <w:t xml:space="preserve"> </w:t>
      </w:r>
      <w:r w:rsidR="0004222B" w:rsidRPr="006D3947">
        <w:rPr>
          <w:rFonts w:ascii="Times New Roman" w:eastAsia="Verdana" w:hAnsi="Times New Roman"/>
          <w:i/>
          <w:iCs/>
          <w:color w:val="000000" w:themeColor="text1"/>
          <w:w w:val="105"/>
        </w:rPr>
        <w:t>−</w:t>
      </w:r>
      <w:r w:rsidR="0004222B" w:rsidRPr="006D3947">
        <w:rPr>
          <w:rFonts w:ascii="Times New Roman" w:eastAsia="Verdana" w:hAnsi="Times New Roman"/>
          <w:i/>
          <w:iCs/>
          <w:color w:val="000000" w:themeColor="text1"/>
          <w:spacing w:val="-36"/>
          <w:w w:val="105"/>
        </w:rPr>
        <w:t xml:space="preserve"> </w:t>
      </w:r>
      <w:r w:rsidR="0004222B" w:rsidRPr="006D3947">
        <w:rPr>
          <w:rFonts w:ascii="Times New Roman" w:eastAsia="Calibri" w:hAnsi="Times New Roman"/>
          <w:i/>
          <w:iCs/>
          <w:color w:val="000000" w:themeColor="text1"/>
          <w:spacing w:val="-5"/>
          <w:w w:val="105"/>
        </w:rPr>
        <w:t>ϵI</w:t>
      </w:r>
      <w:r w:rsidR="0004222B" w:rsidRPr="006D3947">
        <w:rPr>
          <w:rFonts w:ascii="Times New Roman" w:eastAsia="Calibri" w:hAnsi="Times New Roman"/>
          <w:i/>
          <w:iCs/>
          <w:color w:val="000000" w:themeColor="text1"/>
          <w:spacing w:val="-5"/>
          <w:w w:val="105"/>
          <w:vertAlign w:val="subscript"/>
        </w:rPr>
        <w:t>n</w:t>
      </w:r>
      <w:r w:rsidR="0004222B" w:rsidRPr="006D3947">
        <w:rPr>
          <w:rFonts w:ascii="Times New Roman" w:hAnsi="Times New Roman"/>
          <w:i/>
          <w:color w:val="000000" w:themeColor="text1"/>
          <w:spacing w:val="-10"/>
        </w:rPr>
        <w:t>—</w:t>
      </w:r>
      <w:r w:rsidR="0004222B" w:rsidRPr="006D3947">
        <w:rPr>
          <w:rFonts w:ascii="Times New Roman" w:hAnsi="Times New Roman"/>
          <w:i/>
          <w:color w:val="000000" w:themeColor="text1"/>
          <w:spacing w:val="-32"/>
        </w:rPr>
        <w:t xml:space="preserve"> </w:t>
      </w:r>
      <w:r w:rsidR="0004222B" w:rsidRPr="006D3947">
        <w:rPr>
          <w:rFonts w:ascii="Times New Roman" w:hAnsi="Times New Roman"/>
          <w:color w:val="000000" w:themeColor="text1"/>
          <w:spacing w:val="-10"/>
        </w:rPr>
        <w:t>(</w:t>
      </w:r>
      <w:r w:rsidR="0004222B" w:rsidRPr="006D3947">
        <w:rPr>
          <w:rFonts w:ascii="Times New Roman" w:hAnsi="Times New Roman"/>
          <w:i/>
          <w:color w:val="000000" w:themeColor="text1"/>
          <w:spacing w:val="-10"/>
        </w:rPr>
        <w:t>µ</w:t>
      </w:r>
      <w:r w:rsidR="0004222B" w:rsidRPr="006D3947">
        <w:rPr>
          <w:rFonts w:ascii="Times New Roman" w:hAnsi="Times New Roman"/>
          <w:i/>
          <w:color w:val="000000" w:themeColor="text1"/>
          <w:spacing w:val="-1"/>
        </w:rPr>
        <w:t xml:space="preserve"> </w:t>
      </w:r>
      <w:r w:rsidR="0004222B" w:rsidRPr="006D3947">
        <w:rPr>
          <w:rFonts w:ascii="Times New Roman" w:hAnsi="Times New Roman"/>
          <w:color w:val="000000" w:themeColor="text1"/>
          <w:spacing w:val="-10"/>
        </w:rPr>
        <w:t>+</w:t>
      </w:r>
      <w:r w:rsidR="0004222B" w:rsidRPr="006D3947">
        <w:rPr>
          <w:rFonts w:ascii="Times New Roman" w:hAnsi="Times New Roman"/>
          <w:color w:val="000000" w:themeColor="text1"/>
          <w:spacing w:val="-22"/>
        </w:rPr>
        <w:t xml:space="preserve"> </w:t>
      </w:r>
      <w:r w:rsidR="0004222B" w:rsidRPr="006D3947">
        <w:rPr>
          <w:rFonts w:ascii="Times New Roman" w:hAnsi="Times New Roman"/>
          <w:i/>
          <w:color w:val="000000" w:themeColor="text1"/>
          <w:spacing w:val="-10"/>
        </w:rPr>
        <w:t>Z</w:t>
      </w:r>
      <w:r w:rsidR="0004222B" w:rsidRPr="006D3947">
        <w:rPr>
          <w:rFonts w:ascii="Times New Roman" w:hAnsi="Times New Roman"/>
          <w:color w:val="000000" w:themeColor="text1"/>
          <w:spacing w:val="-10"/>
        </w:rPr>
        <w:t>)</w:t>
      </w:r>
      <w:r w:rsidR="0004222B" w:rsidRPr="006D3947">
        <w:rPr>
          <w:rFonts w:ascii="Times New Roman" w:hAnsi="Times New Roman"/>
          <w:i/>
          <w:color w:val="000000" w:themeColor="text1"/>
          <w:spacing w:val="-10"/>
        </w:rPr>
        <w:t>I</w:t>
      </w:r>
      <w:r w:rsidR="0004222B" w:rsidRPr="006D3947">
        <w:rPr>
          <w:rFonts w:ascii="Times New Roman" w:hAnsi="Times New Roman"/>
          <w:i/>
          <w:color w:val="000000" w:themeColor="text1"/>
          <w:spacing w:val="-10"/>
          <w:vertAlign w:val="subscript"/>
        </w:rPr>
        <w:t>n</w:t>
      </w:r>
    </w:p>
    <w:p w14:paraId="004C8DE0" w14:textId="77777777" w:rsidR="0004222B" w:rsidRPr="006D3947" w:rsidRDefault="00ED4F48" w:rsidP="0004222B">
      <w:pPr>
        <w:spacing w:before="206"/>
        <w:ind w:left="77"/>
        <w:jc w:val="center"/>
        <w:rPr>
          <w:rFonts w:ascii="Times New Roman" w:hAnsi="Times New Roman"/>
          <w:i/>
          <w:color w:val="000000" w:themeColor="text1"/>
          <w:spacing w:val="-7"/>
          <w:w w:val="115"/>
          <w:vertAlign w:val="subscript"/>
        </w:rPr>
      </w:pPr>
      <m:oMath>
        <m:sSub>
          <m:sSubPr>
            <m:ctrlPr>
              <w:rPr>
                <w:rFonts w:ascii="Cambria Math" w:hAnsi="Cambria Math"/>
                <w:i/>
                <w:color w:val="000000" w:themeColor="text1"/>
                <w:spacing w:val="-10"/>
                <w:vertAlign w:val="subscript"/>
              </w:rPr>
            </m:ctrlPr>
          </m:sSubPr>
          <m:e>
            <m:r>
              <w:rPr>
                <w:rFonts w:ascii="Cambria Math" w:hAnsi="Cambria Math"/>
                <w:color w:val="000000" w:themeColor="text1"/>
                <w:spacing w:val="-10"/>
                <w:vertAlign w:val="subscript"/>
              </w:rPr>
              <m:t>f</m:t>
            </m:r>
          </m:e>
          <m:sub>
            <m:r>
              <w:rPr>
                <w:rFonts w:ascii="Cambria Math" w:hAnsi="Cambria Math"/>
                <w:color w:val="000000" w:themeColor="text1"/>
                <w:spacing w:val="-10"/>
                <w:vertAlign w:val="subscript"/>
              </w:rPr>
              <m:t>6</m:t>
            </m:r>
          </m:sub>
        </m:sSub>
        <m:r>
          <w:rPr>
            <w:rFonts w:ascii="Cambria Math" w:hAnsi="Cambria Math"/>
            <w:color w:val="000000" w:themeColor="text1"/>
            <w:spacing w:val="-10"/>
            <w:vertAlign w:val="subscript"/>
          </w:rPr>
          <m:t>=</m:t>
        </m:r>
      </m:oMath>
      <w:r w:rsidR="0004222B" w:rsidRPr="006D3947">
        <w:rPr>
          <w:rFonts w:ascii="Times New Roman" w:hAnsi="Times New Roman"/>
          <w:i/>
          <w:color w:val="000000" w:themeColor="text1"/>
          <w:spacing w:val="-5"/>
          <w:w w:val="125"/>
        </w:rPr>
        <w:t>XI</w:t>
      </w:r>
      <w:r w:rsidR="0004222B" w:rsidRPr="006D3947">
        <w:rPr>
          <w:rFonts w:ascii="Times New Roman" w:hAnsi="Times New Roman"/>
          <w:i/>
          <w:color w:val="000000" w:themeColor="text1"/>
          <w:spacing w:val="-5"/>
          <w:w w:val="125"/>
          <w:vertAlign w:val="subscript"/>
        </w:rPr>
        <w:t>e</w:t>
      </w:r>
      <m:oMath>
        <m:r>
          <w:rPr>
            <w:rFonts w:ascii="Cambria Math" w:hAnsi="Cambria Math"/>
            <w:color w:val="000000" w:themeColor="text1"/>
            <w:spacing w:val="-5"/>
            <w:w w:val="125"/>
            <w:vertAlign w:val="subscript"/>
          </w:rPr>
          <m:t>-</m:t>
        </m:r>
      </m:oMath>
      <w:r w:rsidR="0004222B" w:rsidRPr="006D3947">
        <w:rPr>
          <w:rFonts w:ascii="Times New Roman" w:hAnsi="Times New Roman"/>
          <w:color w:val="000000" w:themeColor="text1"/>
        </w:rPr>
        <w:t>(</w:t>
      </w:r>
      <w:r w:rsidR="0004222B" w:rsidRPr="006D3947">
        <w:rPr>
          <w:rFonts w:ascii="Times New Roman" w:hAnsi="Times New Roman"/>
          <w:i/>
          <w:color w:val="000000" w:themeColor="text1"/>
        </w:rPr>
        <w:t>µ</w:t>
      </w:r>
      <w:r w:rsidR="0004222B" w:rsidRPr="006D3947">
        <w:rPr>
          <w:rFonts w:ascii="Times New Roman" w:hAnsi="Times New Roman"/>
          <w:i/>
          <w:color w:val="000000" w:themeColor="text1"/>
          <w:spacing w:val="6"/>
        </w:rPr>
        <w:t xml:space="preserve"> </w:t>
      </w:r>
      <w:r w:rsidR="0004222B" w:rsidRPr="006D3947">
        <w:rPr>
          <w:rFonts w:ascii="Times New Roman" w:hAnsi="Times New Roman"/>
          <w:color w:val="000000" w:themeColor="text1"/>
        </w:rPr>
        <w:t>+</w:t>
      </w:r>
      <w:r w:rsidR="0004222B" w:rsidRPr="006D3947">
        <w:rPr>
          <w:rFonts w:ascii="Times New Roman" w:hAnsi="Times New Roman"/>
          <w:color w:val="000000" w:themeColor="text1"/>
          <w:spacing w:val="-14"/>
        </w:rPr>
        <w:t xml:space="preserve"> </w:t>
      </w:r>
      <w:proofErr w:type="gramStart"/>
      <w:r w:rsidR="0004222B" w:rsidRPr="006D3947">
        <w:rPr>
          <w:rFonts w:ascii="Times New Roman" w:hAnsi="Times New Roman"/>
          <w:i/>
          <w:color w:val="000000" w:themeColor="text1"/>
          <w:spacing w:val="-4"/>
        </w:rPr>
        <w:t>e</w:t>
      </w:r>
      <w:r w:rsidR="0004222B" w:rsidRPr="006D3947">
        <w:rPr>
          <w:rFonts w:ascii="Times New Roman" w:hAnsi="Times New Roman"/>
          <w:color w:val="000000" w:themeColor="text1"/>
          <w:spacing w:val="-4"/>
        </w:rPr>
        <w:t>)</w:t>
      </w:r>
      <w:proofErr w:type="spellStart"/>
      <w:r w:rsidR="0004222B" w:rsidRPr="006D3947">
        <w:rPr>
          <w:rFonts w:ascii="Times New Roman" w:hAnsi="Times New Roman"/>
          <w:i/>
          <w:color w:val="000000" w:themeColor="text1"/>
          <w:spacing w:val="-4"/>
        </w:rPr>
        <w:t>T</w:t>
      </w:r>
      <w:r w:rsidR="0004222B" w:rsidRPr="006D3947">
        <w:rPr>
          <w:rFonts w:ascii="Times New Roman" w:hAnsi="Times New Roman"/>
          <w:i/>
          <w:color w:val="000000" w:themeColor="text1"/>
          <w:spacing w:val="-4"/>
          <w:vertAlign w:val="subscript"/>
        </w:rPr>
        <w:t>f</w:t>
      </w:r>
      <w:proofErr w:type="spellEnd"/>
      <w:proofErr w:type="gramEnd"/>
      <w:r w:rsidR="0004222B" w:rsidRPr="006D3947">
        <w:rPr>
          <w:rFonts w:ascii="Times New Roman" w:hAnsi="Times New Roman"/>
          <w:i/>
          <w:color w:val="000000" w:themeColor="text1"/>
          <w:spacing w:val="-4"/>
          <w:vertAlign w:val="subscript"/>
        </w:rPr>
        <w:t xml:space="preserve"> </w:t>
      </w:r>
      <m:oMath>
        <m:r>
          <w:rPr>
            <w:rFonts w:ascii="Cambria Math" w:hAnsi="Cambria Math"/>
            <w:color w:val="000000" w:themeColor="text1"/>
            <w:spacing w:val="-4"/>
            <w:vertAlign w:val="subscript"/>
          </w:rPr>
          <m:t>-</m:t>
        </m:r>
      </m:oMath>
      <w:r w:rsidR="0004222B" w:rsidRPr="006D3947">
        <w:rPr>
          <w:rFonts w:ascii="Times New Roman" w:hAnsi="Times New Roman"/>
          <w:i/>
          <w:color w:val="000000" w:themeColor="text1"/>
          <w:spacing w:val="-4"/>
          <w:vertAlign w:val="subscript"/>
        </w:rPr>
        <w:t xml:space="preserve"> </w:t>
      </w:r>
      <w:proofErr w:type="spellStart"/>
      <w:r w:rsidR="0004222B" w:rsidRPr="006D3947">
        <w:rPr>
          <w:rFonts w:ascii="Times New Roman" w:hAnsi="Times New Roman"/>
          <w:i/>
          <w:color w:val="000000" w:themeColor="text1"/>
          <w:spacing w:val="-7"/>
          <w:w w:val="115"/>
        </w:rPr>
        <w:t>ωT</w:t>
      </w:r>
      <w:r w:rsidR="0004222B" w:rsidRPr="006D3947">
        <w:rPr>
          <w:rFonts w:ascii="Times New Roman" w:hAnsi="Times New Roman"/>
          <w:i/>
          <w:color w:val="000000" w:themeColor="text1"/>
          <w:spacing w:val="-7"/>
          <w:w w:val="115"/>
          <w:vertAlign w:val="subscript"/>
        </w:rPr>
        <w:t>f</w:t>
      </w:r>
      <w:proofErr w:type="spellEnd"/>
    </w:p>
    <w:p w14:paraId="13EB80A0" w14:textId="77777777" w:rsidR="0004222B" w:rsidRPr="006D3947" w:rsidRDefault="00ED4F48" w:rsidP="0004222B">
      <w:pPr>
        <w:spacing w:before="204"/>
        <w:ind w:left="60"/>
        <w:jc w:val="center"/>
        <w:rPr>
          <w:rFonts w:ascii="Times New Roman" w:hAnsi="Times New Roman"/>
          <w:i/>
          <w:color w:val="000000" w:themeColor="text1"/>
          <w:spacing w:val="-4"/>
          <w:w w:val="105"/>
          <w:vertAlign w:val="subscript"/>
        </w:rPr>
      </w:pPr>
      <m:oMath>
        <m:sSub>
          <m:sSubPr>
            <m:ctrlPr>
              <w:rPr>
                <w:rFonts w:ascii="Cambria Math" w:hAnsi="Cambria Math"/>
                <w:i/>
                <w:color w:val="000000" w:themeColor="text1"/>
                <w:spacing w:val="-10"/>
                <w:vertAlign w:val="subscript"/>
              </w:rPr>
            </m:ctrlPr>
          </m:sSubPr>
          <m:e>
            <m:r>
              <w:rPr>
                <w:rFonts w:ascii="Cambria Math" w:hAnsi="Cambria Math"/>
                <w:color w:val="000000" w:themeColor="text1"/>
                <w:spacing w:val="-10"/>
                <w:vertAlign w:val="subscript"/>
              </w:rPr>
              <m:t>f</m:t>
            </m:r>
          </m:e>
          <m:sub>
            <m:r>
              <w:rPr>
                <w:rFonts w:ascii="Cambria Math" w:hAnsi="Cambria Math"/>
                <w:color w:val="000000" w:themeColor="text1"/>
                <w:spacing w:val="-10"/>
                <w:vertAlign w:val="subscript"/>
              </w:rPr>
              <m:t>7</m:t>
            </m:r>
          </m:sub>
        </m:sSub>
        <m:r>
          <w:rPr>
            <w:rFonts w:ascii="Cambria Math" w:hAnsi="Cambria Math"/>
            <w:color w:val="000000" w:themeColor="text1"/>
            <w:spacing w:val="-10"/>
            <w:vertAlign w:val="subscript"/>
          </w:rPr>
          <m:t>=</m:t>
        </m:r>
      </m:oMath>
      <w:r w:rsidR="0004222B" w:rsidRPr="006D3947">
        <w:rPr>
          <w:rFonts w:ascii="Times New Roman" w:hAnsi="Times New Roman"/>
          <w:color w:val="000000" w:themeColor="text1"/>
          <w:spacing w:val="-4"/>
        </w:rPr>
        <w:t>(1</w:t>
      </w:r>
      <w:r w:rsidR="0004222B" w:rsidRPr="006D3947">
        <w:rPr>
          <w:rFonts w:ascii="Times New Roman" w:hAnsi="Times New Roman"/>
          <w:color w:val="000000" w:themeColor="text1"/>
          <w:spacing w:val="-22"/>
        </w:rPr>
        <w:t xml:space="preserve"> </w:t>
      </w:r>
      <w:r w:rsidR="0004222B" w:rsidRPr="006D3947">
        <w:rPr>
          <w:rFonts w:ascii="Times New Roman" w:hAnsi="Times New Roman"/>
          <w:i/>
          <w:color w:val="000000" w:themeColor="text1"/>
          <w:spacing w:val="-4"/>
        </w:rPr>
        <w:t>−</w:t>
      </w:r>
      <w:r w:rsidR="0004222B" w:rsidRPr="006D3947">
        <w:rPr>
          <w:rFonts w:ascii="Times New Roman" w:hAnsi="Times New Roman"/>
          <w:i/>
          <w:color w:val="000000" w:themeColor="text1"/>
          <w:spacing w:val="-32"/>
        </w:rPr>
        <w:t xml:space="preserve"> </w:t>
      </w:r>
      <w:proofErr w:type="gramStart"/>
      <w:r w:rsidR="0004222B" w:rsidRPr="006D3947">
        <w:rPr>
          <w:rFonts w:ascii="Times New Roman" w:hAnsi="Times New Roman"/>
          <w:i/>
          <w:color w:val="000000" w:themeColor="text1"/>
          <w:spacing w:val="-4"/>
        </w:rPr>
        <w:t>X</w:t>
      </w:r>
      <w:r w:rsidR="0004222B" w:rsidRPr="006D3947">
        <w:rPr>
          <w:rFonts w:ascii="Times New Roman" w:hAnsi="Times New Roman"/>
          <w:color w:val="000000" w:themeColor="text1"/>
          <w:spacing w:val="-4"/>
        </w:rPr>
        <w:t>)</w:t>
      </w:r>
      <w:r w:rsidR="0004222B" w:rsidRPr="006D3947">
        <w:rPr>
          <w:rFonts w:ascii="Times New Roman" w:hAnsi="Times New Roman"/>
          <w:i/>
          <w:color w:val="000000" w:themeColor="text1"/>
          <w:spacing w:val="-4"/>
        </w:rPr>
        <w:t>I</w:t>
      </w:r>
      <w:r w:rsidR="0004222B" w:rsidRPr="006D3947">
        <w:rPr>
          <w:rFonts w:ascii="Times New Roman" w:hAnsi="Times New Roman"/>
          <w:i/>
          <w:color w:val="000000" w:themeColor="text1"/>
          <w:spacing w:val="-4"/>
          <w:vertAlign w:val="subscript"/>
        </w:rPr>
        <w:t>e</w:t>
      </w:r>
      <w:proofErr w:type="gramEnd"/>
      <m:oMath>
        <m:r>
          <w:rPr>
            <w:rFonts w:ascii="Cambria Math" w:hAnsi="Cambria Math"/>
            <w:color w:val="000000" w:themeColor="text1"/>
            <w:spacing w:val="-4"/>
            <w:vertAlign w:val="subscript"/>
          </w:rPr>
          <m:t>-</m:t>
        </m:r>
      </m:oMath>
      <w:r w:rsidR="0004222B" w:rsidRPr="006D3947">
        <w:rPr>
          <w:rFonts w:ascii="Times New Roman" w:hAnsi="Times New Roman"/>
          <w:color w:val="000000" w:themeColor="text1"/>
          <w:w w:val="90"/>
        </w:rPr>
        <w:t>(1</w:t>
      </w:r>
      <w:r w:rsidR="0004222B" w:rsidRPr="006D3947">
        <w:rPr>
          <w:rFonts w:ascii="Times New Roman" w:hAnsi="Times New Roman"/>
          <w:color w:val="000000" w:themeColor="text1"/>
          <w:spacing w:val="-8"/>
          <w:w w:val="90"/>
        </w:rPr>
        <w:t xml:space="preserve"> </w:t>
      </w:r>
      <w:r w:rsidR="0004222B" w:rsidRPr="006D3947">
        <w:rPr>
          <w:rFonts w:ascii="Times New Roman" w:hAnsi="Times New Roman"/>
          <w:i/>
          <w:color w:val="000000" w:themeColor="text1"/>
          <w:w w:val="90"/>
        </w:rPr>
        <w:t>−</w:t>
      </w:r>
      <w:r w:rsidR="0004222B" w:rsidRPr="006D3947">
        <w:rPr>
          <w:rFonts w:ascii="Times New Roman" w:hAnsi="Times New Roman"/>
          <w:i/>
          <w:color w:val="000000" w:themeColor="text1"/>
          <w:spacing w:val="-16"/>
          <w:w w:val="90"/>
        </w:rPr>
        <w:t xml:space="preserve"> </w:t>
      </w:r>
      <w:r w:rsidR="0004222B" w:rsidRPr="006D3947">
        <w:rPr>
          <w:rFonts w:ascii="Times New Roman" w:hAnsi="Times New Roman"/>
          <w:i/>
          <w:color w:val="000000" w:themeColor="text1"/>
          <w:spacing w:val="-4"/>
          <w:w w:val="90"/>
        </w:rPr>
        <w:t>ω</w:t>
      </w:r>
      <w:r w:rsidR="0004222B" w:rsidRPr="006D3947">
        <w:rPr>
          <w:rFonts w:ascii="Times New Roman" w:hAnsi="Times New Roman"/>
          <w:color w:val="000000" w:themeColor="text1"/>
          <w:spacing w:val="-4"/>
          <w:w w:val="90"/>
        </w:rPr>
        <w:t>)</w:t>
      </w:r>
      <w:r w:rsidR="0004222B" w:rsidRPr="006D3947">
        <w:rPr>
          <w:rFonts w:ascii="Times New Roman" w:hAnsi="Times New Roman"/>
          <w:i/>
          <w:color w:val="000000" w:themeColor="text1"/>
          <w:spacing w:val="-4"/>
          <w:w w:val="90"/>
        </w:rPr>
        <w:t>T</w:t>
      </w:r>
      <w:r w:rsidR="0004222B" w:rsidRPr="006D3947">
        <w:rPr>
          <w:rFonts w:ascii="Times New Roman" w:hAnsi="Times New Roman"/>
          <w:i/>
          <w:color w:val="000000" w:themeColor="text1"/>
          <w:spacing w:val="-4"/>
          <w:w w:val="90"/>
          <w:vertAlign w:val="subscript"/>
        </w:rPr>
        <w:t>n</w:t>
      </w:r>
      <m:oMath>
        <m:r>
          <w:rPr>
            <w:rFonts w:ascii="Cambria Math" w:hAnsi="Cambria Math"/>
            <w:color w:val="000000" w:themeColor="text1"/>
            <w:spacing w:val="-4"/>
            <w:w w:val="90"/>
            <w:vertAlign w:val="subscript"/>
          </w:rPr>
          <m:t>-</m:t>
        </m:r>
      </m:oMath>
      <w:r w:rsidR="0004222B" w:rsidRPr="006D3947">
        <w:rPr>
          <w:rFonts w:ascii="Times New Roman" w:hAnsi="Times New Roman"/>
          <w:color w:val="000000" w:themeColor="text1"/>
          <w:w w:val="105"/>
        </w:rPr>
        <w:t>(</w:t>
      </w:r>
      <w:r w:rsidR="0004222B" w:rsidRPr="006D3947">
        <w:rPr>
          <w:rFonts w:ascii="Times New Roman" w:hAnsi="Times New Roman"/>
          <w:i/>
          <w:color w:val="000000" w:themeColor="text1"/>
          <w:w w:val="105"/>
        </w:rPr>
        <w:t>µ</w:t>
      </w:r>
      <w:r w:rsidR="0004222B" w:rsidRPr="006D3947">
        <w:rPr>
          <w:rFonts w:ascii="Times New Roman" w:hAnsi="Times New Roman"/>
          <w:i/>
          <w:color w:val="000000" w:themeColor="text1"/>
          <w:spacing w:val="-8"/>
          <w:w w:val="105"/>
        </w:rPr>
        <w:t xml:space="preserve"> </w:t>
      </w:r>
      <w:r w:rsidR="0004222B" w:rsidRPr="006D3947">
        <w:rPr>
          <w:rFonts w:ascii="Times New Roman" w:hAnsi="Times New Roman"/>
          <w:color w:val="000000" w:themeColor="text1"/>
          <w:w w:val="105"/>
        </w:rPr>
        <w:t>+</w:t>
      </w:r>
      <w:r w:rsidR="0004222B" w:rsidRPr="006D3947">
        <w:rPr>
          <w:rFonts w:ascii="Times New Roman" w:hAnsi="Times New Roman"/>
          <w:color w:val="000000" w:themeColor="text1"/>
          <w:spacing w:val="-26"/>
          <w:w w:val="105"/>
        </w:rPr>
        <w:t xml:space="preserve"> </w:t>
      </w:r>
      <w:r w:rsidR="0004222B" w:rsidRPr="006D3947">
        <w:rPr>
          <w:rFonts w:ascii="Times New Roman" w:hAnsi="Times New Roman"/>
          <w:i/>
          <w:color w:val="000000" w:themeColor="text1"/>
          <w:spacing w:val="-4"/>
          <w:w w:val="105"/>
        </w:rPr>
        <w:t>e</w:t>
      </w:r>
      <w:r w:rsidR="0004222B" w:rsidRPr="006D3947">
        <w:rPr>
          <w:rFonts w:ascii="Times New Roman" w:hAnsi="Times New Roman"/>
          <w:color w:val="000000" w:themeColor="text1"/>
          <w:spacing w:val="-4"/>
          <w:w w:val="105"/>
        </w:rPr>
        <w:t>)</w:t>
      </w:r>
      <w:r w:rsidR="0004222B" w:rsidRPr="006D3947">
        <w:rPr>
          <w:rFonts w:ascii="Times New Roman" w:hAnsi="Times New Roman"/>
          <w:i/>
          <w:color w:val="000000" w:themeColor="text1"/>
          <w:spacing w:val="-4"/>
          <w:w w:val="105"/>
        </w:rPr>
        <w:t>T</w:t>
      </w:r>
      <w:r w:rsidR="0004222B" w:rsidRPr="006D3947">
        <w:rPr>
          <w:rFonts w:ascii="Times New Roman" w:hAnsi="Times New Roman"/>
          <w:i/>
          <w:color w:val="000000" w:themeColor="text1"/>
          <w:spacing w:val="-4"/>
          <w:w w:val="105"/>
          <w:vertAlign w:val="subscript"/>
        </w:rPr>
        <w:t>n</w:t>
      </w:r>
    </w:p>
    <w:p w14:paraId="4CB24115" w14:textId="584E292C" w:rsidR="0004222B" w:rsidRPr="006D3947" w:rsidRDefault="00ED4F48" w:rsidP="0004222B">
      <w:pPr>
        <w:spacing w:before="204"/>
        <w:ind w:left="60"/>
        <w:jc w:val="center"/>
        <w:rPr>
          <w:rFonts w:ascii="Times New Roman" w:hAnsi="Times New Roman"/>
          <w:i/>
          <w:color w:val="000000" w:themeColor="text1"/>
          <w:spacing w:val="-5"/>
          <w:w w:val="105"/>
        </w:rPr>
      </w:pPr>
      <m:oMathPara>
        <m:oMath>
          <m:sSub>
            <m:sSubPr>
              <m:ctrlPr>
                <w:rPr>
                  <w:rFonts w:ascii="Cambria Math" w:hAnsi="Cambria Math"/>
                  <w:i/>
                  <w:color w:val="000000" w:themeColor="text1"/>
                  <w:spacing w:val="-10"/>
                  <w:vertAlign w:val="subscript"/>
                </w:rPr>
              </m:ctrlPr>
            </m:sSubPr>
            <m:e>
              <m:r>
                <w:rPr>
                  <w:rFonts w:ascii="Cambria Math" w:hAnsi="Cambria Math"/>
                  <w:color w:val="000000" w:themeColor="text1"/>
                  <w:spacing w:val="-10"/>
                  <w:vertAlign w:val="subscript"/>
                </w:rPr>
                <m:t>f</m:t>
              </m:r>
            </m:e>
            <m:sub>
              <m:r>
                <w:rPr>
                  <w:rFonts w:ascii="Cambria Math" w:hAnsi="Cambria Math"/>
                  <w:color w:val="000000" w:themeColor="text1"/>
                  <w:spacing w:val="-10"/>
                  <w:vertAlign w:val="subscript"/>
                </w:rPr>
                <m:t>8</m:t>
              </m:r>
            </m:sub>
          </m:sSub>
          <m:r>
            <w:rPr>
              <w:rFonts w:ascii="Cambria Math" w:hAnsi="Cambria Math"/>
              <w:color w:val="000000" w:themeColor="text1"/>
              <w:spacing w:val="-10"/>
              <w:vertAlign w:val="subscript"/>
            </w:rPr>
            <m:t>=</m:t>
          </m:r>
          <m:r>
            <m:rPr>
              <m:sty m:val="p"/>
            </m:rPr>
            <w:rPr>
              <w:rFonts w:ascii="Cambria Math" w:eastAsia="Tahoma" w:hAnsi="Cambria Math"/>
              <w:color w:val="000000" w:themeColor="text1"/>
              <w:w w:val="105"/>
            </w:rPr>
            <m:t>(1</m:t>
          </m:r>
          <m:r>
            <m:rPr>
              <m:sty m:val="p"/>
            </m:rPr>
            <w:rPr>
              <w:rFonts w:ascii="Cambria Math" w:eastAsia="Tahoma" w:hAnsi="Cambria Math"/>
              <w:color w:val="000000" w:themeColor="text1"/>
              <w:spacing w:val="-25"/>
              <w:w w:val="105"/>
            </w:rPr>
            <m:t xml:space="preserve"> </m:t>
          </m:r>
          <m:r>
            <w:rPr>
              <w:rFonts w:ascii="Cambria Math" w:eastAsia="Verdana" w:hAnsi="Cambria Math"/>
              <w:color w:val="000000" w:themeColor="text1"/>
              <w:w w:val="105"/>
            </w:rPr>
            <m:t>-</m:t>
          </m:r>
          <m:r>
            <w:rPr>
              <w:rFonts w:ascii="Cambria Math" w:eastAsia="Verdana" w:hAnsi="Cambria Math"/>
              <w:color w:val="000000" w:themeColor="text1"/>
              <w:spacing w:val="-36"/>
              <w:w w:val="105"/>
            </w:rPr>
            <m:t xml:space="preserve"> </m:t>
          </m:r>
          <m:r>
            <w:rPr>
              <w:rFonts w:ascii="Cambria Math" w:eastAsia="Calibri" w:hAnsi="Cambria Math"/>
              <w:color w:val="000000" w:themeColor="text1"/>
              <w:w w:val="105"/>
            </w:rPr>
            <m:t>ω</m:t>
          </m:r>
          <m:r>
            <m:rPr>
              <m:sty m:val="p"/>
            </m:rPr>
            <w:rPr>
              <w:rFonts w:ascii="Cambria Math" w:eastAsia="Tahoma" w:hAnsi="Cambria Math"/>
              <w:color w:val="000000" w:themeColor="text1"/>
              <w:w w:val="105"/>
            </w:rPr>
            <m:t>)</m:t>
          </m:r>
          <m:r>
            <w:rPr>
              <w:rFonts w:ascii="Cambria Math" w:eastAsia="Calibri" w:hAnsi="Cambria Math"/>
              <w:color w:val="000000" w:themeColor="text1"/>
              <w:w w:val="105"/>
            </w:rPr>
            <m:t>T</m:t>
          </m:r>
          <m:r>
            <w:rPr>
              <w:rFonts w:ascii="Cambria Math" w:eastAsia="Calibri" w:hAnsi="Cambria Math"/>
              <w:color w:val="000000" w:themeColor="text1"/>
              <w:w w:val="105"/>
              <w:vertAlign w:val="subscript"/>
            </w:rPr>
            <m:t>n</m:t>
          </m:r>
          <m:r>
            <w:rPr>
              <w:rFonts w:ascii="Cambria Math" w:eastAsia="Calibri" w:hAnsi="Cambria Math"/>
              <w:color w:val="000000" w:themeColor="text1"/>
              <w:spacing w:val="7"/>
              <w:w w:val="105"/>
            </w:rPr>
            <m:t xml:space="preserve"> </m:t>
          </m:r>
          <m:r>
            <m:rPr>
              <m:sty m:val="p"/>
            </m:rPr>
            <w:rPr>
              <w:rFonts w:ascii="Cambria Math" w:eastAsia="Tahoma" w:hAnsi="Cambria Math"/>
              <w:color w:val="000000" w:themeColor="text1"/>
              <w:w w:val="105"/>
            </w:rPr>
            <m:t>+</m:t>
          </m:r>
          <m:r>
            <m:rPr>
              <m:sty m:val="p"/>
            </m:rPr>
            <w:rPr>
              <w:rFonts w:ascii="Cambria Math" w:eastAsia="Tahoma" w:hAnsi="Cambria Math"/>
              <w:color w:val="000000" w:themeColor="text1"/>
              <w:spacing w:val="-25"/>
              <w:w w:val="105"/>
            </w:rPr>
            <m:t xml:space="preserve"> </m:t>
          </m:r>
          <m:r>
            <w:rPr>
              <w:rFonts w:ascii="Cambria Math" w:eastAsia="Calibri" w:hAnsi="Cambria Math"/>
              <w:color w:val="000000" w:themeColor="text1"/>
              <w:w w:val="105"/>
            </w:rPr>
            <m:t>ωT</m:t>
          </m:r>
          <m:r>
            <w:rPr>
              <w:rFonts w:ascii="Cambria Math" w:eastAsia="Calibri" w:hAnsi="Cambria Math"/>
              <w:color w:val="000000" w:themeColor="text1"/>
              <w:w w:val="105"/>
              <w:vertAlign w:val="subscript"/>
            </w:rPr>
            <m:t>f</m:t>
          </m:r>
          <m:r>
            <w:rPr>
              <w:rFonts w:ascii="Cambria Math" w:eastAsia="Calibri" w:hAnsi="Cambria Math"/>
              <w:color w:val="000000" w:themeColor="text1"/>
              <w:spacing w:val="24"/>
              <w:w w:val="105"/>
            </w:rPr>
            <m:t xml:space="preserve"> </m:t>
          </m:r>
          <m:r>
            <m:rPr>
              <m:sty m:val="p"/>
            </m:rPr>
            <w:rPr>
              <w:rFonts w:ascii="Cambria Math" w:eastAsia="Tahoma" w:hAnsi="Cambria Math"/>
              <w:color w:val="000000" w:themeColor="text1"/>
              <w:w w:val="105"/>
            </w:rPr>
            <m:t>+</m:t>
          </m:r>
          <m:r>
            <m:rPr>
              <m:sty m:val="p"/>
            </m:rPr>
            <w:rPr>
              <w:rFonts w:ascii="Cambria Math" w:eastAsia="Tahoma" w:hAnsi="Cambria Math"/>
              <w:color w:val="000000" w:themeColor="text1"/>
              <w:spacing w:val="-25"/>
              <w:w w:val="105"/>
            </w:rPr>
            <m:t xml:space="preserve"> </m:t>
          </m:r>
          <m:r>
            <w:rPr>
              <w:rFonts w:ascii="Cambria Math" w:eastAsia="Calibri" w:hAnsi="Cambria Math"/>
              <w:color w:val="000000" w:themeColor="text1"/>
              <w:w w:val="105"/>
            </w:rPr>
            <m:t>ϵI</m:t>
          </m:r>
          <m:r>
            <w:rPr>
              <w:rFonts w:ascii="Cambria Math" w:eastAsia="Calibri" w:hAnsi="Cambria Math"/>
              <w:color w:val="000000" w:themeColor="text1"/>
              <w:w w:val="105"/>
              <w:vertAlign w:val="subscript"/>
            </w:rPr>
            <m:t>n</m:t>
          </m:r>
          <m:r>
            <w:rPr>
              <w:rFonts w:ascii="Cambria Math" w:eastAsia="Calibri" w:hAnsi="Cambria Math"/>
              <w:color w:val="000000" w:themeColor="text1"/>
              <w:spacing w:val="7"/>
              <w:w w:val="105"/>
            </w:rPr>
            <m:t xml:space="preserve"> </m:t>
          </m:r>
          <m:r>
            <w:rPr>
              <w:rFonts w:ascii="Cambria Math" w:eastAsia="Verdana" w:hAnsi="Cambria Math"/>
              <w:color w:val="000000" w:themeColor="text1"/>
              <w:w w:val="105"/>
            </w:rPr>
            <m:t>-</m:t>
          </m:r>
          <m:r>
            <w:rPr>
              <w:rFonts w:ascii="Cambria Math" w:eastAsia="Verdana" w:hAnsi="Cambria Math"/>
              <w:color w:val="000000" w:themeColor="text1"/>
              <w:spacing w:val="-36"/>
              <w:w w:val="105"/>
            </w:rPr>
            <m:t xml:space="preserve"> </m:t>
          </m:r>
          <m:r>
            <w:rPr>
              <w:rFonts w:ascii="Cambria Math" w:eastAsia="Calibri" w:hAnsi="Cambria Math"/>
              <w:color w:val="000000" w:themeColor="text1"/>
              <w:w w:val="105"/>
            </w:rPr>
            <m:t>µ</m:t>
          </m:r>
          <m:r>
            <w:rPr>
              <w:rFonts w:ascii="Cambria Math" w:eastAsia="Calibri" w:hAnsi="Cambria Math"/>
              <w:color w:val="000000" w:themeColor="text1"/>
              <w:w w:val="105"/>
            </w:rPr>
            <m:t>R</m:t>
          </m:r>
          <m:r>
            <w:rPr>
              <w:rFonts w:ascii="Cambria Math" w:eastAsia="Calibri" w:hAnsi="Cambria Math"/>
              <w:color w:val="000000" w:themeColor="text1"/>
              <w:spacing w:val="-2"/>
              <w:w w:val="105"/>
            </w:rPr>
            <m:t xml:space="preserve"> </m:t>
          </m:r>
          <m:r>
            <w:rPr>
              <w:rFonts w:ascii="Cambria Math" w:eastAsia="Verdana" w:hAnsi="Cambria Math"/>
              <w:color w:val="000000" w:themeColor="text1"/>
              <w:w w:val="105"/>
            </w:rPr>
            <m:t>-</m:t>
          </m:r>
          <m:r>
            <w:rPr>
              <w:rFonts w:ascii="Cambria Math" w:eastAsia="Verdana" w:hAnsi="Cambria Math"/>
              <w:color w:val="000000" w:themeColor="text1"/>
              <w:spacing w:val="-35"/>
              <w:w w:val="105"/>
            </w:rPr>
            <m:t xml:space="preserve"> </m:t>
          </m:r>
          <m:r>
            <w:rPr>
              <w:rFonts w:ascii="Cambria Math" w:eastAsia="Calibri" w:hAnsi="Cambria Math"/>
              <w:color w:val="000000" w:themeColor="text1"/>
              <w:spacing w:val="-5"/>
              <w:w w:val="105"/>
            </w:rPr>
            <m:t>kR</m:t>
          </m:r>
        </m:oMath>
      </m:oMathPara>
    </w:p>
    <w:p w14:paraId="741EC83D" w14:textId="1E5747F1" w:rsidR="005C26E4" w:rsidRPr="006D3947" w:rsidRDefault="005C26E4" w:rsidP="0004222B">
      <w:pPr>
        <w:spacing w:before="204"/>
        <w:ind w:left="60"/>
        <w:jc w:val="center"/>
        <w:rPr>
          <w:rFonts w:ascii="Times New Roman" w:hAnsi="Times New Roman"/>
          <w:i/>
          <w:iCs/>
          <w:color w:val="000000" w:themeColor="text1"/>
          <w:spacing w:val="-5"/>
          <w:w w:val="105"/>
        </w:rPr>
      </w:pPr>
      <w:r w:rsidRPr="006D3947">
        <w:rPr>
          <w:rFonts w:ascii="Times New Roman" w:hAnsi="Times New Roman"/>
          <w:i/>
          <w:iCs/>
          <w:color w:val="000000" w:themeColor="text1"/>
          <w:spacing w:val="-5"/>
          <w:w w:val="105"/>
        </w:rPr>
        <w:t xml:space="preserve">Determining the </w:t>
      </w:r>
      <w:proofErr w:type="spellStart"/>
      <w:r w:rsidRPr="006D3947">
        <w:rPr>
          <w:rFonts w:ascii="Times New Roman" w:hAnsi="Times New Roman"/>
          <w:i/>
          <w:iCs/>
          <w:color w:val="000000" w:themeColor="text1"/>
          <w:spacing w:val="-5"/>
          <w:w w:val="105"/>
        </w:rPr>
        <w:t>jacobian</w:t>
      </w:r>
      <w:proofErr w:type="spellEnd"/>
      <w:r w:rsidRPr="006D3947">
        <w:rPr>
          <w:rFonts w:ascii="Times New Roman" w:hAnsi="Times New Roman"/>
          <w:i/>
          <w:iCs/>
          <w:color w:val="000000" w:themeColor="text1"/>
          <w:spacing w:val="-5"/>
          <w:w w:val="105"/>
        </w:rPr>
        <w:t xml:space="preserve"> matrix at D.F.E we obtain;</w:t>
      </w:r>
    </w:p>
    <w:p w14:paraId="498E244D" w14:textId="6D136B99" w:rsidR="005C26E4" w:rsidRPr="006D3947" w:rsidRDefault="00ED4F48" w:rsidP="0004222B">
      <w:pPr>
        <w:spacing w:before="204"/>
        <w:ind w:left="60"/>
        <w:jc w:val="center"/>
        <w:rPr>
          <w:rFonts w:ascii="Times New Roman" w:hAnsi="Times New Roman"/>
          <w:i/>
          <w:iCs/>
          <w:color w:val="000000" w:themeColor="text1"/>
          <w:spacing w:val="-5"/>
          <w:w w:val="105"/>
        </w:rPr>
      </w:pPr>
      <m:oMathPara>
        <m:oMath>
          <m:d>
            <m:dPr>
              <m:begChr m:val="["/>
              <m:endChr m:val="]"/>
              <m:ctrlPr>
                <w:rPr>
                  <w:rFonts w:ascii="Cambria Math" w:hAnsi="Cambria Math"/>
                  <w:b/>
                  <w:bCs/>
                  <w:i/>
                  <w:color w:val="000000" w:themeColor="text1"/>
                </w:rPr>
              </m:ctrlPr>
            </m:dPr>
            <m:e>
              <m:m>
                <m:mPr>
                  <m:mcs>
                    <m:mc>
                      <m:mcPr>
                        <m:count m:val="8"/>
                        <m:mcJc m:val="center"/>
                      </m:mcPr>
                    </m:mc>
                  </m:mcs>
                  <m:ctrlPr>
                    <w:rPr>
                      <w:rFonts w:ascii="Cambria Math" w:hAnsi="Cambria Math"/>
                      <w:bCs/>
                      <w:i/>
                      <w:color w:val="000000" w:themeColor="text1"/>
                    </w:rPr>
                  </m:ctrlPr>
                </m:mPr>
                <m:mr>
                  <m:e>
                    <m:r>
                      <w:rPr>
                        <w:rFonts w:ascii="Cambria Math" w:hAnsi="Cambria Math"/>
                        <w:color w:val="000000" w:themeColor="text1"/>
                      </w:rPr>
                      <m:t>A</m:t>
                    </m:r>
                  </m:e>
                  <m:e>
                    <m:r>
                      <w:rPr>
                        <w:rFonts w:ascii="Cambria Math" w:hAnsi="Cambria Math"/>
                        <w:color w:val="000000" w:themeColor="text1"/>
                      </w:rPr>
                      <m:t>0</m:t>
                    </m:r>
                  </m:e>
                  <m:e>
                    <m:r>
                      <w:rPr>
                        <w:rFonts w:ascii="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0</m:t>
                    </m:r>
                  </m:e>
                  <m:e>
                    <m:r>
                      <w:rPr>
                        <w:rFonts w:ascii="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0</m:t>
                    </m:r>
                    <m:ctrlPr>
                      <w:rPr>
                        <w:rFonts w:ascii="Cambria Math" w:eastAsia="Cambria Math" w:hAnsi="Cambria Math"/>
                        <w:bCs/>
                        <w:i/>
                        <w:color w:val="000000" w:themeColor="text1"/>
                      </w:rPr>
                    </m:ctrlPr>
                  </m:e>
                </m:mr>
                <m:mr>
                  <m:e>
                    <m:r>
                      <w:rPr>
                        <w:rFonts w:ascii="Cambria Math" w:eastAsia="Cambria Math" w:hAnsi="Cambria Math"/>
                        <w:color w:val="000000" w:themeColor="text1"/>
                      </w:rPr>
                      <m:t>θ</m:t>
                    </m:r>
                  </m:e>
                  <m:e>
                    <m:r>
                      <w:rPr>
                        <w:rFonts w:ascii="Cambria Math" w:hAnsi="Cambria Math"/>
                        <w:color w:val="000000" w:themeColor="text1"/>
                      </w:rPr>
                      <m:t>B</m:t>
                    </m:r>
                  </m:e>
                  <m:e>
                    <m:r>
                      <w:rPr>
                        <w:rFonts w:ascii="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0</m:t>
                    </m:r>
                  </m:e>
                  <m:e>
                    <m:r>
                      <w:rPr>
                        <w:rFonts w:ascii="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0</m:t>
                    </m:r>
                    <m:ctrlPr>
                      <w:rPr>
                        <w:rFonts w:ascii="Cambria Math" w:eastAsia="Cambria Math" w:hAnsi="Cambria Math"/>
                        <w:bCs/>
                        <w:i/>
                        <w:color w:val="000000" w:themeColor="text1"/>
                      </w:rPr>
                    </m:ctrlPr>
                  </m:e>
                </m:mr>
                <m:mr>
                  <m:e>
                    <m:r>
                      <w:rPr>
                        <w:rFonts w:ascii="Cambria Math" w:eastAsia="Cambria Math" w:hAnsi="Cambria Math"/>
                        <w:color w:val="000000" w:themeColor="text1"/>
                      </w:rPr>
                      <m:t>1-</m:t>
                    </m:r>
                    <m:r>
                      <w:rPr>
                        <w:rFonts w:ascii="Cambria Math" w:eastAsia="Cambria Math" w:hAnsi="Cambria Math"/>
                        <w:color w:val="000000" w:themeColor="text1"/>
                      </w:rPr>
                      <m:t>θ</m:t>
                    </m:r>
                  </m:e>
                  <m:e>
                    <m:r>
                      <w:rPr>
                        <w:rFonts w:ascii="Cambria Math" w:hAnsi="Cambria Math"/>
                        <w:color w:val="000000" w:themeColor="text1"/>
                      </w:rPr>
                      <m:t>α</m:t>
                    </m:r>
                  </m:e>
                  <m:e>
                    <m:r>
                      <w:rPr>
                        <w:rFonts w:ascii="Cambria Math" w:hAnsi="Cambria Math"/>
                        <w:color w:val="000000" w:themeColor="text1"/>
                      </w:rPr>
                      <m:t>A</m:t>
                    </m:r>
                    <m:ctrlPr>
                      <w:rPr>
                        <w:rFonts w:ascii="Cambria Math" w:eastAsia="Cambria Math" w:hAnsi="Cambria Math"/>
                        <w:bCs/>
                        <w:i/>
                        <w:color w:val="000000" w:themeColor="text1"/>
                      </w:rPr>
                    </m:ctrlPr>
                  </m:e>
                  <m:e>
                    <m:r>
                      <w:rPr>
                        <w:rFonts w:ascii="Cambria Math" w:eastAsia="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κ</m:t>
                    </m:r>
                    <m:ctrlPr>
                      <w:rPr>
                        <w:rFonts w:ascii="Cambria Math" w:eastAsia="Cambria Math" w:hAnsi="Cambria Math"/>
                        <w:bCs/>
                        <w:i/>
                        <w:color w:val="000000" w:themeColor="text1"/>
                      </w:rPr>
                    </m:ctrlPr>
                  </m:e>
                </m:mr>
                <m:mr>
                  <m:e>
                    <m:r>
                      <w:rPr>
                        <w:rFonts w:ascii="Cambria Math" w:eastAsia="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C</m:t>
                    </m:r>
                    <m:ctrlPr>
                      <w:rPr>
                        <w:rFonts w:ascii="Cambria Math" w:eastAsia="Cambria Math" w:hAnsi="Cambria Math"/>
                        <w:bCs/>
                        <w:i/>
                        <w:color w:val="000000" w:themeColor="text1"/>
                      </w:rPr>
                    </m:ctrlPr>
                  </m:e>
                  <m:e>
                    <m:sSub>
                      <m:sSubPr>
                        <m:ctrlPr>
                          <w:rPr>
                            <w:rFonts w:ascii="Cambria Math" w:eastAsia="Cambria Math" w:hAnsi="Cambria Math"/>
                            <w:bCs/>
                            <w:i/>
                            <w:color w:val="000000" w:themeColor="text1"/>
                          </w:rPr>
                        </m:ctrlPr>
                      </m:sSubPr>
                      <m:e>
                        <m:r>
                          <w:rPr>
                            <w:rFonts w:ascii="Cambria Math" w:eastAsia="Cambria Math" w:hAnsi="Cambria Math"/>
                            <w:color w:val="000000" w:themeColor="text1"/>
                          </w:rPr>
                          <m:t>η</m:t>
                        </m:r>
                      </m:e>
                      <m:sub>
                        <m:r>
                          <w:rPr>
                            <w:rFonts w:ascii="Cambria Math" w:eastAsia="Cambria Math" w:hAnsi="Cambria Math"/>
                            <w:color w:val="000000" w:themeColor="text1"/>
                          </w:rPr>
                          <m:t>1</m:t>
                        </m:r>
                      </m:sub>
                    </m:sSub>
                    <m:r>
                      <w:rPr>
                        <w:rFonts w:ascii="Cambria Math" w:eastAsia="Cambria Math" w:hAnsi="Cambria Math"/>
                        <w:color w:val="000000" w:themeColor="text1"/>
                      </w:rPr>
                      <m:t>*</m:t>
                    </m:r>
                    <m:r>
                      <w:rPr>
                        <w:rFonts w:ascii="Cambria Math" w:eastAsia="Cambria Math" w:hAnsi="Cambria Math"/>
                        <w:color w:val="000000" w:themeColor="text1"/>
                      </w:rPr>
                      <m:t>β</m:t>
                    </m:r>
                    <m:ctrlPr>
                      <w:rPr>
                        <w:rFonts w:ascii="Cambria Math" w:eastAsia="Cambria Math" w:hAnsi="Cambria Math"/>
                        <w:bCs/>
                        <w:i/>
                        <w:color w:val="000000" w:themeColor="text1"/>
                      </w:rPr>
                    </m:ctrlPr>
                  </m:e>
                  <m:e>
                    <m:sSub>
                      <m:sSubPr>
                        <m:ctrlPr>
                          <w:rPr>
                            <w:rFonts w:ascii="Cambria Math" w:eastAsia="Cambria Math" w:hAnsi="Cambria Math"/>
                            <w:bCs/>
                            <w:i/>
                            <w:color w:val="000000" w:themeColor="text1"/>
                          </w:rPr>
                        </m:ctrlPr>
                      </m:sSubPr>
                      <m:e>
                        <m:r>
                          <w:rPr>
                            <w:rFonts w:ascii="Cambria Math" w:eastAsia="Cambria Math" w:hAnsi="Cambria Math"/>
                            <w:color w:val="000000" w:themeColor="text1"/>
                          </w:rPr>
                          <m:t>η</m:t>
                        </m:r>
                      </m:e>
                      <m:sub>
                        <m:r>
                          <w:rPr>
                            <w:rFonts w:ascii="Cambria Math" w:eastAsia="Cambria Math" w:hAnsi="Cambria Math"/>
                            <w:color w:val="000000" w:themeColor="text1"/>
                          </w:rPr>
                          <m:t>2</m:t>
                        </m:r>
                      </m:sub>
                    </m:sSub>
                    <m:r>
                      <w:rPr>
                        <w:rFonts w:ascii="Cambria Math" w:eastAsia="Cambria Math" w:hAnsi="Cambria Math"/>
                        <w:color w:val="000000" w:themeColor="text1"/>
                      </w:rPr>
                      <m:t>*</m:t>
                    </m:r>
                    <m:r>
                      <w:rPr>
                        <w:rFonts w:ascii="Cambria Math" w:eastAsia="Cambria Math" w:hAnsi="Cambria Math"/>
                        <w:color w:val="000000" w:themeColor="text1"/>
                      </w:rPr>
                      <m:t>β</m:t>
                    </m:r>
                    <m:ctrlPr>
                      <w:rPr>
                        <w:rFonts w:ascii="Cambria Math" w:eastAsia="Cambria Math" w:hAnsi="Cambria Math"/>
                        <w:bCs/>
                        <w:i/>
                        <w:color w:val="000000" w:themeColor="text1"/>
                      </w:rPr>
                    </m:ctrlPr>
                  </m:e>
                  <m:e>
                    <m:sSub>
                      <m:sSubPr>
                        <m:ctrlPr>
                          <w:rPr>
                            <w:rFonts w:ascii="Cambria Math" w:eastAsia="Cambria Math" w:hAnsi="Cambria Math"/>
                            <w:bCs/>
                            <w:i/>
                            <w:color w:val="000000" w:themeColor="text1"/>
                          </w:rPr>
                        </m:ctrlPr>
                      </m:sSubPr>
                      <m:e>
                        <m:r>
                          <w:rPr>
                            <w:rFonts w:ascii="Cambria Math" w:eastAsia="Cambria Math" w:hAnsi="Cambria Math"/>
                            <w:color w:val="000000" w:themeColor="text1"/>
                          </w:rPr>
                          <m:t>η</m:t>
                        </m:r>
                      </m:e>
                      <m:sub>
                        <m:r>
                          <w:rPr>
                            <w:rFonts w:ascii="Cambria Math" w:eastAsia="Cambria Math" w:hAnsi="Cambria Math"/>
                            <w:color w:val="000000" w:themeColor="text1"/>
                          </w:rPr>
                          <m:t>3</m:t>
                        </m:r>
                      </m:sub>
                    </m:sSub>
                    <m:r>
                      <w:rPr>
                        <w:rFonts w:ascii="Cambria Math" w:eastAsia="Cambria Math" w:hAnsi="Cambria Math"/>
                        <w:color w:val="000000" w:themeColor="text1"/>
                      </w:rPr>
                      <m:t>*</m:t>
                    </m:r>
                    <m:r>
                      <w:rPr>
                        <w:rFonts w:ascii="Cambria Math" w:eastAsia="Cambria Math" w:hAnsi="Cambria Math"/>
                        <w:color w:val="000000" w:themeColor="text1"/>
                      </w:rPr>
                      <m:t>β</m:t>
                    </m:r>
                    <m:ctrlPr>
                      <w:rPr>
                        <w:rFonts w:ascii="Cambria Math" w:eastAsia="Cambria Math" w:hAnsi="Cambria Math"/>
                        <w:bCs/>
                        <w:i/>
                        <w:color w:val="000000" w:themeColor="text1"/>
                      </w:rPr>
                    </m:ctrlPr>
                  </m:e>
                  <m:e>
                    <m:r>
                      <w:rPr>
                        <w:rFonts w:ascii="Cambria Math" w:eastAsia="Cambria Math" w:hAnsi="Cambria Math"/>
                        <w:color w:val="000000" w:themeColor="text1"/>
                      </w:rPr>
                      <m:t>0</m:t>
                    </m:r>
                    <m:ctrlPr>
                      <w:rPr>
                        <w:rFonts w:ascii="Cambria Math" w:eastAsia="Cambria Math" w:hAnsi="Cambria Math"/>
                        <w:bCs/>
                        <w:i/>
                        <w:color w:val="000000" w:themeColor="text1"/>
                      </w:rPr>
                    </m:ctrlPr>
                  </m:e>
                </m:mr>
                <m:mr>
                  <m:e>
                    <m:r>
                      <w:rPr>
                        <w:rFonts w:ascii="Cambria Math" w:eastAsia="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1</m:t>
                    </m:r>
                    <m:ctrlPr>
                      <w:rPr>
                        <w:rFonts w:ascii="Cambria Math" w:eastAsia="Cambria Math" w:hAnsi="Cambria Math"/>
                        <w:bCs/>
                        <w:i/>
                        <w:color w:val="000000" w:themeColor="text1"/>
                      </w:rPr>
                    </m:ctrlPr>
                  </m:e>
                  <m:e>
                    <m:r>
                      <w:rPr>
                        <w:rFonts w:ascii="Cambria Math" w:eastAsia="Cambria Math" w:hAnsi="Cambria Math"/>
                        <w:color w:val="000000" w:themeColor="text1"/>
                      </w:rPr>
                      <m:t>-</m:t>
                    </m:r>
                    <m:r>
                      <w:rPr>
                        <w:rFonts w:ascii="Cambria Math" w:eastAsia="Cambria Math" w:hAnsi="Cambria Math"/>
                        <w:color w:val="000000" w:themeColor="text1"/>
                      </w:rPr>
                      <m:t>β</m:t>
                    </m:r>
                    <m:ctrlPr>
                      <w:rPr>
                        <w:rFonts w:ascii="Cambria Math" w:eastAsia="Cambria Math" w:hAnsi="Cambria Math"/>
                        <w:bCs/>
                        <w:i/>
                        <w:color w:val="000000" w:themeColor="text1"/>
                      </w:rPr>
                    </m:ctrlPr>
                  </m:e>
                  <m:e>
                    <m:r>
                      <w:rPr>
                        <w:rFonts w:ascii="Cambria Math" w:eastAsia="Cambria Math" w:hAnsi="Cambria Math"/>
                        <w:color w:val="000000" w:themeColor="text1"/>
                      </w:rPr>
                      <m:t>D</m:t>
                    </m:r>
                    <m:ctrlPr>
                      <w:rPr>
                        <w:rFonts w:ascii="Cambria Math" w:eastAsia="Cambria Math" w:hAnsi="Cambria Math"/>
                        <w:bCs/>
                        <w:i/>
                        <w:color w:val="000000" w:themeColor="text1"/>
                      </w:rPr>
                    </m:ctrlPr>
                  </m:e>
                  <m:e>
                    <m:r>
                      <w:rPr>
                        <w:rFonts w:ascii="Cambria Math" w:eastAsia="Cambria Math" w:hAnsi="Cambria Math"/>
                        <w:color w:val="000000" w:themeColor="text1"/>
                      </w:rPr>
                      <m:t>-</m:t>
                    </m:r>
                    <m:sSub>
                      <m:sSubPr>
                        <m:ctrlPr>
                          <w:rPr>
                            <w:rFonts w:ascii="Cambria Math" w:eastAsia="Cambria Math" w:hAnsi="Cambria Math"/>
                            <w:bCs/>
                            <w:i/>
                            <w:color w:val="000000" w:themeColor="text1"/>
                          </w:rPr>
                        </m:ctrlPr>
                      </m:sSubPr>
                      <m:e>
                        <m:r>
                          <w:rPr>
                            <w:rFonts w:ascii="Cambria Math" w:eastAsia="Cambria Math" w:hAnsi="Cambria Math"/>
                            <w:color w:val="000000" w:themeColor="text1"/>
                          </w:rPr>
                          <m:t>η</m:t>
                        </m:r>
                      </m:e>
                      <m:sub>
                        <m:r>
                          <w:rPr>
                            <w:rFonts w:ascii="Cambria Math" w:eastAsia="Cambria Math" w:hAnsi="Cambria Math"/>
                            <w:color w:val="000000" w:themeColor="text1"/>
                          </w:rPr>
                          <m:t>1</m:t>
                        </m:r>
                      </m:sub>
                    </m:sSub>
                    <m:r>
                      <w:rPr>
                        <w:rFonts w:ascii="Cambria Math" w:eastAsia="Cambria Math" w:hAnsi="Cambria Math"/>
                        <w:color w:val="000000" w:themeColor="text1"/>
                      </w:rPr>
                      <m:t>*</m:t>
                    </m:r>
                    <m:r>
                      <w:rPr>
                        <w:rFonts w:ascii="Cambria Math" w:eastAsia="Cambria Math" w:hAnsi="Cambria Math"/>
                        <w:color w:val="000000" w:themeColor="text1"/>
                      </w:rPr>
                      <m:t>β</m:t>
                    </m:r>
                    <m:ctrlPr>
                      <w:rPr>
                        <w:rFonts w:ascii="Cambria Math" w:eastAsia="Cambria Math" w:hAnsi="Cambria Math"/>
                        <w:bCs/>
                        <w:i/>
                        <w:color w:val="000000" w:themeColor="text1"/>
                      </w:rPr>
                    </m:ctrlPr>
                  </m:e>
                  <m:e>
                    <m:r>
                      <w:rPr>
                        <w:rFonts w:ascii="Cambria Math" w:eastAsia="Cambria Math" w:hAnsi="Cambria Math"/>
                        <w:color w:val="000000" w:themeColor="text1"/>
                      </w:rPr>
                      <m:t>-</m:t>
                    </m:r>
                    <m:sSub>
                      <m:sSubPr>
                        <m:ctrlPr>
                          <w:rPr>
                            <w:rFonts w:ascii="Cambria Math" w:eastAsia="Cambria Math" w:hAnsi="Cambria Math"/>
                            <w:bCs/>
                            <w:i/>
                            <w:color w:val="000000" w:themeColor="text1"/>
                          </w:rPr>
                        </m:ctrlPr>
                      </m:sSubPr>
                      <m:e>
                        <m:r>
                          <w:rPr>
                            <w:rFonts w:ascii="Cambria Math" w:eastAsia="Cambria Math" w:hAnsi="Cambria Math"/>
                            <w:color w:val="000000" w:themeColor="text1"/>
                          </w:rPr>
                          <m:t>η</m:t>
                        </m:r>
                      </m:e>
                      <m:sub>
                        <m:r>
                          <w:rPr>
                            <w:rFonts w:ascii="Cambria Math" w:eastAsia="Cambria Math" w:hAnsi="Cambria Math"/>
                            <w:color w:val="000000" w:themeColor="text1"/>
                          </w:rPr>
                          <m:t>2</m:t>
                        </m:r>
                      </m:sub>
                    </m:sSub>
                    <m:r>
                      <w:rPr>
                        <w:rFonts w:ascii="Cambria Math" w:eastAsia="Cambria Math" w:hAnsi="Cambria Math"/>
                        <w:color w:val="000000" w:themeColor="text1"/>
                      </w:rPr>
                      <m:t>*</m:t>
                    </m:r>
                    <m:r>
                      <w:rPr>
                        <w:rFonts w:ascii="Cambria Math" w:eastAsia="Cambria Math" w:hAnsi="Cambria Math"/>
                        <w:color w:val="000000" w:themeColor="text1"/>
                      </w:rPr>
                      <m:t>β</m:t>
                    </m:r>
                    <m:ctrlPr>
                      <w:rPr>
                        <w:rFonts w:ascii="Cambria Math" w:eastAsia="Cambria Math" w:hAnsi="Cambria Math"/>
                        <w:bCs/>
                        <w:i/>
                        <w:color w:val="000000" w:themeColor="text1"/>
                      </w:rPr>
                    </m:ctrlPr>
                  </m:e>
                  <m:e>
                    <m:r>
                      <w:rPr>
                        <w:rFonts w:ascii="Cambria Math" w:eastAsia="Cambria Math" w:hAnsi="Cambria Math"/>
                        <w:color w:val="000000" w:themeColor="text1"/>
                      </w:rPr>
                      <m:t>-</m:t>
                    </m:r>
                    <m:sSub>
                      <m:sSubPr>
                        <m:ctrlPr>
                          <w:rPr>
                            <w:rFonts w:ascii="Cambria Math" w:eastAsia="Cambria Math" w:hAnsi="Cambria Math"/>
                            <w:bCs/>
                            <w:i/>
                            <w:color w:val="000000" w:themeColor="text1"/>
                          </w:rPr>
                        </m:ctrlPr>
                      </m:sSubPr>
                      <m:e>
                        <m:r>
                          <w:rPr>
                            <w:rFonts w:ascii="Cambria Math" w:eastAsia="Cambria Math" w:hAnsi="Cambria Math"/>
                            <w:color w:val="000000" w:themeColor="text1"/>
                          </w:rPr>
                          <m:t>η</m:t>
                        </m:r>
                      </m:e>
                      <m:sub>
                        <m:r>
                          <w:rPr>
                            <w:rFonts w:ascii="Cambria Math" w:eastAsia="Cambria Math" w:hAnsi="Cambria Math"/>
                            <w:color w:val="000000" w:themeColor="text1"/>
                          </w:rPr>
                          <m:t>3</m:t>
                        </m:r>
                      </m:sub>
                    </m:sSub>
                    <m:r>
                      <w:rPr>
                        <w:rFonts w:ascii="Cambria Math" w:eastAsia="Cambria Math" w:hAnsi="Cambria Math"/>
                        <w:color w:val="000000" w:themeColor="text1"/>
                      </w:rPr>
                      <m:t>*</m:t>
                    </m:r>
                    <m:r>
                      <w:rPr>
                        <w:rFonts w:ascii="Cambria Math" w:eastAsia="Cambria Math" w:hAnsi="Cambria Math"/>
                        <w:color w:val="000000" w:themeColor="text1"/>
                      </w:rPr>
                      <m:t>β</m:t>
                    </m:r>
                    <m:ctrlPr>
                      <w:rPr>
                        <w:rFonts w:ascii="Cambria Math" w:eastAsia="Cambria Math" w:hAnsi="Cambria Math"/>
                        <w:bCs/>
                        <w:i/>
                        <w:color w:val="000000" w:themeColor="text1"/>
                      </w:rPr>
                    </m:ctrlPr>
                  </m:e>
                </m:mr>
                <m:mr>
                  <m:e>
                    <m:r>
                      <w:rPr>
                        <w:rFonts w:ascii="Cambria Math" w:eastAsia="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χ</m:t>
                    </m:r>
                    <m:ctrlPr>
                      <w:rPr>
                        <w:rFonts w:ascii="Cambria Math" w:eastAsia="Cambria Math" w:hAnsi="Cambria Math"/>
                        <w:bCs/>
                        <w:i/>
                        <w:color w:val="000000" w:themeColor="text1"/>
                      </w:rPr>
                    </m:ctrlPr>
                  </m:e>
                  <m:e>
                    <m:r>
                      <w:rPr>
                        <w:rFonts w:ascii="Cambria Math" w:eastAsia="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E</m:t>
                    </m:r>
                    <m:ctrlPr>
                      <w:rPr>
                        <w:rFonts w:ascii="Cambria Math" w:eastAsia="Cambria Math" w:hAnsi="Cambria Math"/>
                        <w:bCs/>
                        <w:i/>
                        <w:color w:val="000000" w:themeColor="text1"/>
                      </w:rPr>
                    </m:ctrlPr>
                  </m:e>
                  <m:e>
                    <m:r>
                      <w:rPr>
                        <w:rFonts w:ascii="Cambria Math" w:eastAsia="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0</m:t>
                    </m:r>
                    <m:ctrlPr>
                      <w:rPr>
                        <w:rFonts w:ascii="Cambria Math" w:eastAsia="Cambria Math" w:hAnsi="Cambria Math"/>
                        <w:bCs/>
                        <w:i/>
                        <w:color w:val="000000" w:themeColor="text1"/>
                      </w:rPr>
                    </m:ctrlPr>
                  </m:e>
                </m:mr>
                <m:mr>
                  <m:e>
                    <m:r>
                      <w:rPr>
                        <w:rFonts w:ascii="Cambria Math" w:eastAsia="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1-</m:t>
                    </m:r>
                    <m:r>
                      <w:rPr>
                        <w:rFonts w:ascii="Cambria Math" w:eastAsia="Cambria Math" w:hAnsi="Cambria Math"/>
                        <w:color w:val="000000" w:themeColor="text1"/>
                      </w:rPr>
                      <m:t>χ</m:t>
                    </m:r>
                    <m:ctrlPr>
                      <w:rPr>
                        <w:rFonts w:ascii="Cambria Math" w:eastAsia="Cambria Math" w:hAnsi="Cambria Math"/>
                        <w:bCs/>
                        <w:i/>
                        <w:color w:val="000000" w:themeColor="text1"/>
                      </w:rPr>
                    </m:ctrlPr>
                  </m:e>
                  <m:e>
                    <m:r>
                      <w:rPr>
                        <w:rFonts w:ascii="Cambria Math" w:eastAsia="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F</m:t>
                    </m:r>
                    <m:ctrlPr>
                      <w:rPr>
                        <w:rFonts w:ascii="Cambria Math" w:eastAsia="Cambria Math" w:hAnsi="Cambria Math"/>
                        <w:bCs/>
                        <w:i/>
                        <w:color w:val="000000" w:themeColor="text1"/>
                      </w:rPr>
                    </m:ctrlPr>
                  </m:e>
                  <m:e>
                    <m:r>
                      <w:rPr>
                        <w:rFonts w:ascii="Cambria Math" w:eastAsia="Cambria Math" w:hAnsi="Cambria Math"/>
                        <w:color w:val="000000" w:themeColor="text1"/>
                      </w:rPr>
                      <m:t>0</m:t>
                    </m:r>
                    <m:ctrlPr>
                      <w:rPr>
                        <w:rFonts w:ascii="Cambria Math" w:eastAsia="Cambria Math" w:hAnsi="Cambria Math"/>
                        <w:bCs/>
                        <w:i/>
                        <w:color w:val="000000" w:themeColor="text1"/>
                      </w:rPr>
                    </m:ctrlPr>
                  </m:e>
                </m:mr>
                <m:mr>
                  <m:e>
                    <m:r>
                      <w:rPr>
                        <w:rFonts w:ascii="Cambria Math" w:eastAsia="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0</m:t>
                    </m:r>
                    <m:ctrlPr>
                      <w:rPr>
                        <w:rFonts w:ascii="Cambria Math" w:eastAsia="Cambria Math" w:hAnsi="Cambria Math"/>
                        <w:bCs/>
                        <w:i/>
                        <w:color w:val="000000" w:themeColor="text1"/>
                      </w:rPr>
                    </m:ctrlPr>
                  </m:e>
                  <m:e>
                    <m:r>
                      <w:rPr>
                        <w:rFonts w:ascii="Cambria Math" w:eastAsia="Cambria Math" w:hAnsi="Cambria Math"/>
                        <w:color w:val="000000" w:themeColor="text1"/>
                      </w:rPr>
                      <m:t>ϵ</m:t>
                    </m:r>
                    <m:ctrlPr>
                      <w:rPr>
                        <w:rFonts w:ascii="Cambria Math" w:eastAsia="Cambria Math" w:hAnsi="Cambria Math"/>
                        <w:bCs/>
                        <w:i/>
                        <w:color w:val="000000" w:themeColor="text1"/>
                      </w:rPr>
                    </m:ctrlPr>
                  </m:e>
                  <m:e>
                    <m:r>
                      <w:rPr>
                        <w:rFonts w:ascii="Cambria Math" w:eastAsia="Cambria Math" w:hAnsi="Cambria Math"/>
                        <w:color w:val="000000" w:themeColor="text1"/>
                      </w:rPr>
                      <m:t>ω</m:t>
                    </m:r>
                    <m:ctrlPr>
                      <w:rPr>
                        <w:rFonts w:ascii="Cambria Math" w:eastAsia="Cambria Math" w:hAnsi="Cambria Math"/>
                        <w:bCs/>
                        <w:i/>
                        <w:color w:val="000000" w:themeColor="text1"/>
                      </w:rPr>
                    </m:ctrlPr>
                  </m:e>
                  <m:e>
                    <m:r>
                      <w:rPr>
                        <w:rFonts w:ascii="Cambria Math" w:eastAsia="Cambria Math" w:hAnsi="Cambria Math"/>
                        <w:color w:val="000000" w:themeColor="text1"/>
                      </w:rPr>
                      <m:t>(1-</m:t>
                    </m:r>
                    <m:r>
                      <w:rPr>
                        <w:rFonts w:ascii="Cambria Math" w:eastAsia="Cambria Math" w:hAnsi="Cambria Math"/>
                        <w:color w:val="000000" w:themeColor="text1"/>
                      </w:rPr>
                      <m:t>ω</m:t>
                    </m:r>
                    <m:r>
                      <w:rPr>
                        <w:rFonts w:ascii="Cambria Math" w:eastAsia="Cambria Math" w:hAnsi="Cambria Math"/>
                        <w:color w:val="000000" w:themeColor="text1"/>
                      </w:rPr>
                      <m:t>)</m:t>
                    </m:r>
                    <m:ctrlPr>
                      <w:rPr>
                        <w:rFonts w:ascii="Cambria Math" w:eastAsia="Cambria Math" w:hAnsi="Cambria Math"/>
                        <w:bCs/>
                        <w:i/>
                        <w:color w:val="000000" w:themeColor="text1"/>
                      </w:rPr>
                    </m:ctrlPr>
                  </m:e>
                  <m:e>
                    <m:r>
                      <w:rPr>
                        <w:rFonts w:ascii="Cambria Math" w:eastAsia="Cambria Math" w:hAnsi="Cambria Math"/>
                        <w:color w:val="000000" w:themeColor="text1"/>
                      </w:rPr>
                      <m:t>G</m:t>
                    </m:r>
                  </m:e>
                </m:mr>
              </m:m>
            </m:e>
          </m:d>
        </m:oMath>
      </m:oMathPara>
    </w:p>
    <w:p w14:paraId="57345D65" w14:textId="77777777" w:rsidR="0004222B" w:rsidRPr="006D3947" w:rsidRDefault="0004222B" w:rsidP="0004222B">
      <w:pPr>
        <w:rPr>
          <w:rFonts w:ascii="Times New Roman" w:hAnsi="Times New Roman"/>
          <w:b/>
          <w:sz w:val="32"/>
          <w:szCs w:val="32"/>
        </w:rPr>
      </w:pPr>
    </w:p>
    <w:p w14:paraId="5D16D5A2" w14:textId="77777777" w:rsidR="00FE0ABD" w:rsidRPr="006D3947" w:rsidRDefault="00FE0ABD" w:rsidP="00FE0ABD">
      <w:pPr>
        <w:tabs>
          <w:tab w:val="left" w:pos="7210"/>
        </w:tabs>
        <w:spacing w:after="200" w:line="276" w:lineRule="auto"/>
        <w:jc w:val="center"/>
        <w:rPr>
          <w:rFonts w:ascii="Times New Roman" w:hAnsi="Times New Roman"/>
          <w:b/>
          <w:color w:val="000000" w:themeColor="text1"/>
        </w:rPr>
      </w:pPr>
      <w:r w:rsidRPr="006D3947">
        <w:rPr>
          <w:rFonts w:ascii="Times New Roman" w:hAnsi="Times New Roman"/>
          <w:b/>
          <w:color w:val="000000" w:themeColor="text1"/>
        </w:rPr>
        <w:lastRenderedPageBreak/>
        <w:t>Key</w:t>
      </w:r>
    </w:p>
    <w:p w14:paraId="500E96E5" w14:textId="77777777" w:rsidR="00FE0ABD" w:rsidRPr="006D3947" w:rsidRDefault="00FE0ABD" w:rsidP="00FE0ABD">
      <w:pPr>
        <w:tabs>
          <w:tab w:val="left" w:pos="7210"/>
        </w:tabs>
        <w:spacing w:after="200" w:line="276" w:lineRule="auto"/>
        <w:jc w:val="center"/>
        <w:rPr>
          <w:rFonts w:ascii="Times New Roman" w:hAnsi="Times New Roman"/>
          <w:color w:val="000000" w:themeColor="text1"/>
        </w:rPr>
      </w:pPr>
      <w:r w:rsidRPr="006D3947">
        <w:rPr>
          <w:rFonts w:ascii="Times New Roman" w:hAnsi="Times New Roman"/>
          <w:color w:val="000000" w:themeColor="text1"/>
        </w:rPr>
        <w:t>A=</w:t>
      </w:r>
      <m:oMath>
        <m:r>
          <w:rPr>
            <w:rFonts w:ascii="Cambria Math" w:hAnsi="Cambria Math"/>
            <w:color w:val="000000" w:themeColor="text1"/>
          </w:rPr>
          <m:t>-</m:t>
        </m:r>
        <m:d>
          <m:dPr>
            <m:ctrlPr>
              <w:rPr>
                <w:rFonts w:ascii="Cambria Math" w:hAnsi="Cambria Math"/>
                <w:bCs/>
                <w:i/>
                <w:color w:val="000000" w:themeColor="text1"/>
              </w:rPr>
            </m:ctrlPr>
          </m:dPr>
          <m:e>
            <m:r>
              <w:rPr>
                <w:rFonts w:ascii="Cambria Math" w:hAnsi="Cambria Math"/>
                <w:color w:val="000000" w:themeColor="text1"/>
              </w:rPr>
              <m:t>1+μ</m:t>
            </m:r>
          </m:e>
        </m:d>
        <m:r>
          <w:rPr>
            <w:rFonts w:ascii="Cambria Math" w:hAnsi="Cambria Math"/>
            <w:color w:val="000000" w:themeColor="text1"/>
          </w:rPr>
          <m:t>-Ψ</m:t>
        </m:r>
      </m:oMath>
    </w:p>
    <w:p w14:paraId="5ABFB05F" w14:textId="77777777" w:rsidR="00FE0ABD" w:rsidRPr="006D3947" w:rsidRDefault="00FE0ABD" w:rsidP="00FE0ABD">
      <w:pPr>
        <w:tabs>
          <w:tab w:val="left" w:pos="7210"/>
        </w:tabs>
        <w:spacing w:after="200" w:line="276" w:lineRule="auto"/>
        <w:jc w:val="center"/>
        <w:rPr>
          <w:rFonts w:ascii="Times New Roman" w:hAnsi="Times New Roman"/>
          <w:color w:val="000000" w:themeColor="text1"/>
        </w:rPr>
      </w:pPr>
      <w:r w:rsidRPr="006D3947">
        <w:rPr>
          <w:rFonts w:ascii="Times New Roman" w:hAnsi="Times New Roman"/>
          <w:color w:val="000000" w:themeColor="text1"/>
        </w:rPr>
        <w:t>B=</w:t>
      </w:r>
      <m:oMath>
        <m:r>
          <w:rPr>
            <w:rFonts w:ascii="Cambria Math" w:hAnsi="Cambria Math"/>
            <w:color w:val="000000" w:themeColor="text1"/>
          </w:rPr>
          <m:t>-</m:t>
        </m:r>
        <m:d>
          <m:dPr>
            <m:ctrlPr>
              <w:rPr>
                <w:rFonts w:ascii="Cambria Math" w:hAnsi="Cambria Math"/>
                <w:bCs/>
                <w:i/>
                <w:color w:val="000000" w:themeColor="text1"/>
              </w:rPr>
            </m:ctrlPr>
          </m:dPr>
          <m:e>
            <m:r>
              <w:rPr>
                <w:rFonts w:ascii="Cambria Math" w:hAnsi="Cambria Math"/>
                <w:color w:val="000000" w:themeColor="text1"/>
              </w:rPr>
              <m:t>α+μ</m:t>
            </m:r>
          </m:e>
        </m:d>
        <m:r>
          <w:rPr>
            <w:rFonts w:ascii="Cambria Math" w:hAnsi="Cambria Math"/>
            <w:color w:val="000000" w:themeColor="text1"/>
          </w:rPr>
          <m:t>-Ψ</m:t>
        </m:r>
      </m:oMath>
    </w:p>
    <w:p w14:paraId="06DE1CE8" w14:textId="77777777" w:rsidR="00FE0ABD" w:rsidRPr="006D3947" w:rsidRDefault="00FE0ABD" w:rsidP="00FE0ABD">
      <w:pPr>
        <w:tabs>
          <w:tab w:val="left" w:pos="7210"/>
        </w:tabs>
        <w:spacing w:after="200" w:line="276" w:lineRule="auto"/>
        <w:jc w:val="center"/>
        <w:rPr>
          <w:rFonts w:ascii="Times New Roman" w:hAnsi="Times New Roman"/>
          <w:color w:val="000000" w:themeColor="text1"/>
        </w:rPr>
      </w:pPr>
      <w:r w:rsidRPr="006D3947">
        <w:rPr>
          <w:rFonts w:ascii="Times New Roman" w:hAnsi="Times New Roman"/>
          <w:color w:val="000000" w:themeColor="text1"/>
        </w:rPr>
        <w:t>C=</w:t>
      </w:r>
      <m:oMath>
        <m:d>
          <m:dPr>
            <m:ctrlPr>
              <w:rPr>
                <w:rFonts w:ascii="Cambria Math" w:eastAsia="Cambria Math" w:hAnsi="Cambria Math"/>
                <w:bCs/>
                <w:i/>
                <w:color w:val="000000" w:themeColor="text1"/>
              </w:rPr>
            </m:ctrlPr>
          </m:dPr>
          <m:e>
            <m:r>
              <w:rPr>
                <w:rFonts w:ascii="Cambria Math" w:eastAsia="Cambria Math" w:hAnsi="Cambria Math"/>
                <w:color w:val="000000" w:themeColor="text1"/>
              </w:rPr>
              <m:t>β-μ-γ-1</m:t>
            </m:r>
          </m:e>
        </m:d>
        <m:r>
          <w:rPr>
            <w:rFonts w:ascii="Cambria Math" w:eastAsia="Cambria Math" w:hAnsi="Cambria Math"/>
            <w:color w:val="000000" w:themeColor="text1"/>
          </w:rPr>
          <m:t>-</m:t>
        </m:r>
        <m:r>
          <w:rPr>
            <w:rFonts w:ascii="Cambria Math" w:hAnsi="Cambria Math"/>
            <w:color w:val="000000" w:themeColor="text1"/>
          </w:rPr>
          <m:t>Ψ</m:t>
        </m:r>
      </m:oMath>
    </w:p>
    <w:p w14:paraId="1207B571" w14:textId="520F5C48" w:rsidR="00FE0ABD" w:rsidRPr="006D3947" w:rsidRDefault="00FE0ABD" w:rsidP="00FE0ABD">
      <w:pPr>
        <w:tabs>
          <w:tab w:val="left" w:pos="7210"/>
        </w:tabs>
        <w:spacing w:after="200" w:line="276" w:lineRule="auto"/>
        <w:jc w:val="center"/>
        <w:rPr>
          <w:rFonts w:ascii="Times New Roman" w:hAnsi="Times New Roman"/>
          <w:color w:val="000000" w:themeColor="text1"/>
        </w:rPr>
      </w:pPr>
      <w:r w:rsidRPr="006D3947">
        <w:rPr>
          <w:rFonts w:ascii="Times New Roman" w:hAnsi="Times New Roman"/>
          <w:color w:val="000000" w:themeColor="text1"/>
        </w:rPr>
        <w:t>D=</w:t>
      </w:r>
      <m:oMath>
        <m:r>
          <w:rPr>
            <w:rFonts w:ascii="Cambria Math" w:eastAsia="Cambria Math" w:hAnsi="Cambria Math"/>
            <w:color w:val="000000" w:themeColor="text1"/>
          </w:rPr>
          <m:t>-(</m:t>
        </m:r>
        <m:sSub>
          <m:sSubPr>
            <m:ctrlPr>
              <w:rPr>
                <w:rFonts w:ascii="Cambria Math" w:eastAsia="Cambria Math" w:hAnsi="Cambria Math"/>
                <w:bCs/>
                <w:i/>
                <w:color w:val="000000" w:themeColor="text1"/>
              </w:rPr>
            </m:ctrlPr>
          </m:sSubPr>
          <m:e>
            <m:r>
              <w:rPr>
                <w:rFonts w:ascii="Cambria Math" w:eastAsia="Cambria Math" w:hAnsi="Cambria Math"/>
                <w:color w:val="000000" w:themeColor="text1"/>
              </w:rPr>
              <m:t>η</m:t>
            </m:r>
          </m:e>
          <m:sub>
            <m:r>
              <w:rPr>
                <w:rFonts w:ascii="Cambria Math" w:eastAsia="Cambria Math" w:hAnsi="Cambria Math"/>
                <w:color w:val="000000" w:themeColor="text1"/>
              </w:rPr>
              <m:t>1</m:t>
            </m:r>
          </m:sub>
        </m:sSub>
        <m:r>
          <w:rPr>
            <w:rFonts w:ascii="Cambria Math" w:eastAsia="Cambria Math" w:hAnsi="Cambria Math"/>
            <w:color w:val="000000" w:themeColor="text1"/>
          </w:rPr>
          <m:t>*β+ϵ+μ+Ζ+</m:t>
        </m:r>
        <m:sSub>
          <m:sSubPr>
            <m:ctrlPr>
              <w:rPr>
                <w:rFonts w:ascii="Cambria Math" w:eastAsia="Cambria Math" w:hAnsi="Cambria Math"/>
                <w:bCs/>
                <w:i/>
                <w:color w:val="000000" w:themeColor="text1"/>
              </w:rPr>
            </m:ctrlPr>
          </m:sSubPr>
          <m:e>
            <m:r>
              <w:rPr>
                <w:rFonts w:ascii="Cambria Math" w:eastAsia="Cambria Math" w:hAnsi="Cambria Math"/>
                <w:color w:val="000000" w:themeColor="text1"/>
              </w:rPr>
              <m:t>η</m:t>
            </m:r>
          </m:e>
          <m:sub>
            <m:r>
              <w:rPr>
                <w:rFonts w:ascii="Cambria Math" w:eastAsia="Cambria Math" w:hAnsi="Cambria Math"/>
                <w:color w:val="000000" w:themeColor="text1"/>
              </w:rPr>
              <m:t>2</m:t>
            </m:r>
          </m:sub>
        </m:sSub>
        <m:r>
          <w:rPr>
            <w:rFonts w:ascii="Cambria Math" w:eastAsia="Cambria Math" w:hAnsi="Cambria Math"/>
            <w:color w:val="000000" w:themeColor="text1"/>
          </w:rPr>
          <m:t>*β)-Ψ</m:t>
        </m:r>
      </m:oMath>
      <w:r w:rsidRPr="006D3947">
        <w:rPr>
          <w:rFonts w:ascii="Times New Roman" w:hAnsi="Times New Roman"/>
          <w:color w:val="000000" w:themeColor="text1"/>
        </w:rPr>
        <w:t xml:space="preserve">                         </w:t>
      </w:r>
    </w:p>
    <w:p w14:paraId="4CC87CA1" w14:textId="77777777" w:rsidR="00FE0ABD" w:rsidRPr="006D3947" w:rsidRDefault="00FE0ABD" w:rsidP="00FE0ABD">
      <w:pPr>
        <w:tabs>
          <w:tab w:val="left" w:pos="7210"/>
        </w:tabs>
        <w:spacing w:after="200" w:line="276" w:lineRule="auto"/>
        <w:jc w:val="center"/>
        <w:rPr>
          <w:rFonts w:ascii="Times New Roman" w:hAnsi="Times New Roman"/>
          <w:color w:val="000000" w:themeColor="text1"/>
        </w:rPr>
      </w:pPr>
      <w:r w:rsidRPr="006D3947">
        <w:rPr>
          <w:rFonts w:ascii="Times New Roman" w:hAnsi="Times New Roman"/>
          <w:color w:val="000000" w:themeColor="text1"/>
        </w:rPr>
        <w:t>E=</w:t>
      </w:r>
      <m:oMath>
        <m:r>
          <w:rPr>
            <w:rFonts w:ascii="Cambria Math" w:eastAsia="Cambria Math" w:hAnsi="Cambria Math"/>
            <w:color w:val="000000" w:themeColor="text1"/>
          </w:rPr>
          <m:t>-</m:t>
        </m:r>
        <m:d>
          <m:dPr>
            <m:ctrlPr>
              <w:rPr>
                <w:rFonts w:ascii="Cambria Math" w:eastAsia="Cambria Math" w:hAnsi="Cambria Math"/>
                <w:bCs/>
                <w:i/>
                <w:color w:val="000000" w:themeColor="text1"/>
              </w:rPr>
            </m:ctrlPr>
          </m:dPr>
          <m:e>
            <m:r>
              <w:rPr>
                <w:rFonts w:ascii="Cambria Math" w:eastAsia="Cambria Math" w:hAnsi="Cambria Math"/>
                <w:color w:val="000000" w:themeColor="text1"/>
              </w:rPr>
              <m:t>μ+e-ω</m:t>
            </m:r>
          </m:e>
        </m:d>
        <m:r>
          <w:rPr>
            <w:rFonts w:ascii="Cambria Math" w:eastAsia="Cambria Math" w:hAnsi="Cambria Math"/>
            <w:color w:val="000000" w:themeColor="text1"/>
          </w:rPr>
          <m:t>-Ψ</m:t>
        </m:r>
      </m:oMath>
    </w:p>
    <w:p w14:paraId="4261F864" w14:textId="77777777" w:rsidR="00FE0ABD" w:rsidRPr="006D3947" w:rsidRDefault="00FE0ABD" w:rsidP="00FE0ABD">
      <w:pPr>
        <w:tabs>
          <w:tab w:val="left" w:pos="7210"/>
        </w:tabs>
        <w:spacing w:after="200" w:line="276" w:lineRule="auto"/>
        <w:jc w:val="center"/>
        <w:rPr>
          <w:rFonts w:ascii="Times New Roman" w:hAnsi="Times New Roman"/>
          <w:color w:val="000000" w:themeColor="text1"/>
        </w:rPr>
      </w:pPr>
      <w:r w:rsidRPr="006D3947">
        <w:rPr>
          <w:rFonts w:ascii="Times New Roman" w:hAnsi="Times New Roman"/>
          <w:color w:val="000000" w:themeColor="text1"/>
        </w:rPr>
        <w:t>F=</w:t>
      </w:r>
      <m:oMath>
        <m:r>
          <w:rPr>
            <w:rFonts w:ascii="Cambria Math" w:eastAsia="Cambria Math" w:hAnsi="Cambria Math"/>
            <w:color w:val="000000" w:themeColor="text1"/>
          </w:rPr>
          <m:t>(-1+ω-μ-e)-Ψ</m:t>
        </m:r>
      </m:oMath>
    </w:p>
    <w:p w14:paraId="17B72FB7" w14:textId="01FB2C2C" w:rsidR="001546F2" w:rsidRPr="006D3947" w:rsidRDefault="00FE0ABD" w:rsidP="00FE0ABD">
      <w:pPr>
        <w:pStyle w:val="ListParagraph"/>
        <w:ind w:left="1070"/>
        <w:rPr>
          <w:rFonts w:ascii="Times New Roman" w:hAnsi="Times New Roman" w:cs="Times New Roman"/>
          <w:color w:val="000000" w:themeColor="text1"/>
          <w:sz w:val="24"/>
          <w:szCs w:val="24"/>
        </w:rPr>
      </w:pPr>
      <w:r w:rsidRPr="006D3947">
        <w:rPr>
          <w:rFonts w:ascii="Times New Roman" w:hAnsi="Times New Roman" w:cs="Times New Roman"/>
          <w:color w:val="000000" w:themeColor="text1"/>
          <w:sz w:val="24"/>
          <w:szCs w:val="24"/>
        </w:rPr>
        <w:t xml:space="preserve">                                                 G=</w:t>
      </w:r>
      <m:oMath>
        <m:r>
          <w:rPr>
            <w:rFonts w:ascii="Cambria Math" w:eastAsia="Cambria Math" w:hAnsi="Cambria Math" w:cs="Times New Roman"/>
            <w:color w:val="000000" w:themeColor="text1"/>
            <w:sz w:val="24"/>
            <w:szCs w:val="24"/>
          </w:rPr>
          <m:t>(μ+κ)-Ψ</m:t>
        </m:r>
      </m:oMath>
    </w:p>
    <w:p w14:paraId="607258EA" w14:textId="77777777" w:rsidR="00C26926" w:rsidRPr="006D3947" w:rsidRDefault="00C26926" w:rsidP="00C26926">
      <w:pPr>
        <w:tabs>
          <w:tab w:val="left" w:pos="7210"/>
        </w:tabs>
        <w:spacing w:after="200" w:line="276" w:lineRule="auto"/>
        <w:jc w:val="center"/>
        <w:rPr>
          <w:rFonts w:ascii="Times New Roman" w:hAnsi="Times New Roman"/>
          <w:color w:val="000000" w:themeColor="text1"/>
        </w:rPr>
      </w:pPr>
      <w:r w:rsidRPr="006D3947">
        <w:rPr>
          <w:rFonts w:ascii="Times New Roman" w:hAnsi="Times New Roman"/>
          <w:color w:val="000000" w:themeColor="text1"/>
        </w:rPr>
        <w:t xml:space="preserve">We determine the signs of the eigenvalues using Routh-Hurwitz criterion. The characteristic function </w:t>
      </w:r>
      <m:oMath>
        <m:r>
          <w:rPr>
            <w:rFonts w:ascii="Cambria Math" w:hAnsi="Cambria Math"/>
            <w:color w:val="000000" w:themeColor="text1"/>
          </w:rPr>
          <m:t>/</m:t>
        </m:r>
      </m:oMath>
      <w:r w:rsidRPr="006D3947">
        <w:rPr>
          <w:rFonts w:ascii="Times New Roman" w:hAnsi="Times New Roman"/>
          <w:color w:val="000000" w:themeColor="text1"/>
        </w:rPr>
        <w:t>A</w:t>
      </w:r>
      <m:oMath>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w:rPr>
            <w:rFonts w:ascii="Cambria Math" w:hAnsi="Cambria Math"/>
            <w:color w:val="000000" w:themeColor="text1"/>
          </w:rPr>
          <m:t>I/</m:t>
        </m:r>
      </m:oMath>
      <w:r w:rsidRPr="006D3947">
        <w:rPr>
          <w:rFonts w:ascii="Times New Roman" w:hAnsi="Times New Roman"/>
          <w:color w:val="000000" w:themeColor="text1"/>
        </w:rPr>
        <w:t>=0 with i=1,2,3,4,5,6,7,8.</w:t>
      </w:r>
    </w:p>
    <w:p w14:paraId="1DC9F488" w14:textId="77777777" w:rsidR="00C26926" w:rsidRPr="006D3947" w:rsidRDefault="00C26926" w:rsidP="00C26926">
      <w:pPr>
        <w:tabs>
          <w:tab w:val="left" w:pos="7210"/>
        </w:tabs>
        <w:spacing w:after="200" w:line="276" w:lineRule="auto"/>
        <w:jc w:val="center"/>
        <w:rPr>
          <w:rFonts w:ascii="Times New Roman" w:hAnsi="Times New Roman"/>
          <w:color w:val="000000" w:themeColor="text1"/>
        </w:rPr>
      </w:pPr>
      <w:r w:rsidRPr="006D3947">
        <w:rPr>
          <w:rFonts w:ascii="Times New Roman" w:hAnsi="Times New Roman"/>
          <w:color w:val="000000" w:themeColor="text1"/>
        </w:rPr>
        <w:t>By Routh-Hurwitz criterion for determining the negatives real signs of the eigenvalues of the cubic polynomials are;</w:t>
      </w:r>
    </w:p>
    <w:p w14:paraId="67B6D1FB" w14:textId="77777777" w:rsidR="00C26926" w:rsidRPr="006D3947" w:rsidRDefault="00ED4F48" w:rsidP="00C26926">
      <w:pPr>
        <w:tabs>
          <w:tab w:val="left" w:pos="7210"/>
        </w:tabs>
        <w:spacing w:after="200" w:line="276" w:lineRule="auto"/>
        <w:jc w:val="center"/>
        <w:rPr>
          <w:rFonts w:ascii="Times New Roman" w:hAnsi="Times New Roman"/>
          <w:color w:val="000000" w:themeColor="text1"/>
        </w:rPr>
      </w:pPr>
      <m:oMath>
        <m:sSup>
          <m:sSupPr>
            <m:ctrlPr>
              <w:rPr>
                <w:rFonts w:ascii="Cambria Math" w:hAnsi="Cambria Math"/>
                <w:i/>
                <w:color w:val="000000" w:themeColor="text1"/>
              </w:rPr>
            </m:ctrlPr>
          </m:sSupPr>
          <m:e>
            <m:r>
              <w:rPr>
                <w:rFonts w:ascii="Cambria Math" w:hAnsi="Cambria Math"/>
                <w:color w:val="000000" w:themeColor="text1"/>
              </w:rPr>
              <m:t>λ</m:t>
            </m:r>
          </m:e>
          <m:sup>
            <m:r>
              <w:rPr>
                <w:rFonts w:ascii="Cambria Math" w:hAnsi="Cambria Math"/>
                <w:color w:val="000000" w:themeColor="text1"/>
              </w:rPr>
              <m:t>8</m:t>
            </m:r>
          </m:sup>
        </m:sSup>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p>
          <m:sSupPr>
            <m:ctrlPr>
              <w:rPr>
                <w:rFonts w:ascii="Cambria Math" w:hAnsi="Cambria Math"/>
                <w:i/>
                <w:color w:val="000000" w:themeColor="text1"/>
              </w:rPr>
            </m:ctrlPr>
          </m:sSupPr>
          <m:e>
            <m:r>
              <w:rPr>
                <w:rFonts w:ascii="Cambria Math" w:hAnsi="Cambria Math"/>
                <w:color w:val="000000" w:themeColor="text1"/>
              </w:rPr>
              <m:t>λ</m:t>
            </m:r>
          </m:e>
          <m:sup>
            <m:r>
              <w:rPr>
                <w:rFonts w:ascii="Cambria Math" w:hAnsi="Cambria Math"/>
                <w:color w:val="000000" w:themeColor="text1"/>
              </w:rPr>
              <m:t>7</m:t>
            </m:r>
          </m:sup>
        </m:sSup>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sSup>
          <m:sSupPr>
            <m:ctrlPr>
              <w:rPr>
                <w:rFonts w:ascii="Cambria Math" w:hAnsi="Cambria Math"/>
                <w:i/>
                <w:color w:val="000000" w:themeColor="text1"/>
              </w:rPr>
            </m:ctrlPr>
          </m:sSupPr>
          <m:e>
            <m:r>
              <w:rPr>
                <w:rFonts w:ascii="Cambria Math" w:hAnsi="Cambria Math"/>
                <w:color w:val="000000" w:themeColor="text1"/>
              </w:rPr>
              <m:t>λ</m:t>
            </m:r>
          </m:e>
          <m:sup>
            <m:r>
              <w:rPr>
                <w:rFonts w:ascii="Cambria Math" w:hAnsi="Cambria Math"/>
                <w:color w:val="000000" w:themeColor="text1"/>
              </w:rPr>
              <m:t>6</m:t>
            </m:r>
          </m:sup>
        </m:sSup>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3</m:t>
            </m:r>
          </m:sub>
        </m:sSub>
        <m:sSup>
          <m:sSupPr>
            <m:ctrlPr>
              <w:rPr>
                <w:rFonts w:ascii="Cambria Math" w:hAnsi="Cambria Math"/>
                <w:i/>
                <w:color w:val="000000" w:themeColor="text1"/>
              </w:rPr>
            </m:ctrlPr>
          </m:sSupPr>
          <m:e>
            <m:r>
              <w:rPr>
                <w:rFonts w:ascii="Cambria Math" w:hAnsi="Cambria Math"/>
                <w:color w:val="000000" w:themeColor="text1"/>
              </w:rPr>
              <m:t>λ</m:t>
            </m:r>
          </m:e>
          <m:sup>
            <m:r>
              <w:rPr>
                <w:rFonts w:ascii="Cambria Math" w:hAnsi="Cambria Math"/>
                <w:color w:val="000000" w:themeColor="text1"/>
              </w:rPr>
              <m:t>5</m:t>
            </m:r>
          </m:sup>
        </m:sSup>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4</m:t>
            </m:r>
          </m:sub>
        </m:sSub>
        <m:sSup>
          <m:sSupPr>
            <m:ctrlPr>
              <w:rPr>
                <w:rFonts w:ascii="Cambria Math" w:hAnsi="Cambria Math"/>
                <w:i/>
                <w:color w:val="000000" w:themeColor="text1"/>
              </w:rPr>
            </m:ctrlPr>
          </m:sSupPr>
          <m:e>
            <m:r>
              <w:rPr>
                <w:rFonts w:ascii="Cambria Math" w:hAnsi="Cambria Math"/>
                <w:color w:val="000000" w:themeColor="text1"/>
              </w:rPr>
              <m:t>λ</m:t>
            </m:r>
          </m:e>
          <m:sup>
            <m:r>
              <w:rPr>
                <w:rFonts w:ascii="Cambria Math" w:hAnsi="Cambria Math"/>
                <w:color w:val="000000" w:themeColor="text1"/>
              </w:rPr>
              <m:t>4</m:t>
            </m:r>
          </m:sup>
        </m:sSup>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5</m:t>
            </m:r>
          </m:sub>
        </m:sSub>
        <m:sSup>
          <m:sSupPr>
            <m:ctrlPr>
              <w:rPr>
                <w:rFonts w:ascii="Cambria Math" w:hAnsi="Cambria Math"/>
                <w:i/>
                <w:color w:val="000000" w:themeColor="text1"/>
              </w:rPr>
            </m:ctrlPr>
          </m:sSupPr>
          <m:e>
            <m:r>
              <w:rPr>
                <w:rFonts w:ascii="Cambria Math" w:hAnsi="Cambria Math"/>
                <w:color w:val="000000" w:themeColor="text1"/>
              </w:rPr>
              <m:t>λ</m:t>
            </m:r>
          </m:e>
          <m:sup>
            <m:r>
              <w:rPr>
                <w:rFonts w:ascii="Cambria Math" w:hAnsi="Cambria Math"/>
                <w:color w:val="000000" w:themeColor="text1"/>
              </w:rPr>
              <m:t>3</m:t>
            </m:r>
          </m:sup>
        </m:sSup>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6</m:t>
            </m:r>
          </m:sub>
        </m:sSub>
        <m:sSup>
          <m:sSupPr>
            <m:ctrlPr>
              <w:rPr>
                <w:rFonts w:ascii="Cambria Math" w:hAnsi="Cambria Math"/>
                <w:i/>
                <w:color w:val="000000" w:themeColor="text1"/>
              </w:rPr>
            </m:ctrlPr>
          </m:sSupPr>
          <m:e>
            <m:r>
              <w:rPr>
                <w:rFonts w:ascii="Cambria Math" w:hAnsi="Cambria Math"/>
                <w:color w:val="000000" w:themeColor="text1"/>
              </w:rPr>
              <m:t>λ</m:t>
            </m:r>
          </m:e>
          <m:sup>
            <m:r>
              <w:rPr>
                <w:rFonts w:ascii="Cambria Math" w:hAnsi="Cambria Math"/>
                <w:color w:val="000000" w:themeColor="text1"/>
              </w:rPr>
              <m:t>2</m:t>
            </m:r>
          </m:sup>
        </m:sSup>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7</m:t>
            </m:r>
          </m:sub>
        </m:sSub>
        <m:sSup>
          <m:sSupPr>
            <m:ctrlPr>
              <w:rPr>
                <w:rFonts w:ascii="Cambria Math" w:hAnsi="Cambria Math"/>
                <w:i/>
                <w:color w:val="000000" w:themeColor="text1"/>
              </w:rPr>
            </m:ctrlPr>
          </m:sSupPr>
          <m:e>
            <m:r>
              <w:rPr>
                <w:rFonts w:ascii="Cambria Math" w:hAnsi="Cambria Math"/>
                <w:color w:val="000000" w:themeColor="text1"/>
              </w:rPr>
              <m:t>λ</m:t>
            </m:r>
          </m:e>
          <m:sup>
            <m:r>
              <w:rPr>
                <w:rFonts w:ascii="Cambria Math" w:hAnsi="Cambria Math"/>
                <w:color w:val="000000" w:themeColor="text1"/>
              </w:rPr>
              <m:t>1</m:t>
            </m:r>
          </m:sup>
        </m:sSup>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8</m:t>
            </m:r>
          </m:sub>
        </m:sSub>
      </m:oMath>
      <w:r w:rsidR="00C26926" w:rsidRPr="006D3947">
        <w:rPr>
          <w:rFonts w:ascii="Times New Roman" w:hAnsi="Times New Roman"/>
          <w:color w:val="000000" w:themeColor="text1"/>
        </w:rPr>
        <w:t xml:space="preserve">                4.5.5</w:t>
      </w:r>
    </w:p>
    <w:p w14:paraId="6BA27C72" w14:textId="77777777" w:rsidR="00C26926" w:rsidRPr="006D3947" w:rsidRDefault="00C26926" w:rsidP="00C26926">
      <w:pPr>
        <w:tabs>
          <w:tab w:val="left" w:pos="7210"/>
        </w:tabs>
        <w:spacing w:after="200" w:line="276" w:lineRule="auto"/>
        <w:jc w:val="center"/>
        <w:rPr>
          <w:rFonts w:ascii="Times New Roman" w:hAnsi="Times New Roman"/>
          <w:color w:val="000000" w:themeColor="text1"/>
        </w:rPr>
      </w:pPr>
      <w:r w:rsidRPr="006D3947">
        <w:rPr>
          <w:rFonts w:ascii="Times New Roman" w:hAnsi="Times New Roman"/>
          <w:color w:val="000000" w:themeColor="text1"/>
        </w:rPr>
        <w:t>with conditions:</w:t>
      </w:r>
    </w:p>
    <w:p w14:paraId="538D21B1" w14:textId="77777777" w:rsidR="00C26926" w:rsidRPr="006D3947" w:rsidRDefault="00ED4F48" w:rsidP="00C26926">
      <w:pPr>
        <w:tabs>
          <w:tab w:val="left" w:pos="7210"/>
        </w:tabs>
        <w:spacing w:after="200" w:line="276" w:lineRule="auto"/>
        <w:jc w:val="center"/>
        <w:rPr>
          <w:rFonts w:ascii="Times New Roman" w:hAnsi="Times New Roman"/>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r>
          <w:rPr>
            <w:rFonts w:ascii="Cambria Math" w:hAnsi="Cambria Math"/>
            <w:color w:val="000000" w:themeColor="text1"/>
          </w:rPr>
          <m:t>&gt;0,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3</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4</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5</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6</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7</m:t>
            </m:r>
          </m:sub>
        </m:sSub>
        <m:r>
          <w:rPr>
            <w:rFonts w:ascii="Cambria Math" w:hAnsi="Cambria Math"/>
            <w:color w:val="000000" w:themeColor="text1"/>
          </w:rPr>
          <m:t>&gt;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8</m:t>
            </m:r>
          </m:sub>
        </m:sSub>
        <m:r>
          <w:rPr>
            <w:rFonts w:ascii="Cambria Math" w:hAnsi="Cambria Math"/>
            <w:color w:val="000000" w:themeColor="text1"/>
          </w:rPr>
          <m:t>&gt;0</m:t>
        </m:r>
      </m:oMath>
      <w:r w:rsidR="00C26926" w:rsidRPr="006D3947">
        <w:rPr>
          <w:rFonts w:ascii="Times New Roman" w:hAnsi="Times New Roman"/>
          <w:color w:val="000000" w:themeColor="text1"/>
        </w:rPr>
        <w:t xml:space="preserve">                                                            4.5.6</w:t>
      </w:r>
    </w:p>
    <w:p w14:paraId="68525BF0" w14:textId="77777777" w:rsidR="00C26926" w:rsidRPr="006D3947" w:rsidRDefault="00C26926" w:rsidP="00C26926">
      <w:pPr>
        <w:tabs>
          <w:tab w:val="left" w:pos="7210"/>
        </w:tabs>
        <w:spacing w:after="200" w:line="276" w:lineRule="auto"/>
        <w:jc w:val="center"/>
        <w:rPr>
          <w:rFonts w:ascii="Times New Roman" w:hAnsi="Times New Roman"/>
          <w:color w:val="000000" w:themeColor="text1"/>
        </w:rPr>
      </w:pPr>
      <w:r w:rsidRPr="006D3947">
        <w:rPr>
          <w:rFonts w:ascii="Times New Roman" w:hAnsi="Times New Roman"/>
          <w:color w:val="000000" w:themeColor="text1"/>
        </w:rPr>
        <w:t xml:space="preserve">From the characteristic polynomial, the values of </w:t>
      </w: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3</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4</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5</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6</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7</m:t>
            </m:r>
          </m:sub>
        </m:sSub>
        <m:r>
          <w:rPr>
            <w:rFonts w:ascii="Cambria Math" w:hAnsi="Cambria Math"/>
            <w:color w:val="000000" w:themeColor="text1"/>
          </w:rPr>
          <m:t xml:space="preserve"> and </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8</m:t>
            </m:r>
          </m:sub>
        </m:sSub>
        <m:r>
          <w:rPr>
            <w:rFonts w:ascii="Cambria Math" w:hAnsi="Cambria Math"/>
            <w:color w:val="000000" w:themeColor="text1"/>
          </w:rPr>
          <m:t xml:space="preserve"> expressed in terms of </m:t>
        </m:r>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o</m:t>
            </m:r>
          </m:sub>
          <m:sup>
            <m:r>
              <w:rPr>
                <w:rFonts w:ascii="Cambria Math" w:hAnsi="Cambria Math"/>
                <w:color w:val="000000" w:themeColor="text1"/>
              </w:rPr>
              <m:t>*</m:t>
            </m:r>
          </m:sup>
        </m:sSubSup>
      </m:oMath>
      <w:r w:rsidRPr="006D3947">
        <w:rPr>
          <w:rFonts w:ascii="Times New Roman" w:hAnsi="Times New Roman"/>
          <w:color w:val="000000" w:themeColor="text1"/>
        </w:rPr>
        <w:t xml:space="preserve"> are;</w:t>
      </w:r>
    </w:p>
    <w:p w14:paraId="3A9E01D2" w14:textId="77777777" w:rsidR="00C26926" w:rsidRPr="006D3947" w:rsidRDefault="00ED4F48" w:rsidP="00C26926">
      <w:pPr>
        <w:tabs>
          <w:tab w:val="left" w:pos="7210"/>
        </w:tabs>
        <w:spacing w:after="200" w:line="276" w:lineRule="auto"/>
        <w:jc w:val="center"/>
        <w:rPr>
          <w:rFonts w:ascii="Times New Roman" w:hAnsi="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r>
            <w:rPr>
              <w:rFonts w:ascii="Cambria Math" w:hAnsi="Cambria Math"/>
              <w:color w:val="000000" w:themeColor="text1"/>
            </w:rPr>
            <m:t>=1</m:t>
          </m:r>
        </m:oMath>
      </m:oMathPara>
    </w:p>
    <w:p w14:paraId="5AB8A3E3" w14:textId="77777777" w:rsidR="00C26926" w:rsidRPr="006D3947" w:rsidRDefault="00ED4F48" w:rsidP="00C26926">
      <w:pPr>
        <w:tabs>
          <w:tab w:val="left" w:pos="7210"/>
        </w:tabs>
        <w:spacing w:after="200" w:line="276" w:lineRule="auto"/>
        <w:jc w:val="center"/>
        <w:rPr>
          <w:rFonts w:ascii="Times New Roman" w:hAnsi="Times New Roman"/>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=4+</m:t>
        </m:r>
        <m:r>
          <w:rPr>
            <w:rFonts w:ascii="Cambria Math" w:hAnsi="Cambria Math"/>
            <w:color w:val="000000" w:themeColor="text1"/>
          </w:rPr>
          <m:t>α</m:t>
        </m:r>
        <m:r>
          <w:rPr>
            <w:rFonts w:ascii="Cambria Math" w:hAnsi="Cambria Math"/>
            <w:color w:val="000000" w:themeColor="text1"/>
          </w:rPr>
          <m:t>-</m:t>
        </m:r>
        <m:r>
          <w:rPr>
            <w:rFonts w:ascii="Cambria Math" w:hAnsi="Cambria Math"/>
            <w:color w:val="000000" w:themeColor="text1"/>
          </w:rPr>
          <m:t>β</m:t>
        </m:r>
        <m:r>
          <w:rPr>
            <w:rFonts w:ascii="Cambria Math" w:hAnsi="Cambria Math"/>
            <w:color w:val="000000" w:themeColor="text1"/>
          </w:rPr>
          <m:t>+</m:t>
        </m:r>
        <m:r>
          <w:rPr>
            <w:rFonts w:ascii="Cambria Math" w:hAnsi="Cambria Math"/>
            <w:color w:val="000000" w:themeColor="text1"/>
          </w:rPr>
          <m:t>γ</m:t>
        </m:r>
        <m:r>
          <w:rPr>
            <w:rFonts w:ascii="Cambria Math" w:hAnsi="Cambria Math"/>
            <w:color w:val="000000" w:themeColor="text1"/>
          </w:rPr>
          <m:t>+</m:t>
        </m:r>
        <m:r>
          <w:rPr>
            <w:rFonts w:ascii="Cambria Math" w:hAnsi="Cambria Math"/>
            <w:color w:val="000000" w:themeColor="text1"/>
          </w:rPr>
          <m:t>ϵ</m:t>
        </m:r>
        <m:r>
          <w:rPr>
            <w:rFonts w:ascii="Cambria Math" w:hAnsi="Cambria Math"/>
            <w:color w:val="000000" w:themeColor="text1"/>
          </w:rPr>
          <m:t>+</m:t>
        </m:r>
        <m:r>
          <w:rPr>
            <w:rFonts w:ascii="Cambria Math" w:hAnsi="Cambria Math"/>
            <w:color w:val="000000" w:themeColor="text1"/>
          </w:rPr>
          <m:t>Ζ</m:t>
        </m:r>
        <m:r>
          <w:rPr>
            <w:rFonts w:ascii="Cambria Math" w:hAnsi="Cambria Math"/>
            <w:color w:val="000000" w:themeColor="text1"/>
          </w:rPr>
          <m:t>+</m:t>
        </m:r>
        <m:r>
          <w:rPr>
            <w:rFonts w:ascii="Cambria Math" w:hAnsi="Cambria Math"/>
            <w:color w:val="000000" w:themeColor="text1"/>
          </w:rPr>
          <m:t>κ</m:t>
        </m:r>
        <m:r>
          <w:rPr>
            <w:rFonts w:ascii="Cambria Math" w:hAnsi="Cambria Math"/>
            <w:color w:val="000000" w:themeColor="text1"/>
          </w:rPr>
          <m:t>+8</m:t>
        </m:r>
        <m:r>
          <w:rPr>
            <w:rFonts w:ascii="Cambria Math" w:hAnsi="Cambria Math"/>
            <w:color w:val="000000" w:themeColor="text1"/>
          </w:rPr>
          <m:t>μ</m:t>
        </m:r>
        <m:r>
          <w:rPr>
            <w:rFonts w:ascii="Cambria Math" w:hAnsi="Cambria Math"/>
            <w:color w:val="000000" w:themeColor="text1"/>
          </w:rPr>
          <m:t>+2</m:t>
        </m:r>
        <m:r>
          <w:rPr>
            <w:rFonts w:ascii="Cambria Math" w:hAnsi="Cambria Math"/>
            <w:color w:val="000000" w:themeColor="text1"/>
          </w:rPr>
          <m:t>e</m:t>
        </m:r>
        <m:r>
          <w:rPr>
            <w:rFonts w:ascii="Cambria Math" w:hAnsi="Cambria Math"/>
            <w:color w:val="000000" w:themeColor="text1"/>
          </w:rPr>
          <m:t>-</m:t>
        </m:r>
        <m:r>
          <w:rPr>
            <w:rFonts w:ascii="Cambria Math" w:hAnsi="Cambria Math"/>
            <w:color w:val="000000" w:themeColor="text1"/>
          </w:rPr>
          <m:t>2</m:t>
        </m:r>
        <m:r>
          <w:rPr>
            <w:rFonts w:ascii="Cambria Math" w:hAnsi="Cambria Math"/>
            <w:color w:val="000000" w:themeColor="text1"/>
          </w:rPr>
          <m:t>ω</m:t>
        </m:r>
        <m:r>
          <w:rPr>
            <w:rFonts w:ascii="Cambria Math" w:hAnsi="Cambria Math"/>
            <w:color w:val="000000" w:themeColor="text1"/>
          </w:rPr>
          <m:t>+</m:t>
        </m:r>
        <m:r>
          <w:rPr>
            <w:rFonts w:ascii="Cambria Math" w:hAnsi="Cambria Math"/>
            <w:color w:val="000000" w:themeColor="text1"/>
          </w:rPr>
          <m:t>β</m:t>
        </m:r>
        <m:sSub>
          <m:sSubPr>
            <m:ctrlPr>
              <w:rPr>
                <w:rFonts w:ascii="Cambria Math" w:hAnsi="Cambria Math"/>
                <w:i/>
                <w:color w:val="000000" w:themeColor="text1"/>
              </w:rPr>
            </m:ctrlPr>
          </m:sSubPr>
          <m:e>
            <m:r>
              <w:rPr>
                <w:rFonts w:ascii="Cambria Math" w:hAnsi="Cambria Math"/>
                <w:color w:val="000000" w:themeColor="text1"/>
              </w:rPr>
              <m:t>η</m:t>
            </m:r>
          </m:e>
          <m:sub>
            <m:r>
              <w:rPr>
                <w:rFonts w:ascii="Cambria Math" w:hAnsi="Cambria Math"/>
                <w:color w:val="000000" w:themeColor="text1"/>
              </w:rPr>
              <m:t>1</m:t>
            </m:r>
          </m:sub>
        </m:sSub>
        <m:r>
          <w:rPr>
            <w:rFonts w:ascii="Cambria Math" w:hAnsi="Cambria Math"/>
            <w:color w:val="000000" w:themeColor="text1"/>
          </w:rPr>
          <m:t>+</m:t>
        </m:r>
        <m:r>
          <w:rPr>
            <w:rFonts w:ascii="Cambria Math" w:hAnsi="Cambria Math"/>
            <w:color w:val="000000" w:themeColor="text1"/>
          </w:rPr>
          <m:t>β</m:t>
        </m:r>
        <m:sSub>
          <m:sSubPr>
            <m:ctrlPr>
              <w:rPr>
                <w:rFonts w:ascii="Cambria Math" w:hAnsi="Cambria Math"/>
                <w:i/>
                <w:color w:val="000000" w:themeColor="text1"/>
              </w:rPr>
            </m:ctrlPr>
          </m:sSubPr>
          <m:e>
            <m:r>
              <w:rPr>
                <w:rFonts w:ascii="Cambria Math" w:hAnsi="Cambria Math"/>
                <w:color w:val="000000" w:themeColor="text1"/>
              </w:rPr>
              <m:t>η</m:t>
            </m:r>
          </m:e>
          <m:sub>
            <m:r>
              <w:rPr>
                <w:rFonts w:ascii="Cambria Math" w:hAnsi="Cambria Math"/>
                <w:color w:val="000000" w:themeColor="text1"/>
              </w:rPr>
              <m:t>2</m:t>
            </m:r>
          </m:sub>
        </m:sSub>
      </m:oMath>
      <w:r w:rsidR="00C26926" w:rsidRPr="006D3947">
        <w:rPr>
          <w:rFonts w:ascii="Times New Roman" w:hAnsi="Times New Roman"/>
          <w:color w:val="000000" w:themeColor="text1"/>
        </w:rPr>
        <w:t xml:space="preserve">          4.5.7</w:t>
      </w:r>
    </w:p>
    <w:p w14:paraId="78742A0E" w14:textId="77777777" w:rsidR="00C26926" w:rsidRPr="006D3947" w:rsidRDefault="00ED4F48" w:rsidP="00C26926">
      <w:pPr>
        <w:tabs>
          <w:tab w:val="left" w:pos="7210"/>
        </w:tabs>
        <w:spacing w:after="200" w:line="276" w:lineRule="auto"/>
        <w:jc w:val="center"/>
        <w:rPr>
          <w:rFonts w:ascii="Times New Roman" w:hAnsi="Times New Roman"/>
        </w:rPr>
      </w:pPr>
      <m:oMathPara>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3</m:t>
              </m:r>
            </m:sub>
          </m:sSub>
          <m:r>
            <m:rPr>
              <m:sty m:val="p"/>
            </m:rPr>
            <w:rPr>
              <w:rFonts w:ascii="Cambria Math" w:hAnsi="Cambria Math"/>
            </w:rPr>
            <m:t xml:space="preserve">=β2 η1 - β χ η2 + </m:t>
          </m:r>
          <m:d>
            <m:dPr>
              <m:ctrlPr>
                <w:rPr>
                  <w:rFonts w:ascii="Cambria Math" w:hAnsi="Cambria Math"/>
                </w:rPr>
              </m:ctrlPr>
            </m:dPr>
            <m:e>
              <m:r>
                <m:rPr>
                  <m:sty m:val="p"/>
                </m:rPr>
                <w:rPr>
                  <w:rFonts w:ascii="Cambria Math" w:hAnsi="Cambria Math"/>
                </w:rPr>
                <m:t>-1 - μ</m:t>
              </m:r>
            </m:e>
          </m:d>
          <m:d>
            <m:dPr>
              <m:ctrlPr>
                <w:rPr>
                  <w:rFonts w:ascii="Cambria Math" w:hAnsi="Cambria Math"/>
                </w:rPr>
              </m:ctrlPr>
            </m:dPr>
            <m:e>
              <m:r>
                <m:rPr>
                  <m:sty m:val="p"/>
                </m:rPr>
                <w:rPr>
                  <w:rFonts w:ascii="Cambria Math" w:hAnsi="Cambria Math"/>
                </w:rPr>
                <m:t>-1 + β - γ - ϵ - Ζ - κ - 3 μ - β η1 - β η2</m:t>
              </m:r>
            </m:e>
          </m:d>
          <m:r>
            <m:rPr>
              <m:sty m:val="p"/>
            </m:rPr>
            <w:rPr>
              <w:rFonts w:ascii="Cambria Math" w:hAnsi="Cambria Math"/>
            </w:rPr>
            <m:t xml:space="preserve">+ </m:t>
          </m:r>
          <m:d>
            <m:dPr>
              <m:ctrlPr>
                <w:rPr>
                  <w:rFonts w:ascii="Cambria Math" w:hAnsi="Cambria Math"/>
                </w:rPr>
              </m:ctrlPr>
            </m:dPr>
            <m:e>
              <m:r>
                <m:rPr>
                  <m:sty m:val="p"/>
                </m:rPr>
                <w:rPr>
                  <w:rFonts w:ascii="Cambria Math" w:hAnsi="Cambria Math"/>
                </w:rPr>
                <m:t>-1 + β - γ - μ</m:t>
              </m:r>
            </m:e>
          </m:d>
          <m:d>
            <m:dPr>
              <m:ctrlPr>
                <w:rPr>
                  <w:rFonts w:ascii="Cambria Math" w:hAnsi="Cambria Math"/>
                </w:rPr>
              </m:ctrlPr>
            </m:dPr>
            <m:e>
              <m:r>
                <m:rPr>
                  <m:sty m:val="p"/>
                </m:rPr>
                <w:rPr>
                  <w:rFonts w:ascii="Cambria Math" w:hAnsi="Cambria Math"/>
                </w:rPr>
                <m:t>-ϵ - Ζ - μ - β η1 - β η2</m:t>
              </m:r>
            </m:e>
          </m:d>
          <m:r>
            <m:rPr>
              <m:sty m:val="p"/>
            </m:rPr>
            <w:rPr>
              <w:rFonts w:ascii="Cambria Math" w:hAnsi="Cambria Math"/>
            </w:rPr>
            <m:t xml:space="preserve">+ </m:t>
          </m:r>
          <m:d>
            <m:dPr>
              <m:ctrlPr>
                <w:rPr>
                  <w:rFonts w:ascii="Cambria Math" w:hAnsi="Cambria Math"/>
                </w:rPr>
              </m:ctrlPr>
            </m:dPr>
            <m:e>
              <m:r>
                <m:rPr>
                  <m:sty m:val="p"/>
                </m:rPr>
                <w:rPr>
                  <w:rFonts w:ascii="Cambria Math" w:hAnsi="Cambria Math"/>
                </w:rPr>
                <m:t>-</m:t>
              </m:r>
              <m:r>
                <m:rPr>
                  <m:sty m:val="p"/>
                </m:rPr>
                <w:rPr>
                  <w:rFonts w:ascii="Cambria Math" w:hAnsi="Cambria Math"/>
                </w:rPr>
                <m:t>1 - μ -</m:t>
              </m:r>
              <m:r>
                <w:rPr>
                  <w:rFonts w:ascii="Cambria Math" w:hAnsi="Cambria Math"/>
                </w:rPr>
                <m:t xml:space="preserve"> </m:t>
              </m:r>
              <m:r>
                <w:rPr>
                  <w:rFonts w:ascii="Cambria Math" w:hAnsi="Cambria Math"/>
                </w:rPr>
                <m:t>e</m:t>
              </m:r>
              <m:r>
                <m:rPr>
                  <m:sty m:val="p"/>
                </m:rPr>
                <w:rPr>
                  <w:rFonts w:ascii="Cambria Math" w:hAnsi="Cambria Math"/>
                </w:rPr>
                <m:t>+ ω</m:t>
              </m:r>
            </m:e>
          </m:d>
          <m:d>
            <m:dPr>
              <m:ctrlPr>
                <w:rPr>
                  <w:rFonts w:ascii="Cambria Math" w:hAnsi="Cambria Math"/>
                </w:rPr>
              </m:ctrlPr>
            </m:dPr>
            <m:e>
              <m:r>
                <m:rPr>
                  <m:sty m:val="p"/>
                </m:rPr>
                <w:rPr>
                  <w:rFonts w:ascii="Cambria Math" w:hAnsi="Cambria Math"/>
                </w:rPr>
                <m:t>-</m:t>
              </m:r>
              <m:r>
                <m:rPr>
                  <m:sty m:val="p"/>
                </m:rPr>
                <w:rPr>
                  <w:rFonts w:ascii="Cambria Math" w:hAnsi="Cambria Math"/>
                </w:rPr>
                <m:t xml:space="preserve">2 + β - γ - </m:t>
              </m:r>
              <m:r>
                <m:rPr>
                  <m:sty m:val="p"/>
                </m:rPr>
                <w:rPr>
                  <w:rFonts w:ascii="Cambria Math" w:hAnsi="Cambria Math"/>
                </w:rPr>
                <m:t>ϵ</m:t>
              </m:r>
              <m:r>
                <m:rPr>
                  <m:sty m:val="p"/>
                </m:rPr>
                <w:rPr>
                  <w:rFonts w:ascii="Cambria Math" w:hAnsi="Cambria Math"/>
                </w:rPr>
                <m:t xml:space="preserve"> - Ζ - κ - 5 μ - </m:t>
              </m:r>
              <m:r>
                <w:rPr>
                  <w:rFonts w:ascii="Cambria Math" w:hAnsi="Cambria Math"/>
                </w:rPr>
                <m:t>e</m:t>
              </m:r>
              <m:r>
                <m:rPr>
                  <m:sty m:val="p"/>
                </m:rPr>
                <w:rPr>
                  <w:rFonts w:ascii="Cambria Math" w:hAnsi="Cambria Math"/>
                </w:rPr>
                <m:t xml:space="preserve"> + ω - β η1 - β η2</m:t>
              </m:r>
            </m:e>
          </m:d>
          <m:r>
            <m:rPr>
              <m:sty m:val="p"/>
            </m:rPr>
            <w:rPr>
              <w:rFonts w:ascii="Cambria Math" w:hAnsi="Cambria Math"/>
            </w:rPr>
            <m:t xml:space="preserve">+ </m:t>
          </m:r>
          <m:d>
            <m:dPr>
              <m:ctrlPr>
                <w:rPr>
                  <w:rFonts w:ascii="Cambria Math" w:hAnsi="Cambria Math"/>
                </w:rPr>
              </m:ctrlPr>
            </m:dPr>
            <m:e>
              <m:r>
                <m:rPr>
                  <m:sty m:val="p"/>
                </m:rPr>
                <w:rPr>
                  <w:rFonts w:ascii="Cambria Math" w:hAnsi="Cambria Math"/>
                </w:rPr>
                <m:t>-1 - μ</m:t>
              </m:r>
            </m:e>
          </m:d>
          <m:d>
            <m:dPr>
              <m:ctrlPr>
                <w:rPr>
                  <w:rFonts w:ascii="Cambria Math" w:hAnsi="Cambria Math"/>
                </w:rPr>
              </m:ctrlPr>
            </m:dPr>
            <m:e>
              <m:r>
                <m:rPr>
                  <m:sty m:val="p"/>
                </m:rPr>
                <w:rPr>
                  <w:rFonts w:ascii="Cambria Math" w:hAnsi="Cambria Math"/>
                </w:rPr>
                <m:t>-3 - α + β -</m:t>
              </m:r>
              <m:r>
                <m:rPr>
                  <m:sty m:val="p"/>
                </m:rPr>
                <w:rPr>
                  <w:rFonts w:ascii="Cambria Math" w:hAnsi="Cambria Math"/>
                </w:rPr>
                <m:t xml:space="preserve"> γ - </m:t>
              </m:r>
              <m:r>
                <m:rPr>
                  <m:sty m:val="p"/>
                </m:rPr>
                <w:rPr>
                  <w:rFonts w:ascii="Cambria Math" w:hAnsi="Cambria Math"/>
                </w:rPr>
                <m:t>ϵ</m:t>
              </m:r>
              <m:r>
                <m:rPr>
                  <m:sty m:val="p"/>
                </m:rPr>
                <w:rPr>
                  <w:rFonts w:ascii="Cambria Math" w:hAnsi="Cambria Math"/>
                </w:rPr>
                <m:t xml:space="preserve"> - Ζ - κ - 7 μ - 2 </m:t>
              </m:r>
              <m:r>
                <w:rPr>
                  <w:rFonts w:ascii="Cambria Math" w:hAnsi="Cambria Math"/>
                </w:rPr>
                <m:t>e</m:t>
              </m:r>
              <m:r>
                <m:rPr>
                  <m:sty m:val="p"/>
                </m:rPr>
                <w:rPr>
                  <w:rFonts w:ascii="Cambria Math" w:hAnsi="Cambria Math"/>
                </w:rPr>
                <m:t>+ 2 ω - β η1 - β η2</m:t>
              </m:r>
            </m:e>
          </m:d>
          <m:r>
            <m:rPr>
              <m:sty m:val="p"/>
            </m:rPr>
            <w:rPr>
              <w:rFonts w:ascii="Cambria Math" w:hAnsi="Cambria Math"/>
            </w:rPr>
            <m:t xml:space="preserve">- </m:t>
          </m:r>
          <m:d>
            <m:dPr>
              <m:ctrlPr>
                <w:rPr>
                  <w:rFonts w:ascii="Cambria Math" w:hAnsi="Cambria Math"/>
                </w:rPr>
              </m:ctrlPr>
            </m:dPr>
            <m:e>
              <m:r>
                <m:rPr>
                  <m:sty m:val="p"/>
                </m:rPr>
                <w:rPr>
                  <w:rFonts w:ascii="Cambria Math" w:hAnsi="Cambria Math"/>
                </w:rPr>
                <m:t>-κ - μ</m:t>
              </m:r>
            </m:e>
          </m:d>
          <m:d>
            <m:dPr>
              <m:ctrlPr>
                <w:rPr>
                  <w:rFonts w:ascii="Cambria Math" w:hAnsi="Cambria Math"/>
                </w:rPr>
              </m:ctrlPr>
            </m:dPr>
            <m:e>
              <m:r>
                <m:rPr>
                  <m:sty m:val="p"/>
                </m:rPr>
                <w:rPr>
                  <w:rFonts w:ascii="Cambria Math" w:hAnsi="Cambria Math"/>
                </w:rPr>
                <m:t>1 - β + γ + ϵ + Ζ + 2 μ + β η1 + β η2</m:t>
              </m:r>
            </m:e>
          </m:d>
          <m:r>
            <m:rPr>
              <m:sty m:val="p"/>
            </m:rPr>
            <w:rPr>
              <w:rFonts w:ascii="Cambria Math" w:hAnsi="Cambria Math"/>
            </w:rPr>
            <m:t xml:space="preserve">- </m:t>
          </m:r>
          <m:d>
            <m:dPr>
              <m:ctrlPr>
                <w:rPr>
                  <w:rFonts w:ascii="Cambria Math" w:hAnsi="Cambria Math"/>
                </w:rPr>
              </m:ctrlPr>
            </m:dPr>
            <m:e>
              <m:r>
                <m:rPr>
                  <m:sty m:val="p"/>
                </m:rPr>
                <w:rPr>
                  <w:rFonts w:ascii="Cambria Math" w:hAnsi="Cambria Math"/>
                </w:rPr>
                <m:t>-</m:t>
              </m:r>
              <m:r>
                <m:rPr>
                  <m:sty m:val="p"/>
                </m:rPr>
                <w:rPr>
                  <w:rFonts w:ascii="Cambria Math" w:hAnsi="Cambria Math"/>
                </w:rPr>
                <m:t xml:space="preserve">μ - </m:t>
              </m:r>
              <m:r>
                <w:rPr>
                  <w:rFonts w:ascii="Cambria Math" w:hAnsi="Cambria Math"/>
                </w:rPr>
                <m:t>e</m:t>
              </m:r>
              <m:r>
                <m:rPr>
                  <m:sty m:val="p"/>
                </m:rPr>
                <w:rPr>
                  <w:rFonts w:ascii="Cambria Math" w:hAnsi="Cambria Math"/>
                </w:rPr>
                <m:t xml:space="preserve"> + ω</m:t>
              </m:r>
            </m:e>
          </m:d>
          <m:d>
            <m:dPr>
              <m:ctrlPr>
                <w:rPr>
                  <w:rFonts w:ascii="Cambria Math" w:hAnsi="Cambria Math"/>
                </w:rPr>
              </m:ctrlPr>
            </m:dPr>
            <m:e>
              <m:r>
                <m:rPr>
                  <m:sty m:val="p"/>
                </m:rPr>
                <w:rPr>
                  <w:rFonts w:ascii="Cambria Math" w:hAnsi="Cambria Math"/>
                </w:rPr>
                <m:t>2 - β + γ + ϵ + Ζ + κ + 4 μ + β η1 + β η2</m:t>
              </m:r>
            </m:e>
          </m:d>
          <m:r>
            <m:rPr>
              <m:sty m:val="p"/>
            </m:rPr>
            <w:rPr>
              <w:rFonts w:ascii="Cambria Math" w:hAnsi="Cambria Math"/>
            </w:rPr>
            <m:t xml:space="preserve">- </m:t>
          </m:r>
          <m:d>
            <m:dPr>
              <m:ctrlPr>
                <w:rPr>
                  <w:rFonts w:ascii="Cambria Math" w:hAnsi="Cambria Math"/>
                </w:rPr>
              </m:ctrlPr>
            </m:dPr>
            <m:e>
              <m:r>
                <m:rPr>
                  <m:sty m:val="p"/>
                </m:rPr>
                <w:rPr>
                  <w:rFonts w:ascii="Cambria Math" w:hAnsi="Cambria Math"/>
                </w:rPr>
                <m:t>-α - μ</m:t>
              </m:r>
            </m:e>
          </m:d>
          <m:d>
            <m:dPr>
              <m:ctrlPr>
                <w:rPr>
                  <w:rFonts w:ascii="Cambria Math" w:hAnsi="Cambria Math"/>
                </w:rPr>
              </m:ctrlPr>
            </m:dPr>
            <m:e>
              <m:r>
                <m:rPr>
                  <m:sty m:val="p"/>
                </m:rPr>
                <w:rPr>
                  <w:rFonts w:ascii="Cambria Math" w:hAnsi="Cambria Math"/>
                </w:rPr>
                <m:t xml:space="preserve">3 - β + γ + </m:t>
              </m:r>
              <m:r>
                <m:rPr>
                  <m:sty m:val="p"/>
                </m:rPr>
                <w:rPr>
                  <w:rFonts w:ascii="Cambria Math" w:hAnsi="Cambria Math"/>
                </w:rPr>
                <m:t>ϵ</m:t>
              </m:r>
              <m:r>
                <m:rPr>
                  <m:sty m:val="p"/>
                </m:rPr>
                <w:rPr>
                  <w:rFonts w:ascii="Cambria Math" w:hAnsi="Cambria Math"/>
                </w:rPr>
                <m:t xml:space="preserve"> + Ζ + κ + 6 μ + 2</m:t>
              </m:r>
              <m:r>
                <w:rPr>
                  <w:rFonts w:ascii="Cambria Math" w:hAnsi="Cambria Math"/>
                </w:rPr>
                <m:t xml:space="preserve"> </m:t>
              </m:r>
              <m:r>
                <w:rPr>
                  <w:rFonts w:ascii="Cambria Math" w:hAnsi="Cambria Math"/>
                </w:rPr>
                <m:t>e</m:t>
              </m:r>
              <m:r>
                <m:rPr>
                  <m:sty m:val="p"/>
                </m:rPr>
                <w:rPr>
                  <w:rFonts w:ascii="Cambria Math" w:hAnsi="Cambria Math"/>
                </w:rPr>
                <m:t xml:space="preserve"> - 2 ω + β η1 + β η2</m:t>
              </m:r>
            </m:e>
          </m:d>
          <m:r>
            <m:rPr>
              <m:sty m:val="p"/>
            </m:rPr>
            <w:rPr>
              <w:rFonts w:ascii="Cambria Math" w:hAnsi="Cambria Math"/>
            </w:rPr>
            <m:t xml:space="preserve">+ β ϵ η3 - β </m:t>
          </m:r>
          <m:d>
            <m:dPr>
              <m:ctrlPr>
                <w:rPr>
                  <w:rFonts w:ascii="Cambria Math" w:hAnsi="Cambria Math"/>
                </w:rPr>
              </m:ctrlPr>
            </m:dPr>
            <m:e>
              <m:r>
                <m:rPr>
                  <m:sty m:val="p"/>
                </m:rPr>
                <w:rPr>
                  <w:rFonts w:ascii="Cambria Math" w:hAnsi="Cambria Math"/>
                </w:rPr>
                <m:t>1 - χ</m:t>
              </m:r>
            </m:e>
          </m:d>
          <m:r>
            <m:rPr>
              <m:sty m:val="p"/>
            </m:rPr>
            <w:rPr>
              <w:rFonts w:ascii="Cambria Math" w:hAnsi="Cambria Math"/>
            </w:rPr>
            <m:t>η3</m:t>
          </m:r>
        </m:oMath>
      </m:oMathPara>
    </w:p>
    <w:p w14:paraId="1B7E5F30" w14:textId="77777777" w:rsidR="00C26926" w:rsidRPr="00977723" w:rsidRDefault="00C26926" w:rsidP="00C26926">
      <w:pPr>
        <w:tabs>
          <w:tab w:val="left" w:pos="7210"/>
        </w:tabs>
        <w:spacing w:after="200" w:line="276" w:lineRule="auto"/>
        <w:jc w:val="center"/>
        <w:rPr>
          <w:rFonts w:ascii="Times New Roman" w:hAnsi="Times New Roman"/>
        </w:rPr>
      </w:pPr>
      <w:r w:rsidRPr="00977723">
        <w:rPr>
          <w:rFonts w:ascii="Times New Roman" w:hAnsi="Times New Roman"/>
        </w:rPr>
        <w:t xml:space="preserve">The values of </w:t>
      </w:r>
      <m:oMath>
        <m:sSub>
          <m:sSubPr>
            <m:ctrlPr>
              <w:rPr>
                <w:rFonts w:ascii="Cambria Math" w:hAnsi="Cambria Math"/>
                <w:i/>
              </w:rPr>
            </m:ctrlPr>
          </m:sSubPr>
          <m:e>
            <m:r>
              <w:rPr>
                <w:rFonts w:ascii="Cambria Math" w:hAnsi="Cambria Math"/>
              </w:rPr>
              <m:t>a</m:t>
            </m:r>
          </m:e>
          <m:sub>
            <m:r>
              <w:rPr>
                <w:rFonts w:ascii="Cambria Math" w:hAnsi="Cambria Math"/>
              </w:rPr>
              <m:t>4</m:t>
            </m:r>
          </m:sub>
        </m:sSub>
        <m:sSub>
          <m:sSubPr>
            <m:ctrlPr>
              <w:rPr>
                <w:rFonts w:ascii="Cambria Math" w:hAnsi="Cambria Math"/>
                <w:i/>
              </w:rPr>
            </m:ctrlPr>
          </m:sSubPr>
          <m:e>
            <m:r>
              <w:rPr>
                <w:rFonts w:ascii="Cambria Math" w:hAnsi="Cambria Math"/>
              </w:rPr>
              <m:t>a</m:t>
            </m:r>
          </m:e>
          <m:sub>
            <m:r>
              <w:rPr>
                <w:rFonts w:ascii="Cambria Math" w:hAnsi="Cambria Math"/>
              </w:rPr>
              <m:t>5</m:t>
            </m:r>
          </m:sub>
        </m:sSub>
        <m:sSub>
          <m:sSubPr>
            <m:ctrlPr>
              <w:rPr>
                <w:rFonts w:ascii="Cambria Math" w:hAnsi="Cambria Math"/>
                <w:i/>
              </w:rPr>
            </m:ctrlPr>
          </m:sSubPr>
          <m:e>
            <m:r>
              <w:rPr>
                <w:rFonts w:ascii="Cambria Math" w:hAnsi="Cambria Math"/>
              </w:rPr>
              <m:t>a</m:t>
            </m:r>
          </m:e>
          <m:sub>
            <m:r>
              <w:rPr>
                <w:rFonts w:ascii="Cambria Math" w:hAnsi="Cambria Math"/>
              </w:rPr>
              <m:t>6</m:t>
            </m:r>
          </m:sub>
        </m:sSub>
        <m:sSub>
          <m:sSubPr>
            <m:ctrlPr>
              <w:rPr>
                <w:rFonts w:ascii="Cambria Math" w:hAnsi="Cambria Math"/>
                <w:i/>
              </w:rPr>
            </m:ctrlPr>
          </m:sSubPr>
          <m:e>
            <m:r>
              <w:rPr>
                <w:rFonts w:ascii="Cambria Math" w:hAnsi="Cambria Math"/>
              </w:rPr>
              <m:t>a</m:t>
            </m:r>
          </m:e>
          <m:sub>
            <m:r>
              <w:rPr>
                <w:rFonts w:ascii="Cambria Math" w:hAnsi="Cambria Math"/>
              </w:rPr>
              <m:t>7</m:t>
            </m:r>
          </m:sub>
        </m:sSub>
        <m:r>
          <w:rPr>
            <w:rFonts w:ascii="Cambria Math" w:hAnsi="Cambria Math"/>
          </w:rPr>
          <m:t xml:space="preserve"> and </m:t>
        </m:r>
        <m:sSub>
          <m:sSubPr>
            <m:ctrlPr>
              <w:rPr>
                <w:rFonts w:ascii="Cambria Math" w:hAnsi="Cambria Math"/>
                <w:i/>
              </w:rPr>
            </m:ctrlPr>
          </m:sSubPr>
          <m:e>
            <m:r>
              <w:rPr>
                <w:rFonts w:ascii="Cambria Math" w:hAnsi="Cambria Math"/>
              </w:rPr>
              <m:t>a</m:t>
            </m:r>
          </m:e>
          <m:sub>
            <m:r>
              <w:rPr>
                <w:rFonts w:ascii="Cambria Math" w:hAnsi="Cambria Math"/>
              </w:rPr>
              <m:t>8</m:t>
            </m:r>
          </m:sub>
        </m:sSub>
      </m:oMath>
      <w:r w:rsidRPr="00977723">
        <w:rPr>
          <w:rFonts w:ascii="Times New Roman" w:hAnsi="Times New Roman"/>
        </w:rPr>
        <w:t xml:space="preserve"> will be provided as the supplementary materials in the appendix.</w:t>
      </w:r>
    </w:p>
    <w:p w14:paraId="7EBAD460" w14:textId="5B16EFE3" w:rsidR="00C26926" w:rsidRPr="00977723" w:rsidRDefault="00C26926" w:rsidP="00C26926">
      <w:pPr>
        <w:rPr>
          <w:rFonts w:ascii="Times New Roman" w:hAnsi="Times New Roman"/>
          <w:b/>
          <w:sz w:val="32"/>
          <w:szCs w:val="32"/>
        </w:rPr>
      </w:pPr>
      <w:r w:rsidRPr="00977723">
        <w:rPr>
          <w:rFonts w:ascii="Times New Roman" w:hAnsi="Times New Roman"/>
          <w:b/>
          <w:sz w:val="32"/>
          <w:szCs w:val="32"/>
        </w:rPr>
        <w:lastRenderedPageBreak/>
        <w:t>2.9. Global Stability of the disease-free equilibrium point (D.F.E)</w:t>
      </w:r>
    </w:p>
    <w:p w14:paraId="0907D33A" w14:textId="77777777" w:rsidR="001F2144" w:rsidRPr="00977723" w:rsidRDefault="001F2144" w:rsidP="001F2144">
      <w:pPr>
        <w:tabs>
          <w:tab w:val="left" w:pos="7210"/>
        </w:tabs>
        <w:spacing w:after="200" w:line="276" w:lineRule="auto"/>
        <w:jc w:val="center"/>
        <w:rPr>
          <w:rFonts w:ascii="Times New Roman" w:hAnsi="Times New Roman"/>
        </w:rPr>
      </w:pPr>
      <w:r w:rsidRPr="00977723">
        <w:rPr>
          <w:rFonts w:ascii="Times New Roman" w:hAnsi="Times New Roman"/>
        </w:rPr>
        <w:t xml:space="preserve">The global stability of </w:t>
      </w:r>
      <w:proofErr w:type="gramStart"/>
      <w:r w:rsidRPr="00977723">
        <w:rPr>
          <w:rFonts w:ascii="Times New Roman" w:hAnsi="Times New Roman"/>
        </w:rPr>
        <w:t>disease free</w:t>
      </w:r>
      <w:proofErr w:type="gramEnd"/>
      <w:r w:rsidRPr="00977723">
        <w:rPr>
          <w:rFonts w:ascii="Times New Roman" w:hAnsi="Times New Roman"/>
        </w:rPr>
        <w:t xml:space="preserve"> equilibrium is investigated using Metzler matrix stability method proposed by (</w:t>
      </w:r>
      <w:proofErr w:type="spellStart"/>
      <w:r w:rsidRPr="00977723">
        <w:rPr>
          <w:rFonts w:ascii="Times New Roman" w:hAnsi="Times New Roman"/>
        </w:rPr>
        <w:t>Catillo-chevez</w:t>
      </w:r>
      <w:proofErr w:type="spellEnd"/>
      <w:r w:rsidRPr="00977723">
        <w:rPr>
          <w:rFonts w:ascii="Times New Roman" w:hAnsi="Times New Roman"/>
        </w:rPr>
        <w:t xml:space="preserve"> et al., 2002)</w:t>
      </w:r>
    </w:p>
    <w:p w14:paraId="426A443D" w14:textId="74F60ADB" w:rsidR="001F2144" w:rsidRPr="00977723" w:rsidRDefault="00ED4F48" w:rsidP="001F2144">
      <w:pPr>
        <w:tabs>
          <w:tab w:val="left" w:pos="7210"/>
        </w:tabs>
        <w:spacing w:after="200" w:line="276" w:lineRule="auto"/>
        <w:jc w:val="center"/>
        <w:rPr>
          <w:rFonts w:ascii="Times New Roman" w:hAnsi="Times New Roman"/>
        </w:rPr>
      </w:pPr>
      <m:oMath>
        <m:f>
          <m:fPr>
            <m:ctrlPr>
              <w:rPr>
                <w:rFonts w:ascii="Cambria Math" w:hAnsi="Cambria Math"/>
                <w:i/>
              </w:rPr>
            </m:ctrlPr>
          </m:fPr>
          <m:num>
            <m:r>
              <w:rPr>
                <w:rFonts w:ascii="Cambria Math" w:hAnsi="Cambria Math"/>
              </w:rPr>
              <m:t>ⅆ</m:t>
            </m:r>
            <m:r>
              <w:rPr>
                <w:rFonts w:ascii="Cambria Math" w:hAnsi="Cambria Math"/>
              </w:rPr>
              <m:t>Q</m:t>
            </m:r>
          </m:num>
          <m:den>
            <m:r>
              <w:rPr>
                <w:rFonts w:ascii="Cambria Math" w:hAnsi="Cambria Math"/>
              </w:rPr>
              <m:t>ⅆ</m:t>
            </m:r>
            <m:r>
              <w:rPr>
                <w:rFonts w:ascii="Cambria Math" w:hAnsi="Cambria Math"/>
              </w:rPr>
              <m:t>t</m:t>
            </m:r>
          </m:den>
        </m:f>
        <m:r>
          <w:rPr>
            <w:rFonts w:ascii="Cambria Math" w:hAnsi="Cambria Math"/>
          </w:rPr>
          <m:t>=</m:t>
        </m:r>
        <m:r>
          <w:rPr>
            <w:rFonts w:ascii="Cambria Math" w:hAnsi="Cambria Math"/>
          </w:rPr>
          <m:t>G</m:t>
        </m:r>
        <m:r>
          <w:rPr>
            <w:rFonts w:ascii="Cambria Math" w:hAnsi="Cambria Math"/>
          </w:rPr>
          <m:t>(</m:t>
        </m:r>
        <m:r>
          <w:rPr>
            <w:rFonts w:ascii="Cambria Math" w:hAnsi="Cambria Math"/>
          </w:rPr>
          <m:t>Q</m:t>
        </m:r>
        <m:r>
          <w:rPr>
            <w:rFonts w:ascii="Cambria Math" w:hAnsi="Cambria Math"/>
          </w:rPr>
          <m:t>,</m:t>
        </m:r>
        <m:r>
          <w:rPr>
            <w:rFonts w:ascii="Cambria Math" w:hAnsi="Cambria Math"/>
          </w:rPr>
          <m:t>M</m:t>
        </m:r>
        <m:r>
          <w:rPr>
            <w:rFonts w:ascii="Cambria Math" w:hAnsi="Cambria Math"/>
          </w:rPr>
          <m:t>)</m:t>
        </m:r>
      </m:oMath>
      <w:r w:rsidR="001F2144" w:rsidRPr="00977723">
        <w:rPr>
          <w:rFonts w:ascii="Times New Roman" w:hAnsi="Times New Roman"/>
        </w:rPr>
        <w:t xml:space="preserve"> </w:t>
      </w:r>
      <w:r w:rsidR="008C12FD" w:rsidRPr="00977723">
        <w:rPr>
          <w:rFonts w:ascii="Times New Roman" w:hAnsi="Times New Roman"/>
        </w:rPr>
        <w:t xml:space="preserve">                                                                                        (16)</w:t>
      </w:r>
      <w:r w:rsidR="001F2144" w:rsidRPr="00977723">
        <w:rPr>
          <w:rFonts w:ascii="Times New Roman" w:hAnsi="Times New Roman"/>
        </w:rPr>
        <w:t xml:space="preserve">                                          </w:t>
      </w:r>
      <m:oMath>
        <m:f>
          <m:fPr>
            <m:ctrlPr>
              <w:rPr>
                <w:rFonts w:ascii="Cambria Math" w:hAnsi="Cambria Math"/>
                <w:i/>
              </w:rPr>
            </m:ctrlPr>
          </m:fPr>
          <m:num>
            <m:r>
              <w:rPr>
                <w:rFonts w:ascii="Cambria Math" w:hAnsi="Cambria Math"/>
              </w:rPr>
              <m:t>ⅆ</m:t>
            </m:r>
            <m:r>
              <w:rPr>
                <w:rFonts w:ascii="Cambria Math" w:hAnsi="Cambria Math"/>
              </w:rPr>
              <m:t>M</m:t>
            </m:r>
          </m:num>
          <m:den>
            <m:r>
              <w:rPr>
                <w:rFonts w:ascii="Cambria Math" w:hAnsi="Cambria Math"/>
              </w:rPr>
              <m:t>ⅆ</m:t>
            </m:r>
            <m:r>
              <w:rPr>
                <w:rFonts w:ascii="Cambria Math" w:hAnsi="Cambria Math"/>
              </w:rPr>
              <m:t>t</m:t>
            </m:r>
          </m:den>
        </m:f>
        <m:r>
          <w:rPr>
            <w:rFonts w:ascii="Cambria Math" w:hAnsi="Cambria Math"/>
          </w:rPr>
          <m:t>=</m:t>
        </m:r>
        <m:r>
          <w:rPr>
            <w:rFonts w:ascii="Cambria Math" w:hAnsi="Cambria Math"/>
          </w:rPr>
          <m:t>H</m:t>
        </m:r>
        <m:d>
          <m:dPr>
            <m:ctrlPr>
              <w:rPr>
                <w:rFonts w:ascii="Cambria Math" w:hAnsi="Cambria Math"/>
                <w:i/>
              </w:rPr>
            </m:ctrlPr>
          </m:dPr>
          <m:e>
            <m:r>
              <w:rPr>
                <w:rFonts w:ascii="Cambria Math" w:hAnsi="Cambria Math"/>
              </w:rPr>
              <m:t>Q</m:t>
            </m:r>
            <m:r>
              <w:rPr>
                <w:rFonts w:ascii="Cambria Math" w:hAnsi="Cambria Math"/>
              </w:rPr>
              <m:t>,</m:t>
            </m:r>
            <m:r>
              <w:rPr>
                <w:rFonts w:ascii="Cambria Math" w:hAnsi="Cambria Math"/>
              </w:rPr>
              <m:t>M</m:t>
            </m:r>
          </m:e>
        </m:d>
        <m:r>
          <w:rPr>
            <w:rFonts w:ascii="Cambria Math" w:hAnsi="Cambria Math"/>
          </w:rPr>
          <m:t>,</m:t>
        </m:r>
        <m:r>
          <w:rPr>
            <w:rFonts w:ascii="Cambria Math" w:hAnsi="Cambria Math"/>
          </w:rPr>
          <m:t>H</m:t>
        </m:r>
        <m:d>
          <m:dPr>
            <m:ctrlPr>
              <w:rPr>
                <w:rFonts w:ascii="Cambria Math" w:hAnsi="Cambria Math"/>
                <w:i/>
              </w:rPr>
            </m:ctrlPr>
          </m:dPr>
          <m:e>
            <m:r>
              <w:rPr>
                <w:rFonts w:ascii="Cambria Math" w:hAnsi="Cambria Math"/>
              </w:rPr>
              <m:t>Q</m:t>
            </m:r>
            <m:r>
              <w:rPr>
                <w:rFonts w:ascii="Cambria Math" w:hAnsi="Cambria Math"/>
              </w:rPr>
              <m:t>,0</m:t>
            </m:r>
          </m:e>
        </m:d>
        <m:r>
          <w:rPr>
            <w:rFonts w:ascii="Cambria Math" w:hAnsi="Cambria Math"/>
          </w:rPr>
          <m:t xml:space="preserve">=0 </m:t>
        </m:r>
      </m:oMath>
      <w:r w:rsidR="001F2144" w:rsidRPr="00977723">
        <w:rPr>
          <w:rFonts w:ascii="Times New Roman" w:hAnsi="Times New Roman"/>
        </w:rPr>
        <w:t xml:space="preserve"> </w:t>
      </w:r>
      <w:r w:rsidR="008C12FD" w:rsidRPr="00977723">
        <w:rPr>
          <w:rFonts w:ascii="Times New Roman" w:hAnsi="Times New Roman"/>
        </w:rPr>
        <w:t xml:space="preserve">                                                             </w:t>
      </w:r>
      <w:proofErr w:type="gramStart"/>
      <w:r w:rsidR="008C12FD" w:rsidRPr="00977723">
        <w:rPr>
          <w:rFonts w:ascii="Times New Roman" w:hAnsi="Times New Roman"/>
        </w:rPr>
        <w:t xml:space="preserve">   (</w:t>
      </w:r>
      <w:proofErr w:type="gramEnd"/>
      <w:r w:rsidR="008C12FD" w:rsidRPr="00977723">
        <w:rPr>
          <w:rFonts w:ascii="Times New Roman" w:hAnsi="Times New Roman"/>
        </w:rPr>
        <w:t>17)</w:t>
      </w:r>
    </w:p>
    <w:p w14:paraId="558C7EF2" w14:textId="585C5D77" w:rsidR="008C12FD" w:rsidRPr="00977723" w:rsidRDefault="008C12FD" w:rsidP="008C12FD">
      <w:pPr>
        <w:tabs>
          <w:tab w:val="left" w:pos="7210"/>
        </w:tabs>
        <w:spacing w:after="200" w:line="276" w:lineRule="auto"/>
        <w:jc w:val="center"/>
        <w:rPr>
          <w:rFonts w:ascii="Times New Roman" w:hAnsi="Times New Roman"/>
        </w:rPr>
      </w:pPr>
      <w:r w:rsidRPr="00977723">
        <w:rPr>
          <w:rFonts w:ascii="Times New Roman" w:hAnsi="Times New Roman"/>
        </w:rPr>
        <w:t>Where, Q=</w:t>
      </w:r>
      <w:r w:rsidR="009C081F" w:rsidRPr="00977723">
        <w:rPr>
          <w:rFonts w:ascii="Times New Roman" w:hAnsi="Times New Roman"/>
        </w:rPr>
        <w:t xml:space="preserve"> </w:t>
      </w:r>
      <w:r w:rsidRPr="00977723">
        <w:rPr>
          <w:rFonts w:ascii="Times New Roman" w:hAnsi="Times New Roman"/>
        </w:rPr>
        <w:t>(</w:t>
      </w:r>
      <w:proofErr w:type="gramStart"/>
      <w:r w:rsidRPr="00977723">
        <w:rPr>
          <w:rFonts w:ascii="Times New Roman" w:hAnsi="Times New Roman"/>
        </w:rPr>
        <w:t>S,V</w:t>
      </w:r>
      <w:proofErr w:type="gramEnd"/>
      <w:r w:rsidRPr="00977723">
        <w:rPr>
          <w:rFonts w:ascii="Times New Roman" w:hAnsi="Times New Roman"/>
        </w:rPr>
        <w:t xml:space="preserve">,E R) </w:t>
      </w:r>
      <m:oMath>
        <m:r>
          <m:rPr>
            <m:sty m:val="p"/>
          </m:rPr>
          <w:rPr>
            <w:rFonts w:ascii="Cambria Math" w:hAnsi="Cambria Math"/>
          </w:rPr>
          <m:t>∈</m:t>
        </m:r>
      </m:oMath>
      <w:r w:rsidRPr="00977723">
        <w:rPr>
          <w:rFonts w:ascii="Times New Roman" w:hAnsi="Times New Roman"/>
        </w:rPr>
        <w:t>R</w:t>
      </w:r>
      <w:r w:rsidRPr="00977723">
        <w:rPr>
          <w:rFonts w:ascii="Times New Roman" w:hAnsi="Times New Roman"/>
          <w:vertAlign w:val="subscript"/>
        </w:rPr>
        <w:t xml:space="preserve">+ </w:t>
      </w:r>
      <w:r w:rsidRPr="00977723">
        <w:rPr>
          <w:rFonts w:ascii="Times New Roman" w:hAnsi="Times New Roman"/>
          <w:vertAlign w:val="superscript"/>
        </w:rPr>
        <w:t>4</w:t>
      </w:r>
      <w:r w:rsidRPr="00977723">
        <w:rPr>
          <w:rFonts w:ascii="Times New Roman" w:hAnsi="Times New Roman"/>
        </w:rPr>
        <w:t>denotes non-infectious TB compartments and M=( I</w:t>
      </w:r>
      <w:r w:rsidRPr="00977723">
        <w:rPr>
          <w:rFonts w:ascii="Times New Roman" w:hAnsi="Times New Roman"/>
          <w:vertAlign w:val="subscript"/>
        </w:rPr>
        <w:t>e</w:t>
      </w:r>
      <w:r w:rsidRPr="00977723">
        <w:rPr>
          <w:rFonts w:ascii="Times New Roman" w:hAnsi="Times New Roman"/>
        </w:rPr>
        <w:t xml:space="preserve"> , I</w:t>
      </w:r>
      <w:r w:rsidRPr="00977723">
        <w:rPr>
          <w:rFonts w:ascii="Times New Roman" w:hAnsi="Times New Roman"/>
          <w:vertAlign w:val="subscript"/>
        </w:rPr>
        <w:t>n</w:t>
      </w:r>
      <w:r w:rsidRPr="00977723">
        <w:rPr>
          <w:rFonts w:ascii="Times New Roman" w:hAnsi="Times New Roman"/>
        </w:rPr>
        <w:t xml:space="preserve"> ,T</w:t>
      </w:r>
      <w:r w:rsidRPr="00977723">
        <w:rPr>
          <w:rFonts w:ascii="Times New Roman" w:hAnsi="Times New Roman"/>
          <w:vertAlign w:val="subscript"/>
        </w:rPr>
        <w:t>n</w:t>
      </w:r>
      <w:r w:rsidRPr="00977723">
        <w:rPr>
          <w:rFonts w:ascii="Times New Roman" w:hAnsi="Times New Roman"/>
        </w:rPr>
        <w:t xml:space="preserve"> ,</w:t>
      </w:r>
      <w:proofErr w:type="spellStart"/>
      <w:r w:rsidRPr="00977723">
        <w:rPr>
          <w:rFonts w:ascii="Times New Roman" w:hAnsi="Times New Roman"/>
        </w:rPr>
        <w:t>T</w:t>
      </w:r>
      <w:r w:rsidRPr="00977723">
        <w:rPr>
          <w:rFonts w:ascii="Times New Roman" w:hAnsi="Times New Roman"/>
          <w:vertAlign w:val="subscript"/>
        </w:rPr>
        <w:t>f</w:t>
      </w:r>
      <w:proofErr w:type="spellEnd"/>
      <w:r w:rsidRPr="00977723">
        <w:rPr>
          <w:rFonts w:ascii="Times New Roman" w:hAnsi="Times New Roman"/>
        </w:rPr>
        <w:t xml:space="preserve"> )</w:t>
      </w:r>
      <m:oMath>
        <m:r>
          <m:rPr>
            <m:sty m:val="p"/>
          </m:rPr>
          <w:rPr>
            <w:rFonts w:ascii="Cambria Math" w:hAnsi="Cambria Math"/>
          </w:rPr>
          <m:t xml:space="preserve"> ∈</m:t>
        </m:r>
      </m:oMath>
      <w:r w:rsidRPr="00977723">
        <w:rPr>
          <w:rFonts w:ascii="Times New Roman" w:hAnsi="Times New Roman"/>
        </w:rPr>
        <w:t xml:space="preserve"> R</w:t>
      </w:r>
      <w:r w:rsidRPr="00977723">
        <w:rPr>
          <w:rFonts w:ascii="Times New Roman" w:hAnsi="Times New Roman"/>
          <w:vertAlign w:val="subscript"/>
        </w:rPr>
        <w:t>+</w:t>
      </w:r>
      <w:r w:rsidRPr="00977723">
        <w:rPr>
          <w:rFonts w:ascii="Times New Roman" w:hAnsi="Times New Roman"/>
          <w:vertAlign w:val="superscript"/>
        </w:rPr>
        <w:t>4</w:t>
      </w:r>
      <w:r w:rsidRPr="00977723">
        <w:rPr>
          <w:rFonts w:ascii="Times New Roman" w:hAnsi="Times New Roman"/>
        </w:rPr>
        <w:t xml:space="preserve"> denotes the infectious TB compartment </w:t>
      </w:r>
      <m:oMath>
        <m:sSub>
          <m:sSubPr>
            <m:ctrlPr>
              <w:rPr>
                <w:rFonts w:ascii="Cambria Math" w:hAnsi="Cambria Math"/>
                <w:i/>
              </w:rPr>
            </m:ctrlPr>
          </m:sSubPr>
          <m:e>
            <m:r>
              <w:rPr>
                <w:rFonts w:ascii="Cambria Math" w:hAnsi="Cambria Math"/>
              </w:rPr>
              <m:t>E</m:t>
            </m:r>
          </m:e>
          <m:sub>
            <m:r>
              <w:rPr>
                <w:rFonts w:ascii="Cambria Math" w:hAnsi="Cambria Math"/>
              </w:rPr>
              <m:t>0</m:t>
            </m:r>
          </m:sub>
        </m:sSub>
      </m:oMath>
      <w:r w:rsidRPr="00977723">
        <w:rPr>
          <w:rFonts w:ascii="Times New Roman" w:hAnsi="Times New Roman"/>
        </w:rPr>
        <w:t>=</w:t>
      </w:r>
      <w:r w:rsidR="009C081F" w:rsidRPr="00977723">
        <w:rPr>
          <w:rFonts w:ascii="Times New Roman" w:hAnsi="Times New Roman"/>
        </w:rPr>
        <w:t xml:space="preserve"> </w:t>
      </w:r>
      <w:r w:rsidRPr="00977723">
        <w:rPr>
          <w:rFonts w:ascii="Times New Roman" w:hAnsi="Times New Roman"/>
        </w:rPr>
        <w:t>(</w:t>
      </w:r>
      <m:oMath>
        <m:sSup>
          <m:sSupPr>
            <m:ctrlPr>
              <w:rPr>
                <w:rFonts w:ascii="Cambria Math" w:hAnsi="Cambria Math"/>
                <w:i/>
              </w:rPr>
            </m:ctrlPr>
          </m:sSupPr>
          <m:e>
            <m:r>
              <w:rPr>
                <w:rFonts w:ascii="Cambria Math" w:hAnsi="Cambria Math"/>
              </w:rPr>
              <m:t>Q</m:t>
            </m:r>
          </m:e>
          <m:sup>
            <m:r>
              <w:rPr>
                <w:rFonts w:ascii="Cambria Math" w:hAnsi="Cambria Math"/>
              </w:rPr>
              <m:t>*</m:t>
            </m:r>
          </m:sup>
        </m:sSup>
      </m:oMath>
      <w:r w:rsidRPr="00977723">
        <w:rPr>
          <w:rFonts w:ascii="Times New Roman" w:hAnsi="Times New Roman"/>
        </w:rPr>
        <w:t>,0</w:t>
      </w:r>
      <w:r w:rsidR="009C081F" w:rsidRPr="00977723">
        <w:rPr>
          <w:rFonts w:ascii="Times New Roman" w:hAnsi="Times New Roman"/>
        </w:rPr>
        <w:t>) represents</w:t>
      </w:r>
      <w:r w:rsidRPr="00977723">
        <w:rPr>
          <w:rFonts w:ascii="Times New Roman" w:hAnsi="Times New Roman"/>
        </w:rPr>
        <w:t xml:space="preserve"> the disease</w:t>
      </w:r>
      <w:r w:rsidR="009C081F" w:rsidRPr="00977723">
        <w:rPr>
          <w:rFonts w:ascii="Times New Roman" w:hAnsi="Times New Roman"/>
        </w:rPr>
        <w:t>-</w:t>
      </w:r>
      <w:r w:rsidRPr="00977723">
        <w:rPr>
          <w:rFonts w:ascii="Times New Roman" w:hAnsi="Times New Roman"/>
        </w:rPr>
        <w:t>free equilibrium of the system if this point satisfies following condition:</w:t>
      </w:r>
    </w:p>
    <w:p w14:paraId="17B98E9C" w14:textId="77777777" w:rsidR="009C081F" w:rsidRPr="006D3947" w:rsidRDefault="00ED4F48" w:rsidP="009C081F">
      <w:pPr>
        <w:pStyle w:val="ListParagraph"/>
        <w:widowControl w:val="0"/>
        <w:numPr>
          <w:ilvl w:val="0"/>
          <w:numId w:val="6"/>
        </w:numPr>
        <w:tabs>
          <w:tab w:val="left" w:pos="7210"/>
        </w:tabs>
        <w:autoSpaceDE w:val="0"/>
        <w:autoSpaceDN w:val="0"/>
        <w:spacing w:before="175"/>
        <w:contextualSpacing w:val="0"/>
        <w:jc w:val="center"/>
        <w:rPr>
          <w:rFonts w:ascii="Times New Roman" w:hAnsi="Times New Roman" w:cs="Times New Roman"/>
        </w:rPr>
      </w:pPr>
      <m:oMath>
        <m:f>
          <m:fPr>
            <m:ctrlPr>
              <w:rPr>
                <w:rFonts w:ascii="Cambria Math" w:hAnsi="Cambria Math" w:cs="Times New Roman"/>
                <w:i/>
                <w:sz w:val="24"/>
                <w:szCs w:val="24"/>
              </w:rPr>
            </m:ctrlPr>
          </m:fPr>
          <m:num>
            <m:r>
              <w:rPr>
                <w:rFonts w:ascii="Cambria Math" w:hAnsi="Cambria Math" w:cs="Times New Roman"/>
                <w:sz w:val="24"/>
                <w:szCs w:val="24"/>
              </w:rPr>
              <m:t>ⅆ</m:t>
            </m:r>
            <m:r>
              <w:rPr>
                <w:rFonts w:ascii="Cambria Math" w:hAnsi="Cambria Math" w:cs="Times New Roman"/>
                <w:sz w:val="24"/>
                <w:szCs w:val="24"/>
              </w:rPr>
              <m:t>Q</m:t>
            </m:r>
          </m:num>
          <m:den>
            <m:r>
              <w:rPr>
                <w:rFonts w:ascii="Cambria Math" w:hAnsi="Cambria Math" w:cs="Times New Roman"/>
                <w:sz w:val="24"/>
                <w:szCs w:val="24"/>
              </w:rPr>
              <m:t>ⅆ</m:t>
            </m:r>
            <m:r>
              <w:rPr>
                <w:rFonts w:ascii="Cambria Math" w:hAnsi="Cambria Math" w:cs="Times New Roman"/>
                <w:sz w:val="24"/>
                <w:szCs w:val="24"/>
              </w:rPr>
              <m:t>t</m:t>
            </m:r>
          </m:den>
        </m:f>
        <m:r>
          <w:rPr>
            <w:rFonts w:ascii="Cambria Math" w:hAnsi="Cambria Math" w:cs="Times New Roman"/>
            <w:sz w:val="24"/>
            <w:szCs w:val="24"/>
          </w:rPr>
          <m:t>=</m:t>
        </m:r>
        <m:r>
          <w:rPr>
            <w:rFonts w:ascii="Cambria Math" w:hAnsi="Cambria Math" w:cs="Times New Roman"/>
            <w:sz w:val="24"/>
            <w:szCs w:val="24"/>
          </w:rPr>
          <m:t>G</m:t>
        </m:r>
        <m:r>
          <w:rPr>
            <w:rFonts w:ascii="Cambria Math" w:hAnsi="Cambria Math" w:cs="Times New Roman"/>
            <w:sz w:val="24"/>
            <w:szCs w:val="24"/>
          </w:rPr>
          <m:t>(</m:t>
        </m:r>
        <m:r>
          <w:rPr>
            <w:rFonts w:ascii="Cambria Math" w:hAnsi="Cambria Math" w:cs="Times New Roman"/>
            <w:sz w:val="24"/>
            <w:szCs w:val="24"/>
          </w:rPr>
          <m:t>Q</m:t>
        </m:r>
        <m:r>
          <w:rPr>
            <w:rFonts w:ascii="Cambria Math" w:hAnsi="Cambria Math" w:cs="Times New Roman"/>
            <w:sz w:val="24"/>
            <w:szCs w:val="24"/>
          </w:rPr>
          <m:t>,0)</m:t>
        </m:r>
      </m:oMath>
      <w:r w:rsidR="009C081F" w:rsidRPr="006D3947">
        <w:rPr>
          <w:rFonts w:ascii="Times New Roman" w:hAnsi="Times New Roman" w:cs="Times New Roman"/>
          <w:sz w:val="24"/>
          <w:szCs w:val="24"/>
        </w:rPr>
        <w:t xml:space="preserve"> where, Q</w:t>
      </w:r>
      <w:r w:rsidR="009C081F" w:rsidRPr="006D3947">
        <w:rPr>
          <w:rFonts w:ascii="Times New Roman" w:hAnsi="Times New Roman" w:cs="Times New Roman"/>
          <w:sz w:val="24"/>
          <w:szCs w:val="24"/>
          <w:vertAlign w:val="superscript"/>
        </w:rPr>
        <w:t>*</w:t>
      </w:r>
      <w:r w:rsidR="009C081F" w:rsidRPr="006D3947">
        <w:rPr>
          <w:rFonts w:ascii="Times New Roman" w:hAnsi="Times New Roman" w:cs="Times New Roman"/>
          <w:sz w:val="24"/>
          <w:szCs w:val="24"/>
        </w:rPr>
        <w:t xml:space="preserve"> </w:t>
      </w:r>
      <w:r w:rsidR="009C081F" w:rsidRPr="006D3947">
        <w:rPr>
          <w:rFonts w:ascii="Times New Roman" w:hAnsi="Times New Roman" w:cs="Times New Roman"/>
        </w:rPr>
        <w:t>is globally asymptotically stable.</w:t>
      </w:r>
    </w:p>
    <w:p w14:paraId="44A0A8A6" w14:textId="721691AC" w:rsidR="009C081F" w:rsidRPr="006D3947" w:rsidRDefault="00ED4F48" w:rsidP="009C081F">
      <w:pPr>
        <w:pStyle w:val="ListParagraph"/>
        <w:widowControl w:val="0"/>
        <w:numPr>
          <w:ilvl w:val="0"/>
          <w:numId w:val="6"/>
        </w:numPr>
        <w:tabs>
          <w:tab w:val="left" w:pos="7210"/>
        </w:tabs>
        <w:autoSpaceDE w:val="0"/>
        <w:autoSpaceDN w:val="0"/>
        <w:spacing w:before="175"/>
        <w:contextualSpacing w:val="0"/>
        <w:jc w:val="center"/>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ⅆ</m:t>
            </m:r>
            <m:r>
              <w:rPr>
                <w:rFonts w:ascii="Cambria Math" w:hAnsi="Cambria Math" w:cs="Times New Roman"/>
                <w:sz w:val="24"/>
                <w:szCs w:val="24"/>
              </w:rPr>
              <m:t>M</m:t>
            </m:r>
          </m:num>
          <m:den>
            <m:r>
              <w:rPr>
                <w:rFonts w:ascii="Cambria Math" w:hAnsi="Cambria Math" w:cs="Times New Roman"/>
                <w:sz w:val="24"/>
                <w:szCs w:val="24"/>
              </w:rPr>
              <m:t>ⅆ</m:t>
            </m:r>
            <m:r>
              <w:rPr>
                <w:rFonts w:ascii="Cambria Math" w:hAnsi="Cambria Math" w:cs="Times New Roman"/>
                <w:sz w:val="24"/>
                <w:szCs w:val="24"/>
              </w:rPr>
              <m:t>t</m:t>
            </m:r>
          </m:den>
        </m:f>
        <m:r>
          <w:rPr>
            <w:rFonts w:ascii="Cambria Math" w:hAnsi="Cambria Math" w:cs="Times New Roman"/>
            <w:sz w:val="24"/>
            <w:szCs w:val="24"/>
          </w:rPr>
          <m:t>=</m:t>
        </m:r>
      </m:oMath>
      <w:r w:rsidR="009C081F" w:rsidRPr="006D3947">
        <w:rPr>
          <w:rFonts w:ascii="Times New Roman" w:hAnsi="Times New Roman" w:cs="Times New Roman"/>
          <w:sz w:val="24"/>
          <w:szCs w:val="24"/>
        </w:rPr>
        <w:t>P</w:t>
      </w:r>
      <w:r w:rsidR="009C081F" w:rsidRPr="006D3947">
        <w:rPr>
          <w:rFonts w:ascii="Times New Roman" w:hAnsi="Times New Roman" w:cs="Times New Roman"/>
          <w:sz w:val="24"/>
          <w:szCs w:val="24"/>
          <w:vertAlign w:val="subscript"/>
        </w:rPr>
        <w:t>M</w:t>
      </w:r>
      <w:r w:rsidR="009C081F" w:rsidRPr="006D3947">
        <w:rPr>
          <w:rFonts w:ascii="Times New Roman" w:hAnsi="Times New Roman" w:cs="Times New Roman"/>
          <w:sz w:val="24"/>
          <w:szCs w:val="24"/>
        </w:rPr>
        <w:t>H (Q, 0) M-</w:t>
      </w:r>
      <m:oMath>
        <m:r>
          <w:rPr>
            <w:rFonts w:ascii="Cambria Math" w:hAnsi="Cambria Math" w:cs="Times New Roman"/>
            <w:sz w:val="24"/>
            <w:szCs w:val="24"/>
          </w:rPr>
          <m:t xml:space="preserve"> </m:t>
        </m:r>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Q</m:t>
            </m:r>
            <m:r>
              <w:rPr>
                <w:rFonts w:ascii="Cambria Math" w:hAnsi="Cambria Math" w:cs="Times New Roman"/>
                <w:sz w:val="24"/>
                <w:szCs w:val="24"/>
              </w:rPr>
              <m:t>,</m:t>
            </m:r>
            <m:r>
              <w:rPr>
                <w:rFonts w:ascii="Cambria Math" w:hAnsi="Cambria Math" w:cs="Times New Roman"/>
                <w:sz w:val="24"/>
                <w:szCs w:val="24"/>
              </w:rPr>
              <m:t>M</m:t>
            </m:r>
          </m:e>
        </m:d>
        <m:r>
          <w:rPr>
            <w:rFonts w:ascii="Cambria Math" w:hAnsi="Cambria Math" w:cs="Times New Roman"/>
            <w:sz w:val="24"/>
            <w:szCs w:val="24"/>
          </w:rPr>
          <m:t>≥0</m:t>
        </m:r>
      </m:oMath>
      <w:r w:rsidR="009C081F" w:rsidRPr="006D3947">
        <w:rPr>
          <w:rFonts w:ascii="Times New Roman" w:hAnsi="Times New Roman" w:cs="Times New Roman"/>
          <w:sz w:val="24"/>
          <w:szCs w:val="24"/>
        </w:rPr>
        <w:t xml:space="preserve"> for all (Q, M)</w:t>
      </w:r>
      <m:oMath>
        <m:r>
          <m:rPr>
            <m:sty m:val="p"/>
          </m:rPr>
          <w:rPr>
            <w:rFonts w:ascii="Cambria Math" w:hAnsi="Cambria Math" w:cs="Times New Roman"/>
            <w:sz w:val="24"/>
            <w:szCs w:val="24"/>
          </w:rPr>
          <m:t>∈Ω</m:t>
        </m:r>
      </m:oMath>
      <w:r w:rsidR="009C081F" w:rsidRPr="006D3947">
        <w:rPr>
          <w:rFonts w:ascii="Times New Roman" w:hAnsi="Times New Roman" w:cs="Times New Roman"/>
          <w:sz w:val="24"/>
          <w:szCs w:val="24"/>
        </w:rPr>
        <w:t xml:space="preserve">, </w:t>
      </w:r>
      <w:r w:rsidR="009C081F" w:rsidRPr="006D3947">
        <w:rPr>
          <w:rFonts w:ascii="Times New Roman" w:hAnsi="Times New Roman" w:cs="Times New Roman"/>
        </w:rPr>
        <w:t>then we can conclude that E</w:t>
      </w:r>
      <w:r w:rsidR="009C081F" w:rsidRPr="006D3947">
        <w:rPr>
          <w:rFonts w:ascii="Times New Roman" w:hAnsi="Times New Roman" w:cs="Times New Roman"/>
          <w:vertAlign w:val="subscript"/>
        </w:rPr>
        <w:t>0</w:t>
      </w:r>
      <w:r w:rsidR="009C081F" w:rsidRPr="006D3947">
        <w:rPr>
          <w:rFonts w:ascii="Times New Roman" w:hAnsi="Times New Roman" w:cs="Times New Roman"/>
        </w:rPr>
        <w:t xml:space="preserve"> is locally asymptotically stable if the following theorems holds:</w:t>
      </w:r>
    </w:p>
    <w:p w14:paraId="6272C810" w14:textId="0FD738CA" w:rsidR="009C081F" w:rsidRPr="006D3947" w:rsidRDefault="009C081F" w:rsidP="009C081F">
      <w:pPr>
        <w:tabs>
          <w:tab w:val="left" w:pos="7210"/>
        </w:tabs>
        <w:spacing w:after="200" w:line="276" w:lineRule="auto"/>
        <w:ind w:left="360"/>
        <w:jc w:val="center"/>
        <w:rPr>
          <w:rFonts w:ascii="Times New Roman" w:hAnsi="Times New Roman"/>
        </w:rPr>
      </w:pPr>
      <w:r w:rsidRPr="006D3947">
        <w:rPr>
          <w:rFonts w:ascii="Times New Roman" w:hAnsi="Times New Roman"/>
          <w:b/>
          <w:i/>
        </w:rPr>
        <w:t>Theorem 4:</w:t>
      </w:r>
      <w:r w:rsidRPr="006D3947">
        <w:rPr>
          <w:rFonts w:ascii="Times New Roman" w:hAnsi="Times New Roman"/>
        </w:rPr>
        <w:t xml:space="preserve"> The equilibrium points E</w:t>
      </w:r>
      <w:r w:rsidRPr="006D3947">
        <w:rPr>
          <w:rFonts w:ascii="Times New Roman" w:hAnsi="Times New Roman"/>
          <w:vertAlign w:val="subscript"/>
        </w:rPr>
        <w:t>0</w:t>
      </w:r>
      <w:r w:rsidRPr="006D3947">
        <w:rPr>
          <w:rFonts w:ascii="Times New Roman" w:hAnsi="Times New Roman"/>
        </w:rPr>
        <w:t>(Q</w:t>
      </w:r>
      <w:r w:rsidRPr="006D3947">
        <w:rPr>
          <w:rFonts w:ascii="Times New Roman" w:hAnsi="Times New Roman"/>
          <w:vertAlign w:val="superscript"/>
        </w:rPr>
        <w:t>*</w:t>
      </w:r>
      <w:r w:rsidRPr="006D3947">
        <w:rPr>
          <w:rFonts w:ascii="Times New Roman" w:hAnsi="Times New Roman"/>
        </w:rPr>
        <w:t>, 0) of the system (16-17) is globally asymptotically stable if R</w:t>
      </w:r>
      <w:r w:rsidRPr="006D3947">
        <w:rPr>
          <w:rFonts w:ascii="Times New Roman" w:hAnsi="Times New Roman"/>
          <w:vertAlign w:val="subscript"/>
        </w:rPr>
        <w:t>0</w:t>
      </w:r>
      <w:r w:rsidRPr="006D3947">
        <w:rPr>
          <w:rFonts w:ascii="Times New Roman" w:hAnsi="Times New Roman"/>
          <w:vertAlign w:val="superscript"/>
        </w:rPr>
        <w:t>*</w:t>
      </w:r>
      <w:r w:rsidRPr="006D3947">
        <w:rPr>
          <w:rFonts w:ascii="Times New Roman" w:hAnsi="Times New Roman"/>
        </w:rPr>
        <w:t xml:space="preserve"> ≤ 1 and the conditions (</w:t>
      </w:r>
      <w:proofErr w:type="spellStart"/>
      <w:r w:rsidRPr="006D3947">
        <w:rPr>
          <w:rFonts w:ascii="Times New Roman" w:hAnsi="Times New Roman"/>
        </w:rPr>
        <w:t>i</w:t>
      </w:r>
      <w:proofErr w:type="spellEnd"/>
      <w:r w:rsidRPr="006D3947">
        <w:rPr>
          <w:rFonts w:ascii="Times New Roman" w:hAnsi="Times New Roman"/>
        </w:rPr>
        <w:t>) and (ii) are satisfied, otherwise unstable.</w:t>
      </w:r>
    </w:p>
    <w:p w14:paraId="6871ECE5" w14:textId="369FBDA1" w:rsidR="009C081F" w:rsidRPr="006D3947" w:rsidRDefault="009C081F" w:rsidP="009C081F">
      <w:pPr>
        <w:tabs>
          <w:tab w:val="left" w:pos="7210"/>
        </w:tabs>
        <w:spacing w:after="200" w:line="276" w:lineRule="auto"/>
        <w:ind w:left="360"/>
        <w:jc w:val="center"/>
        <w:rPr>
          <w:rFonts w:ascii="Times New Roman" w:hAnsi="Times New Roman"/>
        </w:rPr>
      </w:pPr>
      <w:r w:rsidRPr="006D3947">
        <w:rPr>
          <w:rFonts w:ascii="Times New Roman" w:hAnsi="Times New Roman"/>
          <w:b/>
          <w:i/>
        </w:rPr>
        <w:t>Proof:</w:t>
      </w:r>
      <w:r w:rsidRPr="006D3947">
        <w:rPr>
          <w:rFonts w:ascii="Times New Roman" w:hAnsi="Times New Roman"/>
        </w:rPr>
        <w:t xml:space="preserve"> Let Q= (S, R) and M= (S, V, E, </w:t>
      </w:r>
      <w:proofErr w:type="spellStart"/>
      <w:r w:rsidRPr="006D3947">
        <w:rPr>
          <w:rFonts w:ascii="Times New Roman" w:hAnsi="Times New Roman"/>
        </w:rPr>
        <w:t>I</w:t>
      </w:r>
      <w:r w:rsidRPr="006D3947">
        <w:rPr>
          <w:rFonts w:ascii="Times New Roman" w:hAnsi="Times New Roman"/>
          <w:vertAlign w:val="subscript"/>
        </w:rPr>
        <w:t>e</w:t>
      </w:r>
      <w:proofErr w:type="spellEnd"/>
      <w:r w:rsidRPr="006D3947">
        <w:rPr>
          <w:rFonts w:ascii="Times New Roman" w:hAnsi="Times New Roman"/>
        </w:rPr>
        <w:t>, I</w:t>
      </w:r>
      <w:r w:rsidRPr="006D3947">
        <w:rPr>
          <w:rFonts w:ascii="Times New Roman" w:hAnsi="Times New Roman"/>
          <w:vertAlign w:val="subscript"/>
        </w:rPr>
        <w:t>n</w:t>
      </w:r>
      <w:r w:rsidRPr="006D3947">
        <w:rPr>
          <w:rFonts w:ascii="Times New Roman" w:hAnsi="Times New Roman"/>
        </w:rPr>
        <w:t>, T</w:t>
      </w:r>
      <w:r w:rsidRPr="006D3947">
        <w:rPr>
          <w:rFonts w:ascii="Times New Roman" w:hAnsi="Times New Roman"/>
          <w:vertAlign w:val="subscript"/>
        </w:rPr>
        <w:t>n</w:t>
      </w:r>
      <w:r w:rsidRPr="006D3947">
        <w:rPr>
          <w:rFonts w:ascii="Times New Roman" w:hAnsi="Times New Roman"/>
        </w:rPr>
        <w:t xml:space="preserve">, </w:t>
      </w:r>
      <w:proofErr w:type="spellStart"/>
      <w:proofErr w:type="gramStart"/>
      <w:r w:rsidRPr="006D3947">
        <w:rPr>
          <w:rFonts w:ascii="Times New Roman" w:hAnsi="Times New Roman"/>
        </w:rPr>
        <w:t>T</w:t>
      </w:r>
      <w:r w:rsidRPr="006D3947">
        <w:rPr>
          <w:rFonts w:ascii="Times New Roman" w:hAnsi="Times New Roman"/>
          <w:vertAlign w:val="subscript"/>
        </w:rPr>
        <w:t>f</w:t>
      </w:r>
      <w:r w:rsidRPr="006D3947">
        <w:rPr>
          <w:rFonts w:ascii="Times New Roman" w:hAnsi="Times New Roman"/>
        </w:rPr>
        <w:t>,R</w:t>
      </w:r>
      <w:proofErr w:type="spellEnd"/>
      <w:proofErr w:type="gramEnd"/>
      <w:r w:rsidRPr="006D3947">
        <w:rPr>
          <w:rFonts w:ascii="Times New Roman" w:hAnsi="Times New Roman"/>
        </w:rPr>
        <w:t>), be the new variables and the sub-systems of the system model (1-8). From equations (1-8), two vector functions G (Q, M) and H (Q, M) are obtained, we consider reduced systems,</w:t>
      </w:r>
    </w:p>
    <w:p w14:paraId="7599FA49" w14:textId="76CC2266" w:rsidR="009C081F" w:rsidRPr="006D3947" w:rsidRDefault="009C081F" w:rsidP="009C081F">
      <w:pPr>
        <w:tabs>
          <w:tab w:val="left" w:pos="7210"/>
        </w:tabs>
        <w:spacing w:after="200" w:line="276" w:lineRule="auto"/>
        <w:ind w:left="360"/>
        <w:jc w:val="center"/>
        <w:rPr>
          <w:rFonts w:ascii="Times New Roman" w:hAnsi="Times New Roman"/>
          <w:b/>
          <w:i/>
        </w:rPr>
      </w:pPr>
      <w:r w:rsidRPr="006D3947">
        <w:rPr>
          <w:rFonts w:ascii="Times New Roman" w:hAnsi="Times New Roman"/>
          <w:b/>
          <w:i/>
        </w:rPr>
        <w:t>H(Q,0,0,0) =</w:t>
      </w:r>
      <m:oMath>
        <m:d>
          <m:dPr>
            <m:ctrlPr>
              <w:rPr>
                <w:rFonts w:ascii="Cambria Math" w:hAnsi="Cambria Math"/>
                <w:b/>
                <w:i/>
              </w:rPr>
            </m:ctrlPr>
          </m:dPr>
          <m:e>
            <m:eqArr>
              <m:eqArrPr>
                <m:ctrlPr>
                  <w:rPr>
                    <w:rFonts w:ascii="Cambria Math" w:hAnsi="Cambria Math"/>
                    <w:b/>
                    <w:i/>
                  </w:rPr>
                </m:ctrlPr>
              </m:eqArrPr>
              <m:e>
                <m:r>
                  <m:rPr>
                    <m:sty m:val="p"/>
                  </m:rPr>
                  <w:rPr>
                    <w:rFonts w:ascii="Cambria Math" w:hAnsi="Cambria Math"/>
                  </w:rPr>
                  <m:t>π - µS</m:t>
                </m:r>
              </m:e>
              <m:e>
                <m:r>
                  <m:rPr>
                    <m:sty m:val="bi"/>
                  </m:rPr>
                  <w:rPr>
                    <w:rFonts w:ascii="Cambria Math" w:hAnsi="Cambria Math"/>
                  </w:rPr>
                  <m:t>0</m:t>
                </m:r>
              </m:e>
            </m:eqArr>
          </m:e>
        </m:d>
      </m:oMath>
    </w:p>
    <w:p w14:paraId="2F23AE58" w14:textId="20D819D9" w:rsidR="009C081F" w:rsidRPr="006D3947" w:rsidRDefault="009C081F" w:rsidP="009C081F">
      <w:pPr>
        <w:tabs>
          <w:tab w:val="left" w:pos="7210"/>
        </w:tabs>
        <w:spacing w:after="200" w:line="276" w:lineRule="auto"/>
        <w:ind w:left="360"/>
        <w:jc w:val="center"/>
        <w:rPr>
          <w:rFonts w:ascii="Times New Roman" w:hAnsi="Times New Roman"/>
        </w:rPr>
      </w:pPr>
      <w:r w:rsidRPr="006D3947">
        <w:rPr>
          <w:rFonts w:ascii="Times New Roman" w:hAnsi="Times New Roman"/>
        </w:rPr>
        <w:t>It is noted that this is an asymptomatic dynamics system independent of the initial condition in Ω; therefore, the convergence of the solutions of the reduced system (1-8) is global in Ω by computing:</w:t>
      </w:r>
    </w:p>
    <w:p w14:paraId="06E42822" w14:textId="79838B72" w:rsidR="009C081F" w:rsidRPr="006D3947" w:rsidRDefault="00ED4F48" w:rsidP="009C081F">
      <w:pPr>
        <w:tabs>
          <w:tab w:val="left" w:pos="7210"/>
        </w:tabs>
        <w:spacing w:after="200" w:line="276" w:lineRule="auto"/>
        <w:ind w:left="360"/>
        <w:jc w:val="center"/>
        <w:rPr>
          <w:rFonts w:ascii="Times New Roman" w:hAnsi="Times New Roman"/>
        </w:rPr>
      </w:pPr>
      <m:oMath>
        <m:acc>
          <m:accPr>
            <m:ctrlPr>
              <w:rPr>
                <w:rFonts w:ascii="Cambria Math" w:hAnsi="Cambria Math"/>
              </w:rPr>
            </m:ctrlPr>
          </m:accPr>
          <m:e>
            <m:r>
              <m:rPr>
                <m:sty m:val="p"/>
              </m:rPr>
              <w:rPr>
                <w:rFonts w:ascii="Cambria Math" w:hAnsi="Cambria Math"/>
              </w:rPr>
              <m:t>H</m:t>
            </m:r>
          </m:e>
        </m:acc>
      </m:oMath>
      <w:r w:rsidR="009C081F" w:rsidRPr="006D3947">
        <w:rPr>
          <w:rFonts w:ascii="Times New Roman" w:hAnsi="Times New Roman"/>
        </w:rPr>
        <w:t>(Q, M) = P</w:t>
      </w:r>
      <w:r w:rsidR="009C081F" w:rsidRPr="006D3947">
        <w:rPr>
          <w:rFonts w:ascii="Times New Roman" w:hAnsi="Times New Roman"/>
          <w:vertAlign w:val="subscript"/>
        </w:rPr>
        <w:t>M</w:t>
      </w:r>
      <w:r w:rsidR="009C081F" w:rsidRPr="006D3947">
        <w:rPr>
          <w:rFonts w:ascii="Times New Roman" w:hAnsi="Times New Roman"/>
        </w:rPr>
        <w:t>H (Q, 0) M-</w:t>
      </w:r>
      <m:oMath>
        <m:r>
          <w:rPr>
            <w:rFonts w:ascii="Cambria Math" w:hAnsi="Cambria Math"/>
          </w:rPr>
          <m:t xml:space="preserve"> </m:t>
        </m:r>
        <m:r>
          <w:rPr>
            <w:rFonts w:ascii="Cambria Math" w:hAnsi="Cambria Math"/>
          </w:rPr>
          <m:t>H</m:t>
        </m:r>
        <m:d>
          <m:dPr>
            <m:ctrlPr>
              <w:rPr>
                <w:rFonts w:ascii="Cambria Math" w:hAnsi="Cambria Math"/>
                <w:i/>
              </w:rPr>
            </m:ctrlPr>
          </m:dPr>
          <m:e>
            <m:r>
              <w:rPr>
                <w:rFonts w:ascii="Cambria Math" w:hAnsi="Cambria Math"/>
              </w:rPr>
              <m:t>Q</m:t>
            </m:r>
            <m:r>
              <w:rPr>
                <w:rFonts w:ascii="Cambria Math" w:hAnsi="Cambria Math"/>
              </w:rPr>
              <m:t>,</m:t>
            </m:r>
            <m:r>
              <w:rPr>
                <w:rFonts w:ascii="Cambria Math" w:hAnsi="Cambria Math"/>
              </w:rPr>
              <m:t>M</m:t>
            </m:r>
          </m:e>
        </m:d>
      </m:oMath>
    </w:p>
    <w:p w14:paraId="79E462BC" w14:textId="77777777" w:rsidR="009C081F" w:rsidRPr="006D3947" w:rsidRDefault="00ED4F48" w:rsidP="009C081F">
      <w:pPr>
        <w:tabs>
          <w:tab w:val="left" w:pos="7210"/>
        </w:tabs>
        <w:spacing w:after="200" w:line="276" w:lineRule="auto"/>
        <w:ind w:left="360"/>
        <w:jc w:val="center"/>
        <w:rPr>
          <w:rFonts w:ascii="Times New Roman" w:hAnsi="Times New Roman"/>
        </w:rPr>
      </w:pPr>
      <m:oMath>
        <m:acc>
          <m:accPr>
            <m:ctrlPr>
              <w:rPr>
                <w:rFonts w:ascii="Cambria Math" w:hAnsi="Cambria Math"/>
              </w:rPr>
            </m:ctrlPr>
          </m:accPr>
          <m:e>
            <m:r>
              <m:rPr>
                <m:sty m:val="p"/>
              </m:rPr>
              <w:rPr>
                <w:rFonts w:ascii="Cambria Math" w:hAnsi="Cambria Math"/>
              </w:rPr>
              <m:t>H</m:t>
            </m:r>
          </m:e>
        </m:acc>
      </m:oMath>
      <w:r w:rsidR="009C081F" w:rsidRPr="006D3947">
        <w:rPr>
          <w:rFonts w:ascii="Times New Roman" w:hAnsi="Times New Roman"/>
        </w:rPr>
        <w:t>(Q, M)</w:t>
      </w:r>
      <m:oMath>
        <m:r>
          <w:rPr>
            <w:rFonts w:ascii="Cambria Math" w:hAnsi="Cambria Math"/>
          </w:rPr>
          <m:t xml:space="preserve"> ≥0</m:t>
        </m:r>
      </m:oMath>
      <w:r w:rsidR="009C081F" w:rsidRPr="006D3947">
        <w:rPr>
          <w:rFonts w:ascii="Times New Roman" w:hAnsi="Times New Roman"/>
        </w:rPr>
        <w:t>.</w:t>
      </w:r>
    </w:p>
    <w:p w14:paraId="49ACC3F4" w14:textId="6A7A839B" w:rsidR="009C081F" w:rsidRPr="006D3947" w:rsidRDefault="009C081F" w:rsidP="009C081F">
      <w:pPr>
        <w:tabs>
          <w:tab w:val="left" w:pos="7210"/>
        </w:tabs>
        <w:spacing w:after="200" w:line="276" w:lineRule="auto"/>
        <w:ind w:left="360"/>
        <w:jc w:val="center"/>
        <w:rPr>
          <w:rFonts w:ascii="Times New Roman" w:hAnsi="Times New Roman"/>
        </w:rPr>
      </w:pPr>
      <w:r w:rsidRPr="006D3947">
        <w:rPr>
          <w:rFonts w:ascii="Times New Roman" w:hAnsi="Times New Roman"/>
        </w:rPr>
        <w:t>Now let L= P</w:t>
      </w:r>
      <w:r w:rsidRPr="006D3947">
        <w:rPr>
          <w:rFonts w:ascii="Times New Roman" w:hAnsi="Times New Roman"/>
          <w:vertAlign w:val="subscript"/>
        </w:rPr>
        <w:t>M</w:t>
      </w:r>
      <w:r w:rsidRPr="006D3947">
        <w:rPr>
          <w:rFonts w:ascii="Times New Roman" w:hAnsi="Times New Roman"/>
        </w:rPr>
        <w:t>H (Q</w:t>
      </w:r>
      <w:r w:rsidRPr="006D3947">
        <w:rPr>
          <w:rFonts w:ascii="Times New Roman" w:hAnsi="Times New Roman"/>
          <w:vertAlign w:val="superscript"/>
        </w:rPr>
        <w:t>*</w:t>
      </w:r>
      <w:r w:rsidRPr="006D3947">
        <w:rPr>
          <w:rFonts w:ascii="Times New Roman" w:hAnsi="Times New Roman"/>
        </w:rPr>
        <w:t xml:space="preserve">, 0), which is the </w:t>
      </w:r>
      <w:proofErr w:type="spellStart"/>
      <w:r w:rsidRPr="006D3947">
        <w:rPr>
          <w:rFonts w:ascii="Times New Roman" w:hAnsi="Times New Roman"/>
        </w:rPr>
        <w:t>jacobian</w:t>
      </w:r>
      <w:proofErr w:type="spellEnd"/>
      <w:r w:rsidRPr="006D3947">
        <w:rPr>
          <w:rFonts w:ascii="Times New Roman" w:hAnsi="Times New Roman"/>
        </w:rPr>
        <w:t xml:space="preserve"> of </w:t>
      </w:r>
      <m:oMath>
        <m:acc>
          <m:accPr>
            <m:ctrlPr>
              <w:rPr>
                <w:rFonts w:ascii="Cambria Math" w:hAnsi="Cambria Math"/>
              </w:rPr>
            </m:ctrlPr>
          </m:accPr>
          <m:e>
            <m:r>
              <m:rPr>
                <m:sty m:val="p"/>
              </m:rPr>
              <w:rPr>
                <w:rFonts w:ascii="Cambria Math" w:hAnsi="Cambria Math"/>
              </w:rPr>
              <m:t>H</m:t>
            </m:r>
          </m:e>
        </m:acc>
      </m:oMath>
      <w:r w:rsidRPr="006D3947">
        <w:rPr>
          <w:rFonts w:ascii="Times New Roman" w:hAnsi="Times New Roman"/>
        </w:rPr>
        <w:t xml:space="preserve">(Q, M) taken in (V, E, </w:t>
      </w:r>
      <w:proofErr w:type="gramStart"/>
      <w:r w:rsidRPr="006D3947">
        <w:rPr>
          <w:rFonts w:ascii="Times New Roman" w:hAnsi="Times New Roman"/>
        </w:rPr>
        <w:t>I</w:t>
      </w:r>
      <w:r w:rsidRPr="006D3947">
        <w:rPr>
          <w:rFonts w:ascii="Times New Roman" w:hAnsi="Times New Roman"/>
          <w:vertAlign w:val="subscript"/>
        </w:rPr>
        <w:t>e</w:t>
      </w:r>
      <w:r w:rsidRPr="006D3947">
        <w:rPr>
          <w:rFonts w:ascii="Times New Roman" w:hAnsi="Times New Roman"/>
        </w:rPr>
        <w:t xml:space="preserve"> ,</w:t>
      </w:r>
      <w:proofErr w:type="gramEnd"/>
      <w:r w:rsidRPr="006D3947">
        <w:rPr>
          <w:rFonts w:ascii="Times New Roman" w:hAnsi="Times New Roman"/>
        </w:rPr>
        <w:t xml:space="preserve"> I</w:t>
      </w:r>
      <w:r w:rsidRPr="006D3947">
        <w:rPr>
          <w:rFonts w:ascii="Times New Roman" w:hAnsi="Times New Roman"/>
          <w:vertAlign w:val="subscript"/>
        </w:rPr>
        <w:t>n</w:t>
      </w:r>
      <w:r w:rsidRPr="006D3947">
        <w:rPr>
          <w:rFonts w:ascii="Times New Roman" w:hAnsi="Times New Roman"/>
        </w:rPr>
        <w:t xml:space="preserve"> ,T</w:t>
      </w:r>
      <w:r w:rsidRPr="006D3947">
        <w:rPr>
          <w:rFonts w:ascii="Times New Roman" w:hAnsi="Times New Roman"/>
          <w:vertAlign w:val="subscript"/>
        </w:rPr>
        <w:t>n</w:t>
      </w:r>
      <w:r w:rsidRPr="006D3947">
        <w:rPr>
          <w:rFonts w:ascii="Times New Roman" w:hAnsi="Times New Roman"/>
        </w:rPr>
        <w:t xml:space="preserve"> ,</w:t>
      </w:r>
      <w:proofErr w:type="spellStart"/>
      <w:r w:rsidRPr="006D3947">
        <w:rPr>
          <w:rFonts w:ascii="Times New Roman" w:hAnsi="Times New Roman"/>
        </w:rPr>
        <w:t>T</w:t>
      </w:r>
      <w:r w:rsidRPr="006D3947">
        <w:rPr>
          <w:rFonts w:ascii="Times New Roman" w:hAnsi="Times New Roman"/>
          <w:vertAlign w:val="subscript"/>
        </w:rPr>
        <w:t>f</w:t>
      </w:r>
      <w:proofErr w:type="spellEnd"/>
      <w:r w:rsidRPr="006D3947">
        <w:rPr>
          <w:rFonts w:ascii="Times New Roman" w:hAnsi="Times New Roman"/>
        </w:rPr>
        <w:t xml:space="preserve"> ) and evaluated at (Q</w:t>
      </w:r>
      <w:r w:rsidRPr="006D3947">
        <w:rPr>
          <w:rFonts w:ascii="Times New Roman" w:hAnsi="Times New Roman"/>
          <w:vertAlign w:val="superscript"/>
        </w:rPr>
        <w:t>*</w:t>
      </w:r>
      <w:r w:rsidRPr="006D3947">
        <w:rPr>
          <w:rFonts w:ascii="Times New Roman" w:hAnsi="Times New Roman"/>
        </w:rPr>
        <w:t>, 0), such that the matrix L is given by;</w:t>
      </w:r>
    </w:p>
    <w:p w14:paraId="03E632A6" w14:textId="77777777" w:rsidR="009C081F" w:rsidRPr="006D3947" w:rsidRDefault="009C081F" w:rsidP="009C081F">
      <w:pPr>
        <w:tabs>
          <w:tab w:val="left" w:pos="7210"/>
        </w:tabs>
        <w:spacing w:after="200" w:line="276" w:lineRule="auto"/>
        <w:ind w:left="360"/>
        <w:jc w:val="center"/>
        <w:rPr>
          <w:rFonts w:ascii="Times New Roman" w:hAnsi="Times New Roman"/>
        </w:rPr>
      </w:pPr>
      <w:r w:rsidRPr="006D3947">
        <w:rPr>
          <w:rFonts w:ascii="Times New Roman" w:hAnsi="Times New Roman"/>
        </w:rPr>
        <w:t>L=</w:t>
      </w:r>
      <m:oMath>
        <m:d>
          <m:dPr>
            <m:begChr m:val="⌈"/>
            <m:endChr m:val="⌉"/>
            <m:ctrlPr>
              <w:rPr>
                <w:rFonts w:ascii="Cambria Math" w:hAnsi="Cambria Math"/>
                <w:i/>
              </w:rPr>
            </m:ctrlPr>
          </m:dPr>
          <m:e>
            <m:m>
              <m:mPr>
                <m:mcs>
                  <m:mc>
                    <m:mcPr>
                      <m:count m:val="4"/>
                      <m:mcJc m:val="center"/>
                    </m:mcPr>
                  </m:mc>
                </m:mcs>
                <m:ctrlPr>
                  <w:rPr>
                    <w:rFonts w:ascii="Cambria Math" w:hAnsi="Cambria Math"/>
                    <w:i/>
                  </w:rPr>
                </m:ctrlPr>
              </m:mPr>
              <m:mr>
                <m:e>
                  <m:r>
                    <w:rPr>
                      <w:rFonts w:ascii="Cambria Math" w:hAnsi="Cambria Math"/>
                    </w:rPr>
                    <m:t>β-µ-γ-k</m:t>
                  </m:r>
                </m:e>
                <m:e>
                  <m:r>
                    <w:rPr>
                      <w:rFonts w:ascii="Cambria Math" w:hAnsi="Cambria Math"/>
                    </w:rPr>
                    <m:t>βղ1</m:t>
                  </m:r>
                </m:e>
                <m:e>
                  <m:r>
                    <w:rPr>
                      <w:rFonts w:ascii="Cambria Math" w:hAnsi="Cambria Math"/>
                    </w:rPr>
                    <m:t>βղ2</m:t>
                  </m:r>
                </m:e>
                <m:e>
                  <m:r>
                    <w:rPr>
                      <w:rFonts w:ascii="Cambria Math" w:hAnsi="Cambria Math"/>
                    </w:rPr>
                    <m:t>βղ3</m:t>
                  </m:r>
                  <m:ctrlPr>
                    <w:rPr>
                      <w:rFonts w:ascii="Cambria Math" w:eastAsia="Cambria Math" w:hAnsi="Cambria Math"/>
                      <w:i/>
                    </w:rPr>
                  </m:ctrlPr>
                </m:e>
              </m:mr>
              <m:mr>
                <m:e>
                  <m:r>
                    <w:rPr>
                      <w:rFonts w:ascii="Cambria Math" w:eastAsia="Cambria Math" w:hAnsi="Cambria Math"/>
                    </w:rPr>
                    <m:t>-β</m:t>
                  </m:r>
                </m:e>
                <m:e>
                  <m:r>
                    <w:rPr>
                      <w:rFonts w:ascii="Cambria Math" w:hAnsi="Cambria Math"/>
                    </w:rPr>
                    <m:t>-βղ1-∈-z-µ</m:t>
                  </m:r>
                </m:e>
                <m:e>
                  <m:r>
                    <w:rPr>
                      <w:rFonts w:ascii="Cambria Math" w:hAnsi="Cambria Math"/>
                    </w:rPr>
                    <m:t>-βղ2</m:t>
                  </m:r>
                  <m:ctrlPr>
                    <w:rPr>
                      <w:rFonts w:ascii="Cambria Math" w:eastAsia="Cambria Math" w:hAnsi="Cambria Math"/>
                      <w:i/>
                    </w:rPr>
                  </m:ctrlPr>
                </m:e>
                <m:e>
                  <m:r>
                    <w:rPr>
                      <w:rFonts w:ascii="Cambria Math" w:eastAsia="Cambria Math" w:hAnsi="Cambria Math"/>
                    </w:rPr>
                    <m:t>-βղ3</m:t>
                  </m:r>
                  <m:ctrlPr>
                    <w:rPr>
                      <w:rFonts w:ascii="Cambria Math" w:eastAsia="Cambria Math" w:hAnsi="Cambria Math"/>
                      <w:i/>
                    </w:rPr>
                  </m:ctrlPr>
                </m:e>
              </m:mr>
              <m:mr>
                <m:e>
                  <m:r>
                    <w:rPr>
                      <w:rFonts w:ascii="Cambria Math" w:eastAsia="Cambria Math" w:hAnsi="Cambria Math"/>
                    </w:rPr>
                    <m:t>x</m:t>
                  </m:r>
                  <m:ctrlPr>
                    <w:rPr>
                      <w:rFonts w:ascii="Cambria Math" w:eastAsia="Cambria Math" w:hAnsi="Cambria Math"/>
                      <w:i/>
                    </w:rPr>
                  </m:ctrlPr>
                </m:e>
                <m:e>
                  <m:r>
                    <w:rPr>
                      <w:rFonts w:ascii="Cambria Math" w:eastAsia="Cambria Math" w:hAnsi="Cambria Math"/>
                    </w:rPr>
                    <m:t>0</m:t>
                  </m:r>
                  <m:ctrlPr>
                    <w:rPr>
                      <w:rFonts w:ascii="Cambria Math" w:eastAsia="Cambria Math" w:hAnsi="Cambria Math"/>
                      <w:i/>
                    </w:rPr>
                  </m:ctrlPr>
                </m:e>
                <m:e>
                  <m:r>
                    <w:rPr>
                      <w:rFonts w:ascii="Cambria Math" w:eastAsia="Cambria Math" w:hAnsi="Cambria Math"/>
                    </w:rPr>
                    <m:t>0</m:t>
                  </m:r>
                  <m:ctrlPr>
                    <w:rPr>
                      <w:rFonts w:ascii="Cambria Math" w:eastAsia="Cambria Math" w:hAnsi="Cambria Math"/>
                      <w:i/>
                    </w:rPr>
                  </m:ctrlPr>
                </m:e>
                <m:e>
                  <m:r>
                    <w:rPr>
                      <w:rFonts w:ascii="Cambria Math" w:eastAsia="Cambria Math" w:hAnsi="Cambria Math"/>
                    </w:rPr>
                    <m:t>-µ-e-⍵</m:t>
                  </m:r>
                  <m:ctrlPr>
                    <w:rPr>
                      <w:rFonts w:ascii="Cambria Math" w:eastAsia="Cambria Math" w:hAnsi="Cambria Math"/>
                      <w:i/>
                    </w:rPr>
                  </m:ctrlPr>
                </m:e>
              </m:mr>
              <m:mr>
                <m:e>
                  <m:r>
                    <w:rPr>
                      <w:rFonts w:ascii="Cambria Math" w:eastAsia="Cambria Math" w:hAnsi="Cambria Math"/>
                    </w:rPr>
                    <m:t>1-x</m:t>
                  </m:r>
                  <m:ctrlPr>
                    <w:rPr>
                      <w:rFonts w:ascii="Cambria Math" w:eastAsia="Cambria Math" w:hAnsi="Cambria Math"/>
                      <w:i/>
                    </w:rPr>
                  </m:ctrlPr>
                </m:e>
                <m:e>
                  <m:r>
                    <w:rPr>
                      <w:rFonts w:ascii="Cambria Math" w:eastAsia="Cambria Math" w:hAnsi="Cambria Math"/>
                    </w:rPr>
                    <m:t>0</m:t>
                  </m:r>
                  <m:ctrlPr>
                    <w:rPr>
                      <w:rFonts w:ascii="Cambria Math" w:eastAsia="Cambria Math" w:hAnsi="Cambria Math"/>
                      <w:i/>
                    </w:rPr>
                  </m:ctrlPr>
                </m:e>
                <m:e>
                  <m:r>
                    <w:rPr>
                      <w:rFonts w:ascii="Cambria Math" w:eastAsia="Cambria Math" w:hAnsi="Cambria Math"/>
                    </w:rPr>
                    <m:t>-1+⍵-µ-e</m:t>
                  </m:r>
                  <m:ctrlPr>
                    <w:rPr>
                      <w:rFonts w:ascii="Cambria Math" w:eastAsia="Cambria Math" w:hAnsi="Cambria Math"/>
                      <w:i/>
                    </w:rPr>
                  </m:ctrlPr>
                </m:e>
                <m:e>
                  <m:r>
                    <w:rPr>
                      <w:rFonts w:ascii="Cambria Math" w:eastAsia="Cambria Math" w:hAnsi="Cambria Math"/>
                    </w:rPr>
                    <m:t>0</m:t>
                  </m:r>
                </m:e>
              </m:mr>
            </m:m>
          </m:e>
        </m:d>
      </m:oMath>
    </w:p>
    <w:p w14:paraId="3131B6F7" w14:textId="77777777" w:rsidR="009C081F" w:rsidRPr="006D3947" w:rsidRDefault="009C081F" w:rsidP="009C081F">
      <w:pPr>
        <w:tabs>
          <w:tab w:val="left" w:pos="7210"/>
        </w:tabs>
        <w:spacing w:after="200" w:line="276" w:lineRule="auto"/>
        <w:ind w:left="360"/>
        <w:jc w:val="center"/>
        <w:rPr>
          <w:rFonts w:ascii="Times New Roman" w:hAnsi="Times New Roman"/>
        </w:rPr>
      </w:pPr>
      <w:r w:rsidRPr="006D3947">
        <w:rPr>
          <w:rFonts w:ascii="Times New Roman" w:hAnsi="Times New Roman"/>
        </w:rPr>
        <w:t>LH=</w:t>
      </w:r>
      <m:oMath>
        <m:d>
          <m:dPr>
            <m:begChr m:val="["/>
            <m:endChr m:val="]"/>
            <m:ctrlPr>
              <w:rPr>
                <w:rFonts w:ascii="Cambria Math" w:hAnsi="Cambria Math"/>
                <w:i/>
              </w:rPr>
            </m:ctrlPr>
          </m:dPr>
          <m:e>
            <m:m>
              <m:mPr>
                <m:mcs>
                  <m:mc>
                    <m:mcPr>
                      <m:count m:val="4"/>
                      <m:mcJc m:val="center"/>
                    </m:mcPr>
                  </m:mc>
                </m:mcs>
                <m:ctrlPr>
                  <w:rPr>
                    <w:rFonts w:ascii="Cambria Math" w:hAnsi="Cambria Math"/>
                    <w:i/>
                  </w:rPr>
                </m:ctrlPr>
              </m:mPr>
              <m:mr>
                <m:e>
                  <m:d>
                    <m:dPr>
                      <m:ctrlPr>
                        <w:rPr>
                          <w:rFonts w:ascii="Cambria Math" w:hAnsi="Cambria Math"/>
                          <w:i/>
                        </w:rPr>
                      </m:ctrlPr>
                    </m:dPr>
                    <m:e>
                      <m:r>
                        <w:rPr>
                          <w:rFonts w:ascii="Cambria Math" w:hAnsi="Cambria Math"/>
                        </w:rPr>
                        <m:t>β-µ-γ-1</m:t>
                      </m:r>
                    </m:e>
                  </m:d>
                  <m:r>
                    <w:rPr>
                      <w:rFonts w:ascii="Cambria Math" w:hAnsi="Cambria Math"/>
                    </w:rPr>
                    <m:t>Ie</m:t>
                  </m:r>
                </m:e>
                <m:e>
                  <m:r>
                    <w:rPr>
                      <w:rFonts w:ascii="Cambria Math" w:hAnsi="Cambria Math"/>
                    </w:rPr>
                    <m:t>βղ1In</m:t>
                  </m:r>
                </m:e>
                <m:e>
                  <m:r>
                    <w:rPr>
                      <w:rFonts w:ascii="Cambria Math" w:hAnsi="Cambria Math"/>
                    </w:rPr>
                    <m:t>βղ2Tn</m:t>
                  </m:r>
                </m:e>
                <m:e>
                  <m:r>
                    <w:rPr>
                      <w:rFonts w:ascii="Cambria Math" w:hAnsi="Cambria Math"/>
                    </w:rPr>
                    <m:t>βղ3Tf</m:t>
                  </m:r>
                  <m:ctrlPr>
                    <w:rPr>
                      <w:rFonts w:ascii="Cambria Math" w:eastAsia="Cambria Math" w:hAnsi="Cambria Math"/>
                      <w:i/>
                    </w:rPr>
                  </m:ctrlPr>
                </m:e>
              </m:mr>
              <m:mr>
                <m:e>
                  <m:r>
                    <w:rPr>
                      <w:rFonts w:ascii="Cambria Math" w:eastAsia="Cambria Math" w:hAnsi="Cambria Math"/>
                    </w:rPr>
                    <m:t>-βIe</m:t>
                  </m:r>
                </m:e>
                <m:e>
                  <m:d>
                    <m:dPr>
                      <m:ctrlPr>
                        <w:rPr>
                          <w:rFonts w:ascii="Cambria Math" w:hAnsi="Cambria Math"/>
                          <w:i/>
                        </w:rPr>
                      </m:ctrlPr>
                    </m:dPr>
                    <m:e>
                      <m:r>
                        <w:rPr>
                          <w:rFonts w:ascii="Cambria Math" w:hAnsi="Cambria Math"/>
                        </w:rPr>
                        <m:t>-βղ1-∈-µ-z</m:t>
                      </m:r>
                    </m:e>
                  </m:d>
                  <m:r>
                    <w:rPr>
                      <w:rFonts w:ascii="Cambria Math" w:hAnsi="Cambria Math"/>
                    </w:rPr>
                    <m:t>In</m:t>
                  </m:r>
                </m:e>
                <m:e>
                  <m:r>
                    <w:rPr>
                      <w:rFonts w:ascii="Cambria Math" w:hAnsi="Cambria Math"/>
                    </w:rPr>
                    <m:t>-βղ2Tn</m:t>
                  </m:r>
                </m:e>
                <m:e>
                  <m:r>
                    <w:rPr>
                      <w:rFonts w:ascii="Cambria Math" w:hAnsi="Cambria Math"/>
                    </w:rPr>
                    <m:t>-βղ3Tf</m:t>
                  </m:r>
                  <m:ctrlPr>
                    <w:rPr>
                      <w:rFonts w:ascii="Cambria Math" w:eastAsia="Cambria Math" w:hAnsi="Cambria Math"/>
                      <w:i/>
                    </w:rPr>
                  </m:ctrlPr>
                </m:e>
              </m:mr>
              <m:mr>
                <m:e>
                  <m:r>
                    <w:rPr>
                      <w:rFonts w:ascii="Cambria Math" w:eastAsia="Cambria Math" w:hAnsi="Cambria Math"/>
                    </w:rPr>
                    <m:t>xIe</m:t>
                  </m:r>
                </m:e>
                <m:e>
                  <m:d>
                    <m:dPr>
                      <m:ctrlPr>
                        <w:rPr>
                          <w:rFonts w:ascii="Cambria Math" w:hAnsi="Cambria Math"/>
                          <w:i/>
                        </w:rPr>
                      </m:ctrlPr>
                    </m:dPr>
                    <m:e>
                      <m:r>
                        <w:rPr>
                          <w:rFonts w:ascii="Cambria Math" w:hAnsi="Cambria Math"/>
                        </w:rPr>
                        <m:t>-</m:t>
                      </m:r>
                      <m:r>
                        <w:rPr>
                          <w:rFonts w:ascii="Cambria Math" w:eastAsia="Cambria Math" w:hAnsi="Cambria Math"/>
                        </w:rPr>
                        <m:t>µ-e-⍵</m:t>
                      </m:r>
                      <m:ctrlPr>
                        <w:rPr>
                          <w:rFonts w:ascii="Cambria Math" w:eastAsia="Cambria Math" w:hAnsi="Cambria Math"/>
                          <w:i/>
                        </w:rPr>
                      </m:ctrlPr>
                    </m:e>
                  </m:d>
                  <m:r>
                    <w:rPr>
                      <w:rFonts w:ascii="Cambria Math" w:eastAsia="Cambria Math" w:hAnsi="Cambria Math"/>
                    </w:rPr>
                    <m:t>Tf</m:t>
                  </m:r>
                </m:e>
                <m:e>
                  <m:r>
                    <w:rPr>
                      <w:rFonts w:ascii="Cambria Math" w:hAnsi="Cambria Math"/>
                    </w:rPr>
                    <m:t>0</m:t>
                  </m:r>
                  <m:ctrlPr>
                    <w:rPr>
                      <w:rFonts w:ascii="Cambria Math" w:eastAsia="Cambria Math" w:hAnsi="Cambria Math"/>
                      <w:i/>
                    </w:rPr>
                  </m:ctrlPr>
                </m:e>
                <m:e>
                  <m:r>
                    <w:rPr>
                      <w:rFonts w:ascii="Cambria Math" w:eastAsia="Cambria Math" w:hAnsi="Cambria Math"/>
                    </w:rPr>
                    <m:t>0</m:t>
                  </m:r>
                  <m:ctrlPr>
                    <w:rPr>
                      <w:rFonts w:ascii="Cambria Math" w:eastAsia="Cambria Math" w:hAnsi="Cambria Math"/>
                      <w:i/>
                    </w:rPr>
                  </m:ctrlPr>
                </m:e>
              </m:mr>
              <m:mr>
                <m:e>
                  <m:d>
                    <m:dPr>
                      <m:ctrlPr>
                        <w:rPr>
                          <w:rFonts w:ascii="Cambria Math" w:eastAsia="Cambria Math" w:hAnsi="Cambria Math"/>
                          <w:i/>
                        </w:rPr>
                      </m:ctrlPr>
                    </m:dPr>
                    <m:e>
                      <m:r>
                        <w:rPr>
                          <w:rFonts w:ascii="Cambria Math" w:eastAsia="Cambria Math" w:hAnsi="Cambria Math"/>
                        </w:rPr>
                        <m:t>1-x</m:t>
                      </m:r>
                    </m:e>
                  </m:d>
                  <m:r>
                    <w:rPr>
                      <w:rFonts w:ascii="Cambria Math" w:eastAsia="Cambria Math" w:hAnsi="Cambria Math"/>
                    </w:rPr>
                    <m:t>Ie</m:t>
                  </m:r>
                  <m:ctrlPr>
                    <w:rPr>
                      <w:rFonts w:ascii="Cambria Math" w:eastAsia="Cambria Math" w:hAnsi="Cambria Math"/>
                      <w:i/>
                    </w:rPr>
                  </m:ctrlPr>
                </m:e>
                <m:e>
                  <m:d>
                    <m:dPr>
                      <m:ctrlPr>
                        <w:rPr>
                          <w:rFonts w:ascii="Cambria Math" w:eastAsia="Cambria Math" w:hAnsi="Cambria Math"/>
                          <w:i/>
                        </w:rPr>
                      </m:ctrlPr>
                    </m:dPr>
                    <m:e>
                      <m:r>
                        <w:rPr>
                          <w:rFonts w:ascii="Cambria Math" w:eastAsia="Cambria Math" w:hAnsi="Cambria Math"/>
                        </w:rPr>
                        <m:t>-1+⍵-µ-e</m:t>
                      </m:r>
                    </m:e>
                  </m:d>
                  <m:r>
                    <w:rPr>
                      <w:rFonts w:ascii="Cambria Math" w:eastAsia="Cambria Math" w:hAnsi="Cambria Math"/>
                    </w:rPr>
                    <m:t>Tn</m:t>
                  </m:r>
                  <m:ctrlPr>
                    <w:rPr>
                      <w:rFonts w:ascii="Cambria Math" w:eastAsia="Cambria Math" w:hAnsi="Cambria Math"/>
                      <w:i/>
                    </w:rPr>
                  </m:ctrlPr>
                </m:e>
                <m:e>
                  <m:r>
                    <w:rPr>
                      <w:rFonts w:ascii="Cambria Math" w:eastAsia="Cambria Math" w:hAnsi="Cambria Math"/>
                    </w:rPr>
                    <m:t>0</m:t>
                  </m:r>
                  <m:ctrlPr>
                    <w:rPr>
                      <w:rFonts w:ascii="Cambria Math" w:eastAsia="Cambria Math" w:hAnsi="Cambria Math"/>
                      <w:i/>
                    </w:rPr>
                  </m:ctrlPr>
                </m:e>
                <m:e>
                  <m:r>
                    <w:rPr>
                      <w:rFonts w:ascii="Cambria Math" w:eastAsia="Cambria Math" w:hAnsi="Cambria Math"/>
                    </w:rPr>
                    <m:t>0</m:t>
                  </m:r>
                </m:e>
              </m:mr>
            </m:m>
          </m:e>
        </m:d>
      </m:oMath>
    </w:p>
    <w:p w14:paraId="5B44DF18" w14:textId="77777777" w:rsidR="009C081F" w:rsidRPr="006D3947" w:rsidRDefault="00ED4F48" w:rsidP="009C081F">
      <w:pPr>
        <w:tabs>
          <w:tab w:val="left" w:pos="7210"/>
        </w:tabs>
        <w:spacing w:after="200" w:line="276" w:lineRule="auto"/>
        <w:ind w:left="360"/>
        <w:jc w:val="center"/>
        <w:rPr>
          <w:rFonts w:ascii="Times New Roman" w:hAnsi="Times New Roman"/>
        </w:rPr>
      </w:pPr>
      <m:oMath>
        <m:acc>
          <m:accPr>
            <m:ctrlPr>
              <w:rPr>
                <w:rFonts w:ascii="Cambria Math" w:hAnsi="Cambria Math"/>
              </w:rPr>
            </m:ctrlPr>
          </m:accPr>
          <m:e>
            <m:r>
              <m:rPr>
                <m:sty m:val="p"/>
              </m:rPr>
              <w:rPr>
                <w:rFonts w:ascii="Cambria Math" w:hAnsi="Cambria Math"/>
              </w:rPr>
              <m:t>H</m:t>
            </m:r>
          </m:e>
        </m:acc>
      </m:oMath>
      <w:r w:rsidR="009C081F" w:rsidRPr="006D3947">
        <w:rPr>
          <w:rFonts w:ascii="Times New Roman" w:hAnsi="Times New Roman"/>
        </w:rPr>
        <w:t xml:space="preserve">(Q, M) = </w:t>
      </w: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(1-</m:t>
                  </m:r>
                  <m:f>
                    <m:fPr>
                      <m:ctrlPr>
                        <w:rPr>
                          <w:rFonts w:ascii="Cambria Math" w:hAnsi="Cambria Math"/>
                          <w:i/>
                        </w:rPr>
                      </m:ctrlPr>
                    </m:fPr>
                    <m:num>
                      <m:r>
                        <w:rPr>
                          <w:rFonts w:ascii="Cambria Math" w:hAnsi="Cambria Math"/>
                        </w:rPr>
                        <m:t>S</m:t>
                      </m:r>
                    </m:num>
                    <m:den>
                      <m:r>
                        <w:rPr>
                          <w:rFonts w:ascii="Cambria Math" w:hAnsi="Cambria Math"/>
                        </w:rPr>
                        <m:t>N</m:t>
                      </m:r>
                    </m:den>
                  </m:f>
                  <m:r>
                    <w:rPr>
                      <w:rFonts w:ascii="Cambria Math" w:hAnsi="Cambria Math"/>
                    </w:rPr>
                    <m:t>)</m:t>
                  </m:r>
                  <m:r>
                    <w:rPr>
                      <w:rFonts w:ascii="Cambria Math" w:hAnsi="Cambria Math"/>
                    </w:rPr>
                    <m:t>β</m:t>
                  </m:r>
                  <m:r>
                    <w:rPr>
                      <w:rFonts w:ascii="Cambria Math" w:hAnsi="Cambria Math"/>
                    </w:rPr>
                    <m:t>(</m:t>
                  </m:r>
                  <m:r>
                    <w:rPr>
                      <w:rFonts w:ascii="Cambria Math" w:hAnsi="Cambria Math"/>
                    </w:rPr>
                    <m:t>Ie</m:t>
                  </m:r>
                  <m:r>
                    <w:rPr>
                      <w:rFonts w:ascii="Cambria Math" w:hAnsi="Cambria Math"/>
                    </w:rPr>
                    <m:t>-</m:t>
                  </m:r>
                  <m:r>
                    <w:rPr>
                      <w:rFonts w:ascii="Cambria Math" w:hAnsi="Cambria Math"/>
                    </w:rPr>
                    <m:t>In</m:t>
                  </m:r>
                  <m:r>
                    <w:rPr>
                      <w:rFonts w:ascii="Cambria Math" w:hAnsi="Cambria Math"/>
                    </w:rPr>
                    <m:t>ղ</m:t>
                  </m:r>
                  <m:r>
                    <w:rPr>
                      <w:rFonts w:ascii="Cambria Math" w:hAnsi="Cambria Math"/>
                    </w:rPr>
                    <m:t>1+</m:t>
                  </m:r>
                  <m:r>
                    <w:rPr>
                      <w:rFonts w:ascii="Cambria Math" w:hAnsi="Cambria Math"/>
                    </w:rPr>
                    <m:t>Tn</m:t>
                  </m:r>
                  <m:r>
                    <w:rPr>
                      <w:rFonts w:ascii="Cambria Math" w:hAnsi="Cambria Math"/>
                    </w:rPr>
                    <m:t>ղ</m:t>
                  </m:r>
                  <m:r>
                    <w:rPr>
                      <w:rFonts w:ascii="Cambria Math" w:hAnsi="Cambria Math"/>
                    </w:rPr>
                    <m:t>2+</m:t>
                  </m:r>
                  <m:r>
                    <w:rPr>
                      <w:rFonts w:ascii="Cambria Math" w:hAnsi="Cambria Math"/>
                    </w:rPr>
                    <m:t>Tf</m:t>
                  </m:r>
                  <m:r>
                    <w:rPr>
                      <w:rFonts w:ascii="Cambria Math" w:hAnsi="Cambria Math"/>
                    </w:rPr>
                    <m:t>ղ3)</m:t>
                  </m:r>
                </m:e>
              </m:mr>
              <m:m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S</m:t>
                          </m:r>
                        </m:num>
                        <m:den>
                          <m:r>
                            <w:rPr>
                              <w:rFonts w:ascii="Cambria Math" w:hAnsi="Cambria Math"/>
                            </w:rPr>
                            <m:t>N</m:t>
                          </m:r>
                        </m:den>
                      </m:f>
                    </m:e>
                  </m:d>
                  <m:r>
                    <w:rPr>
                      <w:rFonts w:ascii="Cambria Math" w:hAnsi="Cambria Math"/>
                    </w:rPr>
                    <m:t>-</m:t>
                  </m:r>
                  <m:r>
                    <w:rPr>
                      <w:rFonts w:ascii="Cambria Math" w:hAnsi="Cambria Math"/>
                    </w:rPr>
                    <m:t>β</m:t>
                  </m:r>
                  <m:r>
                    <w:rPr>
                      <w:rFonts w:ascii="Cambria Math" w:hAnsi="Cambria Math"/>
                    </w:rPr>
                    <m:t>(</m:t>
                  </m:r>
                  <m:r>
                    <w:rPr>
                      <w:rFonts w:ascii="Cambria Math" w:hAnsi="Cambria Math"/>
                    </w:rPr>
                    <m:t>Ie</m:t>
                  </m:r>
                  <m:r>
                    <w:rPr>
                      <w:rFonts w:ascii="Cambria Math" w:hAnsi="Cambria Math"/>
                    </w:rPr>
                    <m:t>+</m:t>
                  </m:r>
                  <m:r>
                    <w:rPr>
                      <w:rFonts w:ascii="Cambria Math" w:hAnsi="Cambria Math"/>
                    </w:rPr>
                    <m:t>In</m:t>
                  </m:r>
                  <m:r>
                    <w:rPr>
                      <w:rFonts w:ascii="Cambria Math" w:hAnsi="Cambria Math"/>
                    </w:rPr>
                    <m:t>ղ</m:t>
                  </m:r>
                  <m:r>
                    <w:rPr>
                      <w:rFonts w:ascii="Cambria Math" w:hAnsi="Cambria Math"/>
                    </w:rPr>
                    <m:t>1+</m:t>
                  </m:r>
                  <m:r>
                    <w:rPr>
                      <w:rFonts w:ascii="Cambria Math" w:hAnsi="Cambria Math"/>
                    </w:rPr>
                    <m:t>Tn</m:t>
                  </m:r>
                  <m:r>
                    <w:rPr>
                      <w:rFonts w:ascii="Cambria Math" w:hAnsi="Cambria Math"/>
                    </w:rPr>
                    <m:t>ղ</m:t>
                  </m:r>
                  <m:r>
                    <w:rPr>
                      <w:rFonts w:ascii="Cambria Math" w:hAnsi="Cambria Math"/>
                    </w:rPr>
                    <m:t>2+</m:t>
                  </m:r>
                  <m:r>
                    <w:rPr>
                      <w:rFonts w:ascii="Cambria Math" w:hAnsi="Cambria Math"/>
                    </w:rPr>
                    <m:t>Tf</m:t>
                  </m:r>
                  <m:r>
                    <w:rPr>
                      <w:rFonts w:ascii="Cambria Math" w:hAnsi="Cambria Math"/>
                    </w:rPr>
                    <m:t>ղ3</m:t>
                  </m:r>
                </m:e>
              </m:mr>
              <m:mr>
                <m:e>
                  <m:m>
                    <m:mPr>
                      <m:mcs>
                        <m:mc>
                          <m:mcPr>
                            <m:count m:val="1"/>
                            <m:mcJc m:val="center"/>
                          </m:mcPr>
                        </m:mc>
                      </m:mcs>
                      <m:ctrlPr>
                        <w:rPr>
                          <w:rFonts w:ascii="Cambria Math" w:hAnsi="Cambria Math"/>
                          <w:i/>
                        </w:rPr>
                      </m:ctrlPr>
                    </m:mPr>
                    <m:mr>
                      <m:e>
                        <m:r>
                          <w:rPr>
                            <w:rFonts w:ascii="Cambria Math" w:hAnsi="Cambria Math"/>
                          </w:rPr>
                          <m:t>0</m:t>
                        </m:r>
                      </m:e>
                    </m:mr>
                    <m:mr>
                      <m:e>
                        <m:r>
                          <w:rPr>
                            <w:rFonts w:ascii="Cambria Math" w:hAnsi="Cambria Math"/>
                          </w:rPr>
                          <m:t>0</m:t>
                        </m:r>
                      </m:e>
                    </m:mr>
                  </m:m>
                </m:e>
              </m:mr>
            </m:m>
          </m:e>
        </m:d>
      </m:oMath>
    </w:p>
    <w:p w14:paraId="7C2F92DA" w14:textId="1FD5DABF" w:rsidR="009C081F" w:rsidRPr="006D3947" w:rsidRDefault="009C081F" w:rsidP="009C081F">
      <w:pPr>
        <w:jc w:val="both"/>
        <w:rPr>
          <w:rFonts w:ascii="Times New Roman" w:hAnsi="Times New Roman"/>
          <w:color w:val="000000"/>
        </w:rPr>
      </w:pPr>
      <w:r w:rsidRPr="006D3947">
        <w:rPr>
          <w:rFonts w:ascii="Times New Roman" w:hAnsi="Times New Roman"/>
          <w:color w:val="000000"/>
        </w:rPr>
        <w:t xml:space="preserve">Therefore if </w:t>
      </w:r>
      <m:oMath>
        <m:acc>
          <m:accPr>
            <m:ctrlPr>
              <w:rPr>
                <w:rFonts w:ascii="Cambria Math" w:hAnsi="Cambria Math"/>
              </w:rPr>
            </m:ctrlPr>
          </m:accPr>
          <m:e>
            <m:r>
              <m:rPr>
                <m:sty m:val="p"/>
              </m:rPr>
              <w:rPr>
                <w:rFonts w:ascii="Cambria Math" w:hAnsi="Cambria Math"/>
              </w:rPr>
              <m:t>H</m:t>
            </m:r>
          </m:e>
        </m:acc>
      </m:oMath>
      <w:r w:rsidRPr="006D3947">
        <w:rPr>
          <w:rFonts w:ascii="Times New Roman" w:hAnsi="Times New Roman"/>
        </w:rPr>
        <w:t>(Q, M)</w:t>
      </w:r>
      <w:r w:rsidRPr="006D3947">
        <w:rPr>
          <w:rFonts w:ascii="Times New Roman" w:hAnsi="Times New Roman"/>
          <w:color w:val="000000"/>
        </w:rPr>
        <w:t xml:space="preserve"> </w:t>
      </w:r>
      <w:r w:rsidRPr="006D3947">
        <w:rPr>
          <w:rFonts w:ascii="Times New Roman" w:hAnsi="Times New Roman"/>
          <w:i/>
          <w:iCs/>
          <w:color w:val="000000"/>
        </w:rPr>
        <w:t xml:space="preserve">≥ </w:t>
      </w:r>
      <w:r w:rsidRPr="006D3947">
        <w:rPr>
          <w:rFonts w:ascii="Times New Roman" w:hAnsi="Times New Roman"/>
          <w:color w:val="000000"/>
        </w:rPr>
        <w:t>0, then the disease-free equilibrium, (</w:t>
      </w:r>
      <m:oMath>
        <m:sSub>
          <m:sSubPr>
            <m:ctrlPr>
              <w:rPr>
                <w:rFonts w:ascii="Cambria Math" w:hAnsi="Cambria Math"/>
                <w:i/>
                <w:color w:val="000000"/>
              </w:rPr>
            </m:ctrlPr>
          </m:sSubPr>
          <m:e>
            <m:r>
              <w:rPr>
                <w:rFonts w:ascii="Cambria Math" w:hAnsi="Cambria Math"/>
                <w:color w:val="000000"/>
              </w:rPr>
              <m:t>E</m:t>
            </m:r>
          </m:e>
          <m:sub>
            <m:r>
              <w:rPr>
                <w:rFonts w:ascii="Cambria Math" w:hAnsi="Cambria Math"/>
                <w:color w:val="000000"/>
              </w:rPr>
              <m:t>0</m:t>
            </m:r>
          </m:sub>
        </m:sSub>
      </m:oMath>
      <w:r w:rsidRPr="006D3947">
        <w:rPr>
          <w:rFonts w:ascii="Times New Roman" w:hAnsi="Times New Roman"/>
          <w:color w:val="000000"/>
        </w:rPr>
        <w:t>)is globally asymptotically</w:t>
      </w:r>
      <w:r w:rsidRPr="006D3947">
        <w:rPr>
          <w:rFonts w:ascii="Times New Roman" w:hAnsi="Times New Roman"/>
        </w:rPr>
        <w:t xml:space="preserve"> </w:t>
      </w:r>
      <w:r w:rsidRPr="006D3947">
        <w:rPr>
          <w:rFonts w:ascii="Times New Roman" w:hAnsi="Times New Roman"/>
          <w:color w:val="000000"/>
        </w:rPr>
        <w:t xml:space="preserve">stable otherwise its unstable. Since </w:t>
      </w:r>
      <w:r w:rsidRPr="006D3947">
        <w:rPr>
          <w:rFonts w:ascii="Times New Roman" w:hAnsi="Times New Roman"/>
          <w:i/>
          <w:iCs/>
          <w:color w:val="000000"/>
        </w:rPr>
        <w:t>S ≤ N</w:t>
      </w:r>
      <w:r w:rsidRPr="006D3947">
        <w:rPr>
          <w:rFonts w:ascii="Times New Roman" w:hAnsi="Times New Roman"/>
          <w:color w:val="000000"/>
        </w:rPr>
        <w:t xml:space="preserve">, </w:t>
      </w:r>
      <m:oMath>
        <m:f>
          <m:fPr>
            <m:ctrlPr>
              <w:rPr>
                <w:rFonts w:ascii="Cambria Math" w:hAnsi="Cambria Math"/>
                <w:color w:val="000000"/>
              </w:rPr>
            </m:ctrlPr>
          </m:fPr>
          <m:num>
            <m:r>
              <m:rPr>
                <m:sty m:val="p"/>
              </m:rPr>
              <w:rPr>
                <w:rFonts w:ascii="Cambria Math" w:hAnsi="Cambria Math"/>
                <w:color w:val="000000"/>
              </w:rPr>
              <m:t>S</m:t>
            </m:r>
          </m:num>
          <m:den>
            <m:r>
              <m:rPr>
                <m:sty m:val="p"/>
              </m:rPr>
              <w:rPr>
                <w:rFonts w:ascii="Cambria Math" w:hAnsi="Cambria Math"/>
                <w:color w:val="000000"/>
              </w:rPr>
              <m:t>N</m:t>
            </m:r>
          </m:den>
        </m:f>
      </m:oMath>
      <w:r w:rsidRPr="006D3947">
        <w:rPr>
          <w:rFonts w:ascii="Times New Roman" w:hAnsi="Times New Roman"/>
          <w:i/>
          <w:iCs/>
          <w:color w:val="000000"/>
        </w:rPr>
        <w:t xml:space="preserve"> ≤ </w:t>
      </w:r>
      <w:r w:rsidRPr="006D3947">
        <w:rPr>
          <w:rFonts w:ascii="Times New Roman" w:hAnsi="Times New Roman"/>
          <w:color w:val="000000"/>
        </w:rPr>
        <w:t xml:space="preserve">1, thus </w:t>
      </w:r>
      <w:r w:rsidRPr="006D3947">
        <w:rPr>
          <w:rFonts w:ascii="Times New Roman" w:hAnsi="Times New Roman"/>
          <w:i/>
          <w:iCs/>
          <w:color w:val="000000"/>
        </w:rPr>
        <w:t xml:space="preserve">H </w:t>
      </w:r>
      <w:r w:rsidRPr="006D3947">
        <w:rPr>
          <w:rFonts w:ascii="Times New Roman" w:hAnsi="Times New Roman"/>
          <w:color w:val="000000"/>
        </w:rPr>
        <w:t>(</w:t>
      </w:r>
      <w:r w:rsidRPr="006D3947">
        <w:rPr>
          <w:rFonts w:ascii="Times New Roman" w:hAnsi="Times New Roman"/>
          <w:i/>
          <w:iCs/>
          <w:color w:val="000000"/>
        </w:rPr>
        <w:t>Q, M</w:t>
      </w:r>
      <w:r w:rsidRPr="006D3947">
        <w:rPr>
          <w:rFonts w:ascii="Times New Roman" w:hAnsi="Times New Roman"/>
          <w:color w:val="000000"/>
        </w:rPr>
        <w:t xml:space="preserve">) </w:t>
      </w:r>
      <w:r w:rsidRPr="006D3947">
        <w:rPr>
          <w:rFonts w:ascii="Times New Roman" w:hAnsi="Times New Roman"/>
          <w:i/>
          <w:iCs/>
          <w:color w:val="000000"/>
        </w:rPr>
        <w:t xml:space="preserve">≥ </w:t>
      </w:r>
      <w:r w:rsidRPr="006D3947">
        <w:rPr>
          <w:rFonts w:ascii="Times New Roman" w:hAnsi="Times New Roman"/>
          <w:color w:val="000000"/>
        </w:rPr>
        <w:t xml:space="preserve">0 for all </w:t>
      </w:r>
      <w:r w:rsidRPr="006D3947">
        <w:rPr>
          <w:rFonts w:ascii="Times New Roman" w:hAnsi="Times New Roman"/>
          <w:i/>
          <w:iCs/>
          <w:color w:val="000000"/>
        </w:rPr>
        <w:t xml:space="preserve">Q, M </w:t>
      </w:r>
      <w:r w:rsidRPr="006D3947">
        <w:rPr>
          <w:rFonts w:ascii="Cambria Math" w:hAnsi="Cambria Math" w:cs="Cambria Math"/>
          <w:i/>
          <w:iCs/>
          <w:color w:val="000000"/>
        </w:rPr>
        <w:t>∈</w:t>
      </w:r>
      <w:r w:rsidRPr="006D3947">
        <w:rPr>
          <w:rFonts w:ascii="Times New Roman" w:hAnsi="Times New Roman"/>
          <w:i/>
          <w:iCs/>
          <w:color w:val="000000"/>
        </w:rPr>
        <w:t xml:space="preserve"> </w:t>
      </w:r>
      <w:r w:rsidRPr="006D3947">
        <w:rPr>
          <w:rFonts w:ascii="Times New Roman" w:hAnsi="Times New Roman"/>
          <w:color w:val="000000"/>
        </w:rPr>
        <w:t>R</w:t>
      </w:r>
      <w:r w:rsidRPr="006D3947">
        <w:rPr>
          <w:rFonts w:ascii="Times New Roman" w:hAnsi="Times New Roman"/>
          <w:color w:val="000000"/>
          <w:vertAlign w:val="subscript"/>
        </w:rPr>
        <w:t>+</w:t>
      </w:r>
      <w:r w:rsidRPr="006D3947">
        <w:rPr>
          <w:rFonts w:ascii="Times New Roman" w:hAnsi="Times New Roman"/>
          <w:color w:val="000000"/>
          <w:vertAlign w:val="superscript"/>
        </w:rPr>
        <w:t>4</w:t>
      </w:r>
      <w:r w:rsidRPr="006D3947">
        <w:rPr>
          <w:rFonts w:ascii="Times New Roman" w:hAnsi="Times New Roman"/>
          <w:color w:val="000000"/>
        </w:rPr>
        <w:t>, then, the disease-free equilibrium will be globally asymptotically stable. It is clear that matrix</w:t>
      </w:r>
      <w:r w:rsidRPr="006D3947">
        <w:rPr>
          <w:rFonts w:ascii="Times New Roman" w:hAnsi="Times New Roman"/>
        </w:rPr>
        <w:t xml:space="preserve"> </w:t>
      </w:r>
      <w:r w:rsidRPr="006D3947">
        <w:rPr>
          <w:rFonts w:ascii="Times New Roman" w:hAnsi="Times New Roman"/>
          <w:color w:val="000000"/>
        </w:rPr>
        <w:t>L is an M-matrix since the off-diagonal elements of L are non-negative. Therefore, this</w:t>
      </w:r>
      <w:r w:rsidRPr="006D3947">
        <w:rPr>
          <w:rFonts w:ascii="Times New Roman" w:hAnsi="Times New Roman"/>
        </w:rPr>
        <w:t xml:space="preserve"> </w:t>
      </w:r>
      <w:r w:rsidRPr="006D3947">
        <w:rPr>
          <w:rFonts w:ascii="Times New Roman" w:hAnsi="Times New Roman"/>
          <w:color w:val="000000"/>
        </w:rPr>
        <w:t>proves that G.D.F.E is globally asymptotically stable. This completes the proof. This result</w:t>
      </w:r>
      <w:r w:rsidRPr="006D3947">
        <w:rPr>
          <w:rFonts w:ascii="Times New Roman" w:hAnsi="Times New Roman"/>
        </w:rPr>
        <w:t xml:space="preserve"> </w:t>
      </w:r>
      <w:r w:rsidRPr="006D3947">
        <w:rPr>
          <w:rFonts w:ascii="Times New Roman" w:hAnsi="Times New Roman"/>
          <w:color w:val="000000"/>
        </w:rPr>
        <w:t xml:space="preserve">shows that TB would die out whenever </w:t>
      </w:r>
      <w:r w:rsidRPr="006D3947">
        <w:rPr>
          <w:rFonts w:ascii="Times New Roman" w:hAnsi="Times New Roman"/>
          <w:i/>
          <w:iCs/>
          <w:color w:val="000000"/>
        </w:rPr>
        <w:t>R</w:t>
      </w:r>
      <w:r w:rsidRPr="006D3947">
        <w:rPr>
          <w:rFonts w:ascii="Times New Roman" w:hAnsi="Times New Roman"/>
          <w:color w:val="000000"/>
          <w:vertAlign w:val="subscript"/>
        </w:rPr>
        <w:t>0</w:t>
      </w:r>
      <w:r w:rsidRPr="006D3947">
        <w:rPr>
          <w:rFonts w:ascii="Times New Roman" w:hAnsi="Times New Roman"/>
          <w:color w:val="000000"/>
          <w:vertAlign w:val="superscript"/>
        </w:rPr>
        <w:t>*</w:t>
      </w:r>
      <w:r w:rsidRPr="006D3947">
        <w:rPr>
          <w:rFonts w:ascii="Times New Roman" w:hAnsi="Times New Roman"/>
          <w:i/>
          <w:iCs/>
          <w:color w:val="000000"/>
        </w:rPr>
        <w:t xml:space="preserve"> &lt; </w:t>
      </w:r>
      <w:r w:rsidRPr="006D3947">
        <w:rPr>
          <w:rFonts w:ascii="Times New Roman" w:hAnsi="Times New Roman"/>
          <w:color w:val="000000"/>
        </w:rPr>
        <w:t>1 irrespective of the initial conditions.</w:t>
      </w:r>
    </w:p>
    <w:p w14:paraId="00BA71E8" w14:textId="3EFE40B4" w:rsidR="00A134D5" w:rsidRPr="006D3947" w:rsidRDefault="00A134D5" w:rsidP="009C081F">
      <w:pPr>
        <w:jc w:val="both"/>
        <w:rPr>
          <w:rFonts w:ascii="Times New Roman" w:hAnsi="Times New Roman"/>
          <w:b/>
          <w:bCs/>
          <w:color w:val="000000"/>
        </w:rPr>
      </w:pPr>
      <w:r w:rsidRPr="006D3947">
        <w:rPr>
          <w:rFonts w:ascii="Times New Roman" w:hAnsi="Times New Roman"/>
          <w:b/>
          <w:bCs/>
          <w:color w:val="000000"/>
        </w:rPr>
        <w:t>2.10. Bifurcation analysis</w:t>
      </w:r>
    </w:p>
    <w:p w14:paraId="46AE74C6" w14:textId="50985CD7" w:rsidR="00A134D5" w:rsidRPr="006D3947" w:rsidRDefault="00A134D5" w:rsidP="00A134D5">
      <w:pPr>
        <w:spacing w:before="205"/>
        <w:ind w:left="60"/>
        <w:jc w:val="center"/>
        <w:rPr>
          <w:rFonts w:ascii="Times New Roman" w:hAnsi="Times New Roman"/>
        </w:rPr>
      </w:pPr>
      <w:r w:rsidRPr="006D3947">
        <w:rPr>
          <w:rFonts w:ascii="Times New Roman" w:hAnsi="Times New Roman"/>
        </w:rPr>
        <w:t xml:space="preserve">The bifurcation analysis can be explored using </w:t>
      </w:r>
      <w:proofErr w:type="spellStart"/>
      <w:r w:rsidRPr="006D3947">
        <w:rPr>
          <w:rFonts w:ascii="Times New Roman" w:hAnsi="Times New Roman"/>
        </w:rPr>
        <w:t>center</w:t>
      </w:r>
      <w:proofErr w:type="spellEnd"/>
      <w:r w:rsidRPr="006D3947">
        <w:rPr>
          <w:rFonts w:ascii="Times New Roman" w:hAnsi="Times New Roman"/>
        </w:rPr>
        <w:t xml:space="preserve"> manifold theorem (Liu and Zhang, 2011). The change of variables is made first for simplicity. Let </w:t>
      </w:r>
      <w:r w:rsidRPr="006D3947">
        <w:rPr>
          <w:rFonts w:ascii="Times New Roman" w:hAnsi="Times New Roman"/>
          <w:color w:val="000000" w:themeColor="text1"/>
        </w:rPr>
        <w:t>S=u</w:t>
      </w:r>
      <w:r w:rsidRPr="006D3947">
        <w:rPr>
          <w:rFonts w:ascii="Times New Roman" w:hAnsi="Times New Roman"/>
          <w:color w:val="000000" w:themeColor="text1"/>
          <w:vertAlign w:val="subscript"/>
        </w:rPr>
        <w:t>1,</w:t>
      </w:r>
      <w:r w:rsidRPr="006D3947">
        <w:rPr>
          <w:rFonts w:ascii="Times New Roman" w:hAnsi="Times New Roman"/>
          <w:color w:val="000000" w:themeColor="text1"/>
        </w:rPr>
        <w:t xml:space="preserve"> V= u</w:t>
      </w:r>
      <w:r w:rsidRPr="006D3947">
        <w:rPr>
          <w:rFonts w:ascii="Times New Roman" w:hAnsi="Times New Roman"/>
          <w:color w:val="000000" w:themeColor="text1"/>
          <w:vertAlign w:val="subscript"/>
        </w:rPr>
        <w:t>2,</w:t>
      </w:r>
      <w:r w:rsidRPr="006D3947">
        <w:rPr>
          <w:rFonts w:ascii="Times New Roman" w:hAnsi="Times New Roman"/>
          <w:color w:val="000000" w:themeColor="text1"/>
        </w:rPr>
        <w:t xml:space="preserve"> E= u</w:t>
      </w:r>
      <w:r w:rsidRPr="006D3947">
        <w:rPr>
          <w:rFonts w:ascii="Times New Roman" w:hAnsi="Times New Roman"/>
          <w:color w:val="000000" w:themeColor="text1"/>
          <w:vertAlign w:val="subscript"/>
        </w:rPr>
        <w:t>3,</w:t>
      </w:r>
      <w:r w:rsidRPr="006D3947">
        <w:rPr>
          <w:rFonts w:ascii="Times New Roman" w:hAnsi="Times New Roman"/>
          <w:i/>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I</m:t>
            </m:r>
          </m:e>
          <m:sub>
            <m:r>
              <w:rPr>
                <w:rFonts w:ascii="Cambria Math" w:hAnsi="Cambria Math"/>
                <w:color w:val="000000" w:themeColor="text1"/>
              </w:rPr>
              <m:t>e</m:t>
            </m:r>
          </m:sub>
        </m:sSub>
        <m:r>
          <w:rPr>
            <w:rFonts w:ascii="Cambria Math" w:hAnsi="Cambria Math"/>
            <w:color w:val="000000" w:themeColor="text1"/>
          </w:rPr>
          <m:t>=</m:t>
        </m:r>
        <m:r>
          <m:rPr>
            <m:sty m:val="p"/>
          </m:rPr>
          <w:rPr>
            <w:rFonts w:ascii="Cambria Math" w:hAnsi="Cambria Math"/>
            <w:color w:val="000000" w:themeColor="text1"/>
          </w:rPr>
          <m:t>u</m:t>
        </m:r>
        <m:r>
          <m:rPr>
            <m:sty m:val="p"/>
          </m:rPr>
          <w:rPr>
            <w:rFonts w:ascii="Cambria Math" w:hAnsi="Cambria Math"/>
            <w:color w:val="000000" w:themeColor="text1"/>
            <w:vertAlign w:val="subscript"/>
          </w:rPr>
          <m:t>4,</m:t>
        </m:r>
      </m:oMath>
      <w:r w:rsidRPr="006D3947">
        <w:rPr>
          <w:rFonts w:ascii="Times New Roman" w:hAnsi="Times New Roman"/>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I</m:t>
            </m:r>
          </m:e>
          <m:sub>
            <m:r>
              <w:rPr>
                <w:rFonts w:ascii="Cambria Math" w:hAnsi="Cambria Math"/>
                <w:color w:val="000000" w:themeColor="text1"/>
              </w:rPr>
              <m:t>n</m:t>
            </m:r>
          </m:sub>
        </m:sSub>
        <m:r>
          <w:rPr>
            <w:rFonts w:ascii="Cambria Math" w:hAnsi="Cambria Math"/>
            <w:color w:val="000000" w:themeColor="text1"/>
          </w:rPr>
          <m:t>=</m:t>
        </m:r>
      </m:oMath>
      <w:r w:rsidRPr="006D3947">
        <w:rPr>
          <w:rFonts w:ascii="Times New Roman" w:hAnsi="Times New Roman"/>
          <w:color w:val="000000" w:themeColor="text1"/>
        </w:rPr>
        <w:t xml:space="preserve"> u</w:t>
      </w:r>
      <w:r w:rsidRPr="006D3947">
        <w:rPr>
          <w:rFonts w:ascii="Times New Roman" w:hAnsi="Times New Roman"/>
          <w:color w:val="000000" w:themeColor="text1"/>
          <w:vertAlign w:val="subscript"/>
        </w:rPr>
        <w:t>5,</w:t>
      </w:r>
      <w:r w:rsidRPr="006D3947">
        <w:rPr>
          <w:rFonts w:ascii="Times New Roman" w:hAnsi="Times New Roman"/>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n</m:t>
            </m:r>
          </m:sub>
        </m:sSub>
        <m:r>
          <w:rPr>
            <w:rFonts w:ascii="Cambria Math" w:hAnsi="Cambria Math"/>
            <w:color w:val="000000" w:themeColor="text1"/>
          </w:rPr>
          <m:t>=</m:t>
        </m:r>
      </m:oMath>
      <w:r w:rsidRPr="006D3947">
        <w:rPr>
          <w:rFonts w:ascii="Times New Roman" w:hAnsi="Times New Roman"/>
          <w:color w:val="000000" w:themeColor="text1"/>
        </w:rPr>
        <w:t xml:space="preserve"> u</w:t>
      </w:r>
      <w:r w:rsidRPr="006D3947">
        <w:rPr>
          <w:rFonts w:ascii="Times New Roman" w:hAnsi="Times New Roman"/>
          <w:color w:val="000000" w:themeColor="text1"/>
          <w:vertAlign w:val="subscript"/>
        </w:rPr>
        <w:t>6,</w:t>
      </w:r>
      <w:r w:rsidRPr="006D3947">
        <w:rPr>
          <w:rFonts w:ascii="Times New Roman" w:hAnsi="Times New Roman"/>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f</m:t>
            </m:r>
          </m:sub>
        </m:sSub>
        <m:r>
          <w:rPr>
            <w:rFonts w:ascii="Cambria Math" w:hAnsi="Cambria Math"/>
            <w:color w:val="000000" w:themeColor="text1"/>
          </w:rPr>
          <m:t>=</m:t>
        </m:r>
      </m:oMath>
      <w:r w:rsidRPr="006D3947">
        <w:rPr>
          <w:rFonts w:ascii="Times New Roman" w:hAnsi="Times New Roman"/>
          <w:color w:val="000000" w:themeColor="text1"/>
        </w:rPr>
        <w:t xml:space="preserve"> u</w:t>
      </w:r>
      <w:r w:rsidRPr="006D3947">
        <w:rPr>
          <w:rFonts w:ascii="Times New Roman" w:hAnsi="Times New Roman"/>
          <w:color w:val="000000" w:themeColor="text1"/>
          <w:vertAlign w:val="subscript"/>
        </w:rPr>
        <w:t xml:space="preserve">7 </w:t>
      </w:r>
      <w:r w:rsidRPr="006D3947">
        <w:rPr>
          <w:rFonts w:ascii="Times New Roman" w:hAnsi="Times New Roman"/>
          <w:color w:val="000000" w:themeColor="text1"/>
        </w:rPr>
        <w:t>and R</w:t>
      </w:r>
      <w:r w:rsidRPr="006D3947">
        <w:rPr>
          <w:rFonts w:ascii="Times New Roman" w:hAnsi="Times New Roman"/>
        </w:rPr>
        <w:t>=</w:t>
      </w:r>
      <w:r w:rsidRPr="006D3947">
        <w:rPr>
          <w:rFonts w:ascii="Times New Roman" w:hAnsi="Times New Roman"/>
          <w:color w:val="000000" w:themeColor="text1"/>
        </w:rPr>
        <w:t xml:space="preserve"> u</w:t>
      </w:r>
      <w:r w:rsidRPr="006D3947">
        <w:rPr>
          <w:rFonts w:ascii="Times New Roman" w:hAnsi="Times New Roman"/>
          <w:color w:val="000000" w:themeColor="text1"/>
          <w:vertAlign w:val="subscript"/>
        </w:rPr>
        <w:t>8</w:t>
      </w:r>
      <w:r w:rsidRPr="006D3947">
        <w:rPr>
          <w:rFonts w:ascii="Times New Roman" w:hAnsi="Times New Roman"/>
        </w:rPr>
        <w:t>. Further, by using vector notation, u= (</w:t>
      </w:r>
      <w:r w:rsidRPr="006D3947">
        <w:rPr>
          <w:rFonts w:ascii="Times New Roman" w:hAnsi="Times New Roman"/>
          <w:color w:val="000000" w:themeColor="text1"/>
        </w:rPr>
        <w:t>u</w:t>
      </w:r>
      <w:r w:rsidRPr="006D3947">
        <w:rPr>
          <w:rFonts w:ascii="Times New Roman" w:hAnsi="Times New Roman"/>
          <w:color w:val="000000" w:themeColor="text1"/>
          <w:vertAlign w:val="subscript"/>
        </w:rPr>
        <w:t xml:space="preserve">1, </w:t>
      </w:r>
      <w:r w:rsidRPr="006D3947">
        <w:rPr>
          <w:rFonts w:ascii="Times New Roman" w:hAnsi="Times New Roman"/>
          <w:color w:val="000000" w:themeColor="text1"/>
        </w:rPr>
        <w:t>u</w:t>
      </w:r>
      <w:r w:rsidRPr="006D3947">
        <w:rPr>
          <w:rFonts w:ascii="Times New Roman" w:hAnsi="Times New Roman"/>
          <w:color w:val="000000" w:themeColor="text1"/>
          <w:vertAlign w:val="subscript"/>
        </w:rPr>
        <w:t xml:space="preserve">2, </w:t>
      </w:r>
      <w:r w:rsidRPr="006D3947">
        <w:rPr>
          <w:rFonts w:ascii="Times New Roman" w:hAnsi="Times New Roman"/>
          <w:color w:val="000000" w:themeColor="text1"/>
        </w:rPr>
        <w:t>u</w:t>
      </w:r>
      <w:r w:rsidRPr="006D3947">
        <w:rPr>
          <w:rFonts w:ascii="Times New Roman" w:hAnsi="Times New Roman"/>
          <w:color w:val="000000" w:themeColor="text1"/>
          <w:vertAlign w:val="subscript"/>
        </w:rPr>
        <w:t xml:space="preserve">3, </w:t>
      </w:r>
      <w:r w:rsidRPr="006D3947">
        <w:rPr>
          <w:rFonts w:ascii="Times New Roman" w:hAnsi="Times New Roman"/>
          <w:color w:val="000000" w:themeColor="text1"/>
        </w:rPr>
        <w:t>u</w:t>
      </w:r>
      <w:r w:rsidRPr="006D3947">
        <w:rPr>
          <w:rFonts w:ascii="Times New Roman" w:hAnsi="Times New Roman"/>
          <w:color w:val="000000" w:themeColor="text1"/>
          <w:vertAlign w:val="subscript"/>
        </w:rPr>
        <w:t xml:space="preserve">4, </w:t>
      </w:r>
      <w:r w:rsidRPr="006D3947">
        <w:rPr>
          <w:rFonts w:ascii="Times New Roman" w:hAnsi="Times New Roman"/>
          <w:color w:val="000000" w:themeColor="text1"/>
        </w:rPr>
        <w:t>u</w:t>
      </w:r>
      <w:r w:rsidRPr="006D3947">
        <w:rPr>
          <w:rFonts w:ascii="Times New Roman" w:hAnsi="Times New Roman"/>
          <w:color w:val="000000" w:themeColor="text1"/>
          <w:vertAlign w:val="subscript"/>
        </w:rPr>
        <w:t xml:space="preserve">5, </w:t>
      </w:r>
      <w:r w:rsidRPr="006D3947">
        <w:rPr>
          <w:rFonts w:ascii="Times New Roman" w:hAnsi="Times New Roman"/>
          <w:color w:val="000000" w:themeColor="text1"/>
        </w:rPr>
        <w:t>u</w:t>
      </w:r>
      <w:r w:rsidRPr="006D3947">
        <w:rPr>
          <w:rFonts w:ascii="Times New Roman" w:hAnsi="Times New Roman"/>
          <w:color w:val="000000" w:themeColor="text1"/>
          <w:vertAlign w:val="subscript"/>
        </w:rPr>
        <w:t xml:space="preserve">6, </w:t>
      </w:r>
      <w:r w:rsidRPr="006D3947">
        <w:rPr>
          <w:rFonts w:ascii="Times New Roman" w:hAnsi="Times New Roman"/>
          <w:color w:val="000000" w:themeColor="text1"/>
        </w:rPr>
        <w:t>u</w:t>
      </w:r>
      <w:r w:rsidRPr="006D3947">
        <w:rPr>
          <w:rFonts w:ascii="Times New Roman" w:hAnsi="Times New Roman"/>
          <w:color w:val="000000" w:themeColor="text1"/>
          <w:vertAlign w:val="subscript"/>
        </w:rPr>
        <w:t xml:space="preserve">7, </w:t>
      </w:r>
      <w:r w:rsidRPr="006D3947">
        <w:rPr>
          <w:rFonts w:ascii="Times New Roman" w:hAnsi="Times New Roman"/>
          <w:color w:val="000000" w:themeColor="text1"/>
        </w:rPr>
        <w:t>u</w:t>
      </w:r>
      <w:r w:rsidRPr="006D3947">
        <w:rPr>
          <w:rFonts w:ascii="Times New Roman" w:hAnsi="Times New Roman"/>
          <w:color w:val="000000" w:themeColor="text1"/>
          <w:vertAlign w:val="subscript"/>
        </w:rPr>
        <w:t>8</w:t>
      </w:r>
      <w:r w:rsidRPr="006D3947">
        <w:rPr>
          <w:rFonts w:ascii="Times New Roman" w:hAnsi="Times New Roman"/>
        </w:rPr>
        <w:t xml:space="preserve">), the TB models (4.5.1) is written in the form </w:t>
      </w:r>
      <m:oMath>
        <m:f>
          <m:fPr>
            <m:ctrlPr>
              <w:rPr>
                <w:rFonts w:ascii="Cambria Math" w:hAnsi="Cambria Math"/>
                <w:color w:val="000000"/>
              </w:rPr>
            </m:ctrlPr>
          </m:fPr>
          <m:num>
            <m:r>
              <m:rPr>
                <m:sty m:val="p"/>
              </m:rPr>
              <w:rPr>
                <w:rFonts w:ascii="Cambria Math" w:hAnsi="Cambria Math"/>
                <w:color w:val="000000"/>
              </w:rPr>
              <m:t>du</m:t>
            </m:r>
          </m:num>
          <m:den>
            <m:r>
              <m:rPr>
                <m:sty m:val="p"/>
              </m:rPr>
              <w:rPr>
                <w:rFonts w:ascii="Cambria Math" w:hAnsi="Cambria Math"/>
                <w:color w:val="000000"/>
              </w:rPr>
              <m:t>dt</m:t>
            </m:r>
          </m:den>
        </m:f>
        <m:r>
          <w:rPr>
            <w:rFonts w:ascii="Cambria Math" w:hAnsi="Cambria Math"/>
            <w:color w:val="000000"/>
          </w:rPr>
          <m:t>=F(u)</m:t>
        </m:r>
      </m:oMath>
      <w:r w:rsidRPr="006D3947">
        <w:rPr>
          <w:rFonts w:ascii="Times New Roman" w:hAnsi="Times New Roman"/>
        </w:rPr>
        <w:t xml:space="preserve"> ,with F= (p</w:t>
      </w:r>
      <w:r w:rsidRPr="006D3947">
        <w:rPr>
          <w:rFonts w:ascii="Times New Roman" w:hAnsi="Times New Roman"/>
          <w:vertAlign w:val="subscript"/>
        </w:rPr>
        <w:t xml:space="preserve">1, </w:t>
      </w:r>
      <w:r w:rsidRPr="006D3947">
        <w:rPr>
          <w:rFonts w:ascii="Times New Roman" w:hAnsi="Times New Roman"/>
        </w:rPr>
        <w:t>p</w:t>
      </w:r>
      <w:r w:rsidRPr="006D3947">
        <w:rPr>
          <w:rFonts w:ascii="Times New Roman" w:hAnsi="Times New Roman"/>
          <w:vertAlign w:val="subscript"/>
        </w:rPr>
        <w:t xml:space="preserve">2, </w:t>
      </w:r>
      <w:r w:rsidRPr="006D3947">
        <w:rPr>
          <w:rFonts w:ascii="Times New Roman" w:hAnsi="Times New Roman"/>
        </w:rPr>
        <w:t>p</w:t>
      </w:r>
      <w:r w:rsidRPr="006D3947">
        <w:rPr>
          <w:rFonts w:ascii="Times New Roman" w:hAnsi="Times New Roman"/>
          <w:vertAlign w:val="subscript"/>
        </w:rPr>
        <w:t xml:space="preserve">3, </w:t>
      </w:r>
      <w:r w:rsidRPr="006D3947">
        <w:rPr>
          <w:rFonts w:ascii="Times New Roman" w:hAnsi="Times New Roman"/>
        </w:rPr>
        <w:t>p</w:t>
      </w:r>
      <w:r w:rsidRPr="006D3947">
        <w:rPr>
          <w:rFonts w:ascii="Times New Roman" w:hAnsi="Times New Roman"/>
          <w:vertAlign w:val="subscript"/>
        </w:rPr>
        <w:t xml:space="preserve">4, </w:t>
      </w:r>
      <w:r w:rsidRPr="006D3947">
        <w:rPr>
          <w:rFonts w:ascii="Times New Roman" w:hAnsi="Times New Roman"/>
        </w:rPr>
        <w:t>p</w:t>
      </w:r>
      <w:r w:rsidRPr="006D3947">
        <w:rPr>
          <w:rFonts w:ascii="Times New Roman" w:hAnsi="Times New Roman"/>
          <w:vertAlign w:val="subscript"/>
        </w:rPr>
        <w:t xml:space="preserve">5, </w:t>
      </w:r>
      <w:r w:rsidRPr="006D3947">
        <w:rPr>
          <w:rFonts w:ascii="Times New Roman" w:hAnsi="Times New Roman"/>
        </w:rPr>
        <w:t>p</w:t>
      </w:r>
      <w:r w:rsidRPr="006D3947">
        <w:rPr>
          <w:rFonts w:ascii="Times New Roman" w:hAnsi="Times New Roman"/>
          <w:vertAlign w:val="subscript"/>
        </w:rPr>
        <w:t xml:space="preserve">6, </w:t>
      </w:r>
      <w:r w:rsidRPr="006D3947">
        <w:rPr>
          <w:rFonts w:ascii="Times New Roman" w:hAnsi="Times New Roman"/>
        </w:rPr>
        <w:t>p</w:t>
      </w:r>
      <w:r w:rsidRPr="006D3947">
        <w:rPr>
          <w:rFonts w:ascii="Times New Roman" w:hAnsi="Times New Roman"/>
          <w:vertAlign w:val="subscript"/>
        </w:rPr>
        <w:t>7</w:t>
      </w:r>
      <w:r w:rsidRPr="006D3947">
        <w:rPr>
          <w:rFonts w:ascii="Times New Roman" w:hAnsi="Times New Roman"/>
        </w:rPr>
        <w:t>) as follows:</w:t>
      </w:r>
    </w:p>
    <w:p w14:paraId="055D0502" w14:textId="7E5502C1" w:rsidR="00A134D5" w:rsidRPr="006D3947" w:rsidRDefault="00ED4F48" w:rsidP="00A134D5">
      <w:pPr>
        <w:spacing w:before="205"/>
        <w:ind w:left="60"/>
        <w:jc w:val="center"/>
        <w:rPr>
          <w:rFonts w:ascii="Times New Roman" w:hAnsi="Times New Roman"/>
          <w:color w:val="000000" w:themeColor="text1"/>
        </w:rPr>
      </w:pPr>
      <m:oMath>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y</m:t>
                </m:r>
              </m:e>
            </m:acc>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r>
          <w:rPr>
            <w:rFonts w:ascii="Cambria Math" w:hAnsi="Cambria Math"/>
            <w:color w:val="000000" w:themeColor="text1"/>
          </w:rPr>
          <m:t>=</m:t>
        </m:r>
        <m:r>
          <w:rPr>
            <w:rFonts w:ascii="Cambria Math" w:hAnsi="Cambria Math"/>
            <w:color w:val="000000" w:themeColor="text1"/>
          </w:rPr>
          <m:t>π</m:t>
        </m:r>
        <m:r>
          <w:rPr>
            <w:rFonts w:ascii="Cambria Math" w:hAnsi="Cambria Math"/>
            <w:color w:val="000000" w:themeColor="text1"/>
            <w:spacing w:val="-4"/>
          </w:rPr>
          <m:t xml:space="preserve"> </m:t>
        </m:r>
        <m:r>
          <w:rPr>
            <w:rFonts w:ascii="Cambria Math" w:hAnsi="Cambria Math"/>
            <w:color w:val="000000" w:themeColor="text1"/>
          </w:rPr>
          <m:t>-</m:t>
        </m:r>
        <m:r>
          <w:rPr>
            <w:rFonts w:ascii="Cambria Math" w:hAnsi="Cambria Math"/>
            <w:color w:val="000000" w:themeColor="text1"/>
            <w:spacing w:val="-32"/>
          </w:rPr>
          <m:t xml:space="preserve"> </m:t>
        </m:r>
        <m:r>
          <w:rPr>
            <w:rFonts w:ascii="Cambria Math" w:hAnsi="Cambria Math"/>
            <w:color w:val="000000" w:themeColor="text1"/>
            <w:spacing w:val="-32"/>
          </w:rPr>
          <m:t>θ</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1</m:t>
            </m:r>
          </m:sub>
        </m:sSub>
        <m:r>
          <w:rPr>
            <w:rFonts w:ascii="Cambria Math" w:hAnsi="Cambria Math"/>
            <w:color w:val="000000" w:themeColor="text1"/>
            <w:spacing w:val="-32"/>
          </w:rPr>
          <m:t xml:space="preserve"> </m:t>
        </m:r>
        <m:r>
          <w:rPr>
            <w:rFonts w:ascii="Cambria Math" w:hAnsi="Cambria Math"/>
            <w:color w:val="000000" w:themeColor="text1"/>
            <w:spacing w:val="9"/>
          </w:rPr>
          <m:t xml:space="preserve"> </m:t>
        </m:r>
        <m:r>
          <w:rPr>
            <w:rFonts w:ascii="Cambria Math" w:hAnsi="Cambria Math"/>
            <w:color w:val="000000" w:themeColor="text1"/>
          </w:rPr>
          <m:t>-</m:t>
        </m:r>
        <m:r>
          <w:rPr>
            <w:rFonts w:ascii="Cambria Math" w:hAnsi="Cambria Math"/>
            <w:color w:val="000000" w:themeColor="text1"/>
            <w:spacing w:val="-32"/>
          </w:rPr>
          <m:t xml:space="preserve"> </m:t>
        </m:r>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m:t>
        </m:r>
        <m:r>
          <w:rPr>
            <w:rFonts w:ascii="Cambria Math" w:hAnsi="Cambria Math"/>
            <w:color w:val="000000" w:themeColor="text1"/>
            <w:spacing w:val="-32"/>
          </w:rPr>
          <m:t>θ</m:t>
        </m:r>
        <m:r>
          <m:rPr>
            <m:sty m:val="p"/>
          </m:rP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1</m:t>
            </m:r>
          </m:sub>
        </m:sSub>
        <m:r>
          <w:rPr>
            <w:rFonts w:ascii="Cambria Math" w:hAnsi="Cambria Math"/>
            <w:color w:val="000000" w:themeColor="text1"/>
            <w:spacing w:val="8"/>
          </w:rPr>
          <m:t xml:space="preserve"> </m:t>
        </m:r>
        <m:r>
          <w:rPr>
            <w:rFonts w:ascii="Cambria Math" w:hAnsi="Cambria Math"/>
            <w:color w:val="000000" w:themeColor="text1"/>
          </w:rPr>
          <m:t>-</m:t>
        </m:r>
        <m:r>
          <w:rPr>
            <w:rFonts w:ascii="Cambria Math" w:hAnsi="Cambria Math"/>
            <w:color w:val="000000" w:themeColor="text1"/>
            <w:spacing w:val="-32"/>
          </w:rPr>
          <m:t xml:space="preserve"> </m:t>
        </m:r>
        <m:r>
          <w:rPr>
            <w:rFonts w:ascii="Cambria Math" w:hAnsi="Cambria Math"/>
            <w:color w:val="000000" w:themeColor="text1"/>
            <w:spacing w:val="-5"/>
          </w:rPr>
          <m:t>µ</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1</m:t>
            </m:r>
          </m:sub>
        </m:sSub>
      </m:oMath>
      <w:r w:rsidR="00156733" w:rsidRPr="006D3947">
        <w:rPr>
          <w:rFonts w:ascii="Times New Roman" w:hAnsi="Times New Roman"/>
          <w:color w:val="000000" w:themeColor="text1"/>
        </w:rPr>
        <w:t xml:space="preserve">                                             (18)</w:t>
      </w:r>
    </w:p>
    <w:p w14:paraId="5C95BE8B" w14:textId="3D323462" w:rsidR="00A134D5" w:rsidRPr="006D3947" w:rsidRDefault="00ED4F48" w:rsidP="00A134D5">
      <w:pPr>
        <w:spacing w:before="205"/>
        <w:ind w:left="60"/>
        <w:jc w:val="center"/>
        <w:rPr>
          <w:rFonts w:ascii="Times New Roman" w:hAnsi="Times New Roman"/>
          <w:i/>
          <w:color w:val="000000" w:themeColor="text1"/>
        </w:rPr>
      </w:pPr>
      <m:oMath>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y</m:t>
                </m:r>
              </m:e>
            </m:acc>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r>
          <w:rPr>
            <w:rFonts w:ascii="Cambria Math" w:hAnsi="Cambria Math"/>
            <w:color w:val="000000" w:themeColor="text1"/>
          </w:rPr>
          <m:t>=</m:t>
        </m:r>
        <m:r>
          <w:rPr>
            <w:rFonts w:ascii="Cambria Math" w:hAnsi="Cambria Math"/>
            <w:color w:val="000000" w:themeColor="text1"/>
            <w:spacing w:val="-32"/>
          </w:rPr>
          <m:t>θ</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1</m:t>
            </m:r>
          </m:sub>
        </m:sSub>
      </m:oMath>
      <w:r w:rsidR="00A134D5" w:rsidRPr="006D3947">
        <w:rPr>
          <w:rFonts w:ascii="Times New Roman" w:hAnsi="Times New Roman"/>
          <w:i/>
          <w:color w:val="000000" w:themeColor="text1"/>
          <w:spacing w:val="14"/>
        </w:rPr>
        <w:t xml:space="preserve"> </w:t>
      </w:r>
      <w:r w:rsidR="00A134D5" w:rsidRPr="006D3947">
        <w:rPr>
          <w:rFonts w:ascii="Times New Roman" w:hAnsi="Times New Roman"/>
          <w:i/>
          <w:color w:val="000000" w:themeColor="text1"/>
        </w:rPr>
        <w:t>−</w:t>
      </w:r>
      <w:r w:rsidR="00A134D5" w:rsidRPr="006D3947">
        <w:rPr>
          <w:rFonts w:ascii="Times New Roman" w:hAnsi="Times New Roman"/>
          <w:i/>
          <w:color w:val="000000" w:themeColor="text1"/>
          <w:spacing w:val="-30"/>
        </w:rPr>
        <w:t xml:space="preserve"> </w:t>
      </w:r>
      <w:r w:rsidR="00A134D5" w:rsidRPr="006D3947">
        <w:rPr>
          <w:rFonts w:ascii="Times New Roman" w:hAnsi="Times New Roman"/>
          <w:i/>
          <w:color w:val="000000" w:themeColor="text1"/>
        </w:rPr>
        <w:t>α</w:t>
      </w:r>
      <m:oMath>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2</m:t>
            </m:r>
          </m:sub>
        </m:sSub>
      </m:oMath>
      <w:r w:rsidR="00A134D5" w:rsidRPr="006D3947">
        <w:rPr>
          <w:rFonts w:ascii="Times New Roman" w:hAnsi="Times New Roman"/>
          <w:i/>
          <w:color w:val="000000" w:themeColor="text1"/>
          <w:spacing w:val="54"/>
        </w:rPr>
        <w:t xml:space="preserve"> </w:t>
      </w:r>
      <w:r w:rsidR="00A134D5" w:rsidRPr="006D3947">
        <w:rPr>
          <w:rFonts w:ascii="Times New Roman" w:hAnsi="Times New Roman"/>
          <w:i/>
          <w:color w:val="000000" w:themeColor="text1"/>
        </w:rPr>
        <w:t>−</w:t>
      </w:r>
      <w:r w:rsidR="00A134D5" w:rsidRPr="006D3947">
        <w:rPr>
          <w:rFonts w:ascii="Times New Roman" w:hAnsi="Times New Roman"/>
          <w:i/>
          <w:color w:val="000000" w:themeColor="text1"/>
          <w:spacing w:val="-31"/>
        </w:rPr>
        <w:t xml:space="preserve"> </w:t>
      </w:r>
      <w:r w:rsidR="00A134D5" w:rsidRPr="006D3947">
        <w:rPr>
          <w:rFonts w:ascii="Times New Roman" w:hAnsi="Times New Roman"/>
          <w:i/>
          <w:color w:val="000000" w:themeColor="text1"/>
          <w:spacing w:val="-5"/>
        </w:rPr>
        <w:t>µ</w:t>
      </w:r>
      <m:oMath>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2</m:t>
            </m:r>
          </m:sub>
        </m:sSub>
      </m:oMath>
      <w:r w:rsidR="00156733" w:rsidRPr="006D3947">
        <w:rPr>
          <w:rFonts w:ascii="Times New Roman" w:hAnsi="Times New Roman"/>
          <w:i/>
          <w:color w:val="000000" w:themeColor="text1"/>
        </w:rPr>
        <w:t xml:space="preserve">                                                                                </w:t>
      </w:r>
      <w:proofErr w:type="gramStart"/>
      <w:r w:rsidR="00156733" w:rsidRPr="006D3947">
        <w:rPr>
          <w:rFonts w:ascii="Times New Roman" w:hAnsi="Times New Roman"/>
          <w:i/>
          <w:color w:val="000000" w:themeColor="text1"/>
        </w:rPr>
        <w:t xml:space="preserve">   (</w:t>
      </w:r>
      <w:proofErr w:type="gramEnd"/>
      <w:r w:rsidR="00156733" w:rsidRPr="006D3947">
        <w:rPr>
          <w:rFonts w:ascii="Times New Roman" w:hAnsi="Times New Roman"/>
          <w:i/>
          <w:color w:val="000000" w:themeColor="text1"/>
        </w:rPr>
        <w:t>19)</w:t>
      </w:r>
    </w:p>
    <w:p w14:paraId="77BBC9C3" w14:textId="4DE3DDC2" w:rsidR="00A134D5" w:rsidRPr="006D3947" w:rsidRDefault="00ED4F48" w:rsidP="00A134D5">
      <w:pPr>
        <w:tabs>
          <w:tab w:val="left" w:pos="7210"/>
        </w:tabs>
        <w:spacing w:after="200" w:line="276" w:lineRule="auto"/>
        <w:jc w:val="center"/>
        <w:rPr>
          <w:rFonts w:ascii="Times New Roman" w:hAnsi="Times New Roman"/>
          <w:color w:val="000000" w:themeColor="text1"/>
        </w:rPr>
      </w:pPr>
      <m:oMath>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y</m:t>
                </m:r>
              </m:e>
            </m:acc>
          </m:e>
          <m:sub>
            <m:r>
              <w:rPr>
                <w:rFonts w:ascii="Cambria Math" w:hAnsi="Cambria Math"/>
                <w:color w:val="000000" w:themeColor="text1"/>
              </w:rPr>
              <m:t>3</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m:t>
        </m:r>
        <m:r>
          <m:rPr>
            <m:sty m:val="p"/>
          </m:rPr>
          <w:rPr>
            <w:rFonts w:ascii="Cambria Math" w:hAnsi="Cambria Math"/>
            <w:color w:val="000000" w:themeColor="text1"/>
            <w:w w:val="105"/>
          </w:rPr>
          <m:t>(1</m:t>
        </m:r>
        <m:r>
          <m:rPr>
            <m:sty m:val="p"/>
          </m:rPr>
          <w:rPr>
            <w:rFonts w:ascii="Cambria Math" w:hAnsi="Cambria Math"/>
            <w:color w:val="000000" w:themeColor="text1"/>
            <w:spacing w:val="-24"/>
            <w:w w:val="105"/>
          </w:rPr>
          <m:t xml:space="preserve"> </m:t>
        </m:r>
        <m:r>
          <w:rPr>
            <w:rFonts w:ascii="Cambria Math" w:hAnsi="Cambria Math"/>
            <w:color w:val="000000" w:themeColor="text1"/>
            <w:w w:val="105"/>
          </w:rPr>
          <m:t>-</m:t>
        </m:r>
        <m:r>
          <w:rPr>
            <w:rFonts w:ascii="Cambria Math" w:hAnsi="Cambria Math"/>
            <w:color w:val="000000" w:themeColor="text1"/>
            <w:spacing w:val="-32"/>
          </w:rPr>
          <m:t xml:space="preserve"> </m:t>
        </m:r>
        <m:r>
          <w:rPr>
            <w:rFonts w:ascii="Cambria Math" w:hAnsi="Cambria Math"/>
            <w:color w:val="000000" w:themeColor="text1"/>
            <w:spacing w:val="-32"/>
          </w:rPr>
          <m:t>θ</m:t>
        </m:r>
        <m:r>
          <w:rPr>
            <w:rFonts w:ascii="Cambria Math" w:hAnsi="Cambria Math"/>
            <w:color w:val="000000" w:themeColor="text1"/>
            <w:spacing w:val="-34"/>
            <w:w w:val="105"/>
          </w:rPr>
          <m:t xml:space="preserve"> </m:t>
        </m:r>
        <m:r>
          <m:rPr>
            <m:sty m:val="p"/>
          </m:rPr>
          <w:rPr>
            <w:rFonts w:ascii="Cambria Math" w:hAnsi="Cambria Math"/>
            <w:color w:val="000000" w:themeColor="text1"/>
            <w:w w:val="105"/>
          </w:rPr>
          <m:t>)</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1</m:t>
            </m:r>
          </m:sub>
        </m:sSub>
        <m:r>
          <w:rPr>
            <w:rFonts w:ascii="Cambria Math" w:hAnsi="Cambria Math"/>
            <w:color w:val="000000" w:themeColor="text1"/>
            <w:spacing w:val="11"/>
            <w:w w:val="105"/>
          </w:rPr>
          <m:t xml:space="preserve"> </m:t>
        </m:r>
        <m:r>
          <m:rPr>
            <m:sty m:val="p"/>
          </m:rPr>
          <w:rPr>
            <w:rFonts w:ascii="Cambria Math" w:hAnsi="Cambria Math"/>
            <w:color w:val="000000" w:themeColor="text1"/>
            <w:w w:val="105"/>
          </w:rPr>
          <m:t>+</m:t>
        </m:r>
        <m:r>
          <m:rPr>
            <m:sty m:val="p"/>
          </m:rPr>
          <w:rPr>
            <w:rFonts w:ascii="Cambria Math" w:hAnsi="Cambria Math"/>
            <w:color w:val="000000" w:themeColor="text1"/>
            <w:spacing w:val="-24"/>
            <w:w w:val="105"/>
          </w:rPr>
          <m:t xml:space="preserve"> </m:t>
        </m:r>
        <m:r>
          <w:rPr>
            <w:rFonts w:ascii="Cambria Math" w:hAnsi="Cambria Math"/>
            <w:color w:val="000000" w:themeColor="text1"/>
            <w:w w:val="105"/>
          </w:rPr>
          <m:t>α</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2</m:t>
            </m:r>
          </m:sub>
        </m:sSub>
        <m:r>
          <w:rPr>
            <w:rFonts w:ascii="Cambria Math" w:hAnsi="Cambria Math"/>
            <w:color w:val="000000" w:themeColor="text1"/>
            <w:spacing w:val="51"/>
            <w:w w:val="105"/>
          </w:rPr>
          <m:t xml:space="preserve"> </m:t>
        </m:r>
        <m:r>
          <w:rPr>
            <w:rFonts w:ascii="Cambria Math" w:hAnsi="Cambria Math"/>
            <w:color w:val="000000" w:themeColor="text1"/>
            <w:w w:val="105"/>
          </w:rPr>
          <m:t>-</m:t>
        </m:r>
        <m:r>
          <w:rPr>
            <w:rFonts w:ascii="Cambria Math" w:hAnsi="Cambria Math"/>
            <w:color w:val="000000" w:themeColor="text1"/>
            <w:spacing w:val="-35"/>
            <w:w w:val="105"/>
          </w:rPr>
          <m:t xml:space="preserve"> </m:t>
        </m:r>
        <m:f>
          <m:fPr>
            <m:ctrlPr>
              <w:rPr>
                <w:rFonts w:ascii="Cambria Math" w:eastAsia="Calibri" w:hAnsi="Cambria Math"/>
                <w:i/>
                <w:color w:val="000000" w:themeColor="text1"/>
              </w:rPr>
            </m:ctrlPr>
          </m:fPr>
          <m:num>
            <m:r>
              <w:rPr>
                <w:rFonts w:ascii="Cambria Math" w:eastAsia="Calibri" w:hAnsi="Cambria Math"/>
                <w:color w:val="000000" w:themeColor="text1"/>
              </w:rPr>
              <m:t>β</m:t>
            </m:r>
            <m:r>
              <w:rPr>
                <w:rFonts w:ascii="Cambria Math" w:eastAsia="Calibri"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r>
              <w:rPr>
                <w:rFonts w:ascii="Cambria Math" w:hAnsi="Cambria Math"/>
                <w:color w:val="000000" w:themeColor="text1"/>
                <w:spacing w:val="-5"/>
                <w:w w:val="125"/>
                <w:vertAlign w:val="subscript"/>
              </w:rPr>
              <m:t>+</m:t>
            </m:r>
            <m:r>
              <w:rPr>
                <w:rFonts w:ascii="Cambria Math" w:hAnsi="Cambria Math"/>
                <w:color w:val="000000" w:themeColor="text1"/>
              </w:rPr>
              <m:t>ղ</m:t>
            </m:r>
            <m:r>
              <m:rPr>
                <m:sty m:val="p"/>
              </m:rPr>
              <w:rPr>
                <w:rFonts w:ascii="Cambria Math" w:hAnsi="Cambria Math"/>
                <w:color w:val="000000" w:themeColor="text1"/>
                <w:vertAlign w:val="subscript"/>
              </w:rPr>
              <m:t>1</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5</m:t>
                </m:r>
              </m:sub>
            </m:sSub>
            <m:r>
              <w:rPr>
                <w:rFonts w:ascii="Cambria Math" w:hAnsi="Cambria Math"/>
                <w:color w:val="000000" w:themeColor="text1"/>
                <w:spacing w:val="-10"/>
                <w:vertAlign w:val="subscript"/>
              </w:rPr>
              <m:t>+</m:t>
            </m:r>
            <m:r>
              <w:rPr>
                <w:rFonts w:ascii="Cambria Math" w:hAnsi="Cambria Math"/>
                <w:color w:val="000000" w:themeColor="text1"/>
              </w:rPr>
              <m:t>ղ</m:t>
            </m:r>
            <m:r>
              <m:rPr>
                <m:sty m:val="p"/>
              </m:rPr>
              <w:rPr>
                <w:rFonts w:ascii="Cambria Math" w:hAnsi="Cambria Math"/>
                <w:color w:val="000000" w:themeColor="text1"/>
                <w:vertAlign w:val="subscript"/>
              </w:rPr>
              <m:t>2</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7</m:t>
                </m:r>
              </m:sub>
            </m:sSub>
            <m:r>
              <w:rPr>
                <w:rFonts w:ascii="Cambria Math" w:hAnsi="Cambria Math"/>
                <w:color w:val="000000" w:themeColor="text1"/>
                <w:spacing w:val="-7"/>
                <w:w w:val="115"/>
                <w:vertAlign w:val="subscript"/>
              </w:rPr>
              <m:t>+</m:t>
            </m:r>
            <m:r>
              <w:rPr>
                <w:rFonts w:ascii="Cambria Math" w:hAnsi="Cambria Math"/>
                <w:color w:val="000000" w:themeColor="text1"/>
              </w:rPr>
              <m:t>ղ</m:t>
            </m:r>
            <m:r>
              <m:rPr>
                <m:sty m:val="p"/>
              </m:rPr>
              <w:rPr>
                <w:rFonts w:ascii="Cambria Math" w:hAnsi="Cambria Math"/>
                <w:color w:val="000000" w:themeColor="text1"/>
                <w:vertAlign w:val="subscript"/>
              </w:rPr>
              <m:t>3</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6</m:t>
                </m:r>
              </m:sub>
            </m:sSub>
            <m:r>
              <w:rPr>
                <w:rFonts w:ascii="Cambria Math" w:hAnsi="Cambria Math"/>
                <w:color w:val="000000" w:themeColor="text1"/>
                <w:spacing w:val="-4"/>
                <w:w w:val="105"/>
                <w:vertAlign w:val="subscript"/>
              </w:rPr>
              <m:t>)</m:t>
            </m:r>
          </m:num>
          <m:den>
            <m:r>
              <w:rPr>
                <w:rFonts w:ascii="Cambria Math" w:eastAsia="Calibri" w:hAnsi="Cambria Math"/>
                <w:color w:val="000000" w:themeColor="text1"/>
              </w:rPr>
              <m:t>N</m:t>
            </m:r>
          </m:den>
        </m:f>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3</m:t>
            </m:r>
          </m:sub>
        </m:sSub>
        <m:r>
          <w:rPr>
            <w:rFonts w:ascii="Cambria Math" w:hAnsi="Cambria Math"/>
            <w:color w:val="000000" w:themeColor="text1"/>
            <w:spacing w:val="6"/>
            <w:w w:val="115"/>
          </w:rPr>
          <m:t xml:space="preserve"> </m:t>
        </m:r>
        <m:r>
          <w:rPr>
            <w:rFonts w:ascii="Cambria Math" w:hAnsi="Cambria Math"/>
            <w:color w:val="000000" w:themeColor="text1"/>
            <w:w w:val="105"/>
          </w:rPr>
          <m:t>-</m:t>
        </m:r>
        <m:r>
          <w:rPr>
            <w:rFonts w:ascii="Cambria Math" w:hAnsi="Cambria Math"/>
            <w:color w:val="000000" w:themeColor="text1"/>
            <w:spacing w:val="-35"/>
            <w:w w:val="105"/>
          </w:rPr>
          <m:t xml:space="preserve"> </m:t>
        </m:r>
        <m:r>
          <m:rPr>
            <m:sty m:val="p"/>
          </m:rPr>
          <w:rPr>
            <w:rFonts w:ascii="Cambria Math" w:hAnsi="Cambria Math"/>
            <w:color w:val="000000" w:themeColor="text1"/>
            <w:w w:val="105"/>
          </w:rPr>
          <m:t>(1</m:t>
        </m:r>
        <m:r>
          <m:rPr>
            <m:sty m:val="p"/>
          </m:rPr>
          <w:rPr>
            <w:rFonts w:ascii="Cambria Math" w:hAnsi="Cambria Math"/>
            <w:color w:val="000000" w:themeColor="text1"/>
            <w:spacing w:val="-24"/>
            <w:w w:val="105"/>
          </w:rPr>
          <m:t xml:space="preserve"> </m:t>
        </m:r>
        <m:r>
          <w:rPr>
            <w:rFonts w:ascii="Cambria Math" w:hAnsi="Cambria Math"/>
            <w:color w:val="000000" w:themeColor="text1"/>
            <w:w w:val="105"/>
          </w:rPr>
          <m:t>-</m:t>
        </m:r>
        <m:r>
          <w:rPr>
            <w:rFonts w:ascii="Cambria Math" w:hAnsi="Cambria Math"/>
            <w:color w:val="000000" w:themeColor="text1"/>
            <w:spacing w:val="-34"/>
            <w:w w:val="105"/>
          </w:rPr>
          <m:t xml:space="preserve"> </m:t>
        </m:r>
        <m:f>
          <m:fPr>
            <m:ctrlPr>
              <w:rPr>
                <w:rFonts w:ascii="Cambria Math" w:eastAsia="Calibri" w:hAnsi="Cambria Math"/>
                <w:i/>
                <w:color w:val="000000" w:themeColor="text1"/>
              </w:rPr>
            </m:ctrlPr>
          </m:fPr>
          <m:num>
            <m:r>
              <w:rPr>
                <w:rFonts w:ascii="Cambria Math" w:eastAsia="Calibri" w:hAnsi="Cambria Math"/>
                <w:color w:val="000000" w:themeColor="text1"/>
              </w:rPr>
              <m:t>β</m:t>
            </m:r>
            <m:r>
              <w:rPr>
                <w:rFonts w:ascii="Cambria Math" w:eastAsia="Calibri"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r>
              <w:rPr>
                <w:rFonts w:ascii="Cambria Math" w:hAnsi="Cambria Math"/>
                <w:color w:val="000000" w:themeColor="text1"/>
                <w:spacing w:val="-5"/>
                <w:w w:val="125"/>
                <w:vertAlign w:val="subscript"/>
              </w:rPr>
              <m:t>+</m:t>
            </m:r>
            <m:r>
              <w:rPr>
                <w:rFonts w:ascii="Cambria Math" w:hAnsi="Cambria Math"/>
                <w:color w:val="000000" w:themeColor="text1"/>
              </w:rPr>
              <m:t>ղ</m:t>
            </m:r>
            <m:r>
              <m:rPr>
                <m:sty m:val="p"/>
              </m:rPr>
              <w:rPr>
                <w:rFonts w:ascii="Cambria Math" w:hAnsi="Cambria Math"/>
                <w:color w:val="000000" w:themeColor="text1"/>
                <w:vertAlign w:val="subscript"/>
              </w:rPr>
              <m:t>1</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5</m:t>
                </m:r>
              </m:sub>
            </m:sSub>
            <m:r>
              <w:rPr>
                <w:rFonts w:ascii="Cambria Math" w:hAnsi="Cambria Math"/>
                <w:color w:val="000000" w:themeColor="text1"/>
                <w:spacing w:val="-10"/>
                <w:vertAlign w:val="subscript"/>
              </w:rPr>
              <m:t>+</m:t>
            </m:r>
            <m:r>
              <w:rPr>
                <w:rFonts w:ascii="Cambria Math" w:hAnsi="Cambria Math"/>
                <w:color w:val="000000" w:themeColor="text1"/>
              </w:rPr>
              <m:t>ղ</m:t>
            </m:r>
            <m:r>
              <m:rPr>
                <m:sty m:val="p"/>
              </m:rPr>
              <w:rPr>
                <w:rFonts w:ascii="Cambria Math" w:hAnsi="Cambria Math"/>
                <w:color w:val="000000" w:themeColor="text1"/>
                <w:vertAlign w:val="subscript"/>
              </w:rPr>
              <m:t>2</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7</m:t>
                </m:r>
              </m:sub>
            </m:sSub>
            <m:r>
              <w:rPr>
                <w:rFonts w:ascii="Cambria Math" w:hAnsi="Cambria Math"/>
                <w:color w:val="000000" w:themeColor="text1"/>
                <w:spacing w:val="-7"/>
                <w:w w:val="115"/>
                <w:vertAlign w:val="subscript"/>
              </w:rPr>
              <m:t>+</m:t>
            </m:r>
            <m:r>
              <w:rPr>
                <w:rFonts w:ascii="Cambria Math" w:hAnsi="Cambria Math"/>
                <w:color w:val="000000" w:themeColor="text1"/>
              </w:rPr>
              <m:t>ղ</m:t>
            </m:r>
            <m:r>
              <m:rPr>
                <m:sty m:val="p"/>
              </m:rPr>
              <w:rPr>
                <w:rFonts w:ascii="Cambria Math" w:hAnsi="Cambria Math"/>
                <w:color w:val="000000" w:themeColor="text1"/>
                <w:vertAlign w:val="subscript"/>
              </w:rPr>
              <m:t>3</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6</m:t>
                </m:r>
              </m:sub>
            </m:sSub>
            <m:r>
              <w:rPr>
                <w:rFonts w:ascii="Cambria Math" w:hAnsi="Cambria Math"/>
                <w:color w:val="000000" w:themeColor="text1"/>
                <w:spacing w:val="-4"/>
                <w:w w:val="105"/>
                <w:vertAlign w:val="subscript"/>
              </w:rPr>
              <m:t>)</m:t>
            </m:r>
          </m:num>
          <m:den>
            <m:r>
              <w:rPr>
                <w:rFonts w:ascii="Cambria Math" w:eastAsia="Calibri" w:hAnsi="Cambria Math"/>
                <w:color w:val="000000" w:themeColor="text1"/>
              </w:rPr>
              <m:t>N</m:t>
            </m:r>
          </m:den>
        </m:f>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3</m:t>
            </m:r>
          </m:sub>
        </m:sSub>
        <m:r>
          <w:rPr>
            <w:rFonts w:ascii="Cambria Math" w:hAnsi="Cambria Math"/>
            <w:color w:val="000000" w:themeColor="text1"/>
            <w:spacing w:val="12"/>
            <w:w w:val="105"/>
          </w:rPr>
          <m:t xml:space="preserve"> </m:t>
        </m:r>
        <m:r>
          <w:rPr>
            <w:rFonts w:ascii="Cambria Math" w:hAnsi="Cambria Math"/>
            <w:color w:val="000000" w:themeColor="text1"/>
            <w:w w:val="105"/>
          </w:rPr>
          <m:t>-</m:t>
        </m:r>
        <m:r>
          <w:rPr>
            <w:rFonts w:ascii="Cambria Math" w:hAnsi="Cambria Math"/>
            <w:color w:val="000000" w:themeColor="text1"/>
            <w:spacing w:val="-34"/>
            <w:w w:val="105"/>
          </w:rPr>
          <m:t xml:space="preserve"> </m:t>
        </m:r>
        <m:r>
          <w:rPr>
            <w:rFonts w:ascii="Cambria Math" w:hAnsi="Cambria Math"/>
            <w:color w:val="000000" w:themeColor="text1"/>
            <w:w w:val="105"/>
          </w:rPr>
          <m:t>µ</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3</m:t>
            </m:r>
          </m:sub>
        </m:sSub>
        <m:r>
          <w:rPr>
            <w:rFonts w:ascii="Cambria Math" w:hAnsi="Cambria Math"/>
            <w:color w:val="000000" w:themeColor="text1"/>
            <w:spacing w:val="11"/>
            <w:w w:val="105"/>
          </w:rPr>
          <m:t xml:space="preserve"> </m:t>
        </m:r>
        <m:r>
          <m:rPr>
            <m:sty m:val="p"/>
          </m:rPr>
          <w:rPr>
            <w:rFonts w:ascii="Cambria Math" w:hAnsi="Cambria Math"/>
            <w:color w:val="000000" w:themeColor="text1"/>
            <w:w w:val="105"/>
          </w:rPr>
          <m:t>+</m:t>
        </m:r>
        <m:r>
          <m:rPr>
            <m:sty m:val="p"/>
          </m:rPr>
          <w:rPr>
            <w:rFonts w:ascii="Cambria Math" w:hAnsi="Cambria Math"/>
            <w:color w:val="000000" w:themeColor="text1"/>
            <w:spacing w:val="-24"/>
            <w:w w:val="105"/>
          </w:rPr>
          <m:t xml:space="preserve"> </m:t>
        </m:r>
        <m:r>
          <w:rPr>
            <w:rFonts w:ascii="Cambria Math" w:hAnsi="Cambria Math"/>
            <w:color w:val="000000" w:themeColor="text1"/>
            <w:spacing w:val="-7"/>
            <w:w w:val="105"/>
          </w:rPr>
          <m:t>k</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8</m:t>
            </m:r>
          </m:sub>
        </m:sSub>
      </m:oMath>
      <w:r w:rsidR="00156733" w:rsidRPr="006D3947">
        <w:rPr>
          <w:rFonts w:ascii="Times New Roman" w:hAnsi="Times New Roman"/>
          <w:color w:val="000000" w:themeColor="text1"/>
        </w:rPr>
        <w:t xml:space="preserve">                                                     (20)</w:t>
      </w:r>
    </w:p>
    <w:p w14:paraId="592CEF20" w14:textId="7C8DD4AC" w:rsidR="00A134D5" w:rsidRPr="006D3947" w:rsidRDefault="00ED4F48" w:rsidP="00156733">
      <w:pPr>
        <w:tabs>
          <w:tab w:val="left" w:pos="7210"/>
        </w:tabs>
        <w:spacing w:after="200" w:line="276" w:lineRule="auto"/>
        <w:jc w:val="center"/>
        <w:rPr>
          <w:rFonts w:ascii="Times New Roman" w:hAnsi="Times New Roman"/>
          <w:color w:val="000000" w:themeColor="text1"/>
        </w:rPr>
      </w:pPr>
      <m:oMath>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y</m:t>
                </m:r>
              </m:e>
            </m:acc>
          </m:e>
          <m:sub>
            <m:r>
              <w:rPr>
                <w:rFonts w:ascii="Cambria Math" w:hAnsi="Cambria Math"/>
                <w:color w:val="000000" w:themeColor="text1"/>
              </w:rPr>
              <m:t>4</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r>
          <w:rPr>
            <w:rFonts w:ascii="Cambria Math" w:hAnsi="Cambria Math"/>
            <w:color w:val="000000" w:themeColor="text1"/>
          </w:rPr>
          <m:t>=</m:t>
        </m:r>
        <m:f>
          <m:fPr>
            <m:ctrlPr>
              <w:rPr>
                <w:rFonts w:ascii="Cambria Math" w:eastAsia="Calibri" w:hAnsi="Cambria Math"/>
                <w:i/>
                <w:color w:val="000000" w:themeColor="text1"/>
              </w:rPr>
            </m:ctrlPr>
          </m:fPr>
          <m:num>
            <m:r>
              <w:rPr>
                <w:rFonts w:ascii="Cambria Math" w:eastAsia="Calibri" w:hAnsi="Cambria Math"/>
                <w:color w:val="000000" w:themeColor="text1"/>
              </w:rPr>
              <m:t>β</m:t>
            </m:r>
            <m:r>
              <w:rPr>
                <w:rFonts w:ascii="Cambria Math" w:eastAsia="Calibri"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r>
              <w:rPr>
                <w:rFonts w:ascii="Cambria Math" w:hAnsi="Cambria Math"/>
                <w:color w:val="000000" w:themeColor="text1"/>
                <w:spacing w:val="-5"/>
                <w:w w:val="125"/>
                <w:vertAlign w:val="subscript"/>
              </w:rPr>
              <m:t>+</m:t>
            </m:r>
            <m:r>
              <w:rPr>
                <w:rFonts w:ascii="Cambria Math" w:hAnsi="Cambria Math"/>
                <w:color w:val="000000" w:themeColor="text1"/>
              </w:rPr>
              <m:t>ղ</m:t>
            </m:r>
            <m:r>
              <m:rPr>
                <m:sty m:val="p"/>
              </m:rPr>
              <w:rPr>
                <w:rFonts w:ascii="Cambria Math" w:hAnsi="Cambria Math"/>
                <w:color w:val="000000" w:themeColor="text1"/>
                <w:vertAlign w:val="subscript"/>
              </w:rPr>
              <m:t>1</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5</m:t>
                </m:r>
              </m:sub>
            </m:sSub>
            <m:r>
              <w:rPr>
                <w:rFonts w:ascii="Cambria Math" w:hAnsi="Cambria Math"/>
                <w:color w:val="000000" w:themeColor="text1"/>
                <w:spacing w:val="-10"/>
                <w:vertAlign w:val="subscript"/>
              </w:rPr>
              <m:t>+</m:t>
            </m:r>
            <m:r>
              <w:rPr>
                <w:rFonts w:ascii="Cambria Math" w:hAnsi="Cambria Math"/>
                <w:color w:val="000000" w:themeColor="text1"/>
              </w:rPr>
              <m:t>ղ</m:t>
            </m:r>
            <m:r>
              <m:rPr>
                <m:sty m:val="p"/>
              </m:rPr>
              <w:rPr>
                <w:rFonts w:ascii="Cambria Math" w:hAnsi="Cambria Math"/>
                <w:color w:val="000000" w:themeColor="text1"/>
                <w:vertAlign w:val="subscript"/>
              </w:rPr>
              <m:t>2</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7</m:t>
                </m:r>
              </m:sub>
            </m:sSub>
            <m:r>
              <w:rPr>
                <w:rFonts w:ascii="Cambria Math" w:hAnsi="Cambria Math"/>
                <w:color w:val="000000" w:themeColor="text1"/>
                <w:spacing w:val="-7"/>
                <w:w w:val="115"/>
                <w:vertAlign w:val="subscript"/>
              </w:rPr>
              <m:t>+</m:t>
            </m:r>
            <m:r>
              <w:rPr>
                <w:rFonts w:ascii="Cambria Math" w:hAnsi="Cambria Math"/>
                <w:color w:val="000000" w:themeColor="text1"/>
              </w:rPr>
              <m:t>ղ</m:t>
            </m:r>
            <m:r>
              <m:rPr>
                <m:sty m:val="p"/>
              </m:rPr>
              <w:rPr>
                <w:rFonts w:ascii="Cambria Math" w:hAnsi="Cambria Math"/>
                <w:color w:val="000000" w:themeColor="text1"/>
                <w:vertAlign w:val="subscript"/>
              </w:rPr>
              <m:t>3</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6</m:t>
                </m:r>
              </m:sub>
            </m:sSub>
            <m:r>
              <w:rPr>
                <w:rFonts w:ascii="Cambria Math" w:hAnsi="Cambria Math"/>
                <w:color w:val="000000" w:themeColor="text1"/>
                <w:spacing w:val="-4"/>
                <w:w w:val="105"/>
                <w:vertAlign w:val="subscript"/>
              </w:rPr>
              <m:t>)</m:t>
            </m:r>
          </m:num>
          <m:den>
            <m:r>
              <w:rPr>
                <w:rFonts w:ascii="Cambria Math" w:eastAsia="Calibri" w:hAnsi="Cambria Math"/>
                <w:color w:val="000000" w:themeColor="text1"/>
              </w:rPr>
              <m:t>N</m:t>
            </m:r>
          </m:den>
        </m:f>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3</m:t>
            </m:r>
          </m:sub>
        </m:sSub>
        <m:r>
          <w:rPr>
            <w:rFonts w:ascii="Cambria Math" w:hAnsi="Cambria Math"/>
            <w:color w:val="000000" w:themeColor="text1"/>
            <w:spacing w:val="6"/>
            <w:w w:val="110"/>
          </w:rPr>
          <m:t xml:space="preserve"> </m:t>
        </m:r>
        <m:r>
          <w:rPr>
            <w:rFonts w:ascii="Cambria Math" w:hAnsi="Cambria Math"/>
            <w:color w:val="000000" w:themeColor="text1"/>
            <w:w w:val="110"/>
          </w:rPr>
          <m:t>-</m:t>
        </m:r>
        <m:r>
          <w:rPr>
            <w:rFonts w:ascii="Cambria Math" w:hAnsi="Cambria Math"/>
            <w:color w:val="000000" w:themeColor="text1"/>
            <w:spacing w:val="-40"/>
            <w:w w:val="110"/>
          </w:rPr>
          <m:t xml:space="preserve"> </m:t>
        </m:r>
        <m:r>
          <m:rPr>
            <m:sty m:val="p"/>
          </m:rPr>
          <w:rPr>
            <w:rFonts w:ascii="Cambria Math" w:hAnsi="Cambria Math"/>
            <w:color w:val="000000" w:themeColor="text1"/>
            <w:w w:val="110"/>
          </w:rPr>
          <m:t>(</m:t>
        </m:r>
        <m:r>
          <w:rPr>
            <w:rFonts w:ascii="Cambria Math" w:hAnsi="Cambria Math"/>
            <w:color w:val="000000" w:themeColor="text1"/>
            <w:w w:val="110"/>
          </w:rPr>
          <m:t>µ</m:t>
        </m:r>
        <m:r>
          <w:rPr>
            <w:rFonts w:ascii="Cambria Math" w:hAnsi="Cambria Math"/>
            <w:color w:val="000000" w:themeColor="text1"/>
            <w:spacing w:val="-8"/>
            <w:w w:val="110"/>
          </w:rPr>
          <m:t xml:space="preserve"> </m:t>
        </m:r>
        <m:r>
          <m:rPr>
            <m:sty m:val="p"/>
          </m:rPr>
          <w:rPr>
            <w:rFonts w:ascii="Cambria Math" w:hAnsi="Cambria Math"/>
            <w:color w:val="000000" w:themeColor="text1"/>
            <w:w w:val="110"/>
          </w:rPr>
          <m:t>+</m:t>
        </m:r>
        <m:r>
          <m:rPr>
            <m:sty m:val="p"/>
          </m:rPr>
          <w:rPr>
            <w:rFonts w:ascii="Cambria Math" w:hAnsi="Cambria Math"/>
            <w:color w:val="000000" w:themeColor="text1"/>
            <w:spacing w:val="-29"/>
            <w:w w:val="110"/>
          </w:rPr>
          <m:t xml:space="preserve"> γ</m:t>
        </m:r>
        <m:r>
          <w:rPr>
            <w:rFonts w:ascii="Cambria Math" w:hAnsi="Cambria Math"/>
            <w:color w:val="000000" w:themeColor="text1"/>
            <w:spacing w:val="-9"/>
            <w:w w:val="110"/>
          </w:rPr>
          <m:t xml:space="preserve"> </m:t>
        </m:r>
        <m:r>
          <m:rPr>
            <m:sty m:val="p"/>
          </m:rPr>
          <w:rPr>
            <w:rFonts w:ascii="Cambria Math" w:hAnsi="Cambria Math"/>
            <w:color w:val="000000" w:themeColor="text1"/>
            <w:spacing w:val="-5"/>
            <w:w w:val="110"/>
          </w:rPr>
          <m:t>)</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r>
          <w:rPr>
            <w:rFonts w:ascii="Cambria Math" w:hAnsi="Cambria Math"/>
            <w:color w:val="000000" w:themeColor="text1"/>
            <w:w w:val="75"/>
          </w:rPr>
          <m:t>-</m:t>
        </m:r>
        <m:r>
          <w:rPr>
            <w:rFonts w:ascii="Cambria Math" w:hAnsi="Cambria Math"/>
            <w:color w:val="000000" w:themeColor="text1"/>
            <w:spacing w:val="-7"/>
            <w:w w:val="75"/>
          </w:rPr>
          <m:t xml:space="preserve"> </m:t>
        </m:r>
        <m:r>
          <w:rPr>
            <w:rFonts w:ascii="Cambria Math" w:hAnsi="Cambria Math"/>
            <w:color w:val="000000" w:themeColor="text1"/>
            <w:spacing w:val="-5"/>
            <w:w w:val="120"/>
          </w:rPr>
          <m:t>X</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r>
          <w:rPr>
            <w:rFonts w:ascii="Cambria Math" w:hAnsi="Cambria Math"/>
            <w:color w:val="000000" w:themeColor="text1"/>
            <w:w w:val="85"/>
          </w:rPr>
          <m:t>-</m:t>
        </m:r>
        <m:r>
          <w:rPr>
            <w:rFonts w:ascii="Cambria Math" w:hAnsi="Cambria Math"/>
            <w:color w:val="000000" w:themeColor="text1"/>
            <w:spacing w:val="-14"/>
            <w:w w:val="85"/>
          </w:rPr>
          <m:t xml:space="preserve"> </m:t>
        </m:r>
        <m:r>
          <m:rPr>
            <m:sty m:val="p"/>
          </m:rPr>
          <w:rPr>
            <w:rFonts w:ascii="Cambria Math" w:hAnsi="Cambria Math"/>
            <w:color w:val="000000" w:themeColor="text1"/>
            <w:w w:val="85"/>
          </w:rPr>
          <m:t>(1</m:t>
        </m:r>
        <m:r>
          <m:rPr>
            <m:sty m:val="p"/>
          </m:rPr>
          <w:rPr>
            <w:rFonts w:ascii="Cambria Math" w:hAnsi="Cambria Math"/>
            <w:color w:val="000000" w:themeColor="text1"/>
            <w:spacing w:val="-6"/>
            <w:w w:val="85"/>
          </w:rPr>
          <m:t xml:space="preserve"> </m:t>
        </m:r>
        <m:r>
          <w:rPr>
            <w:rFonts w:ascii="Cambria Math" w:hAnsi="Cambria Math"/>
            <w:color w:val="000000" w:themeColor="text1"/>
            <w:w w:val="85"/>
          </w:rPr>
          <m:t>-</m:t>
        </m:r>
        <m:r>
          <w:rPr>
            <w:rFonts w:ascii="Cambria Math" w:hAnsi="Cambria Math"/>
            <w:color w:val="000000" w:themeColor="text1"/>
            <w:spacing w:val="-14"/>
            <w:w w:val="85"/>
          </w:rPr>
          <m:t xml:space="preserve"> </m:t>
        </m:r>
        <m:r>
          <w:rPr>
            <w:rFonts w:ascii="Cambria Math" w:hAnsi="Cambria Math"/>
            <w:color w:val="000000" w:themeColor="text1"/>
            <w:spacing w:val="-4"/>
            <w:w w:val="85"/>
          </w:rPr>
          <m:t>X</m:t>
        </m:r>
        <m:r>
          <m:rPr>
            <m:sty m:val="p"/>
          </m:rPr>
          <w:rPr>
            <w:rFonts w:ascii="Cambria Math" w:hAnsi="Cambria Math"/>
            <w:color w:val="000000" w:themeColor="text1"/>
            <w:spacing w:val="-4"/>
            <w:w w:val="85"/>
          </w:rPr>
          <m:t>)</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oMath>
      <w:r w:rsidR="00156733" w:rsidRPr="006D3947">
        <w:rPr>
          <w:rFonts w:ascii="Times New Roman" w:hAnsi="Times New Roman"/>
          <w:color w:val="000000" w:themeColor="text1"/>
        </w:rPr>
        <w:t xml:space="preserve">      (21)</w:t>
      </w:r>
      <w:r w:rsidR="00A134D5" w:rsidRPr="006D3947">
        <w:rPr>
          <w:rFonts w:ascii="Times New Roman" w:hAnsi="Times New Roman"/>
          <w:color w:val="000000" w:themeColor="text1"/>
        </w:rPr>
        <w:t xml:space="preserve">                                                                                                                                                  </w:t>
      </w:r>
    </w:p>
    <w:p w14:paraId="2BDE8B59" w14:textId="4E1C5324" w:rsidR="00A134D5" w:rsidRPr="006D3947" w:rsidRDefault="00ED4F48" w:rsidP="00A134D5">
      <w:pPr>
        <w:spacing w:before="205"/>
        <w:ind w:left="60"/>
        <w:jc w:val="center"/>
        <w:rPr>
          <w:rFonts w:ascii="Times New Roman" w:hAnsi="Times New Roman"/>
          <w:i/>
          <w:color w:val="000000" w:themeColor="text1"/>
        </w:rPr>
      </w:pPr>
      <m:oMath>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y</m:t>
                </m:r>
              </m:e>
            </m:acc>
          </m:e>
          <m:sub>
            <m:r>
              <w:rPr>
                <w:rFonts w:ascii="Cambria Math" w:hAnsi="Cambria Math"/>
                <w:color w:val="000000" w:themeColor="text1"/>
              </w:rPr>
              <m:t>5</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5</m:t>
            </m:r>
          </m:sub>
        </m:sSub>
        <m:r>
          <w:rPr>
            <w:rFonts w:ascii="Cambria Math" w:hAnsi="Cambria Math"/>
            <w:color w:val="000000" w:themeColor="text1"/>
          </w:rPr>
          <m:t>=</m:t>
        </m:r>
      </m:oMath>
      <w:r w:rsidR="00A134D5" w:rsidRPr="006D3947">
        <w:rPr>
          <w:rFonts w:ascii="Times New Roman" w:eastAsia="Tahoma" w:hAnsi="Times New Roman"/>
          <w:color w:val="000000" w:themeColor="text1"/>
          <w:w w:val="105"/>
        </w:rPr>
        <w:t>(1</w:t>
      </w:r>
      <w:r w:rsidR="00A134D5" w:rsidRPr="006D3947">
        <w:rPr>
          <w:rFonts w:ascii="Times New Roman" w:eastAsia="Tahoma" w:hAnsi="Times New Roman"/>
          <w:color w:val="000000" w:themeColor="text1"/>
          <w:spacing w:val="-26"/>
          <w:w w:val="105"/>
        </w:rPr>
        <w:t xml:space="preserve"> </w:t>
      </w:r>
      <w:r w:rsidR="00A134D5" w:rsidRPr="006D3947">
        <w:rPr>
          <w:rFonts w:ascii="Times New Roman" w:eastAsia="Verdana" w:hAnsi="Times New Roman"/>
          <w:i/>
          <w:iCs/>
          <w:color w:val="000000" w:themeColor="text1"/>
          <w:w w:val="105"/>
        </w:rPr>
        <w:t>−</w:t>
      </w:r>
      <w:r w:rsidR="00A134D5" w:rsidRPr="006D3947">
        <w:rPr>
          <w:rFonts w:ascii="Times New Roman" w:eastAsia="Verdana" w:hAnsi="Times New Roman"/>
          <w:i/>
          <w:iCs/>
          <w:color w:val="000000" w:themeColor="text1"/>
          <w:spacing w:val="-36"/>
          <w:w w:val="105"/>
        </w:rPr>
        <w:t xml:space="preserve"> </w:t>
      </w:r>
      <m:oMath>
        <m:f>
          <m:fPr>
            <m:ctrlPr>
              <w:rPr>
                <w:rFonts w:ascii="Cambria Math" w:eastAsia="Calibri" w:hAnsi="Cambria Math"/>
                <w:i/>
                <w:color w:val="000000" w:themeColor="text1"/>
              </w:rPr>
            </m:ctrlPr>
          </m:fPr>
          <m:num>
            <m:r>
              <w:rPr>
                <w:rFonts w:ascii="Cambria Math" w:eastAsia="Calibri" w:hAnsi="Cambria Math"/>
                <w:color w:val="000000" w:themeColor="text1"/>
              </w:rPr>
              <m:t>β</m:t>
            </m:r>
            <m:r>
              <w:rPr>
                <w:rFonts w:ascii="Cambria Math" w:eastAsia="Calibri"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r>
              <w:rPr>
                <w:rFonts w:ascii="Cambria Math" w:hAnsi="Cambria Math"/>
                <w:color w:val="000000" w:themeColor="text1"/>
                <w:spacing w:val="-5"/>
                <w:w w:val="125"/>
                <w:vertAlign w:val="subscript"/>
              </w:rPr>
              <m:t>+</m:t>
            </m:r>
            <m:r>
              <w:rPr>
                <w:rFonts w:ascii="Cambria Math" w:hAnsi="Cambria Math"/>
                <w:color w:val="000000" w:themeColor="text1"/>
              </w:rPr>
              <m:t>ղ</m:t>
            </m:r>
            <m:r>
              <m:rPr>
                <m:sty m:val="p"/>
              </m:rPr>
              <w:rPr>
                <w:rFonts w:ascii="Cambria Math" w:hAnsi="Cambria Math"/>
                <w:color w:val="000000" w:themeColor="text1"/>
                <w:vertAlign w:val="subscript"/>
              </w:rPr>
              <m:t>1</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5</m:t>
                </m:r>
              </m:sub>
            </m:sSub>
            <m:r>
              <w:rPr>
                <w:rFonts w:ascii="Cambria Math" w:hAnsi="Cambria Math"/>
                <w:color w:val="000000" w:themeColor="text1"/>
                <w:spacing w:val="-10"/>
                <w:vertAlign w:val="subscript"/>
              </w:rPr>
              <m:t>+</m:t>
            </m:r>
            <m:r>
              <w:rPr>
                <w:rFonts w:ascii="Cambria Math" w:hAnsi="Cambria Math"/>
                <w:color w:val="000000" w:themeColor="text1"/>
              </w:rPr>
              <m:t>ղ</m:t>
            </m:r>
            <m:r>
              <m:rPr>
                <m:sty m:val="p"/>
              </m:rPr>
              <w:rPr>
                <w:rFonts w:ascii="Cambria Math" w:hAnsi="Cambria Math"/>
                <w:color w:val="000000" w:themeColor="text1"/>
                <w:vertAlign w:val="subscript"/>
              </w:rPr>
              <m:t>2</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7</m:t>
                </m:r>
              </m:sub>
            </m:sSub>
            <m:r>
              <w:rPr>
                <w:rFonts w:ascii="Cambria Math" w:hAnsi="Cambria Math"/>
                <w:color w:val="000000" w:themeColor="text1"/>
                <w:spacing w:val="-7"/>
                <w:w w:val="115"/>
                <w:vertAlign w:val="subscript"/>
              </w:rPr>
              <m:t>+</m:t>
            </m:r>
            <m:r>
              <w:rPr>
                <w:rFonts w:ascii="Cambria Math" w:hAnsi="Cambria Math"/>
                <w:color w:val="000000" w:themeColor="text1"/>
              </w:rPr>
              <m:t>ղ</m:t>
            </m:r>
            <m:r>
              <m:rPr>
                <m:sty m:val="p"/>
              </m:rPr>
              <w:rPr>
                <w:rFonts w:ascii="Cambria Math" w:hAnsi="Cambria Math"/>
                <w:color w:val="000000" w:themeColor="text1"/>
                <w:vertAlign w:val="subscript"/>
              </w:rPr>
              <m:t>3</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6</m:t>
                </m:r>
              </m:sub>
            </m:sSub>
            <m:r>
              <w:rPr>
                <w:rFonts w:ascii="Cambria Math" w:hAnsi="Cambria Math"/>
                <w:color w:val="000000" w:themeColor="text1"/>
                <w:spacing w:val="-4"/>
                <w:w w:val="105"/>
                <w:vertAlign w:val="subscript"/>
              </w:rPr>
              <m:t>)</m:t>
            </m:r>
          </m:num>
          <m:den>
            <m:r>
              <w:rPr>
                <w:rFonts w:ascii="Cambria Math" w:eastAsia="Calibri" w:hAnsi="Cambria Math"/>
                <w:color w:val="000000" w:themeColor="text1"/>
              </w:rPr>
              <m:t>N</m:t>
            </m:r>
          </m:den>
        </m:f>
      </m:oMath>
      <w:r w:rsidR="00A134D5" w:rsidRPr="006D3947">
        <w:rPr>
          <w:rFonts w:ascii="Times New Roman" w:eastAsia="Tahoma" w:hAnsi="Times New Roman"/>
          <w:color w:val="000000" w:themeColor="text1"/>
          <w:w w:val="105"/>
        </w:rPr>
        <w:t>)</w:t>
      </w:r>
      <w:r w:rsidR="00A134D5" w:rsidRPr="006D3947">
        <w:rPr>
          <w:rFonts w:ascii="Times New Roman" w:hAnsi="Times New Roman"/>
          <w:i/>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3</m:t>
            </m:r>
          </m:sub>
        </m:sSub>
      </m:oMath>
      <w:r w:rsidR="00A134D5" w:rsidRPr="006D3947">
        <w:rPr>
          <w:rFonts w:ascii="Times New Roman" w:eastAsia="Calibri" w:hAnsi="Times New Roman"/>
          <w:i/>
          <w:iCs/>
          <w:color w:val="000000" w:themeColor="text1"/>
          <w:spacing w:val="7"/>
          <w:w w:val="105"/>
        </w:rPr>
        <w:t xml:space="preserve"> </w:t>
      </w:r>
      <w:r w:rsidR="00A134D5" w:rsidRPr="006D3947">
        <w:rPr>
          <w:rFonts w:ascii="Times New Roman" w:eastAsia="Verdana" w:hAnsi="Times New Roman"/>
          <w:i/>
          <w:iCs/>
          <w:color w:val="000000" w:themeColor="text1"/>
          <w:w w:val="105"/>
        </w:rPr>
        <w:t>−</w:t>
      </w:r>
      <w:r w:rsidR="00A134D5" w:rsidRPr="006D3947">
        <w:rPr>
          <w:rFonts w:ascii="Times New Roman" w:eastAsia="Verdana" w:hAnsi="Times New Roman"/>
          <w:i/>
          <w:iCs/>
          <w:color w:val="000000" w:themeColor="text1"/>
          <w:spacing w:val="-36"/>
          <w:w w:val="105"/>
        </w:rPr>
        <w:t xml:space="preserve"> </w:t>
      </w:r>
      <w:r w:rsidR="00A134D5" w:rsidRPr="006D3947">
        <w:rPr>
          <w:rFonts w:ascii="Times New Roman" w:eastAsia="Calibri" w:hAnsi="Times New Roman"/>
          <w:i/>
          <w:iCs/>
          <w:color w:val="000000" w:themeColor="text1"/>
          <w:spacing w:val="-5"/>
          <w:w w:val="105"/>
        </w:rPr>
        <w:t>ϵ</w:t>
      </w:r>
      <m:oMath>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5</m:t>
            </m:r>
          </m:sub>
        </m:sSub>
      </m:oMath>
      <w:r w:rsidR="00A134D5" w:rsidRPr="006D3947">
        <w:rPr>
          <w:rFonts w:ascii="Times New Roman" w:hAnsi="Times New Roman"/>
          <w:i/>
          <w:color w:val="000000" w:themeColor="text1"/>
          <w:spacing w:val="-10"/>
        </w:rPr>
        <w:t>—</w:t>
      </w:r>
      <w:r w:rsidR="00A134D5" w:rsidRPr="006D3947">
        <w:rPr>
          <w:rFonts w:ascii="Times New Roman" w:hAnsi="Times New Roman"/>
          <w:i/>
          <w:color w:val="000000" w:themeColor="text1"/>
          <w:spacing w:val="-32"/>
        </w:rPr>
        <w:t xml:space="preserve"> </w:t>
      </w:r>
      <w:r w:rsidR="00A134D5" w:rsidRPr="006D3947">
        <w:rPr>
          <w:rFonts w:ascii="Times New Roman" w:hAnsi="Times New Roman"/>
          <w:color w:val="000000" w:themeColor="text1"/>
          <w:spacing w:val="-10"/>
        </w:rPr>
        <w:t>(</w:t>
      </w:r>
      <w:r w:rsidR="00A134D5" w:rsidRPr="006D3947">
        <w:rPr>
          <w:rFonts w:ascii="Times New Roman" w:hAnsi="Times New Roman"/>
          <w:i/>
          <w:color w:val="000000" w:themeColor="text1"/>
          <w:spacing w:val="-10"/>
        </w:rPr>
        <w:t>µ</w:t>
      </w:r>
      <w:r w:rsidR="00A134D5" w:rsidRPr="006D3947">
        <w:rPr>
          <w:rFonts w:ascii="Times New Roman" w:hAnsi="Times New Roman"/>
          <w:i/>
          <w:color w:val="000000" w:themeColor="text1"/>
          <w:spacing w:val="-1"/>
        </w:rPr>
        <w:t xml:space="preserve"> </w:t>
      </w:r>
      <w:r w:rsidR="00A134D5" w:rsidRPr="006D3947">
        <w:rPr>
          <w:rFonts w:ascii="Times New Roman" w:hAnsi="Times New Roman"/>
          <w:color w:val="000000" w:themeColor="text1"/>
          <w:spacing w:val="-10"/>
        </w:rPr>
        <w:t>+</w:t>
      </w:r>
      <w:r w:rsidR="00A134D5" w:rsidRPr="006D3947">
        <w:rPr>
          <w:rFonts w:ascii="Times New Roman" w:hAnsi="Times New Roman"/>
          <w:color w:val="000000" w:themeColor="text1"/>
          <w:spacing w:val="-22"/>
        </w:rPr>
        <w:t xml:space="preserve"> </w:t>
      </w:r>
      <w:r w:rsidR="00A134D5" w:rsidRPr="006D3947">
        <w:rPr>
          <w:rFonts w:ascii="Times New Roman" w:hAnsi="Times New Roman"/>
          <w:i/>
          <w:color w:val="000000" w:themeColor="text1"/>
          <w:spacing w:val="-10"/>
        </w:rPr>
        <w:t>Z</w:t>
      </w:r>
      <w:r w:rsidR="00A134D5" w:rsidRPr="006D3947">
        <w:rPr>
          <w:rFonts w:ascii="Times New Roman" w:hAnsi="Times New Roman"/>
          <w:color w:val="000000" w:themeColor="text1"/>
          <w:spacing w:val="-10"/>
        </w:rPr>
        <w:t>)</w:t>
      </w:r>
      <w:r w:rsidR="00A134D5" w:rsidRPr="006D3947">
        <w:rPr>
          <w:rFonts w:ascii="Times New Roman" w:hAnsi="Times New Roman"/>
          <w:i/>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5</m:t>
            </m:r>
          </m:sub>
        </m:sSub>
      </m:oMath>
      <w:r w:rsidR="00156733" w:rsidRPr="006D3947">
        <w:rPr>
          <w:rFonts w:ascii="Times New Roman" w:hAnsi="Times New Roman"/>
          <w:i/>
          <w:color w:val="000000" w:themeColor="text1"/>
        </w:rPr>
        <w:t xml:space="preserve">                       </w:t>
      </w:r>
      <w:proofErr w:type="gramStart"/>
      <w:r w:rsidR="00156733" w:rsidRPr="006D3947">
        <w:rPr>
          <w:rFonts w:ascii="Times New Roman" w:hAnsi="Times New Roman"/>
          <w:i/>
          <w:color w:val="000000" w:themeColor="text1"/>
        </w:rPr>
        <w:t xml:space="preserve">   (</w:t>
      </w:r>
      <w:proofErr w:type="gramEnd"/>
      <w:r w:rsidR="00156733" w:rsidRPr="006D3947">
        <w:rPr>
          <w:rFonts w:ascii="Times New Roman" w:hAnsi="Times New Roman"/>
          <w:i/>
          <w:color w:val="000000" w:themeColor="text1"/>
        </w:rPr>
        <w:t>22)</w:t>
      </w:r>
    </w:p>
    <w:p w14:paraId="13949E51" w14:textId="77423FBB" w:rsidR="00A134D5" w:rsidRPr="006D3947" w:rsidRDefault="00ED4F48" w:rsidP="00A134D5">
      <w:pPr>
        <w:spacing w:before="205"/>
        <w:ind w:left="60"/>
        <w:jc w:val="center"/>
        <w:rPr>
          <w:rFonts w:ascii="Times New Roman" w:hAnsi="Times New Roman"/>
          <w:i/>
          <w:color w:val="000000" w:themeColor="text1"/>
          <w:spacing w:val="-10"/>
          <w:vertAlign w:val="subscript"/>
        </w:rPr>
      </w:pPr>
      <m:oMath>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y</m:t>
                </m:r>
              </m:e>
            </m:acc>
          </m:e>
          <m:sub>
            <m:r>
              <w:rPr>
                <w:rFonts w:ascii="Cambria Math" w:hAnsi="Cambria Math"/>
                <w:color w:val="000000" w:themeColor="text1"/>
              </w:rPr>
              <m:t>6</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6</m:t>
            </m:r>
          </m:sub>
        </m:sSub>
        <m:r>
          <w:rPr>
            <w:rFonts w:ascii="Cambria Math" w:hAnsi="Cambria Math"/>
            <w:color w:val="000000" w:themeColor="text1"/>
            <w:spacing w:val="-5"/>
            <w:w w:val="125"/>
          </w:rPr>
          <m:t>=</m:t>
        </m:r>
        <m:r>
          <w:rPr>
            <w:rFonts w:ascii="Cambria Math" w:hAnsi="Cambria Math"/>
            <w:color w:val="000000" w:themeColor="text1"/>
            <w:spacing w:val="-5"/>
            <w:w w:val="125"/>
          </w:rPr>
          <m:t>X</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r>
          <w:rPr>
            <w:rFonts w:ascii="Cambria Math" w:hAnsi="Cambria Math"/>
            <w:color w:val="000000" w:themeColor="text1"/>
            <w:spacing w:val="-5"/>
            <w:w w:val="125"/>
            <w:vertAlign w:val="subscript"/>
          </w:rPr>
          <m:t>-</m:t>
        </m:r>
        <m:r>
          <m:rPr>
            <m:sty m:val="p"/>
          </m:rPr>
          <w:rPr>
            <w:rFonts w:ascii="Cambria Math" w:hAnsi="Cambria Math"/>
            <w:color w:val="000000" w:themeColor="text1"/>
          </w:rPr>
          <m:t>(</m:t>
        </m:r>
        <m:r>
          <w:rPr>
            <w:rFonts w:ascii="Cambria Math" w:hAnsi="Cambria Math"/>
            <w:color w:val="000000" w:themeColor="text1"/>
          </w:rPr>
          <m:t>µ</m:t>
        </m:r>
        <m:r>
          <w:rPr>
            <w:rFonts w:ascii="Cambria Math" w:hAnsi="Cambria Math"/>
            <w:color w:val="000000" w:themeColor="text1"/>
            <w:spacing w:val="6"/>
          </w:rPr>
          <m:t xml:space="preserve"> </m:t>
        </m:r>
        <m:r>
          <m:rPr>
            <m:sty m:val="p"/>
          </m:rPr>
          <w:rPr>
            <w:rFonts w:ascii="Cambria Math" w:hAnsi="Cambria Math"/>
            <w:color w:val="000000" w:themeColor="text1"/>
          </w:rPr>
          <m:t>+</m:t>
        </m:r>
        <m:r>
          <m:rPr>
            <m:sty m:val="p"/>
          </m:rPr>
          <w:rPr>
            <w:rFonts w:ascii="Cambria Math" w:hAnsi="Cambria Math"/>
            <w:color w:val="000000" w:themeColor="text1"/>
            <w:spacing w:val="-14"/>
          </w:rPr>
          <m:t xml:space="preserve"> </m:t>
        </m:r>
        <m:r>
          <w:rPr>
            <w:rFonts w:ascii="Cambria Math" w:hAnsi="Cambria Math"/>
            <w:color w:val="000000" w:themeColor="text1"/>
            <w:spacing w:val="-4"/>
          </w:rPr>
          <m:t>e</m:t>
        </m:r>
        <m:r>
          <m:rPr>
            <m:sty m:val="p"/>
          </m:rPr>
          <w:rPr>
            <w:rFonts w:ascii="Cambria Math" w:hAnsi="Cambria Math"/>
            <w:color w:val="000000" w:themeColor="text1"/>
            <w:spacing w:val="-4"/>
          </w:rPr>
          <m:t>)</m:t>
        </m:r>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7</m:t>
            </m:r>
          </m:sub>
        </m:sSub>
        <m:r>
          <w:rPr>
            <w:rFonts w:ascii="Cambria Math" w:hAnsi="Cambria Math"/>
            <w:color w:val="000000" w:themeColor="text1"/>
            <w:spacing w:val="-4"/>
            <w:vertAlign w:val="subscript"/>
          </w:rPr>
          <m:t xml:space="preserve"> - </m:t>
        </m:r>
        <m:r>
          <w:rPr>
            <w:rFonts w:ascii="Cambria Math" w:hAnsi="Cambria Math"/>
            <w:color w:val="000000" w:themeColor="text1"/>
            <w:spacing w:val="-7"/>
            <w:w w:val="115"/>
          </w:rPr>
          <m:t>ω</m:t>
        </m:r>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7</m:t>
            </m:r>
          </m:sub>
        </m:sSub>
      </m:oMath>
      <w:r w:rsidR="00156733" w:rsidRPr="006D3947">
        <w:rPr>
          <w:rFonts w:ascii="Times New Roman" w:hAnsi="Times New Roman"/>
          <w:i/>
          <w:color w:val="000000" w:themeColor="text1"/>
        </w:rPr>
        <w:t xml:space="preserve">                                                             (23)</w:t>
      </w:r>
    </w:p>
    <w:p w14:paraId="478A39C1" w14:textId="47639CB1" w:rsidR="00A134D5" w:rsidRPr="006D3947" w:rsidRDefault="00ED4F48" w:rsidP="00A134D5">
      <w:pPr>
        <w:tabs>
          <w:tab w:val="left" w:pos="7210"/>
        </w:tabs>
        <w:spacing w:after="200" w:line="276" w:lineRule="auto"/>
        <w:jc w:val="center"/>
        <w:rPr>
          <w:rFonts w:ascii="Times New Roman" w:hAnsi="Times New Roman"/>
          <w:i/>
          <w:color w:val="000000" w:themeColor="text1"/>
        </w:rPr>
      </w:pPr>
      <m:oMath>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y</m:t>
                </m:r>
              </m:e>
            </m:acc>
          </m:e>
          <m:sub>
            <m:r>
              <w:rPr>
                <w:rFonts w:ascii="Cambria Math" w:hAnsi="Cambria Math"/>
                <w:color w:val="000000" w:themeColor="text1"/>
              </w:rPr>
              <m:t>7</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7</m:t>
            </m:r>
          </m:sub>
        </m:sSub>
        <m:r>
          <w:rPr>
            <w:rFonts w:ascii="Cambria Math" w:hAnsi="Cambria Math"/>
            <w:color w:val="000000" w:themeColor="text1"/>
            <w:spacing w:val="-10"/>
            <w:vertAlign w:val="subscript"/>
          </w:rPr>
          <m:t>=</m:t>
        </m:r>
      </m:oMath>
      <w:r w:rsidR="00A134D5" w:rsidRPr="006D3947">
        <w:rPr>
          <w:rFonts w:ascii="Times New Roman" w:hAnsi="Times New Roman"/>
          <w:color w:val="000000" w:themeColor="text1"/>
          <w:spacing w:val="-4"/>
        </w:rPr>
        <w:t>(1</w:t>
      </w:r>
      <w:r w:rsidR="00A134D5" w:rsidRPr="006D3947">
        <w:rPr>
          <w:rFonts w:ascii="Times New Roman" w:hAnsi="Times New Roman"/>
          <w:color w:val="000000" w:themeColor="text1"/>
          <w:spacing w:val="-22"/>
        </w:rPr>
        <w:t xml:space="preserve"> </w:t>
      </w:r>
      <w:r w:rsidR="00A134D5" w:rsidRPr="006D3947">
        <w:rPr>
          <w:rFonts w:ascii="Times New Roman" w:hAnsi="Times New Roman"/>
          <w:i/>
          <w:color w:val="000000" w:themeColor="text1"/>
          <w:spacing w:val="-4"/>
        </w:rPr>
        <w:t>−</w:t>
      </w:r>
      <w:r w:rsidR="00A134D5" w:rsidRPr="006D3947">
        <w:rPr>
          <w:rFonts w:ascii="Times New Roman" w:hAnsi="Times New Roman"/>
          <w:i/>
          <w:color w:val="000000" w:themeColor="text1"/>
          <w:spacing w:val="-32"/>
        </w:rPr>
        <w:t xml:space="preserve"> </w:t>
      </w:r>
      <w:r w:rsidR="00A134D5" w:rsidRPr="006D3947">
        <w:rPr>
          <w:rFonts w:ascii="Times New Roman" w:hAnsi="Times New Roman"/>
          <w:i/>
          <w:color w:val="000000" w:themeColor="text1"/>
          <w:spacing w:val="-4"/>
        </w:rPr>
        <w:t>X</w:t>
      </w:r>
      <w:r w:rsidR="00A134D5" w:rsidRPr="006D3947">
        <w:rPr>
          <w:rFonts w:ascii="Times New Roman" w:hAnsi="Times New Roman"/>
          <w:color w:val="000000" w:themeColor="text1"/>
          <w:spacing w:val="-4"/>
        </w:rPr>
        <w:t>)</w:t>
      </w:r>
      <m:oMath>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r>
          <w:rPr>
            <w:rFonts w:ascii="Cambria Math" w:hAnsi="Cambria Math"/>
            <w:color w:val="000000" w:themeColor="text1"/>
            <w:spacing w:val="-4"/>
            <w:vertAlign w:val="subscript"/>
          </w:rPr>
          <m:t>-</m:t>
        </m:r>
      </m:oMath>
      <w:r w:rsidR="00A134D5" w:rsidRPr="006D3947">
        <w:rPr>
          <w:rFonts w:ascii="Times New Roman" w:hAnsi="Times New Roman"/>
          <w:color w:val="000000" w:themeColor="text1"/>
          <w:w w:val="90"/>
        </w:rPr>
        <w:t>(1</w:t>
      </w:r>
      <w:r w:rsidR="00A134D5" w:rsidRPr="006D3947">
        <w:rPr>
          <w:rFonts w:ascii="Times New Roman" w:hAnsi="Times New Roman"/>
          <w:color w:val="000000" w:themeColor="text1"/>
          <w:spacing w:val="-8"/>
          <w:w w:val="90"/>
        </w:rPr>
        <w:t xml:space="preserve"> </w:t>
      </w:r>
      <w:r w:rsidR="00A134D5" w:rsidRPr="006D3947">
        <w:rPr>
          <w:rFonts w:ascii="Times New Roman" w:hAnsi="Times New Roman"/>
          <w:i/>
          <w:color w:val="000000" w:themeColor="text1"/>
          <w:w w:val="90"/>
        </w:rPr>
        <w:t>−</w:t>
      </w:r>
      <w:r w:rsidR="00A134D5" w:rsidRPr="006D3947">
        <w:rPr>
          <w:rFonts w:ascii="Times New Roman" w:hAnsi="Times New Roman"/>
          <w:i/>
          <w:color w:val="000000" w:themeColor="text1"/>
          <w:spacing w:val="-16"/>
          <w:w w:val="90"/>
        </w:rPr>
        <w:t xml:space="preserve"> </w:t>
      </w:r>
      <w:r w:rsidR="00A134D5" w:rsidRPr="006D3947">
        <w:rPr>
          <w:rFonts w:ascii="Times New Roman" w:hAnsi="Times New Roman"/>
          <w:i/>
          <w:color w:val="000000" w:themeColor="text1"/>
          <w:spacing w:val="-4"/>
          <w:w w:val="90"/>
        </w:rPr>
        <w:t>ω</w:t>
      </w:r>
      <w:r w:rsidR="00A134D5" w:rsidRPr="006D3947">
        <w:rPr>
          <w:rFonts w:ascii="Times New Roman" w:hAnsi="Times New Roman"/>
          <w:color w:val="000000" w:themeColor="text1"/>
          <w:spacing w:val="-4"/>
          <w:w w:val="90"/>
        </w:rPr>
        <w:t>)</w:t>
      </w:r>
      <w:r w:rsidR="00A134D5" w:rsidRPr="006D3947">
        <w:rPr>
          <w:rFonts w:ascii="Times New Roman" w:hAnsi="Times New Roman"/>
          <w:i/>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6</m:t>
            </m:r>
          </m:sub>
        </m:sSub>
      </m:oMath>
      <w:r w:rsidR="00A134D5" w:rsidRPr="006D3947">
        <w:rPr>
          <w:rFonts w:ascii="Times New Roman" w:hAnsi="Times New Roman"/>
          <w:i/>
          <w:color w:val="000000" w:themeColor="text1"/>
          <w:spacing w:val="-4"/>
          <w:w w:val="90"/>
          <w:vertAlign w:val="subscript"/>
        </w:rPr>
        <w:t xml:space="preserve"> </w:t>
      </w:r>
      <m:oMath>
        <m:r>
          <w:rPr>
            <w:rFonts w:ascii="Cambria Math" w:hAnsi="Cambria Math"/>
            <w:color w:val="000000" w:themeColor="text1"/>
            <w:spacing w:val="-4"/>
            <w:w w:val="90"/>
            <w:vertAlign w:val="subscript"/>
          </w:rPr>
          <m:t>-</m:t>
        </m:r>
      </m:oMath>
      <w:r w:rsidR="00A134D5" w:rsidRPr="006D3947">
        <w:rPr>
          <w:rFonts w:ascii="Times New Roman" w:hAnsi="Times New Roman"/>
          <w:color w:val="000000" w:themeColor="text1"/>
          <w:w w:val="105"/>
        </w:rPr>
        <w:t>(</w:t>
      </w:r>
      <w:r w:rsidR="00A134D5" w:rsidRPr="006D3947">
        <w:rPr>
          <w:rFonts w:ascii="Times New Roman" w:hAnsi="Times New Roman"/>
          <w:i/>
          <w:color w:val="000000" w:themeColor="text1"/>
          <w:w w:val="105"/>
        </w:rPr>
        <w:t>µ</w:t>
      </w:r>
      <w:r w:rsidR="00A134D5" w:rsidRPr="006D3947">
        <w:rPr>
          <w:rFonts w:ascii="Times New Roman" w:hAnsi="Times New Roman"/>
          <w:i/>
          <w:color w:val="000000" w:themeColor="text1"/>
          <w:spacing w:val="-8"/>
          <w:w w:val="105"/>
        </w:rPr>
        <w:t xml:space="preserve"> </w:t>
      </w:r>
      <w:r w:rsidR="00A134D5" w:rsidRPr="006D3947">
        <w:rPr>
          <w:rFonts w:ascii="Times New Roman" w:hAnsi="Times New Roman"/>
          <w:color w:val="000000" w:themeColor="text1"/>
          <w:w w:val="105"/>
        </w:rPr>
        <w:t>+</w:t>
      </w:r>
      <w:r w:rsidR="00A134D5" w:rsidRPr="006D3947">
        <w:rPr>
          <w:rFonts w:ascii="Times New Roman" w:hAnsi="Times New Roman"/>
          <w:color w:val="000000" w:themeColor="text1"/>
          <w:spacing w:val="-26"/>
          <w:w w:val="105"/>
        </w:rPr>
        <w:t xml:space="preserve"> </w:t>
      </w:r>
      <w:r w:rsidR="00A134D5" w:rsidRPr="006D3947">
        <w:rPr>
          <w:rFonts w:ascii="Times New Roman" w:hAnsi="Times New Roman"/>
          <w:i/>
          <w:color w:val="000000" w:themeColor="text1"/>
          <w:spacing w:val="-4"/>
          <w:w w:val="105"/>
        </w:rPr>
        <w:t>e</w:t>
      </w:r>
      <w:r w:rsidR="00A134D5" w:rsidRPr="006D3947">
        <w:rPr>
          <w:rFonts w:ascii="Times New Roman" w:hAnsi="Times New Roman"/>
          <w:color w:val="000000" w:themeColor="text1"/>
          <w:spacing w:val="-4"/>
          <w:w w:val="105"/>
        </w:rPr>
        <w:t>)</w:t>
      </w:r>
      <w:r w:rsidR="00A134D5" w:rsidRPr="006D3947">
        <w:rPr>
          <w:rFonts w:ascii="Times New Roman" w:hAnsi="Times New Roman"/>
          <w:i/>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6</m:t>
            </m:r>
          </m:sub>
        </m:sSub>
      </m:oMath>
      <w:r w:rsidR="00156733" w:rsidRPr="006D3947">
        <w:rPr>
          <w:rFonts w:ascii="Times New Roman" w:hAnsi="Times New Roman"/>
          <w:i/>
          <w:color w:val="000000" w:themeColor="text1"/>
        </w:rPr>
        <w:t xml:space="preserve">                                                 </w:t>
      </w:r>
      <w:proofErr w:type="gramStart"/>
      <w:r w:rsidR="00156733" w:rsidRPr="006D3947">
        <w:rPr>
          <w:rFonts w:ascii="Times New Roman" w:hAnsi="Times New Roman"/>
          <w:i/>
          <w:color w:val="000000" w:themeColor="text1"/>
        </w:rPr>
        <w:t xml:space="preserve">   (</w:t>
      </w:r>
      <w:proofErr w:type="gramEnd"/>
      <w:r w:rsidR="00156733" w:rsidRPr="006D3947">
        <w:rPr>
          <w:rFonts w:ascii="Times New Roman" w:hAnsi="Times New Roman"/>
          <w:i/>
          <w:color w:val="000000" w:themeColor="text1"/>
        </w:rPr>
        <w:t>24)</w:t>
      </w:r>
    </w:p>
    <w:p w14:paraId="1CD68106" w14:textId="0CAB065A" w:rsidR="00A134D5" w:rsidRPr="006D3947" w:rsidRDefault="00ED4F48" w:rsidP="00A134D5">
      <w:pPr>
        <w:spacing w:before="205"/>
        <w:jc w:val="center"/>
        <w:rPr>
          <w:rFonts w:ascii="Times New Roman" w:hAnsi="Times New Roman"/>
          <w:color w:val="000000" w:themeColor="text1"/>
        </w:rPr>
      </w:pPr>
      <m:oMath>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y</m:t>
                </m:r>
              </m:e>
            </m:acc>
          </m:e>
          <m:sub>
            <m:r>
              <w:rPr>
                <w:rFonts w:ascii="Cambria Math" w:hAnsi="Cambria Math"/>
                <w:color w:val="000000" w:themeColor="text1"/>
              </w:rPr>
              <m:t>8</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8</m:t>
            </m:r>
          </m:sub>
        </m:sSub>
        <m:r>
          <m:rPr>
            <m:sty m:val="p"/>
          </m:rPr>
          <w:rPr>
            <w:rFonts w:ascii="Cambria Math" w:eastAsia="Tahoma" w:hAnsi="Cambria Math"/>
            <w:color w:val="000000" w:themeColor="text1"/>
            <w:w w:val="105"/>
          </w:rPr>
          <m:t>=(1</m:t>
        </m:r>
        <m:r>
          <m:rPr>
            <m:sty m:val="p"/>
          </m:rPr>
          <w:rPr>
            <w:rFonts w:ascii="Cambria Math" w:eastAsia="Tahoma" w:hAnsi="Cambria Math"/>
            <w:color w:val="000000" w:themeColor="text1"/>
            <w:spacing w:val="-25"/>
            <w:w w:val="105"/>
          </w:rPr>
          <m:t xml:space="preserve"> </m:t>
        </m:r>
        <m:r>
          <w:rPr>
            <w:rFonts w:ascii="Cambria Math" w:eastAsia="Verdana" w:hAnsi="Cambria Math"/>
            <w:color w:val="000000" w:themeColor="text1"/>
            <w:w w:val="105"/>
          </w:rPr>
          <m:t>-</m:t>
        </m:r>
        <m:r>
          <w:rPr>
            <w:rFonts w:ascii="Cambria Math" w:eastAsia="Verdana" w:hAnsi="Cambria Math"/>
            <w:color w:val="000000" w:themeColor="text1"/>
            <w:spacing w:val="-36"/>
            <w:w w:val="105"/>
          </w:rPr>
          <m:t xml:space="preserve"> </m:t>
        </m:r>
        <m:r>
          <w:rPr>
            <w:rFonts w:ascii="Cambria Math" w:eastAsia="Calibri" w:hAnsi="Cambria Math"/>
            <w:color w:val="000000" w:themeColor="text1"/>
            <w:w w:val="105"/>
          </w:rPr>
          <m:t>ω</m:t>
        </m:r>
        <m:r>
          <m:rPr>
            <m:sty m:val="p"/>
          </m:rPr>
          <w:rPr>
            <w:rFonts w:ascii="Cambria Math" w:eastAsia="Tahoma" w:hAnsi="Cambria Math"/>
            <w:color w:val="000000" w:themeColor="text1"/>
            <w:w w:val="105"/>
          </w:rPr>
          <m:t>)</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6</m:t>
            </m:r>
          </m:sub>
        </m:sSub>
        <m:r>
          <m:rPr>
            <m:sty m:val="p"/>
          </m:rPr>
          <w:rPr>
            <w:rFonts w:ascii="Cambria Math" w:eastAsia="Tahoma" w:hAnsi="Cambria Math"/>
            <w:color w:val="000000" w:themeColor="text1"/>
            <w:w w:val="105"/>
          </w:rPr>
          <m:t>+</m:t>
        </m:r>
        <m:r>
          <m:rPr>
            <m:sty m:val="p"/>
          </m:rPr>
          <w:rPr>
            <w:rFonts w:ascii="Cambria Math" w:eastAsia="Tahoma" w:hAnsi="Cambria Math"/>
            <w:color w:val="000000" w:themeColor="text1"/>
            <w:spacing w:val="-25"/>
            <w:w w:val="105"/>
          </w:rPr>
          <m:t xml:space="preserve"> </m:t>
        </m:r>
        <m:r>
          <w:rPr>
            <w:rFonts w:ascii="Cambria Math" w:eastAsia="Calibri" w:hAnsi="Cambria Math"/>
            <w:color w:val="000000" w:themeColor="text1"/>
            <w:w w:val="105"/>
          </w:rPr>
          <m:t>ω</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7</m:t>
            </m:r>
          </m:sub>
        </m:sSub>
        <m:r>
          <w:rPr>
            <w:rFonts w:ascii="Cambria Math" w:eastAsia="Calibri" w:hAnsi="Cambria Math"/>
            <w:color w:val="000000" w:themeColor="text1"/>
            <w:spacing w:val="24"/>
            <w:w w:val="105"/>
          </w:rPr>
          <m:t xml:space="preserve"> </m:t>
        </m:r>
        <m:r>
          <m:rPr>
            <m:sty m:val="p"/>
          </m:rPr>
          <w:rPr>
            <w:rFonts w:ascii="Cambria Math" w:eastAsia="Tahoma" w:hAnsi="Cambria Math"/>
            <w:color w:val="000000" w:themeColor="text1"/>
            <w:w w:val="105"/>
          </w:rPr>
          <m:t>+</m:t>
        </m:r>
        <m:r>
          <m:rPr>
            <m:sty m:val="p"/>
          </m:rPr>
          <w:rPr>
            <w:rFonts w:ascii="Cambria Math" w:eastAsia="Tahoma" w:hAnsi="Cambria Math"/>
            <w:color w:val="000000" w:themeColor="text1"/>
            <w:spacing w:val="-25"/>
            <w:w w:val="105"/>
          </w:rPr>
          <m:t xml:space="preserve"> </m:t>
        </m:r>
        <m:r>
          <w:rPr>
            <w:rFonts w:ascii="Cambria Math" w:eastAsia="Calibri" w:hAnsi="Cambria Math"/>
            <w:color w:val="000000" w:themeColor="text1"/>
            <w:w w:val="105"/>
          </w:rPr>
          <m:t>ϵ</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5</m:t>
            </m:r>
          </m:sub>
        </m:sSub>
        <m:r>
          <w:rPr>
            <w:rFonts w:ascii="Cambria Math" w:eastAsia="Calibri" w:hAnsi="Cambria Math"/>
            <w:color w:val="000000" w:themeColor="text1"/>
            <w:spacing w:val="7"/>
            <w:w w:val="105"/>
          </w:rPr>
          <m:t xml:space="preserve"> </m:t>
        </m:r>
        <m:r>
          <w:rPr>
            <w:rFonts w:ascii="Cambria Math" w:eastAsia="Verdana" w:hAnsi="Cambria Math"/>
            <w:color w:val="000000" w:themeColor="text1"/>
            <w:w w:val="105"/>
          </w:rPr>
          <m:t>-</m:t>
        </m:r>
        <m:r>
          <w:rPr>
            <w:rFonts w:ascii="Cambria Math" w:eastAsia="Verdana" w:hAnsi="Cambria Math"/>
            <w:color w:val="000000" w:themeColor="text1"/>
            <w:spacing w:val="-36"/>
            <w:w w:val="105"/>
          </w:rPr>
          <m:t xml:space="preserve"> </m:t>
        </m:r>
        <m:r>
          <w:rPr>
            <w:rFonts w:ascii="Cambria Math" w:eastAsia="Calibri" w:hAnsi="Cambria Math"/>
            <w:color w:val="000000" w:themeColor="text1"/>
            <w:w w:val="105"/>
          </w:rPr>
          <m:t>µ</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8</m:t>
            </m:r>
          </m:sub>
        </m:sSub>
        <m:r>
          <w:rPr>
            <w:rFonts w:ascii="Cambria Math" w:eastAsia="Calibri" w:hAnsi="Cambria Math"/>
            <w:color w:val="000000" w:themeColor="text1"/>
            <w:spacing w:val="-2"/>
            <w:w w:val="105"/>
          </w:rPr>
          <m:t xml:space="preserve"> </m:t>
        </m:r>
        <m:r>
          <w:rPr>
            <w:rFonts w:ascii="Cambria Math" w:eastAsia="Verdana" w:hAnsi="Cambria Math"/>
            <w:color w:val="000000" w:themeColor="text1"/>
            <w:w w:val="105"/>
          </w:rPr>
          <m:t>-</m:t>
        </m:r>
        <m:r>
          <w:rPr>
            <w:rFonts w:ascii="Cambria Math" w:eastAsia="Verdana" w:hAnsi="Cambria Math"/>
            <w:color w:val="000000" w:themeColor="text1"/>
            <w:spacing w:val="-35"/>
            <w:w w:val="105"/>
          </w:rPr>
          <m:t xml:space="preserve"> </m:t>
        </m:r>
        <m:r>
          <w:rPr>
            <w:rFonts w:ascii="Cambria Math" w:eastAsia="Calibri" w:hAnsi="Cambria Math"/>
            <w:color w:val="000000" w:themeColor="text1"/>
            <w:spacing w:val="-5"/>
            <w:w w:val="105"/>
          </w:rPr>
          <m:t>k</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8</m:t>
            </m:r>
          </m:sub>
        </m:sSub>
      </m:oMath>
      <w:r w:rsidR="00156733" w:rsidRPr="006D3947">
        <w:rPr>
          <w:rFonts w:ascii="Times New Roman" w:hAnsi="Times New Roman"/>
          <w:color w:val="000000" w:themeColor="text1"/>
        </w:rPr>
        <w:t xml:space="preserve">                           (25)</w:t>
      </w:r>
    </w:p>
    <w:p w14:paraId="6C2089D6" w14:textId="4E86E25C" w:rsidR="00A134D5" w:rsidRPr="006D3947" w:rsidRDefault="00A134D5" w:rsidP="00A134D5">
      <w:pPr>
        <w:spacing w:before="205"/>
        <w:jc w:val="center"/>
        <w:rPr>
          <w:rFonts w:ascii="Times New Roman" w:hAnsi="Times New Roman"/>
          <w:color w:val="000000" w:themeColor="text1"/>
        </w:rPr>
      </w:pPr>
      <w:r w:rsidRPr="006D3947">
        <w:rPr>
          <w:rFonts w:ascii="Times New Roman" w:hAnsi="Times New Roman"/>
          <w:color w:val="000000" w:themeColor="text1"/>
        </w:rPr>
        <w:t xml:space="preserve">Where, </w:t>
      </w:r>
      <m:oMath>
        <m:sSup>
          <m:sSupPr>
            <m:ctrlPr>
              <w:rPr>
                <w:rFonts w:ascii="Cambria Math" w:hAnsi="Cambria Math"/>
                <w:i/>
                <w:color w:val="000000" w:themeColor="text1"/>
              </w:rPr>
            </m:ctrlPr>
          </m:sSupPr>
          <m:e>
            <m:r>
              <w:rPr>
                <w:rFonts w:ascii="Cambria Math" w:hAnsi="Cambria Math"/>
                <w:color w:val="000000" w:themeColor="text1"/>
              </w:rPr>
              <m:t>λ</m:t>
            </m:r>
          </m:e>
          <m:sup>
            <m:r>
              <w:rPr>
                <w:rFonts w:ascii="Cambria Math" w:hAnsi="Cambria Math"/>
                <w:color w:val="000000" w:themeColor="text1"/>
              </w:rPr>
              <m:t>*</m:t>
            </m:r>
          </m:sup>
        </m:sSup>
        <m:r>
          <w:rPr>
            <w:rFonts w:ascii="Cambria Math" w:hAnsi="Cambria Math"/>
            <w:color w:val="000000" w:themeColor="text1"/>
          </w:rPr>
          <m:t>=</m:t>
        </m:r>
        <m:f>
          <m:fPr>
            <m:ctrlPr>
              <w:rPr>
                <w:rFonts w:ascii="Cambria Math" w:eastAsia="Calibri" w:hAnsi="Cambria Math"/>
                <w:i/>
                <w:color w:val="000000" w:themeColor="text1"/>
              </w:rPr>
            </m:ctrlPr>
          </m:fPr>
          <m:num>
            <m:r>
              <w:rPr>
                <w:rFonts w:ascii="Cambria Math" w:eastAsia="Calibri" w:hAnsi="Cambria Math"/>
                <w:color w:val="000000" w:themeColor="text1"/>
              </w:rPr>
              <m:t>β(</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r>
              <w:rPr>
                <w:rFonts w:ascii="Cambria Math" w:hAnsi="Cambria Math"/>
                <w:color w:val="000000" w:themeColor="text1"/>
                <w:spacing w:val="-5"/>
                <w:w w:val="125"/>
                <w:vertAlign w:val="subscript"/>
              </w:rPr>
              <m:t>+</m:t>
            </m:r>
            <m:r>
              <w:rPr>
                <w:rFonts w:ascii="Cambria Math" w:hAnsi="Cambria Math"/>
                <w:color w:val="000000" w:themeColor="text1"/>
              </w:rPr>
              <m:t>ղ</m:t>
            </m:r>
            <m:r>
              <m:rPr>
                <m:sty m:val="p"/>
              </m:rPr>
              <w:rPr>
                <w:rFonts w:ascii="Cambria Math" w:hAnsi="Cambria Math"/>
                <w:color w:val="000000" w:themeColor="text1"/>
                <w:vertAlign w:val="subscript"/>
              </w:rPr>
              <m:t>1</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5</m:t>
                </m:r>
              </m:sub>
            </m:sSub>
            <m:r>
              <w:rPr>
                <w:rFonts w:ascii="Cambria Math" w:hAnsi="Cambria Math"/>
                <w:color w:val="000000" w:themeColor="text1"/>
                <w:spacing w:val="-10"/>
                <w:vertAlign w:val="subscript"/>
              </w:rPr>
              <m:t>+</m:t>
            </m:r>
            <m:r>
              <w:rPr>
                <w:rFonts w:ascii="Cambria Math" w:hAnsi="Cambria Math"/>
                <w:color w:val="000000" w:themeColor="text1"/>
              </w:rPr>
              <m:t>ղ</m:t>
            </m:r>
            <m:r>
              <m:rPr>
                <m:sty m:val="p"/>
              </m:rPr>
              <w:rPr>
                <w:rFonts w:ascii="Cambria Math" w:hAnsi="Cambria Math"/>
                <w:color w:val="000000" w:themeColor="text1"/>
                <w:vertAlign w:val="subscript"/>
              </w:rPr>
              <m:t>2</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7</m:t>
                </m:r>
              </m:sub>
            </m:sSub>
            <m:r>
              <w:rPr>
                <w:rFonts w:ascii="Cambria Math" w:hAnsi="Cambria Math"/>
                <w:color w:val="000000" w:themeColor="text1"/>
                <w:spacing w:val="-7"/>
                <w:w w:val="115"/>
                <w:vertAlign w:val="subscript"/>
              </w:rPr>
              <m:t>+</m:t>
            </m:r>
            <m:r>
              <w:rPr>
                <w:rFonts w:ascii="Cambria Math" w:hAnsi="Cambria Math"/>
                <w:color w:val="000000" w:themeColor="text1"/>
              </w:rPr>
              <m:t>ղ</m:t>
            </m:r>
            <m:r>
              <m:rPr>
                <m:sty m:val="p"/>
              </m:rPr>
              <w:rPr>
                <w:rFonts w:ascii="Cambria Math" w:hAnsi="Cambria Math"/>
                <w:color w:val="000000" w:themeColor="text1"/>
                <w:vertAlign w:val="subscript"/>
              </w:rPr>
              <m:t>3</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6</m:t>
                </m:r>
              </m:sub>
            </m:sSub>
            <m:r>
              <w:rPr>
                <w:rFonts w:ascii="Cambria Math" w:hAnsi="Cambria Math"/>
                <w:color w:val="000000" w:themeColor="text1"/>
                <w:spacing w:val="-4"/>
                <w:w w:val="105"/>
                <w:vertAlign w:val="subscript"/>
              </w:rPr>
              <m:t>)</m:t>
            </m:r>
          </m:num>
          <m:den>
            <m:r>
              <w:rPr>
                <w:rFonts w:ascii="Cambria Math" w:eastAsia="Calibri" w:hAnsi="Cambria Math"/>
                <w:color w:val="000000" w:themeColor="text1"/>
              </w:rPr>
              <m:t>N</m:t>
            </m:r>
          </m:den>
        </m:f>
      </m:oMath>
      <w:r w:rsidRPr="006D3947">
        <w:rPr>
          <w:rFonts w:ascii="Times New Roman" w:hAnsi="Times New Roman"/>
          <w:color w:val="000000" w:themeColor="text1"/>
        </w:rPr>
        <w:t>. The method entails evaluating the Jacobian of the system (</w:t>
      </w:r>
      <w:r w:rsidR="00156733" w:rsidRPr="006D3947">
        <w:rPr>
          <w:rFonts w:ascii="Times New Roman" w:hAnsi="Times New Roman"/>
          <w:color w:val="000000" w:themeColor="text1"/>
        </w:rPr>
        <w:t>18-25</w:t>
      </w:r>
      <w:r w:rsidRPr="006D3947">
        <w:rPr>
          <w:rFonts w:ascii="Times New Roman" w:hAnsi="Times New Roman"/>
          <w:color w:val="000000" w:themeColor="text1"/>
        </w:rPr>
        <w:t xml:space="preserve">) at D.F.E, </w:t>
      </w:r>
      <m:oMath>
        <m:sSubSup>
          <m:sSubSupPr>
            <m:ctrlPr>
              <w:rPr>
                <w:rFonts w:ascii="Cambria Math" w:hAnsi="Cambria Math"/>
                <w:i/>
                <w:color w:val="000000" w:themeColor="text1"/>
              </w:rPr>
            </m:ctrlPr>
          </m:sSubSupPr>
          <m:e>
            <m:r>
              <w:rPr>
                <w:rFonts w:ascii="Cambria Math" w:hAnsi="Cambria Math"/>
                <w:color w:val="000000" w:themeColor="text1"/>
              </w:rPr>
              <m:t>G</m:t>
            </m:r>
          </m:e>
          <m:sub>
            <m:r>
              <w:rPr>
                <w:rFonts w:ascii="Cambria Math" w:hAnsi="Cambria Math"/>
                <w:color w:val="000000" w:themeColor="text1"/>
              </w:rPr>
              <m:t>*</m:t>
            </m:r>
          </m:sub>
          <m:sup>
            <m:r>
              <w:rPr>
                <w:rFonts w:ascii="Cambria Math" w:hAnsi="Cambria Math"/>
                <w:color w:val="000000" w:themeColor="text1"/>
              </w:rPr>
              <m:t>0</m:t>
            </m:r>
          </m:sup>
        </m:sSubSup>
        <m:r>
          <w:rPr>
            <w:rFonts w:ascii="Cambria Math" w:hAnsi="Cambria Math"/>
            <w:color w:val="000000" w:themeColor="text1"/>
          </w:rPr>
          <m:t>=</m:t>
        </m:r>
        <m:d>
          <m:dPr>
            <m:ctrlPr>
              <w:rPr>
                <w:rFonts w:ascii="Cambria Math" w:hAnsi="Cambria Math"/>
                <w:i/>
                <w:color w:val="000000" w:themeColor="text1"/>
              </w:rPr>
            </m:ctrlPr>
          </m:dPr>
          <m:e>
            <m:sSubSup>
              <m:sSubSupPr>
                <m:ctrlPr>
                  <w:rPr>
                    <w:rFonts w:ascii="Cambria Math" w:hAnsi="Cambria Math"/>
                    <w:i/>
                    <w:color w:val="000000" w:themeColor="text1"/>
                  </w:rPr>
                </m:ctrlPr>
              </m:sSubSupPr>
              <m:e>
                <m:r>
                  <w:rPr>
                    <w:rFonts w:ascii="Cambria Math" w:hAnsi="Cambria Math"/>
                    <w:color w:val="000000" w:themeColor="text1"/>
                  </w:rPr>
                  <m:t>S</m:t>
                </m:r>
              </m:e>
              <m:sub>
                <m:r>
                  <w:rPr>
                    <w:rFonts w:ascii="Cambria Math" w:hAnsi="Cambria Math"/>
                    <w:color w:val="000000" w:themeColor="text1"/>
                  </w:rPr>
                  <m:t>*</m:t>
                </m:r>
              </m:sub>
              <m:sup>
                <m:r>
                  <w:rPr>
                    <w:rFonts w:ascii="Cambria Math" w:hAnsi="Cambria Math"/>
                    <w:color w:val="000000" w:themeColor="text1"/>
                  </w:rPr>
                  <m:t>0</m:t>
                </m:r>
              </m:sup>
            </m:sSubSup>
            <m:sSubSup>
              <m:sSubSupPr>
                <m:ctrlPr>
                  <w:rPr>
                    <w:rFonts w:ascii="Cambria Math" w:hAnsi="Cambria Math"/>
                    <w:i/>
                    <w:color w:val="000000" w:themeColor="text1"/>
                  </w:rPr>
                </m:ctrlPr>
              </m:sSubSupPr>
              <m:e>
                <m:r>
                  <w:rPr>
                    <w:rFonts w:ascii="Cambria Math" w:hAnsi="Cambria Math"/>
                    <w:color w:val="000000" w:themeColor="text1"/>
                  </w:rPr>
                  <m:t>V</m:t>
                </m:r>
              </m:e>
              <m:sub>
                <m:r>
                  <w:rPr>
                    <w:rFonts w:ascii="Cambria Math" w:hAnsi="Cambria Math"/>
                    <w:color w:val="000000" w:themeColor="text1"/>
                  </w:rPr>
                  <m:t>*</m:t>
                </m:r>
              </m:sub>
              <m:sup>
                <m:r>
                  <w:rPr>
                    <w:rFonts w:ascii="Cambria Math" w:hAnsi="Cambria Math"/>
                    <w:color w:val="000000" w:themeColor="text1"/>
                  </w:rPr>
                  <m:t>0</m:t>
                </m:r>
              </m:sup>
            </m:sSubSup>
            <m:sSubSup>
              <m:sSubSupPr>
                <m:ctrlPr>
                  <w:rPr>
                    <w:rFonts w:ascii="Cambria Math" w:hAnsi="Cambria Math"/>
                    <w:i/>
                    <w:color w:val="000000" w:themeColor="text1"/>
                  </w:rPr>
                </m:ctrlPr>
              </m:sSubSupPr>
              <m:e>
                <m:r>
                  <w:rPr>
                    <w:rFonts w:ascii="Cambria Math" w:hAnsi="Cambria Math"/>
                    <w:color w:val="000000" w:themeColor="text1"/>
                  </w:rPr>
                  <m:t>E</m:t>
                </m:r>
              </m:e>
              <m:sub>
                <m:r>
                  <w:rPr>
                    <w:rFonts w:ascii="Cambria Math" w:hAnsi="Cambria Math"/>
                    <w:color w:val="000000" w:themeColor="text1"/>
                  </w:rPr>
                  <m:t>*</m:t>
                </m:r>
              </m:sub>
              <m:sup>
                <m:r>
                  <w:rPr>
                    <w:rFonts w:ascii="Cambria Math" w:hAnsi="Cambria Math"/>
                    <w:color w:val="000000" w:themeColor="text1"/>
                  </w:rPr>
                  <m:t>0</m:t>
                </m:r>
              </m:sup>
            </m:sSubSup>
            <m:sSubSup>
              <m:sSubSupPr>
                <m:ctrlPr>
                  <w:rPr>
                    <w:rFonts w:ascii="Cambria Math" w:hAnsi="Cambria Math"/>
                    <w:i/>
                    <w:color w:val="000000" w:themeColor="text1"/>
                  </w:rPr>
                </m:ctrlPr>
              </m:sSubSupPr>
              <m:e>
                <m:r>
                  <w:rPr>
                    <w:rFonts w:ascii="Cambria Math" w:eastAsia="Cambria Math" w:hAnsi="Cambria Math"/>
                    <w:color w:val="000000" w:themeColor="text1"/>
                  </w:rPr>
                  <m:t>Ie</m:t>
                </m:r>
              </m:e>
              <m:sub>
                <m:r>
                  <w:rPr>
                    <w:rFonts w:ascii="Cambria Math" w:hAnsi="Cambria Math"/>
                    <w:color w:val="000000" w:themeColor="text1"/>
                  </w:rPr>
                  <m:t>*</m:t>
                </m:r>
              </m:sub>
              <m:sup>
                <m:r>
                  <w:rPr>
                    <w:rFonts w:ascii="Cambria Math" w:hAnsi="Cambria Math"/>
                    <w:color w:val="000000" w:themeColor="text1"/>
                  </w:rPr>
                  <m:t>0</m:t>
                </m:r>
              </m:sup>
            </m:sSubSup>
            <m:sSubSup>
              <m:sSubSupPr>
                <m:ctrlPr>
                  <w:rPr>
                    <w:rFonts w:ascii="Cambria Math" w:hAnsi="Cambria Math"/>
                    <w:i/>
                    <w:color w:val="000000" w:themeColor="text1"/>
                  </w:rPr>
                </m:ctrlPr>
              </m:sSubSupPr>
              <m:e>
                <m:r>
                  <w:rPr>
                    <w:rFonts w:ascii="Cambria Math" w:eastAsia="Cambria Math" w:hAnsi="Cambria Math"/>
                    <w:color w:val="000000" w:themeColor="text1"/>
                  </w:rPr>
                  <m:t>In</m:t>
                </m:r>
              </m:e>
              <m:sub>
                <m:r>
                  <w:rPr>
                    <w:rFonts w:ascii="Cambria Math" w:hAnsi="Cambria Math"/>
                    <w:color w:val="000000" w:themeColor="text1"/>
                  </w:rPr>
                  <m:t>*</m:t>
                </m:r>
              </m:sub>
              <m:sup>
                <m:r>
                  <w:rPr>
                    <w:rFonts w:ascii="Cambria Math" w:hAnsi="Cambria Math"/>
                    <w:color w:val="000000" w:themeColor="text1"/>
                  </w:rPr>
                  <m:t>0</m:t>
                </m:r>
              </m:sup>
            </m:sSubSup>
            <m:sSubSup>
              <m:sSubSupPr>
                <m:ctrlPr>
                  <w:rPr>
                    <w:rFonts w:ascii="Cambria Math" w:hAnsi="Cambria Math"/>
                    <w:i/>
                    <w:color w:val="000000" w:themeColor="text1"/>
                  </w:rPr>
                </m:ctrlPr>
              </m:sSubSupPr>
              <m:e>
                <m:r>
                  <w:rPr>
                    <w:rFonts w:ascii="Cambria Math" w:eastAsia="Cambria Math" w:hAnsi="Cambria Math"/>
                    <w:color w:val="000000" w:themeColor="text1"/>
                  </w:rPr>
                  <m:t>Tn</m:t>
                </m:r>
              </m:e>
              <m:sub>
                <m:r>
                  <w:rPr>
                    <w:rFonts w:ascii="Cambria Math" w:hAnsi="Cambria Math"/>
                    <w:color w:val="000000" w:themeColor="text1"/>
                  </w:rPr>
                  <m:t>*</m:t>
                </m:r>
              </m:sub>
              <m:sup>
                <m:r>
                  <w:rPr>
                    <w:rFonts w:ascii="Cambria Math" w:hAnsi="Cambria Math"/>
                    <w:color w:val="000000" w:themeColor="text1"/>
                  </w:rPr>
                  <m:t>0</m:t>
                </m:r>
              </m:sup>
            </m:sSubSup>
            <m:sSubSup>
              <m:sSubSupPr>
                <m:ctrlPr>
                  <w:rPr>
                    <w:rFonts w:ascii="Cambria Math" w:hAnsi="Cambria Math"/>
                    <w:i/>
                    <w:color w:val="000000" w:themeColor="text1"/>
                  </w:rPr>
                </m:ctrlPr>
              </m:sSubSupPr>
              <m:e>
                <m:r>
                  <w:rPr>
                    <w:rFonts w:ascii="Cambria Math" w:hAnsi="Cambria Math"/>
                    <w:color w:val="000000" w:themeColor="text1"/>
                  </w:rPr>
                  <m:t>Tf</m:t>
                </m:r>
              </m:e>
              <m:sub>
                <m:r>
                  <w:rPr>
                    <w:rFonts w:ascii="Cambria Math" w:hAnsi="Cambria Math"/>
                    <w:color w:val="000000" w:themeColor="text1"/>
                  </w:rPr>
                  <m:t>*</m:t>
                </m:r>
              </m:sub>
              <m:sup>
                <m:r>
                  <w:rPr>
                    <w:rFonts w:ascii="Cambria Math" w:hAnsi="Cambria Math"/>
                    <w:color w:val="000000" w:themeColor="text1"/>
                  </w:rPr>
                  <m:t>0</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m:t>
                </m:r>
              </m:sub>
              <m:sup>
                <m:r>
                  <w:rPr>
                    <w:rFonts w:ascii="Cambria Math" w:hAnsi="Cambria Math"/>
                    <w:color w:val="000000" w:themeColor="text1"/>
                  </w:rPr>
                  <m:t>0</m:t>
                </m:r>
              </m:sup>
            </m:sSubSup>
          </m:e>
        </m:d>
        <m:r>
          <w:rPr>
            <w:rFonts w:ascii="Cambria Math" w:hAnsi="Cambria Math"/>
            <w:color w:val="000000" w:themeColor="text1"/>
          </w:rPr>
          <m:t>=</m:t>
        </m:r>
        <m:d>
          <m:dPr>
            <m:ctrlPr>
              <w:rPr>
                <w:rFonts w:ascii="Cambria Math" w:hAnsi="Cambria Math"/>
                <w:i/>
                <w:color w:val="000000" w:themeColor="text1"/>
              </w:rPr>
            </m:ctrlPr>
          </m:dPr>
          <m:e>
            <m:f>
              <m:fPr>
                <m:ctrlPr>
                  <w:rPr>
                    <w:rFonts w:ascii="Cambria Math" w:hAnsi="Cambria Math"/>
                    <w:i/>
                    <w:color w:val="000000" w:themeColor="text1"/>
                  </w:rPr>
                </m:ctrlPr>
              </m:fPr>
              <m:num>
                <m:r>
                  <w:rPr>
                    <w:rFonts w:ascii="Cambria Math" w:hAnsi="Cambria Math"/>
                    <w:color w:val="000000" w:themeColor="text1"/>
                  </w:rPr>
                  <m:t>π</m:t>
                </m:r>
              </m:num>
              <m:den>
                <m:r>
                  <w:rPr>
                    <w:rFonts w:ascii="Cambria Math" w:hAnsi="Cambria Math"/>
                    <w:color w:val="000000" w:themeColor="text1"/>
                  </w:rPr>
                  <m:t>µ</m:t>
                </m:r>
              </m:den>
            </m:f>
            <m:r>
              <w:rPr>
                <w:rFonts w:ascii="Cambria Math" w:hAnsi="Cambria Math"/>
                <w:color w:val="000000" w:themeColor="text1"/>
              </w:rPr>
              <m:t>,0,0,0,0,0,0,0</m:t>
            </m:r>
          </m:e>
        </m:d>
        <m:r>
          <w:rPr>
            <w:rFonts w:ascii="Cambria Math" w:hAnsi="Cambria Math"/>
            <w:color w:val="000000" w:themeColor="text1"/>
          </w:rPr>
          <m:t>, denoted by J</m:t>
        </m:r>
        <m:sSubSup>
          <m:sSubSupPr>
            <m:ctrlPr>
              <w:rPr>
                <w:rFonts w:ascii="Cambria Math" w:hAnsi="Cambria Math"/>
                <w:i/>
                <w:color w:val="000000" w:themeColor="text1"/>
              </w:rPr>
            </m:ctrlPr>
          </m:sSubSupPr>
          <m:e>
            <m:r>
              <w:rPr>
                <w:rFonts w:ascii="Cambria Math" w:hAnsi="Cambria Math"/>
                <w:color w:val="000000" w:themeColor="text1"/>
              </w:rPr>
              <m:t>E</m:t>
            </m:r>
          </m:e>
          <m:sub>
            <m:r>
              <w:rPr>
                <w:rFonts w:ascii="Cambria Math" w:hAnsi="Cambria Math"/>
                <w:color w:val="000000" w:themeColor="text1"/>
              </w:rPr>
              <m:t>*</m:t>
            </m:r>
          </m:sub>
          <m:sup>
            <m:r>
              <w:rPr>
                <w:rFonts w:ascii="Cambria Math" w:hAnsi="Cambria Math"/>
                <w:color w:val="000000" w:themeColor="text1"/>
              </w:rPr>
              <m:t>0</m:t>
            </m:r>
          </m:sup>
        </m:sSubSup>
        <m:r>
          <w:rPr>
            <w:rFonts w:ascii="Cambria Math" w:hAnsi="Cambria Math"/>
            <w:color w:val="000000" w:themeColor="text1"/>
          </w:rPr>
          <m:t>, We obtain</m:t>
        </m:r>
      </m:oMath>
      <w:r w:rsidRPr="006D3947">
        <w:rPr>
          <w:rFonts w:ascii="Times New Roman" w:hAnsi="Times New Roman"/>
          <w:color w:val="000000" w:themeColor="text1"/>
        </w:rPr>
        <w:t xml:space="preserve">  </w:t>
      </w:r>
    </w:p>
    <w:p w14:paraId="3754BB99" w14:textId="77777777" w:rsidR="00A134D5" w:rsidRPr="006D3947" w:rsidRDefault="00A134D5" w:rsidP="00A134D5">
      <w:pPr>
        <w:spacing w:before="205"/>
        <w:jc w:val="center"/>
        <w:rPr>
          <w:rFonts w:ascii="Times New Roman" w:hAnsi="Times New Roman"/>
          <w:color w:val="000000" w:themeColor="text1"/>
        </w:rPr>
      </w:pPr>
    </w:p>
    <w:p w14:paraId="48ADA2F1" w14:textId="2E6C2043" w:rsidR="00A134D5" w:rsidRPr="006D3947" w:rsidRDefault="00626120" w:rsidP="00A134D5">
      <w:pPr>
        <w:spacing w:before="205"/>
        <w:jc w:val="center"/>
        <w:rPr>
          <w:rFonts w:ascii="Times New Roman" w:hAnsi="Times New Roman"/>
          <w:color w:val="000000" w:themeColor="text1"/>
          <w:sz w:val="16"/>
          <w:szCs w:val="16"/>
        </w:rPr>
      </w:pPr>
      <m:oMath>
        <m:r>
          <w:rPr>
            <w:rFonts w:ascii="Cambria Math" w:hAnsi="Cambria Math"/>
            <w:color w:val="000000" w:themeColor="text1"/>
            <w:sz w:val="16"/>
            <w:szCs w:val="16"/>
          </w:rPr>
          <m:t>JE=</m:t>
        </m:r>
        <m:d>
          <m:dPr>
            <m:begChr m:val="["/>
            <m:endChr m:val="]"/>
            <m:ctrlPr>
              <w:rPr>
                <w:rFonts w:ascii="Cambria Math" w:hAnsi="Cambria Math"/>
                <w:i/>
                <w:color w:val="000000" w:themeColor="text1"/>
                <w:sz w:val="16"/>
                <w:szCs w:val="16"/>
              </w:rPr>
            </m:ctrlPr>
          </m:dPr>
          <m:e>
            <m:m>
              <m:mPr>
                <m:mcs>
                  <m:mc>
                    <m:mcPr>
                      <m:count m:val="8"/>
                      <m:mcJc m:val="center"/>
                    </m:mcPr>
                  </m:mc>
                </m:mcs>
                <m:ctrlPr>
                  <w:rPr>
                    <w:rFonts w:ascii="Cambria Math" w:hAnsi="Cambria Math"/>
                    <w:i/>
                    <w:color w:val="000000" w:themeColor="text1"/>
                    <w:sz w:val="16"/>
                    <w:szCs w:val="16"/>
                  </w:rPr>
                </m:ctrlPr>
              </m:mPr>
              <m:mr>
                <m:e>
                  <m:r>
                    <w:rPr>
                      <w:rFonts w:ascii="Cambria Math" w:hAnsi="Cambria Math"/>
                      <w:color w:val="000000" w:themeColor="text1"/>
                      <w:sz w:val="16"/>
                      <w:szCs w:val="16"/>
                    </w:rPr>
                    <m:t>-</m:t>
                  </m:r>
                  <m:r>
                    <w:rPr>
                      <w:rFonts w:ascii="Cambria Math" w:hAnsi="Cambria Math"/>
                      <w:color w:val="000000" w:themeColor="text1"/>
                      <w:spacing w:val="-32"/>
                      <w:sz w:val="16"/>
                      <w:szCs w:val="16"/>
                    </w:rPr>
                    <m:t xml:space="preserve"> ( </m:t>
                  </m:r>
                  <m:r>
                    <m:rPr>
                      <m:sty m:val="p"/>
                    </m:rPr>
                    <w:rPr>
                      <w:rFonts w:ascii="Cambria Math" w:hAnsi="Cambria Math"/>
                      <w:color w:val="000000" w:themeColor="text1"/>
                      <w:sz w:val="16"/>
                      <w:szCs w:val="16"/>
                    </w:rPr>
                    <m:t>1</m:t>
                  </m:r>
                  <m:r>
                    <w:rPr>
                      <w:rFonts w:ascii="Cambria Math" w:hAnsi="Cambria Math"/>
                      <w:color w:val="000000" w:themeColor="text1"/>
                      <w:sz w:val="16"/>
                      <w:szCs w:val="16"/>
                    </w:rPr>
                    <m:t>+</m:t>
                  </m:r>
                  <m:r>
                    <w:rPr>
                      <w:rFonts w:ascii="Cambria Math" w:hAnsi="Cambria Math"/>
                      <w:color w:val="000000" w:themeColor="text1"/>
                      <w:spacing w:val="-32"/>
                      <w:sz w:val="16"/>
                      <w:szCs w:val="16"/>
                    </w:rPr>
                    <m:t xml:space="preserve"> </m:t>
                  </m:r>
                  <m:r>
                    <w:rPr>
                      <w:rFonts w:ascii="Cambria Math" w:hAnsi="Cambria Math"/>
                      <w:color w:val="000000" w:themeColor="text1"/>
                      <w:spacing w:val="-5"/>
                      <w:sz w:val="16"/>
                      <w:szCs w:val="16"/>
                    </w:rPr>
                    <m:t>µ</m:t>
                  </m:r>
                  <m:r>
                    <w:rPr>
                      <w:rFonts w:ascii="Cambria Math" w:hAnsi="Cambria Math"/>
                      <w:color w:val="000000" w:themeColor="text1"/>
                      <w:sz w:val="16"/>
                      <w:szCs w:val="16"/>
                    </w:rPr>
                    <m:t>)</m:t>
                  </m:r>
                </m:e>
                <m:e>
                  <m:r>
                    <w:rPr>
                      <w:rFonts w:ascii="Cambria Math" w:hAnsi="Cambria Math"/>
                      <w:color w:val="000000" w:themeColor="text1"/>
                      <w:sz w:val="16"/>
                      <w:szCs w:val="16"/>
                    </w:rPr>
                    <m:t>0</m:t>
                  </m:r>
                </m:e>
                <m:e>
                  <m:r>
                    <w:rPr>
                      <w:rFonts w:ascii="Cambria Math" w:hAnsi="Cambria Math"/>
                      <w:color w:val="000000" w:themeColor="text1"/>
                      <w:sz w:val="16"/>
                      <w:szCs w:val="16"/>
                    </w:rPr>
                    <m:t>0</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0</m:t>
                  </m:r>
                </m:e>
                <m:e>
                  <m:r>
                    <w:rPr>
                      <w:rFonts w:ascii="Cambria Math" w:hAnsi="Cambria Math"/>
                      <w:color w:val="000000" w:themeColor="text1"/>
                      <w:sz w:val="16"/>
                      <w:szCs w:val="16"/>
                    </w:rPr>
                    <m:t>0</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mr>
              <m:mr>
                <m:e>
                  <m:r>
                    <w:rPr>
                      <w:rFonts w:ascii="Cambria Math" w:eastAsia="Cambria Math" w:hAnsi="Cambria Math"/>
                      <w:color w:val="000000" w:themeColor="text1"/>
                      <w:sz w:val="16"/>
                      <w:szCs w:val="16"/>
                    </w:rPr>
                    <m:t>θ</m:t>
                  </m:r>
                </m:e>
                <m:e>
                  <m:r>
                    <w:rPr>
                      <w:rFonts w:ascii="Cambria Math" w:hAnsi="Cambria Math"/>
                      <w:color w:val="000000" w:themeColor="text1"/>
                      <w:sz w:val="16"/>
                      <w:szCs w:val="16"/>
                    </w:rPr>
                    <m:t>-(</m:t>
                  </m:r>
                  <m:r>
                    <w:rPr>
                      <w:rFonts w:ascii="Cambria Math" w:hAnsi="Cambria Math"/>
                      <w:color w:val="000000" w:themeColor="text1"/>
                      <w:spacing w:val="-30"/>
                      <w:sz w:val="16"/>
                      <w:szCs w:val="16"/>
                    </w:rPr>
                    <m:t xml:space="preserve"> </m:t>
                  </m:r>
                  <m:r>
                    <w:rPr>
                      <w:rFonts w:ascii="Cambria Math" w:hAnsi="Cambria Math"/>
                      <w:color w:val="000000" w:themeColor="text1"/>
                      <w:sz w:val="16"/>
                      <w:szCs w:val="16"/>
                    </w:rPr>
                    <m:t>α+</m:t>
                  </m:r>
                  <m:r>
                    <w:rPr>
                      <w:rFonts w:ascii="Cambria Math" w:hAnsi="Cambria Math"/>
                      <w:color w:val="000000" w:themeColor="text1"/>
                      <w:spacing w:val="-31"/>
                      <w:sz w:val="16"/>
                      <w:szCs w:val="16"/>
                    </w:rPr>
                    <m:t xml:space="preserve"> </m:t>
                  </m:r>
                  <m:r>
                    <w:rPr>
                      <w:rFonts w:ascii="Cambria Math" w:hAnsi="Cambria Math"/>
                      <w:color w:val="000000" w:themeColor="text1"/>
                      <w:spacing w:val="-5"/>
                      <w:sz w:val="16"/>
                      <w:szCs w:val="16"/>
                    </w:rPr>
                    <m:t>µ</m:t>
                  </m:r>
                  <m:r>
                    <w:rPr>
                      <w:rFonts w:ascii="Cambria Math" w:hAnsi="Cambria Math"/>
                      <w:color w:val="000000" w:themeColor="text1"/>
                      <w:sz w:val="16"/>
                      <w:szCs w:val="16"/>
                    </w:rPr>
                    <m:t>)</m:t>
                  </m:r>
                </m:e>
                <m:e>
                  <m:r>
                    <w:rPr>
                      <w:rFonts w:ascii="Cambria Math" w:hAnsi="Cambria Math"/>
                      <w:color w:val="000000" w:themeColor="text1"/>
                      <w:sz w:val="16"/>
                      <w:szCs w:val="16"/>
                    </w:rPr>
                    <m:t>0</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0</m:t>
                  </m:r>
                </m:e>
                <m:e>
                  <m:r>
                    <w:rPr>
                      <w:rFonts w:ascii="Cambria Math" w:hAnsi="Cambria Math"/>
                      <w:color w:val="000000" w:themeColor="text1"/>
                      <w:sz w:val="16"/>
                      <w:szCs w:val="16"/>
                    </w:rPr>
                    <m:t>0</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mr>
              <m:mr>
                <m:e>
                  <m:r>
                    <w:rPr>
                      <w:rFonts w:ascii="Cambria Math" w:eastAsia="Cambria Math" w:hAnsi="Cambria Math"/>
                      <w:color w:val="000000" w:themeColor="text1"/>
                      <w:sz w:val="16"/>
                      <w:szCs w:val="16"/>
                    </w:rPr>
                    <m:t>1-θ</m:t>
                  </m:r>
                </m:e>
                <m:e>
                  <m:r>
                    <w:rPr>
                      <w:rFonts w:ascii="Cambria Math" w:hAnsi="Cambria Math"/>
                      <w:color w:val="000000" w:themeColor="text1"/>
                      <w:sz w:val="16"/>
                      <w:szCs w:val="16"/>
                    </w:rPr>
                    <m:t>α</m:t>
                  </m:r>
                </m:e>
                <m:e>
                  <m:r>
                    <w:rPr>
                      <w:rFonts w:ascii="Cambria Math" w:hAnsi="Cambria Math"/>
                      <w:color w:val="000000" w:themeColor="text1"/>
                      <w:w w:val="105"/>
                      <w:sz w:val="16"/>
                      <w:szCs w:val="16"/>
                    </w:rPr>
                    <m:t>-</m:t>
                  </m:r>
                  <m:r>
                    <w:rPr>
                      <w:rFonts w:ascii="Cambria Math" w:hAnsi="Cambria Math"/>
                      <w:color w:val="000000" w:themeColor="text1"/>
                      <w:spacing w:val="-34"/>
                      <w:w w:val="105"/>
                      <w:sz w:val="16"/>
                      <w:szCs w:val="16"/>
                    </w:rPr>
                    <m:t xml:space="preserve"> </m:t>
                  </m:r>
                  <m:r>
                    <w:rPr>
                      <w:rFonts w:ascii="Cambria Math" w:hAnsi="Cambria Math"/>
                      <w:color w:val="000000" w:themeColor="text1"/>
                      <w:w w:val="105"/>
                      <w:sz w:val="16"/>
                      <w:szCs w:val="16"/>
                    </w:rPr>
                    <m:t>µ</m:t>
                  </m:r>
                  <m:ctrlPr>
                    <w:rPr>
                      <w:rFonts w:ascii="Cambria Math" w:eastAsia="Cambria Math" w:hAnsi="Cambria Math"/>
                      <w:i/>
                      <w:color w:val="000000" w:themeColor="text1"/>
                      <w:sz w:val="16"/>
                      <w:szCs w:val="16"/>
                    </w:rPr>
                  </m:ctrlPr>
                </m:e>
                <m:e>
                  <m:r>
                    <m:rPr>
                      <m:sty m:val="p"/>
                    </m:rPr>
                    <w:rPr>
                      <w:rFonts w:ascii="Cambria Math" w:hAnsi="Cambria Math"/>
                      <w:color w:val="000000" w:themeColor="text1"/>
                      <w:sz w:val="16"/>
                      <w:szCs w:val="16"/>
                    </w:rPr>
                    <m:t>0</m:t>
                  </m:r>
                  <m:ctrlPr>
                    <w:rPr>
                      <w:rFonts w:ascii="Cambria Math" w:eastAsia="Cambria Math" w:hAnsi="Cambria Math"/>
                      <w:i/>
                      <w:color w:val="000000" w:themeColor="text1"/>
                      <w:sz w:val="16"/>
                      <w:szCs w:val="16"/>
                    </w:rPr>
                  </m:ctrlPr>
                </m:e>
                <m:e>
                  <m:r>
                    <m:rPr>
                      <m:sty m:val="p"/>
                    </m:rPr>
                    <w:rPr>
                      <w:rFonts w:ascii="Cambria Math" w:hAnsi="Cambria Math"/>
                      <w:color w:val="000000" w:themeColor="text1"/>
                      <w:sz w:val="16"/>
                      <w:szCs w:val="16"/>
                    </w:rPr>
                    <m:t>0</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e>
                  <m:r>
                    <m:rPr>
                      <m:sty m:val="p"/>
                    </m:rPr>
                    <w:rPr>
                      <w:rFonts w:ascii="Cambria Math" w:hAnsi="Cambria Math"/>
                      <w:color w:val="000000" w:themeColor="text1"/>
                      <w:sz w:val="16"/>
                      <w:szCs w:val="16"/>
                    </w:rPr>
                    <m:t>0</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κ</m:t>
                  </m:r>
                  <m:ctrlPr>
                    <w:rPr>
                      <w:rFonts w:ascii="Cambria Math" w:eastAsia="Cambria Math" w:hAnsi="Cambria Math"/>
                      <w:i/>
                      <w:color w:val="000000" w:themeColor="text1"/>
                      <w:sz w:val="16"/>
                      <w:szCs w:val="16"/>
                    </w:rPr>
                  </m:ctrlPr>
                </m:e>
              </m:mr>
              <m:mr>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β</m:t>
                  </m:r>
                  <m:r>
                    <m:rPr>
                      <m:sty m:val="p"/>
                    </m:rPr>
                    <w:rPr>
                      <w:rFonts w:ascii="Cambria Math" w:hAnsi="Cambria Math"/>
                      <w:color w:val="000000" w:themeColor="text1"/>
                      <w:sz w:val="16"/>
                      <w:szCs w:val="16"/>
                      <w:vertAlign w:val="superscript"/>
                    </w:rPr>
                    <m:t>*</m:t>
                  </m:r>
                  <m:r>
                    <w:rPr>
                      <w:rFonts w:ascii="Cambria Math" w:hAnsi="Cambria Math"/>
                      <w:color w:val="000000" w:themeColor="text1"/>
                      <w:w w:val="110"/>
                      <w:sz w:val="16"/>
                      <w:szCs w:val="16"/>
                    </w:rPr>
                    <m:t>-</m:t>
                  </m:r>
                  <m:r>
                    <w:rPr>
                      <w:rFonts w:ascii="Cambria Math" w:hAnsi="Cambria Math"/>
                      <w:color w:val="000000" w:themeColor="text1"/>
                      <w:spacing w:val="-40"/>
                      <w:w w:val="110"/>
                      <w:sz w:val="16"/>
                      <w:szCs w:val="16"/>
                    </w:rPr>
                    <m:t xml:space="preserve"> </m:t>
                  </m:r>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1</m:t>
                      </m:r>
                    </m:sub>
                  </m:sSub>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β</m:t>
                  </m:r>
                  <m:r>
                    <m:rPr>
                      <m:sty m:val="p"/>
                    </m:rPr>
                    <w:rPr>
                      <w:rFonts w:ascii="Cambria Math" w:hAnsi="Cambria Math"/>
                      <w:color w:val="000000" w:themeColor="text1"/>
                      <w:sz w:val="16"/>
                      <w:szCs w:val="16"/>
                      <w:vertAlign w:val="superscript"/>
                    </w:rPr>
                    <m:t>*</m:t>
                  </m:r>
                  <m:sSub>
                    <m:sSubPr>
                      <m:ctrlPr>
                        <w:rPr>
                          <w:rFonts w:ascii="Cambria Math" w:eastAsia="Cambria Math" w:hAnsi="Cambria Math"/>
                          <w:i/>
                          <w:color w:val="000000" w:themeColor="text1"/>
                          <w:sz w:val="16"/>
                          <w:szCs w:val="16"/>
                        </w:rPr>
                      </m:ctrlPr>
                    </m:sSubPr>
                    <m:e>
                      <m:r>
                        <w:rPr>
                          <w:rFonts w:ascii="Cambria Math" w:eastAsia="Cambria Math" w:hAnsi="Cambria Math"/>
                          <w:color w:val="000000" w:themeColor="text1"/>
                          <w:sz w:val="16"/>
                          <w:szCs w:val="16"/>
                        </w:rPr>
                        <m:t>η</m:t>
                      </m:r>
                    </m:e>
                    <m:sub>
                      <m:r>
                        <w:rPr>
                          <w:rFonts w:ascii="Cambria Math" w:eastAsia="Cambria Math" w:hAnsi="Cambria Math"/>
                          <w:color w:val="000000" w:themeColor="text1"/>
                          <w:sz w:val="16"/>
                          <w:szCs w:val="16"/>
                        </w:rPr>
                        <m:t>1</m:t>
                      </m:r>
                    </m:sub>
                  </m:sSub>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β</m:t>
                  </m:r>
                  <m:r>
                    <m:rPr>
                      <m:sty m:val="p"/>
                    </m:rPr>
                    <w:rPr>
                      <w:rFonts w:ascii="Cambria Math" w:hAnsi="Cambria Math"/>
                      <w:color w:val="000000" w:themeColor="text1"/>
                      <w:sz w:val="16"/>
                      <w:szCs w:val="16"/>
                      <w:vertAlign w:val="superscript"/>
                    </w:rPr>
                    <m:t>*</m:t>
                  </m:r>
                  <m:sSub>
                    <m:sSubPr>
                      <m:ctrlPr>
                        <w:rPr>
                          <w:rFonts w:ascii="Cambria Math" w:eastAsia="Cambria Math" w:hAnsi="Cambria Math"/>
                          <w:i/>
                          <w:color w:val="000000" w:themeColor="text1"/>
                          <w:sz w:val="16"/>
                          <w:szCs w:val="16"/>
                        </w:rPr>
                      </m:ctrlPr>
                    </m:sSubPr>
                    <m:e>
                      <m:r>
                        <w:rPr>
                          <w:rFonts w:ascii="Cambria Math" w:eastAsia="Cambria Math" w:hAnsi="Cambria Math"/>
                          <w:color w:val="000000" w:themeColor="text1"/>
                          <w:sz w:val="16"/>
                          <w:szCs w:val="16"/>
                        </w:rPr>
                        <m:t>η</m:t>
                      </m:r>
                    </m:e>
                    <m:sub>
                      <m:r>
                        <w:rPr>
                          <w:rFonts w:ascii="Cambria Math" w:eastAsia="Cambria Math" w:hAnsi="Cambria Math"/>
                          <w:color w:val="000000" w:themeColor="text1"/>
                          <w:sz w:val="16"/>
                          <w:szCs w:val="16"/>
                        </w:rPr>
                        <m:t>3</m:t>
                      </m:r>
                    </m:sub>
                  </m:sSub>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β</m:t>
                  </m:r>
                  <m:r>
                    <m:rPr>
                      <m:sty m:val="p"/>
                    </m:rPr>
                    <w:rPr>
                      <w:rFonts w:ascii="Cambria Math" w:hAnsi="Cambria Math"/>
                      <w:color w:val="000000" w:themeColor="text1"/>
                      <w:sz w:val="16"/>
                      <w:szCs w:val="16"/>
                      <w:vertAlign w:val="superscript"/>
                    </w:rPr>
                    <m:t>*</m:t>
                  </m:r>
                  <m:sSub>
                    <m:sSubPr>
                      <m:ctrlPr>
                        <w:rPr>
                          <w:rFonts w:ascii="Cambria Math" w:eastAsia="Cambria Math" w:hAnsi="Cambria Math"/>
                          <w:i/>
                          <w:color w:val="000000" w:themeColor="text1"/>
                          <w:sz w:val="16"/>
                          <w:szCs w:val="16"/>
                        </w:rPr>
                      </m:ctrlPr>
                    </m:sSubPr>
                    <m:e>
                      <m:r>
                        <w:rPr>
                          <w:rFonts w:ascii="Cambria Math" w:eastAsia="Cambria Math" w:hAnsi="Cambria Math"/>
                          <w:color w:val="000000" w:themeColor="text1"/>
                          <w:sz w:val="16"/>
                          <w:szCs w:val="16"/>
                        </w:rPr>
                        <m:t>η</m:t>
                      </m:r>
                    </m:e>
                    <m:sub>
                      <m:r>
                        <w:rPr>
                          <w:rFonts w:ascii="Cambria Math" w:eastAsia="Cambria Math" w:hAnsi="Cambria Math"/>
                          <w:color w:val="000000" w:themeColor="text1"/>
                          <w:sz w:val="16"/>
                          <w:szCs w:val="16"/>
                        </w:rPr>
                        <m:t>2</m:t>
                      </m:r>
                    </m:sub>
                  </m:sSub>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mr>
              <m:mr>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-β</m:t>
                  </m:r>
                  <m:r>
                    <m:rPr>
                      <m:sty m:val="p"/>
                    </m:rPr>
                    <w:rPr>
                      <w:rFonts w:ascii="Cambria Math" w:hAnsi="Cambria Math"/>
                      <w:color w:val="000000" w:themeColor="text1"/>
                      <w:sz w:val="16"/>
                      <w:szCs w:val="16"/>
                      <w:vertAlign w:val="superscript"/>
                    </w:rPr>
                    <m:t>*</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-(β</m:t>
                  </m:r>
                  <m:r>
                    <m:rPr>
                      <m:sty m:val="p"/>
                    </m:rPr>
                    <w:rPr>
                      <w:rFonts w:ascii="Cambria Math" w:hAnsi="Cambria Math"/>
                      <w:color w:val="000000" w:themeColor="text1"/>
                      <w:sz w:val="16"/>
                      <w:szCs w:val="16"/>
                      <w:vertAlign w:val="superscript"/>
                    </w:rPr>
                    <m:t>*</m:t>
                  </m:r>
                  <m:sSub>
                    <m:sSubPr>
                      <m:ctrlPr>
                        <w:rPr>
                          <w:rFonts w:ascii="Cambria Math" w:eastAsia="Cambria Math" w:hAnsi="Cambria Math"/>
                          <w:i/>
                          <w:color w:val="000000" w:themeColor="text1"/>
                          <w:sz w:val="16"/>
                          <w:szCs w:val="16"/>
                        </w:rPr>
                      </m:ctrlPr>
                    </m:sSubPr>
                    <m:e>
                      <m:r>
                        <w:rPr>
                          <w:rFonts w:ascii="Cambria Math" w:eastAsia="Cambria Math" w:hAnsi="Cambria Math"/>
                          <w:color w:val="000000" w:themeColor="text1"/>
                          <w:sz w:val="16"/>
                          <w:szCs w:val="16"/>
                        </w:rPr>
                        <m:t>η</m:t>
                      </m:r>
                    </m:e>
                    <m:sub>
                      <m:r>
                        <w:rPr>
                          <w:rFonts w:ascii="Cambria Math" w:eastAsia="Cambria Math" w:hAnsi="Cambria Math"/>
                          <w:color w:val="000000" w:themeColor="text1"/>
                          <w:sz w:val="16"/>
                          <w:szCs w:val="16"/>
                        </w:rPr>
                        <m:t>1</m:t>
                      </m:r>
                    </m:sub>
                  </m:sSub>
                  <m:r>
                    <w:rPr>
                      <w:rFonts w:ascii="Cambria Math" w:eastAsia="Verdana" w:hAnsi="Cambria Math"/>
                      <w:color w:val="000000" w:themeColor="text1"/>
                      <w:w w:val="105"/>
                      <w:sz w:val="16"/>
                      <w:szCs w:val="16"/>
                    </w:rPr>
                    <m:t>+</m:t>
                  </m:r>
                  <m:r>
                    <w:rPr>
                      <w:rFonts w:ascii="Cambria Math" w:eastAsia="Verdana" w:hAnsi="Cambria Math"/>
                      <w:color w:val="000000" w:themeColor="text1"/>
                      <w:spacing w:val="-36"/>
                      <w:w w:val="105"/>
                      <w:sz w:val="16"/>
                      <w:szCs w:val="16"/>
                    </w:rPr>
                    <m:t xml:space="preserve"> </m:t>
                  </m:r>
                  <m:r>
                    <w:rPr>
                      <w:rFonts w:ascii="Cambria Math" w:eastAsia="Calibri" w:hAnsi="Cambria Math"/>
                      <w:color w:val="000000" w:themeColor="text1"/>
                      <w:spacing w:val="-5"/>
                      <w:w w:val="105"/>
                      <w:sz w:val="16"/>
                      <w:szCs w:val="16"/>
                    </w:rPr>
                    <m:t>ϵ</m:t>
                  </m:r>
                  <m:r>
                    <w:rPr>
                      <w:rFonts w:ascii="Cambria Math" w:hAnsi="Cambria Math"/>
                      <w:color w:val="000000" w:themeColor="text1"/>
                      <w:spacing w:val="-10"/>
                      <w:sz w:val="16"/>
                      <w:szCs w:val="16"/>
                    </w:rPr>
                    <m:t>+</m:t>
                  </m:r>
                  <m:r>
                    <w:rPr>
                      <w:rFonts w:ascii="Cambria Math" w:hAnsi="Cambria Math"/>
                      <w:color w:val="000000" w:themeColor="text1"/>
                      <w:spacing w:val="-32"/>
                      <w:sz w:val="16"/>
                      <w:szCs w:val="16"/>
                    </w:rPr>
                    <m:t xml:space="preserve"> </m:t>
                  </m:r>
                  <m:d>
                    <m:dPr>
                      <m:ctrlPr>
                        <w:rPr>
                          <w:rFonts w:ascii="Cambria Math" w:hAnsi="Cambria Math"/>
                          <w:color w:val="000000" w:themeColor="text1"/>
                          <w:spacing w:val="-10"/>
                          <w:sz w:val="16"/>
                          <w:szCs w:val="16"/>
                        </w:rPr>
                      </m:ctrlPr>
                    </m:dPr>
                    <m:e>
                      <m:r>
                        <w:rPr>
                          <w:rFonts w:ascii="Cambria Math" w:hAnsi="Cambria Math"/>
                          <w:color w:val="000000" w:themeColor="text1"/>
                          <w:spacing w:val="-10"/>
                          <w:sz w:val="16"/>
                          <w:szCs w:val="16"/>
                        </w:rPr>
                        <m:t>µ</m:t>
                      </m:r>
                      <m:r>
                        <w:rPr>
                          <w:rFonts w:ascii="Cambria Math" w:hAnsi="Cambria Math"/>
                          <w:color w:val="000000" w:themeColor="text1"/>
                          <w:spacing w:val="-1"/>
                          <w:sz w:val="16"/>
                          <w:szCs w:val="16"/>
                        </w:rPr>
                        <m:t xml:space="preserve"> </m:t>
                      </m:r>
                      <m:r>
                        <m:rPr>
                          <m:sty m:val="p"/>
                        </m:rPr>
                        <w:rPr>
                          <w:rFonts w:ascii="Cambria Math" w:hAnsi="Cambria Math"/>
                          <w:color w:val="000000" w:themeColor="text1"/>
                          <w:spacing w:val="-10"/>
                          <w:sz w:val="16"/>
                          <w:szCs w:val="16"/>
                        </w:rPr>
                        <m:t>+</m:t>
                      </m:r>
                      <m:r>
                        <m:rPr>
                          <m:sty m:val="p"/>
                        </m:rPr>
                        <w:rPr>
                          <w:rFonts w:ascii="Cambria Math" w:hAnsi="Cambria Math"/>
                          <w:color w:val="000000" w:themeColor="text1"/>
                          <w:spacing w:val="-22"/>
                          <w:sz w:val="16"/>
                          <w:szCs w:val="16"/>
                        </w:rPr>
                        <m:t xml:space="preserve"> </m:t>
                      </m:r>
                      <m:r>
                        <w:rPr>
                          <w:rFonts w:ascii="Cambria Math" w:hAnsi="Cambria Math"/>
                          <w:color w:val="000000" w:themeColor="text1"/>
                          <w:spacing w:val="-10"/>
                          <w:sz w:val="16"/>
                          <w:szCs w:val="16"/>
                        </w:rPr>
                        <m:t>Z</m:t>
                      </m:r>
                    </m:e>
                  </m:d>
                  <m:r>
                    <m:rPr>
                      <m:sty m:val="p"/>
                    </m:rPr>
                    <w:rPr>
                      <w:rFonts w:ascii="Cambria Math" w:hAnsi="Cambria Math"/>
                      <w:color w:val="000000" w:themeColor="text1"/>
                      <w:spacing w:val="-10"/>
                      <w:sz w:val="16"/>
                      <w:szCs w:val="16"/>
                    </w:rPr>
                    <m:t>)</m:t>
                  </m:r>
                  <m:r>
                    <w:rPr>
                      <w:rFonts w:ascii="Cambria Math" w:hAnsi="Cambria Math"/>
                      <w:color w:val="000000" w:themeColor="text1"/>
                      <w:sz w:val="16"/>
                      <w:szCs w:val="16"/>
                    </w:rPr>
                    <m:t xml:space="preserve"> </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-β</m:t>
                  </m:r>
                  <m:r>
                    <m:rPr>
                      <m:sty m:val="p"/>
                    </m:rPr>
                    <w:rPr>
                      <w:rFonts w:ascii="Cambria Math" w:hAnsi="Cambria Math"/>
                      <w:color w:val="000000" w:themeColor="text1"/>
                      <w:sz w:val="16"/>
                      <w:szCs w:val="16"/>
                      <w:vertAlign w:val="superscript"/>
                    </w:rPr>
                    <m:t>*</m:t>
                  </m:r>
                  <m:sSub>
                    <m:sSubPr>
                      <m:ctrlPr>
                        <w:rPr>
                          <w:rFonts w:ascii="Cambria Math" w:eastAsia="Cambria Math" w:hAnsi="Cambria Math"/>
                          <w:i/>
                          <w:color w:val="000000" w:themeColor="text1"/>
                          <w:sz w:val="16"/>
                          <w:szCs w:val="16"/>
                        </w:rPr>
                      </m:ctrlPr>
                    </m:sSubPr>
                    <m:e>
                      <m:r>
                        <w:rPr>
                          <w:rFonts w:ascii="Cambria Math" w:eastAsia="Cambria Math" w:hAnsi="Cambria Math"/>
                          <w:color w:val="000000" w:themeColor="text1"/>
                          <w:sz w:val="16"/>
                          <w:szCs w:val="16"/>
                        </w:rPr>
                        <m:t>η</m:t>
                      </m:r>
                    </m:e>
                    <m:sub>
                      <m:r>
                        <w:rPr>
                          <w:rFonts w:ascii="Cambria Math" w:eastAsia="Cambria Math" w:hAnsi="Cambria Math"/>
                          <w:color w:val="000000" w:themeColor="text1"/>
                          <w:sz w:val="16"/>
                          <w:szCs w:val="16"/>
                        </w:rPr>
                        <m:t>3</m:t>
                      </m:r>
                    </m:sub>
                  </m:sSub>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-β</m:t>
                  </m:r>
                  <m:r>
                    <m:rPr>
                      <m:sty m:val="p"/>
                    </m:rPr>
                    <w:rPr>
                      <w:rFonts w:ascii="Cambria Math" w:hAnsi="Cambria Math"/>
                      <w:color w:val="000000" w:themeColor="text1"/>
                      <w:sz w:val="16"/>
                      <w:szCs w:val="16"/>
                      <w:vertAlign w:val="superscript"/>
                    </w:rPr>
                    <m:t>*</m:t>
                  </m:r>
                  <m:sSub>
                    <m:sSubPr>
                      <m:ctrlPr>
                        <w:rPr>
                          <w:rFonts w:ascii="Cambria Math" w:eastAsia="Cambria Math" w:hAnsi="Cambria Math"/>
                          <w:i/>
                          <w:color w:val="000000" w:themeColor="text1"/>
                          <w:sz w:val="16"/>
                          <w:szCs w:val="16"/>
                        </w:rPr>
                      </m:ctrlPr>
                    </m:sSubPr>
                    <m:e>
                      <m:r>
                        <w:rPr>
                          <w:rFonts w:ascii="Cambria Math" w:eastAsia="Cambria Math" w:hAnsi="Cambria Math"/>
                          <w:color w:val="000000" w:themeColor="text1"/>
                          <w:sz w:val="16"/>
                          <w:szCs w:val="16"/>
                        </w:rPr>
                        <m:t>η</m:t>
                      </m:r>
                    </m:e>
                    <m:sub>
                      <m:r>
                        <w:rPr>
                          <w:rFonts w:ascii="Cambria Math" w:eastAsia="Cambria Math" w:hAnsi="Cambria Math"/>
                          <w:color w:val="000000" w:themeColor="text1"/>
                          <w:sz w:val="16"/>
                          <w:szCs w:val="16"/>
                        </w:rPr>
                        <m:t>2</m:t>
                      </m:r>
                    </m:sub>
                  </m:sSub>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mr>
              <m:mr>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e>
                  <m:r>
                    <w:rPr>
                      <w:rFonts w:ascii="Cambria Math" w:hAnsi="Cambria Math"/>
                      <w:color w:val="000000" w:themeColor="text1"/>
                      <w:spacing w:val="-32"/>
                    </w:rPr>
                    <m:t xml:space="preserve"> </m:t>
                  </m:r>
                  <m:r>
                    <w:rPr>
                      <w:rFonts w:ascii="Cambria Math" w:hAnsi="Cambria Math"/>
                      <w:color w:val="000000" w:themeColor="text1"/>
                      <w:spacing w:val="-4"/>
                    </w:rPr>
                    <m:t>X</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e>
                  <m:r>
                    <w:rPr>
                      <w:rFonts w:ascii="Cambria Math" w:hAnsi="Cambria Math"/>
                      <w:color w:val="000000" w:themeColor="text1"/>
                      <w:spacing w:val="-5"/>
                      <w:w w:val="125"/>
                      <w:vertAlign w:val="subscript"/>
                    </w:rPr>
                    <m:t>-</m:t>
                  </m:r>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2</m:t>
                      </m:r>
                    </m:sub>
                  </m:sSub>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mr>
              <m:mr>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1-χ</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e>
                  <m:r>
                    <w:rPr>
                      <w:rFonts w:ascii="Cambria Math" w:hAnsi="Cambria Math"/>
                      <w:color w:val="000000" w:themeColor="text1"/>
                      <w:spacing w:val="-4"/>
                      <w:vertAlign w:val="subscript"/>
                    </w:rPr>
                    <m:t>-</m:t>
                  </m:r>
                  <m:r>
                    <m:rPr>
                      <m:sty m:val="p"/>
                    </m:rPr>
                    <w:rPr>
                      <w:rFonts w:ascii="Cambria Math" w:hAnsi="Cambria Math"/>
                      <w:color w:val="000000" w:themeColor="text1"/>
                      <w:w w:val="90"/>
                    </w:rPr>
                    <m:t>(1</m:t>
                  </m:r>
                  <m:r>
                    <m:rPr>
                      <m:sty m:val="p"/>
                    </m:rPr>
                    <w:rPr>
                      <w:rFonts w:ascii="Cambria Math" w:hAnsi="Cambria Math"/>
                      <w:color w:val="000000" w:themeColor="text1"/>
                      <w:spacing w:val="-8"/>
                      <w:w w:val="90"/>
                    </w:rPr>
                    <m:t xml:space="preserve"> </m:t>
                  </m:r>
                  <m:r>
                    <w:rPr>
                      <w:rFonts w:ascii="Cambria Math" w:hAnsi="Cambria Math"/>
                      <w:color w:val="000000" w:themeColor="text1"/>
                      <w:w w:val="90"/>
                    </w:rPr>
                    <m:t>-</m:t>
                  </m:r>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2</m:t>
                      </m:r>
                    </m:sub>
                  </m:sSub>
                  <m:r>
                    <w:rPr>
                      <w:rFonts w:ascii="Cambria Math" w:hAnsi="Cambria Math"/>
                      <w:color w:val="000000" w:themeColor="text1"/>
                      <w:spacing w:val="-16"/>
                      <w:w w:val="90"/>
                    </w:rPr>
                    <m:t xml:space="preserve"> </m:t>
                  </m:r>
                  <m:r>
                    <w:rPr>
                      <w:rFonts w:ascii="Cambria Math" w:hAnsi="Cambria Math"/>
                      <w:color w:val="000000" w:themeColor="text1"/>
                      <w:spacing w:val="-4"/>
                      <w:w w:val="105"/>
                    </w:rPr>
                    <m:t>)</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mr>
              <m:mr>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0</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ϵ</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1-ω</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ω</m:t>
                  </m:r>
                  <m:ctrlPr>
                    <w:rPr>
                      <w:rFonts w:ascii="Cambria Math" w:eastAsia="Cambria Math" w:hAnsi="Cambria Math"/>
                      <w:i/>
                      <w:color w:val="000000" w:themeColor="text1"/>
                      <w:sz w:val="16"/>
                      <w:szCs w:val="16"/>
                    </w:rPr>
                  </m:ctrlPr>
                </m:e>
                <m:e>
                  <m:r>
                    <w:rPr>
                      <w:rFonts w:ascii="Cambria Math" w:eastAsia="Cambria Math" w:hAnsi="Cambria Math"/>
                      <w:color w:val="000000" w:themeColor="text1"/>
                      <w:sz w:val="16"/>
                      <w:szCs w:val="16"/>
                    </w:rPr>
                    <m:t>-(</m:t>
                  </m:r>
                  <m:r>
                    <w:rPr>
                      <w:rFonts w:ascii="Cambria Math" w:eastAsia="Calibri" w:hAnsi="Cambria Math"/>
                      <w:color w:val="000000" w:themeColor="text1"/>
                      <w:w w:val="105"/>
                    </w:rPr>
                    <m:t>µ+k)</m:t>
                  </m:r>
                </m:e>
              </m:mr>
            </m:m>
          </m:e>
        </m:d>
      </m:oMath>
      <w:r w:rsidR="00A134D5" w:rsidRPr="006D3947">
        <w:rPr>
          <w:rFonts w:ascii="Times New Roman" w:hAnsi="Times New Roman"/>
          <w:color w:val="000000" w:themeColor="text1"/>
          <w:sz w:val="16"/>
          <w:szCs w:val="16"/>
        </w:rPr>
        <w:t xml:space="preserve">              </w:t>
      </w:r>
    </w:p>
    <w:p w14:paraId="4850C088" w14:textId="7EB0FF05" w:rsidR="00A134D5" w:rsidRPr="006D3947" w:rsidRDefault="00A134D5" w:rsidP="00A134D5">
      <w:pPr>
        <w:tabs>
          <w:tab w:val="left" w:pos="7210"/>
        </w:tabs>
        <w:spacing w:after="200" w:line="276" w:lineRule="auto"/>
        <w:jc w:val="center"/>
        <w:rPr>
          <w:rFonts w:ascii="Times New Roman" w:hAnsi="Times New Roman"/>
          <w:color w:val="000000" w:themeColor="text1"/>
        </w:rPr>
      </w:pPr>
      <w:r w:rsidRPr="006D3947">
        <w:rPr>
          <w:rFonts w:ascii="Times New Roman" w:hAnsi="Times New Roman"/>
          <w:color w:val="000000" w:themeColor="text1"/>
        </w:rPr>
        <w:lastRenderedPageBreak/>
        <w:t xml:space="preserve">We consider the case where </w:t>
      </w:r>
      <m:oMath>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0</m:t>
            </m:r>
          </m:sub>
          <m:sup>
            <m:r>
              <w:rPr>
                <w:rFonts w:ascii="Cambria Math" w:hAnsi="Cambria Math"/>
                <w:color w:val="000000" w:themeColor="text1"/>
              </w:rPr>
              <m:t>*</m:t>
            </m:r>
          </m:sup>
        </m:sSubSup>
        <m:r>
          <w:rPr>
            <w:rFonts w:ascii="Cambria Math" w:hAnsi="Cambria Math"/>
            <w:color w:val="000000" w:themeColor="text1"/>
          </w:rPr>
          <m:t>=1.</m:t>
        </m:r>
      </m:oMath>
      <w:r w:rsidRPr="006D3947">
        <w:rPr>
          <w:rFonts w:ascii="Times New Roman" w:hAnsi="Times New Roman"/>
          <w:color w:val="000000" w:themeColor="text1"/>
        </w:rPr>
        <w:t xml:space="preserve"> Suppose </w:t>
      </w:r>
      <m:oMath>
        <m:r>
          <w:rPr>
            <w:rFonts w:ascii="Cambria Math" w:eastAsia="Calibri" w:hAnsi="Cambria Math"/>
            <w:color w:val="000000" w:themeColor="text1"/>
          </w:rPr>
          <m:t>β</m:t>
        </m:r>
        <m:sSup>
          <m:sSupPr>
            <m:ctrlPr>
              <w:rPr>
                <w:rFonts w:ascii="Cambria Math" w:hAnsi="Cambria Math"/>
                <w:i/>
                <w:color w:val="000000" w:themeColor="text1"/>
              </w:rPr>
            </m:ctrlPr>
          </m:sSupPr>
          <m:e>
            <m:r>
              <w:rPr>
                <w:rFonts w:ascii="Cambria Math" w:eastAsia="Calibri" w:hAnsi="Cambria Math"/>
                <w:color w:val="000000" w:themeColor="text1"/>
              </w:rPr>
              <m:t>=β</m:t>
            </m:r>
          </m:e>
          <m:sup>
            <m:r>
              <w:rPr>
                <w:rFonts w:ascii="Cambria Math" w:hAnsi="Cambria Math"/>
                <w:color w:val="000000" w:themeColor="text1"/>
              </w:rPr>
              <m:t>*</m:t>
            </m:r>
          </m:sup>
        </m:sSup>
      </m:oMath>
      <w:r w:rsidRPr="006D3947">
        <w:rPr>
          <w:rFonts w:ascii="Times New Roman" w:hAnsi="Times New Roman"/>
          <w:color w:val="000000" w:themeColor="text1"/>
        </w:rPr>
        <w:t xml:space="preserve">  chosen as a bifurcation parameter then solving for </w:t>
      </w:r>
      <m:oMath>
        <m:sSup>
          <m:sSupPr>
            <m:ctrlPr>
              <w:rPr>
                <w:rFonts w:ascii="Cambria Math" w:hAnsi="Cambria Math"/>
                <w:i/>
                <w:color w:val="000000" w:themeColor="text1"/>
              </w:rPr>
            </m:ctrlPr>
          </m:sSupPr>
          <m:e>
            <m:r>
              <w:rPr>
                <w:rFonts w:ascii="Cambria Math" w:eastAsia="Calibri" w:hAnsi="Cambria Math"/>
                <w:color w:val="000000" w:themeColor="text1"/>
              </w:rPr>
              <m:t>β</m:t>
            </m:r>
          </m:e>
          <m:sup>
            <m:r>
              <w:rPr>
                <w:rFonts w:ascii="Cambria Math" w:hAnsi="Cambria Math"/>
                <w:color w:val="000000" w:themeColor="text1"/>
              </w:rPr>
              <m:t>*</m:t>
            </m:r>
          </m:sup>
        </m:sSup>
      </m:oMath>
      <w:r w:rsidRPr="006D3947">
        <w:rPr>
          <w:rFonts w:ascii="Times New Roman" w:hAnsi="Times New Roman"/>
          <w:color w:val="000000" w:themeColor="text1"/>
        </w:rPr>
        <w:t xml:space="preserve">from </w:t>
      </w:r>
      <m:oMath>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0</m:t>
            </m:r>
          </m:sub>
          <m:sup>
            <m:r>
              <w:rPr>
                <w:rFonts w:ascii="Cambria Math" w:hAnsi="Cambria Math"/>
                <w:color w:val="000000" w:themeColor="text1"/>
              </w:rPr>
              <m:t>*</m:t>
            </m:r>
          </m:sup>
        </m:sSubSup>
        <m:r>
          <w:rPr>
            <w:rFonts w:ascii="Cambria Math" w:hAnsi="Cambria Math"/>
            <w:color w:val="000000" w:themeColor="text1"/>
          </w:rPr>
          <m:t>=1</m:t>
        </m:r>
      </m:oMath>
      <w:r w:rsidRPr="006D3947">
        <w:rPr>
          <w:rFonts w:ascii="Times New Roman" w:hAnsi="Times New Roman"/>
          <w:color w:val="000000" w:themeColor="text1"/>
        </w:rPr>
        <w:t xml:space="preserve"> gives:</w:t>
      </w:r>
    </w:p>
    <w:p w14:paraId="5CF6F819" w14:textId="050C8360" w:rsidR="00A134D5" w:rsidRPr="006D3947" w:rsidRDefault="00ED4F48" w:rsidP="00A134D5">
      <w:pPr>
        <w:tabs>
          <w:tab w:val="left" w:pos="7210"/>
        </w:tabs>
        <w:spacing w:after="200" w:line="276" w:lineRule="auto"/>
        <w:jc w:val="center"/>
        <w:rPr>
          <w:rFonts w:ascii="Times New Roman" w:hAnsi="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1</m:t>
              </m:r>
            </m:sub>
          </m:sSub>
          <m:r>
            <w:rPr>
              <w:rFonts w:ascii="Cambria Math" w:hAnsi="Cambria Math"/>
              <w:color w:val="000000" w:themeColor="text1"/>
            </w:rPr>
            <m:t>=</m:t>
          </m:r>
          <m:f>
            <m:fPr>
              <m:ctrlPr>
                <w:rPr>
                  <w:rFonts w:ascii="Cambria Math" w:eastAsia="Calibri" w:hAnsi="Cambria Math"/>
                  <w:i/>
                  <w:color w:val="000000" w:themeColor="text1"/>
                </w:rPr>
              </m:ctrlPr>
            </m:fPr>
            <m:num>
              <m:r>
                <w:rPr>
                  <w:rFonts w:ascii="Cambria Math" w:eastAsia="Calibri" w:hAnsi="Cambria Math"/>
                  <w:color w:val="000000" w:themeColor="text1"/>
                </w:rPr>
                <m:t>ɵ</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2</m:t>
                  </m:r>
                </m:sub>
              </m:sSub>
              <m:r>
                <w:rPr>
                  <w:rFonts w:ascii="Cambria Math" w:hAnsi="Cambria Math"/>
                  <w:color w:val="000000" w:themeColor="text1"/>
                </w:rPr>
                <m:t>+(1-</m:t>
              </m:r>
              <m:r>
                <w:rPr>
                  <w:rFonts w:ascii="Cambria Math" w:eastAsia="Calibri" w:hAnsi="Cambria Math"/>
                  <w:color w:val="000000" w:themeColor="text1"/>
                </w:rPr>
                <m:t>ɵ</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3</m:t>
                  </m:r>
                </m:sub>
              </m:sSub>
              <m:r>
                <w:rPr>
                  <w:rFonts w:ascii="Cambria Math" w:hAnsi="Cambria Math"/>
                  <w:color w:val="000000" w:themeColor="text1"/>
                </w:rPr>
                <m:t>)</m:t>
              </m:r>
            </m:num>
            <m:den>
              <m:r>
                <w:rPr>
                  <w:rFonts w:ascii="Cambria Math" w:hAnsi="Cambria Math"/>
                  <w:color w:val="000000" w:themeColor="text1"/>
                  <w:spacing w:val="-5"/>
                  <w:w w:val="125"/>
                </w:rPr>
                <m:t>1+µ</m:t>
              </m:r>
            </m:den>
          </m:f>
          <m:r>
            <w:rPr>
              <w:rFonts w:ascii="Cambria Math" w:eastAsia="Calibri" w:hAnsi="Cambria Math"/>
              <w:color w:val="000000" w:themeColor="text1"/>
            </w:rPr>
            <m:t>&gt;0</m:t>
          </m:r>
        </m:oMath>
      </m:oMathPara>
    </w:p>
    <w:p w14:paraId="0998B6FE" w14:textId="6D5B5B42" w:rsidR="00A134D5" w:rsidRPr="006D3947" w:rsidRDefault="00626120" w:rsidP="00A134D5">
      <w:pPr>
        <w:tabs>
          <w:tab w:val="left" w:pos="7210"/>
        </w:tabs>
        <w:spacing w:after="200" w:line="276" w:lineRule="auto"/>
        <w:jc w:val="center"/>
        <w:rPr>
          <w:rFonts w:ascii="Times New Roman" w:hAnsi="Times New Roman"/>
          <w:color w:val="000000" w:themeColor="text1"/>
        </w:rPr>
      </w:pPr>
      <m:oMathPara>
        <m:oMath>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α+</m:t>
              </m:r>
              <m:r>
                <w:rPr>
                  <w:rFonts w:ascii="Cambria Math" w:hAnsi="Cambria Math"/>
                  <w:color w:val="000000" w:themeColor="text1"/>
                  <w:spacing w:val="-5"/>
                  <w:w w:val="125"/>
                </w:rPr>
                <m:t>µ</m:t>
              </m:r>
              <m:ctrlPr>
                <w:rPr>
                  <w:rFonts w:ascii="Cambria Math" w:hAnsi="Cambria Math"/>
                  <w:i/>
                  <w:color w:val="000000" w:themeColor="text1"/>
                  <w:spacing w:val="-5"/>
                  <w:w w:val="125"/>
                </w:rPr>
              </m:ctrlPr>
            </m:e>
          </m:d>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2</m:t>
              </m:r>
            </m:sub>
          </m:sSub>
          <m:r>
            <w:rPr>
              <w:rFonts w:ascii="Cambria Math" w:hAnsi="Cambria Math"/>
              <w:color w:val="000000" w:themeColor="text1"/>
            </w:rPr>
            <m:t>+α</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3</m:t>
              </m:r>
            </m:sub>
          </m:sSub>
          <m:r>
            <w:rPr>
              <w:rFonts w:ascii="Cambria Math" w:hAnsi="Cambria Math"/>
              <w:color w:val="000000" w:themeColor="text1"/>
            </w:rPr>
            <m:t>=0</m:t>
          </m:r>
        </m:oMath>
      </m:oMathPara>
    </w:p>
    <w:p w14:paraId="42B0F4EE" w14:textId="77777777" w:rsidR="00A134D5" w:rsidRPr="006D3947" w:rsidRDefault="00A134D5" w:rsidP="00A134D5">
      <w:pPr>
        <w:jc w:val="both"/>
        <w:rPr>
          <w:rFonts w:ascii="Times New Roman" w:hAnsi="Times New Roman"/>
          <w:color w:val="000000" w:themeColor="text1"/>
        </w:rPr>
      </w:pPr>
    </w:p>
    <w:p w14:paraId="19B13351" w14:textId="226BD360" w:rsidR="00A134D5" w:rsidRPr="006D3947" w:rsidRDefault="00ED4F48" w:rsidP="00A134D5">
      <w:pPr>
        <w:tabs>
          <w:tab w:val="left" w:pos="7210"/>
        </w:tabs>
        <w:spacing w:after="200" w:line="276" w:lineRule="auto"/>
        <w:jc w:val="center"/>
        <w:rPr>
          <w:rFonts w:ascii="Times New Roman" w:hAnsi="Times New Roman"/>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2</m:t>
            </m:r>
          </m:sub>
        </m:sSub>
        <m:r>
          <w:rPr>
            <w:rFonts w:ascii="Cambria Math" w:hAnsi="Cambria Math"/>
            <w:color w:val="000000" w:themeColor="text1"/>
          </w:rPr>
          <m:t>=</m:t>
        </m:r>
        <m:f>
          <m:fPr>
            <m:ctrlPr>
              <w:rPr>
                <w:rFonts w:ascii="Cambria Math" w:eastAsia="Calibri" w:hAnsi="Cambria Math"/>
                <w:i/>
                <w:color w:val="000000" w:themeColor="text1"/>
              </w:rPr>
            </m:ctrlPr>
          </m:fPr>
          <m:num>
            <m:r>
              <w:rPr>
                <w:rFonts w:ascii="Cambria Math" w:hAnsi="Cambria Math"/>
                <w:color w:val="000000" w:themeColor="text1"/>
              </w:rPr>
              <m:t>αuS</m:t>
            </m:r>
          </m:num>
          <m:den>
            <m:r>
              <w:rPr>
                <w:rFonts w:ascii="Cambria Math" w:hAnsi="Cambria Math"/>
                <w:color w:val="000000" w:themeColor="text1"/>
              </w:rPr>
              <m:t>α</m:t>
            </m:r>
            <m:r>
              <w:rPr>
                <w:rFonts w:ascii="Cambria Math" w:hAnsi="Cambria Math"/>
                <w:color w:val="000000" w:themeColor="text1"/>
                <w:spacing w:val="-5"/>
                <w:w w:val="125"/>
              </w:rPr>
              <m:t>+µ</m:t>
            </m:r>
          </m:den>
        </m:f>
        <m:r>
          <w:rPr>
            <w:rFonts w:ascii="Cambria Math" w:eastAsia="Calibri" w:hAnsi="Cambria Math"/>
            <w:color w:val="000000" w:themeColor="text1"/>
          </w:rPr>
          <m:t>&gt;0</m:t>
        </m:r>
      </m:oMath>
      <w:r w:rsidR="00A134D5" w:rsidRPr="006D3947">
        <w:rPr>
          <w:rFonts w:ascii="Times New Roman" w:hAnsi="Times New Roman"/>
          <w:color w:val="000000" w:themeColor="text1"/>
        </w:rPr>
        <w:t xml:space="preserve"> </w:t>
      </w:r>
    </w:p>
    <w:p w14:paraId="3E0A70A2" w14:textId="2320CEEF" w:rsidR="00A134D5" w:rsidRPr="006D3947" w:rsidRDefault="00626120" w:rsidP="00A134D5">
      <w:pPr>
        <w:tabs>
          <w:tab w:val="left" w:pos="7210"/>
        </w:tabs>
        <w:spacing w:after="200" w:line="276" w:lineRule="auto"/>
        <w:jc w:val="center"/>
        <w:rPr>
          <w:rFonts w:ascii="Times New Roman" w:hAnsi="Times New Roman"/>
          <w:color w:val="000000" w:themeColor="text1"/>
        </w:rPr>
      </w:pPr>
      <m:oMathPara>
        <m:oMath>
          <m:r>
            <w:rPr>
              <w:rFonts w:ascii="Cambria Math" w:hAnsi="Cambria Math"/>
              <w:color w:val="000000" w:themeColor="text1"/>
              <w:spacing w:val="-5"/>
              <w:w w:val="125"/>
            </w:rPr>
            <m:t>-</m:t>
          </m:r>
          <m:d>
            <m:dPr>
              <m:ctrlPr>
                <w:rPr>
                  <w:rFonts w:ascii="Cambria Math" w:hAnsi="Cambria Math"/>
                  <w:i/>
                  <w:color w:val="000000" w:themeColor="text1"/>
                  <w:spacing w:val="-5"/>
                  <w:w w:val="125"/>
                </w:rPr>
              </m:ctrlPr>
            </m:dPr>
            <m:e>
              <m:r>
                <w:rPr>
                  <w:rFonts w:ascii="Cambria Math" w:hAnsi="Cambria Math"/>
                  <w:color w:val="000000" w:themeColor="text1"/>
                  <w:spacing w:val="-5"/>
                  <w:w w:val="125"/>
                </w:rPr>
                <m:t>1+µ</m:t>
              </m:r>
            </m:e>
          </m:d>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3</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5</m:t>
              </m:r>
            </m:sub>
          </m:sSub>
          <m:r>
            <w:rPr>
              <w:rFonts w:ascii="Cambria Math" w:hAnsi="Cambria Math"/>
              <w:color w:val="000000" w:themeColor="text1"/>
            </w:rPr>
            <m:t>=0</m:t>
          </m:r>
        </m:oMath>
      </m:oMathPara>
    </w:p>
    <w:p w14:paraId="318FD842" w14:textId="213068D8" w:rsidR="00A134D5" w:rsidRPr="006D3947" w:rsidRDefault="00ED4F48" w:rsidP="00A134D5">
      <w:pPr>
        <w:tabs>
          <w:tab w:val="left" w:pos="7210"/>
        </w:tabs>
        <w:spacing w:after="200" w:line="276" w:lineRule="auto"/>
        <w:jc w:val="center"/>
        <w:rPr>
          <w:rFonts w:ascii="Times New Roman" w:hAnsi="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3</m:t>
              </m:r>
            </m:sub>
          </m:sSub>
          <m:r>
            <w:rPr>
              <w:rFonts w:ascii="Cambria Math" w:hAnsi="Cambria Math"/>
              <w:color w:val="000000" w:themeColor="text1"/>
            </w:rPr>
            <m:t>=</m:t>
          </m:r>
          <m:f>
            <m:fPr>
              <m:ctrlPr>
                <w:rPr>
                  <w:rFonts w:ascii="Cambria Math" w:eastAsia="Calibri" w:hAnsi="Cambria Math"/>
                  <w:i/>
                  <w:color w:val="000000" w:themeColor="text1"/>
                </w:rPr>
              </m:ctrlPr>
            </m:fPr>
            <m:num>
              <m:r>
                <w:rPr>
                  <w:rFonts w:ascii="Cambria Math" w:hAnsi="Cambria Math"/>
                  <w:color w:val="000000" w:themeColor="text1"/>
                </w:rPr>
                <m:t>uS</m:t>
              </m:r>
            </m:num>
            <m:den>
              <m:r>
                <w:rPr>
                  <w:rFonts w:ascii="Cambria Math" w:hAnsi="Cambria Math"/>
                  <w:color w:val="000000" w:themeColor="text1"/>
                </w:rPr>
                <m:t>1</m:t>
              </m:r>
              <m:r>
                <w:rPr>
                  <w:rFonts w:ascii="Cambria Math" w:hAnsi="Cambria Math"/>
                  <w:color w:val="000000" w:themeColor="text1"/>
                  <w:spacing w:val="-5"/>
                  <w:w w:val="125"/>
                </w:rPr>
                <m:t>+µ</m:t>
              </m:r>
            </m:den>
          </m:f>
          <m:r>
            <w:rPr>
              <w:rFonts w:ascii="Cambria Math" w:eastAsia="Calibri" w:hAnsi="Cambria Math"/>
              <w:color w:val="000000" w:themeColor="text1"/>
            </w:rPr>
            <m:t>&gt;0</m:t>
          </m:r>
        </m:oMath>
      </m:oMathPara>
    </w:p>
    <w:p w14:paraId="76683AE8" w14:textId="602DC47F" w:rsidR="00A134D5" w:rsidRPr="006D3947" w:rsidRDefault="00ED4F48" w:rsidP="00A134D5">
      <w:pPr>
        <w:tabs>
          <w:tab w:val="left" w:pos="7210"/>
        </w:tabs>
        <w:spacing w:after="200" w:line="276" w:lineRule="auto"/>
        <w:jc w:val="center"/>
        <w:rPr>
          <w:rFonts w:ascii="Times New Roman" w:hAnsi="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4</m:t>
              </m:r>
            </m:sub>
          </m:sSub>
          <m:d>
            <m:dPr>
              <m:ctrlPr>
                <w:rPr>
                  <w:rFonts w:ascii="Cambria Math" w:hAnsi="Cambria Math"/>
                  <w:i/>
                  <w:color w:val="000000" w:themeColor="text1"/>
                </w:rPr>
              </m:ctrlPr>
            </m:dPr>
            <m:e>
              <m:r>
                <w:rPr>
                  <w:rFonts w:ascii="Cambria Math" w:hAnsi="Cambria Math"/>
                  <w:color w:val="000000" w:themeColor="text1"/>
                </w:rPr>
                <m:t>β</m:t>
              </m:r>
              <m:r>
                <w:rPr>
                  <w:rFonts w:ascii="Cambria Math" w:hAnsi="Cambria Math"/>
                  <w:color w:val="000000" w:themeColor="text1"/>
                </w:rPr>
                <m:t>-</m:t>
              </m:r>
              <m:r>
                <w:rPr>
                  <w:rFonts w:ascii="Cambria Math" w:hAnsi="Cambria Math"/>
                  <w:color w:val="000000" w:themeColor="text1"/>
                  <w:spacing w:val="-5"/>
                  <w:w w:val="125"/>
                </w:rPr>
                <m:t>µ-</m:t>
              </m:r>
              <m:r>
                <w:rPr>
                  <w:rFonts w:ascii="Cambria Math" w:hAnsi="Cambria Math"/>
                  <w:color w:val="000000" w:themeColor="text1"/>
                  <w:spacing w:val="-5"/>
                  <w:w w:val="125"/>
                </w:rPr>
                <m:t>γ</m:t>
              </m:r>
              <m:r>
                <w:rPr>
                  <w:rFonts w:ascii="Cambria Math" w:hAnsi="Cambria Math"/>
                  <w:color w:val="000000" w:themeColor="text1"/>
                  <w:spacing w:val="-5"/>
                  <w:w w:val="125"/>
                </w:rPr>
                <m:t>-1</m:t>
              </m:r>
              <m:ctrlPr>
                <w:rPr>
                  <w:rFonts w:ascii="Cambria Math" w:hAnsi="Cambria Math"/>
                  <w:i/>
                  <w:color w:val="000000" w:themeColor="text1"/>
                  <w:spacing w:val="-5"/>
                  <w:w w:val="125"/>
                </w:rPr>
              </m:ctrlPr>
            </m:e>
          </m:d>
          <m:r>
            <w:rPr>
              <w:rFonts w:ascii="Cambria Math" w:hAnsi="Cambria Math"/>
              <w:color w:val="000000" w:themeColor="text1"/>
              <w:spacing w:val="-5"/>
              <w:w w:val="125"/>
            </w:rPr>
            <m:t>-</m:t>
          </m:r>
          <m:r>
            <w:rPr>
              <w:rFonts w:ascii="Cambria Math" w:hAnsi="Cambria Math"/>
              <w:color w:val="000000" w:themeColor="text1"/>
            </w:rPr>
            <m:t>βuS</m:t>
          </m:r>
          <m:r>
            <w:rPr>
              <w:rFonts w:ascii="Cambria Math" w:hAnsi="Cambria Math"/>
              <w:color w:val="000000" w:themeColor="text1"/>
            </w:rPr>
            <m:t>+</m:t>
          </m:r>
          <m:r>
            <w:rPr>
              <w:rFonts w:ascii="Cambria Math" w:hAnsi="Cambria Math"/>
              <w:color w:val="000000" w:themeColor="text1"/>
            </w:rPr>
            <m:t>XuS</m:t>
          </m:r>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1-</m:t>
              </m:r>
              <m:r>
                <w:rPr>
                  <w:rFonts w:ascii="Cambria Math" w:hAnsi="Cambria Math"/>
                  <w:color w:val="000000" w:themeColor="text1"/>
                </w:rPr>
                <m:t>X</m:t>
              </m:r>
            </m:e>
          </m:d>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7</m:t>
              </m:r>
            </m:sub>
          </m:sSub>
          <m:r>
            <w:rPr>
              <w:rFonts w:ascii="Cambria Math" w:hAnsi="Cambria Math"/>
              <w:color w:val="000000" w:themeColor="text1"/>
            </w:rPr>
            <m:t>=0</m:t>
          </m:r>
        </m:oMath>
      </m:oMathPara>
    </w:p>
    <w:p w14:paraId="17A8DBCE" w14:textId="6BC822B2" w:rsidR="00A134D5" w:rsidRPr="006D3947" w:rsidRDefault="00ED4F48" w:rsidP="00A134D5">
      <w:pPr>
        <w:tabs>
          <w:tab w:val="left" w:pos="7210"/>
        </w:tabs>
        <w:spacing w:after="200" w:line="276" w:lineRule="auto"/>
        <w:jc w:val="center"/>
        <w:rPr>
          <w:rFonts w:ascii="Times New Roman" w:hAnsi="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4</m:t>
              </m:r>
            </m:sub>
          </m:sSub>
          <m:r>
            <w:rPr>
              <w:rFonts w:ascii="Cambria Math" w:hAnsi="Cambria Math"/>
              <w:color w:val="000000" w:themeColor="text1"/>
            </w:rPr>
            <m:t>=</m:t>
          </m:r>
          <m:f>
            <m:fPr>
              <m:ctrlPr>
                <w:rPr>
                  <w:rFonts w:ascii="Cambria Math" w:eastAsia="Calibri" w:hAnsi="Cambria Math"/>
                  <w:i/>
                  <w:color w:val="000000" w:themeColor="text1"/>
                </w:rPr>
              </m:ctrlPr>
            </m:fPr>
            <m:num>
              <m:r>
                <w:rPr>
                  <w:rFonts w:ascii="Cambria Math" w:hAnsi="Cambria Math"/>
                  <w:color w:val="000000" w:themeColor="text1"/>
                </w:rPr>
                <m:t>βuS</m:t>
              </m:r>
              <m:r>
                <w:rPr>
                  <w:rFonts w:ascii="Cambria Math" w:hAnsi="Cambria Math"/>
                  <w:color w:val="000000" w:themeColor="text1"/>
                </w:rPr>
                <m:t>-</m:t>
              </m:r>
              <m:r>
                <w:rPr>
                  <w:rFonts w:ascii="Cambria Math" w:hAnsi="Cambria Math"/>
                  <w:color w:val="000000" w:themeColor="text1"/>
                </w:rPr>
                <m:t>X</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6</m:t>
                  </m:r>
                </m:sub>
              </m:sSub>
              <m:r>
                <w:rPr>
                  <w:rFonts w:ascii="Cambria Math" w:hAnsi="Cambria Math"/>
                  <w:color w:val="000000" w:themeColor="text1"/>
                </w:rPr>
                <m:t>-</m:t>
              </m:r>
              <m:r>
                <w:rPr>
                  <w:rFonts w:ascii="Cambria Math" w:hAnsi="Cambria Math"/>
                  <w:color w:val="000000" w:themeColor="text1"/>
                </w:rPr>
                <m:t>(1-</m:t>
              </m:r>
              <m:r>
                <w:rPr>
                  <w:rFonts w:ascii="Cambria Math" w:hAnsi="Cambria Math"/>
                  <w:color w:val="000000" w:themeColor="text1"/>
                </w:rPr>
                <m:t>X</m:t>
              </m:r>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7</m:t>
                  </m:r>
                </m:sub>
              </m:sSub>
            </m:num>
            <m:den>
              <m:r>
                <w:rPr>
                  <w:rFonts w:ascii="Cambria Math" w:hAnsi="Cambria Math"/>
                  <w:color w:val="000000" w:themeColor="text1"/>
                </w:rPr>
                <m:t>β</m:t>
              </m:r>
              <m:r>
                <w:rPr>
                  <w:rFonts w:ascii="Cambria Math" w:hAnsi="Cambria Math"/>
                  <w:color w:val="000000" w:themeColor="text1"/>
                </w:rPr>
                <m:t>-</m:t>
              </m:r>
              <m:r>
                <w:rPr>
                  <w:rFonts w:ascii="Cambria Math" w:hAnsi="Cambria Math"/>
                  <w:color w:val="000000" w:themeColor="text1"/>
                  <w:spacing w:val="-5"/>
                  <w:w w:val="125"/>
                </w:rPr>
                <m:t>µ-</m:t>
              </m:r>
              <m:r>
                <w:rPr>
                  <w:rFonts w:ascii="Cambria Math" w:hAnsi="Cambria Math"/>
                  <w:color w:val="000000" w:themeColor="text1"/>
                  <w:spacing w:val="-5"/>
                  <w:w w:val="125"/>
                </w:rPr>
                <m:t>γ</m:t>
              </m:r>
              <m:r>
                <w:rPr>
                  <w:rFonts w:ascii="Cambria Math" w:hAnsi="Cambria Math"/>
                  <w:color w:val="000000" w:themeColor="text1"/>
                  <w:spacing w:val="-5"/>
                  <w:w w:val="125"/>
                </w:rPr>
                <m:t>-1</m:t>
              </m:r>
            </m:den>
          </m:f>
        </m:oMath>
      </m:oMathPara>
    </w:p>
    <w:p w14:paraId="44053BB0" w14:textId="30499F92" w:rsidR="00A134D5" w:rsidRPr="006D3947" w:rsidRDefault="00ED4F48" w:rsidP="00A134D5">
      <w:pPr>
        <w:tabs>
          <w:tab w:val="left" w:pos="7210"/>
        </w:tabs>
        <w:spacing w:after="200" w:line="276" w:lineRule="auto"/>
        <w:jc w:val="center"/>
        <w:rPr>
          <w:rFonts w:ascii="Times New Roman" w:hAnsi="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r>
            <w:rPr>
              <w:rFonts w:ascii="Cambria Math" w:hAnsi="Cambria Math"/>
              <w:color w:val="000000" w:themeColor="text1"/>
            </w:rPr>
            <m:t>β</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4</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r>
                <w:rPr>
                  <w:rFonts w:ascii="Cambria Math" w:hAnsi="Cambria Math"/>
                  <w:color w:val="000000" w:themeColor="text1"/>
                </w:rPr>
                <m:t>β</m:t>
              </m:r>
              <m:r>
                <w:rPr>
                  <w:rFonts w:ascii="Cambria Math" w:hAnsi="Cambria Math"/>
                  <w:color w:val="000000" w:themeColor="text1"/>
                </w:rPr>
                <m:t>+</m:t>
              </m:r>
              <m:r>
                <w:rPr>
                  <w:rFonts w:ascii="Cambria Math" w:eastAsia="Calibri" w:hAnsi="Cambria Math"/>
                  <w:color w:val="000000" w:themeColor="text1"/>
                </w:rPr>
                <m:t>∈+</m:t>
              </m:r>
              <m:r>
                <w:rPr>
                  <w:rFonts w:ascii="Cambria Math" w:hAnsi="Cambria Math"/>
                  <w:color w:val="000000" w:themeColor="text1"/>
                  <w:spacing w:val="-5"/>
                  <w:w w:val="125"/>
                </w:rPr>
                <m:t>µ+</m:t>
              </m:r>
              <m:r>
                <w:rPr>
                  <w:rFonts w:ascii="Cambria Math" w:hAnsi="Cambria Math"/>
                  <w:color w:val="000000" w:themeColor="text1"/>
                  <w:spacing w:val="-5"/>
                  <w:w w:val="125"/>
                </w:rPr>
                <m:t>Z</m:t>
              </m:r>
              <m:r>
                <w:rPr>
                  <w:rFonts w:ascii="Cambria Math" w:hAnsi="Cambria Math"/>
                  <w:color w:val="000000" w:themeColor="text1"/>
                  <w:spacing w:val="-5"/>
                  <w:w w:val="125"/>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β</m:t>
              </m:r>
            </m:e>
          </m:d>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5</m:t>
              </m:r>
            </m:sub>
          </m:sSub>
          <m:r>
            <w:rPr>
              <w:rFonts w:ascii="Cambria Math" w:hAnsi="Cambria Math"/>
              <w:color w:val="000000" w:themeColor="text1"/>
            </w:rPr>
            <m:t>+</m:t>
          </m:r>
          <m:r>
            <w:rPr>
              <w:rFonts w:ascii="Cambria Math" w:eastAsia="Calibri"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8</m:t>
              </m:r>
            </m:sub>
          </m:sSub>
          <m:r>
            <w:rPr>
              <w:rFonts w:ascii="Cambria Math" w:hAnsi="Cambria Math"/>
              <w:color w:val="000000" w:themeColor="text1"/>
            </w:rPr>
            <m:t>=0</m:t>
          </m:r>
        </m:oMath>
      </m:oMathPara>
    </w:p>
    <w:p w14:paraId="17CF9E37" w14:textId="328C49DC" w:rsidR="00A134D5" w:rsidRPr="006D3947" w:rsidRDefault="00ED4F48" w:rsidP="00A134D5">
      <w:pPr>
        <w:tabs>
          <w:tab w:val="left" w:pos="7210"/>
        </w:tabs>
        <w:spacing w:after="200" w:line="276" w:lineRule="auto"/>
        <w:jc w:val="center"/>
        <w:rPr>
          <w:rFonts w:ascii="Times New Roman" w:hAnsi="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5</m:t>
              </m:r>
            </m:sub>
          </m:sSub>
          <m:r>
            <w:rPr>
              <w:rFonts w:ascii="Cambria Math" w:hAnsi="Cambria Math"/>
              <w:color w:val="000000" w:themeColor="text1"/>
            </w:rPr>
            <m:t>=</m:t>
          </m:r>
          <m:f>
            <m:fPr>
              <m:ctrlPr>
                <w:rPr>
                  <w:rFonts w:ascii="Cambria Math" w:eastAsia="Calibri"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r>
                <w:rPr>
                  <w:rFonts w:ascii="Cambria Math" w:hAnsi="Cambria Math"/>
                  <w:color w:val="000000" w:themeColor="text1"/>
                </w:rPr>
                <m:t>β</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4</m:t>
                  </m:r>
                </m:sub>
              </m:sSub>
              <m:r>
                <w:rPr>
                  <w:rFonts w:ascii="Cambria Math" w:hAnsi="Cambria Math"/>
                  <w:color w:val="000000" w:themeColor="text1"/>
                </w:rPr>
                <m:t>+</m:t>
              </m:r>
              <m:r>
                <w:rPr>
                  <w:rFonts w:ascii="Cambria Math" w:eastAsia="Calibri"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8</m:t>
                  </m:r>
                </m:sub>
              </m:sSub>
            </m:num>
            <m:den>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r>
                <w:rPr>
                  <w:rFonts w:ascii="Cambria Math" w:hAnsi="Cambria Math"/>
                  <w:color w:val="000000" w:themeColor="text1"/>
                </w:rPr>
                <m:t>β</m:t>
              </m:r>
              <m:r>
                <w:rPr>
                  <w:rFonts w:ascii="Cambria Math" w:hAnsi="Cambria Math"/>
                  <w:color w:val="000000" w:themeColor="text1"/>
                </w:rPr>
                <m:t>+</m:t>
              </m:r>
              <m:r>
                <w:rPr>
                  <w:rFonts w:ascii="Cambria Math" w:eastAsia="Calibri" w:hAnsi="Cambria Math"/>
                  <w:color w:val="000000" w:themeColor="text1"/>
                </w:rPr>
                <m:t>∈+</m:t>
              </m:r>
              <m:r>
                <w:rPr>
                  <w:rFonts w:ascii="Cambria Math" w:hAnsi="Cambria Math"/>
                  <w:color w:val="000000" w:themeColor="text1"/>
                  <w:spacing w:val="-5"/>
                  <w:w w:val="125"/>
                </w:rPr>
                <m:t>µ+</m:t>
              </m:r>
              <m:r>
                <w:rPr>
                  <w:rFonts w:ascii="Cambria Math" w:hAnsi="Cambria Math"/>
                  <w:color w:val="000000" w:themeColor="text1"/>
                  <w:spacing w:val="-5"/>
                  <w:w w:val="125"/>
                </w:rPr>
                <m:t>Z</m:t>
              </m:r>
              <m:r>
                <w:rPr>
                  <w:rFonts w:ascii="Cambria Math" w:hAnsi="Cambria Math"/>
                  <w:color w:val="000000" w:themeColor="text1"/>
                  <w:spacing w:val="-5"/>
                  <w:w w:val="125"/>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β</m:t>
              </m:r>
            </m:den>
          </m:f>
          <m:r>
            <w:rPr>
              <w:rFonts w:ascii="Cambria Math" w:hAnsi="Cambria Math"/>
              <w:color w:val="000000" w:themeColor="text1"/>
            </w:rPr>
            <m:t>&gt;0</m:t>
          </m:r>
        </m:oMath>
      </m:oMathPara>
    </w:p>
    <w:p w14:paraId="12F55E34" w14:textId="3CD083C7"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β</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4</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r>
            <w:rPr>
              <w:rFonts w:ascii="Cambria Math" w:hAnsi="Cambria Math"/>
              <w:color w:val="000000" w:themeColor="text1"/>
            </w:rPr>
            <m:t>β</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5</m:t>
              </m:r>
            </m:sub>
          </m:sSub>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u</m:t>
              </m:r>
              <m:r>
                <w:rPr>
                  <w:rFonts w:ascii="Cambria Math" w:hAnsi="Cambria Math"/>
                  <w:color w:val="000000" w:themeColor="text1"/>
                </w:rPr>
                <m:t>+</m:t>
              </m:r>
              <m:r>
                <w:rPr>
                  <w:rFonts w:ascii="Cambria Math" w:hAnsi="Cambria Math"/>
                  <w:color w:val="000000" w:themeColor="text1"/>
                </w:rPr>
                <m:t>ε</m:t>
              </m:r>
              <m:r>
                <w:rPr>
                  <w:rFonts w:ascii="Cambria Math" w:hAnsi="Cambria Math"/>
                  <w:color w:val="000000" w:themeColor="text1"/>
                </w:rPr>
                <m:t>-</m:t>
              </m:r>
              <m:r>
                <w:rPr>
                  <w:rFonts w:ascii="Cambria Math" w:hAnsi="Cambria Math"/>
                  <w:color w:val="000000" w:themeColor="text1"/>
                </w:rPr>
                <m:t>ω</m:t>
              </m:r>
            </m:e>
          </m:d>
          <m:r>
            <w:rPr>
              <w:rFonts w:ascii="Cambria Math" w:hAnsi="Cambria Math"/>
              <w:color w:val="000000" w:themeColor="text1"/>
            </w:rPr>
            <m:t>uS</m:t>
          </m:r>
          <m:r>
            <w:rPr>
              <w:rFonts w:ascii="Cambria Math" w:hAnsi="Cambria Math"/>
              <w:color w:val="000000" w:themeColor="text1"/>
            </w:rPr>
            <m:t>+</m:t>
          </m:r>
          <m:r>
            <w:rPr>
              <w:rFonts w:ascii="Cambria Math" w:hAnsi="Cambria Math"/>
              <w:color w:val="000000" w:themeColor="text1"/>
            </w:rPr>
            <m:t>ω</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8</m:t>
              </m:r>
            </m:sub>
          </m:sSub>
          <m:r>
            <w:rPr>
              <w:rFonts w:ascii="Cambria Math" w:hAnsi="Cambria Math"/>
              <w:color w:val="000000" w:themeColor="text1"/>
            </w:rPr>
            <m:t>=0</m:t>
          </m:r>
        </m:oMath>
      </m:oMathPara>
    </w:p>
    <w:p w14:paraId="6A2BA989" w14:textId="3C871DD5"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6</m:t>
              </m:r>
            </m:sub>
          </m:sSub>
          <m:r>
            <w:rPr>
              <w:rFonts w:ascii="Cambria Math" w:hAnsi="Cambria Math"/>
              <w:color w:val="000000" w:themeColor="text1"/>
            </w:rPr>
            <m:t>=</m:t>
          </m:r>
          <m:f>
            <m:fPr>
              <m:ctrlPr>
                <w:rPr>
                  <w:rFonts w:ascii="Cambria Math" w:eastAsia="Calibri"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β</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4</m:t>
                  </m:r>
                </m:sub>
              </m:sSub>
              <m:r>
                <w:rPr>
                  <w:rFonts w:ascii="Cambria Math" w:hAnsi="Cambria Math"/>
                  <w:color w:val="000000" w:themeColor="text1"/>
                </w:rPr>
                <m:t>+</m:t>
              </m:r>
              <m:r>
                <w:rPr>
                  <w:rFonts w:ascii="Cambria Math" w:hAnsi="Cambria Math"/>
                  <w:color w:val="000000" w:themeColor="text1"/>
                </w:rPr>
                <m:t>ω</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8</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r>
                <w:rPr>
                  <w:rFonts w:ascii="Cambria Math" w:hAnsi="Cambria Math"/>
                  <w:color w:val="000000" w:themeColor="text1"/>
                </w:rPr>
                <m:t>β</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5</m:t>
                  </m:r>
                </m:sub>
              </m:sSub>
            </m:num>
            <m:den>
              <m:r>
                <w:rPr>
                  <w:rFonts w:ascii="Cambria Math" w:hAnsi="Cambria Math"/>
                  <w:color w:val="000000" w:themeColor="text1"/>
                </w:rPr>
                <m:t>e</m:t>
              </m:r>
              <m:r>
                <w:rPr>
                  <w:rFonts w:ascii="Cambria Math" w:eastAsia="Calibri" w:hAnsi="Cambria Math"/>
                  <w:color w:val="000000" w:themeColor="text1"/>
                </w:rPr>
                <m:t>+</m:t>
              </m:r>
              <m:r>
                <w:rPr>
                  <w:rFonts w:ascii="Cambria Math" w:hAnsi="Cambria Math"/>
                  <w:color w:val="000000" w:themeColor="text1"/>
                  <w:spacing w:val="-5"/>
                  <w:w w:val="125"/>
                </w:rPr>
                <m:t>µ-</m:t>
              </m:r>
              <m:r>
                <w:rPr>
                  <w:rFonts w:ascii="Cambria Math" w:hAnsi="Cambria Math"/>
                  <w:color w:val="000000" w:themeColor="text1"/>
                </w:rPr>
                <m:t>ω</m:t>
              </m:r>
            </m:den>
          </m:f>
          <m:r>
            <w:rPr>
              <w:rFonts w:ascii="Cambria Math" w:eastAsia="Calibri" w:hAnsi="Cambria Math"/>
              <w:color w:val="000000" w:themeColor="text1"/>
            </w:rPr>
            <m:t>&gt;0</m:t>
          </m:r>
        </m:oMath>
      </m:oMathPara>
    </w:p>
    <w:p w14:paraId="2813D2E6" w14:textId="0DCE0AE8"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3</m:t>
              </m:r>
            </m:sub>
          </m:sSub>
          <m:r>
            <w:rPr>
              <w:rFonts w:ascii="Cambria Math" w:hAnsi="Cambria Math"/>
              <w:color w:val="000000" w:themeColor="text1"/>
            </w:rPr>
            <m:t>β</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4</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β</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5</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7</m:t>
              </m:r>
            </m:sub>
          </m:sSub>
          <m:d>
            <m:dPr>
              <m:ctrlPr>
                <w:rPr>
                  <w:rFonts w:ascii="Cambria Math" w:hAnsi="Cambria Math"/>
                  <w:i/>
                  <w:color w:val="000000" w:themeColor="text1"/>
                </w:rPr>
              </m:ctrlPr>
            </m:dPr>
            <m:e>
              <m:r>
                <w:rPr>
                  <w:rFonts w:ascii="Cambria Math" w:hAnsi="Cambria Math"/>
                  <w:color w:val="000000" w:themeColor="text1"/>
                </w:rPr>
                <m:t>-</m:t>
              </m:r>
              <m:r>
                <w:rPr>
                  <w:rFonts w:ascii="Cambria Math" w:hAnsi="Cambria Math"/>
                  <w:color w:val="000000" w:themeColor="text1"/>
                </w:rPr>
                <m:t>1+</m:t>
              </m:r>
              <m:r>
                <w:rPr>
                  <w:rFonts w:ascii="Cambria Math" w:hAnsi="Cambria Math"/>
                  <w:color w:val="000000" w:themeColor="text1"/>
                </w:rPr>
                <m:t>ω</m:t>
              </m:r>
              <m:r>
                <w:rPr>
                  <w:rFonts w:ascii="Cambria Math" w:hAnsi="Cambria Math"/>
                  <w:color w:val="000000" w:themeColor="text1"/>
                </w:rPr>
                <m:t>-</m:t>
              </m:r>
              <m:r>
                <w:rPr>
                  <w:rFonts w:ascii="Cambria Math" w:hAnsi="Cambria Math"/>
                  <w:color w:val="000000" w:themeColor="text1"/>
                  <w:spacing w:val="-5"/>
                  <w:w w:val="125"/>
                </w:rPr>
                <m:t>µ-</m:t>
              </m:r>
              <m:r>
                <w:rPr>
                  <w:rFonts w:ascii="Cambria Math" w:hAnsi="Cambria Math"/>
                  <w:color w:val="000000" w:themeColor="text1"/>
                  <w:spacing w:val="-5"/>
                  <w:w w:val="125"/>
                </w:rPr>
                <m:t>e</m:t>
              </m:r>
              <m:ctrlPr>
                <w:rPr>
                  <w:rFonts w:ascii="Cambria Math" w:hAnsi="Cambria Math"/>
                  <w:i/>
                  <w:color w:val="000000" w:themeColor="text1"/>
                  <w:spacing w:val="-5"/>
                  <w:w w:val="125"/>
                </w:rPr>
              </m:ctrlPr>
            </m:e>
          </m:d>
          <m:r>
            <w:rPr>
              <w:rFonts w:ascii="Cambria Math" w:hAnsi="Cambria Math"/>
              <w:color w:val="000000" w:themeColor="text1"/>
              <w:spacing w:val="-5"/>
              <w:w w:val="125"/>
            </w:rPr>
            <m:t>+</m:t>
          </m:r>
          <m:d>
            <m:dPr>
              <m:ctrlPr>
                <w:rPr>
                  <w:rFonts w:ascii="Cambria Math" w:hAnsi="Cambria Math"/>
                  <w:i/>
                  <w:color w:val="000000" w:themeColor="text1"/>
                  <w:spacing w:val="-5"/>
                  <w:w w:val="125"/>
                </w:rPr>
              </m:ctrlPr>
            </m:dPr>
            <m:e>
              <m:r>
                <w:rPr>
                  <w:rFonts w:ascii="Cambria Math" w:hAnsi="Cambria Math"/>
                  <w:color w:val="000000" w:themeColor="text1"/>
                  <w:spacing w:val="-5"/>
                  <w:w w:val="125"/>
                </w:rPr>
                <m:t>1-</m:t>
              </m:r>
              <m:r>
                <w:rPr>
                  <w:rFonts w:ascii="Cambria Math" w:hAnsi="Cambria Math"/>
                  <w:color w:val="000000" w:themeColor="text1"/>
                </w:rPr>
                <m:t>ω</m:t>
              </m:r>
              <m:ctrlPr>
                <w:rPr>
                  <w:rFonts w:ascii="Cambria Math" w:hAnsi="Cambria Math"/>
                  <w:i/>
                  <w:color w:val="000000" w:themeColor="text1"/>
                </w:rPr>
              </m:ctrlPr>
            </m:e>
          </m:d>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8</m:t>
              </m:r>
            </m:sub>
          </m:sSub>
          <m:r>
            <w:rPr>
              <w:rFonts w:ascii="Cambria Math" w:hAnsi="Cambria Math"/>
              <w:color w:val="000000" w:themeColor="text1"/>
            </w:rPr>
            <m:t>=0</m:t>
          </m:r>
        </m:oMath>
      </m:oMathPara>
    </w:p>
    <w:p w14:paraId="1B8E8B23" w14:textId="71100D52"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7</m:t>
              </m:r>
            </m:sub>
          </m:sSub>
          <m:r>
            <w:rPr>
              <w:rFonts w:ascii="Cambria Math" w:hAnsi="Cambria Math"/>
              <w:color w:val="000000" w:themeColor="text1"/>
            </w:rPr>
            <m:t>=</m:t>
          </m:r>
          <m:f>
            <m:fPr>
              <m:ctrlPr>
                <w:rPr>
                  <w:rFonts w:ascii="Cambria Math" w:eastAsia="Calibri"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β</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5</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3</m:t>
                  </m:r>
                </m:sub>
              </m:sSub>
              <m:r>
                <w:rPr>
                  <w:rFonts w:ascii="Cambria Math" w:hAnsi="Cambria Math"/>
                  <w:color w:val="000000" w:themeColor="text1"/>
                </w:rPr>
                <m:t>β</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4</m:t>
                  </m:r>
                </m:sub>
              </m:sSub>
              <m:r>
                <w:rPr>
                  <w:rFonts w:ascii="Cambria Math" w:hAnsi="Cambria Math"/>
                  <w:color w:val="000000" w:themeColor="text1"/>
                </w:rPr>
                <m:t>-</m:t>
              </m:r>
              <m:d>
                <m:dPr>
                  <m:ctrlPr>
                    <w:rPr>
                      <w:rFonts w:ascii="Cambria Math" w:hAnsi="Cambria Math"/>
                      <w:i/>
                      <w:color w:val="000000" w:themeColor="text1"/>
                      <w:spacing w:val="-5"/>
                      <w:w w:val="125"/>
                    </w:rPr>
                  </m:ctrlPr>
                </m:dPr>
                <m:e>
                  <m:r>
                    <w:rPr>
                      <w:rFonts w:ascii="Cambria Math" w:hAnsi="Cambria Math"/>
                      <w:color w:val="000000" w:themeColor="text1"/>
                      <w:spacing w:val="-5"/>
                      <w:w w:val="125"/>
                    </w:rPr>
                    <m:t>1-</m:t>
                  </m:r>
                  <m:r>
                    <w:rPr>
                      <w:rFonts w:ascii="Cambria Math" w:hAnsi="Cambria Math"/>
                      <w:color w:val="000000" w:themeColor="text1"/>
                    </w:rPr>
                    <m:t>ω</m:t>
                  </m:r>
                  <m:ctrlPr>
                    <w:rPr>
                      <w:rFonts w:ascii="Cambria Math" w:hAnsi="Cambria Math"/>
                      <w:i/>
                      <w:color w:val="000000" w:themeColor="text1"/>
                    </w:rPr>
                  </m:ctrlPr>
                </m:e>
              </m:d>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8</m:t>
                  </m:r>
                </m:sub>
              </m:sSub>
            </m:num>
            <m:den>
              <m:r>
                <w:rPr>
                  <w:rFonts w:ascii="Cambria Math" w:hAnsi="Cambria Math"/>
                  <w:color w:val="000000" w:themeColor="text1"/>
                </w:rPr>
                <m:t>-</m:t>
              </m:r>
              <m:r>
                <w:rPr>
                  <w:rFonts w:ascii="Cambria Math" w:hAnsi="Cambria Math"/>
                  <w:color w:val="000000" w:themeColor="text1"/>
                </w:rPr>
                <m:t>1+</m:t>
              </m:r>
              <m:r>
                <w:rPr>
                  <w:rFonts w:ascii="Cambria Math" w:hAnsi="Cambria Math"/>
                  <w:color w:val="000000" w:themeColor="text1"/>
                </w:rPr>
                <m:t>ω</m:t>
              </m:r>
              <m:r>
                <w:rPr>
                  <w:rFonts w:ascii="Cambria Math" w:hAnsi="Cambria Math"/>
                  <w:color w:val="000000" w:themeColor="text1"/>
                </w:rPr>
                <m:t>-</m:t>
              </m:r>
              <m:r>
                <w:rPr>
                  <w:rFonts w:ascii="Cambria Math" w:hAnsi="Cambria Math"/>
                  <w:color w:val="000000" w:themeColor="text1"/>
                  <w:spacing w:val="-5"/>
                  <w:w w:val="125"/>
                </w:rPr>
                <m:t>µ-</m:t>
              </m:r>
              <m:r>
                <w:rPr>
                  <w:rFonts w:ascii="Cambria Math" w:hAnsi="Cambria Math"/>
                  <w:color w:val="000000" w:themeColor="text1"/>
                  <w:spacing w:val="-5"/>
                  <w:w w:val="125"/>
                </w:rPr>
                <m:t>e</m:t>
              </m:r>
            </m:den>
          </m:f>
          <m:r>
            <w:rPr>
              <w:rFonts w:ascii="Cambria Math" w:eastAsia="Calibri" w:hAnsi="Cambria Math"/>
              <w:color w:val="000000" w:themeColor="text1"/>
            </w:rPr>
            <m:t>&lt;0</m:t>
          </m:r>
        </m:oMath>
      </m:oMathPara>
    </w:p>
    <w:p w14:paraId="467C7F6D" w14:textId="2B9FCB19" w:rsidR="00A134D5" w:rsidRPr="006D3947" w:rsidRDefault="00ED4F48" w:rsidP="00A134D5">
      <w:pPr>
        <w:tabs>
          <w:tab w:val="left" w:pos="7210"/>
        </w:tabs>
        <w:spacing w:after="200" w:line="276" w:lineRule="auto"/>
        <w:jc w:val="both"/>
        <w:rPr>
          <w:rFonts w:ascii="Times New Roman" w:hAnsi="Times New Roman"/>
          <w:color w:val="000000" w:themeColor="text1"/>
          <w:spacing w:val="-5"/>
          <w:w w:val="125"/>
        </w:rPr>
      </w:pPr>
      <m:oMathPara>
        <m:oMath>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5</m:t>
              </m:r>
            </m:sub>
          </m:sSub>
          <m:r>
            <w:rPr>
              <w:rFonts w:ascii="Cambria Math" w:hAnsi="Cambria Math"/>
              <w:color w:val="000000" w:themeColor="text1"/>
            </w:rPr>
            <m:t>k</m:t>
          </m:r>
          <m:r>
            <w:rPr>
              <w:rFonts w:ascii="Cambria Math" w:hAnsi="Cambria Math"/>
              <w:color w:val="000000" w:themeColor="text1"/>
            </w:rPr>
            <m:t>-</m:t>
          </m:r>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3</m:t>
                  </m:r>
                </m:sub>
              </m:sSub>
              <m:r>
                <w:rPr>
                  <w:rFonts w:ascii="Cambria Math" w:hAnsi="Cambria Math"/>
                  <w:color w:val="000000" w:themeColor="text1"/>
                </w:rPr>
                <m:t>βu</m:t>
              </m:r>
            </m:e>
            <m:sub>
              <m:r>
                <w:rPr>
                  <w:rFonts w:ascii="Cambria Math" w:hAnsi="Cambria Math"/>
                  <w:color w:val="000000" w:themeColor="text1"/>
                </w:rPr>
                <m:t>5</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8</m:t>
              </m:r>
            </m:sub>
          </m:sSub>
          <m:d>
            <m:dPr>
              <m:ctrlPr>
                <w:rPr>
                  <w:rFonts w:ascii="Cambria Math" w:hAnsi="Cambria Math"/>
                  <w:i/>
                  <w:color w:val="000000" w:themeColor="text1"/>
                </w:rPr>
              </m:ctrlPr>
            </m:dPr>
            <m:e>
              <m:r>
                <w:rPr>
                  <w:rFonts w:ascii="Cambria Math" w:hAnsi="Cambria Math"/>
                  <w:color w:val="000000" w:themeColor="text1"/>
                  <w:spacing w:val="-5"/>
                  <w:w w:val="125"/>
                </w:rPr>
                <m:t>µ+</m:t>
              </m:r>
              <m:r>
                <w:rPr>
                  <w:rFonts w:ascii="Cambria Math" w:hAnsi="Cambria Math"/>
                  <w:color w:val="000000" w:themeColor="text1"/>
                  <w:spacing w:val="-5"/>
                  <w:w w:val="125"/>
                </w:rPr>
                <m:t>k</m:t>
              </m:r>
              <m:ctrlPr>
                <w:rPr>
                  <w:rFonts w:ascii="Cambria Math" w:hAnsi="Cambria Math"/>
                  <w:i/>
                  <w:color w:val="000000" w:themeColor="text1"/>
                  <w:spacing w:val="-5"/>
                  <w:w w:val="125"/>
                </w:rPr>
              </m:ctrlPr>
            </m:e>
          </m:d>
          <m:r>
            <w:rPr>
              <w:rFonts w:ascii="Cambria Math" w:hAnsi="Cambria Math"/>
              <w:color w:val="000000" w:themeColor="text1"/>
              <w:spacing w:val="-5"/>
              <w:w w:val="125"/>
            </w:rPr>
            <m:t>=0</m:t>
          </m:r>
        </m:oMath>
      </m:oMathPara>
    </w:p>
    <w:p w14:paraId="31315DE7" w14:textId="5AB3D339"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8</m:t>
              </m:r>
            </m:sub>
          </m:sSub>
          <m:r>
            <w:rPr>
              <w:rFonts w:ascii="Cambria Math" w:hAnsi="Cambria Math"/>
              <w:color w:val="000000" w:themeColor="text1"/>
            </w:rPr>
            <m:t>=</m:t>
          </m:r>
          <m:f>
            <m:fPr>
              <m:ctrlPr>
                <w:rPr>
                  <w:rFonts w:ascii="Cambria Math" w:eastAsia="Calibri" w:hAnsi="Cambria Math"/>
                  <w:i/>
                  <w:color w:val="000000" w:themeColor="text1"/>
                </w:rPr>
              </m:ctrlPr>
            </m:fPr>
            <m:num>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3</m:t>
                      </m:r>
                    </m:sub>
                  </m:sSub>
                  <m:r>
                    <w:rPr>
                      <w:rFonts w:ascii="Cambria Math" w:hAnsi="Cambria Math"/>
                      <w:color w:val="000000" w:themeColor="text1"/>
                    </w:rPr>
                    <m:t>βu</m:t>
                  </m:r>
                </m:e>
                <m:sub>
                  <m:r>
                    <w:rPr>
                      <w:rFonts w:ascii="Cambria Math" w:hAnsi="Cambria Math"/>
                      <w:color w:val="000000" w:themeColor="text1"/>
                    </w:rPr>
                    <m:t>5</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5</m:t>
                  </m:r>
                </m:sub>
              </m:sSub>
              <m:r>
                <w:rPr>
                  <w:rFonts w:ascii="Cambria Math" w:hAnsi="Cambria Math"/>
                  <w:color w:val="000000" w:themeColor="text1"/>
                </w:rPr>
                <m:t>k</m:t>
              </m:r>
            </m:num>
            <m:den>
              <m:r>
                <w:rPr>
                  <w:rFonts w:ascii="Cambria Math" w:hAnsi="Cambria Math"/>
                  <w:color w:val="000000" w:themeColor="text1"/>
                  <w:spacing w:val="-5"/>
                  <w:w w:val="125"/>
                </w:rPr>
                <m:t>µ+</m:t>
              </m:r>
              <m:r>
                <w:rPr>
                  <w:rFonts w:ascii="Cambria Math" w:hAnsi="Cambria Math"/>
                  <w:color w:val="000000" w:themeColor="text1"/>
                  <w:spacing w:val="-5"/>
                  <w:w w:val="125"/>
                </w:rPr>
                <m:t>k</m:t>
              </m:r>
            </m:den>
          </m:f>
          <m:r>
            <w:rPr>
              <w:rFonts w:ascii="Cambria Math" w:eastAsia="Calibri" w:hAnsi="Cambria Math"/>
              <w:color w:val="000000" w:themeColor="text1"/>
            </w:rPr>
            <m:t>&gt;0</m:t>
          </m:r>
        </m:oMath>
      </m:oMathPara>
    </w:p>
    <w:p w14:paraId="4DEC3092" w14:textId="22555C3B" w:rsidR="00A134D5" w:rsidRPr="006D3947" w:rsidRDefault="00626120" w:rsidP="00A134D5">
      <w:pPr>
        <w:tabs>
          <w:tab w:val="left" w:pos="7210"/>
        </w:tabs>
        <w:spacing w:after="200" w:line="276" w:lineRule="auto"/>
        <w:jc w:val="both"/>
        <w:rPr>
          <w:rFonts w:ascii="Times New Roman" w:hAnsi="Times New Roman"/>
          <w:color w:val="000000" w:themeColor="text1"/>
        </w:rPr>
      </w:pPr>
      <m:oMathPara>
        <m:oMath>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1+</m:t>
              </m:r>
              <m:r>
                <w:rPr>
                  <w:rFonts w:ascii="Cambria Math" w:hAnsi="Cambria Math"/>
                  <w:color w:val="000000" w:themeColor="text1"/>
                  <w:spacing w:val="-5"/>
                  <w:w w:val="125"/>
                </w:rPr>
                <m:t>µ</m:t>
              </m:r>
              <m:ctrlPr>
                <w:rPr>
                  <w:rFonts w:ascii="Cambria Math" w:hAnsi="Cambria Math"/>
                  <w:i/>
                  <w:color w:val="000000" w:themeColor="text1"/>
                  <w:spacing w:val="-5"/>
                  <w:w w:val="125"/>
                </w:rPr>
              </m:ctrlPr>
            </m:e>
          </m:d>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1</m:t>
              </m:r>
            </m:sub>
          </m:sSub>
          <m:r>
            <w:rPr>
              <w:rFonts w:ascii="Cambria Math" w:hAnsi="Cambria Math"/>
              <w:color w:val="000000" w:themeColor="text1"/>
            </w:rPr>
            <m:t>=0</m:t>
          </m:r>
        </m:oMath>
      </m:oMathPara>
    </w:p>
    <w:p w14:paraId="79104014" w14:textId="749AD80E"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1</m:t>
              </m:r>
            </m:sub>
          </m:sSub>
          <m:r>
            <w:rPr>
              <w:rFonts w:ascii="Cambria Math" w:hAnsi="Cambria Math"/>
              <w:color w:val="000000" w:themeColor="text1"/>
            </w:rPr>
            <m:t>=0</m:t>
          </m:r>
        </m:oMath>
      </m:oMathPara>
    </w:p>
    <w:p w14:paraId="7F7746CF" w14:textId="0164D79C" w:rsidR="00A134D5" w:rsidRPr="006D3947" w:rsidRDefault="00ED4F48" w:rsidP="00A134D5">
      <w:pPr>
        <w:tabs>
          <w:tab w:val="left" w:pos="7210"/>
        </w:tabs>
        <w:spacing w:after="200" w:line="276" w:lineRule="auto"/>
        <w:jc w:val="both"/>
        <w:rPr>
          <w:rFonts w:ascii="Times New Roman" w:hAnsi="Times New Roman"/>
          <w:color w:val="000000" w:themeColor="text1"/>
          <w:spacing w:val="-5"/>
          <w:w w:val="125"/>
        </w:rPr>
      </w:pPr>
      <m:oMathPara>
        <m:oMath>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1</m:t>
              </m:r>
            </m:sub>
          </m:sSub>
          <m:r>
            <w:rPr>
              <w:rFonts w:ascii="Cambria Math" w:eastAsia="Calibri" w:hAnsi="Cambria Math"/>
              <w:color w:val="000000" w:themeColor="text1"/>
            </w:rPr>
            <m:t>ɵ</m:t>
          </m:r>
          <m:r>
            <w:rPr>
              <w:rFonts w:ascii="Cambria Math" w:eastAsia="Calibri"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2</m:t>
              </m:r>
            </m:sub>
          </m:sSub>
          <m:d>
            <m:dPr>
              <m:ctrlPr>
                <w:rPr>
                  <w:rFonts w:ascii="Cambria Math" w:hAnsi="Cambria Math"/>
                  <w:i/>
                  <w:color w:val="000000" w:themeColor="text1"/>
                </w:rPr>
              </m:ctrlPr>
            </m:dPr>
            <m:e>
              <m:r>
                <w:rPr>
                  <w:rFonts w:ascii="Cambria Math" w:hAnsi="Cambria Math"/>
                  <w:color w:val="000000" w:themeColor="text1"/>
                </w:rPr>
                <m:t>α</m:t>
              </m:r>
              <m:r>
                <w:rPr>
                  <w:rFonts w:ascii="Cambria Math" w:hAnsi="Cambria Math"/>
                  <w:color w:val="000000" w:themeColor="text1"/>
                  <w:spacing w:val="-5"/>
                  <w:w w:val="125"/>
                </w:rPr>
                <m:t>+µ</m:t>
              </m:r>
              <m:ctrlPr>
                <w:rPr>
                  <w:rFonts w:ascii="Cambria Math" w:hAnsi="Cambria Math"/>
                  <w:i/>
                  <w:color w:val="000000" w:themeColor="text1"/>
                  <w:spacing w:val="-5"/>
                  <w:w w:val="125"/>
                </w:rPr>
              </m:ctrlPr>
            </m:e>
          </m:d>
          <m:r>
            <w:rPr>
              <w:rFonts w:ascii="Cambria Math" w:hAnsi="Cambria Math"/>
              <w:color w:val="000000" w:themeColor="text1"/>
              <w:spacing w:val="-5"/>
              <w:w w:val="125"/>
            </w:rPr>
            <m:t>=0</m:t>
          </m:r>
        </m:oMath>
      </m:oMathPara>
    </w:p>
    <w:p w14:paraId="1DE463AB" w14:textId="16152847"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2</m:t>
              </m:r>
            </m:sub>
          </m:sSub>
          <m:r>
            <w:rPr>
              <w:rFonts w:ascii="Cambria Math" w:hAnsi="Cambria Math"/>
              <w:color w:val="000000" w:themeColor="text1"/>
            </w:rPr>
            <m:t>=</m:t>
          </m:r>
          <m:f>
            <m:fPr>
              <m:ctrlPr>
                <w:rPr>
                  <w:rFonts w:ascii="Cambria Math" w:eastAsia="Calibri" w:hAnsi="Cambria Math"/>
                  <w:i/>
                  <w:color w:val="000000" w:themeColor="text1"/>
                </w:rPr>
              </m:ctrlPr>
            </m:fPr>
            <m:num>
              <m:r>
                <w:rPr>
                  <w:rFonts w:ascii="Cambria Math" w:eastAsia="Calibri" w:hAnsi="Cambria Math"/>
                  <w:color w:val="000000" w:themeColor="text1"/>
                </w:rPr>
                <m:t>ɵ</m:t>
              </m:r>
            </m:num>
            <m:den>
              <m:r>
                <w:rPr>
                  <w:rFonts w:ascii="Cambria Math" w:hAnsi="Cambria Math"/>
                  <w:color w:val="000000" w:themeColor="text1"/>
                </w:rPr>
                <m:t>α</m:t>
              </m:r>
              <m:r>
                <w:rPr>
                  <w:rFonts w:ascii="Cambria Math" w:hAnsi="Cambria Math"/>
                  <w:color w:val="000000" w:themeColor="text1"/>
                  <w:spacing w:val="-5"/>
                  <w:w w:val="125"/>
                </w:rPr>
                <m:t>+µ</m:t>
              </m:r>
            </m:den>
          </m:f>
        </m:oMath>
      </m:oMathPara>
    </w:p>
    <w:p w14:paraId="5DD06352" w14:textId="2942E914"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d>
            <m:dPr>
              <m:ctrlPr>
                <w:rPr>
                  <w:rFonts w:ascii="Cambria Math" w:eastAsia="Calibri" w:hAnsi="Cambria Math"/>
                  <w:i/>
                  <w:color w:val="000000" w:themeColor="text1"/>
                </w:rPr>
              </m:ctrlPr>
            </m:dPr>
            <m:e>
              <m:r>
                <w:rPr>
                  <w:rFonts w:ascii="Cambria Math" w:eastAsia="Calibri" w:hAnsi="Cambria Math"/>
                  <w:color w:val="000000" w:themeColor="text1"/>
                </w:rPr>
                <m:t>1-</m:t>
              </m:r>
              <m:r>
                <w:rPr>
                  <w:rFonts w:ascii="Cambria Math" w:eastAsia="Calibri" w:hAnsi="Cambria Math"/>
                  <w:color w:val="000000" w:themeColor="text1"/>
                </w:rPr>
                <m:t>ɵ</m:t>
              </m:r>
            </m:e>
          </m:d>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1</m:t>
              </m:r>
            </m:sub>
          </m:sSub>
          <m:r>
            <w:rPr>
              <w:rFonts w:ascii="Cambria Math" w:hAnsi="Cambria Math"/>
              <w:color w:val="000000" w:themeColor="text1"/>
            </w:rPr>
            <m:t>+</m:t>
          </m:r>
          <m:r>
            <w:rPr>
              <w:rFonts w:ascii="Cambria Math" w:hAnsi="Cambria Math"/>
              <w:color w:val="000000" w:themeColor="text1"/>
            </w:rPr>
            <m:t>α</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2</m:t>
              </m:r>
            </m:sub>
          </m:sSub>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1</m:t>
              </m:r>
              <m:r>
                <w:rPr>
                  <w:rFonts w:ascii="Cambria Math" w:hAnsi="Cambria Math"/>
                  <w:color w:val="000000" w:themeColor="text1"/>
                  <w:spacing w:val="-5"/>
                  <w:w w:val="125"/>
                </w:rPr>
                <m:t>+µ</m:t>
              </m:r>
              <m:ctrlPr>
                <w:rPr>
                  <w:rFonts w:ascii="Cambria Math" w:hAnsi="Cambria Math"/>
                  <w:i/>
                  <w:color w:val="000000" w:themeColor="text1"/>
                  <w:spacing w:val="-5"/>
                  <w:w w:val="125"/>
                </w:rPr>
              </m:ctrlPr>
            </m:e>
          </m:d>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3</m:t>
              </m:r>
            </m:sub>
          </m:sSub>
          <m:r>
            <w:rPr>
              <w:rFonts w:ascii="Cambria Math" w:hAnsi="Cambria Math"/>
              <w:color w:val="000000" w:themeColor="text1"/>
            </w:rPr>
            <m:t>+</m:t>
          </m:r>
          <m:r>
            <w:rPr>
              <w:rFonts w:ascii="Cambria Math" w:hAnsi="Cambria Math"/>
              <w:color w:val="000000" w:themeColor="text1"/>
            </w:rPr>
            <m:t>k</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8</m:t>
              </m:r>
            </m:sub>
          </m:sSub>
          <m:r>
            <w:rPr>
              <w:rFonts w:ascii="Cambria Math" w:hAnsi="Cambria Math"/>
              <w:color w:val="000000" w:themeColor="text1"/>
            </w:rPr>
            <m:t>=0</m:t>
          </m:r>
        </m:oMath>
      </m:oMathPara>
    </w:p>
    <w:p w14:paraId="1E7F3694" w14:textId="4DAA7753"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3</m:t>
              </m:r>
            </m:sub>
          </m:sSub>
          <m:r>
            <w:rPr>
              <w:rFonts w:ascii="Cambria Math" w:hAnsi="Cambria Math"/>
              <w:color w:val="000000" w:themeColor="text1"/>
            </w:rPr>
            <m:t>=</m:t>
          </m:r>
          <m:f>
            <m:fPr>
              <m:ctrlPr>
                <w:rPr>
                  <w:rFonts w:ascii="Cambria Math" w:eastAsia="Calibri" w:hAnsi="Cambria Math"/>
                  <w:i/>
                  <w:color w:val="000000" w:themeColor="text1"/>
                </w:rPr>
              </m:ctrlPr>
            </m:fPr>
            <m:num>
              <m:d>
                <m:dPr>
                  <m:ctrlPr>
                    <w:rPr>
                      <w:rFonts w:ascii="Cambria Math" w:eastAsia="Calibri" w:hAnsi="Cambria Math"/>
                      <w:i/>
                      <w:color w:val="000000" w:themeColor="text1"/>
                    </w:rPr>
                  </m:ctrlPr>
                </m:dPr>
                <m:e>
                  <m:r>
                    <w:rPr>
                      <w:rFonts w:ascii="Cambria Math" w:eastAsia="Calibri" w:hAnsi="Cambria Math"/>
                      <w:color w:val="000000" w:themeColor="text1"/>
                    </w:rPr>
                    <m:t>1-</m:t>
                  </m:r>
                  <m:r>
                    <w:rPr>
                      <w:rFonts w:ascii="Cambria Math" w:eastAsia="Calibri" w:hAnsi="Cambria Math"/>
                      <w:color w:val="000000" w:themeColor="text1"/>
                    </w:rPr>
                    <m:t>ɵ</m:t>
                  </m:r>
                </m:e>
              </m:d>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1</m:t>
                  </m:r>
                </m:sub>
              </m:sSub>
              <m:r>
                <w:rPr>
                  <w:rFonts w:ascii="Cambria Math" w:hAnsi="Cambria Math"/>
                  <w:color w:val="000000" w:themeColor="text1"/>
                </w:rPr>
                <m:t>+</m:t>
              </m:r>
              <m:r>
                <w:rPr>
                  <w:rFonts w:ascii="Cambria Math" w:hAnsi="Cambria Math"/>
                  <w:color w:val="000000" w:themeColor="text1"/>
                </w:rPr>
                <m:t>α</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2</m:t>
                  </m:r>
                </m:sub>
              </m:sSub>
              <m:r>
                <w:rPr>
                  <w:rFonts w:ascii="Cambria Math" w:hAnsi="Cambria Math"/>
                  <w:color w:val="000000" w:themeColor="text1"/>
                </w:rPr>
                <m:t>+</m:t>
              </m:r>
              <m:r>
                <w:rPr>
                  <w:rFonts w:ascii="Cambria Math" w:hAnsi="Cambria Math"/>
                  <w:color w:val="000000" w:themeColor="text1"/>
                </w:rPr>
                <m:t>k</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8</m:t>
                  </m:r>
                </m:sub>
              </m:sSub>
            </m:num>
            <m:den>
              <m:r>
                <w:rPr>
                  <w:rFonts w:ascii="Cambria Math" w:hAnsi="Cambria Math"/>
                  <w:color w:val="000000" w:themeColor="text1"/>
                  <w:spacing w:val="-5"/>
                  <w:w w:val="125"/>
                </w:rPr>
                <m:t>1+µ</m:t>
              </m:r>
            </m:den>
          </m:f>
        </m:oMath>
      </m:oMathPara>
    </w:p>
    <w:p w14:paraId="115D93ED" w14:textId="5F6F9308"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4</m:t>
              </m:r>
            </m:sub>
          </m:sSub>
          <m:d>
            <m:dPr>
              <m:ctrlPr>
                <w:rPr>
                  <w:rFonts w:ascii="Cambria Math" w:hAnsi="Cambria Math"/>
                  <w:i/>
                  <w:color w:val="000000" w:themeColor="text1"/>
                </w:rPr>
              </m:ctrlPr>
            </m:dPr>
            <m:e>
              <m:r>
                <w:rPr>
                  <w:rFonts w:ascii="Cambria Math" w:hAnsi="Cambria Math"/>
                  <w:color w:val="000000" w:themeColor="text1"/>
                </w:rPr>
                <m:t>β</m:t>
              </m:r>
              <m:r>
                <w:rPr>
                  <w:rFonts w:ascii="Cambria Math" w:hAnsi="Cambria Math"/>
                  <w:color w:val="000000" w:themeColor="text1"/>
                </w:rPr>
                <m:t>-</m:t>
              </m:r>
              <m:r>
                <w:rPr>
                  <w:rFonts w:ascii="Cambria Math" w:hAnsi="Cambria Math"/>
                  <w:color w:val="000000" w:themeColor="text1"/>
                  <w:spacing w:val="-5"/>
                  <w:w w:val="125"/>
                </w:rPr>
                <m:t>µ-</m:t>
              </m:r>
              <m:r>
                <w:rPr>
                  <w:rFonts w:ascii="Cambria Math" w:hAnsi="Cambria Math"/>
                  <w:color w:val="000000" w:themeColor="text1"/>
                  <w:spacing w:val="-5"/>
                  <w:w w:val="125"/>
                </w:rPr>
                <m:t>γ</m:t>
              </m:r>
              <m:r>
                <w:rPr>
                  <w:rFonts w:ascii="Cambria Math" w:hAnsi="Cambria Math"/>
                  <w:color w:val="000000" w:themeColor="text1"/>
                  <w:spacing w:val="-5"/>
                  <w:w w:val="125"/>
                </w:rPr>
                <m:t>-1</m:t>
              </m:r>
              <m:ctrlPr>
                <w:rPr>
                  <w:rFonts w:ascii="Cambria Math" w:hAnsi="Cambria Math"/>
                  <w:i/>
                  <w:color w:val="000000" w:themeColor="text1"/>
                  <w:spacing w:val="-5"/>
                  <w:w w:val="125"/>
                </w:rPr>
              </m:ctrlPr>
            </m:e>
          </m:d>
          <m:r>
            <w:rPr>
              <w:rFonts w:ascii="Cambria Math" w:hAnsi="Cambria Math"/>
              <w:color w:val="000000" w:themeColor="text1"/>
              <w:spacing w:val="-5"/>
              <w:w w:val="125"/>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r>
            <w:rPr>
              <w:rFonts w:ascii="Cambria Math" w:hAnsi="Cambria Math"/>
              <w:color w:val="000000" w:themeColor="text1"/>
            </w:rPr>
            <m:t>β</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5</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β</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6</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β</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7</m:t>
              </m:r>
            </m:sub>
          </m:sSub>
          <m:r>
            <w:rPr>
              <w:rFonts w:ascii="Cambria Math" w:hAnsi="Cambria Math"/>
              <w:color w:val="000000" w:themeColor="text1"/>
            </w:rPr>
            <m:t>=0</m:t>
          </m:r>
        </m:oMath>
      </m:oMathPara>
    </w:p>
    <w:p w14:paraId="4E009B80" w14:textId="53C96571"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4</m:t>
              </m:r>
            </m:sub>
          </m:sSub>
          <m:r>
            <w:rPr>
              <w:rFonts w:ascii="Cambria Math" w:hAnsi="Cambria Math"/>
              <w:color w:val="000000" w:themeColor="text1"/>
            </w:rPr>
            <m:t>=</m:t>
          </m:r>
          <m:f>
            <m:fPr>
              <m:ctrlPr>
                <w:rPr>
                  <w:rFonts w:ascii="Cambria Math" w:eastAsia="Calibri" w:hAnsi="Cambria Math"/>
                  <w:i/>
                  <w:color w:val="000000" w:themeColor="text1"/>
                </w:rPr>
              </m:ctrlPr>
            </m:fPr>
            <m:num>
              <m:r>
                <w:rPr>
                  <w:rFonts w:ascii="Cambria Math" w:eastAsia="Calibri" w:hAnsi="Cambria Math"/>
                  <w:color w:val="000000" w:themeColor="text1"/>
                </w:rPr>
                <m:t>-</m:t>
              </m:r>
              <m:r>
                <w:rPr>
                  <w:rFonts w:ascii="Cambria Math" w:eastAsia="Calibri" w:hAnsi="Cambria Math"/>
                  <w:color w:val="000000" w:themeColor="text1"/>
                </w:rPr>
                <m:t>(</m:t>
              </m:r>
              <m:r>
                <w:rPr>
                  <w:rFonts w:ascii="Cambria Math" w:hAnsi="Cambria Math"/>
                  <w:color w:val="000000" w:themeColor="text1"/>
                  <w:spacing w:val="-5"/>
                  <w:w w:val="125"/>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r>
                <w:rPr>
                  <w:rFonts w:ascii="Cambria Math" w:hAnsi="Cambria Math"/>
                  <w:color w:val="000000" w:themeColor="text1"/>
                </w:rPr>
                <m:t>β</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5</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β</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6</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3</m:t>
                  </m:r>
                </m:sub>
              </m:sSub>
              <m:r>
                <w:rPr>
                  <w:rFonts w:ascii="Cambria Math" w:hAnsi="Cambria Math"/>
                  <w:color w:val="000000" w:themeColor="text1"/>
                </w:rPr>
                <m:t>β</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7</m:t>
                  </m:r>
                </m:sub>
              </m:sSub>
              <m:r>
                <w:rPr>
                  <w:rFonts w:ascii="Cambria Math" w:hAnsi="Cambria Math"/>
                  <w:color w:val="000000" w:themeColor="text1"/>
                </w:rPr>
                <m:t>)</m:t>
              </m:r>
            </m:num>
            <m:den>
              <m:r>
                <w:rPr>
                  <w:rFonts w:ascii="Cambria Math" w:hAnsi="Cambria Math"/>
                  <w:color w:val="000000" w:themeColor="text1"/>
                </w:rPr>
                <m:t>β</m:t>
              </m:r>
              <m:r>
                <w:rPr>
                  <w:rFonts w:ascii="Cambria Math" w:hAnsi="Cambria Math"/>
                  <w:color w:val="000000" w:themeColor="text1"/>
                </w:rPr>
                <m:t>-</m:t>
              </m:r>
              <m:r>
                <w:rPr>
                  <w:rFonts w:ascii="Cambria Math" w:hAnsi="Cambria Math"/>
                  <w:color w:val="000000" w:themeColor="text1"/>
                  <w:spacing w:val="-5"/>
                  <w:w w:val="125"/>
                </w:rPr>
                <m:t>µ-</m:t>
              </m:r>
              <m:r>
                <w:rPr>
                  <w:rFonts w:ascii="Cambria Math" w:hAnsi="Cambria Math"/>
                  <w:color w:val="000000" w:themeColor="text1"/>
                  <w:spacing w:val="-5"/>
                  <w:w w:val="125"/>
                </w:rPr>
                <m:t>γ</m:t>
              </m:r>
              <m:r>
                <w:rPr>
                  <w:rFonts w:ascii="Cambria Math" w:hAnsi="Cambria Math"/>
                  <w:color w:val="000000" w:themeColor="text1"/>
                  <w:spacing w:val="-5"/>
                  <w:w w:val="125"/>
                </w:rPr>
                <m:t>-1</m:t>
              </m:r>
            </m:den>
          </m:f>
        </m:oMath>
      </m:oMathPara>
    </w:p>
    <w:p w14:paraId="085A6461" w14:textId="5F039C1A"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3</m:t>
              </m:r>
            </m:sub>
          </m:sSub>
          <m:r>
            <w:rPr>
              <w:rFonts w:ascii="Cambria Math" w:hAnsi="Cambria Math"/>
              <w:color w:val="000000" w:themeColor="text1"/>
            </w:rPr>
            <m:t>-</m:t>
          </m:r>
          <m:r>
            <w:rPr>
              <w:rFonts w:ascii="Cambria Math" w:hAnsi="Cambria Math"/>
              <w:color w:val="000000" w:themeColor="text1"/>
            </w:rPr>
            <m:t>β</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4</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5</m:t>
              </m:r>
            </m:sub>
          </m:sSub>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r>
                <w:rPr>
                  <w:rFonts w:ascii="Cambria Math" w:hAnsi="Cambria Math"/>
                  <w:color w:val="000000" w:themeColor="text1"/>
                </w:rPr>
                <m:t>β</m:t>
              </m:r>
              <m:r>
                <w:rPr>
                  <w:rFonts w:ascii="Cambria Math" w:hAnsi="Cambria Math"/>
                  <w:color w:val="000000" w:themeColor="text1"/>
                </w:rPr>
                <m:t>+</m:t>
              </m:r>
              <m:r>
                <w:rPr>
                  <w:rFonts w:ascii="Cambria Math" w:eastAsia="Calibri" w:hAnsi="Cambria Math"/>
                  <w:color w:val="000000" w:themeColor="text1"/>
                </w:rPr>
                <m:t>∈+</m:t>
              </m:r>
              <m:r>
                <w:rPr>
                  <w:rFonts w:ascii="Cambria Math" w:hAnsi="Cambria Math"/>
                  <w:color w:val="000000" w:themeColor="text1"/>
                  <w:spacing w:val="-5"/>
                  <w:w w:val="125"/>
                </w:rPr>
                <m:t>µ+</m:t>
              </m:r>
              <m:r>
                <w:rPr>
                  <w:rFonts w:ascii="Cambria Math" w:hAnsi="Cambria Math"/>
                  <w:color w:val="000000" w:themeColor="text1"/>
                  <w:spacing w:val="-5"/>
                  <w:w w:val="125"/>
                </w:rPr>
                <m:t>Z</m:t>
              </m:r>
              <m:r>
                <w:rPr>
                  <w:rFonts w:ascii="Cambria Math" w:hAnsi="Cambria Math"/>
                  <w:color w:val="000000" w:themeColor="text1"/>
                  <w:spacing w:val="-5"/>
                  <w:w w:val="125"/>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β</m:t>
              </m:r>
            </m:e>
          </m:d>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r>
            <w:rPr>
              <w:rFonts w:ascii="Cambria Math" w:hAnsi="Cambria Math"/>
              <w:color w:val="000000" w:themeColor="text1"/>
            </w:rPr>
            <m:t>β</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6</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β</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7</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3</m:t>
              </m:r>
            </m:sub>
          </m:sSub>
          <m:r>
            <w:rPr>
              <w:rFonts w:ascii="Cambria Math" w:hAnsi="Cambria Math"/>
              <w:color w:val="000000" w:themeColor="text1"/>
            </w:rPr>
            <m:t>β</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8</m:t>
              </m:r>
            </m:sub>
          </m:sSub>
          <m:r>
            <w:rPr>
              <w:rFonts w:ascii="Cambria Math" w:hAnsi="Cambria Math"/>
              <w:color w:val="000000" w:themeColor="text1"/>
            </w:rPr>
            <m:t>=0</m:t>
          </m:r>
        </m:oMath>
      </m:oMathPara>
    </w:p>
    <w:p w14:paraId="0EC99FC7" w14:textId="68319A04"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5</m:t>
              </m:r>
            </m:sub>
          </m:sSub>
          <m:r>
            <w:rPr>
              <w:rFonts w:ascii="Cambria Math" w:hAnsi="Cambria Math"/>
              <w:color w:val="000000" w:themeColor="text1"/>
            </w:rPr>
            <m:t>=</m:t>
          </m:r>
          <m:f>
            <m:fPr>
              <m:ctrlPr>
                <w:rPr>
                  <w:rFonts w:ascii="Cambria Math" w:eastAsia="Calibri"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3</m:t>
                  </m:r>
                </m:sub>
              </m:sSub>
              <m:r>
                <w:rPr>
                  <w:rFonts w:ascii="Cambria Math" w:hAnsi="Cambria Math"/>
                  <w:color w:val="000000" w:themeColor="text1"/>
                </w:rPr>
                <m:t>-</m:t>
              </m:r>
              <m:r>
                <w:rPr>
                  <w:rFonts w:ascii="Cambria Math" w:hAnsi="Cambria Math"/>
                  <w:color w:val="000000" w:themeColor="text1"/>
                </w:rPr>
                <m:t>β</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4</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r>
                <w:rPr>
                  <w:rFonts w:ascii="Cambria Math" w:hAnsi="Cambria Math"/>
                  <w:color w:val="000000" w:themeColor="text1"/>
                </w:rPr>
                <m:t>β</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6</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β</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7</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3</m:t>
                  </m:r>
                </m:sub>
              </m:sSub>
              <m:r>
                <w:rPr>
                  <w:rFonts w:ascii="Cambria Math" w:hAnsi="Cambria Math"/>
                  <w:color w:val="000000" w:themeColor="text1"/>
                </w:rPr>
                <m:t>β</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8</m:t>
                  </m:r>
                </m:sub>
              </m:sSub>
            </m:num>
            <m:den>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r>
                <w:rPr>
                  <w:rFonts w:ascii="Cambria Math" w:hAnsi="Cambria Math"/>
                  <w:color w:val="000000" w:themeColor="text1"/>
                </w:rPr>
                <m:t>β</m:t>
              </m:r>
              <m:r>
                <w:rPr>
                  <w:rFonts w:ascii="Cambria Math" w:hAnsi="Cambria Math"/>
                  <w:color w:val="000000" w:themeColor="text1"/>
                </w:rPr>
                <m:t>+</m:t>
              </m:r>
              <m:r>
                <w:rPr>
                  <w:rFonts w:ascii="Cambria Math" w:eastAsia="Calibri" w:hAnsi="Cambria Math"/>
                  <w:color w:val="000000" w:themeColor="text1"/>
                </w:rPr>
                <m:t>∈+</m:t>
              </m:r>
              <m:r>
                <w:rPr>
                  <w:rFonts w:ascii="Cambria Math" w:hAnsi="Cambria Math"/>
                  <w:color w:val="000000" w:themeColor="text1"/>
                  <w:spacing w:val="-5"/>
                  <w:w w:val="125"/>
                </w:rPr>
                <m:t>µ+</m:t>
              </m:r>
              <m:r>
                <w:rPr>
                  <w:rFonts w:ascii="Cambria Math" w:hAnsi="Cambria Math"/>
                  <w:color w:val="000000" w:themeColor="text1"/>
                  <w:spacing w:val="-5"/>
                  <w:w w:val="125"/>
                </w:rPr>
                <m:t>Z</m:t>
              </m:r>
              <m:r>
                <w:rPr>
                  <w:rFonts w:ascii="Cambria Math" w:hAnsi="Cambria Math"/>
                  <w:color w:val="000000" w:themeColor="text1"/>
                  <w:spacing w:val="-5"/>
                  <w:w w:val="125"/>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β</m:t>
              </m:r>
            </m:den>
          </m:f>
        </m:oMath>
      </m:oMathPara>
    </w:p>
    <w:p w14:paraId="68035428" w14:textId="3FA9C9D3"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4</m:t>
              </m:r>
            </m:sub>
          </m:sSub>
          <m:r>
            <w:rPr>
              <w:rFonts w:ascii="Cambria Math" w:hAnsi="Cambria Math"/>
              <w:color w:val="000000" w:themeColor="text1"/>
            </w:rPr>
            <m:t>X</m:t>
          </m:r>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6</m:t>
              </m:r>
            </m:sub>
          </m:sSub>
          <m:d>
            <m:dPr>
              <m:ctrlPr>
                <w:rPr>
                  <w:rFonts w:ascii="Cambria Math" w:hAnsi="Cambria Math"/>
                  <w:i/>
                  <w:color w:val="000000" w:themeColor="text1"/>
                </w:rPr>
              </m:ctrlPr>
            </m:dPr>
            <m:e>
              <m:r>
                <w:rPr>
                  <w:rFonts w:ascii="Cambria Math" w:hAnsi="Cambria Math"/>
                  <w:color w:val="000000" w:themeColor="text1"/>
                </w:rPr>
                <m:t>u</m:t>
              </m:r>
              <m:r>
                <w:rPr>
                  <w:rFonts w:ascii="Cambria Math" w:hAnsi="Cambria Math"/>
                  <w:color w:val="000000" w:themeColor="text1"/>
                </w:rPr>
                <m:t>+</m:t>
              </m:r>
              <m:r>
                <w:rPr>
                  <w:rFonts w:ascii="Cambria Math" w:hAnsi="Cambria Math"/>
                  <w:color w:val="000000" w:themeColor="text1"/>
                </w:rPr>
                <m:t>e</m:t>
              </m:r>
              <m:r>
                <w:rPr>
                  <w:rFonts w:ascii="Cambria Math" w:hAnsi="Cambria Math"/>
                  <w:color w:val="000000" w:themeColor="text1"/>
                </w:rPr>
                <m:t>-</m:t>
              </m:r>
              <m:r>
                <w:rPr>
                  <w:rFonts w:ascii="Cambria Math" w:hAnsi="Cambria Math"/>
                  <w:color w:val="000000" w:themeColor="text1"/>
                </w:rPr>
                <m:t>ω</m:t>
              </m:r>
            </m:e>
          </m:d>
          <m:r>
            <w:rPr>
              <w:rFonts w:ascii="Cambria Math" w:hAnsi="Cambria Math"/>
              <w:color w:val="000000" w:themeColor="text1"/>
            </w:rPr>
            <m:t>=0</m:t>
          </m:r>
        </m:oMath>
      </m:oMathPara>
    </w:p>
    <w:p w14:paraId="62C06B94" w14:textId="3FBA9A9A"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6</m:t>
              </m:r>
            </m:sub>
          </m:sSub>
          <m:r>
            <w:rPr>
              <w:rFonts w:ascii="Cambria Math" w:hAnsi="Cambria Math"/>
              <w:color w:val="000000" w:themeColor="text1"/>
            </w:rPr>
            <m:t>=</m:t>
          </m:r>
          <m:f>
            <m:fPr>
              <m:ctrlPr>
                <w:rPr>
                  <w:rFonts w:ascii="Cambria Math" w:eastAsia="Calibri"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4</m:t>
                  </m:r>
                </m:sub>
              </m:sSub>
              <m:r>
                <w:rPr>
                  <w:rFonts w:ascii="Cambria Math" w:hAnsi="Cambria Math"/>
                  <w:color w:val="000000" w:themeColor="text1"/>
                </w:rPr>
                <m:t>X</m:t>
              </m:r>
            </m:num>
            <m:den>
              <m:r>
                <w:rPr>
                  <w:rFonts w:ascii="Cambria Math" w:hAnsi="Cambria Math"/>
                  <w:color w:val="000000" w:themeColor="text1"/>
                </w:rPr>
                <m:t>u</m:t>
              </m:r>
              <m:r>
                <w:rPr>
                  <w:rFonts w:ascii="Cambria Math" w:hAnsi="Cambria Math"/>
                  <w:color w:val="000000" w:themeColor="text1"/>
                </w:rPr>
                <m:t>+</m:t>
              </m:r>
              <m:r>
                <w:rPr>
                  <w:rFonts w:ascii="Cambria Math" w:hAnsi="Cambria Math"/>
                  <w:color w:val="000000" w:themeColor="text1"/>
                </w:rPr>
                <m:t>e</m:t>
              </m:r>
              <m:r>
                <w:rPr>
                  <w:rFonts w:ascii="Cambria Math" w:hAnsi="Cambria Math"/>
                  <w:color w:val="000000" w:themeColor="text1"/>
                </w:rPr>
                <m:t>-</m:t>
              </m:r>
              <m:r>
                <w:rPr>
                  <w:rFonts w:ascii="Cambria Math" w:hAnsi="Cambria Math"/>
                  <w:color w:val="000000" w:themeColor="text1"/>
                </w:rPr>
                <m:t>ω</m:t>
              </m:r>
            </m:den>
          </m:f>
        </m:oMath>
      </m:oMathPara>
    </w:p>
    <w:p w14:paraId="0AEBFFEF" w14:textId="6A16F6C7"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4</m:t>
              </m:r>
            </m:sub>
          </m:sSub>
          <m:d>
            <m:dPr>
              <m:ctrlPr>
                <w:rPr>
                  <w:rFonts w:ascii="Cambria Math" w:hAnsi="Cambria Math"/>
                  <w:i/>
                  <w:color w:val="000000" w:themeColor="text1"/>
                </w:rPr>
              </m:ctrlPr>
            </m:dPr>
            <m:e>
              <m:r>
                <w:rPr>
                  <w:rFonts w:ascii="Cambria Math" w:hAnsi="Cambria Math"/>
                  <w:color w:val="000000" w:themeColor="text1"/>
                </w:rPr>
                <m:t>1-</m:t>
              </m:r>
              <m:r>
                <w:rPr>
                  <w:rFonts w:ascii="Cambria Math" w:hAnsi="Cambria Math"/>
                  <w:color w:val="000000" w:themeColor="text1"/>
                </w:rPr>
                <m:t>X</m:t>
              </m:r>
            </m:e>
          </m:d>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7</m:t>
              </m:r>
            </m:sub>
          </m:sSub>
          <m:d>
            <m:dPr>
              <m:ctrlPr>
                <w:rPr>
                  <w:rFonts w:ascii="Cambria Math" w:hAnsi="Cambria Math"/>
                  <w:i/>
                  <w:color w:val="000000" w:themeColor="text1"/>
                </w:rPr>
              </m:ctrlPr>
            </m:dPr>
            <m:e>
              <m:r>
                <w:rPr>
                  <w:rFonts w:ascii="Cambria Math" w:hAnsi="Cambria Math"/>
                  <w:color w:val="000000" w:themeColor="text1"/>
                </w:rPr>
                <m:t>-</m:t>
              </m:r>
              <m:r>
                <w:rPr>
                  <w:rFonts w:ascii="Cambria Math" w:hAnsi="Cambria Math"/>
                  <w:color w:val="000000" w:themeColor="text1"/>
                </w:rPr>
                <m:t>1+</m:t>
              </m:r>
              <m:r>
                <w:rPr>
                  <w:rFonts w:ascii="Cambria Math" w:hAnsi="Cambria Math"/>
                  <w:color w:val="000000" w:themeColor="text1"/>
                </w:rPr>
                <m:t>ω</m:t>
              </m:r>
              <m:r>
                <w:rPr>
                  <w:rFonts w:ascii="Cambria Math" w:hAnsi="Cambria Math"/>
                  <w:color w:val="000000" w:themeColor="text1"/>
                </w:rPr>
                <m:t>-</m:t>
              </m:r>
              <m:r>
                <w:rPr>
                  <w:rFonts w:ascii="Cambria Math" w:hAnsi="Cambria Math"/>
                  <w:color w:val="000000" w:themeColor="text1"/>
                </w:rPr>
                <m:t>u</m:t>
              </m:r>
              <m:r>
                <w:rPr>
                  <w:rFonts w:ascii="Cambria Math" w:hAnsi="Cambria Math"/>
                  <w:color w:val="000000" w:themeColor="text1"/>
                </w:rPr>
                <m:t>-</m:t>
              </m:r>
              <m:r>
                <w:rPr>
                  <w:rFonts w:ascii="Cambria Math" w:hAnsi="Cambria Math"/>
                  <w:color w:val="000000" w:themeColor="text1"/>
                </w:rPr>
                <m:t>e</m:t>
              </m:r>
            </m:e>
          </m:d>
          <m:r>
            <w:rPr>
              <w:rFonts w:ascii="Cambria Math" w:hAnsi="Cambria Math"/>
              <w:color w:val="000000" w:themeColor="text1"/>
            </w:rPr>
            <m:t>=0</m:t>
          </m:r>
        </m:oMath>
      </m:oMathPara>
    </w:p>
    <w:p w14:paraId="1AC62E45" w14:textId="393571D5"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7</m:t>
              </m:r>
            </m:sub>
          </m:sSub>
          <m:r>
            <w:rPr>
              <w:rFonts w:ascii="Cambria Math" w:hAnsi="Cambria Math"/>
              <w:color w:val="000000" w:themeColor="text1"/>
            </w:rPr>
            <m:t>=</m:t>
          </m:r>
          <m:f>
            <m:fPr>
              <m:ctrlPr>
                <w:rPr>
                  <w:rFonts w:ascii="Cambria Math" w:eastAsia="Calibri" w:hAnsi="Cambria Math"/>
                  <w:i/>
                  <w:color w:val="000000" w:themeColor="text1"/>
                </w:rPr>
              </m:ctrlPr>
            </m:fPr>
            <m:num>
              <m:r>
                <w:rPr>
                  <w:rFonts w:ascii="Cambria Math" w:eastAsia="Calibri"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4</m:t>
                  </m:r>
                </m:sub>
              </m:sSub>
              <m:r>
                <w:rPr>
                  <w:rFonts w:ascii="Cambria Math" w:hAnsi="Cambria Math"/>
                  <w:color w:val="000000" w:themeColor="text1"/>
                </w:rPr>
                <m:t>X</m:t>
              </m:r>
            </m:num>
            <m:den>
              <m:r>
                <w:rPr>
                  <w:rFonts w:ascii="Cambria Math" w:hAnsi="Cambria Math"/>
                  <w:color w:val="000000" w:themeColor="text1"/>
                </w:rPr>
                <m:t>-</m:t>
              </m:r>
              <m:r>
                <w:rPr>
                  <w:rFonts w:ascii="Cambria Math" w:hAnsi="Cambria Math"/>
                  <w:color w:val="000000" w:themeColor="text1"/>
                </w:rPr>
                <m:t>1+</m:t>
              </m:r>
              <m:r>
                <w:rPr>
                  <w:rFonts w:ascii="Cambria Math" w:hAnsi="Cambria Math"/>
                  <w:color w:val="000000" w:themeColor="text1"/>
                </w:rPr>
                <m:t>ω</m:t>
              </m:r>
              <m:r>
                <w:rPr>
                  <w:rFonts w:ascii="Cambria Math" w:hAnsi="Cambria Math"/>
                  <w:color w:val="000000" w:themeColor="text1"/>
                </w:rPr>
                <m:t>-</m:t>
              </m:r>
              <m:r>
                <w:rPr>
                  <w:rFonts w:ascii="Cambria Math" w:hAnsi="Cambria Math"/>
                  <w:color w:val="000000" w:themeColor="text1"/>
                </w:rPr>
                <m:t>u</m:t>
              </m:r>
              <m:r>
                <w:rPr>
                  <w:rFonts w:ascii="Cambria Math" w:hAnsi="Cambria Math"/>
                  <w:color w:val="000000" w:themeColor="text1"/>
                </w:rPr>
                <m:t>-</m:t>
              </m:r>
              <m:r>
                <w:rPr>
                  <w:rFonts w:ascii="Cambria Math" w:hAnsi="Cambria Math"/>
                  <w:color w:val="000000" w:themeColor="text1"/>
                </w:rPr>
                <m:t>e</m:t>
              </m:r>
            </m:den>
          </m:f>
        </m:oMath>
      </m:oMathPara>
    </w:p>
    <w:p w14:paraId="3FE9DA9E" w14:textId="4241FC04" w:rsidR="00A134D5" w:rsidRPr="006D3947" w:rsidRDefault="00626120" w:rsidP="00A134D5">
      <w:pPr>
        <w:tabs>
          <w:tab w:val="left" w:pos="7210"/>
        </w:tabs>
        <w:spacing w:after="200" w:line="276" w:lineRule="auto"/>
        <w:jc w:val="both"/>
        <w:rPr>
          <w:rFonts w:ascii="Times New Roman" w:hAnsi="Times New Roman"/>
          <w:color w:val="000000" w:themeColor="text1"/>
          <w:spacing w:val="-5"/>
          <w:w w:val="125"/>
        </w:rPr>
      </w:pPr>
      <m:oMathPara>
        <m:oMath>
          <m:r>
            <w:rPr>
              <w:rFonts w:ascii="Cambria Math" w:eastAsia="Calibri" w:hAnsi="Cambria Math"/>
              <w:color w:val="000000" w:themeColor="text1"/>
            </w:rPr>
            <m:t>ɵ</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5</m:t>
              </m:r>
            </m:sub>
          </m:sSub>
          <m:r>
            <w:rPr>
              <w:rFonts w:ascii="Cambria Math" w:hAnsi="Cambria Math"/>
              <w:color w:val="000000" w:themeColor="text1"/>
            </w:rPr>
            <m:t>+ω</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6</m:t>
              </m:r>
            </m:sub>
          </m:sSub>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1-ω</m:t>
              </m:r>
            </m:e>
          </m:d>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7</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8</m:t>
              </m:r>
            </m:sub>
          </m:sSub>
          <m:d>
            <m:dPr>
              <m:ctrlPr>
                <w:rPr>
                  <w:rFonts w:ascii="Cambria Math" w:hAnsi="Cambria Math"/>
                  <w:i/>
                  <w:color w:val="000000" w:themeColor="text1"/>
                </w:rPr>
              </m:ctrlPr>
            </m:dPr>
            <m:e>
              <m:r>
                <w:rPr>
                  <w:rFonts w:ascii="Cambria Math" w:hAnsi="Cambria Math"/>
                  <w:color w:val="000000" w:themeColor="text1"/>
                  <w:spacing w:val="-5"/>
                  <w:w w:val="125"/>
                </w:rPr>
                <m:t>µ+k</m:t>
              </m:r>
              <m:ctrlPr>
                <w:rPr>
                  <w:rFonts w:ascii="Cambria Math" w:hAnsi="Cambria Math"/>
                  <w:i/>
                  <w:color w:val="000000" w:themeColor="text1"/>
                  <w:spacing w:val="-5"/>
                  <w:w w:val="125"/>
                </w:rPr>
              </m:ctrlPr>
            </m:e>
          </m:d>
          <m:r>
            <w:rPr>
              <w:rFonts w:ascii="Cambria Math" w:hAnsi="Cambria Math"/>
              <w:color w:val="000000" w:themeColor="text1"/>
              <w:spacing w:val="-5"/>
              <w:w w:val="125"/>
            </w:rPr>
            <m:t>=0</m:t>
          </m:r>
        </m:oMath>
      </m:oMathPara>
    </w:p>
    <w:p w14:paraId="0974B92B" w14:textId="08F77B93"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8</m:t>
              </m:r>
            </m:sub>
          </m:sSub>
          <m:r>
            <w:rPr>
              <w:rFonts w:ascii="Cambria Math" w:hAnsi="Cambria Math"/>
              <w:color w:val="000000" w:themeColor="text1"/>
            </w:rPr>
            <m:t>=</m:t>
          </m:r>
          <m:f>
            <m:fPr>
              <m:ctrlPr>
                <w:rPr>
                  <w:rFonts w:ascii="Cambria Math" w:eastAsia="Calibri" w:hAnsi="Cambria Math"/>
                  <w:i/>
                  <w:color w:val="000000" w:themeColor="text1"/>
                </w:rPr>
              </m:ctrlPr>
            </m:fPr>
            <m:num>
              <m:r>
                <w:rPr>
                  <w:rFonts w:ascii="Cambria Math" w:eastAsia="Calibri" w:hAnsi="Cambria Math"/>
                  <w:color w:val="000000" w:themeColor="text1"/>
                </w:rPr>
                <m:t>-</m:t>
              </m:r>
              <m:r>
                <w:rPr>
                  <w:rFonts w:ascii="Cambria Math" w:eastAsia="Calibri" w:hAnsi="Cambria Math"/>
                  <w:color w:val="000000" w:themeColor="text1"/>
                </w:rPr>
                <m:t>(</m:t>
              </m:r>
              <m:r>
                <w:rPr>
                  <w:rFonts w:ascii="Cambria Math" w:eastAsia="Calibri" w:hAnsi="Cambria Math"/>
                  <w:color w:val="000000" w:themeColor="text1"/>
                </w:rPr>
                <m:t>ɵ</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5</m:t>
                  </m:r>
                </m:sub>
              </m:sSub>
              <m:r>
                <w:rPr>
                  <w:rFonts w:ascii="Cambria Math" w:hAnsi="Cambria Math"/>
                  <w:color w:val="000000" w:themeColor="text1"/>
                </w:rPr>
                <m:t>+</m:t>
              </m:r>
              <m:r>
                <w:rPr>
                  <w:rFonts w:ascii="Cambria Math" w:hAnsi="Cambria Math"/>
                  <w:color w:val="000000" w:themeColor="text1"/>
                </w:rPr>
                <m:t>ω</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6</m:t>
                  </m:r>
                </m:sub>
              </m:sSub>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1-</m:t>
                  </m:r>
                  <m:r>
                    <w:rPr>
                      <w:rFonts w:ascii="Cambria Math" w:hAnsi="Cambria Math"/>
                      <w:color w:val="000000" w:themeColor="text1"/>
                    </w:rPr>
                    <m:t>ω</m:t>
                  </m:r>
                </m:e>
              </m:d>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7</m:t>
                  </m:r>
                </m:sub>
              </m:sSub>
              <m:r>
                <w:rPr>
                  <w:rFonts w:ascii="Cambria Math" w:hAnsi="Cambria Math"/>
                  <w:color w:val="000000" w:themeColor="text1"/>
                </w:rPr>
                <m:t>)</m:t>
              </m:r>
            </m:num>
            <m:den>
              <m:r>
                <w:rPr>
                  <w:rFonts w:ascii="Cambria Math" w:hAnsi="Cambria Math"/>
                  <w:color w:val="000000" w:themeColor="text1"/>
                  <w:spacing w:val="-5"/>
                  <w:w w:val="125"/>
                </w:rPr>
                <m:t>µ+</m:t>
              </m:r>
              <m:r>
                <w:rPr>
                  <w:rFonts w:ascii="Cambria Math" w:hAnsi="Cambria Math"/>
                  <w:color w:val="000000" w:themeColor="text1"/>
                  <w:spacing w:val="-5"/>
                  <w:w w:val="125"/>
                </w:rPr>
                <m:t>k</m:t>
              </m:r>
            </m:den>
          </m:f>
        </m:oMath>
      </m:oMathPara>
    </w:p>
    <w:p w14:paraId="5DF04AF6" w14:textId="669874B4"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r>
            <w:rPr>
              <w:rFonts w:ascii="Cambria Math" w:hAnsi="Cambria Math"/>
              <w:color w:val="000000" w:themeColor="text1"/>
            </w:rPr>
            <m:t>=</m:t>
          </m:r>
          <m:f>
            <m:fPr>
              <m:ctrlPr>
                <w:rPr>
                  <w:rFonts w:ascii="Cambria Math" w:eastAsia="Calibri" w:hAnsi="Cambria Math"/>
                  <w:i/>
                  <w:color w:val="000000" w:themeColor="text1"/>
                </w:rPr>
              </m:ctrlPr>
            </m:fPr>
            <m:num>
              <m:r>
                <w:rPr>
                  <w:rFonts w:ascii="Cambria Math" w:hAnsi="Cambria Math"/>
                  <w:color w:val="000000" w:themeColor="text1"/>
                </w:rPr>
                <m:t>β</m:t>
              </m:r>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5</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6</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3</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7</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3</m:t>
                  </m:r>
                </m:sub>
              </m:sSub>
            </m:num>
            <m:den>
              <m:r>
                <w:rPr>
                  <w:rFonts w:ascii="Cambria Math" w:hAnsi="Cambria Math"/>
                  <w:color w:val="000000" w:themeColor="text1"/>
                  <w:spacing w:val="-5"/>
                  <w:w w:val="125"/>
                </w:rPr>
                <m:t>N</m:t>
              </m:r>
            </m:den>
          </m:f>
          <m:r>
            <w:rPr>
              <w:rFonts w:ascii="Cambria Math" w:eastAsia="Calibri" w:hAnsi="Cambria Math"/>
              <w:color w:val="000000" w:themeColor="text1"/>
            </w:rPr>
            <m:t>-</m:t>
          </m:r>
          <m:d>
            <m:dPr>
              <m:ctrlPr>
                <w:rPr>
                  <w:rFonts w:ascii="Cambria Math" w:eastAsia="Calibri" w:hAnsi="Cambria Math"/>
                  <w:i/>
                  <w:color w:val="000000" w:themeColor="text1"/>
                </w:rPr>
              </m:ctrlPr>
            </m:dPr>
            <m:e>
              <m:r>
                <w:rPr>
                  <w:rFonts w:ascii="Cambria Math" w:eastAsia="Calibri" w:hAnsi="Cambria Math"/>
                  <w:color w:val="000000" w:themeColor="text1"/>
                </w:rPr>
                <m:t>u</m:t>
              </m:r>
              <m:r>
                <w:rPr>
                  <w:rFonts w:ascii="Cambria Math" w:eastAsia="Calibri" w:hAnsi="Cambria Math"/>
                  <w:color w:val="000000" w:themeColor="text1"/>
                </w:rPr>
                <m:t>+</m:t>
              </m:r>
              <m:r>
                <w:rPr>
                  <w:rFonts w:ascii="Cambria Math" w:hAnsi="Cambria Math"/>
                  <w:color w:val="000000" w:themeColor="text1"/>
                  <w:spacing w:val="-5"/>
                  <w:w w:val="125"/>
                </w:rPr>
                <m:t>γ</m:t>
              </m:r>
              <m:ctrlPr>
                <w:rPr>
                  <w:rFonts w:ascii="Cambria Math" w:hAnsi="Cambria Math"/>
                  <w:i/>
                  <w:color w:val="000000" w:themeColor="text1"/>
                  <w:spacing w:val="-5"/>
                  <w:w w:val="125"/>
                </w:rPr>
              </m:ctrlPr>
            </m:e>
          </m:d>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r>
            <w:rPr>
              <w:rFonts w:ascii="Cambria Math" w:hAnsi="Cambria Math"/>
              <w:color w:val="000000" w:themeColor="text1"/>
            </w:rPr>
            <m:t>-</m:t>
          </m:r>
          <m:r>
            <w:rPr>
              <w:rFonts w:ascii="Cambria Math" w:hAnsi="Cambria Math"/>
              <w:color w:val="000000" w:themeColor="text1"/>
            </w:rPr>
            <m:t>X</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r>
            <w:rPr>
              <w:rFonts w:ascii="Cambria Math" w:hAnsi="Cambria Math"/>
              <w:color w:val="000000" w:themeColor="text1"/>
            </w:rPr>
            <m:t>-</m:t>
          </m:r>
          <m:r>
            <w:rPr>
              <w:rFonts w:ascii="Cambria Math" w:hAnsi="Cambria Math"/>
              <w:color w:val="000000" w:themeColor="text1"/>
            </w:rPr>
            <m:t>(1-</m:t>
          </m:r>
          <m:r>
            <w:rPr>
              <w:rFonts w:ascii="Cambria Math" w:hAnsi="Cambria Math"/>
              <w:color w:val="000000" w:themeColor="text1"/>
            </w:rPr>
            <m:t>X</m:t>
          </m:r>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oMath>
      </m:oMathPara>
    </w:p>
    <w:p w14:paraId="66789CE0" w14:textId="1AE61B9D"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5</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5</m:t>
              </m:r>
            </m:sub>
          </m:sSub>
          <m:r>
            <w:rPr>
              <w:rFonts w:ascii="Cambria Math" w:hAnsi="Cambria Math"/>
              <w:color w:val="000000" w:themeColor="text1"/>
            </w:rPr>
            <m:t>=(1-</m:t>
          </m:r>
          <m:r>
            <w:rPr>
              <w:rFonts w:ascii="Cambria Math" w:hAnsi="Cambria Math"/>
              <w:color w:val="000000" w:themeColor="text1"/>
            </w:rPr>
            <m:t>β</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5</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6</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3</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7</m:t>
                  </m:r>
                </m:sub>
              </m:sSub>
            </m:e>
          </m:d>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3</m:t>
              </m:r>
            </m:sub>
          </m:sSub>
          <m:r>
            <w:rPr>
              <w:rFonts w:ascii="Cambria Math" w:hAnsi="Cambria Math"/>
              <w:color w:val="000000" w:themeColor="text1"/>
            </w:rPr>
            <m:t>-</m:t>
          </m:r>
          <m:r>
            <w:rPr>
              <w:rFonts w:ascii="Cambria Math" w:eastAsia="Calibri"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5</m:t>
              </m:r>
            </m:sub>
          </m:sSub>
          <m:r>
            <w:rPr>
              <w:rFonts w:ascii="Cambria Math" w:hAnsi="Cambria Math"/>
              <w:color w:val="000000" w:themeColor="text1"/>
            </w:rPr>
            <m:t>-</m:t>
          </m:r>
          <m:r>
            <w:rPr>
              <w:rFonts w:ascii="Cambria Math" w:hAnsi="Cambria Math"/>
              <w:color w:val="000000" w:themeColor="text1"/>
            </w:rPr>
            <m:t>(</m:t>
          </m:r>
          <m:r>
            <w:rPr>
              <w:rFonts w:ascii="Cambria Math" w:hAnsi="Cambria Math"/>
              <w:color w:val="000000" w:themeColor="text1"/>
            </w:rPr>
            <m:t>u</m:t>
          </m:r>
          <m:r>
            <w:rPr>
              <w:rFonts w:ascii="Cambria Math" w:hAnsi="Cambria Math"/>
              <w:color w:val="000000" w:themeColor="text1"/>
            </w:rPr>
            <m:t>+</m:t>
          </m:r>
          <m:r>
            <w:rPr>
              <w:rFonts w:ascii="Cambria Math" w:hAnsi="Cambria Math"/>
              <w:color w:val="000000" w:themeColor="text1"/>
            </w:rPr>
            <m:t>Z</m:t>
          </m:r>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5</m:t>
              </m:r>
            </m:sub>
          </m:sSub>
        </m:oMath>
      </m:oMathPara>
    </w:p>
    <w:p w14:paraId="3C273197" w14:textId="77777777" w:rsidR="00A134D5" w:rsidRPr="006D3947" w:rsidRDefault="00A134D5" w:rsidP="00A134D5">
      <w:pPr>
        <w:tabs>
          <w:tab w:val="left" w:pos="7210"/>
        </w:tabs>
        <w:spacing w:after="200" w:line="276" w:lineRule="auto"/>
        <w:jc w:val="both"/>
        <w:rPr>
          <w:rFonts w:ascii="Times New Roman" w:hAnsi="Times New Roman"/>
          <w:color w:val="000000" w:themeColor="text1"/>
        </w:rPr>
      </w:pPr>
    </w:p>
    <w:p w14:paraId="46A63D21" w14:textId="212B7FCB"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f>
            <m:fPr>
              <m:ctrlPr>
                <w:rPr>
                  <w:rFonts w:ascii="Cambria Math" w:eastAsia="Calibri" w:hAnsi="Cambria Math"/>
                  <w:i/>
                  <w:color w:val="000000" w:themeColor="text1"/>
                </w:rPr>
              </m:ctrlPr>
            </m:fPr>
            <m:num>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num>
            <m:den>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3</m:t>
                  </m:r>
                </m:sub>
              </m:sSub>
            </m:den>
          </m:f>
          <m:r>
            <w:rPr>
              <w:rFonts w:ascii="Cambria Math" w:eastAsia="Calibri" w:hAnsi="Cambria Math"/>
              <w:color w:val="000000" w:themeColor="text1"/>
            </w:rPr>
            <m:t>=</m:t>
          </m:r>
          <m:f>
            <m:fPr>
              <m:ctrlPr>
                <w:rPr>
                  <w:rFonts w:ascii="Cambria Math" w:eastAsia="Calibri" w:hAnsi="Cambria Math"/>
                  <w:i/>
                  <w:color w:val="000000" w:themeColor="text1"/>
                </w:rPr>
              </m:ctrlPr>
            </m:fPr>
            <m:num>
              <m:r>
                <w:rPr>
                  <w:rFonts w:ascii="Cambria Math" w:hAnsi="Cambria Math"/>
                  <w:color w:val="000000" w:themeColor="text1"/>
                </w:rPr>
                <m:t>β</m:t>
              </m:r>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5</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6</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3</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7</m:t>
                  </m:r>
                </m:sub>
              </m:sSub>
              <m:r>
                <w:rPr>
                  <w:rFonts w:ascii="Cambria Math" w:hAnsi="Cambria Math"/>
                  <w:color w:val="000000" w:themeColor="text1"/>
                </w:rPr>
                <m:t>)</m:t>
              </m:r>
            </m:num>
            <m:den>
              <m:r>
                <w:rPr>
                  <w:rFonts w:ascii="Cambria Math" w:eastAsia="Calibri" w:hAnsi="Cambria Math"/>
                  <w:color w:val="000000" w:themeColor="text1"/>
                </w:rPr>
                <m:t>N</m:t>
              </m:r>
            </m:den>
          </m:f>
        </m:oMath>
      </m:oMathPara>
    </w:p>
    <w:p w14:paraId="7283FB91" w14:textId="5D85434C"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f>
            <m:fPr>
              <m:ctrlPr>
                <w:rPr>
                  <w:rFonts w:ascii="Cambria Math" w:eastAsia="Calibri"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d</m:t>
                  </m:r>
                </m:e>
                <m:sup>
                  <m:r>
                    <w:rPr>
                      <w:rFonts w:ascii="Cambria Math" w:hAnsi="Cambria Math"/>
                      <w:color w:val="000000" w:themeColor="text1"/>
                    </w:rPr>
                    <m:t>2</m:t>
                  </m:r>
                </m:sup>
              </m:s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num>
            <m:den>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3</m:t>
                  </m:r>
                </m:sub>
              </m:sSub>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den>
          </m:f>
          <m:r>
            <w:rPr>
              <w:rFonts w:ascii="Cambria Math" w:eastAsia="Calibri" w:hAnsi="Cambria Math"/>
              <w:color w:val="000000" w:themeColor="text1"/>
            </w:rPr>
            <m:t>=</m:t>
          </m:r>
          <m:f>
            <m:fPr>
              <m:ctrlPr>
                <w:rPr>
                  <w:rFonts w:ascii="Cambria Math" w:eastAsia="Calibri" w:hAnsi="Cambria Math"/>
                  <w:i/>
                  <w:color w:val="000000" w:themeColor="text1"/>
                </w:rPr>
              </m:ctrlPr>
            </m:fPr>
            <m:num>
              <m:r>
                <w:rPr>
                  <w:rFonts w:ascii="Cambria Math" w:hAnsi="Cambria Math"/>
                  <w:color w:val="000000" w:themeColor="text1"/>
                </w:rPr>
                <m:t>β</m:t>
              </m:r>
            </m:num>
            <m:den>
              <m:r>
                <w:rPr>
                  <w:rFonts w:ascii="Cambria Math" w:eastAsia="Calibri" w:hAnsi="Cambria Math"/>
                  <w:color w:val="000000" w:themeColor="text1"/>
                </w:rPr>
                <m:t>N</m:t>
              </m:r>
            </m:den>
          </m:f>
        </m:oMath>
      </m:oMathPara>
    </w:p>
    <w:p w14:paraId="4C56EF0C" w14:textId="4654B4B7"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f>
            <m:fPr>
              <m:ctrlPr>
                <w:rPr>
                  <w:rFonts w:ascii="Cambria Math" w:eastAsia="Calibri"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d</m:t>
                  </m:r>
                </m:e>
                <m:sup>
                  <m:r>
                    <w:rPr>
                      <w:rFonts w:ascii="Cambria Math" w:hAnsi="Cambria Math"/>
                      <w:color w:val="000000" w:themeColor="text1"/>
                    </w:rPr>
                    <m:t>2</m:t>
                  </m:r>
                </m:sup>
              </m:s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num>
            <m:den>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3</m:t>
                  </m:r>
                </m:sub>
              </m:sSub>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5</m:t>
                  </m:r>
                </m:sub>
              </m:sSub>
            </m:den>
          </m:f>
          <m:r>
            <w:rPr>
              <w:rFonts w:ascii="Cambria Math" w:eastAsia="Calibri" w:hAnsi="Cambria Math"/>
              <w:color w:val="000000" w:themeColor="text1"/>
            </w:rPr>
            <m:t>=</m:t>
          </m:r>
          <m:f>
            <m:fPr>
              <m:ctrlPr>
                <w:rPr>
                  <w:rFonts w:ascii="Cambria Math" w:eastAsia="Calibri"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r>
                <w:rPr>
                  <w:rFonts w:ascii="Cambria Math" w:hAnsi="Cambria Math"/>
                  <w:color w:val="000000" w:themeColor="text1"/>
                </w:rPr>
                <m:t>β</m:t>
              </m:r>
            </m:num>
            <m:den>
              <m:r>
                <w:rPr>
                  <w:rFonts w:ascii="Cambria Math" w:eastAsia="Calibri" w:hAnsi="Cambria Math"/>
                  <w:color w:val="000000" w:themeColor="text1"/>
                </w:rPr>
                <m:t>N</m:t>
              </m:r>
            </m:den>
          </m:f>
        </m:oMath>
      </m:oMathPara>
    </w:p>
    <w:p w14:paraId="3E1D857D" w14:textId="35083397"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f>
            <m:fPr>
              <m:ctrlPr>
                <w:rPr>
                  <w:rFonts w:ascii="Cambria Math" w:eastAsia="Calibri"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d</m:t>
                  </m:r>
                </m:e>
                <m:sup>
                  <m:r>
                    <w:rPr>
                      <w:rFonts w:ascii="Cambria Math" w:hAnsi="Cambria Math"/>
                      <w:color w:val="000000" w:themeColor="text1"/>
                    </w:rPr>
                    <m:t>2</m:t>
                  </m:r>
                </m:sup>
              </m:s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num>
            <m:den>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3</m:t>
                  </m:r>
                </m:sub>
              </m:sSub>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6</m:t>
                  </m:r>
                </m:sub>
              </m:sSub>
            </m:den>
          </m:f>
          <m:r>
            <w:rPr>
              <w:rFonts w:ascii="Cambria Math" w:eastAsia="Calibri" w:hAnsi="Cambria Math"/>
              <w:color w:val="000000" w:themeColor="text1"/>
            </w:rPr>
            <m:t>=</m:t>
          </m:r>
          <m:f>
            <m:fPr>
              <m:ctrlPr>
                <w:rPr>
                  <w:rFonts w:ascii="Cambria Math" w:eastAsia="Calibri"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β</m:t>
              </m:r>
            </m:num>
            <m:den>
              <m:r>
                <w:rPr>
                  <w:rFonts w:ascii="Cambria Math" w:eastAsia="Calibri" w:hAnsi="Cambria Math"/>
                  <w:color w:val="000000" w:themeColor="text1"/>
                </w:rPr>
                <m:t>N</m:t>
              </m:r>
            </m:den>
          </m:f>
        </m:oMath>
      </m:oMathPara>
    </w:p>
    <w:p w14:paraId="0D96D5FE" w14:textId="14AC116E"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f>
            <m:fPr>
              <m:ctrlPr>
                <w:rPr>
                  <w:rFonts w:ascii="Cambria Math" w:eastAsia="Calibri"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d</m:t>
                  </m:r>
                </m:e>
                <m:sup>
                  <m:r>
                    <w:rPr>
                      <w:rFonts w:ascii="Cambria Math" w:hAnsi="Cambria Math"/>
                      <w:color w:val="000000" w:themeColor="text1"/>
                    </w:rPr>
                    <m:t>2</m:t>
                  </m:r>
                </m:sup>
              </m:s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num>
            <m:den>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3</m:t>
                  </m:r>
                </m:sub>
              </m:sSub>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7</m:t>
                  </m:r>
                </m:sub>
              </m:sSub>
            </m:den>
          </m:f>
          <m:r>
            <w:rPr>
              <w:rFonts w:ascii="Cambria Math" w:eastAsia="Calibri" w:hAnsi="Cambria Math"/>
              <w:color w:val="000000" w:themeColor="text1"/>
            </w:rPr>
            <m:t>=</m:t>
          </m:r>
          <m:f>
            <m:fPr>
              <m:ctrlPr>
                <w:rPr>
                  <w:rFonts w:ascii="Cambria Math" w:eastAsia="Calibri"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3</m:t>
                  </m:r>
                </m:sub>
              </m:sSub>
              <m:r>
                <w:rPr>
                  <w:rFonts w:ascii="Cambria Math" w:hAnsi="Cambria Math"/>
                  <w:color w:val="000000" w:themeColor="text1"/>
                </w:rPr>
                <m:t>β</m:t>
              </m:r>
            </m:num>
            <m:den>
              <m:r>
                <w:rPr>
                  <w:rFonts w:ascii="Cambria Math" w:eastAsia="Calibri" w:hAnsi="Cambria Math"/>
                  <w:color w:val="000000" w:themeColor="text1"/>
                </w:rPr>
                <m:t>N</m:t>
              </m:r>
            </m:den>
          </m:f>
        </m:oMath>
      </m:oMathPara>
    </w:p>
    <w:p w14:paraId="6E9C32FC" w14:textId="33F84B19"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f>
            <m:fPr>
              <m:ctrlPr>
                <w:rPr>
                  <w:rFonts w:ascii="Cambria Math" w:eastAsia="Calibri" w:hAnsi="Cambria Math"/>
                  <w:i/>
                  <w:color w:val="000000" w:themeColor="text1"/>
                </w:rPr>
              </m:ctrlPr>
            </m:fPr>
            <m:num>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5</m:t>
                  </m:r>
                </m:sub>
              </m:sSub>
            </m:num>
            <m:den>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3</m:t>
                  </m:r>
                </m:sub>
              </m:sSub>
            </m:den>
          </m:f>
          <m:r>
            <w:rPr>
              <w:rFonts w:ascii="Cambria Math" w:eastAsia="Calibri" w:hAnsi="Cambria Math"/>
              <w:color w:val="000000" w:themeColor="text1"/>
            </w:rPr>
            <m:t>=1-</m:t>
          </m:r>
          <m:f>
            <m:fPr>
              <m:ctrlPr>
                <w:rPr>
                  <w:rFonts w:ascii="Cambria Math" w:eastAsia="Calibri" w:hAnsi="Cambria Math"/>
                  <w:i/>
                  <w:color w:val="000000" w:themeColor="text1"/>
                </w:rPr>
              </m:ctrlPr>
            </m:fPr>
            <m:num>
              <m:r>
                <w:rPr>
                  <w:rFonts w:ascii="Cambria Math" w:hAnsi="Cambria Math"/>
                  <w:color w:val="000000" w:themeColor="text1"/>
                </w:rPr>
                <m:t>β</m:t>
              </m:r>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5</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6</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3</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7</m:t>
                  </m:r>
                </m:sub>
              </m:sSub>
              <m:r>
                <w:rPr>
                  <w:rFonts w:ascii="Cambria Math" w:hAnsi="Cambria Math"/>
                  <w:color w:val="000000" w:themeColor="text1"/>
                </w:rPr>
                <m:t>)</m:t>
              </m:r>
            </m:num>
            <m:den>
              <m:r>
                <w:rPr>
                  <w:rFonts w:ascii="Cambria Math" w:eastAsia="Calibri" w:hAnsi="Cambria Math"/>
                  <w:color w:val="000000" w:themeColor="text1"/>
                </w:rPr>
                <m:t>N</m:t>
              </m:r>
            </m:den>
          </m:f>
        </m:oMath>
      </m:oMathPara>
    </w:p>
    <w:p w14:paraId="795CD2D9" w14:textId="3D05DB05"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f>
            <m:fPr>
              <m:ctrlPr>
                <w:rPr>
                  <w:rFonts w:ascii="Cambria Math" w:eastAsia="Calibri" w:hAnsi="Cambria Math"/>
                  <w:i/>
                  <w:color w:val="000000" w:themeColor="text1"/>
                </w:rPr>
              </m:ctrlPr>
            </m:fPr>
            <m:num>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5</m:t>
                  </m:r>
                </m:sub>
              </m:sSub>
            </m:num>
            <m:den>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3</m:t>
                  </m:r>
                </m:sub>
              </m:sSub>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den>
          </m:f>
          <m:r>
            <w:rPr>
              <w:rFonts w:ascii="Cambria Math" w:eastAsia="Calibri" w:hAnsi="Cambria Math"/>
              <w:color w:val="000000" w:themeColor="text1"/>
            </w:rPr>
            <m:t>=-</m:t>
          </m:r>
          <m:f>
            <m:fPr>
              <m:ctrlPr>
                <w:rPr>
                  <w:rFonts w:ascii="Cambria Math" w:eastAsia="Calibri" w:hAnsi="Cambria Math"/>
                  <w:i/>
                  <w:color w:val="000000" w:themeColor="text1"/>
                </w:rPr>
              </m:ctrlPr>
            </m:fPr>
            <m:num>
              <m:r>
                <w:rPr>
                  <w:rFonts w:ascii="Cambria Math" w:hAnsi="Cambria Math"/>
                  <w:color w:val="000000" w:themeColor="text1"/>
                </w:rPr>
                <m:t>β</m:t>
              </m:r>
            </m:num>
            <m:den>
              <m:r>
                <w:rPr>
                  <w:rFonts w:ascii="Cambria Math" w:eastAsia="Calibri" w:hAnsi="Cambria Math"/>
                  <w:color w:val="000000" w:themeColor="text1"/>
                </w:rPr>
                <m:t>N</m:t>
              </m:r>
            </m:den>
          </m:f>
        </m:oMath>
      </m:oMathPara>
    </w:p>
    <w:p w14:paraId="7911BED9" w14:textId="64211A51"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f>
            <m:fPr>
              <m:ctrlPr>
                <w:rPr>
                  <w:rFonts w:ascii="Cambria Math" w:eastAsia="Calibri" w:hAnsi="Cambria Math"/>
                  <w:i/>
                  <w:color w:val="000000" w:themeColor="text1"/>
                </w:rPr>
              </m:ctrlPr>
            </m:fPr>
            <m:num>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5</m:t>
                  </m:r>
                </m:sub>
              </m:sSub>
            </m:num>
            <m:den>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3</m:t>
                  </m:r>
                </m:sub>
              </m:sSub>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5</m:t>
                  </m:r>
                </m:sub>
              </m:sSub>
            </m:den>
          </m:f>
          <m:r>
            <w:rPr>
              <w:rFonts w:ascii="Cambria Math" w:eastAsia="Calibri" w:hAnsi="Cambria Math"/>
              <w:color w:val="000000" w:themeColor="text1"/>
            </w:rPr>
            <m:t>=-</m:t>
          </m:r>
          <m:f>
            <m:fPr>
              <m:ctrlPr>
                <w:rPr>
                  <w:rFonts w:ascii="Cambria Math" w:eastAsia="Calibri"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r>
                <w:rPr>
                  <w:rFonts w:ascii="Cambria Math" w:hAnsi="Cambria Math"/>
                  <w:color w:val="000000" w:themeColor="text1"/>
                </w:rPr>
                <m:t>β</m:t>
              </m:r>
            </m:num>
            <m:den>
              <m:r>
                <w:rPr>
                  <w:rFonts w:ascii="Cambria Math" w:eastAsia="Calibri" w:hAnsi="Cambria Math"/>
                  <w:color w:val="000000" w:themeColor="text1"/>
                </w:rPr>
                <m:t>N</m:t>
              </m:r>
            </m:den>
          </m:f>
        </m:oMath>
      </m:oMathPara>
    </w:p>
    <w:p w14:paraId="38D379F4" w14:textId="00D385EC"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f>
            <m:fPr>
              <m:ctrlPr>
                <w:rPr>
                  <w:rFonts w:ascii="Cambria Math" w:eastAsia="Calibri" w:hAnsi="Cambria Math"/>
                  <w:i/>
                  <w:color w:val="000000" w:themeColor="text1"/>
                </w:rPr>
              </m:ctrlPr>
            </m:fPr>
            <m:num>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5</m:t>
                  </m:r>
                </m:sub>
              </m:sSub>
            </m:num>
            <m:den>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3</m:t>
                  </m:r>
                </m:sub>
              </m:sSub>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6</m:t>
                  </m:r>
                </m:sub>
              </m:sSub>
            </m:den>
          </m:f>
          <m:r>
            <w:rPr>
              <w:rFonts w:ascii="Cambria Math" w:eastAsia="Calibri" w:hAnsi="Cambria Math"/>
              <w:color w:val="000000" w:themeColor="text1"/>
            </w:rPr>
            <m:t>=-</m:t>
          </m:r>
          <m:f>
            <m:fPr>
              <m:ctrlPr>
                <w:rPr>
                  <w:rFonts w:ascii="Cambria Math" w:eastAsia="Calibri"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β</m:t>
              </m:r>
            </m:num>
            <m:den>
              <m:r>
                <w:rPr>
                  <w:rFonts w:ascii="Cambria Math" w:eastAsia="Calibri" w:hAnsi="Cambria Math"/>
                  <w:color w:val="000000" w:themeColor="text1"/>
                </w:rPr>
                <m:t>N</m:t>
              </m:r>
            </m:den>
          </m:f>
        </m:oMath>
      </m:oMathPara>
    </w:p>
    <w:p w14:paraId="23FA4781" w14:textId="03B31722"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f>
            <m:fPr>
              <m:ctrlPr>
                <w:rPr>
                  <w:rFonts w:ascii="Cambria Math" w:eastAsia="Calibri" w:hAnsi="Cambria Math"/>
                  <w:i/>
                  <w:color w:val="000000" w:themeColor="text1"/>
                </w:rPr>
              </m:ctrlPr>
            </m:fPr>
            <m:num>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5</m:t>
                  </m:r>
                </m:sub>
              </m:sSub>
            </m:num>
            <m:den>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3</m:t>
                  </m:r>
                </m:sub>
              </m:sSub>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7</m:t>
                  </m:r>
                </m:sub>
              </m:sSub>
            </m:den>
          </m:f>
          <m:r>
            <w:rPr>
              <w:rFonts w:ascii="Cambria Math" w:eastAsia="Calibri" w:hAnsi="Cambria Math"/>
              <w:color w:val="000000" w:themeColor="text1"/>
            </w:rPr>
            <m:t>=-</m:t>
          </m:r>
          <m:f>
            <m:fPr>
              <m:ctrlPr>
                <w:rPr>
                  <w:rFonts w:ascii="Cambria Math" w:eastAsia="Calibri"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3</m:t>
                  </m:r>
                </m:sub>
              </m:sSub>
              <m:r>
                <w:rPr>
                  <w:rFonts w:ascii="Cambria Math" w:hAnsi="Cambria Math"/>
                  <w:color w:val="000000" w:themeColor="text1"/>
                </w:rPr>
                <m:t>β</m:t>
              </m:r>
            </m:num>
            <m:den>
              <m:r>
                <w:rPr>
                  <w:rFonts w:ascii="Cambria Math" w:eastAsia="Calibri" w:hAnsi="Cambria Math"/>
                  <w:color w:val="000000" w:themeColor="text1"/>
                </w:rPr>
                <m:t>N</m:t>
              </m:r>
            </m:den>
          </m:f>
        </m:oMath>
      </m:oMathPara>
    </w:p>
    <w:p w14:paraId="5395ECBD" w14:textId="5976483D" w:rsidR="00A134D5" w:rsidRPr="006D3947" w:rsidRDefault="00626120" w:rsidP="00A134D5">
      <w:pPr>
        <w:tabs>
          <w:tab w:val="left" w:pos="7210"/>
        </w:tabs>
        <w:spacing w:after="200" w:line="276" w:lineRule="auto"/>
        <w:jc w:val="both"/>
        <w:rPr>
          <w:rFonts w:ascii="Times New Roman" w:hAnsi="Times New Roman"/>
          <w:color w:val="000000" w:themeColor="text1"/>
        </w:rPr>
      </w:pPr>
      <m:oMathPara>
        <m:oMath>
          <m:r>
            <w:rPr>
              <w:rFonts w:ascii="Cambria Math" w:hAnsi="Cambria Math"/>
              <w:color w:val="000000" w:themeColor="text1"/>
            </w:rPr>
            <m:t>a=</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4</m:t>
              </m:r>
            </m:sub>
          </m:sSub>
          <m:d>
            <m:dPr>
              <m:begChr m:val="["/>
              <m:endChr m:val="]"/>
              <m:ctrlPr>
                <w:rPr>
                  <w:rFonts w:ascii="Cambria Math" w:hAnsi="Cambria Math"/>
                  <w:i/>
                  <w:color w:val="000000" w:themeColor="text1"/>
                </w:rPr>
              </m:ctrlPr>
            </m:dPr>
            <m:e>
              <m:r>
                <w:rPr>
                  <w:rFonts w:ascii="Cambria Math" w:hAnsi="Cambria Math"/>
                  <w:color w:val="000000" w:themeColor="text1"/>
                </w:rPr>
                <m:t>2</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5</m:t>
                  </m:r>
                </m:sub>
              </m:sSub>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4</m:t>
                  </m:r>
                </m:sub>
              </m:sSub>
              <m:r>
                <w:rPr>
                  <w:rFonts w:ascii="Cambria Math" w:hAnsi="Cambria Math"/>
                  <w:color w:val="000000" w:themeColor="text1"/>
                </w:rPr>
                <m:t>+2</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5</m:t>
                  </m:r>
                </m:sub>
              </m:sSub>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5</m:t>
                  </m:r>
                </m:sub>
              </m:sSub>
              <m:r>
                <w:rPr>
                  <w:rFonts w:ascii="Cambria Math" w:hAnsi="Cambria Math"/>
                  <w:color w:val="000000" w:themeColor="text1"/>
                </w:rPr>
                <m:t>+2</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5</m:t>
                  </m:r>
                </m:sub>
              </m:sSub>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6</m:t>
                  </m:r>
                </m:sub>
              </m:sSub>
              <m:r>
                <w:rPr>
                  <w:rFonts w:ascii="Cambria Math" w:hAnsi="Cambria Math"/>
                  <w:color w:val="000000" w:themeColor="text1"/>
                </w:rPr>
                <m:t>+2</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5</m:t>
                  </m:r>
                </m:sub>
              </m:sSub>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7</m:t>
                  </m:r>
                </m:sub>
              </m:sSub>
            </m:e>
          </m:d>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5</m:t>
              </m:r>
            </m:sub>
          </m:sSub>
          <m:r>
            <w:rPr>
              <w:rFonts w:ascii="Cambria Math" w:hAnsi="Cambria Math"/>
              <w:color w:val="000000" w:themeColor="text1"/>
            </w:rPr>
            <m:t>[-2</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5</m:t>
              </m:r>
            </m:sub>
          </m:sSub>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4</m:t>
              </m:r>
            </m:sub>
          </m:sSub>
          <m:r>
            <w:rPr>
              <w:rFonts w:ascii="Cambria Math" w:hAnsi="Cambria Math"/>
              <w:color w:val="000000" w:themeColor="text1"/>
            </w:rPr>
            <m:t>-2</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5</m:t>
              </m:r>
            </m:sub>
          </m:sSub>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5</m:t>
              </m:r>
            </m:sub>
          </m:sSub>
          <m:r>
            <w:rPr>
              <w:rFonts w:ascii="Cambria Math" w:hAnsi="Cambria Math"/>
              <w:color w:val="000000" w:themeColor="text1"/>
            </w:rPr>
            <m:t>-2</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5</m:t>
              </m:r>
            </m:sub>
          </m:sSub>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6</m:t>
              </m:r>
            </m:sub>
          </m:sSub>
          <m:r>
            <w:rPr>
              <w:rFonts w:ascii="Cambria Math" w:hAnsi="Cambria Math"/>
              <w:color w:val="000000" w:themeColor="text1"/>
            </w:rPr>
            <m:t>-2</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5</m:t>
              </m:r>
            </m:sub>
          </m:sSub>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7</m:t>
              </m:r>
            </m:sub>
          </m:sSub>
          <m:r>
            <w:rPr>
              <w:rFonts w:ascii="Cambria Math" w:hAnsi="Cambria Math"/>
              <w:color w:val="000000" w:themeColor="text1"/>
            </w:rPr>
            <m:t>]</m:t>
          </m:r>
        </m:oMath>
      </m:oMathPara>
    </w:p>
    <w:p w14:paraId="39A7F670" w14:textId="6BE994D6"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f>
            <m:fPr>
              <m:ctrlPr>
                <w:rPr>
                  <w:rFonts w:ascii="Cambria Math" w:eastAsia="Calibri" w:hAnsi="Cambria Math"/>
                  <w:i/>
                  <w:color w:val="000000" w:themeColor="text1"/>
                </w:rPr>
              </m:ctrlPr>
            </m:fPr>
            <m:num>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num>
            <m:den>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den>
          </m:f>
          <m:r>
            <w:rPr>
              <w:rFonts w:ascii="Cambria Math" w:eastAsia="Calibri" w:hAnsi="Cambria Math"/>
              <w:color w:val="000000" w:themeColor="text1"/>
            </w:rPr>
            <m:t>=-1-</m:t>
          </m:r>
          <m:d>
            <m:dPr>
              <m:ctrlPr>
                <w:rPr>
                  <w:rFonts w:ascii="Cambria Math" w:eastAsia="Calibri" w:hAnsi="Cambria Math"/>
                  <w:i/>
                  <w:color w:val="000000" w:themeColor="text1"/>
                </w:rPr>
              </m:ctrlPr>
            </m:dPr>
            <m:e>
              <m:r>
                <w:rPr>
                  <w:rFonts w:ascii="Cambria Math" w:hAnsi="Cambria Math"/>
                  <w:color w:val="000000" w:themeColor="text1"/>
                  <w:spacing w:val="-5"/>
                  <w:w w:val="125"/>
                </w:rPr>
                <m:t>µ+</m:t>
              </m:r>
              <m:r>
                <w:rPr>
                  <w:rFonts w:ascii="Cambria Math" w:hAnsi="Cambria Math"/>
                  <w:color w:val="000000" w:themeColor="text1"/>
                  <w:spacing w:val="-5"/>
                  <w:w w:val="125"/>
                </w:rPr>
                <m:t>γ</m:t>
              </m:r>
              <m:ctrlPr>
                <w:rPr>
                  <w:rFonts w:ascii="Cambria Math" w:hAnsi="Cambria Math"/>
                  <w:i/>
                  <w:color w:val="000000" w:themeColor="text1"/>
                  <w:spacing w:val="-5"/>
                  <w:w w:val="125"/>
                </w:rPr>
              </m:ctrlPr>
            </m:e>
          </m:d>
          <m:r>
            <w:rPr>
              <w:rFonts w:ascii="Cambria Math" w:hAnsi="Cambria Math"/>
              <w:color w:val="000000" w:themeColor="text1"/>
              <w:spacing w:val="-5"/>
              <w:w w:val="125"/>
            </w:rPr>
            <m:t>+</m:t>
          </m:r>
          <m:f>
            <m:fPr>
              <m:ctrlPr>
                <w:rPr>
                  <w:rFonts w:ascii="Cambria Math" w:eastAsia="Calibri" w:hAnsi="Cambria Math"/>
                  <w:i/>
                  <w:color w:val="000000" w:themeColor="text1"/>
                </w:rPr>
              </m:ctrlPr>
            </m:fPr>
            <m:num>
              <m:r>
                <w:rPr>
                  <w:rFonts w:ascii="Cambria Math" w:hAnsi="Cambria Math"/>
                  <w:color w:val="000000" w:themeColor="text1"/>
                </w:rPr>
                <m:t>β</m:t>
              </m:r>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5</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6</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3</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7</m:t>
                  </m:r>
                </m:sub>
              </m:sSub>
              <m:r>
                <w:rPr>
                  <w:rFonts w:ascii="Cambria Math" w:hAnsi="Cambria Math"/>
                  <w:color w:val="000000" w:themeColor="text1"/>
                </w:rPr>
                <m:t>)</m:t>
              </m:r>
            </m:num>
            <m:den>
              <m:r>
                <w:rPr>
                  <w:rFonts w:ascii="Cambria Math" w:eastAsia="Calibri" w:hAnsi="Cambria Math"/>
                  <w:color w:val="000000" w:themeColor="text1"/>
                </w:rPr>
                <m:t>N</m:t>
              </m:r>
            </m:den>
          </m:f>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oMath>
      </m:oMathPara>
    </w:p>
    <w:p w14:paraId="7BA5F01D" w14:textId="693E069D"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f>
            <m:fPr>
              <m:ctrlPr>
                <w:rPr>
                  <w:rFonts w:ascii="Cambria Math" w:eastAsia="Calibri"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d</m:t>
                  </m:r>
                </m:e>
                <m:sup>
                  <m:r>
                    <w:rPr>
                      <w:rFonts w:ascii="Cambria Math" w:hAnsi="Cambria Math"/>
                      <w:color w:val="000000" w:themeColor="text1"/>
                    </w:rPr>
                    <m:t>2</m:t>
                  </m:r>
                </m:sup>
              </m:s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num>
            <m:den>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r>
                <w:rPr>
                  <w:rFonts w:ascii="Cambria Math" w:hAnsi="Cambria Math"/>
                  <w:color w:val="000000" w:themeColor="text1"/>
                </w:rPr>
                <m:t>d</m:t>
              </m:r>
              <m:sSup>
                <m:sSupPr>
                  <m:ctrlPr>
                    <w:rPr>
                      <w:rFonts w:ascii="Cambria Math" w:hAnsi="Cambria Math"/>
                      <w:i/>
                      <w:color w:val="000000" w:themeColor="text1"/>
                    </w:rPr>
                  </m:ctrlPr>
                </m:sSupPr>
                <m:e>
                  <m:r>
                    <w:rPr>
                      <w:rFonts w:ascii="Cambria Math" w:hAnsi="Cambria Math"/>
                      <w:color w:val="000000" w:themeColor="text1"/>
                    </w:rPr>
                    <m:t>β</m:t>
                  </m:r>
                </m:e>
                <m:sup>
                  <m:r>
                    <w:rPr>
                      <w:rFonts w:ascii="Cambria Math" w:hAnsi="Cambria Math"/>
                      <w:color w:val="000000" w:themeColor="text1"/>
                    </w:rPr>
                    <m:t>*</m:t>
                  </m:r>
                </m:sup>
              </m:sSup>
            </m:den>
          </m:f>
          <m:r>
            <w:rPr>
              <w:rFonts w:ascii="Cambria Math" w:eastAsia="Calibri" w:hAnsi="Cambria Math"/>
              <w:color w:val="000000" w:themeColor="text1"/>
            </w:rPr>
            <m:t>=</m:t>
          </m:r>
          <m:f>
            <m:fPr>
              <m:ctrlPr>
                <w:rPr>
                  <w:rFonts w:ascii="Cambria Math" w:eastAsia="Calibri" w:hAnsi="Cambria Math"/>
                  <w:i/>
                  <w:color w:val="000000" w:themeColor="text1"/>
                </w:rPr>
              </m:ctrlPr>
            </m:fPr>
            <m:num>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5</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6</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3</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7</m:t>
                  </m:r>
                </m:sub>
              </m:sSub>
              <m:r>
                <w:rPr>
                  <w:rFonts w:ascii="Cambria Math" w:hAnsi="Cambria Math"/>
                  <w:color w:val="000000" w:themeColor="text1"/>
                </w:rPr>
                <m:t>)</m:t>
              </m:r>
            </m:num>
            <m:den>
              <m:r>
                <w:rPr>
                  <w:rFonts w:ascii="Cambria Math" w:eastAsia="Calibri" w:hAnsi="Cambria Math"/>
                  <w:color w:val="000000" w:themeColor="text1"/>
                </w:rPr>
                <m:t>N</m:t>
              </m:r>
            </m:den>
          </m:f>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oMath>
      </m:oMathPara>
    </w:p>
    <w:p w14:paraId="27F9890A" w14:textId="4DD08769" w:rsidR="00A134D5" w:rsidRPr="006D3947" w:rsidRDefault="00A134D5" w:rsidP="00A134D5">
      <w:pPr>
        <w:tabs>
          <w:tab w:val="left" w:pos="7210"/>
        </w:tabs>
        <w:spacing w:after="200" w:line="276" w:lineRule="auto"/>
        <w:jc w:val="both"/>
        <w:rPr>
          <w:rFonts w:ascii="Times New Roman" w:hAnsi="Times New Roman"/>
          <w:color w:val="000000" w:themeColor="text1"/>
        </w:rPr>
      </w:pPr>
      <w:r w:rsidRPr="006D3947">
        <w:rPr>
          <w:rFonts w:ascii="Times New Roman" w:hAnsi="Times New Roman"/>
          <w:color w:val="000000" w:themeColor="text1"/>
        </w:rPr>
        <w:t xml:space="preserve">At D.F.E (0,0), </w:t>
      </w:r>
      <m:oMath>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3</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5</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6</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7</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8</m:t>
            </m:r>
          </m:sub>
        </m:sSub>
      </m:oMath>
      <w:r w:rsidRPr="006D3947">
        <w:rPr>
          <w:rFonts w:ascii="Times New Roman" w:hAnsi="Times New Roman"/>
          <w:color w:val="000000" w:themeColor="text1"/>
        </w:rPr>
        <w:t xml:space="preserve"> </w:t>
      </w:r>
    </w:p>
    <w:p w14:paraId="2B0B0BE4" w14:textId="1F523C73"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f>
            <m:fPr>
              <m:ctrlPr>
                <w:rPr>
                  <w:rFonts w:ascii="Cambria Math" w:eastAsia="Calibri" w:hAnsi="Cambria Math"/>
                  <w:i/>
                  <w:color w:val="000000" w:themeColor="text1"/>
                </w:rPr>
              </m:ctrlPr>
            </m:fPr>
            <m:num>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num>
            <m:den>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den>
          </m:f>
          <m:r>
            <w:rPr>
              <w:rFonts w:ascii="Cambria Math" w:eastAsia="Calibri" w:hAnsi="Cambria Math"/>
              <w:color w:val="000000" w:themeColor="text1"/>
            </w:rPr>
            <m:t>=</m:t>
          </m:r>
          <m:f>
            <m:fPr>
              <m:ctrlPr>
                <w:rPr>
                  <w:rFonts w:ascii="Cambria Math" w:eastAsia="Calibri" w:hAnsi="Cambria Math"/>
                  <w:i/>
                  <w:color w:val="000000" w:themeColor="text1"/>
                </w:rPr>
              </m:ctrlPr>
            </m:fPr>
            <m:num>
              <m:r>
                <w:rPr>
                  <w:rFonts w:ascii="Cambria Math" w:hAnsi="Cambria Math"/>
                  <w:color w:val="000000" w:themeColor="text1"/>
                </w:rPr>
                <m:t>β</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num>
            <m:den>
              <m:r>
                <w:rPr>
                  <w:rFonts w:ascii="Cambria Math" w:eastAsia="Calibri" w:hAnsi="Cambria Math"/>
                  <w:color w:val="000000" w:themeColor="text1"/>
                </w:rPr>
                <m:t>N</m:t>
              </m:r>
            </m:den>
          </m:f>
        </m:oMath>
      </m:oMathPara>
    </w:p>
    <w:p w14:paraId="61D3F9B3" w14:textId="3E817149"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f>
            <m:fPr>
              <m:ctrlPr>
                <w:rPr>
                  <w:rFonts w:ascii="Cambria Math" w:eastAsia="Calibri"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d</m:t>
                  </m:r>
                </m:e>
                <m:sup>
                  <m:r>
                    <w:rPr>
                      <w:rFonts w:ascii="Cambria Math" w:hAnsi="Cambria Math"/>
                      <w:color w:val="000000" w:themeColor="text1"/>
                    </w:rPr>
                    <m:t>2</m:t>
                  </m:r>
                </m:sup>
              </m:s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num>
            <m:den>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r>
                <w:rPr>
                  <w:rFonts w:ascii="Cambria Math" w:hAnsi="Cambria Math"/>
                  <w:color w:val="000000" w:themeColor="text1"/>
                </w:rPr>
                <m:t>d</m:t>
              </m:r>
              <m:sSup>
                <m:sSupPr>
                  <m:ctrlPr>
                    <w:rPr>
                      <w:rFonts w:ascii="Cambria Math" w:hAnsi="Cambria Math"/>
                      <w:i/>
                      <w:color w:val="000000" w:themeColor="text1"/>
                    </w:rPr>
                  </m:ctrlPr>
                </m:sSupPr>
                <m:e>
                  <m:r>
                    <w:rPr>
                      <w:rFonts w:ascii="Cambria Math" w:hAnsi="Cambria Math"/>
                      <w:color w:val="000000" w:themeColor="text1"/>
                    </w:rPr>
                    <m:t>β</m:t>
                  </m:r>
                </m:e>
                <m:sup>
                  <m:r>
                    <w:rPr>
                      <w:rFonts w:ascii="Cambria Math" w:hAnsi="Cambria Math"/>
                      <w:color w:val="000000" w:themeColor="text1"/>
                    </w:rPr>
                    <m:t>*</m:t>
                  </m:r>
                </m:sup>
              </m:sSup>
            </m:den>
          </m:f>
          <m:r>
            <w:rPr>
              <w:rFonts w:ascii="Cambria Math" w:eastAsia="Calibri" w:hAnsi="Cambria Math"/>
              <w:color w:val="000000" w:themeColor="text1"/>
            </w:rPr>
            <m:t>=</m:t>
          </m:r>
          <m:f>
            <m:fPr>
              <m:ctrlPr>
                <w:rPr>
                  <w:rFonts w:ascii="Cambria Math" w:eastAsia="Calibri"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num>
            <m:den>
              <m:r>
                <w:rPr>
                  <w:rFonts w:ascii="Cambria Math" w:eastAsia="Calibri" w:hAnsi="Cambria Math"/>
                  <w:color w:val="000000" w:themeColor="text1"/>
                </w:rPr>
                <m:t>N</m:t>
              </m:r>
            </m:den>
          </m:f>
        </m:oMath>
      </m:oMathPara>
    </w:p>
    <w:p w14:paraId="1C1F39FF" w14:textId="01697C3D"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f>
            <m:fPr>
              <m:ctrlPr>
                <w:rPr>
                  <w:rFonts w:ascii="Cambria Math" w:eastAsia="Calibri"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d</m:t>
                  </m:r>
                </m:e>
                <m:sup>
                  <m:r>
                    <w:rPr>
                      <w:rFonts w:ascii="Cambria Math" w:hAnsi="Cambria Math"/>
                      <w:color w:val="000000" w:themeColor="text1"/>
                    </w:rPr>
                    <m:t>2</m:t>
                  </m:r>
                </m:sup>
              </m:s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num>
            <m:den>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5</m:t>
                  </m:r>
                </m:sub>
              </m:sSub>
            </m:den>
          </m:f>
          <m:r>
            <w:rPr>
              <w:rFonts w:ascii="Cambria Math" w:eastAsia="Calibri" w:hAnsi="Cambria Math"/>
              <w:color w:val="000000" w:themeColor="text1"/>
            </w:rPr>
            <m:t>=</m:t>
          </m:r>
          <m:f>
            <m:fPr>
              <m:ctrlPr>
                <w:rPr>
                  <w:rFonts w:ascii="Cambria Math" w:eastAsia="Calibri" w:hAnsi="Cambria Math"/>
                  <w:i/>
                  <w:color w:val="000000" w:themeColor="text1"/>
                </w:rPr>
              </m:ctrlPr>
            </m:fPr>
            <m:num>
              <m:r>
                <w:rPr>
                  <w:rFonts w:ascii="Cambria Math" w:hAnsi="Cambria Math"/>
                  <w:color w:val="000000" w:themeColor="text1"/>
                </w:rPr>
                <m:t>β</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num>
            <m:den>
              <m:r>
                <w:rPr>
                  <w:rFonts w:ascii="Cambria Math" w:eastAsia="Calibri" w:hAnsi="Cambria Math"/>
                  <w:color w:val="000000" w:themeColor="text1"/>
                </w:rPr>
                <m:t>N</m:t>
              </m:r>
            </m:den>
          </m:f>
        </m:oMath>
      </m:oMathPara>
    </w:p>
    <w:p w14:paraId="7500A9AD" w14:textId="53D69DDB"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f>
            <m:fPr>
              <m:ctrlPr>
                <w:rPr>
                  <w:rFonts w:ascii="Cambria Math" w:eastAsia="Calibri"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d</m:t>
                  </m:r>
                </m:e>
                <m:sup>
                  <m:r>
                    <w:rPr>
                      <w:rFonts w:ascii="Cambria Math" w:hAnsi="Cambria Math"/>
                      <w:color w:val="000000" w:themeColor="text1"/>
                    </w:rPr>
                    <m:t>2</m:t>
                  </m:r>
                </m:sup>
              </m:s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num>
            <m:den>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5</m:t>
                  </m:r>
                </m:sub>
              </m:sSub>
              <m:r>
                <w:rPr>
                  <w:rFonts w:ascii="Cambria Math" w:hAnsi="Cambria Math"/>
                  <w:color w:val="000000" w:themeColor="text1"/>
                </w:rPr>
                <m:t>d</m:t>
              </m:r>
              <m:sSup>
                <m:sSupPr>
                  <m:ctrlPr>
                    <w:rPr>
                      <w:rFonts w:ascii="Cambria Math" w:hAnsi="Cambria Math"/>
                      <w:i/>
                      <w:color w:val="000000" w:themeColor="text1"/>
                    </w:rPr>
                  </m:ctrlPr>
                </m:sSupPr>
                <m:e>
                  <m:r>
                    <w:rPr>
                      <w:rFonts w:ascii="Cambria Math" w:hAnsi="Cambria Math"/>
                      <w:color w:val="000000" w:themeColor="text1"/>
                    </w:rPr>
                    <m:t>β</m:t>
                  </m:r>
                </m:e>
                <m:sup>
                  <m:r>
                    <w:rPr>
                      <w:rFonts w:ascii="Cambria Math" w:hAnsi="Cambria Math"/>
                      <w:color w:val="000000" w:themeColor="text1"/>
                    </w:rPr>
                    <m:t>*</m:t>
                  </m:r>
                </m:sup>
              </m:sSup>
            </m:den>
          </m:f>
          <m:r>
            <w:rPr>
              <w:rFonts w:ascii="Cambria Math" w:eastAsia="Calibri" w:hAnsi="Cambria Math"/>
              <w:color w:val="000000" w:themeColor="text1"/>
            </w:rPr>
            <m:t>=</m:t>
          </m:r>
          <m:f>
            <m:fPr>
              <m:ctrlPr>
                <w:rPr>
                  <w:rFonts w:ascii="Cambria Math" w:eastAsia="Calibri"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num>
            <m:den>
              <m:r>
                <w:rPr>
                  <w:rFonts w:ascii="Cambria Math" w:eastAsia="Calibri" w:hAnsi="Cambria Math"/>
                  <w:color w:val="000000" w:themeColor="text1"/>
                </w:rPr>
                <m:t>N</m:t>
              </m:r>
            </m:den>
          </m:f>
        </m:oMath>
      </m:oMathPara>
    </w:p>
    <w:p w14:paraId="357A3AF9" w14:textId="2C167940"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f>
            <m:fPr>
              <m:ctrlPr>
                <w:rPr>
                  <w:rFonts w:ascii="Cambria Math" w:eastAsia="Calibri"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d</m:t>
                  </m:r>
                </m:e>
                <m:sup>
                  <m:r>
                    <w:rPr>
                      <w:rFonts w:ascii="Cambria Math" w:hAnsi="Cambria Math"/>
                      <w:color w:val="000000" w:themeColor="text1"/>
                    </w:rPr>
                    <m:t>2</m:t>
                  </m:r>
                </m:sup>
              </m:s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num>
            <m:den>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6</m:t>
                  </m:r>
                </m:sub>
              </m:sSub>
            </m:den>
          </m:f>
          <m:r>
            <w:rPr>
              <w:rFonts w:ascii="Cambria Math" w:eastAsia="Calibri" w:hAnsi="Cambria Math"/>
              <w:color w:val="000000" w:themeColor="text1"/>
            </w:rPr>
            <m:t>=</m:t>
          </m:r>
          <m:f>
            <m:fPr>
              <m:ctrlPr>
                <w:rPr>
                  <w:rFonts w:ascii="Cambria Math" w:eastAsia="Calibri" w:hAnsi="Cambria Math"/>
                  <w:i/>
                  <w:color w:val="000000" w:themeColor="text1"/>
                </w:rPr>
              </m:ctrlPr>
            </m:fPr>
            <m:num>
              <m:r>
                <w:rPr>
                  <w:rFonts w:ascii="Cambria Math" w:hAnsi="Cambria Math"/>
                  <w:color w:val="000000" w:themeColor="text1"/>
                </w:rPr>
                <m:t>β</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num>
            <m:den>
              <m:r>
                <w:rPr>
                  <w:rFonts w:ascii="Cambria Math" w:eastAsia="Calibri" w:hAnsi="Cambria Math"/>
                  <w:color w:val="000000" w:themeColor="text1"/>
                </w:rPr>
                <m:t>N</m:t>
              </m:r>
            </m:den>
          </m:f>
        </m:oMath>
      </m:oMathPara>
    </w:p>
    <w:p w14:paraId="2D35364E" w14:textId="57A67986"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f>
            <m:fPr>
              <m:ctrlPr>
                <w:rPr>
                  <w:rFonts w:ascii="Cambria Math" w:eastAsia="Calibri"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d</m:t>
                  </m:r>
                </m:e>
                <m:sup>
                  <m:r>
                    <w:rPr>
                      <w:rFonts w:ascii="Cambria Math" w:hAnsi="Cambria Math"/>
                      <w:color w:val="000000" w:themeColor="text1"/>
                    </w:rPr>
                    <m:t>2</m:t>
                  </m:r>
                </m:sup>
              </m:s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num>
            <m:den>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6</m:t>
                  </m:r>
                </m:sub>
              </m:sSub>
              <m:r>
                <w:rPr>
                  <w:rFonts w:ascii="Cambria Math" w:hAnsi="Cambria Math"/>
                  <w:color w:val="000000" w:themeColor="text1"/>
                </w:rPr>
                <m:t>d</m:t>
              </m:r>
              <m:sSup>
                <m:sSupPr>
                  <m:ctrlPr>
                    <w:rPr>
                      <w:rFonts w:ascii="Cambria Math" w:hAnsi="Cambria Math"/>
                      <w:i/>
                      <w:color w:val="000000" w:themeColor="text1"/>
                    </w:rPr>
                  </m:ctrlPr>
                </m:sSupPr>
                <m:e>
                  <m:r>
                    <w:rPr>
                      <w:rFonts w:ascii="Cambria Math" w:hAnsi="Cambria Math"/>
                      <w:color w:val="000000" w:themeColor="text1"/>
                    </w:rPr>
                    <m:t>β</m:t>
                  </m:r>
                </m:e>
                <m:sup>
                  <m:r>
                    <w:rPr>
                      <w:rFonts w:ascii="Cambria Math" w:hAnsi="Cambria Math"/>
                      <w:color w:val="000000" w:themeColor="text1"/>
                    </w:rPr>
                    <m:t>*</m:t>
                  </m:r>
                </m:sup>
              </m:sSup>
            </m:den>
          </m:f>
          <m:r>
            <w:rPr>
              <w:rFonts w:ascii="Cambria Math" w:eastAsia="Calibri" w:hAnsi="Cambria Math"/>
              <w:color w:val="000000" w:themeColor="text1"/>
            </w:rPr>
            <m:t>=</m:t>
          </m:r>
          <m:f>
            <m:fPr>
              <m:ctrlPr>
                <w:rPr>
                  <w:rFonts w:ascii="Cambria Math" w:eastAsia="Calibri"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num>
            <m:den>
              <m:r>
                <w:rPr>
                  <w:rFonts w:ascii="Cambria Math" w:eastAsia="Calibri" w:hAnsi="Cambria Math"/>
                  <w:color w:val="000000" w:themeColor="text1"/>
                </w:rPr>
                <m:t>N</m:t>
              </m:r>
            </m:den>
          </m:f>
        </m:oMath>
      </m:oMathPara>
    </w:p>
    <w:p w14:paraId="6D710BA0" w14:textId="24FC3C8B"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f>
            <m:fPr>
              <m:ctrlPr>
                <w:rPr>
                  <w:rFonts w:ascii="Cambria Math" w:eastAsia="Calibri"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d</m:t>
                  </m:r>
                </m:e>
                <m:sup>
                  <m:r>
                    <w:rPr>
                      <w:rFonts w:ascii="Cambria Math" w:hAnsi="Cambria Math"/>
                      <w:color w:val="000000" w:themeColor="text1"/>
                    </w:rPr>
                    <m:t>2</m:t>
                  </m:r>
                </m:sup>
              </m:s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num>
            <m:den>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7</m:t>
                  </m:r>
                </m:sub>
              </m:sSub>
              <m:r>
                <w:rPr>
                  <w:rFonts w:ascii="Cambria Math" w:hAnsi="Cambria Math"/>
                  <w:color w:val="000000" w:themeColor="text1"/>
                </w:rPr>
                <m:t>d</m:t>
              </m:r>
              <m:sSup>
                <m:sSupPr>
                  <m:ctrlPr>
                    <w:rPr>
                      <w:rFonts w:ascii="Cambria Math" w:hAnsi="Cambria Math"/>
                      <w:i/>
                      <w:color w:val="000000" w:themeColor="text1"/>
                    </w:rPr>
                  </m:ctrlPr>
                </m:sSupPr>
                <m:e>
                  <m:r>
                    <w:rPr>
                      <w:rFonts w:ascii="Cambria Math" w:hAnsi="Cambria Math"/>
                      <w:color w:val="000000" w:themeColor="text1"/>
                    </w:rPr>
                    <m:t>β</m:t>
                  </m:r>
                </m:e>
                <m:sup>
                  <m:r>
                    <w:rPr>
                      <w:rFonts w:ascii="Cambria Math" w:hAnsi="Cambria Math"/>
                      <w:color w:val="000000" w:themeColor="text1"/>
                    </w:rPr>
                    <m:t>*</m:t>
                  </m:r>
                </m:sup>
              </m:sSup>
            </m:den>
          </m:f>
          <m:r>
            <w:rPr>
              <w:rFonts w:ascii="Cambria Math" w:eastAsia="Calibri" w:hAnsi="Cambria Math"/>
              <w:color w:val="000000" w:themeColor="text1"/>
            </w:rPr>
            <m:t>=</m:t>
          </m:r>
          <m:f>
            <m:fPr>
              <m:ctrlPr>
                <w:rPr>
                  <w:rFonts w:ascii="Cambria Math" w:eastAsia="Calibri"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3</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num>
            <m:den>
              <m:r>
                <w:rPr>
                  <w:rFonts w:ascii="Cambria Math" w:eastAsia="Calibri" w:hAnsi="Cambria Math"/>
                  <w:color w:val="000000" w:themeColor="text1"/>
                </w:rPr>
                <m:t>N</m:t>
              </m:r>
            </m:den>
          </m:f>
        </m:oMath>
      </m:oMathPara>
    </w:p>
    <w:p w14:paraId="24D7E94B" w14:textId="1CB97854"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f>
            <m:fPr>
              <m:ctrlPr>
                <w:rPr>
                  <w:rFonts w:ascii="Cambria Math" w:eastAsia="Calibri"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d</m:t>
                  </m:r>
                </m:e>
                <m:sup>
                  <m:r>
                    <w:rPr>
                      <w:rFonts w:ascii="Cambria Math" w:hAnsi="Cambria Math"/>
                      <w:color w:val="000000" w:themeColor="text1"/>
                    </w:rPr>
                    <m:t>2</m:t>
                  </m:r>
                </m:sup>
              </m:s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5</m:t>
                  </m:r>
                </m:sub>
              </m:sSub>
            </m:num>
            <m:den>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5</m:t>
                  </m:r>
                </m:sub>
              </m:sSub>
              <m:r>
                <w:rPr>
                  <w:rFonts w:ascii="Cambria Math" w:hAnsi="Cambria Math"/>
                  <w:color w:val="000000" w:themeColor="text1"/>
                </w:rPr>
                <m:t>d</m:t>
              </m:r>
              <m:sSup>
                <m:sSupPr>
                  <m:ctrlPr>
                    <w:rPr>
                      <w:rFonts w:ascii="Cambria Math" w:hAnsi="Cambria Math"/>
                      <w:i/>
                      <w:color w:val="000000" w:themeColor="text1"/>
                    </w:rPr>
                  </m:ctrlPr>
                </m:sSupPr>
                <m:e>
                  <m:r>
                    <w:rPr>
                      <w:rFonts w:ascii="Cambria Math" w:hAnsi="Cambria Math"/>
                      <w:color w:val="000000" w:themeColor="text1"/>
                    </w:rPr>
                    <m:t>β</m:t>
                  </m:r>
                </m:e>
                <m:sup>
                  <m:r>
                    <w:rPr>
                      <w:rFonts w:ascii="Cambria Math" w:hAnsi="Cambria Math"/>
                      <w:color w:val="000000" w:themeColor="text1"/>
                    </w:rPr>
                    <m:t>*</m:t>
                  </m:r>
                </m:sup>
              </m:sSup>
            </m:den>
          </m:f>
          <m:r>
            <w:rPr>
              <w:rFonts w:ascii="Cambria Math" w:eastAsia="Calibri" w:hAnsi="Cambria Math"/>
              <w:color w:val="000000" w:themeColor="text1"/>
            </w:rPr>
            <m:t>=-</m:t>
          </m:r>
          <m:f>
            <m:fPr>
              <m:ctrlPr>
                <w:rPr>
                  <w:rFonts w:ascii="Cambria Math" w:eastAsia="Calibri"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num>
            <m:den>
              <m:r>
                <w:rPr>
                  <w:rFonts w:ascii="Cambria Math" w:eastAsia="Calibri" w:hAnsi="Cambria Math"/>
                  <w:color w:val="000000" w:themeColor="text1"/>
                </w:rPr>
                <m:t>N</m:t>
              </m:r>
            </m:den>
          </m:f>
        </m:oMath>
      </m:oMathPara>
    </w:p>
    <w:p w14:paraId="0A1DB8F1" w14:textId="45860463"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f>
            <m:fPr>
              <m:ctrlPr>
                <w:rPr>
                  <w:rFonts w:ascii="Cambria Math" w:eastAsia="Calibri"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d</m:t>
                  </m:r>
                </m:e>
                <m:sup>
                  <m:r>
                    <w:rPr>
                      <w:rFonts w:ascii="Cambria Math" w:hAnsi="Cambria Math"/>
                      <w:color w:val="000000" w:themeColor="text1"/>
                    </w:rPr>
                    <m:t>2</m:t>
                  </m:r>
                </m:sup>
              </m:s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5</m:t>
                  </m:r>
                </m:sub>
              </m:sSub>
            </m:num>
            <m:den>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5</m:t>
                  </m:r>
                </m:sub>
              </m:sSub>
              <m:r>
                <w:rPr>
                  <w:rFonts w:ascii="Cambria Math" w:hAnsi="Cambria Math"/>
                  <w:color w:val="000000" w:themeColor="text1"/>
                </w:rPr>
                <m:t>d</m:t>
              </m:r>
              <m:sSup>
                <m:sSupPr>
                  <m:ctrlPr>
                    <w:rPr>
                      <w:rFonts w:ascii="Cambria Math" w:hAnsi="Cambria Math"/>
                      <w:i/>
                      <w:color w:val="000000" w:themeColor="text1"/>
                    </w:rPr>
                  </m:ctrlPr>
                </m:sSupPr>
                <m:e>
                  <m:r>
                    <w:rPr>
                      <w:rFonts w:ascii="Cambria Math" w:hAnsi="Cambria Math"/>
                      <w:color w:val="000000" w:themeColor="text1"/>
                    </w:rPr>
                    <m:t>β</m:t>
                  </m:r>
                </m:e>
                <m:sup>
                  <m:r>
                    <w:rPr>
                      <w:rFonts w:ascii="Cambria Math" w:hAnsi="Cambria Math"/>
                      <w:color w:val="000000" w:themeColor="text1"/>
                    </w:rPr>
                    <m:t>*</m:t>
                  </m:r>
                </m:sup>
              </m:sSup>
            </m:den>
          </m:f>
          <m:r>
            <w:rPr>
              <w:rFonts w:ascii="Cambria Math" w:eastAsia="Calibri" w:hAnsi="Cambria Math"/>
              <w:color w:val="000000" w:themeColor="text1"/>
            </w:rPr>
            <m:t>=-</m:t>
          </m:r>
          <m:f>
            <m:fPr>
              <m:ctrlPr>
                <w:rPr>
                  <w:rFonts w:ascii="Cambria Math" w:eastAsia="Calibri"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num>
            <m:den>
              <m:r>
                <w:rPr>
                  <w:rFonts w:ascii="Cambria Math" w:eastAsia="Calibri" w:hAnsi="Cambria Math"/>
                  <w:color w:val="000000" w:themeColor="text1"/>
                </w:rPr>
                <m:t>N</m:t>
              </m:r>
            </m:den>
          </m:f>
        </m:oMath>
      </m:oMathPara>
    </w:p>
    <w:p w14:paraId="314CAF19" w14:textId="0CF42AE8"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f>
            <m:fPr>
              <m:ctrlPr>
                <w:rPr>
                  <w:rFonts w:ascii="Cambria Math" w:eastAsia="Calibri"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d</m:t>
                  </m:r>
                </m:e>
                <m:sup>
                  <m:r>
                    <w:rPr>
                      <w:rFonts w:ascii="Cambria Math" w:hAnsi="Cambria Math"/>
                      <w:color w:val="000000" w:themeColor="text1"/>
                    </w:rPr>
                    <m:t>2</m:t>
                  </m:r>
                </m:sup>
              </m:s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5</m:t>
                  </m:r>
                </m:sub>
              </m:sSub>
            </m:num>
            <m:den>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6</m:t>
                  </m:r>
                </m:sub>
              </m:sSub>
              <m:r>
                <w:rPr>
                  <w:rFonts w:ascii="Cambria Math" w:hAnsi="Cambria Math"/>
                  <w:color w:val="000000" w:themeColor="text1"/>
                </w:rPr>
                <m:t>d</m:t>
              </m:r>
              <m:sSup>
                <m:sSupPr>
                  <m:ctrlPr>
                    <w:rPr>
                      <w:rFonts w:ascii="Cambria Math" w:hAnsi="Cambria Math"/>
                      <w:i/>
                      <w:color w:val="000000" w:themeColor="text1"/>
                    </w:rPr>
                  </m:ctrlPr>
                </m:sSupPr>
                <m:e>
                  <m:r>
                    <w:rPr>
                      <w:rFonts w:ascii="Cambria Math" w:hAnsi="Cambria Math"/>
                      <w:color w:val="000000" w:themeColor="text1"/>
                    </w:rPr>
                    <m:t>β</m:t>
                  </m:r>
                </m:e>
                <m:sup>
                  <m:r>
                    <w:rPr>
                      <w:rFonts w:ascii="Cambria Math" w:hAnsi="Cambria Math"/>
                      <w:color w:val="000000" w:themeColor="text1"/>
                    </w:rPr>
                    <m:t>*</m:t>
                  </m:r>
                </m:sup>
              </m:sSup>
            </m:den>
          </m:f>
          <m:r>
            <w:rPr>
              <w:rFonts w:ascii="Cambria Math" w:eastAsia="Calibri" w:hAnsi="Cambria Math"/>
              <w:color w:val="000000" w:themeColor="text1"/>
            </w:rPr>
            <m:t>=-</m:t>
          </m:r>
          <m:f>
            <m:fPr>
              <m:ctrlPr>
                <w:rPr>
                  <w:rFonts w:ascii="Cambria Math" w:eastAsia="Calibri"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num>
            <m:den>
              <m:r>
                <w:rPr>
                  <w:rFonts w:ascii="Cambria Math" w:eastAsia="Calibri" w:hAnsi="Cambria Math"/>
                  <w:color w:val="000000" w:themeColor="text1"/>
                </w:rPr>
                <m:t>N</m:t>
              </m:r>
            </m:den>
          </m:f>
        </m:oMath>
      </m:oMathPara>
    </w:p>
    <w:p w14:paraId="65E618BD" w14:textId="5C23A5B5" w:rsidR="00A134D5" w:rsidRPr="006D3947" w:rsidRDefault="00ED4F48" w:rsidP="00A134D5">
      <w:pPr>
        <w:tabs>
          <w:tab w:val="left" w:pos="7210"/>
        </w:tabs>
        <w:spacing w:after="200" w:line="276" w:lineRule="auto"/>
        <w:jc w:val="both"/>
        <w:rPr>
          <w:rFonts w:ascii="Times New Roman" w:hAnsi="Times New Roman"/>
          <w:color w:val="000000" w:themeColor="text1"/>
        </w:rPr>
      </w:pPr>
      <m:oMathPara>
        <m:oMath>
          <m:f>
            <m:fPr>
              <m:ctrlPr>
                <w:rPr>
                  <w:rFonts w:ascii="Cambria Math" w:eastAsia="Calibri"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d</m:t>
                  </m:r>
                </m:e>
                <m:sup>
                  <m:r>
                    <w:rPr>
                      <w:rFonts w:ascii="Cambria Math" w:hAnsi="Cambria Math"/>
                      <w:color w:val="000000" w:themeColor="text1"/>
                    </w:rPr>
                    <m:t>2</m:t>
                  </m:r>
                </m:sup>
              </m:s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5</m:t>
                  </m:r>
                </m:sub>
              </m:sSub>
            </m:num>
            <m:den>
              <m:r>
                <w:rPr>
                  <w:rFonts w:ascii="Cambria Math" w:eastAsia="Calibri"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7</m:t>
                  </m:r>
                </m:sub>
              </m:sSub>
              <m:r>
                <w:rPr>
                  <w:rFonts w:ascii="Cambria Math" w:hAnsi="Cambria Math"/>
                  <w:color w:val="000000" w:themeColor="text1"/>
                </w:rPr>
                <m:t>d</m:t>
              </m:r>
              <m:sSup>
                <m:sSupPr>
                  <m:ctrlPr>
                    <w:rPr>
                      <w:rFonts w:ascii="Cambria Math" w:hAnsi="Cambria Math"/>
                      <w:i/>
                      <w:color w:val="000000" w:themeColor="text1"/>
                    </w:rPr>
                  </m:ctrlPr>
                </m:sSupPr>
                <m:e>
                  <m:r>
                    <w:rPr>
                      <w:rFonts w:ascii="Cambria Math" w:hAnsi="Cambria Math"/>
                      <w:color w:val="000000" w:themeColor="text1"/>
                    </w:rPr>
                    <m:t>β</m:t>
                  </m:r>
                </m:e>
                <m:sup>
                  <m:r>
                    <w:rPr>
                      <w:rFonts w:ascii="Cambria Math" w:hAnsi="Cambria Math"/>
                      <w:color w:val="000000" w:themeColor="text1"/>
                    </w:rPr>
                    <m:t>*</m:t>
                  </m:r>
                </m:sup>
              </m:sSup>
            </m:den>
          </m:f>
          <m:r>
            <w:rPr>
              <w:rFonts w:ascii="Cambria Math" w:eastAsia="Calibri" w:hAnsi="Cambria Math"/>
              <w:color w:val="000000" w:themeColor="text1"/>
            </w:rPr>
            <m:t>=-</m:t>
          </m:r>
          <m:f>
            <m:fPr>
              <m:ctrlPr>
                <w:rPr>
                  <w:rFonts w:ascii="Cambria Math" w:eastAsia="Calibri"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3</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num>
            <m:den>
              <m:r>
                <w:rPr>
                  <w:rFonts w:ascii="Cambria Math" w:eastAsia="Calibri" w:hAnsi="Cambria Math"/>
                  <w:color w:val="000000" w:themeColor="text1"/>
                </w:rPr>
                <m:t>N</m:t>
              </m:r>
            </m:den>
          </m:f>
        </m:oMath>
      </m:oMathPara>
    </w:p>
    <w:p w14:paraId="474FEF83" w14:textId="49AED687" w:rsidR="00A134D5" w:rsidRPr="006D3947" w:rsidRDefault="00626120" w:rsidP="00A134D5">
      <w:pPr>
        <w:tabs>
          <w:tab w:val="left" w:pos="7210"/>
        </w:tabs>
        <w:spacing w:after="200" w:line="276" w:lineRule="auto"/>
        <w:jc w:val="both"/>
        <w:rPr>
          <w:rFonts w:ascii="Times New Roman" w:hAnsi="Times New Roman"/>
          <w:color w:val="000000" w:themeColor="text1"/>
        </w:rPr>
      </w:pPr>
      <m:oMath>
        <m:r>
          <w:rPr>
            <w:rFonts w:ascii="Cambria Math" w:hAnsi="Cambria Math"/>
            <w:color w:val="000000" w:themeColor="text1"/>
          </w:rPr>
          <m:t>b=</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4</m:t>
            </m:r>
          </m:sub>
        </m:sSub>
        <m:d>
          <m:dPr>
            <m:begChr m:val="["/>
            <m:endChr m:val="]"/>
            <m:ctrlPr>
              <w:rPr>
                <w:rFonts w:ascii="Cambria Math" w:hAnsi="Cambria Math"/>
                <w:i/>
                <w:color w:val="000000" w:themeColor="text1"/>
              </w:rPr>
            </m:ctrlPr>
          </m:dPr>
          <m:e>
            <m:f>
              <m:fPr>
                <m:ctrlPr>
                  <w:rPr>
                    <w:rFonts w:ascii="Cambria Math" w:eastAsia="Calibri"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num>
              <m:den>
                <m:r>
                  <w:rPr>
                    <w:rFonts w:ascii="Cambria Math" w:eastAsia="Calibri" w:hAnsi="Cambria Math"/>
                    <w:color w:val="000000" w:themeColor="text1"/>
                  </w:rPr>
                  <m:t>N</m:t>
                </m:r>
              </m:den>
            </m:f>
            <m:r>
              <w:rPr>
                <w:rFonts w:ascii="Cambria Math" w:eastAsia="Calibri" w:hAnsi="Cambria Math"/>
                <w:color w:val="000000" w:themeColor="text1"/>
              </w:rPr>
              <m:t>+</m:t>
            </m:r>
            <m:f>
              <m:fPr>
                <m:ctrlPr>
                  <w:rPr>
                    <w:rFonts w:ascii="Cambria Math" w:eastAsia="Calibri"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num>
              <m:den>
                <m:r>
                  <w:rPr>
                    <w:rFonts w:ascii="Cambria Math" w:eastAsia="Calibri" w:hAnsi="Cambria Math"/>
                    <w:color w:val="000000" w:themeColor="text1"/>
                  </w:rPr>
                  <m:t>N</m:t>
                </m:r>
              </m:den>
            </m:f>
            <m:r>
              <w:rPr>
                <w:rFonts w:ascii="Cambria Math" w:eastAsia="Calibri" w:hAnsi="Cambria Math"/>
                <w:color w:val="000000" w:themeColor="text1"/>
              </w:rPr>
              <m:t>+</m:t>
            </m:r>
            <m:f>
              <m:fPr>
                <m:ctrlPr>
                  <w:rPr>
                    <w:rFonts w:ascii="Cambria Math" w:eastAsia="Calibri"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num>
              <m:den>
                <m:r>
                  <w:rPr>
                    <w:rFonts w:ascii="Cambria Math" w:eastAsia="Calibri" w:hAnsi="Cambria Math"/>
                    <w:color w:val="000000" w:themeColor="text1"/>
                  </w:rPr>
                  <m:t>N</m:t>
                </m:r>
              </m:den>
            </m:f>
            <m:r>
              <w:rPr>
                <w:rFonts w:ascii="Cambria Math" w:eastAsia="Calibri" w:hAnsi="Cambria Math"/>
                <w:color w:val="000000" w:themeColor="text1"/>
              </w:rPr>
              <m:t>+</m:t>
            </m:r>
            <m:f>
              <m:fPr>
                <m:ctrlPr>
                  <w:rPr>
                    <w:rFonts w:ascii="Cambria Math" w:eastAsia="Calibri"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3</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num>
              <m:den>
                <m:r>
                  <w:rPr>
                    <w:rFonts w:ascii="Cambria Math" w:eastAsia="Calibri" w:hAnsi="Cambria Math"/>
                    <w:color w:val="000000" w:themeColor="text1"/>
                  </w:rPr>
                  <m:t>N</m:t>
                </m:r>
              </m:den>
            </m:f>
            <m:ctrlPr>
              <w:rPr>
                <w:rFonts w:ascii="Cambria Math" w:eastAsia="Calibri" w:hAnsi="Cambria Math"/>
                <w:i/>
                <w:color w:val="000000" w:themeColor="text1"/>
              </w:rPr>
            </m:ctrlPr>
          </m:e>
        </m:d>
        <m:r>
          <w:rPr>
            <w:rFonts w:ascii="Cambria Math" w:eastAsia="Calibri"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5</m:t>
            </m:r>
          </m:sub>
        </m:sSub>
        <m:r>
          <w:rPr>
            <w:rFonts w:ascii="Cambria Math" w:hAnsi="Cambria Math"/>
            <w:color w:val="000000" w:themeColor="text1"/>
          </w:rPr>
          <m:t>[</m:t>
        </m:r>
        <m:r>
          <w:rPr>
            <w:rFonts w:ascii="Cambria Math" w:eastAsia="Calibri" w:hAnsi="Cambria Math"/>
            <w:color w:val="000000" w:themeColor="text1"/>
          </w:rPr>
          <m:t>-</m:t>
        </m:r>
        <m:f>
          <m:fPr>
            <m:ctrlPr>
              <w:rPr>
                <w:rFonts w:ascii="Cambria Math" w:eastAsia="Calibri"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num>
          <m:den>
            <m:r>
              <w:rPr>
                <w:rFonts w:ascii="Cambria Math" w:eastAsia="Calibri" w:hAnsi="Cambria Math"/>
                <w:color w:val="000000" w:themeColor="text1"/>
              </w:rPr>
              <m:t>N</m:t>
            </m:r>
          </m:den>
        </m:f>
        <m:r>
          <w:rPr>
            <w:rFonts w:ascii="Cambria Math" w:eastAsia="Calibri" w:hAnsi="Cambria Math"/>
            <w:color w:val="000000" w:themeColor="text1"/>
          </w:rPr>
          <m:t>-</m:t>
        </m:r>
        <m:f>
          <m:fPr>
            <m:ctrlPr>
              <w:rPr>
                <w:rFonts w:ascii="Cambria Math" w:eastAsia="Calibri"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num>
          <m:den>
            <m:r>
              <w:rPr>
                <w:rFonts w:ascii="Cambria Math" w:eastAsia="Calibri" w:hAnsi="Cambria Math"/>
                <w:color w:val="000000" w:themeColor="text1"/>
              </w:rPr>
              <m:t>N</m:t>
            </m:r>
          </m:den>
        </m:f>
      </m:oMath>
      <w:r w:rsidR="00A134D5" w:rsidRPr="006D3947">
        <w:rPr>
          <w:rFonts w:ascii="Times New Roman" w:hAnsi="Times New Roman"/>
          <w:color w:val="000000" w:themeColor="text1"/>
        </w:rPr>
        <w:t>-</w:t>
      </w:r>
      <m:oMath>
        <m:f>
          <m:fPr>
            <m:ctrlPr>
              <w:rPr>
                <w:rFonts w:ascii="Cambria Math" w:eastAsia="Calibri"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num>
          <m:den>
            <m:r>
              <w:rPr>
                <w:rFonts w:ascii="Cambria Math" w:eastAsia="Calibri" w:hAnsi="Cambria Math"/>
                <w:color w:val="000000" w:themeColor="text1"/>
              </w:rPr>
              <m:t>N</m:t>
            </m:r>
          </m:den>
        </m:f>
        <m:r>
          <w:rPr>
            <w:rFonts w:ascii="Cambria Math" w:eastAsia="Calibri" w:hAnsi="Cambria Math"/>
            <w:color w:val="000000" w:themeColor="text1"/>
          </w:rPr>
          <m:t>-</m:t>
        </m:r>
        <m:f>
          <m:fPr>
            <m:ctrlPr>
              <w:rPr>
                <w:rFonts w:ascii="Cambria Math" w:eastAsia="Calibri"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3</m:t>
                </m:r>
              </m:sub>
            </m:sSub>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4</m:t>
                </m:r>
              </m:sub>
            </m:sSub>
          </m:num>
          <m:den>
            <m:r>
              <w:rPr>
                <w:rFonts w:ascii="Cambria Math" w:eastAsia="Calibri" w:hAnsi="Cambria Math"/>
                <w:color w:val="000000" w:themeColor="text1"/>
              </w:rPr>
              <m:t>N</m:t>
            </m:r>
          </m:den>
        </m:f>
        <m:r>
          <w:rPr>
            <w:rFonts w:ascii="Cambria Math" w:eastAsia="Calibri" w:hAnsi="Cambria Math"/>
            <w:color w:val="000000" w:themeColor="text1"/>
          </w:rPr>
          <m:t>]</m:t>
        </m:r>
      </m:oMath>
    </w:p>
    <w:p w14:paraId="60A46129" w14:textId="1D97EECB" w:rsidR="00A134D5" w:rsidRPr="006D3947" w:rsidRDefault="00A134D5" w:rsidP="00A134D5">
      <w:pPr>
        <w:tabs>
          <w:tab w:val="left" w:pos="7210"/>
        </w:tabs>
        <w:spacing w:after="200" w:line="276" w:lineRule="auto"/>
        <w:jc w:val="both"/>
        <w:rPr>
          <w:rFonts w:ascii="Times New Roman" w:hAnsi="Times New Roman"/>
          <w:color w:val="000000" w:themeColor="text1"/>
        </w:rPr>
      </w:pPr>
      <w:r w:rsidRPr="006D3947">
        <w:rPr>
          <w:rFonts w:ascii="Times New Roman" w:hAnsi="Times New Roman"/>
          <w:color w:val="000000" w:themeColor="text1"/>
        </w:rPr>
        <w:t>But</w:t>
      </w:r>
      <m:oMath>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4</m:t>
            </m:r>
          </m:sub>
        </m:sSub>
        <m:r>
          <w:rPr>
            <w:rFonts w:ascii="Cambria Math" w:hAnsi="Cambria Math"/>
            <w:color w:val="000000" w:themeColor="text1"/>
          </w:rPr>
          <m:t>=0, b&gt;0</m:t>
        </m:r>
      </m:oMath>
      <w:r w:rsidRPr="006D3947">
        <w:rPr>
          <w:rFonts w:ascii="Times New Roman" w:hAnsi="Times New Roman"/>
          <w:color w:val="000000" w:themeColor="text1"/>
        </w:rPr>
        <w:t xml:space="preserve">. Hence a&lt;0 and b&gt;0, when </w:t>
      </w:r>
      <m:oMath>
        <m:sSup>
          <m:sSupPr>
            <m:ctrlPr>
              <w:rPr>
                <w:rFonts w:ascii="Cambria Math" w:hAnsi="Cambria Math"/>
                <w:i/>
                <w:color w:val="000000" w:themeColor="text1"/>
              </w:rPr>
            </m:ctrlPr>
          </m:sSupPr>
          <m:e>
            <m:r>
              <w:rPr>
                <w:rFonts w:ascii="Cambria Math" w:hAnsi="Cambria Math"/>
                <w:color w:val="000000" w:themeColor="text1"/>
              </w:rPr>
              <m:t>β</m:t>
            </m:r>
          </m:e>
          <m:sup>
            <m:r>
              <w:rPr>
                <w:rFonts w:ascii="Cambria Math" w:hAnsi="Cambria Math"/>
                <w:color w:val="000000" w:themeColor="text1"/>
              </w:rPr>
              <m:t>*</m:t>
            </m:r>
          </m:sup>
        </m:sSup>
        <m:r>
          <w:rPr>
            <w:rFonts w:ascii="Cambria Math" w:hAnsi="Cambria Math"/>
            <w:color w:val="000000" w:themeColor="text1"/>
          </w:rPr>
          <m:t>&lt;0</m:t>
        </m:r>
      </m:oMath>
      <w:r w:rsidRPr="006D3947">
        <w:rPr>
          <w:rFonts w:ascii="Times New Roman" w:hAnsi="Times New Roman"/>
          <w:color w:val="000000" w:themeColor="text1"/>
        </w:rPr>
        <w:t xml:space="preserve"> with \</w:t>
      </w:r>
      <m:oMath>
        <m:sSup>
          <m:sSupPr>
            <m:ctrlPr>
              <w:rPr>
                <w:rFonts w:ascii="Cambria Math" w:hAnsi="Cambria Math"/>
                <w:i/>
                <w:color w:val="000000" w:themeColor="text1"/>
              </w:rPr>
            </m:ctrlPr>
          </m:sSupPr>
          <m:e>
            <m:r>
              <w:rPr>
                <w:rFonts w:ascii="Cambria Math" w:hAnsi="Cambria Math"/>
                <w:color w:val="000000" w:themeColor="text1"/>
              </w:rPr>
              <m:t>β</m:t>
            </m:r>
          </m:e>
          <m:sup>
            <m:r>
              <w:rPr>
                <w:rFonts w:ascii="Cambria Math" w:hAnsi="Cambria Math"/>
                <w:color w:val="000000" w:themeColor="text1"/>
              </w:rPr>
              <m:t>*</m:t>
            </m:r>
          </m:sup>
        </m:sSup>
        <m:r>
          <w:rPr>
            <w:rFonts w:ascii="Cambria Math" w:hAnsi="Cambria Math"/>
            <w:color w:val="000000" w:themeColor="text1"/>
          </w:rPr>
          <m:t>∖≪,(0,0)</m:t>
        </m:r>
      </m:oMath>
      <w:r w:rsidRPr="006D3947">
        <w:rPr>
          <w:rFonts w:ascii="Times New Roman" w:hAnsi="Times New Roman"/>
          <w:color w:val="000000" w:themeColor="text1"/>
        </w:rPr>
        <w:t xml:space="preserve"> is unstable and there exists a negative and locally asymptotically stable equilibrium; when </w:t>
      </w:r>
      <m:oMath>
        <m:sSup>
          <m:sSupPr>
            <m:ctrlPr>
              <w:rPr>
                <w:rFonts w:ascii="Cambria Math" w:hAnsi="Cambria Math"/>
                <w:i/>
                <w:color w:val="000000" w:themeColor="text1"/>
              </w:rPr>
            </m:ctrlPr>
          </m:sSupPr>
          <m:e>
            <m:r>
              <w:rPr>
                <w:rFonts w:ascii="Cambria Math" w:hAnsi="Cambria Math"/>
                <w:color w:val="000000" w:themeColor="text1"/>
              </w:rPr>
              <m:t>0&lt;β</m:t>
            </m:r>
          </m:e>
          <m:sup>
            <m:r>
              <w:rPr>
                <w:rFonts w:ascii="Cambria Math" w:hAnsi="Cambria Math"/>
                <w:color w:val="000000" w:themeColor="text1"/>
              </w:rPr>
              <m:t>*</m:t>
            </m:r>
          </m:sup>
        </m:sSup>
        <m:r>
          <w:rPr>
            <w:rFonts w:ascii="Cambria Math" w:hAnsi="Cambria Math"/>
            <w:color w:val="000000" w:themeColor="text1"/>
          </w:rPr>
          <m:t xml:space="preserve">≪1, </m:t>
        </m:r>
        <m:d>
          <m:dPr>
            <m:ctrlPr>
              <w:rPr>
                <w:rFonts w:ascii="Cambria Math" w:hAnsi="Cambria Math"/>
                <w:i/>
                <w:color w:val="000000" w:themeColor="text1"/>
              </w:rPr>
            </m:ctrlPr>
          </m:dPr>
          <m:e>
            <m:r>
              <w:rPr>
                <w:rFonts w:ascii="Cambria Math" w:hAnsi="Cambria Math"/>
                <w:color w:val="000000" w:themeColor="text1"/>
              </w:rPr>
              <m:t>0,0</m:t>
            </m:r>
          </m:e>
        </m:d>
      </m:oMath>
      <w:r w:rsidRPr="006D3947">
        <w:rPr>
          <w:rFonts w:ascii="Times New Roman" w:hAnsi="Times New Roman"/>
          <w:color w:val="000000" w:themeColor="text1"/>
        </w:rPr>
        <w:t xml:space="preserve"> is stable and there exists a positive unstable equilibrium. The direction of the bifurction of the system (1-8) at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0</m:t>
            </m:r>
          </m:sub>
        </m:sSub>
        <m:r>
          <w:rPr>
            <w:rFonts w:ascii="Cambria Math" w:hAnsi="Cambria Math"/>
            <w:color w:val="000000" w:themeColor="text1"/>
          </w:rPr>
          <m:t>=1</m:t>
        </m:r>
      </m:oMath>
      <w:r w:rsidRPr="006D3947">
        <w:rPr>
          <w:rFonts w:ascii="Times New Roman" w:hAnsi="Times New Roman"/>
          <w:color w:val="000000" w:themeColor="text1"/>
        </w:rPr>
        <w:t xml:space="preserve"> is forward. Since the bifurcation parameter changes from negative to positive and the disease</w:t>
      </w:r>
      <w:r w:rsidR="00626120" w:rsidRPr="006D3947">
        <w:rPr>
          <w:rFonts w:ascii="Times New Roman" w:hAnsi="Times New Roman"/>
          <w:color w:val="000000" w:themeColor="text1"/>
        </w:rPr>
        <w:t>-</w:t>
      </w:r>
      <w:r w:rsidRPr="006D3947">
        <w:rPr>
          <w:rFonts w:ascii="Times New Roman" w:hAnsi="Times New Roman"/>
          <w:color w:val="000000" w:themeColor="text1"/>
        </w:rPr>
        <w:t xml:space="preserve">free equilibrium changes its stability from negative to positive. Therefore, absence of backward bifurcation show that it is possible to eradicate TB whenever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0</m:t>
            </m:r>
          </m:sub>
        </m:sSub>
        <m:r>
          <w:rPr>
            <w:rFonts w:ascii="Cambria Math" w:hAnsi="Cambria Math"/>
            <w:color w:val="000000" w:themeColor="text1"/>
          </w:rPr>
          <m:t>&lt;1</m:t>
        </m:r>
      </m:oMath>
      <w:r w:rsidRPr="006D3947">
        <w:rPr>
          <w:rFonts w:ascii="Times New Roman" w:hAnsi="Times New Roman"/>
          <w:color w:val="000000" w:themeColor="text1"/>
        </w:rPr>
        <w:t xml:space="preserve"> </w:t>
      </w:r>
    </w:p>
    <w:p w14:paraId="1F57B26F" w14:textId="71F55510" w:rsidR="00626120" w:rsidRPr="006D3947" w:rsidRDefault="00626120" w:rsidP="00A134D5">
      <w:pPr>
        <w:tabs>
          <w:tab w:val="left" w:pos="7210"/>
        </w:tabs>
        <w:spacing w:after="200" w:line="276" w:lineRule="auto"/>
        <w:jc w:val="both"/>
        <w:rPr>
          <w:rFonts w:ascii="Times New Roman" w:hAnsi="Times New Roman"/>
          <w:b/>
          <w:bCs/>
          <w:color w:val="000000" w:themeColor="text1"/>
        </w:rPr>
      </w:pPr>
      <w:r w:rsidRPr="006D3947">
        <w:rPr>
          <w:rFonts w:ascii="Times New Roman" w:hAnsi="Times New Roman"/>
          <w:b/>
          <w:bCs/>
          <w:color w:val="000000" w:themeColor="text1"/>
        </w:rPr>
        <w:t>2.11 Global stability analysis of the Endemic Equilibrium Point</w:t>
      </w:r>
    </w:p>
    <w:p w14:paraId="793E464E" w14:textId="2C40182A" w:rsidR="00626120" w:rsidRPr="006D3947" w:rsidRDefault="00626120" w:rsidP="00A134D5">
      <w:pPr>
        <w:tabs>
          <w:tab w:val="left" w:pos="7210"/>
        </w:tabs>
        <w:spacing w:after="200" w:line="276" w:lineRule="auto"/>
        <w:jc w:val="both"/>
        <w:rPr>
          <w:rFonts w:ascii="Times New Roman" w:hAnsi="Times New Roman"/>
          <w:color w:val="000000" w:themeColor="text1"/>
        </w:rPr>
      </w:pPr>
      <w:r w:rsidRPr="006D3947">
        <w:rPr>
          <w:rFonts w:ascii="Times New Roman" w:hAnsi="Times New Roman"/>
          <w:color w:val="000000" w:themeColor="text1"/>
        </w:rPr>
        <w:t>For the system of reduced equations;</w:t>
      </w:r>
    </w:p>
    <w:p w14:paraId="340D8BED" w14:textId="0D5E98CD" w:rsidR="00626120" w:rsidRPr="006D3947" w:rsidRDefault="00ED4F48" w:rsidP="00626120">
      <w:pPr>
        <w:tabs>
          <w:tab w:val="left" w:pos="7210"/>
        </w:tabs>
        <w:spacing w:after="200" w:line="276" w:lineRule="auto"/>
        <w:jc w:val="center"/>
        <w:rPr>
          <w:rFonts w:ascii="Times New Roman" w:hAnsi="Times New Roman"/>
          <w:color w:val="000000" w:themeColor="text1"/>
          <w:spacing w:val="-5"/>
        </w:rPr>
      </w:pPr>
      <m:oMath>
        <m:f>
          <m:fPr>
            <m:ctrlPr>
              <w:rPr>
                <w:rFonts w:ascii="Cambria Math" w:hAnsi="Cambria Math"/>
                <w:b/>
                <w:bCs/>
                <w:i/>
                <w:color w:val="000000" w:themeColor="text1"/>
              </w:rPr>
            </m:ctrlPr>
          </m:fPr>
          <m:num>
            <m:r>
              <m:rPr>
                <m:sty m:val="bi"/>
              </m:rPr>
              <w:rPr>
                <w:rFonts w:ascii="Cambria Math" w:hAnsi="Cambria Math"/>
                <w:color w:val="000000" w:themeColor="text1"/>
              </w:rPr>
              <m:t>dS</m:t>
            </m:r>
          </m:num>
          <m:den>
            <m:r>
              <m:rPr>
                <m:sty m:val="bi"/>
              </m:rPr>
              <w:rPr>
                <w:rFonts w:ascii="Cambria Math" w:hAnsi="Cambria Math"/>
                <w:color w:val="000000" w:themeColor="text1"/>
              </w:rPr>
              <m:t>dt</m:t>
            </m:r>
          </m:den>
        </m:f>
        <m:r>
          <m:rPr>
            <m:sty m:val="bi"/>
          </m:rPr>
          <w:rPr>
            <w:rFonts w:ascii="Cambria Math" w:hAnsi="Cambria Math"/>
            <w:color w:val="000000" w:themeColor="text1"/>
          </w:rPr>
          <m:t>=</m:t>
        </m:r>
        <m:r>
          <w:rPr>
            <w:rFonts w:ascii="Cambria Math" w:hAnsi="Cambria Math"/>
            <w:color w:val="000000" w:themeColor="text1"/>
          </w:rPr>
          <m:t>π</m:t>
        </m:r>
        <m:r>
          <w:rPr>
            <w:rFonts w:ascii="Cambria Math" w:hAnsi="Cambria Math"/>
            <w:color w:val="000000" w:themeColor="text1"/>
            <w:spacing w:val="-4"/>
          </w:rPr>
          <m:t xml:space="preserve"> </m:t>
        </m:r>
        <m:r>
          <w:rPr>
            <w:rFonts w:ascii="Cambria Math" w:hAnsi="Cambria Math"/>
            <w:color w:val="000000" w:themeColor="text1"/>
          </w:rPr>
          <m:t>-</m:t>
        </m:r>
        <m:r>
          <w:rPr>
            <w:rFonts w:ascii="Cambria Math" w:hAnsi="Cambria Math"/>
            <w:color w:val="000000" w:themeColor="text1"/>
            <w:spacing w:val="-32"/>
          </w:rPr>
          <m:t xml:space="preserve"> </m:t>
        </m:r>
        <m:r>
          <w:rPr>
            <w:rFonts w:ascii="Cambria Math" w:hAnsi="Cambria Math"/>
            <w:color w:val="000000" w:themeColor="text1"/>
            <w:spacing w:val="-32"/>
          </w:rPr>
          <m:t>θ</m:t>
        </m:r>
        <m:r>
          <w:rPr>
            <w:rFonts w:ascii="Cambria Math" w:hAnsi="Cambria Math"/>
            <w:color w:val="000000" w:themeColor="text1"/>
            <w:spacing w:val="-32"/>
          </w:rPr>
          <m:t xml:space="preserve"> </m:t>
        </m:r>
        <m:r>
          <w:rPr>
            <w:rFonts w:ascii="Cambria Math" w:hAnsi="Cambria Math"/>
            <w:color w:val="000000" w:themeColor="text1"/>
          </w:rPr>
          <m:t>S</m:t>
        </m:r>
        <m:r>
          <w:rPr>
            <w:rFonts w:ascii="Cambria Math" w:hAnsi="Cambria Math"/>
            <w:color w:val="000000" w:themeColor="text1"/>
            <w:spacing w:val="9"/>
          </w:rPr>
          <m:t xml:space="preserve"> </m:t>
        </m:r>
        <m:r>
          <w:rPr>
            <w:rFonts w:ascii="Cambria Math" w:hAnsi="Cambria Math"/>
            <w:color w:val="000000" w:themeColor="text1"/>
          </w:rPr>
          <m:t>-</m:t>
        </m:r>
        <m:r>
          <w:rPr>
            <w:rFonts w:ascii="Cambria Math" w:hAnsi="Cambria Math"/>
            <w:color w:val="000000" w:themeColor="text1"/>
            <w:spacing w:val="-32"/>
          </w:rPr>
          <m:t xml:space="preserve"> </m:t>
        </m:r>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m:t>
        </m:r>
        <m:r>
          <w:rPr>
            <w:rFonts w:ascii="Cambria Math" w:hAnsi="Cambria Math"/>
            <w:color w:val="000000" w:themeColor="text1"/>
            <w:spacing w:val="-32"/>
          </w:rPr>
          <m:t>θ</m:t>
        </m:r>
        <m:r>
          <m:rPr>
            <m:sty m:val="p"/>
          </m:rPr>
          <w:rPr>
            <w:rFonts w:ascii="Cambria Math" w:hAnsi="Cambria Math"/>
            <w:color w:val="000000" w:themeColor="text1"/>
          </w:rPr>
          <m:t>)</m:t>
        </m:r>
        <m:r>
          <w:rPr>
            <w:rFonts w:ascii="Cambria Math" w:hAnsi="Cambria Math"/>
            <w:color w:val="000000" w:themeColor="text1"/>
          </w:rPr>
          <m:t>S</m:t>
        </m:r>
        <m:r>
          <w:rPr>
            <w:rFonts w:ascii="Cambria Math" w:hAnsi="Cambria Math"/>
            <w:color w:val="000000" w:themeColor="text1"/>
            <w:spacing w:val="8"/>
          </w:rPr>
          <m:t xml:space="preserve"> </m:t>
        </m:r>
        <m:r>
          <w:rPr>
            <w:rFonts w:ascii="Cambria Math" w:hAnsi="Cambria Math"/>
            <w:color w:val="000000" w:themeColor="text1"/>
          </w:rPr>
          <m:t>-</m:t>
        </m:r>
        <m:r>
          <w:rPr>
            <w:rFonts w:ascii="Cambria Math" w:hAnsi="Cambria Math"/>
            <w:color w:val="000000" w:themeColor="text1"/>
            <w:spacing w:val="-32"/>
          </w:rPr>
          <m:t xml:space="preserve"> </m:t>
        </m:r>
        <m:r>
          <w:rPr>
            <w:rFonts w:ascii="Cambria Math" w:hAnsi="Cambria Math"/>
            <w:color w:val="000000" w:themeColor="text1"/>
            <w:spacing w:val="-5"/>
          </w:rPr>
          <m:t>µ</m:t>
        </m:r>
        <m:r>
          <w:rPr>
            <w:rFonts w:ascii="Cambria Math" w:hAnsi="Cambria Math"/>
            <w:color w:val="000000" w:themeColor="text1"/>
            <w:spacing w:val="-5"/>
          </w:rPr>
          <m:t>S</m:t>
        </m:r>
      </m:oMath>
      <w:r w:rsidR="00626120" w:rsidRPr="006D3947">
        <w:rPr>
          <w:rFonts w:ascii="Times New Roman" w:hAnsi="Times New Roman"/>
          <w:color w:val="000000" w:themeColor="text1"/>
          <w:spacing w:val="-5"/>
        </w:rPr>
        <w:t xml:space="preserve">                                                     (</w:t>
      </w:r>
      <w:r w:rsidR="00156733" w:rsidRPr="006D3947">
        <w:rPr>
          <w:rFonts w:ascii="Times New Roman" w:hAnsi="Times New Roman"/>
          <w:color w:val="000000" w:themeColor="text1"/>
          <w:spacing w:val="-5"/>
        </w:rPr>
        <w:t>26</w:t>
      </w:r>
      <w:r w:rsidR="00626120" w:rsidRPr="006D3947">
        <w:rPr>
          <w:rFonts w:ascii="Times New Roman" w:hAnsi="Times New Roman"/>
          <w:color w:val="000000" w:themeColor="text1"/>
          <w:spacing w:val="-5"/>
        </w:rPr>
        <w:t>)</w:t>
      </w:r>
    </w:p>
    <w:p w14:paraId="06BDC9D5" w14:textId="01189D6F" w:rsidR="00626120" w:rsidRPr="006D3947" w:rsidRDefault="00ED4F48" w:rsidP="00626120">
      <w:pPr>
        <w:tabs>
          <w:tab w:val="left" w:pos="7210"/>
        </w:tabs>
        <w:spacing w:after="200" w:line="276" w:lineRule="auto"/>
        <w:jc w:val="center"/>
        <w:rPr>
          <w:rFonts w:ascii="Times New Roman" w:hAnsi="Times New Roman"/>
          <w:i/>
          <w:color w:val="000000" w:themeColor="text1"/>
          <w:spacing w:val="-5"/>
        </w:rPr>
      </w:pPr>
      <m:oMath>
        <m:f>
          <m:fPr>
            <m:ctrlPr>
              <w:rPr>
                <w:rFonts w:ascii="Cambria Math" w:hAnsi="Cambria Math"/>
                <w:b/>
                <w:bCs/>
                <w:i/>
                <w:color w:val="000000" w:themeColor="text1"/>
              </w:rPr>
            </m:ctrlPr>
          </m:fPr>
          <m:num>
            <m:r>
              <m:rPr>
                <m:sty m:val="bi"/>
              </m:rPr>
              <w:rPr>
                <w:rFonts w:ascii="Cambria Math" w:hAnsi="Cambria Math"/>
                <w:color w:val="000000" w:themeColor="text1"/>
              </w:rPr>
              <m:t>dV</m:t>
            </m:r>
          </m:num>
          <m:den>
            <m:r>
              <m:rPr>
                <m:sty m:val="bi"/>
              </m:rPr>
              <w:rPr>
                <w:rFonts w:ascii="Cambria Math" w:hAnsi="Cambria Math"/>
                <w:color w:val="000000" w:themeColor="text1"/>
              </w:rPr>
              <m:t>dt</m:t>
            </m:r>
          </m:den>
        </m:f>
        <m:r>
          <m:rPr>
            <m:sty m:val="bi"/>
          </m:rPr>
          <w:rPr>
            <w:rFonts w:ascii="Cambria Math" w:hAnsi="Cambria Math"/>
            <w:color w:val="000000" w:themeColor="text1"/>
          </w:rPr>
          <m:t>=</m:t>
        </m:r>
        <m:r>
          <w:rPr>
            <w:rFonts w:ascii="Cambria Math" w:hAnsi="Cambria Math"/>
            <w:color w:val="000000" w:themeColor="text1"/>
            <w:spacing w:val="-32"/>
          </w:rPr>
          <m:t xml:space="preserve"> </m:t>
        </m:r>
        <m:r>
          <w:rPr>
            <w:rFonts w:ascii="Cambria Math" w:hAnsi="Cambria Math"/>
            <w:color w:val="000000" w:themeColor="text1"/>
            <w:spacing w:val="-32"/>
          </w:rPr>
          <m:t>θS</m:t>
        </m:r>
      </m:oMath>
      <w:r w:rsidR="00626120" w:rsidRPr="006D3947">
        <w:rPr>
          <w:rFonts w:ascii="Times New Roman" w:hAnsi="Times New Roman"/>
          <w:i/>
          <w:color w:val="000000" w:themeColor="text1"/>
          <w:spacing w:val="14"/>
        </w:rPr>
        <w:t xml:space="preserve"> </w:t>
      </w:r>
      <w:r w:rsidR="00626120" w:rsidRPr="006D3947">
        <w:rPr>
          <w:rFonts w:ascii="Times New Roman" w:hAnsi="Times New Roman"/>
          <w:i/>
          <w:color w:val="000000" w:themeColor="text1"/>
        </w:rPr>
        <w:t>−</w:t>
      </w:r>
      <w:r w:rsidR="00626120" w:rsidRPr="006D3947">
        <w:rPr>
          <w:rFonts w:ascii="Times New Roman" w:hAnsi="Times New Roman"/>
          <w:i/>
          <w:color w:val="000000" w:themeColor="text1"/>
          <w:spacing w:val="-30"/>
        </w:rPr>
        <w:t xml:space="preserve"> </w:t>
      </w:r>
      <w:r w:rsidR="00626120" w:rsidRPr="006D3947">
        <w:rPr>
          <w:rFonts w:ascii="Times New Roman" w:hAnsi="Times New Roman"/>
          <w:i/>
          <w:color w:val="000000" w:themeColor="text1"/>
        </w:rPr>
        <w:t>αV</w:t>
      </w:r>
      <w:r w:rsidR="00626120" w:rsidRPr="006D3947">
        <w:rPr>
          <w:rFonts w:ascii="Times New Roman" w:hAnsi="Times New Roman"/>
          <w:i/>
          <w:color w:val="000000" w:themeColor="text1"/>
          <w:spacing w:val="54"/>
        </w:rPr>
        <w:t xml:space="preserve"> </w:t>
      </w:r>
      <w:r w:rsidR="00626120" w:rsidRPr="006D3947">
        <w:rPr>
          <w:rFonts w:ascii="Times New Roman" w:hAnsi="Times New Roman"/>
          <w:i/>
          <w:color w:val="000000" w:themeColor="text1"/>
        </w:rPr>
        <w:t>−</w:t>
      </w:r>
      <w:r w:rsidR="00626120" w:rsidRPr="006D3947">
        <w:rPr>
          <w:rFonts w:ascii="Times New Roman" w:hAnsi="Times New Roman"/>
          <w:i/>
          <w:color w:val="000000" w:themeColor="text1"/>
          <w:spacing w:val="-31"/>
        </w:rPr>
        <w:t xml:space="preserve"> </w:t>
      </w:r>
      <w:r w:rsidR="00626120" w:rsidRPr="006D3947">
        <w:rPr>
          <w:rFonts w:ascii="Times New Roman" w:hAnsi="Times New Roman"/>
          <w:i/>
          <w:color w:val="000000" w:themeColor="text1"/>
          <w:spacing w:val="-5"/>
        </w:rPr>
        <w:t xml:space="preserve">µV                                                                                            </w:t>
      </w:r>
      <w:proofErr w:type="gramStart"/>
      <w:r w:rsidR="00626120" w:rsidRPr="006D3947">
        <w:rPr>
          <w:rFonts w:ascii="Times New Roman" w:hAnsi="Times New Roman"/>
          <w:i/>
          <w:color w:val="000000" w:themeColor="text1"/>
          <w:spacing w:val="-5"/>
        </w:rPr>
        <w:t xml:space="preserve">   (</w:t>
      </w:r>
      <w:proofErr w:type="gramEnd"/>
      <w:r w:rsidR="00626120" w:rsidRPr="006D3947">
        <w:rPr>
          <w:rFonts w:ascii="Times New Roman" w:hAnsi="Times New Roman"/>
          <w:i/>
          <w:color w:val="000000" w:themeColor="text1"/>
          <w:spacing w:val="-5"/>
        </w:rPr>
        <w:t>2</w:t>
      </w:r>
      <w:r w:rsidR="00156733" w:rsidRPr="006D3947">
        <w:rPr>
          <w:rFonts w:ascii="Times New Roman" w:hAnsi="Times New Roman"/>
          <w:i/>
          <w:color w:val="000000" w:themeColor="text1"/>
          <w:spacing w:val="-5"/>
        </w:rPr>
        <w:t>7</w:t>
      </w:r>
      <w:r w:rsidR="00626120" w:rsidRPr="006D3947">
        <w:rPr>
          <w:rFonts w:ascii="Times New Roman" w:hAnsi="Times New Roman"/>
          <w:i/>
          <w:color w:val="000000" w:themeColor="text1"/>
          <w:spacing w:val="-5"/>
        </w:rPr>
        <w:t>)</w:t>
      </w:r>
    </w:p>
    <w:p w14:paraId="39F4B5D7" w14:textId="02181136" w:rsidR="00626120" w:rsidRPr="006D3947" w:rsidRDefault="00ED4F48" w:rsidP="00626120">
      <w:pPr>
        <w:tabs>
          <w:tab w:val="left" w:pos="7210"/>
        </w:tabs>
        <w:spacing w:after="200" w:line="276" w:lineRule="auto"/>
        <w:jc w:val="center"/>
        <w:rPr>
          <w:rFonts w:ascii="Times New Roman" w:hAnsi="Times New Roman"/>
          <w:color w:val="000000" w:themeColor="text1"/>
          <w:spacing w:val="-7"/>
          <w:w w:val="105"/>
        </w:rPr>
      </w:pPr>
      <m:oMath>
        <m:f>
          <m:fPr>
            <m:ctrlPr>
              <w:rPr>
                <w:rFonts w:ascii="Cambria Math" w:hAnsi="Cambria Math"/>
                <w:b/>
                <w:bCs/>
                <w:i/>
                <w:color w:val="000000" w:themeColor="text1"/>
              </w:rPr>
            </m:ctrlPr>
          </m:fPr>
          <m:num>
            <m:r>
              <m:rPr>
                <m:sty m:val="bi"/>
              </m:rPr>
              <w:rPr>
                <w:rFonts w:ascii="Cambria Math" w:hAnsi="Cambria Math"/>
                <w:color w:val="000000" w:themeColor="text1"/>
              </w:rPr>
              <m:t>dE</m:t>
            </m:r>
          </m:num>
          <m:den>
            <m:r>
              <m:rPr>
                <m:sty m:val="bi"/>
              </m:rPr>
              <w:rPr>
                <w:rFonts w:ascii="Cambria Math" w:hAnsi="Cambria Math"/>
                <w:color w:val="000000" w:themeColor="text1"/>
              </w:rPr>
              <m:t>dt</m:t>
            </m:r>
          </m:den>
        </m:f>
        <m:r>
          <m:rPr>
            <m:sty m:val="bi"/>
          </m:rPr>
          <w:rPr>
            <w:rFonts w:ascii="Cambria Math" w:hAnsi="Cambria Math"/>
            <w:color w:val="000000" w:themeColor="text1"/>
          </w:rPr>
          <m:t>=</m:t>
        </m:r>
        <m:r>
          <m:rPr>
            <m:sty m:val="p"/>
          </m:rPr>
          <w:rPr>
            <w:rFonts w:ascii="Cambria Math" w:hAnsi="Cambria Math"/>
            <w:color w:val="000000" w:themeColor="text1"/>
            <w:w w:val="105"/>
          </w:rPr>
          <m:t>(1</m:t>
        </m:r>
        <m:r>
          <m:rPr>
            <m:sty m:val="p"/>
          </m:rPr>
          <w:rPr>
            <w:rFonts w:ascii="Cambria Math" w:hAnsi="Cambria Math"/>
            <w:color w:val="000000" w:themeColor="text1"/>
            <w:spacing w:val="-24"/>
            <w:w w:val="105"/>
          </w:rPr>
          <m:t xml:space="preserve"> </m:t>
        </m:r>
        <m:r>
          <w:rPr>
            <w:rFonts w:ascii="Cambria Math" w:hAnsi="Cambria Math"/>
            <w:color w:val="000000" w:themeColor="text1"/>
            <w:w w:val="105"/>
          </w:rPr>
          <m:t>-</m:t>
        </m:r>
        <m:r>
          <w:rPr>
            <w:rFonts w:ascii="Cambria Math" w:hAnsi="Cambria Math"/>
            <w:color w:val="000000" w:themeColor="text1"/>
            <w:spacing w:val="-32"/>
          </w:rPr>
          <m:t xml:space="preserve"> </m:t>
        </m:r>
        <m:r>
          <w:rPr>
            <w:rFonts w:ascii="Cambria Math" w:hAnsi="Cambria Math"/>
            <w:color w:val="000000" w:themeColor="text1"/>
            <w:spacing w:val="-32"/>
          </w:rPr>
          <m:t>θ</m:t>
        </m:r>
        <m:r>
          <w:rPr>
            <w:rFonts w:ascii="Cambria Math" w:hAnsi="Cambria Math"/>
            <w:color w:val="000000" w:themeColor="text1"/>
            <w:spacing w:val="-34"/>
            <w:w w:val="105"/>
          </w:rPr>
          <m:t xml:space="preserve"> </m:t>
        </m:r>
        <m:r>
          <m:rPr>
            <m:sty m:val="p"/>
          </m:rPr>
          <w:rPr>
            <w:rFonts w:ascii="Cambria Math" w:hAnsi="Cambria Math"/>
            <w:color w:val="000000" w:themeColor="text1"/>
            <w:w w:val="105"/>
          </w:rPr>
          <m:t>)</m:t>
        </m:r>
        <m:r>
          <w:rPr>
            <w:rFonts w:ascii="Cambria Math" w:hAnsi="Cambria Math"/>
            <w:color w:val="000000" w:themeColor="text1"/>
            <w:w w:val="105"/>
          </w:rPr>
          <m:t>S</m:t>
        </m:r>
        <m:r>
          <w:rPr>
            <w:rFonts w:ascii="Cambria Math" w:hAnsi="Cambria Math"/>
            <w:color w:val="000000" w:themeColor="text1"/>
            <w:spacing w:val="11"/>
            <w:w w:val="105"/>
          </w:rPr>
          <m:t xml:space="preserve"> </m:t>
        </m:r>
        <m:r>
          <m:rPr>
            <m:sty m:val="p"/>
          </m:rPr>
          <w:rPr>
            <w:rFonts w:ascii="Cambria Math" w:hAnsi="Cambria Math"/>
            <w:color w:val="000000" w:themeColor="text1"/>
            <w:w w:val="105"/>
          </w:rPr>
          <m:t>+</m:t>
        </m:r>
        <m:r>
          <m:rPr>
            <m:sty m:val="p"/>
          </m:rPr>
          <w:rPr>
            <w:rFonts w:ascii="Cambria Math" w:hAnsi="Cambria Math"/>
            <w:color w:val="000000" w:themeColor="text1"/>
            <w:spacing w:val="-24"/>
            <w:w w:val="105"/>
          </w:rPr>
          <m:t xml:space="preserve"> </m:t>
        </m:r>
        <m:r>
          <w:rPr>
            <w:rFonts w:ascii="Cambria Math" w:hAnsi="Cambria Math"/>
            <w:color w:val="000000" w:themeColor="text1"/>
            <w:w w:val="105"/>
          </w:rPr>
          <m:t>αV</m:t>
        </m:r>
        <m:r>
          <w:rPr>
            <w:rFonts w:ascii="Cambria Math" w:hAnsi="Cambria Math"/>
            <w:color w:val="000000" w:themeColor="text1"/>
            <w:spacing w:val="51"/>
            <w:w w:val="105"/>
          </w:rPr>
          <m:t xml:space="preserve"> </m:t>
        </m:r>
        <m:r>
          <w:rPr>
            <w:rFonts w:ascii="Cambria Math" w:hAnsi="Cambria Math"/>
            <w:color w:val="000000" w:themeColor="text1"/>
            <w:w w:val="105"/>
          </w:rPr>
          <m:t>-</m:t>
        </m:r>
        <m:r>
          <w:rPr>
            <w:rFonts w:ascii="Cambria Math" w:hAnsi="Cambria Math"/>
            <w:color w:val="000000" w:themeColor="text1"/>
            <w:spacing w:val="-35"/>
            <w:w w:val="105"/>
          </w:rPr>
          <m:t xml:space="preserve"> </m:t>
        </m:r>
        <m:r>
          <w:rPr>
            <w:rFonts w:ascii="Cambria Math" w:hAnsi="Cambria Math"/>
            <w:color w:val="000000" w:themeColor="text1"/>
            <w:w w:val="115"/>
          </w:rPr>
          <m:t>λE</m:t>
        </m:r>
        <m:r>
          <w:rPr>
            <w:rFonts w:ascii="Cambria Math" w:hAnsi="Cambria Math"/>
            <w:color w:val="000000" w:themeColor="text1"/>
            <w:spacing w:val="6"/>
            <w:w w:val="115"/>
          </w:rPr>
          <m:t xml:space="preserve"> </m:t>
        </m:r>
        <m:r>
          <w:rPr>
            <w:rFonts w:ascii="Cambria Math" w:hAnsi="Cambria Math"/>
            <w:color w:val="000000" w:themeColor="text1"/>
            <w:w w:val="105"/>
          </w:rPr>
          <m:t>-</m:t>
        </m:r>
        <m:r>
          <w:rPr>
            <w:rFonts w:ascii="Cambria Math" w:hAnsi="Cambria Math"/>
            <w:color w:val="000000" w:themeColor="text1"/>
            <w:spacing w:val="-35"/>
            <w:w w:val="105"/>
          </w:rPr>
          <m:t xml:space="preserve"> </m:t>
        </m:r>
        <m:r>
          <m:rPr>
            <m:sty m:val="p"/>
          </m:rPr>
          <w:rPr>
            <w:rFonts w:ascii="Cambria Math" w:hAnsi="Cambria Math"/>
            <w:color w:val="000000" w:themeColor="text1"/>
            <w:w w:val="105"/>
          </w:rPr>
          <m:t>(1</m:t>
        </m:r>
        <m:r>
          <m:rPr>
            <m:sty m:val="p"/>
          </m:rPr>
          <w:rPr>
            <w:rFonts w:ascii="Cambria Math" w:hAnsi="Cambria Math"/>
            <w:color w:val="000000" w:themeColor="text1"/>
            <w:spacing w:val="-24"/>
            <w:w w:val="105"/>
          </w:rPr>
          <m:t xml:space="preserve"> </m:t>
        </m:r>
        <m:r>
          <w:rPr>
            <w:rFonts w:ascii="Cambria Math" w:hAnsi="Cambria Math"/>
            <w:color w:val="000000" w:themeColor="text1"/>
            <w:w w:val="105"/>
          </w:rPr>
          <m:t>-</m:t>
        </m:r>
        <m:r>
          <w:rPr>
            <w:rFonts w:ascii="Cambria Math" w:hAnsi="Cambria Math"/>
            <w:color w:val="000000" w:themeColor="text1"/>
            <w:spacing w:val="-34"/>
            <w:w w:val="105"/>
          </w:rPr>
          <m:t xml:space="preserve"> </m:t>
        </m:r>
        <m:r>
          <w:rPr>
            <w:rFonts w:ascii="Cambria Math" w:hAnsi="Cambria Math"/>
            <w:color w:val="000000" w:themeColor="text1"/>
            <w:w w:val="105"/>
          </w:rPr>
          <m:t>λ</m:t>
        </m:r>
        <m:r>
          <m:rPr>
            <m:sty m:val="p"/>
          </m:rPr>
          <w:rPr>
            <w:rFonts w:ascii="Cambria Math" w:hAnsi="Cambria Math"/>
            <w:color w:val="000000" w:themeColor="text1"/>
            <w:w w:val="105"/>
          </w:rPr>
          <m:t>)</m:t>
        </m:r>
        <m:r>
          <w:rPr>
            <w:rFonts w:ascii="Cambria Math" w:hAnsi="Cambria Math"/>
            <w:color w:val="000000" w:themeColor="text1"/>
            <w:w w:val="105"/>
          </w:rPr>
          <m:t>E</m:t>
        </m:r>
        <m:r>
          <w:rPr>
            <w:rFonts w:ascii="Cambria Math" w:hAnsi="Cambria Math"/>
            <w:color w:val="000000" w:themeColor="text1"/>
            <w:spacing w:val="12"/>
            <w:w w:val="105"/>
          </w:rPr>
          <m:t xml:space="preserve"> </m:t>
        </m:r>
        <m:r>
          <w:rPr>
            <w:rFonts w:ascii="Cambria Math" w:hAnsi="Cambria Math"/>
            <w:color w:val="000000" w:themeColor="text1"/>
            <w:w w:val="105"/>
          </w:rPr>
          <m:t>-</m:t>
        </m:r>
        <m:r>
          <w:rPr>
            <w:rFonts w:ascii="Cambria Math" w:hAnsi="Cambria Math"/>
            <w:color w:val="000000" w:themeColor="text1"/>
            <w:spacing w:val="-34"/>
            <w:w w:val="105"/>
          </w:rPr>
          <m:t xml:space="preserve"> </m:t>
        </m:r>
        <m:r>
          <w:rPr>
            <w:rFonts w:ascii="Cambria Math" w:hAnsi="Cambria Math"/>
            <w:color w:val="000000" w:themeColor="text1"/>
            <w:w w:val="105"/>
          </w:rPr>
          <m:t>µ</m:t>
        </m:r>
        <m:r>
          <w:rPr>
            <w:rFonts w:ascii="Cambria Math" w:hAnsi="Cambria Math"/>
            <w:color w:val="000000" w:themeColor="text1"/>
            <w:w w:val="105"/>
          </w:rPr>
          <m:t>E</m:t>
        </m:r>
        <m:r>
          <w:rPr>
            <w:rFonts w:ascii="Cambria Math" w:hAnsi="Cambria Math"/>
            <w:color w:val="000000" w:themeColor="text1"/>
            <w:spacing w:val="11"/>
            <w:w w:val="105"/>
          </w:rPr>
          <m:t xml:space="preserve"> </m:t>
        </m:r>
        <m:r>
          <m:rPr>
            <m:sty m:val="p"/>
          </m:rPr>
          <w:rPr>
            <w:rFonts w:ascii="Cambria Math" w:hAnsi="Cambria Math"/>
            <w:color w:val="000000" w:themeColor="text1"/>
            <w:w w:val="105"/>
          </w:rPr>
          <m:t>+</m:t>
        </m:r>
        <m:r>
          <m:rPr>
            <m:sty m:val="p"/>
          </m:rPr>
          <w:rPr>
            <w:rFonts w:ascii="Cambria Math" w:hAnsi="Cambria Math"/>
            <w:color w:val="000000" w:themeColor="text1"/>
            <w:spacing w:val="-24"/>
            <w:w w:val="105"/>
          </w:rPr>
          <m:t xml:space="preserve"> </m:t>
        </m:r>
        <m:r>
          <w:rPr>
            <w:rFonts w:ascii="Cambria Math" w:hAnsi="Cambria Math"/>
            <w:color w:val="000000" w:themeColor="text1"/>
            <w:spacing w:val="-7"/>
            <w:w w:val="105"/>
          </w:rPr>
          <m:t>kR</m:t>
        </m:r>
      </m:oMath>
      <w:r w:rsidR="00626120" w:rsidRPr="006D3947">
        <w:rPr>
          <w:rFonts w:ascii="Times New Roman" w:hAnsi="Times New Roman"/>
          <w:color w:val="000000" w:themeColor="text1"/>
          <w:spacing w:val="-7"/>
          <w:w w:val="105"/>
        </w:rPr>
        <w:t xml:space="preserve">            (</w:t>
      </w:r>
      <w:r w:rsidR="00156733" w:rsidRPr="006D3947">
        <w:rPr>
          <w:rFonts w:ascii="Times New Roman" w:hAnsi="Times New Roman"/>
          <w:color w:val="000000" w:themeColor="text1"/>
          <w:spacing w:val="-7"/>
          <w:w w:val="105"/>
        </w:rPr>
        <w:t>28</w:t>
      </w:r>
      <w:r w:rsidR="00626120" w:rsidRPr="006D3947">
        <w:rPr>
          <w:rFonts w:ascii="Times New Roman" w:hAnsi="Times New Roman"/>
          <w:color w:val="000000" w:themeColor="text1"/>
          <w:spacing w:val="-7"/>
          <w:w w:val="105"/>
        </w:rPr>
        <w:t>)</w:t>
      </w:r>
    </w:p>
    <w:p w14:paraId="7BF0BB30" w14:textId="46042D48" w:rsidR="00626120" w:rsidRPr="006D3947" w:rsidRDefault="00ED4F48" w:rsidP="00626120">
      <w:pPr>
        <w:spacing w:before="236"/>
        <w:ind w:left="60"/>
        <w:jc w:val="center"/>
        <w:rPr>
          <w:rFonts w:ascii="Times New Roman" w:hAnsi="Times New Roman"/>
          <w:i/>
          <w:color w:val="000000" w:themeColor="text1"/>
          <w:spacing w:val="-4"/>
          <w:w w:val="85"/>
        </w:rPr>
      </w:pPr>
      <m:oMath>
        <m:f>
          <m:fPr>
            <m:ctrlPr>
              <w:rPr>
                <w:rFonts w:ascii="Cambria Math" w:hAnsi="Cambria Math"/>
                <w:b/>
                <w:bCs/>
                <w:i/>
                <w:color w:val="000000" w:themeColor="text1"/>
              </w:rPr>
            </m:ctrlPr>
          </m:fPr>
          <m:num>
            <m:sSub>
              <m:sSubPr>
                <m:ctrlPr>
                  <w:rPr>
                    <w:rFonts w:ascii="Cambria Math" w:hAnsi="Cambria Math"/>
                    <w:b/>
                    <w:bCs/>
                    <w:i/>
                    <w:color w:val="000000" w:themeColor="text1"/>
                  </w:rPr>
                </m:ctrlPr>
              </m:sSubPr>
              <m:e>
                <m:r>
                  <m:rPr>
                    <m:sty m:val="bi"/>
                  </m:rPr>
                  <w:rPr>
                    <w:rFonts w:ascii="Cambria Math" w:hAnsi="Cambria Math"/>
                    <w:color w:val="000000" w:themeColor="text1"/>
                  </w:rPr>
                  <m:t>dI</m:t>
                </m:r>
              </m:e>
              <m:sub>
                <m:r>
                  <m:rPr>
                    <m:sty m:val="bi"/>
                  </m:rPr>
                  <w:rPr>
                    <w:rFonts w:ascii="Cambria Math" w:hAnsi="Cambria Math"/>
                    <w:color w:val="000000" w:themeColor="text1"/>
                  </w:rPr>
                  <m:t>e</m:t>
                </m:r>
              </m:sub>
            </m:sSub>
          </m:num>
          <m:den>
            <m:r>
              <m:rPr>
                <m:sty m:val="bi"/>
              </m:rPr>
              <w:rPr>
                <w:rFonts w:ascii="Cambria Math" w:hAnsi="Cambria Math"/>
                <w:color w:val="000000" w:themeColor="text1"/>
              </w:rPr>
              <m:t>dt</m:t>
            </m:r>
          </m:den>
        </m:f>
        <m:r>
          <m:rPr>
            <m:sty m:val="bi"/>
          </m:rPr>
          <w:rPr>
            <w:rFonts w:ascii="Cambria Math" w:hAnsi="Cambria Math"/>
            <w:color w:val="000000" w:themeColor="text1"/>
          </w:rPr>
          <m:t>=</m:t>
        </m:r>
      </m:oMath>
      <w:r w:rsidR="00626120" w:rsidRPr="006D3947">
        <w:rPr>
          <w:rFonts w:ascii="Times New Roman" w:hAnsi="Times New Roman"/>
          <w:i/>
          <w:color w:val="000000" w:themeColor="text1"/>
          <w:w w:val="110"/>
        </w:rPr>
        <w:t>λE</w:t>
      </w:r>
      <w:r w:rsidR="00626120" w:rsidRPr="006D3947">
        <w:rPr>
          <w:rFonts w:ascii="Times New Roman" w:hAnsi="Times New Roman"/>
          <w:i/>
          <w:color w:val="000000" w:themeColor="text1"/>
          <w:spacing w:val="6"/>
          <w:w w:val="110"/>
        </w:rPr>
        <w:t xml:space="preserve"> </w:t>
      </w:r>
      <w:r w:rsidR="00626120" w:rsidRPr="006D3947">
        <w:rPr>
          <w:rFonts w:ascii="Times New Roman" w:hAnsi="Times New Roman"/>
          <w:i/>
          <w:color w:val="000000" w:themeColor="text1"/>
          <w:w w:val="110"/>
        </w:rPr>
        <w:t>−</w:t>
      </w:r>
      <w:r w:rsidR="00626120" w:rsidRPr="006D3947">
        <w:rPr>
          <w:rFonts w:ascii="Times New Roman" w:hAnsi="Times New Roman"/>
          <w:i/>
          <w:color w:val="000000" w:themeColor="text1"/>
          <w:spacing w:val="-40"/>
          <w:w w:val="110"/>
        </w:rPr>
        <w:t xml:space="preserve"> </w:t>
      </w:r>
      <m:oMath>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1</m:t>
            </m:r>
          </m:sub>
        </m:sSub>
      </m:oMath>
      <w:r w:rsidR="00626120" w:rsidRPr="006D3947">
        <w:rPr>
          <w:rFonts w:ascii="Times New Roman" w:hAnsi="Times New Roman"/>
          <w:i/>
          <w:color w:val="000000" w:themeColor="text1"/>
          <w:spacing w:val="-5"/>
          <w:w w:val="110"/>
        </w:rPr>
        <w:t>I</w:t>
      </w:r>
      <w:r w:rsidR="00626120" w:rsidRPr="006D3947">
        <w:rPr>
          <w:rFonts w:ascii="Times New Roman" w:hAnsi="Times New Roman"/>
          <w:i/>
          <w:color w:val="000000" w:themeColor="text1"/>
          <w:spacing w:val="-5"/>
          <w:w w:val="110"/>
          <w:vertAlign w:val="subscript"/>
        </w:rPr>
        <w:t>e</w:t>
      </w:r>
      <w:r w:rsidR="00626120" w:rsidRPr="006D3947">
        <w:rPr>
          <w:rFonts w:ascii="Times New Roman" w:hAnsi="Times New Roman"/>
          <w:i/>
          <w:color w:val="000000" w:themeColor="text1"/>
          <w:spacing w:val="-4"/>
          <w:w w:val="85"/>
        </w:rPr>
        <w:t xml:space="preserve">                                                                      </w:t>
      </w:r>
      <w:r w:rsidR="00A9781E" w:rsidRPr="006D3947">
        <w:rPr>
          <w:rFonts w:ascii="Times New Roman" w:hAnsi="Times New Roman"/>
          <w:i/>
          <w:color w:val="000000" w:themeColor="text1"/>
          <w:spacing w:val="-4"/>
          <w:w w:val="85"/>
        </w:rPr>
        <w:t xml:space="preserve">                                                    </w:t>
      </w:r>
      <w:proofErr w:type="gramStart"/>
      <w:r w:rsidR="00A9781E" w:rsidRPr="006D3947">
        <w:rPr>
          <w:rFonts w:ascii="Times New Roman" w:hAnsi="Times New Roman"/>
          <w:i/>
          <w:color w:val="000000" w:themeColor="text1"/>
          <w:spacing w:val="-4"/>
          <w:w w:val="85"/>
        </w:rPr>
        <w:t xml:space="preserve"> </w:t>
      </w:r>
      <w:r w:rsidR="00626120" w:rsidRPr="006D3947">
        <w:rPr>
          <w:rFonts w:ascii="Times New Roman" w:hAnsi="Times New Roman"/>
          <w:i/>
          <w:color w:val="000000" w:themeColor="text1"/>
          <w:spacing w:val="-4"/>
          <w:w w:val="85"/>
        </w:rPr>
        <w:t xml:space="preserve">  (</w:t>
      </w:r>
      <w:proofErr w:type="gramEnd"/>
      <w:r w:rsidR="00156733" w:rsidRPr="006D3947">
        <w:rPr>
          <w:rFonts w:ascii="Times New Roman" w:hAnsi="Times New Roman"/>
          <w:i/>
          <w:color w:val="000000" w:themeColor="text1"/>
          <w:spacing w:val="-4"/>
          <w:w w:val="85"/>
        </w:rPr>
        <w:t>29</w:t>
      </w:r>
      <w:r w:rsidR="00626120" w:rsidRPr="006D3947">
        <w:rPr>
          <w:rFonts w:ascii="Times New Roman" w:hAnsi="Times New Roman"/>
          <w:i/>
          <w:color w:val="000000" w:themeColor="text1"/>
          <w:spacing w:val="-4"/>
          <w:w w:val="85"/>
        </w:rPr>
        <w:t>)</w:t>
      </w:r>
    </w:p>
    <w:p w14:paraId="5D4A2895" w14:textId="2949F19C" w:rsidR="00626120" w:rsidRPr="006D3947" w:rsidRDefault="00ED4F48" w:rsidP="00626120">
      <w:pPr>
        <w:spacing w:before="205"/>
        <w:ind w:left="60"/>
        <w:jc w:val="center"/>
        <w:rPr>
          <w:rFonts w:ascii="Times New Roman" w:hAnsi="Times New Roman"/>
          <w:i/>
          <w:color w:val="000000" w:themeColor="text1"/>
          <w:spacing w:val="-10"/>
        </w:rPr>
      </w:pPr>
      <m:oMath>
        <m:f>
          <m:fPr>
            <m:ctrlPr>
              <w:rPr>
                <w:rFonts w:ascii="Cambria Math" w:hAnsi="Cambria Math"/>
                <w:b/>
                <w:bCs/>
                <w:i/>
                <w:color w:val="000000" w:themeColor="text1"/>
              </w:rPr>
            </m:ctrlPr>
          </m:fPr>
          <m:num>
            <m:sSub>
              <m:sSubPr>
                <m:ctrlPr>
                  <w:rPr>
                    <w:rFonts w:ascii="Cambria Math" w:hAnsi="Cambria Math"/>
                    <w:b/>
                    <w:bCs/>
                    <w:i/>
                    <w:color w:val="000000" w:themeColor="text1"/>
                  </w:rPr>
                </m:ctrlPr>
              </m:sSubPr>
              <m:e>
                <m:r>
                  <m:rPr>
                    <m:sty m:val="bi"/>
                  </m:rPr>
                  <w:rPr>
                    <w:rFonts w:ascii="Cambria Math" w:hAnsi="Cambria Math"/>
                    <w:color w:val="000000" w:themeColor="text1"/>
                  </w:rPr>
                  <m:t>dI</m:t>
                </m:r>
              </m:e>
              <m:sub>
                <m:r>
                  <m:rPr>
                    <m:sty m:val="bi"/>
                  </m:rPr>
                  <w:rPr>
                    <w:rFonts w:ascii="Cambria Math" w:hAnsi="Cambria Math"/>
                    <w:color w:val="000000" w:themeColor="text1"/>
                  </w:rPr>
                  <m:t>n</m:t>
                </m:r>
              </m:sub>
            </m:sSub>
          </m:num>
          <m:den>
            <m:r>
              <m:rPr>
                <m:sty m:val="bi"/>
              </m:rPr>
              <w:rPr>
                <w:rFonts w:ascii="Cambria Math" w:hAnsi="Cambria Math"/>
                <w:color w:val="000000" w:themeColor="text1"/>
              </w:rPr>
              <m:t>dt</m:t>
            </m:r>
          </m:den>
        </m:f>
        <m:r>
          <m:rPr>
            <m:sty m:val="bi"/>
          </m:rPr>
          <w:rPr>
            <w:rFonts w:ascii="Cambria Math" w:hAnsi="Cambria Math"/>
            <w:color w:val="000000" w:themeColor="text1"/>
          </w:rPr>
          <m:t>=</m:t>
        </m:r>
      </m:oMath>
      <w:r w:rsidR="00626120" w:rsidRPr="006D3947">
        <w:rPr>
          <w:rFonts w:ascii="Times New Roman" w:eastAsia="Tahoma" w:hAnsi="Times New Roman"/>
          <w:color w:val="000000" w:themeColor="text1"/>
          <w:w w:val="105"/>
        </w:rPr>
        <w:t>(1</w:t>
      </w:r>
      <w:r w:rsidR="00626120" w:rsidRPr="006D3947">
        <w:rPr>
          <w:rFonts w:ascii="Times New Roman" w:eastAsia="Tahoma" w:hAnsi="Times New Roman"/>
          <w:color w:val="000000" w:themeColor="text1"/>
          <w:spacing w:val="-26"/>
          <w:w w:val="105"/>
        </w:rPr>
        <w:t xml:space="preserve"> </w:t>
      </w:r>
      <w:r w:rsidR="00626120" w:rsidRPr="006D3947">
        <w:rPr>
          <w:rFonts w:ascii="Times New Roman" w:eastAsia="Verdana" w:hAnsi="Times New Roman"/>
          <w:i/>
          <w:iCs/>
          <w:color w:val="000000" w:themeColor="text1"/>
          <w:w w:val="105"/>
        </w:rPr>
        <w:t>−</w:t>
      </w:r>
      <w:r w:rsidR="00626120" w:rsidRPr="006D3947">
        <w:rPr>
          <w:rFonts w:ascii="Times New Roman" w:eastAsia="Verdana" w:hAnsi="Times New Roman"/>
          <w:i/>
          <w:iCs/>
          <w:color w:val="000000" w:themeColor="text1"/>
          <w:spacing w:val="-36"/>
          <w:w w:val="105"/>
        </w:rPr>
        <w:t xml:space="preserve"> </w:t>
      </w:r>
      <w:proofErr w:type="gramStart"/>
      <w:r w:rsidR="00626120" w:rsidRPr="006D3947">
        <w:rPr>
          <w:rFonts w:ascii="Times New Roman" w:eastAsia="Calibri" w:hAnsi="Times New Roman"/>
          <w:i/>
          <w:iCs/>
          <w:color w:val="000000" w:themeColor="text1"/>
          <w:w w:val="105"/>
        </w:rPr>
        <w:t>λ</w:t>
      </w:r>
      <w:r w:rsidR="00626120" w:rsidRPr="006D3947">
        <w:rPr>
          <w:rFonts w:ascii="Times New Roman" w:eastAsia="Tahoma" w:hAnsi="Times New Roman"/>
          <w:color w:val="000000" w:themeColor="text1"/>
          <w:w w:val="105"/>
        </w:rPr>
        <w:t>)</w:t>
      </w:r>
      <w:r w:rsidR="00626120" w:rsidRPr="006D3947">
        <w:rPr>
          <w:rFonts w:ascii="Times New Roman" w:eastAsia="Calibri" w:hAnsi="Times New Roman"/>
          <w:i/>
          <w:iCs/>
          <w:color w:val="000000" w:themeColor="text1"/>
          <w:w w:val="105"/>
        </w:rPr>
        <w:t>E</w:t>
      </w:r>
      <w:proofErr w:type="gramEnd"/>
      <w:r w:rsidR="00626120" w:rsidRPr="006D3947">
        <w:rPr>
          <w:rFonts w:ascii="Times New Roman" w:eastAsia="Calibri" w:hAnsi="Times New Roman"/>
          <w:i/>
          <w:iCs/>
          <w:color w:val="000000" w:themeColor="text1"/>
          <w:spacing w:val="7"/>
          <w:w w:val="105"/>
        </w:rPr>
        <w:t xml:space="preserve"> </w:t>
      </w:r>
      <w:r w:rsidR="00626120" w:rsidRPr="006D3947">
        <w:rPr>
          <w:rFonts w:ascii="Times New Roman" w:eastAsia="Verdana" w:hAnsi="Times New Roman"/>
          <w:i/>
          <w:iCs/>
          <w:color w:val="000000" w:themeColor="text1"/>
          <w:w w:val="105"/>
        </w:rPr>
        <w:t>−</w:t>
      </w:r>
      <w:r w:rsidR="00626120" w:rsidRPr="006D3947">
        <w:rPr>
          <w:rFonts w:ascii="Times New Roman" w:eastAsia="Verdana" w:hAnsi="Times New Roman"/>
          <w:i/>
          <w:iCs/>
          <w:color w:val="000000" w:themeColor="text1"/>
          <w:spacing w:val="-36"/>
          <w:w w:val="105"/>
        </w:rPr>
        <w:t xml:space="preserve"> </w:t>
      </w:r>
      <w:r w:rsidR="00626120" w:rsidRPr="006D3947">
        <w:rPr>
          <w:rFonts w:ascii="Times New Roman" w:eastAsia="Calibri" w:hAnsi="Times New Roman"/>
          <w:i/>
          <w:iCs/>
          <w:color w:val="000000" w:themeColor="text1"/>
          <w:spacing w:val="-5"/>
          <w:w w:val="105"/>
        </w:rPr>
        <w:t>ϵI</w:t>
      </w:r>
      <w:r w:rsidR="00626120" w:rsidRPr="006D3947">
        <w:rPr>
          <w:rFonts w:ascii="Times New Roman" w:eastAsia="Calibri" w:hAnsi="Times New Roman"/>
          <w:i/>
          <w:iCs/>
          <w:color w:val="000000" w:themeColor="text1"/>
          <w:spacing w:val="-5"/>
          <w:w w:val="105"/>
          <w:vertAlign w:val="subscript"/>
        </w:rPr>
        <w:t>n</w:t>
      </w:r>
      <w:r w:rsidR="00626120" w:rsidRPr="006D3947">
        <w:rPr>
          <w:rFonts w:ascii="Times New Roman" w:hAnsi="Times New Roman"/>
          <w:i/>
          <w:color w:val="000000" w:themeColor="text1"/>
          <w:spacing w:val="-10"/>
        </w:rPr>
        <w:t>—</w:t>
      </w:r>
      <w:r w:rsidR="00626120" w:rsidRPr="006D3947">
        <w:rPr>
          <w:rFonts w:ascii="Times New Roman" w:hAnsi="Times New Roman"/>
          <w:i/>
          <w:color w:val="000000" w:themeColor="text1"/>
          <w:spacing w:val="-32"/>
        </w:rPr>
        <w:t xml:space="preserve"> </w:t>
      </w:r>
      <w:r w:rsidR="00626120" w:rsidRPr="006D3947">
        <w:rPr>
          <w:rFonts w:ascii="Times New Roman" w:hAnsi="Times New Roman"/>
          <w:color w:val="000000" w:themeColor="text1"/>
          <w:spacing w:val="-10"/>
        </w:rPr>
        <w:t>(</w:t>
      </w:r>
      <w:r w:rsidR="00626120" w:rsidRPr="006D3947">
        <w:rPr>
          <w:rFonts w:ascii="Times New Roman" w:hAnsi="Times New Roman"/>
          <w:i/>
          <w:color w:val="000000" w:themeColor="text1"/>
          <w:spacing w:val="-10"/>
        </w:rPr>
        <w:t>µ</w:t>
      </w:r>
      <w:r w:rsidR="00626120" w:rsidRPr="006D3947">
        <w:rPr>
          <w:rFonts w:ascii="Times New Roman" w:hAnsi="Times New Roman"/>
          <w:i/>
          <w:color w:val="000000" w:themeColor="text1"/>
          <w:spacing w:val="-1"/>
        </w:rPr>
        <w:t xml:space="preserve"> </w:t>
      </w:r>
      <w:r w:rsidR="00626120" w:rsidRPr="006D3947">
        <w:rPr>
          <w:rFonts w:ascii="Times New Roman" w:hAnsi="Times New Roman"/>
          <w:color w:val="000000" w:themeColor="text1"/>
          <w:spacing w:val="-10"/>
        </w:rPr>
        <w:t>+</w:t>
      </w:r>
      <w:r w:rsidR="00626120" w:rsidRPr="006D3947">
        <w:rPr>
          <w:rFonts w:ascii="Times New Roman" w:hAnsi="Times New Roman"/>
          <w:color w:val="000000" w:themeColor="text1"/>
          <w:spacing w:val="-22"/>
        </w:rPr>
        <w:t xml:space="preserve"> </w:t>
      </w:r>
      <w:r w:rsidR="00626120" w:rsidRPr="006D3947">
        <w:rPr>
          <w:rFonts w:ascii="Times New Roman" w:hAnsi="Times New Roman"/>
          <w:i/>
          <w:color w:val="000000" w:themeColor="text1"/>
          <w:spacing w:val="-10"/>
        </w:rPr>
        <w:t>Z</w:t>
      </w:r>
      <w:r w:rsidR="00626120" w:rsidRPr="006D3947">
        <w:rPr>
          <w:rFonts w:ascii="Times New Roman" w:hAnsi="Times New Roman"/>
          <w:color w:val="000000" w:themeColor="text1"/>
          <w:spacing w:val="-10"/>
        </w:rPr>
        <w:t>)</w:t>
      </w:r>
      <w:r w:rsidR="00626120" w:rsidRPr="006D3947">
        <w:rPr>
          <w:rFonts w:ascii="Times New Roman" w:hAnsi="Times New Roman"/>
          <w:i/>
          <w:color w:val="000000" w:themeColor="text1"/>
          <w:spacing w:val="-10"/>
        </w:rPr>
        <w:t>I</w:t>
      </w:r>
      <w:r w:rsidR="00626120" w:rsidRPr="006D3947">
        <w:rPr>
          <w:rFonts w:ascii="Times New Roman" w:hAnsi="Times New Roman"/>
          <w:i/>
          <w:color w:val="000000" w:themeColor="text1"/>
          <w:spacing w:val="-10"/>
          <w:vertAlign w:val="subscript"/>
        </w:rPr>
        <w:t>n</w:t>
      </w:r>
      <w:r w:rsidR="00626120" w:rsidRPr="006D3947">
        <w:rPr>
          <w:rFonts w:ascii="Times New Roman" w:hAnsi="Times New Roman"/>
          <w:i/>
          <w:color w:val="000000" w:themeColor="text1"/>
          <w:spacing w:val="-10"/>
        </w:rPr>
        <w:t xml:space="preserve">                                                                              </w:t>
      </w:r>
      <w:r w:rsidR="00A9781E" w:rsidRPr="006D3947">
        <w:rPr>
          <w:rFonts w:ascii="Times New Roman" w:hAnsi="Times New Roman"/>
          <w:i/>
          <w:color w:val="000000" w:themeColor="text1"/>
          <w:spacing w:val="-10"/>
        </w:rPr>
        <w:t xml:space="preserve"> </w:t>
      </w:r>
      <w:r w:rsidR="00626120" w:rsidRPr="006D3947">
        <w:rPr>
          <w:rFonts w:ascii="Times New Roman" w:hAnsi="Times New Roman"/>
          <w:i/>
          <w:color w:val="000000" w:themeColor="text1"/>
          <w:spacing w:val="-10"/>
        </w:rPr>
        <w:t xml:space="preserve">  (</w:t>
      </w:r>
      <w:r w:rsidR="00156733" w:rsidRPr="006D3947">
        <w:rPr>
          <w:rFonts w:ascii="Times New Roman" w:hAnsi="Times New Roman"/>
          <w:i/>
          <w:color w:val="000000" w:themeColor="text1"/>
          <w:spacing w:val="-10"/>
        </w:rPr>
        <w:t>30</w:t>
      </w:r>
      <w:r w:rsidR="00626120" w:rsidRPr="006D3947">
        <w:rPr>
          <w:rFonts w:ascii="Times New Roman" w:hAnsi="Times New Roman"/>
          <w:i/>
          <w:color w:val="000000" w:themeColor="text1"/>
          <w:spacing w:val="-10"/>
        </w:rPr>
        <w:t>)</w:t>
      </w:r>
    </w:p>
    <w:p w14:paraId="0103B79F" w14:textId="377692AE" w:rsidR="00626120" w:rsidRPr="006D3947" w:rsidRDefault="00ED4F48" w:rsidP="00626120">
      <w:pPr>
        <w:spacing w:before="206"/>
        <w:ind w:left="77"/>
        <w:jc w:val="center"/>
        <w:rPr>
          <w:rFonts w:ascii="Times New Roman" w:hAnsi="Times New Roman"/>
          <w:i/>
          <w:color w:val="000000" w:themeColor="text1"/>
          <w:spacing w:val="-7"/>
          <w:w w:val="115"/>
        </w:rPr>
      </w:pPr>
      <m:oMath>
        <m:f>
          <m:fPr>
            <m:ctrlPr>
              <w:rPr>
                <w:rFonts w:ascii="Cambria Math" w:hAnsi="Cambria Math"/>
                <w:b/>
                <w:bCs/>
                <w:i/>
                <w:color w:val="000000" w:themeColor="text1"/>
              </w:rPr>
            </m:ctrlPr>
          </m:fPr>
          <m:num>
            <m:sSub>
              <m:sSubPr>
                <m:ctrlPr>
                  <w:rPr>
                    <w:rFonts w:ascii="Cambria Math" w:hAnsi="Cambria Math"/>
                    <w:b/>
                    <w:bCs/>
                    <w:i/>
                    <w:color w:val="000000" w:themeColor="text1"/>
                  </w:rPr>
                </m:ctrlPr>
              </m:sSubPr>
              <m:e>
                <m:r>
                  <m:rPr>
                    <m:sty m:val="bi"/>
                  </m:rPr>
                  <w:rPr>
                    <w:rFonts w:ascii="Cambria Math" w:hAnsi="Cambria Math"/>
                    <w:color w:val="000000" w:themeColor="text1"/>
                  </w:rPr>
                  <m:t>dT</m:t>
                </m:r>
              </m:e>
              <m:sub>
                <m:r>
                  <m:rPr>
                    <m:sty m:val="bi"/>
                  </m:rPr>
                  <w:rPr>
                    <w:rFonts w:ascii="Cambria Math" w:hAnsi="Cambria Math"/>
                    <w:color w:val="000000" w:themeColor="text1"/>
                  </w:rPr>
                  <m:t>f</m:t>
                </m:r>
              </m:sub>
            </m:sSub>
          </m:num>
          <m:den>
            <m:r>
              <m:rPr>
                <m:sty m:val="bi"/>
              </m:rPr>
              <w:rPr>
                <w:rFonts w:ascii="Cambria Math" w:hAnsi="Cambria Math"/>
                <w:color w:val="000000" w:themeColor="text1"/>
              </w:rPr>
              <m:t>dt</m:t>
            </m:r>
          </m:den>
        </m:f>
        <m:r>
          <w:rPr>
            <w:rFonts w:ascii="Cambria Math" w:hAnsi="Cambria Math"/>
            <w:color w:val="000000" w:themeColor="text1"/>
            <w:spacing w:val="-10"/>
            <w:vertAlign w:val="subscript"/>
          </w:rPr>
          <m:t>=</m:t>
        </m:r>
      </m:oMath>
      <w:r w:rsidR="00626120" w:rsidRPr="006D3947">
        <w:rPr>
          <w:rFonts w:ascii="Times New Roman" w:hAnsi="Times New Roman"/>
          <w:i/>
          <w:color w:val="000000" w:themeColor="text1"/>
          <w:spacing w:val="-5"/>
          <w:w w:val="125"/>
        </w:rPr>
        <w:t>XI</w:t>
      </w:r>
      <w:r w:rsidR="00626120" w:rsidRPr="006D3947">
        <w:rPr>
          <w:rFonts w:ascii="Times New Roman" w:hAnsi="Times New Roman"/>
          <w:i/>
          <w:color w:val="000000" w:themeColor="text1"/>
          <w:spacing w:val="-5"/>
          <w:w w:val="125"/>
          <w:vertAlign w:val="subscript"/>
        </w:rPr>
        <w:t>e</w:t>
      </w:r>
      <m:oMath>
        <m:r>
          <w:rPr>
            <w:rFonts w:ascii="Cambria Math" w:hAnsi="Cambria Math"/>
            <w:color w:val="000000" w:themeColor="text1"/>
            <w:spacing w:val="-5"/>
            <w:w w:val="125"/>
            <w:vertAlign w:val="subscript"/>
          </w:rPr>
          <m:t>-</m:t>
        </m:r>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2</m:t>
            </m:r>
          </m:sub>
        </m:sSub>
      </m:oMath>
      <w:r w:rsidR="00626120" w:rsidRPr="006D3947">
        <w:rPr>
          <w:rFonts w:ascii="Times New Roman" w:hAnsi="Times New Roman"/>
          <w:i/>
          <w:color w:val="000000" w:themeColor="text1"/>
          <w:spacing w:val="-7"/>
          <w:w w:val="115"/>
        </w:rPr>
        <w:t>T</w:t>
      </w:r>
      <w:r w:rsidR="00626120" w:rsidRPr="006D3947">
        <w:rPr>
          <w:rFonts w:ascii="Times New Roman" w:hAnsi="Times New Roman"/>
          <w:i/>
          <w:color w:val="000000" w:themeColor="text1"/>
          <w:spacing w:val="-7"/>
          <w:w w:val="115"/>
          <w:vertAlign w:val="subscript"/>
        </w:rPr>
        <w:t>f</w:t>
      </w:r>
      <w:r w:rsidR="00626120" w:rsidRPr="006D3947">
        <w:rPr>
          <w:rFonts w:ascii="Times New Roman" w:hAnsi="Times New Roman"/>
          <w:i/>
          <w:color w:val="000000" w:themeColor="text1"/>
          <w:spacing w:val="-7"/>
          <w:w w:val="115"/>
        </w:rPr>
        <w:t xml:space="preserve">                                                                      </w:t>
      </w:r>
      <w:r w:rsidR="00A9781E" w:rsidRPr="006D3947">
        <w:rPr>
          <w:rFonts w:ascii="Times New Roman" w:hAnsi="Times New Roman"/>
          <w:i/>
          <w:color w:val="000000" w:themeColor="text1"/>
          <w:spacing w:val="-7"/>
          <w:w w:val="115"/>
        </w:rPr>
        <w:t xml:space="preserve">                  </w:t>
      </w:r>
      <w:proofErr w:type="gramStart"/>
      <w:r w:rsidR="00A9781E" w:rsidRPr="006D3947">
        <w:rPr>
          <w:rFonts w:ascii="Times New Roman" w:hAnsi="Times New Roman"/>
          <w:i/>
          <w:color w:val="000000" w:themeColor="text1"/>
          <w:spacing w:val="-7"/>
          <w:w w:val="115"/>
        </w:rPr>
        <w:t xml:space="preserve">  </w:t>
      </w:r>
      <w:r w:rsidR="00626120" w:rsidRPr="006D3947">
        <w:rPr>
          <w:rFonts w:ascii="Times New Roman" w:hAnsi="Times New Roman"/>
          <w:i/>
          <w:color w:val="000000" w:themeColor="text1"/>
          <w:spacing w:val="-7"/>
          <w:w w:val="115"/>
        </w:rPr>
        <w:t xml:space="preserve"> (</w:t>
      </w:r>
      <w:proofErr w:type="gramEnd"/>
      <w:r w:rsidR="00156733" w:rsidRPr="006D3947">
        <w:rPr>
          <w:rFonts w:ascii="Times New Roman" w:hAnsi="Times New Roman"/>
          <w:i/>
          <w:color w:val="000000" w:themeColor="text1"/>
          <w:spacing w:val="-7"/>
          <w:w w:val="115"/>
        </w:rPr>
        <w:t>31</w:t>
      </w:r>
      <w:r w:rsidR="00626120" w:rsidRPr="006D3947">
        <w:rPr>
          <w:rFonts w:ascii="Times New Roman" w:hAnsi="Times New Roman"/>
          <w:i/>
          <w:color w:val="000000" w:themeColor="text1"/>
          <w:spacing w:val="-7"/>
          <w:w w:val="115"/>
        </w:rPr>
        <w:t>)</w:t>
      </w:r>
    </w:p>
    <w:p w14:paraId="06A7F9ED" w14:textId="692FFD34" w:rsidR="00626120" w:rsidRPr="006D3947" w:rsidRDefault="00ED4F48" w:rsidP="00626120">
      <w:pPr>
        <w:spacing w:before="204"/>
        <w:ind w:left="60"/>
        <w:jc w:val="center"/>
        <w:rPr>
          <w:rFonts w:ascii="Times New Roman" w:hAnsi="Times New Roman"/>
          <w:i/>
          <w:color w:val="000000" w:themeColor="text1"/>
          <w:spacing w:val="-4"/>
          <w:w w:val="105"/>
        </w:rPr>
      </w:pPr>
      <m:oMath>
        <m:f>
          <m:fPr>
            <m:ctrlPr>
              <w:rPr>
                <w:rFonts w:ascii="Cambria Math" w:hAnsi="Cambria Math"/>
                <w:b/>
                <w:bCs/>
                <w:i/>
                <w:color w:val="000000" w:themeColor="text1"/>
              </w:rPr>
            </m:ctrlPr>
          </m:fPr>
          <m:num>
            <m:sSub>
              <m:sSubPr>
                <m:ctrlPr>
                  <w:rPr>
                    <w:rFonts w:ascii="Cambria Math" w:hAnsi="Cambria Math"/>
                    <w:b/>
                    <w:bCs/>
                    <w:i/>
                    <w:color w:val="000000" w:themeColor="text1"/>
                  </w:rPr>
                </m:ctrlPr>
              </m:sSubPr>
              <m:e>
                <m:r>
                  <m:rPr>
                    <m:sty m:val="bi"/>
                  </m:rPr>
                  <w:rPr>
                    <w:rFonts w:ascii="Cambria Math" w:hAnsi="Cambria Math"/>
                    <w:color w:val="000000" w:themeColor="text1"/>
                  </w:rPr>
                  <m:t>dT</m:t>
                </m:r>
              </m:e>
              <m:sub>
                <m:r>
                  <m:rPr>
                    <m:sty m:val="bi"/>
                  </m:rPr>
                  <w:rPr>
                    <w:rFonts w:ascii="Cambria Math" w:hAnsi="Cambria Math"/>
                    <w:color w:val="000000" w:themeColor="text1"/>
                  </w:rPr>
                  <m:t>n</m:t>
                </m:r>
              </m:sub>
            </m:sSub>
          </m:num>
          <m:den>
            <m:r>
              <m:rPr>
                <m:sty m:val="bi"/>
              </m:rPr>
              <w:rPr>
                <w:rFonts w:ascii="Cambria Math" w:hAnsi="Cambria Math"/>
                <w:color w:val="000000" w:themeColor="text1"/>
              </w:rPr>
              <m:t>dt</m:t>
            </m:r>
          </m:den>
        </m:f>
        <m:r>
          <w:rPr>
            <w:rFonts w:ascii="Cambria Math" w:hAnsi="Cambria Math"/>
            <w:color w:val="000000" w:themeColor="text1"/>
            <w:spacing w:val="-10"/>
            <w:vertAlign w:val="subscript"/>
          </w:rPr>
          <m:t>=</m:t>
        </m:r>
      </m:oMath>
      <w:r w:rsidR="00626120" w:rsidRPr="006D3947">
        <w:rPr>
          <w:rFonts w:ascii="Times New Roman" w:hAnsi="Times New Roman"/>
          <w:color w:val="000000" w:themeColor="text1"/>
          <w:spacing w:val="-4"/>
        </w:rPr>
        <w:t>(1</w:t>
      </w:r>
      <w:r w:rsidR="00626120" w:rsidRPr="006D3947">
        <w:rPr>
          <w:rFonts w:ascii="Times New Roman" w:hAnsi="Times New Roman"/>
          <w:color w:val="000000" w:themeColor="text1"/>
          <w:spacing w:val="-22"/>
        </w:rPr>
        <w:t xml:space="preserve"> </w:t>
      </w:r>
      <w:r w:rsidR="00626120" w:rsidRPr="006D3947">
        <w:rPr>
          <w:rFonts w:ascii="Times New Roman" w:hAnsi="Times New Roman"/>
          <w:i/>
          <w:color w:val="000000" w:themeColor="text1"/>
          <w:spacing w:val="-4"/>
        </w:rPr>
        <w:t>−</w:t>
      </w:r>
      <w:r w:rsidR="00626120" w:rsidRPr="006D3947">
        <w:rPr>
          <w:rFonts w:ascii="Times New Roman" w:hAnsi="Times New Roman"/>
          <w:i/>
          <w:color w:val="000000" w:themeColor="text1"/>
          <w:spacing w:val="-32"/>
        </w:rPr>
        <w:t xml:space="preserve"> </w:t>
      </w:r>
      <w:proofErr w:type="gramStart"/>
      <w:r w:rsidR="00626120" w:rsidRPr="006D3947">
        <w:rPr>
          <w:rFonts w:ascii="Times New Roman" w:hAnsi="Times New Roman"/>
          <w:i/>
          <w:color w:val="000000" w:themeColor="text1"/>
          <w:spacing w:val="-4"/>
        </w:rPr>
        <w:t>X</w:t>
      </w:r>
      <w:r w:rsidR="00626120" w:rsidRPr="006D3947">
        <w:rPr>
          <w:rFonts w:ascii="Times New Roman" w:hAnsi="Times New Roman"/>
          <w:color w:val="000000" w:themeColor="text1"/>
          <w:spacing w:val="-4"/>
        </w:rPr>
        <w:t>)</w:t>
      </w:r>
      <w:r w:rsidR="00626120" w:rsidRPr="006D3947">
        <w:rPr>
          <w:rFonts w:ascii="Times New Roman" w:hAnsi="Times New Roman"/>
          <w:i/>
          <w:color w:val="000000" w:themeColor="text1"/>
          <w:spacing w:val="-4"/>
        </w:rPr>
        <w:t>I</w:t>
      </w:r>
      <w:r w:rsidR="00626120" w:rsidRPr="006D3947">
        <w:rPr>
          <w:rFonts w:ascii="Times New Roman" w:hAnsi="Times New Roman"/>
          <w:i/>
          <w:color w:val="000000" w:themeColor="text1"/>
          <w:spacing w:val="-4"/>
          <w:vertAlign w:val="subscript"/>
        </w:rPr>
        <w:t>e</w:t>
      </w:r>
      <w:proofErr w:type="gramEnd"/>
      <m:oMath>
        <m:r>
          <w:rPr>
            <w:rFonts w:ascii="Cambria Math" w:hAnsi="Cambria Math"/>
            <w:color w:val="000000" w:themeColor="text1"/>
            <w:spacing w:val="-4"/>
            <w:vertAlign w:val="subscript"/>
          </w:rPr>
          <m:t>-</m:t>
        </m:r>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3</m:t>
            </m:r>
          </m:sub>
        </m:sSub>
      </m:oMath>
      <w:r w:rsidR="00626120" w:rsidRPr="006D3947">
        <w:rPr>
          <w:rFonts w:ascii="Times New Roman" w:hAnsi="Times New Roman"/>
          <w:i/>
          <w:color w:val="000000" w:themeColor="text1"/>
          <w:spacing w:val="-4"/>
          <w:w w:val="105"/>
        </w:rPr>
        <w:t>T</w:t>
      </w:r>
      <w:r w:rsidR="00626120" w:rsidRPr="006D3947">
        <w:rPr>
          <w:rFonts w:ascii="Times New Roman" w:hAnsi="Times New Roman"/>
          <w:i/>
          <w:color w:val="000000" w:themeColor="text1"/>
          <w:spacing w:val="-4"/>
          <w:w w:val="105"/>
          <w:vertAlign w:val="subscript"/>
        </w:rPr>
        <w:t>n</w:t>
      </w:r>
      <w:r w:rsidR="00626120" w:rsidRPr="006D3947">
        <w:rPr>
          <w:rFonts w:ascii="Times New Roman" w:hAnsi="Times New Roman"/>
          <w:i/>
          <w:color w:val="000000" w:themeColor="text1"/>
          <w:spacing w:val="-4"/>
          <w:w w:val="105"/>
        </w:rPr>
        <w:t xml:space="preserve">                                                     </w:t>
      </w:r>
      <w:r w:rsidR="00A9781E" w:rsidRPr="006D3947">
        <w:rPr>
          <w:rFonts w:ascii="Times New Roman" w:hAnsi="Times New Roman"/>
          <w:i/>
          <w:color w:val="000000" w:themeColor="text1"/>
          <w:spacing w:val="-4"/>
          <w:w w:val="105"/>
        </w:rPr>
        <w:t xml:space="preserve">                               </w:t>
      </w:r>
      <w:r w:rsidR="00626120" w:rsidRPr="006D3947">
        <w:rPr>
          <w:rFonts w:ascii="Times New Roman" w:hAnsi="Times New Roman"/>
          <w:i/>
          <w:color w:val="000000" w:themeColor="text1"/>
          <w:spacing w:val="-4"/>
          <w:w w:val="105"/>
        </w:rPr>
        <w:t xml:space="preserve"> (</w:t>
      </w:r>
      <w:r w:rsidR="00156733" w:rsidRPr="006D3947">
        <w:rPr>
          <w:rFonts w:ascii="Times New Roman" w:hAnsi="Times New Roman"/>
          <w:i/>
          <w:color w:val="000000" w:themeColor="text1"/>
          <w:spacing w:val="-4"/>
          <w:w w:val="105"/>
        </w:rPr>
        <w:t>32</w:t>
      </w:r>
      <w:r w:rsidR="00626120" w:rsidRPr="006D3947">
        <w:rPr>
          <w:rFonts w:ascii="Times New Roman" w:hAnsi="Times New Roman"/>
          <w:i/>
          <w:color w:val="000000" w:themeColor="text1"/>
          <w:spacing w:val="-4"/>
          <w:w w:val="105"/>
        </w:rPr>
        <w:t>)</w:t>
      </w:r>
    </w:p>
    <w:p w14:paraId="752B9E2F" w14:textId="1FA1FAAF" w:rsidR="00626120" w:rsidRPr="006D3947" w:rsidRDefault="00ED4F48" w:rsidP="00626120">
      <w:pPr>
        <w:spacing w:before="204"/>
        <w:ind w:left="60"/>
        <w:jc w:val="center"/>
        <w:rPr>
          <w:rFonts w:ascii="Times New Roman" w:hAnsi="Times New Roman"/>
          <w:i/>
          <w:color w:val="000000" w:themeColor="text1"/>
          <w:spacing w:val="-5"/>
          <w:w w:val="105"/>
        </w:rPr>
      </w:pPr>
      <m:oMath>
        <m:f>
          <m:fPr>
            <m:ctrlPr>
              <w:rPr>
                <w:rFonts w:ascii="Cambria Math" w:hAnsi="Cambria Math"/>
                <w:i/>
                <w:color w:val="000000" w:themeColor="text1"/>
                <w:spacing w:val="-10"/>
                <w:vertAlign w:val="subscript"/>
              </w:rPr>
            </m:ctrlPr>
          </m:fPr>
          <m:num>
            <m:r>
              <w:rPr>
                <w:rFonts w:ascii="Cambria Math" w:hAnsi="Cambria Math"/>
                <w:color w:val="000000" w:themeColor="text1"/>
                <w:spacing w:val="-10"/>
                <w:vertAlign w:val="subscript"/>
              </w:rPr>
              <m:t>dR</m:t>
            </m:r>
          </m:num>
          <m:den>
            <m:r>
              <w:rPr>
                <w:rFonts w:ascii="Cambria Math" w:hAnsi="Cambria Math"/>
                <w:color w:val="000000" w:themeColor="text1"/>
                <w:spacing w:val="-10"/>
                <w:vertAlign w:val="subscript"/>
              </w:rPr>
              <m:t>dt</m:t>
            </m:r>
          </m:den>
        </m:f>
        <m:r>
          <w:rPr>
            <w:rFonts w:ascii="Cambria Math" w:hAnsi="Cambria Math"/>
            <w:color w:val="000000" w:themeColor="text1"/>
            <w:spacing w:val="-10"/>
            <w:vertAlign w:val="subscript"/>
          </w:rPr>
          <m:t>=</m:t>
        </m:r>
        <m:r>
          <m:rPr>
            <m:sty m:val="p"/>
          </m:rPr>
          <w:rPr>
            <w:rFonts w:ascii="Cambria Math" w:eastAsia="Tahoma" w:hAnsi="Cambria Math"/>
            <w:color w:val="000000" w:themeColor="text1"/>
            <w:w w:val="105"/>
          </w:rPr>
          <m:t>(1</m:t>
        </m:r>
        <m:r>
          <m:rPr>
            <m:sty m:val="p"/>
          </m:rPr>
          <w:rPr>
            <w:rFonts w:ascii="Cambria Math" w:eastAsia="Tahoma" w:hAnsi="Cambria Math"/>
            <w:color w:val="000000" w:themeColor="text1"/>
            <w:spacing w:val="-25"/>
            <w:w w:val="105"/>
          </w:rPr>
          <m:t xml:space="preserve"> </m:t>
        </m:r>
        <m:r>
          <w:rPr>
            <w:rFonts w:ascii="Cambria Math" w:eastAsia="Verdana" w:hAnsi="Cambria Math"/>
            <w:color w:val="000000" w:themeColor="text1"/>
            <w:w w:val="105"/>
          </w:rPr>
          <m:t>-</m:t>
        </m:r>
        <m:r>
          <w:rPr>
            <w:rFonts w:ascii="Cambria Math" w:eastAsia="Verdana" w:hAnsi="Cambria Math"/>
            <w:color w:val="000000" w:themeColor="text1"/>
            <w:spacing w:val="-36"/>
            <w:w w:val="105"/>
          </w:rPr>
          <m:t xml:space="preserve"> </m:t>
        </m:r>
        <m:r>
          <w:rPr>
            <w:rFonts w:ascii="Cambria Math" w:eastAsia="Calibri" w:hAnsi="Cambria Math"/>
            <w:color w:val="000000" w:themeColor="text1"/>
            <w:w w:val="105"/>
          </w:rPr>
          <m:t>ω</m:t>
        </m:r>
        <m:r>
          <m:rPr>
            <m:sty m:val="p"/>
          </m:rPr>
          <w:rPr>
            <w:rFonts w:ascii="Cambria Math" w:eastAsia="Tahoma" w:hAnsi="Cambria Math"/>
            <w:color w:val="000000" w:themeColor="text1"/>
            <w:w w:val="105"/>
          </w:rPr>
          <m:t>)</m:t>
        </m:r>
        <m:r>
          <w:rPr>
            <w:rFonts w:ascii="Cambria Math" w:eastAsia="Calibri" w:hAnsi="Cambria Math"/>
            <w:color w:val="000000" w:themeColor="text1"/>
            <w:w w:val="105"/>
          </w:rPr>
          <m:t>T</m:t>
        </m:r>
        <m:r>
          <w:rPr>
            <w:rFonts w:ascii="Cambria Math" w:eastAsia="Calibri" w:hAnsi="Cambria Math"/>
            <w:color w:val="000000" w:themeColor="text1"/>
            <w:w w:val="105"/>
            <w:vertAlign w:val="subscript"/>
          </w:rPr>
          <m:t>n</m:t>
        </m:r>
        <m:r>
          <w:rPr>
            <w:rFonts w:ascii="Cambria Math" w:eastAsia="Calibri" w:hAnsi="Cambria Math"/>
            <w:color w:val="000000" w:themeColor="text1"/>
            <w:spacing w:val="7"/>
            <w:w w:val="105"/>
          </w:rPr>
          <m:t xml:space="preserve"> </m:t>
        </m:r>
        <m:r>
          <m:rPr>
            <m:sty m:val="p"/>
          </m:rPr>
          <w:rPr>
            <w:rFonts w:ascii="Cambria Math" w:eastAsia="Tahoma" w:hAnsi="Cambria Math"/>
            <w:color w:val="000000" w:themeColor="text1"/>
            <w:w w:val="105"/>
          </w:rPr>
          <m:t>+</m:t>
        </m:r>
        <m:r>
          <m:rPr>
            <m:sty m:val="p"/>
          </m:rPr>
          <w:rPr>
            <w:rFonts w:ascii="Cambria Math" w:eastAsia="Tahoma" w:hAnsi="Cambria Math"/>
            <w:color w:val="000000" w:themeColor="text1"/>
            <w:spacing w:val="-25"/>
            <w:w w:val="105"/>
          </w:rPr>
          <m:t xml:space="preserve"> </m:t>
        </m:r>
        <m:r>
          <w:rPr>
            <w:rFonts w:ascii="Cambria Math" w:eastAsia="Calibri" w:hAnsi="Cambria Math"/>
            <w:color w:val="000000" w:themeColor="text1"/>
            <w:w w:val="105"/>
          </w:rPr>
          <m:t>ωT</m:t>
        </m:r>
        <m:r>
          <w:rPr>
            <w:rFonts w:ascii="Cambria Math" w:eastAsia="Calibri" w:hAnsi="Cambria Math"/>
            <w:color w:val="000000" w:themeColor="text1"/>
            <w:w w:val="105"/>
            <w:vertAlign w:val="subscript"/>
          </w:rPr>
          <m:t>f</m:t>
        </m:r>
        <m:r>
          <w:rPr>
            <w:rFonts w:ascii="Cambria Math" w:eastAsia="Calibri" w:hAnsi="Cambria Math"/>
            <w:color w:val="000000" w:themeColor="text1"/>
            <w:spacing w:val="24"/>
            <w:w w:val="105"/>
          </w:rPr>
          <m:t xml:space="preserve"> </m:t>
        </m:r>
        <m:r>
          <m:rPr>
            <m:sty m:val="p"/>
          </m:rPr>
          <w:rPr>
            <w:rFonts w:ascii="Cambria Math" w:eastAsia="Tahoma" w:hAnsi="Cambria Math"/>
            <w:color w:val="000000" w:themeColor="text1"/>
            <w:w w:val="105"/>
          </w:rPr>
          <m:t>+</m:t>
        </m:r>
        <m:r>
          <m:rPr>
            <m:sty m:val="p"/>
          </m:rPr>
          <w:rPr>
            <w:rFonts w:ascii="Cambria Math" w:eastAsia="Tahoma" w:hAnsi="Cambria Math"/>
            <w:color w:val="000000" w:themeColor="text1"/>
            <w:spacing w:val="-25"/>
            <w:w w:val="105"/>
          </w:rPr>
          <m:t xml:space="preserve"> </m:t>
        </m:r>
        <m:r>
          <w:rPr>
            <w:rFonts w:ascii="Cambria Math" w:eastAsia="Calibri" w:hAnsi="Cambria Math"/>
            <w:color w:val="000000" w:themeColor="text1"/>
            <w:w w:val="105"/>
          </w:rPr>
          <m:t>ϵI</m:t>
        </m:r>
        <m:r>
          <w:rPr>
            <w:rFonts w:ascii="Cambria Math" w:eastAsia="Calibri" w:hAnsi="Cambria Math"/>
            <w:color w:val="000000" w:themeColor="text1"/>
            <w:w w:val="105"/>
            <w:vertAlign w:val="subscript"/>
          </w:rPr>
          <m:t>n</m:t>
        </m:r>
        <m:r>
          <w:rPr>
            <w:rFonts w:ascii="Cambria Math" w:eastAsia="Calibri" w:hAnsi="Cambria Math"/>
            <w:color w:val="000000" w:themeColor="text1"/>
            <w:spacing w:val="7"/>
            <w:w w:val="105"/>
          </w:rPr>
          <m:t xml:space="preserve"> </m:t>
        </m:r>
        <m:r>
          <w:rPr>
            <w:rFonts w:ascii="Cambria Math" w:eastAsia="Verdana" w:hAnsi="Cambria Math"/>
            <w:color w:val="000000" w:themeColor="text1"/>
            <w:w w:val="105"/>
          </w:rPr>
          <m:t>-</m:t>
        </m:r>
        <m:r>
          <w:rPr>
            <w:rFonts w:ascii="Cambria Math" w:eastAsia="Verdana" w:hAnsi="Cambria Math"/>
            <w:color w:val="000000" w:themeColor="text1"/>
            <w:spacing w:val="-36"/>
            <w:w w:val="105"/>
          </w:rPr>
          <m:t xml:space="preserve"> </m:t>
        </m:r>
        <m:r>
          <w:rPr>
            <w:rFonts w:ascii="Cambria Math" w:eastAsia="Calibri" w:hAnsi="Cambria Math"/>
            <w:color w:val="000000" w:themeColor="text1"/>
            <w:w w:val="105"/>
          </w:rPr>
          <m:t>µ</m:t>
        </m:r>
        <m:r>
          <w:rPr>
            <w:rFonts w:ascii="Cambria Math" w:eastAsia="Calibri" w:hAnsi="Cambria Math"/>
            <w:color w:val="000000" w:themeColor="text1"/>
            <w:w w:val="105"/>
          </w:rPr>
          <m:t>R</m:t>
        </m:r>
        <m:r>
          <w:rPr>
            <w:rFonts w:ascii="Cambria Math" w:eastAsia="Calibri" w:hAnsi="Cambria Math"/>
            <w:color w:val="000000" w:themeColor="text1"/>
            <w:spacing w:val="-2"/>
            <w:w w:val="105"/>
          </w:rPr>
          <m:t xml:space="preserve"> </m:t>
        </m:r>
        <m:r>
          <w:rPr>
            <w:rFonts w:ascii="Cambria Math" w:eastAsia="Verdana" w:hAnsi="Cambria Math"/>
            <w:color w:val="000000" w:themeColor="text1"/>
            <w:w w:val="105"/>
          </w:rPr>
          <m:t>-</m:t>
        </m:r>
        <m:r>
          <w:rPr>
            <w:rFonts w:ascii="Cambria Math" w:eastAsia="Verdana" w:hAnsi="Cambria Math"/>
            <w:color w:val="000000" w:themeColor="text1"/>
            <w:spacing w:val="-35"/>
            <w:w w:val="105"/>
          </w:rPr>
          <m:t xml:space="preserve"> </m:t>
        </m:r>
        <m:r>
          <w:rPr>
            <w:rFonts w:ascii="Cambria Math" w:eastAsia="Calibri" w:hAnsi="Cambria Math"/>
            <w:color w:val="000000" w:themeColor="text1"/>
            <w:spacing w:val="-5"/>
            <w:w w:val="105"/>
          </w:rPr>
          <m:t>kR</m:t>
        </m:r>
      </m:oMath>
      <w:r w:rsidR="00626120" w:rsidRPr="006D3947">
        <w:rPr>
          <w:rFonts w:ascii="Times New Roman" w:hAnsi="Times New Roman"/>
          <w:i/>
          <w:color w:val="000000" w:themeColor="text1"/>
          <w:spacing w:val="-5"/>
          <w:w w:val="105"/>
        </w:rPr>
        <w:t xml:space="preserve">                               (</w:t>
      </w:r>
      <w:r w:rsidR="00156733" w:rsidRPr="006D3947">
        <w:rPr>
          <w:rFonts w:ascii="Times New Roman" w:hAnsi="Times New Roman"/>
          <w:i/>
          <w:color w:val="000000" w:themeColor="text1"/>
          <w:spacing w:val="-5"/>
          <w:w w:val="105"/>
        </w:rPr>
        <w:t>33</w:t>
      </w:r>
      <w:r w:rsidR="00626120" w:rsidRPr="006D3947">
        <w:rPr>
          <w:rFonts w:ascii="Times New Roman" w:hAnsi="Times New Roman"/>
          <w:i/>
          <w:color w:val="000000" w:themeColor="text1"/>
          <w:spacing w:val="-5"/>
          <w:w w:val="105"/>
        </w:rPr>
        <w:t>)</w:t>
      </w:r>
    </w:p>
    <w:p w14:paraId="63F1819E" w14:textId="77777777" w:rsidR="00E054EA" w:rsidRPr="006D3947" w:rsidRDefault="00E054EA" w:rsidP="00E054EA">
      <w:pPr>
        <w:spacing w:before="205"/>
        <w:ind w:left="60"/>
        <w:rPr>
          <w:rFonts w:ascii="Times New Roman" w:hAnsi="Times New Roman"/>
        </w:rPr>
      </w:pPr>
      <w:r w:rsidRPr="006D3947">
        <w:rPr>
          <w:rFonts w:ascii="Times New Roman" w:hAnsi="Times New Roman"/>
        </w:rPr>
        <w:t>The control reproduction number (R</w:t>
      </w:r>
      <w:r w:rsidRPr="006D3947">
        <w:rPr>
          <w:rFonts w:ascii="Times New Roman" w:hAnsi="Times New Roman"/>
          <w:vertAlign w:val="subscript"/>
        </w:rPr>
        <w:t>0</w:t>
      </w:r>
      <w:r w:rsidRPr="006D3947">
        <w:rPr>
          <w:rFonts w:ascii="Times New Roman" w:hAnsi="Times New Roman"/>
          <w:vertAlign w:val="superscript"/>
        </w:rPr>
        <w:t>*</w:t>
      </w:r>
      <w:r w:rsidRPr="006D3947">
        <w:rPr>
          <w:rFonts w:ascii="Times New Roman" w:hAnsi="Times New Roman"/>
        </w:rPr>
        <w:t>), the force of infection(</w:t>
      </w:r>
      <m:oMath>
        <m:r>
          <m:rPr>
            <m:sty m:val="p"/>
          </m:rPr>
          <w:rPr>
            <w:rFonts w:ascii="Cambria Math" w:hAnsi="Cambria Math"/>
          </w:rPr>
          <m:t>λ</m:t>
        </m:r>
      </m:oMath>
      <w:r w:rsidRPr="006D3947">
        <w:rPr>
          <w:rFonts w:ascii="Times New Roman" w:hAnsi="Times New Roman"/>
          <w:vertAlign w:val="superscript"/>
        </w:rPr>
        <w:t>*</w:t>
      </w:r>
      <w:r w:rsidRPr="006D3947">
        <w:rPr>
          <w:rFonts w:ascii="Times New Roman" w:hAnsi="Times New Roman"/>
        </w:rPr>
        <w:t xml:space="preserve"> ), D.F.E E</w:t>
      </w:r>
      <w:r w:rsidRPr="006D3947">
        <w:rPr>
          <w:rFonts w:ascii="Times New Roman" w:hAnsi="Times New Roman"/>
          <w:vertAlign w:val="superscript"/>
        </w:rPr>
        <w:t>0</w:t>
      </w:r>
      <w:r w:rsidRPr="006D3947">
        <w:rPr>
          <w:rFonts w:ascii="Times New Roman" w:hAnsi="Times New Roman"/>
        </w:rPr>
        <w:t>=(S</w:t>
      </w:r>
      <w:r w:rsidRPr="006D3947">
        <w:rPr>
          <w:rFonts w:ascii="Times New Roman" w:hAnsi="Times New Roman"/>
          <w:vertAlign w:val="superscript"/>
        </w:rPr>
        <w:t>0</w:t>
      </w:r>
      <w:r w:rsidRPr="006D3947">
        <w:rPr>
          <w:rFonts w:ascii="Times New Roman" w:hAnsi="Times New Roman"/>
        </w:rPr>
        <w:t xml:space="preserve"> ,V</w:t>
      </w:r>
      <w:r w:rsidRPr="006D3947">
        <w:rPr>
          <w:rFonts w:ascii="Times New Roman" w:hAnsi="Times New Roman"/>
          <w:vertAlign w:val="superscript"/>
        </w:rPr>
        <w:t>0</w:t>
      </w:r>
      <w:r w:rsidRPr="006D3947">
        <w:rPr>
          <w:rFonts w:ascii="Times New Roman" w:hAnsi="Times New Roman"/>
        </w:rPr>
        <w:t xml:space="preserve"> ,E</w:t>
      </w:r>
      <w:r w:rsidRPr="006D3947">
        <w:rPr>
          <w:rFonts w:ascii="Times New Roman" w:hAnsi="Times New Roman"/>
          <w:vertAlign w:val="superscript"/>
        </w:rPr>
        <w:t>0</w:t>
      </w:r>
      <w:r w:rsidRPr="006D3947">
        <w:rPr>
          <w:rFonts w:ascii="Times New Roman" w:hAnsi="Times New Roman"/>
        </w:rPr>
        <w:t xml:space="preserve"> ,I</w:t>
      </w:r>
      <w:r w:rsidRPr="006D3947">
        <w:rPr>
          <w:rFonts w:ascii="Times New Roman" w:hAnsi="Times New Roman"/>
          <w:vertAlign w:val="subscript"/>
        </w:rPr>
        <w:t>e</w:t>
      </w:r>
      <w:r w:rsidRPr="006D3947">
        <w:rPr>
          <w:rFonts w:ascii="Times New Roman" w:hAnsi="Times New Roman"/>
          <w:vertAlign w:val="superscript"/>
        </w:rPr>
        <w:t>0</w:t>
      </w:r>
      <w:r w:rsidRPr="006D3947">
        <w:rPr>
          <w:rFonts w:ascii="Times New Roman" w:hAnsi="Times New Roman"/>
        </w:rPr>
        <w:t xml:space="preserve"> ,I</w:t>
      </w:r>
      <w:r w:rsidRPr="006D3947">
        <w:rPr>
          <w:rFonts w:ascii="Times New Roman" w:hAnsi="Times New Roman"/>
          <w:vertAlign w:val="subscript"/>
        </w:rPr>
        <w:t>n</w:t>
      </w:r>
      <w:r w:rsidRPr="006D3947">
        <w:rPr>
          <w:rFonts w:ascii="Times New Roman" w:hAnsi="Times New Roman"/>
          <w:vertAlign w:val="superscript"/>
        </w:rPr>
        <w:t>0</w:t>
      </w:r>
      <w:r w:rsidRPr="006D3947">
        <w:rPr>
          <w:rFonts w:ascii="Times New Roman" w:hAnsi="Times New Roman"/>
        </w:rPr>
        <w:t xml:space="preserve"> ,T</w:t>
      </w:r>
      <w:r w:rsidRPr="006D3947">
        <w:rPr>
          <w:rFonts w:ascii="Times New Roman" w:hAnsi="Times New Roman"/>
          <w:vertAlign w:val="subscript"/>
        </w:rPr>
        <w:t>n</w:t>
      </w:r>
      <w:r w:rsidRPr="006D3947">
        <w:rPr>
          <w:rFonts w:ascii="Times New Roman" w:hAnsi="Times New Roman"/>
          <w:vertAlign w:val="superscript"/>
        </w:rPr>
        <w:t>0</w:t>
      </w:r>
      <w:r w:rsidRPr="006D3947">
        <w:rPr>
          <w:rFonts w:ascii="Times New Roman" w:hAnsi="Times New Roman"/>
        </w:rPr>
        <w:t xml:space="preserve"> ,T</w:t>
      </w:r>
      <w:r w:rsidRPr="006D3947">
        <w:rPr>
          <w:rFonts w:ascii="Times New Roman" w:hAnsi="Times New Roman"/>
          <w:vertAlign w:val="subscript"/>
        </w:rPr>
        <w:t>f</w:t>
      </w:r>
      <w:r w:rsidRPr="006D3947">
        <w:rPr>
          <w:rFonts w:ascii="Times New Roman" w:hAnsi="Times New Roman"/>
          <w:vertAlign w:val="superscript"/>
        </w:rPr>
        <w:t>0</w:t>
      </w:r>
      <w:r w:rsidRPr="006D3947">
        <w:rPr>
          <w:rFonts w:ascii="Times New Roman" w:hAnsi="Times New Roman"/>
        </w:rPr>
        <w:t xml:space="preserve"> ,R</w:t>
      </w:r>
      <w:r w:rsidRPr="006D3947">
        <w:rPr>
          <w:rFonts w:ascii="Times New Roman" w:hAnsi="Times New Roman"/>
          <w:vertAlign w:val="superscript"/>
        </w:rPr>
        <w:t>0</w:t>
      </w:r>
      <w:r w:rsidRPr="006D3947">
        <w:rPr>
          <w:rFonts w:ascii="Times New Roman" w:hAnsi="Times New Roman"/>
        </w:rPr>
        <w:t>) =(</w:t>
      </w:r>
      <m:oMath>
        <m:f>
          <m:fPr>
            <m:ctrlPr>
              <w:rPr>
                <w:rFonts w:ascii="Cambria Math" w:hAnsi="Cambria Math"/>
              </w:rPr>
            </m:ctrlPr>
          </m:fPr>
          <m:num>
            <m:r>
              <m:rPr>
                <m:sty m:val="p"/>
              </m:rPr>
              <w:rPr>
                <w:rFonts w:ascii="Cambria Math" w:hAnsi="Cambria Math"/>
              </w:rPr>
              <m:t>π</m:t>
            </m:r>
          </m:num>
          <m:den>
            <m:r>
              <m:rPr>
                <m:sty m:val="p"/>
              </m:rPr>
              <w:rPr>
                <w:rFonts w:ascii="Cambria Math" w:hAnsi="Cambria Math"/>
              </w:rPr>
              <m:t>µ</m:t>
            </m:r>
          </m:den>
        </m:f>
        <m:r>
          <w:rPr>
            <w:rFonts w:ascii="Cambria Math" w:hAnsi="Cambria Math"/>
          </w:rPr>
          <m:t>, 0, 0,0, 0, 0, 0, 0)</m:t>
        </m:r>
      </m:oMath>
      <w:r w:rsidRPr="006D3947">
        <w:rPr>
          <w:rFonts w:ascii="Times New Roman" w:hAnsi="Times New Roman"/>
        </w:rPr>
        <w:t>and E.E.P E</w:t>
      </w:r>
      <w:r w:rsidRPr="006D3947">
        <w:rPr>
          <w:rFonts w:ascii="Times New Roman" w:hAnsi="Times New Roman"/>
          <w:vertAlign w:val="superscript"/>
        </w:rPr>
        <w:t>*</w:t>
      </w:r>
      <w:r w:rsidRPr="006D3947">
        <w:rPr>
          <w:rFonts w:ascii="Times New Roman" w:hAnsi="Times New Roman"/>
        </w:rPr>
        <w:t>=( S</w:t>
      </w:r>
      <w:r w:rsidRPr="006D3947">
        <w:rPr>
          <w:rFonts w:ascii="Times New Roman" w:hAnsi="Times New Roman"/>
          <w:vertAlign w:val="superscript"/>
        </w:rPr>
        <w:t>*</w:t>
      </w:r>
      <w:r w:rsidRPr="006D3947">
        <w:rPr>
          <w:rFonts w:ascii="Times New Roman" w:hAnsi="Times New Roman"/>
        </w:rPr>
        <w:t xml:space="preserve"> ,V</w:t>
      </w:r>
      <w:r w:rsidRPr="006D3947">
        <w:rPr>
          <w:rFonts w:ascii="Times New Roman" w:hAnsi="Times New Roman"/>
          <w:vertAlign w:val="superscript"/>
        </w:rPr>
        <w:t>*</w:t>
      </w:r>
      <w:r w:rsidRPr="006D3947">
        <w:rPr>
          <w:rFonts w:ascii="Times New Roman" w:hAnsi="Times New Roman"/>
        </w:rPr>
        <w:t xml:space="preserve"> ,E</w:t>
      </w:r>
      <w:r w:rsidRPr="006D3947">
        <w:rPr>
          <w:rFonts w:ascii="Times New Roman" w:hAnsi="Times New Roman"/>
          <w:vertAlign w:val="superscript"/>
        </w:rPr>
        <w:t>*</w:t>
      </w:r>
      <w:r w:rsidRPr="006D3947">
        <w:rPr>
          <w:rFonts w:ascii="Times New Roman" w:hAnsi="Times New Roman"/>
        </w:rPr>
        <w:t xml:space="preserve"> ,</w:t>
      </w:r>
      <w:proofErr w:type="spellStart"/>
      <w:r w:rsidRPr="006D3947">
        <w:rPr>
          <w:rFonts w:ascii="Times New Roman" w:hAnsi="Times New Roman"/>
        </w:rPr>
        <w:t>I</w:t>
      </w:r>
      <w:r w:rsidRPr="006D3947">
        <w:rPr>
          <w:rFonts w:ascii="Times New Roman" w:hAnsi="Times New Roman"/>
          <w:vertAlign w:val="subscript"/>
        </w:rPr>
        <w:t>e</w:t>
      </w:r>
      <w:proofErr w:type="spellEnd"/>
      <w:r w:rsidRPr="006D3947">
        <w:rPr>
          <w:rFonts w:ascii="Times New Roman" w:hAnsi="Times New Roman"/>
          <w:vertAlign w:val="superscript"/>
        </w:rPr>
        <w:t>*</w:t>
      </w:r>
      <w:r w:rsidRPr="006D3947">
        <w:rPr>
          <w:rFonts w:ascii="Times New Roman" w:hAnsi="Times New Roman"/>
        </w:rPr>
        <w:t xml:space="preserve"> ,I</w:t>
      </w:r>
      <w:r w:rsidRPr="006D3947">
        <w:rPr>
          <w:rFonts w:ascii="Times New Roman" w:hAnsi="Times New Roman"/>
          <w:vertAlign w:val="subscript"/>
        </w:rPr>
        <w:t>n</w:t>
      </w:r>
      <w:r w:rsidRPr="006D3947">
        <w:rPr>
          <w:rFonts w:ascii="Times New Roman" w:hAnsi="Times New Roman"/>
          <w:vertAlign w:val="superscript"/>
        </w:rPr>
        <w:t>*</w:t>
      </w:r>
      <w:r w:rsidRPr="006D3947">
        <w:rPr>
          <w:rFonts w:ascii="Times New Roman" w:hAnsi="Times New Roman"/>
        </w:rPr>
        <w:t xml:space="preserve"> ,T</w:t>
      </w:r>
      <w:r w:rsidRPr="006D3947">
        <w:rPr>
          <w:rFonts w:ascii="Times New Roman" w:hAnsi="Times New Roman"/>
          <w:vertAlign w:val="subscript"/>
        </w:rPr>
        <w:t>n</w:t>
      </w:r>
      <w:r w:rsidRPr="006D3947">
        <w:rPr>
          <w:rFonts w:ascii="Times New Roman" w:hAnsi="Times New Roman"/>
          <w:vertAlign w:val="superscript"/>
        </w:rPr>
        <w:t>*</w:t>
      </w:r>
      <w:r w:rsidRPr="006D3947">
        <w:rPr>
          <w:rFonts w:ascii="Times New Roman" w:hAnsi="Times New Roman"/>
        </w:rPr>
        <w:t xml:space="preserve"> ,</w:t>
      </w:r>
      <w:proofErr w:type="spellStart"/>
      <w:r w:rsidRPr="006D3947">
        <w:rPr>
          <w:rFonts w:ascii="Times New Roman" w:hAnsi="Times New Roman"/>
        </w:rPr>
        <w:t>T</w:t>
      </w:r>
      <w:r w:rsidRPr="006D3947">
        <w:rPr>
          <w:rFonts w:ascii="Times New Roman" w:hAnsi="Times New Roman"/>
          <w:vertAlign w:val="subscript"/>
        </w:rPr>
        <w:t>f</w:t>
      </w:r>
      <w:proofErr w:type="spellEnd"/>
      <w:r w:rsidRPr="006D3947">
        <w:rPr>
          <w:rFonts w:ascii="Times New Roman" w:hAnsi="Times New Roman"/>
          <w:vertAlign w:val="superscript"/>
        </w:rPr>
        <w:t>*</w:t>
      </w:r>
      <w:r w:rsidRPr="006D3947">
        <w:rPr>
          <w:rFonts w:ascii="Times New Roman" w:hAnsi="Times New Roman"/>
        </w:rPr>
        <w:t xml:space="preserve"> ,R</w:t>
      </w:r>
      <w:r w:rsidRPr="006D3947">
        <w:rPr>
          <w:rFonts w:ascii="Times New Roman" w:hAnsi="Times New Roman"/>
          <w:vertAlign w:val="superscript"/>
        </w:rPr>
        <w:t>*</w:t>
      </w:r>
      <w:r w:rsidRPr="006D3947">
        <w:rPr>
          <w:rFonts w:ascii="Times New Roman" w:hAnsi="Times New Roman"/>
        </w:rPr>
        <w:t>) of the system (4.9.1-4.9.8) are given by;</w:t>
      </w:r>
    </w:p>
    <w:p w14:paraId="430671BA" w14:textId="2131172D" w:rsidR="00E054EA" w:rsidRPr="00D35886" w:rsidRDefault="00E054EA" w:rsidP="00E054EA">
      <w:pPr>
        <w:spacing w:before="205"/>
        <w:ind w:left="60"/>
        <w:rPr>
          <w:rFonts w:ascii="Times New Roman" w:eastAsia="Calibri" w:hAnsi="Times New Roman"/>
          <w:i/>
          <w:color w:val="000000" w:themeColor="text1"/>
          <w:spacing w:val="-5"/>
          <w:w w:val="105"/>
        </w:rPr>
      </w:pPr>
      <w:r w:rsidRPr="00D35886">
        <w:rPr>
          <w:rFonts w:ascii="Times New Roman" w:eastAsia="Calibri" w:hAnsi="Times New Roman"/>
          <w:i/>
          <w:color w:val="000000" w:themeColor="text1"/>
          <w:spacing w:val="-5"/>
          <w:w w:val="105"/>
        </w:rPr>
        <w:lastRenderedPageBreak/>
        <w:t>R</w:t>
      </w:r>
      <w:r w:rsidRPr="00D35886">
        <w:rPr>
          <w:rFonts w:ascii="Times New Roman" w:eastAsia="Calibri" w:hAnsi="Times New Roman"/>
          <w:i/>
          <w:color w:val="000000" w:themeColor="text1"/>
          <w:spacing w:val="-5"/>
          <w:w w:val="105"/>
          <w:vertAlign w:val="subscript"/>
        </w:rPr>
        <w:t>0</w:t>
      </w:r>
      <w:r w:rsidRPr="00D35886">
        <w:rPr>
          <w:rFonts w:ascii="Times New Roman" w:eastAsia="Calibri" w:hAnsi="Times New Roman"/>
          <w:i/>
          <w:color w:val="000000" w:themeColor="text1"/>
          <w:spacing w:val="-5"/>
          <w:w w:val="105"/>
          <w:vertAlign w:val="superscript"/>
        </w:rPr>
        <w:t>*</w:t>
      </w:r>
      <w:r w:rsidRPr="00D35886">
        <w:rPr>
          <w:rFonts w:ascii="Times New Roman" w:eastAsia="Calibri" w:hAnsi="Times New Roman"/>
          <w:i/>
          <w:color w:val="000000" w:themeColor="text1"/>
          <w:spacing w:val="-5"/>
          <w:w w:val="105"/>
        </w:rPr>
        <w:t>=</w:t>
      </w:r>
      <w:r w:rsidRPr="00D35886">
        <w:rPr>
          <w:rFonts w:ascii="Times New Roman" w:hAnsi="Times New Roman"/>
          <w:b/>
          <w:i/>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Z+µ+∈-</m:t>
                </m:r>
                <m:sSub>
                  <m:sSubPr>
                    <m:ctrlPr>
                      <w:rPr>
                        <w:rFonts w:ascii="Cambria Math" w:hAnsi="Cambria Math"/>
                        <w:b/>
                        <w:bCs/>
                        <w:i/>
                        <w:color w:val="000000" w:themeColor="text1"/>
                      </w:rPr>
                    </m:ctrlPr>
                  </m:sSubPr>
                  <m:e>
                    <m:r>
                      <m:rPr>
                        <m:sty m:val="bi"/>
                      </m:rPr>
                      <w:rPr>
                        <w:rFonts w:ascii="Cambria Math" w:hAnsi="Cambria Math"/>
                        <w:color w:val="000000" w:themeColor="text1"/>
                      </w:rPr>
                      <m:t>n</m:t>
                    </m:r>
                  </m:e>
                  <m:sub>
                    <m:r>
                      <m:rPr>
                        <m:sty m:val="bi"/>
                      </m:rPr>
                      <w:rPr>
                        <w:rFonts w:ascii="Cambria Math" w:hAnsi="Cambria Math"/>
                        <w:color w:val="000000" w:themeColor="text1"/>
                      </w:rPr>
                      <m:t>1</m:t>
                    </m:r>
                  </m:sub>
                </m:sSub>
              </m:num>
              <m:den>
                <m:r>
                  <w:rPr>
                    <w:rFonts w:ascii="Cambria Math" w:hAnsi="Cambria Math"/>
                    <w:color w:val="000000" w:themeColor="text1"/>
                  </w:rPr>
                  <m:t>Z+µ+∈</m:t>
                </m:r>
              </m:den>
            </m:f>
            <m:r>
              <w:rPr>
                <w:rFonts w:ascii="Cambria Math" w:hAnsi="Cambria Math"/>
                <w:color w:val="000000" w:themeColor="text1"/>
              </w:rPr>
              <m:t>)</m:t>
            </m:r>
          </m:num>
          <m:den>
            <m:eqArr>
              <m:eqArrPr>
                <m:ctrlPr>
                  <w:rPr>
                    <w:rFonts w:ascii="Cambria Math" w:hAnsi="Cambria Math"/>
                    <w:i/>
                    <w:color w:val="000000" w:themeColor="text1"/>
                  </w:rPr>
                </m:ctrlPr>
              </m:eqArrPr>
              <m:e>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b/>
                            <w:bCs/>
                            <w:i/>
                            <w:color w:val="000000" w:themeColor="text1"/>
                          </w:rPr>
                        </m:ctrlPr>
                      </m:sSubPr>
                      <m:e>
                        <m:r>
                          <m:rPr>
                            <m:sty m:val="bi"/>
                          </m:rPr>
                          <w:rPr>
                            <w:rFonts w:ascii="Cambria Math" w:hAnsi="Cambria Math"/>
                            <w:color w:val="000000" w:themeColor="text1"/>
                          </w:rPr>
                          <m:t>n</m:t>
                        </m:r>
                      </m:e>
                      <m:sub>
                        <m:r>
                          <m:rPr>
                            <m:sty m:val="bi"/>
                          </m:rPr>
                          <w:rPr>
                            <w:rFonts w:ascii="Cambria Math" w:hAnsi="Cambria Math"/>
                            <w:color w:val="000000" w:themeColor="text1"/>
                          </w:rPr>
                          <m:t>1</m:t>
                        </m:r>
                      </m:sub>
                    </m:sSub>
                  </m:num>
                  <m:den>
                    <m:r>
                      <w:rPr>
                        <w:rFonts w:ascii="Cambria Math" w:hAnsi="Cambria Math"/>
                        <w:color w:val="000000" w:themeColor="text1"/>
                      </w:rPr>
                      <m:t>Z+µ+∈</m:t>
                    </m:r>
                  </m:den>
                </m:f>
                <m:r>
                  <w:rPr>
                    <w:rFonts w:ascii="Cambria Math" w:hAnsi="Cambria Math"/>
                    <w:color w:val="000000" w:themeColor="text1"/>
                  </w:rPr>
                  <m:t>+</m:t>
                </m:r>
                <m:f>
                  <m:fPr>
                    <m:ctrlPr>
                      <w:rPr>
                        <w:rFonts w:ascii="Cambria Math" w:hAnsi="Cambria Math"/>
                        <w:i/>
                        <w:color w:val="000000" w:themeColor="text1"/>
                      </w:rPr>
                    </m:ctrlPr>
                  </m:fPr>
                  <m:num>
                    <m:r>
                      <m:rPr>
                        <m:sty m:val="bi"/>
                      </m:rPr>
                      <w:rPr>
                        <w:rFonts w:ascii="Cambria Math" w:hAnsi="Cambria Math"/>
                        <w:color w:val="000000" w:themeColor="text1"/>
                      </w:rPr>
                      <m:t>Z</m:t>
                    </m:r>
                  </m:num>
                  <m:den>
                    <m:d>
                      <m:dPr>
                        <m:ctrlPr>
                          <w:rPr>
                            <w:rFonts w:ascii="Cambria Math" w:hAnsi="Cambria Math"/>
                            <w:i/>
                            <w:color w:val="000000" w:themeColor="text1"/>
                          </w:rPr>
                        </m:ctrlPr>
                      </m:dPr>
                      <m:e>
                        <m:r>
                          <w:rPr>
                            <w:rFonts w:ascii="Cambria Math" w:hAnsi="Cambria Math"/>
                            <w:color w:val="000000" w:themeColor="text1"/>
                          </w:rPr>
                          <m:t>Z+µ+∈</m:t>
                        </m:r>
                      </m:e>
                    </m:d>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1</m:t>
                        </m:r>
                      </m:sub>
                    </m:sSub>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m:t>
                    </m:r>
                  </m:num>
                  <m:den>
                    <m:d>
                      <m:dPr>
                        <m:ctrlPr>
                          <w:rPr>
                            <w:rFonts w:ascii="Cambria Math" w:hAnsi="Cambria Math"/>
                            <w:i/>
                            <w:color w:val="000000" w:themeColor="text1"/>
                          </w:rPr>
                        </m:ctrlPr>
                      </m:dPr>
                      <m:e>
                        <m:r>
                          <w:rPr>
                            <w:rFonts w:ascii="Cambria Math" w:hAnsi="Cambria Math"/>
                            <w:color w:val="000000" w:themeColor="text1"/>
                          </w:rPr>
                          <m:t>Z+µ+∈</m:t>
                        </m:r>
                      </m:e>
                    </m:d>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1</m:t>
                        </m:r>
                      </m:sub>
                    </m:sSub>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µ</m:t>
                    </m:r>
                  </m:num>
                  <m:den>
                    <m:d>
                      <m:dPr>
                        <m:ctrlPr>
                          <w:rPr>
                            <w:rFonts w:ascii="Cambria Math" w:hAnsi="Cambria Math"/>
                            <w:i/>
                            <w:color w:val="000000" w:themeColor="text1"/>
                          </w:rPr>
                        </m:ctrlPr>
                      </m:dPr>
                      <m:e>
                        <m:r>
                          <w:rPr>
                            <w:rFonts w:ascii="Cambria Math" w:hAnsi="Cambria Math"/>
                            <w:color w:val="000000" w:themeColor="text1"/>
                          </w:rPr>
                          <m:t>Z+µ+∈</m:t>
                        </m:r>
                      </m:e>
                    </m:d>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1</m:t>
                        </m:r>
                      </m:sub>
                    </m:sSub>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ZX</m:t>
                    </m:r>
                    <m:sSub>
                      <m:sSubPr>
                        <m:ctrlPr>
                          <w:rPr>
                            <w:rFonts w:ascii="Cambria Math" w:hAnsi="Cambria Math"/>
                            <w:b/>
                            <w:bCs/>
                            <w:i/>
                            <w:color w:val="000000" w:themeColor="text1"/>
                          </w:rPr>
                        </m:ctrlPr>
                      </m:sSubPr>
                      <m:e>
                        <m:r>
                          <m:rPr>
                            <m:sty m:val="bi"/>
                          </m:rPr>
                          <w:rPr>
                            <w:rFonts w:ascii="Cambria Math" w:hAnsi="Cambria Math"/>
                            <w:color w:val="000000" w:themeColor="text1"/>
                          </w:rPr>
                          <m:t>n</m:t>
                        </m:r>
                      </m:e>
                      <m:sub>
                        <m:r>
                          <m:rPr>
                            <m:sty m:val="bi"/>
                          </m:rPr>
                          <w:rPr>
                            <w:rFonts w:ascii="Cambria Math" w:hAnsi="Cambria Math"/>
                            <w:color w:val="000000" w:themeColor="text1"/>
                          </w:rPr>
                          <m:t>2</m:t>
                        </m:r>
                      </m:sub>
                    </m:sSub>
                  </m:num>
                  <m:den>
                    <m:d>
                      <m:dPr>
                        <m:ctrlPr>
                          <w:rPr>
                            <w:rFonts w:ascii="Cambria Math" w:hAnsi="Cambria Math"/>
                            <w:i/>
                            <w:color w:val="000000" w:themeColor="text1"/>
                          </w:rPr>
                        </m:ctrlPr>
                      </m:dPr>
                      <m:e>
                        <m:r>
                          <w:rPr>
                            <w:rFonts w:ascii="Cambria Math" w:hAnsi="Cambria Math"/>
                            <w:color w:val="000000" w:themeColor="text1"/>
                          </w:rPr>
                          <m:t>Z+µ+∈</m:t>
                        </m:r>
                      </m:e>
                    </m:d>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2</m:t>
                        </m:r>
                      </m:sub>
                    </m:sSub>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∈X</m:t>
                    </m:r>
                    <m:sSub>
                      <m:sSubPr>
                        <m:ctrlPr>
                          <w:rPr>
                            <w:rFonts w:ascii="Cambria Math" w:hAnsi="Cambria Math"/>
                            <w:b/>
                            <w:bCs/>
                            <w:i/>
                            <w:color w:val="000000" w:themeColor="text1"/>
                          </w:rPr>
                        </m:ctrlPr>
                      </m:sSubPr>
                      <m:e>
                        <m:r>
                          <m:rPr>
                            <m:sty m:val="bi"/>
                          </m:rPr>
                          <w:rPr>
                            <w:rFonts w:ascii="Cambria Math" w:hAnsi="Cambria Math"/>
                            <w:color w:val="000000" w:themeColor="text1"/>
                          </w:rPr>
                          <m:t>n</m:t>
                        </m:r>
                      </m:e>
                      <m:sub>
                        <m:r>
                          <m:rPr>
                            <m:sty m:val="bi"/>
                          </m:rPr>
                          <w:rPr>
                            <w:rFonts w:ascii="Cambria Math" w:hAnsi="Cambria Math"/>
                            <w:color w:val="000000" w:themeColor="text1"/>
                          </w:rPr>
                          <m:t>2</m:t>
                        </m:r>
                      </m:sub>
                    </m:sSub>
                  </m:num>
                  <m:den>
                    <m:d>
                      <m:dPr>
                        <m:ctrlPr>
                          <w:rPr>
                            <w:rFonts w:ascii="Cambria Math" w:hAnsi="Cambria Math"/>
                            <w:i/>
                            <w:color w:val="000000" w:themeColor="text1"/>
                          </w:rPr>
                        </m:ctrlPr>
                      </m:dPr>
                      <m:e>
                        <m:r>
                          <w:rPr>
                            <w:rFonts w:ascii="Cambria Math" w:hAnsi="Cambria Math"/>
                            <w:color w:val="000000" w:themeColor="text1"/>
                          </w:rPr>
                          <m:t>Z+µ+∈</m:t>
                        </m:r>
                      </m:e>
                    </m:d>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2</m:t>
                        </m:r>
                      </m:sub>
                    </m:sSub>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µX</m:t>
                    </m:r>
                    <m:sSub>
                      <m:sSubPr>
                        <m:ctrlPr>
                          <w:rPr>
                            <w:rFonts w:ascii="Cambria Math" w:hAnsi="Cambria Math"/>
                            <w:b/>
                            <w:bCs/>
                            <w:i/>
                            <w:color w:val="000000" w:themeColor="text1"/>
                          </w:rPr>
                        </m:ctrlPr>
                      </m:sSubPr>
                      <m:e>
                        <m:r>
                          <m:rPr>
                            <m:sty m:val="bi"/>
                          </m:rPr>
                          <w:rPr>
                            <w:rFonts w:ascii="Cambria Math" w:hAnsi="Cambria Math"/>
                            <w:color w:val="000000" w:themeColor="text1"/>
                          </w:rPr>
                          <m:t>n</m:t>
                        </m:r>
                      </m:e>
                      <m:sub>
                        <m:r>
                          <m:rPr>
                            <m:sty m:val="bi"/>
                          </m:rPr>
                          <w:rPr>
                            <w:rFonts w:ascii="Cambria Math" w:hAnsi="Cambria Math"/>
                            <w:color w:val="000000" w:themeColor="text1"/>
                          </w:rPr>
                          <m:t>2</m:t>
                        </m:r>
                      </m:sub>
                    </m:sSub>
                  </m:num>
                  <m:den>
                    <m:d>
                      <m:dPr>
                        <m:ctrlPr>
                          <w:rPr>
                            <w:rFonts w:ascii="Cambria Math" w:hAnsi="Cambria Math"/>
                            <w:i/>
                            <w:color w:val="000000" w:themeColor="text1"/>
                          </w:rPr>
                        </m:ctrlPr>
                      </m:dPr>
                      <m:e>
                        <m:r>
                          <w:rPr>
                            <w:rFonts w:ascii="Cambria Math" w:hAnsi="Cambria Math"/>
                            <w:color w:val="000000" w:themeColor="text1"/>
                          </w:rPr>
                          <m:t>Z+µ+∈</m:t>
                        </m:r>
                      </m:e>
                    </m:d>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2</m:t>
                        </m:r>
                      </m:sub>
                    </m:sSub>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Z</m:t>
                    </m:r>
                    <m:sSub>
                      <m:sSubPr>
                        <m:ctrlPr>
                          <w:rPr>
                            <w:rFonts w:ascii="Cambria Math" w:hAnsi="Cambria Math"/>
                            <w:b/>
                            <w:bCs/>
                            <w:i/>
                            <w:color w:val="000000" w:themeColor="text1"/>
                          </w:rPr>
                        </m:ctrlPr>
                      </m:sSubPr>
                      <m:e>
                        <m:r>
                          <m:rPr>
                            <m:sty m:val="bi"/>
                          </m:rPr>
                          <w:rPr>
                            <w:rFonts w:ascii="Cambria Math" w:hAnsi="Cambria Math"/>
                            <w:color w:val="000000" w:themeColor="text1"/>
                          </w:rPr>
                          <m:t>n</m:t>
                        </m:r>
                      </m:e>
                      <m:sub>
                        <m:r>
                          <m:rPr>
                            <m:sty m:val="bi"/>
                          </m:rPr>
                          <w:rPr>
                            <w:rFonts w:ascii="Cambria Math" w:hAnsi="Cambria Math"/>
                            <w:color w:val="000000" w:themeColor="text1"/>
                          </w:rPr>
                          <m:t>3</m:t>
                        </m:r>
                      </m:sub>
                    </m:sSub>
                  </m:num>
                  <m:den>
                    <m:d>
                      <m:dPr>
                        <m:ctrlPr>
                          <w:rPr>
                            <w:rFonts w:ascii="Cambria Math" w:hAnsi="Cambria Math"/>
                            <w:i/>
                            <w:color w:val="000000" w:themeColor="text1"/>
                          </w:rPr>
                        </m:ctrlPr>
                      </m:dPr>
                      <m:e>
                        <m:r>
                          <w:rPr>
                            <w:rFonts w:ascii="Cambria Math" w:hAnsi="Cambria Math"/>
                            <w:color w:val="000000" w:themeColor="text1"/>
                          </w:rPr>
                          <m:t>Z+µ+∈</m:t>
                        </m:r>
                      </m:e>
                    </m:d>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3</m:t>
                        </m:r>
                      </m:sub>
                    </m:sSub>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n</m:t>
                        </m:r>
                      </m:e>
                      <m:sub>
                        <m:r>
                          <m:rPr>
                            <m:sty m:val="bi"/>
                          </m:rPr>
                          <w:rPr>
                            <w:rFonts w:ascii="Cambria Math" w:hAnsi="Cambria Math"/>
                            <w:color w:val="000000" w:themeColor="text1"/>
                          </w:rPr>
                          <m:t>3</m:t>
                        </m:r>
                      </m:sub>
                    </m:sSub>
                  </m:num>
                  <m:den>
                    <m:d>
                      <m:dPr>
                        <m:ctrlPr>
                          <w:rPr>
                            <w:rFonts w:ascii="Cambria Math" w:hAnsi="Cambria Math"/>
                            <w:i/>
                            <w:color w:val="000000" w:themeColor="text1"/>
                          </w:rPr>
                        </m:ctrlPr>
                      </m:dPr>
                      <m:e>
                        <m:r>
                          <w:rPr>
                            <w:rFonts w:ascii="Cambria Math" w:hAnsi="Cambria Math"/>
                            <w:color w:val="000000" w:themeColor="text1"/>
                          </w:rPr>
                          <m:t>Z+µ+∈</m:t>
                        </m:r>
                      </m:e>
                    </m:d>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3</m:t>
                        </m:r>
                      </m:sub>
                    </m:sSub>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µ</m:t>
                    </m:r>
                    <m:sSub>
                      <m:sSubPr>
                        <m:ctrlPr>
                          <w:rPr>
                            <w:rFonts w:ascii="Cambria Math" w:hAnsi="Cambria Math"/>
                            <w:b/>
                            <w:bCs/>
                            <w:i/>
                            <w:color w:val="000000" w:themeColor="text1"/>
                          </w:rPr>
                        </m:ctrlPr>
                      </m:sSubPr>
                      <m:e>
                        <m:r>
                          <m:rPr>
                            <m:sty m:val="bi"/>
                          </m:rPr>
                          <w:rPr>
                            <w:rFonts w:ascii="Cambria Math" w:hAnsi="Cambria Math"/>
                            <w:color w:val="000000" w:themeColor="text1"/>
                          </w:rPr>
                          <m:t>n</m:t>
                        </m:r>
                      </m:e>
                      <m:sub>
                        <m:r>
                          <m:rPr>
                            <m:sty m:val="bi"/>
                          </m:rPr>
                          <w:rPr>
                            <w:rFonts w:ascii="Cambria Math" w:hAnsi="Cambria Math"/>
                            <w:color w:val="000000" w:themeColor="text1"/>
                          </w:rPr>
                          <m:t>3</m:t>
                        </m:r>
                      </m:sub>
                    </m:sSub>
                  </m:num>
                  <m:den>
                    <m:d>
                      <m:dPr>
                        <m:ctrlPr>
                          <w:rPr>
                            <w:rFonts w:ascii="Cambria Math" w:hAnsi="Cambria Math"/>
                            <w:i/>
                            <w:color w:val="000000" w:themeColor="text1"/>
                          </w:rPr>
                        </m:ctrlPr>
                      </m:dPr>
                      <m:e>
                        <m:r>
                          <w:rPr>
                            <w:rFonts w:ascii="Cambria Math" w:hAnsi="Cambria Math"/>
                            <w:color w:val="000000" w:themeColor="text1"/>
                          </w:rPr>
                          <m:t>Z+µ+∈</m:t>
                        </m:r>
                      </m:e>
                    </m:d>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3</m:t>
                        </m:r>
                      </m:sub>
                    </m:sSub>
                  </m:den>
                </m:f>
              </m:e>
              <m:e>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ZX</m:t>
                    </m:r>
                    <m:sSub>
                      <m:sSubPr>
                        <m:ctrlPr>
                          <w:rPr>
                            <w:rFonts w:ascii="Cambria Math" w:hAnsi="Cambria Math"/>
                            <w:b/>
                            <w:bCs/>
                            <w:i/>
                            <w:color w:val="000000" w:themeColor="text1"/>
                          </w:rPr>
                        </m:ctrlPr>
                      </m:sSubPr>
                      <m:e>
                        <m:r>
                          <m:rPr>
                            <m:sty m:val="bi"/>
                          </m:rPr>
                          <w:rPr>
                            <w:rFonts w:ascii="Cambria Math" w:hAnsi="Cambria Math"/>
                            <w:color w:val="000000" w:themeColor="text1"/>
                          </w:rPr>
                          <m:t>n</m:t>
                        </m:r>
                      </m:e>
                      <m:sub>
                        <m:r>
                          <m:rPr>
                            <m:sty m:val="bi"/>
                          </m:rPr>
                          <w:rPr>
                            <w:rFonts w:ascii="Cambria Math" w:hAnsi="Cambria Math"/>
                            <w:color w:val="000000" w:themeColor="text1"/>
                          </w:rPr>
                          <m:t>3</m:t>
                        </m:r>
                      </m:sub>
                    </m:sSub>
                  </m:num>
                  <m:den>
                    <m:d>
                      <m:dPr>
                        <m:ctrlPr>
                          <w:rPr>
                            <w:rFonts w:ascii="Cambria Math" w:hAnsi="Cambria Math"/>
                            <w:i/>
                            <w:color w:val="000000" w:themeColor="text1"/>
                          </w:rPr>
                        </m:ctrlPr>
                      </m:dPr>
                      <m:e>
                        <m:r>
                          <w:rPr>
                            <w:rFonts w:ascii="Cambria Math" w:hAnsi="Cambria Math"/>
                            <w:color w:val="000000" w:themeColor="text1"/>
                          </w:rPr>
                          <m:t>Z+µ+∈</m:t>
                        </m:r>
                      </m:e>
                    </m:d>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3</m:t>
                        </m:r>
                      </m:sub>
                    </m:sSub>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∈X</m:t>
                    </m:r>
                    <m:sSub>
                      <m:sSubPr>
                        <m:ctrlPr>
                          <w:rPr>
                            <w:rFonts w:ascii="Cambria Math" w:hAnsi="Cambria Math"/>
                            <w:b/>
                            <w:bCs/>
                            <w:i/>
                            <w:color w:val="000000" w:themeColor="text1"/>
                          </w:rPr>
                        </m:ctrlPr>
                      </m:sSubPr>
                      <m:e>
                        <m:r>
                          <m:rPr>
                            <m:sty m:val="bi"/>
                          </m:rPr>
                          <w:rPr>
                            <w:rFonts w:ascii="Cambria Math" w:hAnsi="Cambria Math"/>
                            <w:color w:val="000000" w:themeColor="text1"/>
                          </w:rPr>
                          <m:t>n</m:t>
                        </m:r>
                      </m:e>
                      <m:sub>
                        <m:r>
                          <m:rPr>
                            <m:sty m:val="bi"/>
                          </m:rPr>
                          <w:rPr>
                            <w:rFonts w:ascii="Cambria Math" w:hAnsi="Cambria Math"/>
                            <w:color w:val="000000" w:themeColor="text1"/>
                          </w:rPr>
                          <m:t>3</m:t>
                        </m:r>
                      </m:sub>
                    </m:sSub>
                  </m:num>
                  <m:den>
                    <m:d>
                      <m:dPr>
                        <m:ctrlPr>
                          <w:rPr>
                            <w:rFonts w:ascii="Cambria Math" w:hAnsi="Cambria Math"/>
                            <w:i/>
                            <w:color w:val="000000" w:themeColor="text1"/>
                          </w:rPr>
                        </m:ctrlPr>
                      </m:dPr>
                      <m:e>
                        <m:r>
                          <w:rPr>
                            <w:rFonts w:ascii="Cambria Math" w:hAnsi="Cambria Math"/>
                            <w:color w:val="000000" w:themeColor="text1"/>
                          </w:rPr>
                          <m:t>Z+µ+∈</m:t>
                        </m:r>
                      </m:e>
                    </m:d>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3</m:t>
                        </m:r>
                      </m:sub>
                    </m:sSub>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µX</m:t>
                    </m:r>
                    <m:sSub>
                      <m:sSubPr>
                        <m:ctrlPr>
                          <w:rPr>
                            <w:rFonts w:ascii="Cambria Math" w:hAnsi="Cambria Math"/>
                            <w:b/>
                            <w:bCs/>
                            <w:i/>
                            <w:color w:val="000000" w:themeColor="text1"/>
                          </w:rPr>
                        </m:ctrlPr>
                      </m:sSubPr>
                      <m:e>
                        <m:r>
                          <m:rPr>
                            <m:sty m:val="bi"/>
                          </m:rPr>
                          <w:rPr>
                            <w:rFonts w:ascii="Cambria Math" w:hAnsi="Cambria Math"/>
                            <w:color w:val="000000" w:themeColor="text1"/>
                          </w:rPr>
                          <m:t>n</m:t>
                        </m:r>
                      </m:e>
                      <m:sub>
                        <m:r>
                          <m:rPr>
                            <m:sty m:val="bi"/>
                          </m:rPr>
                          <w:rPr>
                            <w:rFonts w:ascii="Cambria Math" w:hAnsi="Cambria Math"/>
                            <w:color w:val="000000" w:themeColor="text1"/>
                          </w:rPr>
                          <m:t>3</m:t>
                        </m:r>
                      </m:sub>
                    </m:sSub>
                  </m:num>
                  <m:den>
                    <m:d>
                      <m:dPr>
                        <m:ctrlPr>
                          <w:rPr>
                            <w:rFonts w:ascii="Cambria Math" w:hAnsi="Cambria Math"/>
                            <w:i/>
                            <w:color w:val="000000" w:themeColor="text1"/>
                          </w:rPr>
                        </m:ctrlPr>
                      </m:dPr>
                      <m:e>
                        <m:r>
                          <w:rPr>
                            <w:rFonts w:ascii="Cambria Math" w:hAnsi="Cambria Math"/>
                            <w:color w:val="000000" w:themeColor="text1"/>
                          </w:rPr>
                          <m:t>Z+µ+∈</m:t>
                        </m:r>
                      </m:e>
                    </m:d>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3</m:t>
                        </m:r>
                      </m:sub>
                    </m:sSub>
                  </m:den>
                </m:f>
                <m:r>
                  <w:rPr>
                    <w:rFonts w:ascii="Cambria Math" w:hAnsi="Cambria Math"/>
                    <w:color w:val="000000" w:themeColor="text1"/>
                  </w:rPr>
                  <m:t>)}}</m:t>
                </m:r>
              </m:e>
            </m:eqArr>
          </m:den>
        </m:f>
      </m:oMath>
      <w:r w:rsidRPr="00D35886">
        <w:rPr>
          <w:rFonts w:ascii="Times New Roman" w:eastAsia="Calibri" w:hAnsi="Times New Roman"/>
          <w:i/>
          <w:color w:val="000000" w:themeColor="text1"/>
          <w:spacing w:val="-5"/>
          <w:w w:val="105"/>
        </w:rPr>
        <w:t xml:space="preserve">                                                                                                                                                </w:t>
      </w:r>
    </w:p>
    <w:p w14:paraId="6945B28D" w14:textId="77777777" w:rsidR="00E054EA" w:rsidRPr="006D3947" w:rsidRDefault="00E054EA" w:rsidP="00E054EA">
      <w:pPr>
        <w:spacing w:before="205"/>
        <w:ind w:left="60"/>
        <w:rPr>
          <w:rFonts w:ascii="Times New Roman" w:eastAsia="Calibri" w:hAnsi="Times New Roman"/>
          <w:b/>
          <w:i/>
          <w:color w:val="000000" w:themeColor="text1"/>
        </w:rPr>
      </w:pPr>
      <w:r w:rsidRPr="00D35886">
        <w:rPr>
          <w:rFonts w:ascii="Times New Roman" w:eastAsia="Calibri" w:hAnsi="Times New Roman"/>
          <w:iCs/>
          <w:color w:val="000000" w:themeColor="text1"/>
          <w:spacing w:val="-5"/>
          <w:w w:val="105"/>
        </w:rPr>
        <w:t>And the system of equations (4.9.1-4.9.8). We propose the Lyapunov function</w:t>
      </w:r>
      <w:r w:rsidRPr="006D3947">
        <w:rPr>
          <w:rFonts w:ascii="Times New Roman" w:eastAsia="Calibri" w:hAnsi="Times New Roman"/>
          <w:i/>
          <w:color w:val="000000" w:themeColor="text1"/>
          <w:spacing w:val="-5"/>
          <w:w w:val="105"/>
        </w:rPr>
        <w:t xml:space="preserve"> K(</w:t>
      </w:r>
      <m:oMath>
        <m:r>
          <m:rPr>
            <m:sty m:val="bi"/>
          </m:rPr>
          <w:rPr>
            <w:rFonts w:ascii="Cambria Math" w:hAnsi="Cambria Math"/>
            <w:color w:val="000000" w:themeColor="text1"/>
          </w:rPr>
          <m:t>S,V,E,</m:t>
        </m:r>
        <m:sSub>
          <m:sSubPr>
            <m:ctrlPr>
              <w:rPr>
                <w:rFonts w:ascii="Cambria Math" w:hAnsi="Cambria Math"/>
                <w:b/>
                <w:bCs/>
                <w:i/>
                <w:color w:val="000000" w:themeColor="text1"/>
              </w:rPr>
            </m:ctrlPr>
          </m:sSubPr>
          <m:e>
            <m:r>
              <m:rPr>
                <m:sty m:val="bi"/>
              </m:rPr>
              <w:rPr>
                <w:rFonts w:ascii="Cambria Math" w:hAnsi="Cambria Math"/>
                <w:color w:val="000000" w:themeColor="text1"/>
              </w:rPr>
              <m:t>I</m:t>
            </m:r>
          </m:e>
          <m:sub>
            <m:r>
              <m:rPr>
                <m:sty m:val="bi"/>
              </m:rPr>
              <w:rPr>
                <w:rFonts w:ascii="Cambria Math" w:hAnsi="Cambria Math"/>
                <w:color w:val="000000" w:themeColor="text1"/>
              </w:rPr>
              <m:t>e</m:t>
            </m:r>
          </m:sub>
        </m:sSub>
        <m:r>
          <m:rPr>
            <m:sty m:val="bi"/>
          </m:rPr>
          <w:rPr>
            <w:rFonts w:ascii="Cambria Math"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I</m:t>
            </m:r>
          </m:e>
          <m:sub>
            <m:r>
              <m:rPr>
                <m:sty m:val="bi"/>
              </m:rPr>
              <w:rPr>
                <w:rFonts w:ascii="Cambria Math" w:hAnsi="Cambria Math"/>
                <w:color w:val="000000" w:themeColor="text1"/>
              </w:rPr>
              <m:t>n</m:t>
            </m:r>
          </m:sub>
        </m:sSub>
        <m:r>
          <m:rPr>
            <m:sty m:val="bi"/>
          </m:rPr>
          <w:rPr>
            <w:rFonts w:ascii="Cambria Math"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n</m:t>
            </m:r>
          </m:sub>
        </m:sSub>
        <m:r>
          <m:rPr>
            <m:sty m:val="bi"/>
          </m:rPr>
          <w:rPr>
            <w:rFonts w:ascii="Cambria Math"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f</m:t>
            </m:r>
          </m:sub>
        </m:sSub>
        <m:r>
          <m:rPr>
            <m:sty m:val="bi"/>
          </m:rPr>
          <w:rPr>
            <w:rFonts w:ascii="Cambria Math" w:hAnsi="Cambria Math"/>
            <w:color w:val="000000" w:themeColor="text1"/>
          </w:rPr>
          <m:t>,R</m:t>
        </m:r>
      </m:oMath>
      <w:r w:rsidRPr="006D3947">
        <w:rPr>
          <w:rFonts w:ascii="Times New Roman" w:eastAsia="Calibri" w:hAnsi="Times New Roman"/>
          <w:b/>
          <w:i/>
          <w:color w:val="000000" w:themeColor="text1"/>
        </w:rPr>
        <w:t>)=</w:t>
      </w:r>
      <m:oMath>
        <m:d>
          <m:dPr>
            <m:ctrlPr>
              <w:rPr>
                <w:rFonts w:ascii="Cambria Math" w:eastAsia="Calibri" w:hAnsi="Cambria Math"/>
                <w:b/>
                <w:i/>
                <w:color w:val="000000" w:themeColor="text1"/>
              </w:rPr>
            </m:ctrlPr>
          </m:dPr>
          <m:e>
            <m:r>
              <m:rPr>
                <m:sty m:val="bi"/>
              </m:rPr>
              <w:rPr>
                <w:rFonts w:ascii="Cambria Math" w:eastAsia="Calibri" w:hAnsi="Cambria Math"/>
                <w:color w:val="000000" w:themeColor="text1"/>
              </w:rPr>
              <m:t>S-S</m:t>
            </m:r>
            <m:r>
              <m:rPr>
                <m:sty m:val="bi"/>
              </m:rPr>
              <w:rPr>
                <w:rFonts w:ascii="Cambria Math" w:eastAsia="Calibri" w:hAnsi="Cambria Math"/>
                <w:color w:val="000000" w:themeColor="text1"/>
                <w:vertAlign w:val="superscript"/>
              </w:rPr>
              <m:t>*-</m:t>
            </m:r>
            <m:r>
              <m:rPr>
                <m:sty m:val="bi"/>
              </m:rPr>
              <w:rPr>
                <w:rFonts w:ascii="Cambria Math" w:eastAsia="Calibri" w:hAnsi="Cambria Math"/>
                <w:color w:val="000000" w:themeColor="text1"/>
              </w:rPr>
              <m:t>S</m:t>
            </m:r>
            <m:r>
              <m:rPr>
                <m:sty m:val="bi"/>
              </m:rPr>
              <w:rPr>
                <w:rFonts w:ascii="Cambria Math" w:eastAsia="Calibri" w:hAnsi="Cambria Math"/>
                <w:color w:val="000000" w:themeColor="text1"/>
                <w:vertAlign w:val="superscript"/>
              </w:rPr>
              <m:t>*ln</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S</m:t>
                </m:r>
              </m:num>
              <m:den>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S</m:t>
                    </m:r>
                  </m:e>
                  <m:sup>
                    <m:r>
                      <m:rPr>
                        <m:sty m:val="bi"/>
                      </m:rPr>
                      <w:rPr>
                        <w:rFonts w:ascii="Cambria Math" w:eastAsia="Calibri" w:hAnsi="Cambria Math"/>
                        <w:color w:val="000000" w:themeColor="text1"/>
                      </w:rPr>
                      <m:t>*</m:t>
                    </m:r>
                  </m:sup>
                </m:sSup>
              </m:den>
            </m:f>
            <m:ctrlPr>
              <w:rPr>
                <w:rFonts w:ascii="Cambria Math" w:hAnsi="Cambria Math"/>
                <w:b/>
                <w:i/>
                <w:color w:val="000000" w:themeColor="text1"/>
              </w:rPr>
            </m:ctrlPr>
          </m:e>
        </m:d>
        <m:r>
          <m:rPr>
            <m:sty m:val="bi"/>
          </m:rPr>
          <w:rPr>
            <w:rFonts w:ascii="Cambria Math"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d>
          <m:dPr>
            <m:ctrlPr>
              <w:rPr>
                <w:rFonts w:ascii="Cambria Math" w:hAnsi="Cambria Math"/>
                <w:b/>
                <w:i/>
                <w:color w:val="000000" w:themeColor="text1"/>
              </w:rPr>
            </m:ctrlPr>
          </m:dPr>
          <m:e>
            <m:r>
              <m:rPr>
                <m:sty m:val="bi"/>
              </m:rPr>
              <w:rPr>
                <w:rFonts w:ascii="Cambria Math" w:hAnsi="Cambria Math"/>
                <w:color w:val="000000" w:themeColor="text1"/>
              </w:rPr>
              <m:t>V-</m:t>
            </m:r>
            <m:r>
              <m:rPr>
                <m:sty m:val="bi"/>
              </m:rPr>
              <w:rPr>
                <w:rFonts w:ascii="Cambria Math" w:eastAsia="Calibri" w:hAnsi="Cambria Math"/>
                <w:color w:val="000000" w:themeColor="text1"/>
              </w:rPr>
              <m:t>V</m:t>
            </m:r>
            <m:r>
              <m:rPr>
                <m:sty m:val="bi"/>
              </m:rPr>
              <w:rPr>
                <w:rFonts w:ascii="Cambria Math" w:eastAsia="Calibri" w:hAnsi="Cambria Math"/>
                <w:color w:val="000000" w:themeColor="text1"/>
                <w:vertAlign w:val="superscript"/>
              </w:rPr>
              <m:t>*-</m:t>
            </m:r>
            <m:r>
              <m:rPr>
                <m:sty m:val="bi"/>
              </m:rPr>
              <w:rPr>
                <w:rFonts w:ascii="Cambria Math" w:eastAsia="Calibri" w:hAnsi="Cambria Math"/>
                <w:color w:val="000000" w:themeColor="text1"/>
              </w:rPr>
              <m:t>V</m:t>
            </m:r>
            <m:r>
              <m:rPr>
                <m:sty m:val="bi"/>
              </m:rPr>
              <w:rPr>
                <w:rFonts w:ascii="Cambria Math" w:eastAsia="Calibri" w:hAnsi="Cambria Math"/>
                <w:color w:val="000000" w:themeColor="text1"/>
                <w:vertAlign w:val="superscript"/>
              </w:rPr>
              <m:t>*ln</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V</m:t>
                </m:r>
              </m:num>
              <m:den>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V</m:t>
                    </m:r>
                  </m:e>
                  <m:sup>
                    <m:r>
                      <m:rPr>
                        <m:sty m:val="bi"/>
                      </m:rPr>
                      <w:rPr>
                        <w:rFonts w:ascii="Cambria Math" w:eastAsia="Calibri" w:hAnsi="Cambria Math"/>
                        <w:color w:val="000000" w:themeColor="text1"/>
                      </w:rPr>
                      <m:t>*</m:t>
                    </m:r>
                  </m:sup>
                </m:sSup>
              </m:den>
            </m:f>
            <m:ctrlPr>
              <w:rPr>
                <w:rFonts w:ascii="Cambria Math" w:eastAsia="Calibri" w:hAnsi="Cambria Math"/>
                <w:b/>
                <w:i/>
                <w:color w:val="000000" w:themeColor="text1"/>
              </w:rPr>
            </m:ctrlPr>
          </m:e>
        </m:d>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d>
          <m:dPr>
            <m:ctrlPr>
              <w:rPr>
                <w:rFonts w:ascii="Cambria Math" w:hAnsi="Cambria Math"/>
                <w:b/>
                <w:bCs/>
                <w:i/>
                <w:color w:val="000000" w:themeColor="text1"/>
              </w:rPr>
            </m:ctrlPr>
          </m:dPr>
          <m:e>
            <m:r>
              <m:rPr>
                <m:sty m:val="bi"/>
              </m:rPr>
              <w:rPr>
                <w:rFonts w:ascii="Cambria Math" w:hAnsi="Cambria Math"/>
                <w:color w:val="000000" w:themeColor="text1"/>
              </w:rPr>
              <m:t>E-</m:t>
            </m:r>
            <m:r>
              <m:rPr>
                <m:sty m:val="bi"/>
              </m:rPr>
              <w:rPr>
                <w:rFonts w:ascii="Cambria Math" w:eastAsia="Calibri" w:hAnsi="Cambria Math"/>
                <w:color w:val="000000" w:themeColor="text1"/>
              </w:rPr>
              <m:t>E</m:t>
            </m:r>
            <m:r>
              <m:rPr>
                <m:sty m:val="bi"/>
              </m:rPr>
              <w:rPr>
                <w:rFonts w:ascii="Cambria Math" w:eastAsia="Calibri" w:hAnsi="Cambria Math"/>
                <w:color w:val="000000" w:themeColor="text1"/>
                <w:vertAlign w:val="superscript"/>
              </w:rPr>
              <m:t>*-</m:t>
            </m:r>
            <m:r>
              <m:rPr>
                <m:sty m:val="bi"/>
              </m:rPr>
              <w:rPr>
                <w:rFonts w:ascii="Cambria Math" w:eastAsia="Calibri" w:hAnsi="Cambria Math"/>
                <w:color w:val="000000" w:themeColor="text1"/>
              </w:rPr>
              <m:t>E</m:t>
            </m:r>
            <m:r>
              <m:rPr>
                <m:sty m:val="bi"/>
              </m:rPr>
              <w:rPr>
                <w:rFonts w:ascii="Cambria Math" w:eastAsia="Calibri" w:hAnsi="Cambria Math"/>
                <w:color w:val="000000" w:themeColor="text1"/>
                <w:vertAlign w:val="superscript"/>
              </w:rPr>
              <m:t>*ln</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E</m:t>
                </m:r>
              </m:num>
              <m:den>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E</m:t>
                    </m:r>
                  </m:e>
                  <m:sup>
                    <m:r>
                      <m:rPr>
                        <m:sty m:val="bi"/>
                      </m:rPr>
                      <w:rPr>
                        <w:rFonts w:ascii="Cambria Math" w:eastAsia="Calibri" w:hAnsi="Cambria Math"/>
                        <w:color w:val="000000" w:themeColor="text1"/>
                      </w:rPr>
                      <m:t>*</m:t>
                    </m:r>
                  </m:sup>
                </m:sSup>
              </m:den>
            </m:f>
            <m:ctrlPr>
              <w:rPr>
                <w:rFonts w:ascii="Cambria Math" w:eastAsia="Calibri" w:hAnsi="Cambria Math"/>
                <w:b/>
                <w:i/>
                <w:color w:val="000000" w:themeColor="text1"/>
              </w:rPr>
            </m:ctrlPr>
          </m:e>
        </m:d>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3</m:t>
            </m:r>
          </m:sub>
        </m:sSub>
        <m:d>
          <m:dPr>
            <m:ctrlPr>
              <w:rPr>
                <w:rFonts w:ascii="Cambria Math" w:hAnsi="Cambria Math"/>
                <w:b/>
                <w:bCs/>
                <w:i/>
                <w:color w:val="000000" w:themeColor="text1"/>
              </w:rPr>
            </m:ctrlPr>
          </m:dPr>
          <m:e>
            <m:sSub>
              <m:sSubPr>
                <m:ctrlPr>
                  <w:rPr>
                    <w:rFonts w:ascii="Cambria Math" w:hAnsi="Cambria Math"/>
                    <w:b/>
                    <w:bCs/>
                    <w:i/>
                    <w:color w:val="000000" w:themeColor="text1"/>
                  </w:rPr>
                </m:ctrlPr>
              </m:sSubPr>
              <m:e>
                <m:r>
                  <m:rPr>
                    <m:sty m:val="bi"/>
                  </m:rPr>
                  <w:rPr>
                    <w:rFonts w:ascii="Cambria Math" w:hAnsi="Cambria Math"/>
                    <w:color w:val="000000" w:themeColor="text1"/>
                  </w:rPr>
                  <m:t>I</m:t>
                </m:r>
              </m:e>
              <m:sub>
                <m:r>
                  <m:rPr>
                    <m:sty m:val="bi"/>
                  </m:rPr>
                  <w:rPr>
                    <w:rFonts w:ascii="Cambria Math" w:hAnsi="Cambria Math"/>
                    <w:color w:val="000000" w:themeColor="text1"/>
                  </w:rPr>
                  <m:t>e</m:t>
                </m:r>
              </m:sub>
            </m:sSub>
            <m:r>
              <m:rPr>
                <m:sty m:val="bi"/>
              </m:rPr>
              <w:rPr>
                <w:rFonts w:ascii="Cambria Math"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I</m:t>
                </m:r>
              </m:e>
              <m:sub>
                <m:r>
                  <m:rPr>
                    <m:sty m:val="bi"/>
                  </m:rPr>
                  <w:rPr>
                    <w:rFonts w:ascii="Cambria Math" w:hAnsi="Cambria Math"/>
                    <w:color w:val="000000" w:themeColor="text1"/>
                  </w:rPr>
                  <m:t>e</m:t>
                </m:r>
              </m:sub>
            </m:sSub>
            <m:r>
              <m:rPr>
                <m:sty m:val="bi"/>
              </m:rPr>
              <w:rPr>
                <w:rFonts w:ascii="Cambria Math" w:eastAsia="Calibri" w:hAnsi="Cambria Math"/>
                <w:color w:val="000000" w:themeColor="text1"/>
                <w:vertAlign w:val="super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I</m:t>
                </m:r>
              </m:e>
              <m:sub>
                <m:r>
                  <m:rPr>
                    <m:sty m:val="bi"/>
                  </m:rPr>
                  <w:rPr>
                    <w:rFonts w:ascii="Cambria Math" w:hAnsi="Cambria Math"/>
                    <w:color w:val="000000" w:themeColor="text1"/>
                  </w:rPr>
                  <m:t>e</m:t>
                </m:r>
              </m:sub>
            </m:sSub>
            <m:r>
              <m:rPr>
                <m:sty m:val="bi"/>
              </m:rPr>
              <w:rPr>
                <w:rFonts w:ascii="Cambria Math" w:eastAsia="Calibri" w:hAnsi="Cambria Math"/>
                <w:color w:val="000000" w:themeColor="text1"/>
                <w:vertAlign w:val="superscript"/>
              </w:rPr>
              <m:t>*ln</m:t>
            </m:r>
            <m:f>
              <m:fPr>
                <m:ctrlPr>
                  <w:rPr>
                    <w:rFonts w:ascii="Cambria Math" w:eastAsia="Calibri" w:hAnsi="Cambria Math"/>
                    <w:b/>
                    <w:i/>
                    <w:color w:val="000000" w:themeColor="text1"/>
                  </w:rPr>
                </m:ctrlPr>
              </m:fPr>
              <m:num>
                <m:sSub>
                  <m:sSubPr>
                    <m:ctrlPr>
                      <w:rPr>
                        <w:rFonts w:ascii="Cambria Math" w:hAnsi="Cambria Math"/>
                        <w:b/>
                        <w:bCs/>
                        <w:i/>
                        <w:color w:val="000000" w:themeColor="text1"/>
                      </w:rPr>
                    </m:ctrlPr>
                  </m:sSubPr>
                  <m:e>
                    <m:r>
                      <m:rPr>
                        <m:sty m:val="bi"/>
                      </m:rPr>
                      <w:rPr>
                        <w:rFonts w:ascii="Cambria Math" w:hAnsi="Cambria Math"/>
                        <w:color w:val="000000" w:themeColor="text1"/>
                      </w:rPr>
                      <m:t>I</m:t>
                    </m:r>
                  </m:e>
                  <m:sub>
                    <m:r>
                      <m:rPr>
                        <m:sty m:val="bi"/>
                      </m:rPr>
                      <w:rPr>
                        <w:rFonts w:ascii="Cambria Math" w:hAnsi="Cambria Math"/>
                        <w:color w:val="000000" w:themeColor="text1"/>
                      </w:rPr>
                      <m:t>e</m:t>
                    </m:r>
                  </m:sub>
                </m:sSub>
              </m:num>
              <m:den>
                <m:sSup>
                  <m:sSupPr>
                    <m:ctrlPr>
                      <w:rPr>
                        <w:rFonts w:ascii="Cambria Math" w:eastAsia="Calibri" w:hAnsi="Cambria Math"/>
                        <w:b/>
                        <w:i/>
                        <w:color w:val="000000" w:themeColor="text1"/>
                      </w:rPr>
                    </m:ctrlPr>
                  </m:sSupPr>
                  <m:e>
                    <m:sSub>
                      <m:sSubPr>
                        <m:ctrlPr>
                          <w:rPr>
                            <w:rFonts w:ascii="Cambria Math" w:hAnsi="Cambria Math"/>
                            <w:b/>
                            <w:bCs/>
                            <w:i/>
                            <w:color w:val="000000" w:themeColor="text1"/>
                          </w:rPr>
                        </m:ctrlPr>
                      </m:sSubPr>
                      <m:e>
                        <m:r>
                          <m:rPr>
                            <m:sty m:val="bi"/>
                          </m:rPr>
                          <w:rPr>
                            <w:rFonts w:ascii="Cambria Math" w:hAnsi="Cambria Math"/>
                            <w:color w:val="000000" w:themeColor="text1"/>
                          </w:rPr>
                          <m:t>I</m:t>
                        </m:r>
                      </m:e>
                      <m:sub>
                        <m:r>
                          <m:rPr>
                            <m:sty m:val="bi"/>
                          </m:rPr>
                          <w:rPr>
                            <w:rFonts w:ascii="Cambria Math" w:hAnsi="Cambria Math"/>
                            <w:color w:val="000000" w:themeColor="text1"/>
                          </w:rPr>
                          <m:t>e</m:t>
                        </m:r>
                      </m:sub>
                    </m:sSub>
                  </m:e>
                  <m:sup>
                    <m:r>
                      <m:rPr>
                        <m:sty m:val="bi"/>
                      </m:rPr>
                      <w:rPr>
                        <w:rFonts w:ascii="Cambria Math" w:eastAsia="Calibri" w:hAnsi="Cambria Math"/>
                        <w:color w:val="000000" w:themeColor="text1"/>
                      </w:rPr>
                      <m:t>*</m:t>
                    </m:r>
                  </m:sup>
                </m:sSup>
              </m:den>
            </m:f>
            <m:ctrlPr>
              <w:rPr>
                <w:rFonts w:ascii="Cambria Math" w:eastAsia="Calibri" w:hAnsi="Cambria Math"/>
                <w:b/>
                <w:i/>
                <w:color w:val="000000" w:themeColor="text1"/>
              </w:rPr>
            </m:ctrlPr>
          </m:e>
        </m:d>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4</m:t>
            </m:r>
          </m:sub>
        </m:sSub>
        <m:d>
          <m:dPr>
            <m:ctrlPr>
              <w:rPr>
                <w:rFonts w:ascii="Cambria Math" w:hAnsi="Cambria Math"/>
                <w:b/>
                <w:bCs/>
                <w:i/>
                <w:color w:val="000000" w:themeColor="text1"/>
              </w:rPr>
            </m:ctrlPr>
          </m:dPr>
          <m:e>
            <m:sSub>
              <m:sSubPr>
                <m:ctrlPr>
                  <w:rPr>
                    <w:rFonts w:ascii="Cambria Math" w:hAnsi="Cambria Math"/>
                    <w:b/>
                    <w:bCs/>
                    <w:i/>
                    <w:color w:val="000000" w:themeColor="text1"/>
                  </w:rPr>
                </m:ctrlPr>
              </m:sSubPr>
              <m:e>
                <m:r>
                  <m:rPr>
                    <m:sty m:val="bi"/>
                  </m:rPr>
                  <w:rPr>
                    <w:rFonts w:ascii="Cambria Math" w:hAnsi="Cambria Math"/>
                    <w:color w:val="000000" w:themeColor="text1"/>
                  </w:rPr>
                  <m:t>I</m:t>
                </m:r>
              </m:e>
              <m:sub>
                <m:r>
                  <m:rPr>
                    <m:sty m:val="bi"/>
                  </m:rPr>
                  <w:rPr>
                    <w:rFonts w:ascii="Cambria Math" w:hAnsi="Cambria Math"/>
                    <w:color w:val="000000" w:themeColor="text1"/>
                  </w:rPr>
                  <m:t>n</m:t>
                </m:r>
              </m:sub>
            </m:sSub>
            <m:r>
              <m:rPr>
                <m:sty m:val="bi"/>
              </m:rPr>
              <w:rPr>
                <w:rFonts w:ascii="Cambria Math"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I</m:t>
                </m:r>
              </m:e>
              <m:sub>
                <m:r>
                  <m:rPr>
                    <m:sty m:val="bi"/>
                  </m:rPr>
                  <w:rPr>
                    <w:rFonts w:ascii="Cambria Math" w:hAnsi="Cambria Math"/>
                    <w:color w:val="000000" w:themeColor="text1"/>
                  </w:rPr>
                  <m:t>n</m:t>
                </m:r>
              </m:sub>
            </m:sSub>
            <m:r>
              <m:rPr>
                <m:sty m:val="bi"/>
              </m:rPr>
              <w:rPr>
                <w:rFonts w:ascii="Cambria Math" w:eastAsia="Calibri" w:hAnsi="Cambria Math"/>
                <w:color w:val="000000" w:themeColor="text1"/>
                <w:vertAlign w:val="super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I</m:t>
                </m:r>
              </m:e>
              <m:sub>
                <m:r>
                  <m:rPr>
                    <m:sty m:val="bi"/>
                  </m:rPr>
                  <w:rPr>
                    <w:rFonts w:ascii="Cambria Math" w:hAnsi="Cambria Math"/>
                    <w:color w:val="000000" w:themeColor="text1"/>
                  </w:rPr>
                  <m:t>n</m:t>
                </m:r>
              </m:sub>
            </m:sSub>
            <m:r>
              <m:rPr>
                <m:sty m:val="bi"/>
              </m:rPr>
              <w:rPr>
                <w:rFonts w:ascii="Cambria Math" w:eastAsia="Calibri" w:hAnsi="Cambria Math"/>
                <w:color w:val="000000" w:themeColor="text1"/>
                <w:vertAlign w:val="superscript"/>
              </w:rPr>
              <m:t>*ln</m:t>
            </m:r>
            <m:f>
              <m:fPr>
                <m:ctrlPr>
                  <w:rPr>
                    <w:rFonts w:ascii="Cambria Math" w:eastAsia="Calibri" w:hAnsi="Cambria Math"/>
                    <w:b/>
                    <w:i/>
                    <w:color w:val="000000" w:themeColor="text1"/>
                  </w:rPr>
                </m:ctrlPr>
              </m:fPr>
              <m:num>
                <m:sSub>
                  <m:sSubPr>
                    <m:ctrlPr>
                      <w:rPr>
                        <w:rFonts w:ascii="Cambria Math" w:hAnsi="Cambria Math"/>
                        <w:b/>
                        <w:bCs/>
                        <w:i/>
                        <w:color w:val="000000" w:themeColor="text1"/>
                      </w:rPr>
                    </m:ctrlPr>
                  </m:sSubPr>
                  <m:e>
                    <m:r>
                      <m:rPr>
                        <m:sty m:val="bi"/>
                      </m:rPr>
                      <w:rPr>
                        <w:rFonts w:ascii="Cambria Math" w:hAnsi="Cambria Math"/>
                        <w:color w:val="000000" w:themeColor="text1"/>
                      </w:rPr>
                      <m:t>I</m:t>
                    </m:r>
                  </m:e>
                  <m:sub>
                    <m:r>
                      <m:rPr>
                        <m:sty m:val="bi"/>
                      </m:rPr>
                      <w:rPr>
                        <w:rFonts w:ascii="Cambria Math" w:hAnsi="Cambria Math"/>
                        <w:color w:val="000000" w:themeColor="text1"/>
                      </w:rPr>
                      <m:t>n</m:t>
                    </m:r>
                  </m:sub>
                </m:sSub>
              </m:num>
              <m:den>
                <m:sSup>
                  <m:sSupPr>
                    <m:ctrlPr>
                      <w:rPr>
                        <w:rFonts w:ascii="Cambria Math" w:eastAsia="Calibri" w:hAnsi="Cambria Math"/>
                        <w:b/>
                        <w:i/>
                        <w:color w:val="000000" w:themeColor="text1"/>
                      </w:rPr>
                    </m:ctrlPr>
                  </m:sSupPr>
                  <m:e>
                    <m:sSub>
                      <m:sSubPr>
                        <m:ctrlPr>
                          <w:rPr>
                            <w:rFonts w:ascii="Cambria Math" w:hAnsi="Cambria Math"/>
                            <w:b/>
                            <w:bCs/>
                            <w:i/>
                            <w:color w:val="000000" w:themeColor="text1"/>
                          </w:rPr>
                        </m:ctrlPr>
                      </m:sSubPr>
                      <m:e>
                        <m:r>
                          <m:rPr>
                            <m:sty m:val="bi"/>
                          </m:rPr>
                          <w:rPr>
                            <w:rFonts w:ascii="Cambria Math" w:hAnsi="Cambria Math"/>
                            <w:color w:val="000000" w:themeColor="text1"/>
                          </w:rPr>
                          <m:t>I</m:t>
                        </m:r>
                      </m:e>
                      <m:sub>
                        <m:r>
                          <m:rPr>
                            <m:sty m:val="bi"/>
                          </m:rPr>
                          <w:rPr>
                            <w:rFonts w:ascii="Cambria Math" w:hAnsi="Cambria Math"/>
                            <w:color w:val="000000" w:themeColor="text1"/>
                          </w:rPr>
                          <m:t>n</m:t>
                        </m:r>
                      </m:sub>
                    </m:sSub>
                  </m:e>
                  <m:sup>
                    <m:r>
                      <m:rPr>
                        <m:sty m:val="bi"/>
                      </m:rPr>
                      <w:rPr>
                        <w:rFonts w:ascii="Cambria Math" w:eastAsia="Calibri" w:hAnsi="Cambria Math"/>
                        <w:color w:val="000000" w:themeColor="text1"/>
                      </w:rPr>
                      <m:t>*</m:t>
                    </m:r>
                  </m:sup>
                </m:sSup>
              </m:den>
            </m:f>
            <m:ctrlPr>
              <w:rPr>
                <w:rFonts w:ascii="Cambria Math" w:eastAsia="Calibri" w:hAnsi="Cambria Math"/>
                <w:b/>
                <w:i/>
                <w:color w:val="000000" w:themeColor="text1"/>
              </w:rPr>
            </m:ctrlPr>
          </m:e>
        </m:d>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5</m:t>
            </m:r>
          </m:sub>
        </m:sSub>
        <m:d>
          <m:dPr>
            <m:ctrlPr>
              <w:rPr>
                <w:rFonts w:ascii="Cambria Math" w:hAnsi="Cambria Math"/>
                <w:b/>
                <w:bCs/>
                <w:i/>
                <w:color w:val="000000" w:themeColor="text1"/>
              </w:rPr>
            </m:ctrlPr>
          </m:dPr>
          <m:e>
            <m:sSub>
              <m:sSubPr>
                <m:ctrlPr>
                  <w:rPr>
                    <w:rFonts w:ascii="Cambria Math" w:hAnsi="Cambria Math"/>
                    <w:b/>
                    <w:bCs/>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n</m:t>
                </m:r>
              </m:sub>
            </m:sSub>
            <m:r>
              <m:rPr>
                <m:sty m:val="bi"/>
              </m:rPr>
              <w:rPr>
                <w:rFonts w:ascii="Cambria Math"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n</m:t>
                </m:r>
              </m:sub>
            </m:sSub>
            <m:r>
              <m:rPr>
                <m:sty m:val="bi"/>
              </m:rPr>
              <w:rPr>
                <w:rFonts w:ascii="Cambria Math" w:eastAsia="Calibri" w:hAnsi="Cambria Math"/>
                <w:color w:val="000000" w:themeColor="text1"/>
                <w:vertAlign w:val="super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n</m:t>
                </m:r>
              </m:sub>
            </m:sSub>
            <m:r>
              <m:rPr>
                <m:sty m:val="bi"/>
              </m:rPr>
              <w:rPr>
                <w:rFonts w:ascii="Cambria Math" w:eastAsia="Calibri" w:hAnsi="Cambria Math"/>
                <w:color w:val="000000" w:themeColor="text1"/>
                <w:vertAlign w:val="superscript"/>
              </w:rPr>
              <m:t>*ln</m:t>
            </m:r>
            <m:f>
              <m:fPr>
                <m:ctrlPr>
                  <w:rPr>
                    <w:rFonts w:ascii="Cambria Math" w:eastAsia="Calibri" w:hAnsi="Cambria Math"/>
                    <w:b/>
                    <w:i/>
                    <w:color w:val="000000" w:themeColor="text1"/>
                  </w:rPr>
                </m:ctrlPr>
              </m:fPr>
              <m:num>
                <m:sSub>
                  <m:sSubPr>
                    <m:ctrlPr>
                      <w:rPr>
                        <w:rFonts w:ascii="Cambria Math" w:hAnsi="Cambria Math"/>
                        <w:b/>
                        <w:bCs/>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n</m:t>
                    </m:r>
                  </m:sub>
                </m:sSub>
              </m:num>
              <m:den>
                <m:sSup>
                  <m:sSupPr>
                    <m:ctrlPr>
                      <w:rPr>
                        <w:rFonts w:ascii="Cambria Math" w:eastAsia="Calibri" w:hAnsi="Cambria Math"/>
                        <w:b/>
                        <w:i/>
                        <w:color w:val="000000" w:themeColor="text1"/>
                      </w:rPr>
                    </m:ctrlPr>
                  </m:sSupPr>
                  <m:e>
                    <m:sSub>
                      <m:sSubPr>
                        <m:ctrlPr>
                          <w:rPr>
                            <w:rFonts w:ascii="Cambria Math" w:hAnsi="Cambria Math"/>
                            <w:b/>
                            <w:bCs/>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n</m:t>
                        </m:r>
                      </m:sub>
                    </m:sSub>
                  </m:e>
                  <m:sup>
                    <m:r>
                      <m:rPr>
                        <m:sty m:val="bi"/>
                      </m:rPr>
                      <w:rPr>
                        <w:rFonts w:ascii="Cambria Math" w:eastAsia="Calibri" w:hAnsi="Cambria Math"/>
                        <w:color w:val="000000" w:themeColor="text1"/>
                      </w:rPr>
                      <m:t>*</m:t>
                    </m:r>
                  </m:sup>
                </m:sSup>
              </m:den>
            </m:f>
            <m:ctrlPr>
              <w:rPr>
                <w:rFonts w:ascii="Cambria Math" w:eastAsia="Calibri" w:hAnsi="Cambria Math"/>
                <w:b/>
                <w:i/>
                <w:color w:val="000000" w:themeColor="text1"/>
              </w:rPr>
            </m:ctrlPr>
          </m:e>
        </m:d>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6</m:t>
            </m:r>
          </m:sub>
        </m:sSub>
        <m:d>
          <m:dPr>
            <m:ctrlPr>
              <w:rPr>
                <w:rFonts w:ascii="Cambria Math" w:hAnsi="Cambria Math"/>
                <w:b/>
                <w:bCs/>
                <w:i/>
                <w:color w:val="000000" w:themeColor="text1"/>
              </w:rPr>
            </m:ctrlPr>
          </m:dPr>
          <m:e>
            <m:sSub>
              <m:sSubPr>
                <m:ctrlPr>
                  <w:rPr>
                    <w:rFonts w:ascii="Cambria Math" w:hAnsi="Cambria Math"/>
                    <w:b/>
                    <w:bCs/>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f</m:t>
                </m:r>
              </m:sub>
            </m:sSub>
            <m:r>
              <m:rPr>
                <m:sty m:val="bi"/>
              </m:rPr>
              <w:rPr>
                <w:rFonts w:ascii="Cambria Math"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f</m:t>
                </m:r>
              </m:sub>
            </m:sSub>
            <m:r>
              <m:rPr>
                <m:sty m:val="bi"/>
              </m:rPr>
              <w:rPr>
                <w:rFonts w:ascii="Cambria Math" w:eastAsia="Calibri" w:hAnsi="Cambria Math"/>
                <w:color w:val="000000" w:themeColor="text1"/>
                <w:vertAlign w:val="super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f</m:t>
                </m:r>
              </m:sub>
            </m:sSub>
            <m:r>
              <m:rPr>
                <m:sty m:val="bi"/>
              </m:rPr>
              <w:rPr>
                <w:rFonts w:ascii="Cambria Math" w:eastAsia="Calibri" w:hAnsi="Cambria Math"/>
                <w:color w:val="000000" w:themeColor="text1"/>
                <w:vertAlign w:val="superscript"/>
              </w:rPr>
              <m:t>*ln</m:t>
            </m:r>
            <m:f>
              <m:fPr>
                <m:ctrlPr>
                  <w:rPr>
                    <w:rFonts w:ascii="Cambria Math" w:eastAsia="Calibri" w:hAnsi="Cambria Math"/>
                    <w:b/>
                    <w:i/>
                    <w:color w:val="000000" w:themeColor="text1"/>
                  </w:rPr>
                </m:ctrlPr>
              </m:fPr>
              <m:num>
                <m:sSub>
                  <m:sSubPr>
                    <m:ctrlPr>
                      <w:rPr>
                        <w:rFonts w:ascii="Cambria Math" w:hAnsi="Cambria Math"/>
                        <w:b/>
                        <w:bCs/>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f</m:t>
                    </m:r>
                  </m:sub>
                </m:sSub>
              </m:num>
              <m:den>
                <m:sSup>
                  <m:sSupPr>
                    <m:ctrlPr>
                      <w:rPr>
                        <w:rFonts w:ascii="Cambria Math" w:eastAsia="Calibri" w:hAnsi="Cambria Math"/>
                        <w:b/>
                        <w:i/>
                        <w:color w:val="000000" w:themeColor="text1"/>
                      </w:rPr>
                    </m:ctrlPr>
                  </m:sSupPr>
                  <m:e>
                    <m:sSub>
                      <m:sSubPr>
                        <m:ctrlPr>
                          <w:rPr>
                            <w:rFonts w:ascii="Cambria Math" w:hAnsi="Cambria Math"/>
                            <w:b/>
                            <w:bCs/>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f</m:t>
                        </m:r>
                      </m:sub>
                    </m:sSub>
                  </m:e>
                  <m:sup>
                    <m:r>
                      <m:rPr>
                        <m:sty m:val="bi"/>
                      </m:rPr>
                      <w:rPr>
                        <w:rFonts w:ascii="Cambria Math" w:eastAsia="Calibri" w:hAnsi="Cambria Math"/>
                        <w:color w:val="000000" w:themeColor="text1"/>
                      </w:rPr>
                      <m:t>*</m:t>
                    </m:r>
                  </m:sup>
                </m:sSup>
              </m:den>
            </m:f>
            <m:ctrlPr>
              <w:rPr>
                <w:rFonts w:ascii="Cambria Math" w:eastAsia="Calibri" w:hAnsi="Cambria Math"/>
                <w:b/>
                <w:i/>
                <w:color w:val="000000" w:themeColor="text1"/>
              </w:rPr>
            </m:ctrlPr>
          </m:e>
        </m:d>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d>
          <m:dPr>
            <m:ctrlPr>
              <w:rPr>
                <w:rFonts w:ascii="Cambria Math" w:hAnsi="Cambria Math"/>
                <w:b/>
                <w:bCs/>
                <w:i/>
                <w:color w:val="000000" w:themeColor="text1"/>
              </w:rPr>
            </m:ctrlPr>
          </m:dPr>
          <m:e>
            <m:r>
              <m:rPr>
                <m:sty m:val="bi"/>
              </m:rPr>
              <w:rPr>
                <w:rFonts w:ascii="Cambria Math" w:hAnsi="Cambria Math"/>
                <w:color w:val="000000" w:themeColor="text1"/>
              </w:rPr>
              <m:t>R-R</m:t>
            </m:r>
            <m:r>
              <m:rPr>
                <m:sty m:val="bi"/>
              </m:rPr>
              <w:rPr>
                <w:rFonts w:ascii="Cambria Math" w:eastAsia="Calibri" w:hAnsi="Cambria Math"/>
                <w:color w:val="000000" w:themeColor="text1"/>
                <w:vertAlign w:val="superscript"/>
              </w:rPr>
              <m:t>*-</m:t>
            </m:r>
            <m:r>
              <m:rPr>
                <m:sty m:val="bi"/>
              </m:rPr>
              <w:rPr>
                <w:rFonts w:ascii="Cambria Math" w:hAnsi="Cambria Math"/>
                <w:color w:val="000000" w:themeColor="text1"/>
              </w:rPr>
              <m:t>R</m:t>
            </m:r>
            <m:r>
              <m:rPr>
                <m:sty m:val="bi"/>
              </m:rPr>
              <w:rPr>
                <w:rFonts w:ascii="Cambria Math" w:eastAsia="Calibri" w:hAnsi="Cambria Math"/>
                <w:color w:val="000000" w:themeColor="text1"/>
                <w:vertAlign w:val="superscript"/>
              </w:rPr>
              <m:t>*ln</m:t>
            </m:r>
            <m:f>
              <m:fPr>
                <m:ctrlPr>
                  <w:rPr>
                    <w:rFonts w:ascii="Cambria Math" w:eastAsia="Calibri" w:hAnsi="Cambria Math"/>
                    <w:b/>
                    <w:i/>
                    <w:color w:val="000000" w:themeColor="text1"/>
                  </w:rPr>
                </m:ctrlPr>
              </m:fPr>
              <m:num>
                <m:r>
                  <m:rPr>
                    <m:sty m:val="bi"/>
                  </m:rPr>
                  <w:rPr>
                    <w:rFonts w:ascii="Cambria Math" w:hAnsi="Cambria Math"/>
                    <w:color w:val="000000" w:themeColor="text1"/>
                  </w:rPr>
                  <m:t>R</m:t>
                </m:r>
              </m:num>
              <m:den>
                <m:sSup>
                  <m:sSupPr>
                    <m:ctrlPr>
                      <w:rPr>
                        <w:rFonts w:ascii="Cambria Math" w:eastAsia="Calibri" w:hAnsi="Cambria Math"/>
                        <w:b/>
                        <w:i/>
                        <w:color w:val="000000" w:themeColor="text1"/>
                      </w:rPr>
                    </m:ctrlPr>
                  </m:sSupPr>
                  <m:e>
                    <m:r>
                      <m:rPr>
                        <m:sty m:val="bi"/>
                      </m:rPr>
                      <w:rPr>
                        <w:rFonts w:ascii="Cambria Math" w:hAnsi="Cambria Math"/>
                        <w:color w:val="000000" w:themeColor="text1"/>
                      </w:rPr>
                      <m:t>R</m:t>
                    </m:r>
                  </m:e>
                  <m:sup>
                    <m:r>
                      <m:rPr>
                        <m:sty m:val="bi"/>
                      </m:rPr>
                      <w:rPr>
                        <w:rFonts w:ascii="Cambria Math" w:eastAsia="Calibri" w:hAnsi="Cambria Math"/>
                        <w:color w:val="000000" w:themeColor="text1"/>
                      </w:rPr>
                      <m:t>*</m:t>
                    </m:r>
                  </m:sup>
                </m:sSup>
              </m:den>
            </m:f>
            <m:ctrlPr>
              <w:rPr>
                <w:rFonts w:ascii="Cambria Math" w:eastAsia="Calibri" w:hAnsi="Cambria Math"/>
                <w:b/>
                <w:i/>
                <w:color w:val="000000" w:themeColor="text1"/>
              </w:rPr>
            </m:ctrlPr>
          </m:e>
        </m:d>
      </m:oMath>
    </w:p>
    <w:p w14:paraId="31DFBE17" w14:textId="5CA7A20F" w:rsidR="00E054EA" w:rsidRPr="00D35886" w:rsidRDefault="00E054EA" w:rsidP="00E054EA">
      <w:pPr>
        <w:spacing w:before="205"/>
        <w:ind w:left="60"/>
        <w:rPr>
          <w:rFonts w:ascii="Times New Roman" w:eastAsia="Calibri" w:hAnsi="Times New Roman"/>
          <w:iCs/>
          <w:color w:val="000000" w:themeColor="text1"/>
          <w:spacing w:val="-5"/>
          <w:w w:val="105"/>
        </w:rPr>
      </w:pPr>
      <w:r w:rsidRPr="00D35886">
        <w:rPr>
          <w:rFonts w:ascii="Times New Roman" w:eastAsia="Calibri" w:hAnsi="Times New Roman"/>
          <w:iCs/>
          <w:color w:val="000000" w:themeColor="text1"/>
          <w:spacing w:val="-5"/>
          <w:w w:val="105"/>
        </w:rPr>
        <w:t xml:space="preserve">Where </w:t>
      </w:r>
      <m:oMath>
        <m:sSub>
          <m:sSubPr>
            <m:ctrlPr>
              <w:rPr>
                <w:rFonts w:ascii="Cambria Math" w:hAnsi="Cambria Math"/>
                <w:iCs/>
                <w:color w:val="000000" w:themeColor="text1"/>
              </w:rPr>
            </m:ctrlPr>
          </m:sSubPr>
          <m:e>
            <m:r>
              <m:rPr>
                <m:sty m:val="p"/>
              </m:rPr>
              <w:rPr>
                <w:rFonts w:ascii="Cambria Math" w:hAnsi="Cambria Math"/>
                <w:color w:val="000000" w:themeColor="text1"/>
              </w:rPr>
              <m:t>y</m:t>
            </m:r>
          </m:e>
          <m:sub>
            <m:r>
              <m:rPr>
                <m:sty m:val="p"/>
              </m:rPr>
              <w:rPr>
                <w:rFonts w:ascii="Cambria Math" w:hAnsi="Cambria Math"/>
                <w:color w:val="000000" w:themeColor="text1"/>
              </w:rPr>
              <m:t>1</m:t>
            </m:r>
          </m:sub>
        </m:sSub>
        <m:r>
          <m:rPr>
            <m:sty m:val="p"/>
          </m:rPr>
          <w:rPr>
            <w:rFonts w:ascii="Cambria Math" w:hAnsi="Cambria Math"/>
            <w:color w:val="000000" w:themeColor="text1"/>
          </w:rPr>
          <m:t>,</m:t>
        </m:r>
        <m:sSub>
          <m:sSubPr>
            <m:ctrlPr>
              <w:rPr>
                <w:rFonts w:ascii="Cambria Math" w:hAnsi="Cambria Math"/>
                <w:iCs/>
                <w:color w:val="000000" w:themeColor="text1"/>
              </w:rPr>
            </m:ctrlPr>
          </m:sSubPr>
          <m:e>
            <m:r>
              <m:rPr>
                <m:sty m:val="p"/>
              </m:rPr>
              <w:rPr>
                <w:rFonts w:ascii="Cambria Math" w:hAnsi="Cambria Math"/>
                <w:color w:val="000000" w:themeColor="text1"/>
              </w:rPr>
              <m:t>y</m:t>
            </m:r>
          </m:e>
          <m:sub>
            <m:r>
              <m:rPr>
                <m:sty m:val="p"/>
              </m:rPr>
              <w:rPr>
                <w:rFonts w:ascii="Cambria Math" w:hAnsi="Cambria Math"/>
                <w:color w:val="000000" w:themeColor="text1"/>
              </w:rPr>
              <m:t>2</m:t>
            </m:r>
          </m:sub>
        </m:sSub>
        <m:r>
          <m:rPr>
            <m:sty m:val="p"/>
          </m:rPr>
          <w:rPr>
            <w:rFonts w:ascii="Cambria Math" w:hAnsi="Cambria Math"/>
            <w:color w:val="000000" w:themeColor="text1"/>
          </w:rPr>
          <m:t>,</m:t>
        </m:r>
        <m:sSub>
          <m:sSubPr>
            <m:ctrlPr>
              <w:rPr>
                <w:rFonts w:ascii="Cambria Math" w:hAnsi="Cambria Math"/>
                <w:iCs/>
                <w:color w:val="000000" w:themeColor="text1"/>
              </w:rPr>
            </m:ctrlPr>
          </m:sSubPr>
          <m:e>
            <m:r>
              <m:rPr>
                <m:sty m:val="p"/>
              </m:rPr>
              <w:rPr>
                <w:rFonts w:ascii="Cambria Math" w:hAnsi="Cambria Math"/>
                <w:color w:val="000000" w:themeColor="text1"/>
              </w:rPr>
              <m:t>y</m:t>
            </m:r>
          </m:e>
          <m:sub>
            <m:r>
              <m:rPr>
                <m:sty m:val="p"/>
              </m:rPr>
              <w:rPr>
                <w:rFonts w:ascii="Cambria Math" w:hAnsi="Cambria Math"/>
                <w:color w:val="000000" w:themeColor="text1"/>
              </w:rPr>
              <m:t>3</m:t>
            </m:r>
          </m:sub>
        </m:sSub>
        <m:r>
          <m:rPr>
            <m:sty m:val="p"/>
          </m:rPr>
          <w:rPr>
            <w:rFonts w:ascii="Cambria Math" w:hAnsi="Cambria Math"/>
            <w:color w:val="000000" w:themeColor="text1"/>
          </w:rPr>
          <m:t>,</m:t>
        </m:r>
        <m:sSub>
          <m:sSubPr>
            <m:ctrlPr>
              <w:rPr>
                <w:rFonts w:ascii="Cambria Math" w:hAnsi="Cambria Math"/>
                <w:iCs/>
                <w:color w:val="000000" w:themeColor="text1"/>
              </w:rPr>
            </m:ctrlPr>
          </m:sSubPr>
          <m:e>
            <m:r>
              <m:rPr>
                <m:sty m:val="p"/>
              </m:rPr>
              <w:rPr>
                <w:rFonts w:ascii="Cambria Math" w:hAnsi="Cambria Math"/>
                <w:color w:val="000000" w:themeColor="text1"/>
              </w:rPr>
              <m:t>y</m:t>
            </m:r>
          </m:e>
          <m:sub>
            <m:r>
              <m:rPr>
                <m:sty m:val="p"/>
              </m:rPr>
              <w:rPr>
                <w:rFonts w:ascii="Cambria Math" w:hAnsi="Cambria Math"/>
                <w:color w:val="000000" w:themeColor="text1"/>
              </w:rPr>
              <m:t>4</m:t>
            </m:r>
          </m:sub>
        </m:sSub>
        <m:r>
          <m:rPr>
            <m:sty m:val="p"/>
          </m:rPr>
          <w:rPr>
            <w:rFonts w:ascii="Cambria Math" w:hAnsi="Cambria Math"/>
            <w:color w:val="000000" w:themeColor="text1"/>
          </w:rPr>
          <m:t>,</m:t>
        </m:r>
        <m:sSub>
          <m:sSubPr>
            <m:ctrlPr>
              <w:rPr>
                <w:rFonts w:ascii="Cambria Math" w:hAnsi="Cambria Math"/>
                <w:iCs/>
                <w:color w:val="000000" w:themeColor="text1"/>
              </w:rPr>
            </m:ctrlPr>
          </m:sSubPr>
          <m:e>
            <m:r>
              <m:rPr>
                <m:sty m:val="p"/>
              </m:rPr>
              <w:rPr>
                <w:rFonts w:ascii="Cambria Math" w:hAnsi="Cambria Math"/>
                <w:color w:val="000000" w:themeColor="text1"/>
              </w:rPr>
              <m:t>y</m:t>
            </m:r>
          </m:e>
          <m:sub>
            <m:r>
              <m:rPr>
                <m:sty m:val="p"/>
              </m:rPr>
              <w:rPr>
                <w:rFonts w:ascii="Cambria Math" w:hAnsi="Cambria Math"/>
                <w:color w:val="000000" w:themeColor="text1"/>
              </w:rPr>
              <m:t>5</m:t>
            </m:r>
          </m:sub>
        </m:sSub>
        <m:r>
          <m:rPr>
            <m:sty m:val="p"/>
          </m:rPr>
          <w:rPr>
            <w:rFonts w:ascii="Cambria Math" w:hAnsi="Cambria Math"/>
            <w:color w:val="000000" w:themeColor="text1"/>
          </w:rPr>
          <m:t>,</m:t>
        </m:r>
        <m:sSub>
          <m:sSubPr>
            <m:ctrlPr>
              <w:rPr>
                <w:rFonts w:ascii="Cambria Math" w:hAnsi="Cambria Math"/>
                <w:iCs/>
                <w:color w:val="000000" w:themeColor="text1"/>
              </w:rPr>
            </m:ctrlPr>
          </m:sSubPr>
          <m:e>
            <m:r>
              <m:rPr>
                <m:sty m:val="p"/>
              </m:rPr>
              <w:rPr>
                <w:rFonts w:ascii="Cambria Math" w:hAnsi="Cambria Math"/>
                <w:color w:val="000000" w:themeColor="text1"/>
              </w:rPr>
              <m:t>y</m:t>
            </m:r>
          </m:e>
          <m:sub>
            <m:r>
              <m:rPr>
                <m:sty m:val="p"/>
              </m:rPr>
              <w:rPr>
                <w:rFonts w:ascii="Cambria Math" w:hAnsi="Cambria Math"/>
                <w:color w:val="000000" w:themeColor="text1"/>
              </w:rPr>
              <m:t xml:space="preserve">6 </m:t>
            </m:r>
          </m:sub>
        </m:sSub>
        <m:r>
          <m:rPr>
            <m:sty m:val="p"/>
          </m:rPr>
          <w:rPr>
            <w:rFonts w:ascii="Cambria Math" w:hAnsi="Cambria Math"/>
            <w:color w:val="000000" w:themeColor="text1"/>
          </w:rPr>
          <m:t xml:space="preserve">and </m:t>
        </m:r>
        <m:sSub>
          <m:sSubPr>
            <m:ctrlPr>
              <w:rPr>
                <w:rFonts w:ascii="Cambria Math" w:hAnsi="Cambria Math"/>
                <w:iCs/>
                <w:color w:val="000000" w:themeColor="text1"/>
              </w:rPr>
            </m:ctrlPr>
          </m:sSubPr>
          <m:e>
            <m:r>
              <m:rPr>
                <m:sty m:val="p"/>
              </m:rPr>
              <w:rPr>
                <w:rFonts w:ascii="Cambria Math" w:hAnsi="Cambria Math"/>
                <w:color w:val="000000" w:themeColor="text1"/>
              </w:rPr>
              <m:t>y</m:t>
            </m:r>
          </m:e>
          <m:sub>
            <m:r>
              <m:rPr>
                <m:sty m:val="p"/>
              </m:rPr>
              <w:rPr>
                <w:rFonts w:ascii="Cambria Math" w:hAnsi="Cambria Math"/>
                <w:color w:val="000000" w:themeColor="text1"/>
              </w:rPr>
              <m:t>7</m:t>
            </m:r>
          </m:sub>
        </m:sSub>
      </m:oMath>
      <w:r w:rsidRPr="00D35886">
        <w:rPr>
          <w:rFonts w:ascii="Times New Roman" w:eastAsia="Calibri" w:hAnsi="Times New Roman"/>
          <w:iCs/>
          <w:color w:val="000000" w:themeColor="text1"/>
        </w:rPr>
        <w:t xml:space="preserve">are positive constants to be determined.The Lyapunov function </w:t>
      </w:r>
      <w:r w:rsidRPr="00D35886">
        <w:rPr>
          <w:rFonts w:ascii="Times New Roman" w:eastAsia="Calibri" w:hAnsi="Times New Roman"/>
          <w:iCs/>
          <w:color w:val="000000" w:themeColor="text1"/>
          <w:spacing w:val="-5"/>
          <w:w w:val="105"/>
        </w:rPr>
        <w:t>K(</w:t>
      </w:r>
      <m:oMath>
        <m:r>
          <m:rPr>
            <m:sty m:val="p"/>
          </m:rPr>
          <w:rPr>
            <w:rFonts w:ascii="Cambria Math" w:hAnsi="Cambria Math"/>
            <w:color w:val="000000" w:themeColor="text1"/>
          </w:rPr>
          <m:t>S,V,E,</m:t>
        </m:r>
        <m:sSub>
          <m:sSubPr>
            <m:ctrlPr>
              <w:rPr>
                <w:rFonts w:ascii="Cambria Math" w:hAnsi="Cambria Math"/>
                <w:iCs/>
                <w:color w:val="000000" w:themeColor="text1"/>
              </w:rPr>
            </m:ctrlPr>
          </m:sSubPr>
          <m:e>
            <m:r>
              <m:rPr>
                <m:sty m:val="p"/>
              </m:rPr>
              <w:rPr>
                <w:rFonts w:ascii="Cambria Math" w:hAnsi="Cambria Math"/>
                <w:color w:val="000000" w:themeColor="text1"/>
              </w:rPr>
              <m:t>I</m:t>
            </m:r>
          </m:e>
          <m:sub>
            <m:r>
              <m:rPr>
                <m:sty m:val="p"/>
              </m:rPr>
              <w:rPr>
                <w:rFonts w:ascii="Cambria Math" w:hAnsi="Cambria Math"/>
                <w:color w:val="000000" w:themeColor="text1"/>
              </w:rPr>
              <m:t>e</m:t>
            </m:r>
          </m:sub>
        </m:sSub>
        <m:r>
          <m:rPr>
            <m:sty m:val="p"/>
          </m:rPr>
          <w:rPr>
            <w:rFonts w:ascii="Cambria Math" w:hAnsi="Cambria Math"/>
            <w:color w:val="000000" w:themeColor="text1"/>
          </w:rPr>
          <m:t>,</m:t>
        </m:r>
        <m:sSub>
          <m:sSubPr>
            <m:ctrlPr>
              <w:rPr>
                <w:rFonts w:ascii="Cambria Math" w:hAnsi="Cambria Math"/>
                <w:iCs/>
                <w:color w:val="000000" w:themeColor="text1"/>
              </w:rPr>
            </m:ctrlPr>
          </m:sSubPr>
          <m:e>
            <m:r>
              <m:rPr>
                <m:sty m:val="p"/>
              </m:rPr>
              <w:rPr>
                <w:rFonts w:ascii="Cambria Math" w:hAnsi="Cambria Math"/>
                <w:color w:val="000000" w:themeColor="text1"/>
              </w:rPr>
              <m:t>I</m:t>
            </m:r>
          </m:e>
          <m:sub>
            <m:r>
              <m:rPr>
                <m:sty m:val="p"/>
              </m:rPr>
              <w:rPr>
                <w:rFonts w:ascii="Cambria Math" w:hAnsi="Cambria Math"/>
                <w:color w:val="000000" w:themeColor="text1"/>
              </w:rPr>
              <m:t>n</m:t>
            </m:r>
          </m:sub>
        </m:sSub>
        <m:r>
          <m:rPr>
            <m:sty m:val="p"/>
          </m:rPr>
          <w:rPr>
            <w:rFonts w:ascii="Cambria Math" w:hAnsi="Cambria Math"/>
            <w:color w:val="000000" w:themeColor="text1"/>
          </w:rPr>
          <m:t>,</m:t>
        </m:r>
        <m:sSub>
          <m:sSubPr>
            <m:ctrlPr>
              <w:rPr>
                <w:rFonts w:ascii="Cambria Math" w:hAnsi="Cambria Math"/>
                <w:iCs/>
                <w:color w:val="000000" w:themeColor="text1"/>
              </w:rPr>
            </m:ctrlPr>
          </m:sSubPr>
          <m:e>
            <m:r>
              <m:rPr>
                <m:sty m:val="p"/>
              </m:rPr>
              <w:rPr>
                <w:rFonts w:ascii="Cambria Math" w:hAnsi="Cambria Math"/>
                <w:color w:val="000000" w:themeColor="text1"/>
              </w:rPr>
              <m:t>T</m:t>
            </m:r>
          </m:e>
          <m:sub>
            <m:r>
              <m:rPr>
                <m:sty m:val="p"/>
              </m:rPr>
              <w:rPr>
                <w:rFonts w:ascii="Cambria Math" w:hAnsi="Cambria Math"/>
                <w:color w:val="000000" w:themeColor="text1"/>
              </w:rPr>
              <m:t>n</m:t>
            </m:r>
          </m:sub>
        </m:sSub>
        <m:r>
          <m:rPr>
            <m:sty m:val="p"/>
          </m:rPr>
          <w:rPr>
            <w:rFonts w:ascii="Cambria Math" w:hAnsi="Cambria Math"/>
            <w:color w:val="000000" w:themeColor="text1"/>
          </w:rPr>
          <m:t>,</m:t>
        </m:r>
        <m:sSub>
          <m:sSubPr>
            <m:ctrlPr>
              <w:rPr>
                <w:rFonts w:ascii="Cambria Math" w:hAnsi="Cambria Math"/>
                <w:iCs/>
                <w:color w:val="000000" w:themeColor="text1"/>
              </w:rPr>
            </m:ctrlPr>
          </m:sSubPr>
          <m:e>
            <m:r>
              <m:rPr>
                <m:sty m:val="p"/>
              </m:rPr>
              <w:rPr>
                <w:rFonts w:ascii="Cambria Math" w:hAnsi="Cambria Math"/>
                <w:color w:val="000000" w:themeColor="text1"/>
              </w:rPr>
              <m:t>T</m:t>
            </m:r>
          </m:e>
          <m:sub>
            <m:r>
              <m:rPr>
                <m:sty m:val="p"/>
              </m:rPr>
              <w:rPr>
                <w:rFonts w:ascii="Cambria Math" w:hAnsi="Cambria Math"/>
                <w:color w:val="000000" w:themeColor="text1"/>
              </w:rPr>
              <m:t>f</m:t>
            </m:r>
          </m:sub>
        </m:sSub>
        <m:r>
          <m:rPr>
            <m:sty m:val="p"/>
          </m:rPr>
          <w:rPr>
            <w:rFonts w:ascii="Cambria Math" w:hAnsi="Cambria Math"/>
            <w:color w:val="000000" w:themeColor="text1"/>
          </w:rPr>
          <m:t>,R)</m:t>
        </m:r>
      </m:oMath>
      <w:r w:rsidRPr="00D35886">
        <w:rPr>
          <w:rFonts w:ascii="Times New Roman" w:eastAsia="Calibri" w:hAnsi="Times New Roman"/>
          <w:iCs/>
          <w:color w:val="000000" w:themeColor="text1"/>
        </w:rPr>
        <w:t>satisfies the conditions K(</w:t>
      </w:r>
      <w:r w:rsidRPr="00D35886">
        <w:rPr>
          <w:rFonts w:ascii="Times New Roman" w:hAnsi="Times New Roman"/>
          <w:iCs/>
        </w:rPr>
        <w:t>S</w:t>
      </w:r>
      <w:r w:rsidRPr="00D35886">
        <w:rPr>
          <w:rFonts w:ascii="Times New Roman" w:hAnsi="Times New Roman"/>
          <w:iCs/>
          <w:vertAlign w:val="superscript"/>
        </w:rPr>
        <w:t>*</w:t>
      </w:r>
      <w:r w:rsidRPr="00D35886">
        <w:rPr>
          <w:rFonts w:ascii="Times New Roman" w:hAnsi="Times New Roman"/>
          <w:iCs/>
        </w:rPr>
        <w:t xml:space="preserve"> ,V</w:t>
      </w:r>
      <w:r w:rsidRPr="00D35886">
        <w:rPr>
          <w:rFonts w:ascii="Times New Roman" w:hAnsi="Times New Roman"/>
          <w:iCs/>
          <w:vertAlign w:val="superscript"/>
        </w:rPr>
        <w:t>*</w:t>
      </w:r>
      <w:r w:rsidRPr="00D35886">
        <w:rPr>
          <w:rFonts w:ascii="Times New Roman" w:hAnsi="Times New Roman"/>
          <w:iCs/>
        </w:rPr>
        <w:t xml:space="preserve"> ,E</w:t>
      </w:r>
      <w:r w:rsidRPr="00D35886">
        <w:rPr>
          <w:rFonts w:ascii="Times New Roman" w:hAnsi="Times New Roman"/>
          <w:iCs/>
          <w:vertAlign w:val="superscript"/>
        </w:rPr>
        <w:t>*</w:t>
      </w:r>
      <w:r w:rsidRPr="00D35886">
        <w:rPr>
          <w:rFonts w:ascii="Times New Roman" w:hAnsi="Times New Roman"/>
          <w:iCs/>
        </w:rPr>
        <w:t xml:space="preserve"> ,</w:t>
      </w:r>
      <w:proofErr w:type="spellStart"/>
      <w:r w:rsidRPr="00D35886">
        <w:rPr>
          <w:rFonts w:ascii="Times New Roman" w:hAnsi="Times New Roman"/>
          <w:iCs/>
        </w:rPr>
        <w:t>I</w:t>
      </w:r>
      <w:r w:rsidRPr="00D35886">
        <w:rPr>
          <w:rFonts w:ascii="Times New Roman" w:hAnsi="Times New Roman"/>
          <w:iCs/>
          <w:vertAlign w:val="subscript"/>
        </w:rPr>
        <w:t>e</w:t>
      </w:r>
      <w:proofErr w:type="spellEnd"/>
      <w:r w:rsidRPr="00D35886">
        <w:rPr>
          <w:rFonts w:ascii="Times New Roman" w:hAnsi="Times New Roman"/>
          <w:iCs/>
          <w:vertAlign w:val="superscript"/>
        </w:rPr>
        <w:t>*</w:t>
      </w:r>
      <w:r w:rsidRPr="00D35886">
        <w:rPr>
          <w:rFonts w:ascii="Times New Roman" w:hAnsi="Times New Roman"/>
          <w:iCs/>
        </w:rPr>
        <w:t xml:space="preserve"> ,I</w:t>
      </w:r>
      <w:r w:rsidRPr="00D35886">
        <w:rPr>
          <w:rFonts w:ascii="Times New Roman" w:hAnsi="Times New Roman"/>
          <w:iCs/>
          <w:vertAlign w:val="subscript"/>
        </w:rPr>
        <w:t>n</w:t>
      </w:r>
      <w:r w:rsidRPr="00D35886">
        <w:rPr>
          <w:rFonts w:ascii="Times New Roman" w:hAnsi="Times New Roman"/>
          <w:iCs/>
          <w:vertAlign w:val="superscript"/>
        </w:rPr>
        <w:t>*</w:t>
      </w:r>
      <w:r w:rsidRPr="00D35886">
        <w:rPr>
          <w:rFonts w:ascii="Times New Roman" w:hAnsi="Times New Roman"/>
          <w:iCs/>
        </w:rPr>
        <w:t xml:space="preserve"> ,T</w:t>
      </w:r>
      <w:r w:rsidRPr="00D35886">
        <w:rPr>
          <w:rFonts w:ascii="Times New Roman" w:hAnsi="Times New Roman"/>
          <w:iCs/>
          <w:vertAlign w:val="subscript"/>
        </w:rPr>
        <w:t>n</w:t>
      </w:r>
      <w:r w:rsidRPr="00D35886">
        <w:rPr>
          <w:rFonts w:ascii="Times New Roman" w:hAnsi="Times New Roman"/>
          <w:iCs/>
          <w:vertAlign w:val="superscript"/>
        </w:rPr>
        <w:t>*</w:t>
      </w:r>
      <w:r w:rsidRPr="00D35886">
        <w:rPr>
          <w:rFonts w:ascii="Times New Roman" w:hAnsi="Times New Roman"/>
          <w:iCs/>
        </w:rPr>
        <w:t xml:space="preserve"> ,</w:t>
      </w:r>
      <w:proofErr w:type="spellStart"/>
      <w:r w:rsidRPr="00D35886">
        <w:rPr>
          <w:rFonts w:ascii="Times New Roman" w:hAnsi="Times New Roman"/>
          <w:iCs/>
        </w:rPr>
        <w:t>T</w:t>
      </w:r>
      <w:r w:rsidRPr="00D35886">
        <w:rPr>
          <w:rFonts w:ascii="Times New Roman" w:hAnsi="Times New Roman"/>
          <w:iCs/>
          <w:vertAlign w:val="subscript"/>
        </w:rPr>
        <w:t>f</w:t>
      </w:r>
      <w:proofErr w:type="spellEnd"/>
      <w:r w:rsidRPr="00D35886">
        <w:rPr>
          <w:rFonts w:ascii="Times New Roman" w:hAnsi="Times New Roman"/>
          <w:iCs/>
          <w:vertAlign w:val="superscript"/>
        </w:rPr>
        <w:t>*</w:t>
      </w:r>
      <w:r w:rsidRPr="00D35886">
        <w:rPr>
          <w:rFonts w:ascii="Times New Roman" w:hAnsi="Times New Roman"/>
          <w:iCs/>
        </w:rPr>
        <w:t xml:space="preserve"> ,R</w:t>
      </w:r>
      <w:r w:rsidRPr="00D35886">
        <w:rPr>
          <w:rFonts w:ascii="Times New Roman" w:hAnsi="Times New Roman"/>
          <w:iCs/>
          <w:vertAlign w:val="superscript"/>
        </w:rPr>
        <w:t>*</w:t>
      </w:r>
      <w:r w:rsidRPr="00D35886">
        <w:rPr>
          <w:rFonts w:ascii="Times New Roman" w:hAnsi="Times New Roman"/>
          <w:iCs/>
        </w:rPr>
        <w:t>)</w:t>
      </w:r>
    </w:p>
    <w:p w14:paraId="6F8C3D49" w14:textId="0F1C9A86" w:rsidR="00E054EA" w:rsidRPr="00D35886" w:rsidRDefault="00E054EA" w:rsidP="00E054EA">
      <w:pPr>
        <w:spacing w:before="205"/>
        <w:ind w:left="60"/>
        <w:rPr>
          <w:rFonts w:ascii="Times New Roman" w:eastAsia="Calibri" w:hAnsi="Times New Roman"/>
          <w:iCs/>
          <w:color w:val="000000" w:themeColor="text1"/>
        </w:rPr>
      </w:pPr>
      <w:r w:rsidRPr="00D35886">
        <w:rPr>
          <w:rFonts w:ascii="Times New Roman" w:eastAsia="Calibri" w:hAnsi="Times New Roman"/>
          <w:iCs/>
          <w:color w:val="000000" w:themeColor="text1"/>
        </w:rPr>
        <w:t xml:space="preserve">=0 and </w:t>
      </w:r>
      <w:r w:rsidRPr="00D35886">
        <w:rPr>
          <w:rFonts w:ascii="Times New Roman" w:eastAsia="Calibri" w:hAnsi="Times New Roman"/>
          <w:iCs/>
          <w:color w:val="000000" w:themeColor="text1"/>
          <w:spacing w:val="-5"/>
          <w:w w:val="105"/>
        </w:rPr>
        <w:t>(</w:t>
      </w:r>
      <m:oMath>
        <m:r>
          <m:rPr>
            <m:sty m:val="p"/>
          </m:rPr>
          <w:rPr>
            <w:rFonts w:ascii="Cambria Math" w:hAnsi="Cambria Math"/>
            <w:color w:val="000000" w:themeColor="text1"/>
          </w:rPr>
          <m:t>S,V,E,</m:t>
        </m:r>
        <m:sSub>
          <m:sSubPr>
            <m:ctrlPr>
              <w:rPr>
                <w:rFonts w:ascii="Cambria Math" w:hAnsi="Cambria Math"/>
                <w:iCs/>
                <w:color w:val="000000" w:themeColor="text1"/>
              </w:rPr>
            </m:ctrlPr>
          </m:sSubPr>
          <m:e>
            <m:r>
              <m:rPr>
                <m:sty m:val="p"/>
              </m:rPr>
              <w:rPr>
                <w:rFonts w:ascii="Cambria Math" w:hAnsi="Cambria Math"/>
                <w:color w:val="000000" w:themeColor="text1"/>
              </w:rPr>
              <m:t>I</m:t>
            </m:r>
          </m:e>
          <m:sub>
            <m:r>
              <m:rPr>
                <m:sty m:val="p"/>
              </m:rPr>
              <w:rPr>
                <w:rFonts w:ascii="Cambria Math" w:hAnsi="Cambria Math"/>
                <w:color w:val="000000" w:themeColor="text1"/>
              </w:rPr>
              <m:t>e</m:t>
            </m:r>
          </m:sub>
        </m:sSub>
        <m:r>
          <m:rPr>
            <m:sty m:val="p"/>
          </m:rPr>
          <w:rPr>
            <w:rFonts w:ascii="Cambria Math" w:hAnsi="Cambria Math"/>
            <w:color w:val="000000" w:themeColor="text1"/>
          </w:rPr>
          <m:t>,</m:t>
        </m:r>
        <m:sSub>
          <m:sSubPr>
            <m:ctrlPr>
              <w:rPr>
                <w:rFonts w:ascii="Cambria Math" w:hAnsi="Cambria Math"/>
                <w:iCs/>
                <w:color w:val="000000" w:themeColor="text1"/>
              </w:rPr>
            </m:ctrlPr>
          </m:sSubPr>
          <m:e>
            <m:r>
              <m:rPr>
                <m:sty m:val="p"/>
              </m:rPr>
              <w:rPr>
                <w:rFonts w:ascii="Cambria Math" w:hAnsi="Cambria Math"/>
                <w:color w:val="000000" w:themeColor="text1"/>
              </w:rPr>
              <m:t>I</m:t>
            </m:r>
          </m:e>
          <m:sub>
            <m:r>
              <m:rPr>
                <m:sty m:val="p"/>
              </m:rPr>
              <w:rPr>
                <w:rFonts w:ascii="Cambria Math" w:hAnsi="Cambria Math"/>
                <w:color w:val="000000" w:themeColor="text1"/>
              </w:rPr>
              <m:t>n</m:t>
            </m:r>
          </m:sub>
        </m:sSub>
        <m:r>
          <m:rPr>
            <m:sty m:val="p"/>
          </m:rPr>
          <w:rPr>
            <w:rFonts w:ascii="Cambria Math" w:hAnsi="Cambria Math"/>
            <w:color w:val="000000" w:themeColor="text1"/>
          </w:rPr>
          <m:t>,</m:t>
        </m:r>
        <m:sSub>
          <m:sSubPr>
            <m:ctrlPr>
              <w:rPr>
                <w:rFonts w:ascii="Cambria Math" w:hAnsi="Cambria Math"/>
                <w:iCs/>
                <w:color w:val="000000" w:themeColor="text1"/>
              </w:rPr>
            </m:ctrlPr>
          </m:sSubPr>
          <m:e>
            <m:r>
              <m:rPr>
                <m:sty m:val="p"/>
              </m:rPr>
              <w:rPr>
                <w:rFonts w:ascii="Cambria Math" w:hAnsi="Cambria Math"/>
                <w:color w:val="000000" w:themeColor="text1"/>
              </w:rPr>
              <m:t>T</m:t>
            </m:r>
          </m:e>
          <m:sub>
            <m:r>
              <m:rPr>
                <m:sty m:val="p"/>
              </m:rPr>
              <w:rPr>
                <w:rFonts w:ascii="Cambria Math" w:hAnsi="Cambria Math"/>
                <w:color w:val="000000" w:themeColor="text1"/>
              </w:rPr>
              <m:t>n</m:t>
            </m:r>
          </m:sub>
        </m:sSub>
        <m:r>
          <m:rPr>
            <m:sty m:val="p"/>
          </m:rPr>
          <w:rPr>
            <w:rFonts w:ascii="Cambria Math" w:hAnsi="Cambria Math"/>
            <w:color w:val="000000" w:themeColor="text1"/>
          </w:rPr>
          <m:t>,</m:t>
        </m:r>
        <m:sSub>
          <m:sSubPr>
            <m:ctrlPr>
              <w:rPr>
                <w:rFonts w:ascii="Cambria Math" w:hAnsi="Cambria Math"/>
                <w:iCs/>
                <w:color w:val="000000" w:themeColor="text1"/>
              </w:rPr>
            </m:ctrlPr>
          </m:sSubPr>
          <m:e>
            <m:r>
              <m:rPr>
                <m:sty m:val="p"/>
              </m:rPr>
              <w:rPr>
                <w:rFonts w:ascii="Cambria Math" w:hAnsi="Cambria Math"/>
                <w:color w:val="000000" w:themeColor="text1"/>
              </w:rPr>
              <m:t>T</m:t>
            </m:r>
          </m:e>
          <m:sub>
            <m:r>
              <m:rPr>
                <m:sty m:val="p"/>
              </m:rPr>
              <w:rPr>
                <w:rFonts w:ascii="Cambria Math" w:hAnsi="Cambria Math"/>
                <w:color w:val="000000" w:themeColor="text1"/>
              </w:rPr>
              <m:t>f</m:t>
            </m:r>
          </m:sub>
        </m:sSub>
        <m:r>
          <m:rPr>
            <m:sty m:val="p"/>
          </m:rPr>
          <w:rPr>
            <w:rFonts w:ascii="Cambria Math" w:hAnsi="Cambria Math"/>
            <w:color w:val="000000" w:themeColor="text1"/>
          </w:rPr>
          <m:t>,R)&gt;0</m:t>
        </m:r>
      </m:oMath>
      <w:r w:rsidRPr="00D35886">
        <w:rPr>
          <w:rFonts w:ascii="Times New Roman" w:eastAsia="Calibri" w:hAnsi="Times New Roman"/>
          <w:iCs/>
          <w:color w:val="000000" w:themeColor="text1"/>
        </w:rPr>
        <w:t xml:space="preserve"> hence it is positive definite for,</w:t>
      </w:r>
    </w:p>
    <w:p w14:paraId="72181DEA" w14:textId="4D3A6D49" w:rsidR="00E054EA" w:rsidRPr="006D3947" w:rsidRDefault="00ED4F48" w:rsidP="00E054EA">
      <w:pPr>
        <w:spacing w:before="205"/>
        <w:ind w:left="60"/>
        <w:rPr>
          <w:rFonts w:ascii="Times New Roman" w:eastAsia="Calibri" w:hAnsi="Times New Roman"/>
          <w:i/>
          <w:iCs/>
          <w:color w:val="000000" w:themeColor="text1"/>
        </w:rPr>
      </w:pPr>
      <m:oMath>
        <m:f>
          <m:fPr>
            <m:ctrlPr>
              <w:rPr>
                <w:rFonts w:ascii="Cambria Math" w:eastAsia="Calibri" w:hAnsi="Cambria Math"/>
                <w:iCs/>
                <w:color w:val="000000" w:themeColor="text1"/>
              </w:rPr>
            </m:ctrlPr>
          </m:fPr>
          <m:num>
            <m:r>
              <m:rPr>
                <m:sty m:val="p"/>
              </m:rPr>
              <w:rPr>
                <w:rFonts w:ascii="Cambria Math" w:eastAsia="Calibri" w:hAnsi="Cambria Math"/>
                <w:color w:val="000000" w:themeColor="text1"/>
              </w:rPr>
              <m:t>dk</m:t>
            </m:r>
            <m:d>
              <m:dPr>
                <m:ctrlPr>
                  <w:rPr>
                    <w:rFonts w:ascii="Cambria Math" w:eastAsia="Calibri" w:hAnsi="Cambria Math"/>
                    <w:iCs/>
                    <w:color w:val="000000" w:themeColor="text1"/>
                  </w:rPr>
                </m:ctrlPr>
              </m:dPr>
              <m:e>
                <m:r>
                  <m:rPr>
                    <m:sty m:val="p"/>
                  </m:rPr>
                  <w:rPr>
                    <w:rFonts w:ascii="Cambria Math" w:eastAsia="Calibri" w:hAnsi="Cambria Math"/>
                    <w:color w:val="000000" w:themeColor="text1"/>
                    <w:spacing w:val="-5"/>
                    <w:w w:val="105"/>
                  </w:rPr>
                  <m:t>(</m:t>
                </m:r>
                <m:r>
                  <m:rPr>
                    <m:sty m:val="b"/>
                  </m:rPr>
                  <w:rPr>
                    <w:rFonts w:ascii="Cambria Math" w:hAnsi="Cambria Math"/>
                    <w:color w:val="000000" w:themeColor="text1"/>
                  </w:rPr>
                  <m:t>S</m:t>
                </m:r>
                <m:r>
                  <m:rPr>
                    <m:sty m:val="b"/>
                  </m:rPr>
                  <w:rPr>
                    <w:rFonts w:ascii="Cambria Math" w:hAnsi="Cambria Math"/>
                    <w:color w:val="000000" w:themeColor="text1"/>
                  </w:rPr>
                  <m:t>,</m:t>
                </m:r>
                <m:r>
                  <m:rPr>
                    <m:sty m:val="b"/>
                  </m:rPr>
                  <w:rPr>
                    <w:rFonts w:ascii="Cambria Math" w:hAnsi="Cambria Math"/>
                    <w:color w:val="000000" w:themeColor="text1"/>
                  </w:rPr>
                  <m:t>V</m:t>
                </m:r>
                <m:r>
                  <m:rPr>
                    <m:sty m:val="b"/>
                  </m:rPr>
                  <w:rPr>
                    <w:rFonts w:ascii="Cambria Math" w:hAnsi="Cambria Math"/>
                    <w:color w:val="000000" w:themeColor="text1"/>
                  </w:rPr>
                  <m:t>,</m:t>
                </m:r>
                <m:r>
                  <m:rPr>
                    <m:sty m:val="b"/>
                  </m:rPr>
                  <w:rPr>
                    <w:rFonts w:ascii="Cambria Math" w:hAnsi="Cambria Math"/>
                    <w:color w:val="000000" w:themeColor="text1"/>
                  </w:rPr>
                  <m:t>E</m:t>
                </m:r>
                <m:r>
                  <m:rPr>
                    <m:sty m:val="b"/>
                  </m:rPr>
                  <w:rPr>
                    <w:rFonts w:ascii="Cambria Math" w:hAnsi="Cambria Math"/>
                    <w:color w:val="000000" w:themeColor="text1"/>
                  </w:rPr>
                  <m:t>,</m:t>
                </m:r>
                <m:sSub>
                  <m:sSubPr>
                    <m:ctrlPr>
                      <w:rPr>
                        <w:rFonts w:ascii="Cambria Math" w:hAnsi="Cambria Math"/>
                        <w:b/>
                        <w:bCs/>
                        <w:iCs/>
                        <w:color w:val="000000" w:themeColor="text1"/>
                      </w:rPr>
                    </m:ctrlPr>
                  </m:sSubPr>
                  <m:e>
                    <m:r>
                      <m:rPr>
                        <m:sty m:val="b"/>
                      </m:rPr>
                      <w:rPr>
                        <w:rFonts w:ascii="Cambria Math" w:hAnsi="Cambria Math"/>
                        <w:color w:val="000000" w:themeColor="text1"/>
                      </w:rPr>
                      <m:t>I</m:t>
                    </m:r>
                  </m:e>
                  <m:sub>
                    <m:r>
                      <m:rPr>
                        <m:sty m:val="b"/>
                      </m:rPr>
                      <w:rPr>
                        <w:rFonts w:ascii="Cambria Math" w:hAnsi="Cambria Math"/>
                        <w:color w:val="000000" w:themeColor="text1"/>
                      </w:rPr>
                      <m:t>e</m:t>
                    </m:r>
                  </m:sub>
                </m:sSub>
                <m:r>
                  <m:rPr>
                    <m:sty m:val="b"/>
                  </m:rPr>
                  <w:rPr>
                    <w:rFonts w:ascii="Cambria Math" w:hAnsi="Cambria Math"/>
                    <w:color w:val="000000" w:themeColor="text1"/>
                  </w:rPr>
                  <m:t>,</m:t>
                </m:r>
                <m:sSub>
                  <m:sSubPr>
                    <m:ctrlPr>
                      <w:rPr>
                        <w:rFonts w:ascii="Cambria Math" w:hAnsi="Cambria Math"/>
                        <w:b/>
                        <w:bCs/>
                        <w:iCs/>
                        <w:color w:val="000000" w:themeColor="text1"/>
                      </w:rPr>
                    </m:ctrlPr>
                  </m:sSubPr>
                  <m:e>
                    <m:r>
                      <m:rPr>
                        <m:sty m:val="b"/>
                      </m:rPr>
                      <w:rPr>
                        <w:rFonts w:ascii="Cambria Math" w:hAnsi="Cambria Math"/>
                        <w:color w:val="000000" w:themeColor="text1"/>
                      </w:rPr>
                      <m:t>I</m:t>
                    </m:r>
                  </m:e>
                  <m:sub>
                    <m:r>
                      <m:rPr>
                        <m:sty m:val="b"/>
                      </m:rPr>
                      <w:rPr>
                        <w:rFonts w:ascii="Cambria Math" w:hAnsi="Cambria Math"/>
                        <w:color w:val="000000" w:themeColor="text1"/>
                      </w:rPr>
                      <m:t>n</m:t>
                    </m:r>
                  </m:sub>
                </m:sSub>
                <m:r>
                  <m:rPr>
                    <m:sty m:val="b"/>
                  </m:rPr>
                  <w:rPr>
                    <w:rFonts w:ascii="Cambria Math" w:hAnsi="Cambria Math"/>
                    <w:color w:val="000000" w:themeColor="text1"/>
                  </w:rPr>
                  <m:t>,</m:t>
                </m:r>
                <m:sSub>
                  <m:sSubPr>
                    <m:ctrlPr>
                      <w:rPr>
                        <w:rFonts w:ascii="Cambria Math" w:hAnsi="Cambria Math"/>
                        <w:b/>
                        <w:bCs/>
                        <w:iCs/>
                        <w:color w:val="000000" w:themeColor="text1"/>
                      </w:rPr>
                    </m:ctrlPr>
                  </m:sSubPr>
                  <m:e>
                    <m:r>
                      <m:rPr>
                        <m:sty m:val="b"/>
                      </m:rPr>
                      <w:rPr>
                        <w:rFonts w:ascii="Cambria Math" w:hAnsi="Cambria Math"/>
                        <w:color w:val="000000" w:themeColor="text1"/>
                      </w:rPr>
                      <m:t>T</m:t>
                    </m:r>
                  </m:e>
                  <m:sub>
                    <m:r>
                      <m:rPr>
                        <m:sty m:val="b"/>
                      </m:rPr>
                      <w:rPr>
                        <w:rFonts w:ascii="Cambria Math" w:hAnsi="Cambria Math"/>
                        <w:color w:val="000000" w:themeColor="text1"/>
                      </w:rPr>
                      <m:t>n</m:t>
                    </m:r>
                  </m:sub>
                </m:sSub>
                <m:r>
                  <m:rPr>
                    <m:sty m:val="b"/>
                  </m:rPr>
                  <w:rPr>
                    <w:rFonts w:ascii="Cambria Math" w:hAnsi="Cambria Math"/>
                    <w:color w:val="000000" w:themeColor="text1"/>
                  </w:rPr>
                  <m:t>,</m:t>
                </m:r>
                <m:sSub>
                  <m:sSubPr>
                    <m:ctrlPr>
                      <w:rPr>
                        <w:rFonts w:ascii="Cambria Math" w:hAnsi="Cambria Math"/>
                        <w:b/>
                        <w:bCs/>
                        <w:iCs/>
                        <w:color w:val="000000" w:themeColor="text1"/>
                      </w:rPr>
                    </m:ctrlPr>
                  </m:sSubPr>
                  <m:e>
                    <m:r>
                      <m:rPr>
                        <m:sty m:val="b"/>
                      </m:rPr>
                      <w:rPr>
                        <w:rFonts w:ascii="Cambria Math" w:hAnsi="Cambria Math"/>
                        <w:color w:val="000000" w:themeColor="text1"/>
                      </w:rPr>
                      <m:t>T</m:t>
                    </m:r>
                  </m:e>
                  <m:sub>
                    <m:r>
                      <m:rPr>
                        <m:sty m:val="b"/>
                      </m:rPr>
                      <w:rPr>
                        <w:rFonts w:ascii="Cambria Math" w:hAnsi="Cambria Math"/>
                        <w:color w:val="000000" w:themeColor="text1"/>
                      </w:rPr>
                      <m:t>f</m:t>
                    </m:r>
                  </m:sub>
                </m:sSub>
                <m:r>
                  <m:rPr>
                    <m:sty m:val="b"/>
                  </m:rPr>
                  <w:rPr>
                    <w:rFonts w:ascii="Cambria Math" w:hAnsi="Cambria Math"/>
                    <w:color w:val="000000" w:themeColor="text1"/>
                  </w:rPr>
                  <m:t>,</m:t>
                </m:r>
                <m:r>
                  <m:rPr>
                    <m:sty m:val="b"/>
                  </m:rPr>
                  <w:rPr>
                    <w:rFonts w:ascii="Cambria Math" w:hAnsi="Cambria Math"/>
                    <w:color w:val="000000" w:themeColor="text1"/>
                  </w:rPr>
                  <m:t>R</m:t>
                </m:r>
              </m:e>
            </m:d>
          </m:num>
          <m:den>
            <m:r>
              <m:rPr>
                <m:sty m:val="p"/>
              </m:rPr>
              <w:rPr>
                <w:rFonts w:ascii="Cambria Math" w:eastAsia="Calibri" w:hAnsi="Cambria Math"/>
                <w:color w:val="000000" w:themeColor="text1"/>
              </w:rPr>
              <m:t>dt</m:t>
            </m:r>
          </m:den>
        </m:f>
      </m:oMath>
      <w:r w:rsidR="00E054EA" w:rsidRPr="00D35886">
        <w:rPr>
          <w:rFonts w:ascii="Times New Roman" w:eastAsia="Calibri" w:hAnsi="Times New Roman"/>
          <w:iCs/>
          <w:color w:val="000000" w:themeColor="text1"/>
        </w:rPr>
        <w:t xml:space="preserve">                                                                                                                       </w:t>
      </w:r>
    </w:p>
    <w:p w14:paraId="224098B7" w14:textId="7352DECE" w:rsidR="00E054EA" w:rsidRPr="006D3947" w:rsidRDefault="00E054EA" w:rsidP="00E054EA">
      <w:pPr>
        <w:spacing w:before="205"/>
        <w:ind w:left="60"/>
        <w:rPr>
          <w:rFonts w:ascii="Times New Roman" w:eastAsia="Calibri" w:hAnsi="Times New Roman"/>
          <w:i/>
          <w:iCs/>
          <w:color w:val="000000" w:themeColor="text1"/>
        </w:rPr>
      </w:pPr>
      <w:r w:rsidRPr="006D3947">
        <w:rPr>
          <w:rFonts w:ascii="Times New Roman" w:eastAsia="Calibri" w:hAnsi="Times New Roman"/>
          <w:i/>
          <w:iCs/>
          <w:color w:val="000000" w:themeColor="text1"/>
        </w:rPr>
        <w:t>To be negative definite, it must satisfy,</w:t>
      </w:r>
      <m:oMath>
        <m:r>
          <w:rPr>
            <w:rFonts w:ascii="Cambria Math" w:eastAsia="Calibri" w:hAnsi="Cambria Math"/>
            <w:color w:val="000000" w:themeColor="text1"/>
          </w:rPr>
          <m:t xml:space="preserve"> </m:t>
        </m:r>
        <m:f>
          <m:fPr>
            <m:ctrlPr>
              <w:rPr>
                <w:rFonts w:ascii="Cambria Math" w:eastAsia="Calibri" w:hAnsi="Cambria Math"/>
                <w:i/>
                <w:iCs/>
                <w:color w:val="000000" w:themeColor="text1"/>
              </w:rPr>
            </m:ctrlPr>
          </m:fPr>
          <m:num>
            <m:r>
              <w:rPr>
                <w:rFonts w:ascii="Cambria Math" w:eastAsia="Calibri" w:hAnsi="Cambria Math"/>
                <w:color w:val="000000" w:themeColor="text1"/>
              </w:rPr>
              <m:t>dk</m:t>
            </m:r>
            <m:d>
              <m:dPr>
                <m:ctrlPr>
                  <w:rPr>
                    <w:rFonts w:ascii="Cambria Math" w:eastAsia="Calibri" w:hAnsi="Cambria Math"/>
                    <w:i/>
                    <w:iCs/>
                    <w:color w:val="000000" w:themeColor="text1"/>
                  </w:rPr>
                </m:ctrlPr>
              </m:dPr>
              <m:e>
                <m:r>
                  <m:rPr>
                    <m:sty m:val="p"/>
                  </m:rPr>
                  <w:rPr>
                    <w:rFonts w:ascii="Cambria Math" w:hAnsi="Cambria Math"/>
                  </w:rPr>
                  <m:t>S</m:t>
                </m:r>
                <m:r>
                  <m:rPr>
                    <m:sty m:val="p"/>
                  </m:rPr>
                  <w:rPr>
                    <w:rFonts w:ascii="Cambria Math" w:hAnsi="Cambria Math"/>
                    <w:vertAlign w:val="superscript"/>
                  </w:rPr>
                  <m:t>*</m:t>
                </m:r>
                <m:r>
                  <m:rPr>
                    <m:sty m:val="p"/>
                  </m:rPr>
                  <w:rPr>
                    <w:rFonts w:ascii="Cambria Math" w:hAnsi="Cambria Math"/>
                  </w:rPr>
                  <m:t xml:space="preserve"> ,V</m:t>
                </m:r>
                <m:r>
                  <m:rPr>
                    <m:sty m:val="p"/>
                  </m:rPr>
                  <w:rPr>
                    <w:rFonts w:ascii="Cambria Math" w:hAnsi="Cambria Math"/>
                    <w:vertAlign w:val="superscript"/>
                  </w:rPr>
                  <m:t>*</m:t>
                </m:r>
                <m:r>
                  <m:rPr>
                    <m:sty m:val="p"/>
                  </m:rPr>
                  <w:rPr>
                    <w:rFonts w:ascii="Cambria Math" w:hAnsi="Cambria Math"/>
                  </w:rPr>
                  <m:t xml:space="preserve"> ,E</m:t>
                </m:r>
                <m:r>
                  <m:rPr>
                    <m:sty m:val="p"/>
                  </m:rPr>
                  <w:rPr>
                    <w:rFonts w:ascii="Cambria Math" w:hAnsi="Cambria Math"/>
                    <w:vertAlign w:val="superscript"/>
                  </w:rPr>
                  <m:t>*</m:t>
                </m:r>
                <m:r>
                  <m:rPr>
                    <m:sty m:val="p"/>
                  </m:rPr>
                  <w:rPr>
                    <w:rFonts w:ascii="Cambria Math" w:hAnsi="Cambria Math"/>
                  </w:rPr>
                  <m:t xml:space="preserve"> ,I</m:t>
                </m:r>
                <m:r>
                  <m:rPr>
                    <m:sty m:val="p"/>
                  </m:rPr>
                  <w:rPr>
                    <w:rFonts w:ascii="Cambria Math" w:hAnsi="Cambria Math"/>
                    <w:vertAlign w:val="subscript"/>
                  </w:rPr>
                  <m:t>e</m:t>
                </m:r>
                <m:r>
                  <m:rPr>
                    <m:sty m:val="p"/>
                  </m:rPr>
                  <w:rPr>
                    <w:rFonts w:ascii="Cambria Math" w:hAnsi="Cambria Math"/>
                    <w:vertAlign w:val="superscript"/>
                  </w:rPr>
                  <m:t>*</m:t>
                </m:r>
                <m:r>
                  <m:rPr>
                    <m:sty m:val="p"/>
                  </m:rPr>
                  <w:rPr>
                    <w:rFonts w:ascii="Cambria Math" w:hAnsi="Cambria Math"/>
                  </w:rPr>
                  <m:t xml:space="preserve"> ,I</m:t>
                </m:r>
                <m:r>
                  <m:rPr>
                    <m:sty m:val="p"/>
                  </m:rPr>
                  <w:rPr>
                    <w:rFonts w:ascii="Cambria Math" w:hAnsi="Cambria Math"/>
                    <w:vertAlign w:val="subscript"/>
                  </w:rPr>
                  <m:t>n</m:t>
                </m:r>
                <m:r>
                  <m:rPr>
                    <m:sty m:val="p"/>
                  </m:rPr>
                  <w:rPr>
                    <w:rFonts w:ascii="Cambria Math" w:hAnsi="Cambria Math"/>
                    <w:vertAlign w:val="superscript"/>
                  </w:rPr>
                  <m:t>*</m:t>
                </m:r>
                <m:r>
                  <m:rPr>
                    <m:sty m:val="p"/>
                  </m:rPr>
                  <w:rPr>
                    <w:rFonts w:ascii="Cambria Math" w:hAnsi="Cambria Math"/>
                  </w:rPr>
                  <m:t xml:space="preserve"> ,T</m:t>
                </m:r>
                <m:r>
                  <m:rPr>
                    <m:sty m:val="p"/>
                  </m:rPr>
                  <w:rPr>
                    <w:rFonts w:ascii="Cambria Math" w:hAnsi="Cambria Math"/>
                    <w:vertAlign w:val="subscript"/>
                  </w:rPr>
                  <m:t>n</m:t>
                </m:r>
                <m:r>
                  <m:rPr>
                    <m:sty m:val="p"/>
                  </m:rPr>
                  <w:rPr>
                    <w:rFonts w:ascii="Cambria Math" w:hAnsi="Cambria Math"/>
                    <w:vertAlign w:val="superscript"/>
                  </w:rPr>
                  <m:t>*</m:t>
                </m:r>
                <m:r>
                  <m:rPr>
                    <m:sty m:val="p"/>
                  </m:rPr>
                  <w:rPr>
                    <w:rFonts w:ascii="Cambria Math" w:hAnsi="Cambria Math"/>
                  </w:rPr>
                  <m:t xml:space="preserve"> ,T</m:t>
                </m:r>
                <m:r>
                  <m:rPr>
                    <m:sty m:val="p"/>
                  </m:rPr>
                  <w:rPr>
                    <w:rFonts w:ascii="Cambria Math" w:hAnsi="Cambria Math"/>
                    <w:vertAlign w:val="subscript"/>
                  </w:rPr>
                  <m:t>f</m:t>
                </m:r>
                <m:r>
                  <m:rPr>
                    <m:sty m:val="p"/>
                  </m:rPr>
                  <w:rPr>
                    <w:rFonts w:ascii="Cambria Math" w:hAnsi="Cambria Math"/>
                    <w:vertAlign w:val="superscript"/>
                  </w:rPr>
                  <m:t>*</m:t>
                </m:r>
                <m:r>
                  <m:rPr>
                    <m:sty m:val="p"/>
                  </m:rPr>
                  <w:rPr>
                    <w:rFonts w:ascii="Cambria Math" w:hAnsi="Cambria Math"/>
                  </w:rPr>
                  <m:t xml:space="preserve"> ,R</m:t>
                </m:r>
                <m:r>
                  <m:rPr>
                    <m:sty m:val="p"/>
                  </m:rPr>
                  <w:rPr>
                    <w:rFonts w:ascii="Cambria Math" w:hAnsi="Cambria Math"/>
                    <w:vertAlign w:val="superscript"/>
                  </w:rPr>
                  <m:t>*</m:t>
                </m:r>
              </m:e>
            </m:d>
          </m:num>
          <m:den>
            <m:r>
              <w:rPr>
                <w:rFonts w:ascii="Cambria Math" w:eastAsia="Calibri" w:hAnsi="Cambria Math"/>
                <w:color w:val="000000" w:themeColor="text1"/>
              </w:rPr>
              <m:t>dt</m:t>
            </m:r>
          </m:den>
        </m:f>
        <m:r>
          <w:rPr>
            <w:rFonts w:ascii="Cambria Math" w:eastAsia="Calibri" w:hAnsi="Cambria Math"/>
            <w:color w:val="000000" w:themeColor="text1"/>
          </w:rPr>
          <m:t>=0</m:t>
        </m:r>
      </m:oMath>
      <w:r w:rsidRPr="006D3947">
        <w:rPr>
          <w:rFonts w:ascii="Times New Roman" w:eastAsia="Calibri" w:hAnsi="Times New Roman"/>
          <w:i/>
          <w:iCs/>
          <w:color w:val="000000" w:themeColor="text1"/>
        </w:rPr>
        <w:t xml:space="preserve">                         </w:t>
      </w:r>
    </w:p>
    <w:p w14:paraId="232F5DF4" w14:textId="557F6B73" w:rsidR="00E054EA" w:rsidRPr="006D3947" w:rsidRDefault="00E054EA" w:rsidP="00E054EA">
      <w:pPr>
        <w:spacing w:before="205"/>
        <w:ind w:left="60"/>
        <w:rPr>
          <w:rFonts w:ascii="Times New Roman" w:eastAsia="Calibri" w:hAnsi="Times New Roman"/>
          <w:i/>
          <w:iCs/>
          <w:color w:val="000000" w:themeColor="text1"/>
        </w:rPr>
      </w:pPr>
      <w:r w:rsidRPr="006D3947">
        <w:rPr>
          <w:rFonts w:ascii="Times New Roman" w:eastAsia="Calibri" w:hAnsi="Times New Roman"/>
          <w:i/>
          <w:iCs/>
          <w:color w:val="000000" w:themeColor="text1"/>
        </w:rPr>
        <w:t xml:space="preserve">and </w:t>
      </w:r>
      <m:oMath>
        <m:f>
          <m:fPr>
            <m:ctrlPr>
              <w:rPr>
                <w:rFonts w:ascii="Cambria Math" w:eastAsia="Calibri" w:hAnsi="Cambria Math"/>
                <w:i/>
                <w:iCs/>
                <w:color w:val="000000" w:themeColor="text1"/>
              </w:rPr>
            </m:ctrlPr>
          </m:fPr>
          <m:num>
            <m:r>
              <w:rPr>
                <w:rFonts w:ascii="Cambria Math" w:eastAsia="Calibri" w:hAnsi="Cambria Math"/>
                <w:color w:val="000000" w:themeColor="text1"/>
              </w:rPr>
              <m:t>dk</m:t>
            </m:r>
            <m:d>
              <m:dPr>
                <m:ctrlPr>
                  <w:rPr>
                    <w:rFonts w:ascii="Cambria Math" w:eastAsia="Calibri" w:hAnsi="Cambria Math"/>
                    <w:i/>
                    <w:iCs/>
                    <w:color w:val="000000" w:themeColor="text1"/>
                  </w:rPr>
                </m:ctrlPr>
              </m:dPr>
              <m:e>
                <m:r>
                  <m:rPr>
                    <m:sty m:val="p"/>
                  </m:rPr>
                  <w:rPr>
                    <w:rFonts w:ascii="Cambria Math" w:hAnsi="Cambria Math"/>
                  </w:rPr>
                  <m:t>S</m:t>
                </m:r>
                <m:r>
                  <m:rPr>
                    <m:sty m:val="p"/>
                  </m:rPr>
                  <w:rPr>
                    <w:rFonts w:ascii="Cambria Math" w:hAnsi="Cambria Math"/>
                    <w:vertAlign w:val="superscript"/>
                  </w:rPr>
                  <m:t>*</m:t>
                </m:r>
                <m:r>
                  <m:rPr>
                    <m:sty m:val="p"/>
                  </m:rPr>
                  <w:rPr>
                    <w:rFonts w:ascii="Cambria Math" w:hAnsi="Cambria Math"/>
                  </w:rPr>
                  <m:t xml:space="preserve"> ,V</m:t>
                </m:r>
                <m:r>
                  <m:rPr>
                    <m:sty m:val="p"/>
                  </m:rPr>
                  <w:rPr>
                    <w:rFonts w:ascii="Cambria Math" w:hAnsi="Cambria Math"/>
                    <w:vertAlign w:val="superscript"/>
                  </w:rPr>
                  <m:t>*</m:t>
                </m:r>
                <m:r>
                  <m:rPr>
                    <m:sty m:val="p"/>
                  </m:rPr>
                  <w:rPr>
                    <w:rFonts w:ascii="Cambria Math" w:hAnsi="Cambria Math"/>
                  </w:rPr>
                  <m:t xml:space="preserve"> ,E</m:t>
                </m:r>
                <m:r>
                  <m:rPr>
                    <m:sty m:val="p"/>
                  </m:rPr>
                  <w:rPr>
                    <w:rFonts w:ascii="Cambria Math" w:hAnsi="Cambria Math"/>
                    <w:vertAlign w:val="superscript"/>
                  </w:rPr>
                  <m:t>*</m:t>
                </m:r>
                <m:r>
                  <m:rPr>
                    <m:sty m:val="p"/>
                  </m:rPr>
                  <w:rPr>
                    <w:rFonts w:ascii="Cambria Math" w:hAnsi="Cambria Math"/>
                  </w:rPr>
                  <m:t xml:space="preserve"> ,I</m:t>
                </m:r>
                <m:r>
                  <m:rPr>
                    <m:sty m:val="p"/>
                  </m:rPr>
                  <w:rPr>
                    <w:rFonts w:ascii="Cambria Math" w:hAnsi="Cambria Math"/>
                    <w:vertAlign w:val="subscript"/>
                  </w:rPr>
                  <m:t>e</m:t>
                </m:r>
                <m:r>
                  <m:rPr>
                    <m:sty m:val="p"/>
                  </m:rPr>
                  <w:rPr>
                    <w:rFonts w:ascii="Cambria Math" w:hAnsi="Cambria Math"/>
                    <w:vertAlign w:val="superscript"/>
                  </w:rPr>
                  <m:t>*</m:t>
                </m:r>
                <m:r>
                  <m:rPr>
                    <m:sty m:val="p"/>
                  </m:rPr>
                  <w:rPr>
                    <w:rFonts w:ascii="Cambria Math" w:hAnsi="Cambria Math"/>
                  </w:rPr>
                  <m:t xml:space="preserve"> ,I</m:t>
                </m:r>
                <m:r>
                  <m:rPr>
                    <m:sty m:val="p"/>
                  </m:rPr>
                  <w:rPr>
                    <w:rFonts w:ascii="Cambria Math" w:hAnsi="Cambria Math"/>
                    <w:vertAlign w:val="subscript"/>
                  </w:rPr>
                  <m:t>n</m:t>
                </m:r>
                <m:r>
                  <m:rPr>
                    <m:sty m:val="p"/>
                  </m:rPr>
                  <w:rPr>
                    <w:rFonts w:ascii="Cambria Math" w:hAnsi="Cambria Math"/>
                    <w:vertAlign w:val="superscript"/>
                  </w:rPr>
                  <m:t>*</m:t>
                </m:r>
                <m:r>
                  <m:rPr>
                    <m:sty m:val="p"/>
                  </m:rPr>
                  <w:rPr>
                    <w:rFonts w:ascii="Cambria Math" w:hAnsi="Cambria Math"/>
                  </w:rPr>
                  <m:t xml:space="preserve"> ,T</m:t>
                </m:r>
                <m:r>
                  <m:rPr>
                    <m:sty m:val="p"/>
                  </m:rPr>
                  <w:rPr>
                    <w:rFonts w:ascii="Cambria Math" w:hAnsi="Cambria Math"/>
                    <w:vertAlign w:val="subscript"/>
                  </w:rPr>
                  <m:t>n</m:t>
                </m:r>
                <m:r>
                  <m:rPr>
                    <m:sty m:val="p"/>
                  </m:rPr>
                  <w:rPr>
                    <w:rFonts w:ascii="Cambria Math" w:hAnsi="Cambria Math"/>
                    <w:vertAlign w:val="superscript"/>
                  </w:rPr>
                  <m:t>*</m:t>
                </m:r>
                <m:r>
                  <m:rPr>
                    <m:sty m:val="p"/>
                  </m:rPr>
                  <w:rPr>
                    <w:rFonts w:ascii="Cambria Math" w:hAnsi="Cambria Math"/>
                  </w:rPr>
                  <m:t xml:space="preserve"> ,T</m:t>
                </m:r>
                <m:r>
                  <m:rPr>
                    <m:sty m:val="p"/>
                  </m:rPr>
                  <w:rPr>
                    <w:rFonts w:ascii="Cambria Math" w:hAnsi="Cambria Math"/>
                    <w:vertAlign w:val="subscript"/>
                  </w:rPr>
                  <m:t>f</m:t>
                </m:r>
                <m:r>
                  <m:rPr>
                    <m:sty m:val="p"/>
                  </m:rPr>
                  <w:rPr>
                    <w:rFonts w:ascii="Cambria Math" w:hAnsi="Cambria Math"/>
                    <w:vertAlign w:val="superscript"/>
                  </w:rPr>
                  <m:t>*</m:t>
                </m:r>
                <m:r>
                  <m:rPr>
                    <m:sty m:val="p"/>
                  </m:rPr>
                  <w:rPr>
                    <w:rFonts w:ascii="Cambria Math" w:hAnsi="Cambria Math"/>
                  </w:rPr>
                  <m:t xml:space="preserve"> ,R</m:t>
                </m:r>
                <m:r>
                  <m:rPr>
                    <m:sty m:val="p"/>
                  </m:rPr>
                  <w:rPr>
                    <w:rFonts w:ascii="Cambria Math" w:hAnsi="Cambria Math"/>
                    <w:vertAlign w:val="superscript"/>
                  </w:rPr>
                  <m:t>*</m:t>
                </m:r>
              </m:e>
            </m:d>
          </m:num>
          <m:den>
            <m:r>
              <w:rPr>
                <w:rFonts w:ascii="Cambria Math" w:eastAsia="Calibri" w:hAnsi="Cambria Math"/>
                <w:color w:val="000000" w:themeColor="text1"/>
              </w:rPr>
              <m:t>dt</m:t>
            </m:r>
          </m:den>
        </m:f>
        <m:r>
          <w:rPr>
            <w:rFonts w:ascii="Cambria Math" w:eastAsia="Calibri" w:hAnsi="Cambria Math"/>
            <w:color w:val="000000" w:themeColor="text1"/>
          </w:rPr>
          <m:t>&lt;0</m:t>
        </m:r>
      </m:oMath>
      <w:r w:rsidRPr="006D3947">
        <w:rPr>
          <w:rFonts w:ascii="Times New Roman" w:eastAsia="Calibri" w:hAnsi="Times New Roman"/>
          <w:i/>
          <w:iCs/>
          <w:color w:val="000000" w:themeColor="text1"/>
        </w:rPr>
        <w:t xml:space="preserve">                                                                                          </w:t>
      </w:r>
    </w:p>
    <w:p w14:paraId="6B341954" w14:textId="34934929" w:rsidR="00E054EA" w:rsidRPr="006D3947" w:rsidRDefault="00E054EA" w:rsidP="00E054EA">
      <w:pPr>
        <w:spacing w:before="205"/>
        <w:ind w:left="60"/>
        <w:rPr>
          <w:rFonts w:ascii="Times New Roman" w:hAnsi="Times New Roman"/>
        </w:rPr>
      </w:pPr>
      <w:r w:rsidRPr="006D3947">
        <w:rPr>
          <w:rFonts w:ascii="Times New Roman" w:eastAsia="Calibri" w:hAnsi="Times New Roman"/>
          <w:i/>
          <w:iCs/>
          <w:color w:val="000000" w:themeColor="text1"/>
        </w:rPr>
        <w:t xml:space="preserve">The </w:t>
      </w:r>
      <w:r w:rsidRPr="006D3947">
        <w:rPr>
          <w:rFonts w:ascii="Times New Roman" w:hAnsi="Times New Roman"/>
        </w:rPr>
        <w:t>E.E.P E</w:t>
      </w:r>
      <w:r w:rsidRPr="006D3947">
        <w:rPr>
          <w:rFonts w:ascii="Times New Roman" w:hAnsi="Times New Roman"/>
          <w:vertAlign w:val="superscript"/>
        </w:rPr>
        <w:t>*</w:t>
      </w:r>
      <w:r w:rsidRPr="006D3947">
        <w:rPr>
          <w:rFonts w:ascii="Times New Roman" w:hAnsi="Times New Roman"/>
        </w:rPr>
        <w:t>= (S</w:t>
      </w:r>
      <w:r w:rsidR="00D35886" w:rsidRPr="006D3947">
        <w:rPr>
          <w:rFonts w:ascii="Times New Roman" w:hAnsi="Times New Roman"/>
          <w:vertAlign w:val="superscript"/>
        </w:rPr>
        <w:t>*</w:t>
      </w:r>
      <w:r w:rsidR="00D35886" w:rsidRPr="006D3947">
        <w:rPr>
          <w:rFonts w:ascii="Times New Roman" w:hAnsi="Times New Roman"/>
        </w:rPr>
        <w:t>, V</w:t>
      </w:r>
      <w:r w:rsidRPr="006D3947">
        <w:rPr>
          <w:rFonts w:ascii="Times New Roman" w:hAnsi="Times New Roman"/>
          <w:vertAlign w:val="superscript"/>
        </w:rPr>
        <w:t>*</w:t>
      </w:r>
      <w:r w:rsidRPr="006D3947">
        <w:rPr>
          <w:rFonts w:ascii="Times New Roman" w:hAnsi="Times New Roman"/>
        </w:rPr>
        <w:t>,</w:t>
      </w:r>
      <w:r w:rsidR="00D35886">
        <w:rPr>
          <w:rFonts w:ascii="Times New Roman" w:hAnsi="Times New Roman"/>
        </w:rPr>
        <w:t xml:space="preserve"> </w:t>
      </w:r>
      <w:r w:rsidRPr="006D3947">
        <w:rPr>
          <w:rFonts w:ascii="Times New Roman" w:hAnsi="Times New Roman"/>
        </w:rPr>
        <w:t>E</w:t>
      </w:r>
      <w:r w:rsidRPr="006D3947">
        <w:rPr>
          <w:rFonts w:ascii="Times New Roman" w:hAnsi="Times New Roman"/>
          <w:vertAlign w:val="superscript"/>
        </w:rPr>
        <w:t>*</w:t>
      </w:r>
      <w:r w:rsidRPr="006D3947">
        <w:rPr>
          <w:rFonts w:ascii="Times New Roman" w:hAnsi="Times New Roman"/>
        </w:rPr>
        <w:t>,</w:t>
      </w:r>
      <w:r w:rsidR="00D35886">
        <w:rPr>
          <w:rFonts w:ascii="Times New Roman" w:hAnsi="Times New Roman"/>
        </w:rPr>
        <w:t xml:space="preserve"> </w:t>
      </w:r>
      <w:proofErr w:type="spellStart"/>
      <w:r w:rsidRPr="006D3947">
        <w:rPr>
          <w:rFonts w:ascii="Times New Roman" w:hAnsi="Times New Roman"/>
        </w:rPr>
        <w:t>I</w:t>
      </w:r>
      <w:r w:rsidRPr="006D3947">
        <w:rPr>
          <w:rFonts w:ascii="Times New Roman" w:hAnsi="Times New Roman"/>
          <w:vertAlign w:val="subscript"/>
        </w:rPr>
        <w:t>e</w:t>
      </w:r>
      <w:proofErr w:type="spellEnd"/>
      <w:r w:rsidRPr="006D3947">
        <w:rPr>
          <w:rFonts w:ascii="Times New Roman" w:hAnsi="Times New Roman"/>
          <w:vertAlign w:val="superscript"/>
        </w:rPr>
        <w:t>*</w:t>
      </w:r>
      <w:r w:rsidRPr="006D3947">
        <w:rPr>
          <w:rFonts w:ascii="Times New Roman" w:hAnsi="Times New Roman"/>
        </w:rPr>
        <w:t>,</w:t>
      </w:r>
      <w:r w:rsidR="00D35886">
        <w:rPr>
          <w:rFonts w:ascii="Times New Roman" w:hAnsi="Times New Roman"/>
        </w:rPr>
        <w:t xml:space="preserve"> </w:t>
      </w:r>
      <w:r w:rsidRPr="006D3947">
        <w:rPr>
          <w:rFonts w:ascii="Times New Roman" w:hAnsi="Times New Roman"/>
        </w:rPr>
        <w:t>I</w:t>
      </w:r>
      <w:r w:rsidRPr="006D3947">
        <w:rPr>
          <w:rFonts w:ascii="Times New Roman" w:hAnsi="Times New Roman"/>
          <w:vertAlign w:val="subscript"/>
        </w:rPr>
        <w:t>n</w:t>
      </w:r>
      <w:r w:rsidRPr="006D3947">
        <w:rPr>
          <w:rFonts w:ascii="Times New Roman" w:hAnsi="Times New Roman"/>
        </w:rPr>
        <w:t>,</w:t>
      </w:r>
      <w:r w:rsidR="00D35886">
        <w:rPr>
          <w:rFonts w:ascii="Times New Roman" w:hAnsi="Times New Roman"/>
        </w:rPr>
        <w:t xml:space="preserve"> </w:t>
      </w:r>
      <w:r w:rsidRPr="006D3947">
        <w:rPr>
          <w:rFonts w:ascii="Times New Roman" w:hAnsi="Times New Roman"/>
        </w:rPr>
        <w:t>T</w:t>
      </w:r>
      <w:r w:rsidRPr="006D3947">
        <w:rPr>
          <w:rFonts w:ascii="Times New Roman" w:hAnsi="Times New Roman"/>
          <w:vertAlign w:val="subscript"/>
        </w:rPr>
        <w:t>n</w:t>
      </w:r>
      <w:r w:rsidRPr="006D3947">
        <w:rPr>
          <w:rFonts w:ascii="Times New Roman" w:hAnsi="Times New Roman"/>
          <w:vertAlign w:val="superscript"/>
        </w:rPr>
        <w:t>*</w:t>
      </w:r>
      <w:r w:rsidRPr="006D3947">
        <w:rPr>
          <w:rFonts w:ascii="Times New Roman" w:hAnsi="Times New Roman"/>
        </w:rPr>
        <w:t>,</w:t>
      </w:r>
      <w:r w:rsidR="00D35886">
        <w:rPr>
          <w:rFonts w:ascii="Times New Roman" w:hAnsi="Times New Roman"/>
        </w:rPr>
        <w:t xml:space="preserve"> </w:t>
      </w:r>
      <w:proofErr w:type="spellStart"/>
      <w:r w:rsidRPr="006D3947">
        <w:rPr>
          <w:rFonts w:ascii="Times New Roman" w:hAnsi="Times New Roman"/>
        </w:rPr>
        <w:t>T</w:t>
      </w:r>
      <w:r w:rsidRPr="006D3947">
        <w:rPr>
          <w:rFonts w:ascii="Times New Roman" w:hAnsi="Times New Roman"/>
          <w:vertAlign w:val="subscript"/>
        </w:rPr>
        <w:t>f</w:t>
      </w:r>
      <w:proofErr w:type="spellEnd"/>
      <w:r w:rsidRPr="006D3947">
        <w:rPr>
          <w:rFonts w:ascii="Times New Roman" w:hAnsi="Times New Roman"/>
          <w:vertAlign w:val="superscript"/>
        </w:rPr>
        <w:t>*</w:t>
      </w:r>
      <w:r w:rsidRPr="006D3947">
        <w:rPr>
          <w:rFonts w:ascii="Times New Roman" w:hAnsi="Times New Roman"/>
        </w:rPr>
        <w:t>,</w:t>
      </w:r>
      <w:r w:rsidR="00D35886">
        <w:rPr>
          <w:rFonts w:ascii="Times New Roman" w:hAnsi="Times New Roman"/>
        </w:rPr>
        <w:t xml:space="preserve"> </w:t>
      </w:r>
      <w:r w:rsidRPr="006D3947">
        <w:rPr>
          <w:rFonts w:ascii="Times New Roman" w:hAnsi="Times New Roman"/>
        </w:rPr>
        <w:t>R</w:t>
      </w:r>
      <w:r w:rsidRPr="006D3947">
        <w:rPr>
          <w:rFonts w:ascii="Times New Roman" w:hAnsi="Times New Roman"/>
          <w:vertAlign w:val="superscript"/>
        </w:rPr>
        <w:t>*</w:t>
      </w:r>
      <w:r w:rsidRPr="006D3947">
        <w:rPr>
          <w:rFonts w:ascii="Times New Roman" w:hAnsi="Times New Roman"/>
        </w:rPr>
        <w:t>) for the system satisfies</w:t>
      </w:r>
    </w:p>
    <w:p w14:paraId="48BC947D" w14:textId="3B9C7601" w:rsidR="00E054EA" w:rsidRPr="006D3947" w:rsidRDefault="00E054EA" w:rsidP="00E054EA">
      <w:pPr>
        <w:tabs>
          <w:tab w:val="left" w:pos="7210"/>
        </w:tabs>
        <w:spacing w:after="200" w:line="276" w:lineRule="auto"/>
        <w:jc w:val="center"/>
        <w:rPr>
          <w:rFonts w:ascii="Times New Roman" w:hAnsi="Times New Roman"/>
        </w:rPr>
      </w:pPr>
      <m:oMath>
        <m:r>
          <w:rPr>
            <w:rFonts w:ascii="Cambria Math" w:hAnsi="Cambria Math"/>
            <w:color w:val="000000" w:themeColor="text1"/>
          </w:rPr>
          <m:t>π</m:t>
        </m:r>
        <m:r>
          <m:rPr>
            <m:sty m:val="bi"/>
          </m:rPr>
          <w:rPr>
            <w:rFonts w:ascii="Cambria Math" w:hAnsi="Cambria Math"/>
            <w:color w:val="000000" w:themeColor="text1"/>
          </w:rPr>
          <m:t>=</m:t>
        </m:r>
        <m:r>
          <w:rPr>
            <w:rFonts w:ascii="Cambria Math" w:hAnsi="Cambria Math"/>
            <w:color w:val="000000" w:themeColor="text1"/>
            <w:spacing w:val="-32"/>
          </w:rPr>
          <m:t>θ</m:t>
        </m:r>
        <m:r>
          <m:rPr>
            <m:sty m:val="p"/>
          </m:rPr>
          <w:rPr>
            <w:rFonts w:ascii="Cambria Math" w:hAnsi="Cambria Math"/>
          </w:rPr>
          <m:t>S</m:t>
        </m:r>
        <m:r>
          <m:rPr>
            <m:sty m:val="p"/>
          </m:rPr>
          <w:rPr>
            <w:rFonts w:ascii="Cambria Math" w:hAnsi="Cambria Math"/>
            <w:vertAlign w:val="superscript"/>
          </w:rPr>
          <m:t>**</m:t>
        </m:r>
        <m:r>
          <w:rPr>
            <w:rFonts w:ascii="Cambria Math" w:hAnsi="Cambria Math"/>
            <w:color w:val="000000" w:themeColor="text1"/>
            <w:spacing w:val="-32"/>
          </w:rPr>
          <m:t xml:space="preserve"> </m:t>
        </m:r>
        <m:r>
          <w:rPr>
            <w:rFonts w:ascii="Cambria Math" w:hAnsi="Cambria Math"/>
            <w:color w:val="000000" w:themeColor="text1"/>
          </w:rPr>
          <m:t>+</m:t>
        </m:r>
        <m:r>
          <w:rPr>
            <w:rFonts w:ascii="Cambria Math" w:hAnsi="Cambria Math"/>
            <w:color w:val="000000" w:themeColor="text1"/>
            <w:spacing w:val="-32"/>
          </w:rPr>
          <m:t xml:space="preserve"> </m:t>
        </m:r>
        <m:d>
          <m:dPr>
            <m:ctrlPr>
              <w:rPr>
                <w:rFonts w:ascii="Cambria Math" w:hAnsi="Cambria Math"/>
                <w:color w:val="000000" w:themeColor="text1"/>
              </w:rPr>
            </m:ctrlPr>
          </m:dPr>
          <m:e>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θ</m:t>
            </m:r>
          </m:e>
        </m:d>
        <m:r>
          <m:rPr>
            <m:sty m:val="p"/>
          </m:rPr>
          <w:rPr>
            <w:rFonts w:ascii="Cambria Math" w:hAnsi="Cambria Math"/>
          </w:rPr>
          <m:t>S</m:t>
        </m:r>
        <m:r>
          <m:rPr>
            <m:sty m:val="p"/>
          </m:rPr>
          <w:rPr>
            <w:rFonts w:ascii="Cambria Math" w:hAnsi="Cambria Math"/>
            <w:vertAlign w:val="superscript"/>
          </w:rPr>
          <m:t>**</m:t>
        </m:r>
        <m:r>
          <w:rPr>
            <w:rFonts w:ascii="Cambria Math" w:hAnsi="Cambria Math"/>
            <w:color w:val="000000" w:themeColor="text1"/>
          </w:rPr>
          <m:t>+</m:t>
        </m:r>
        <m:r>
          <w:rPr>
            <w:rFonts w:ascii="Cambria Math" w:hAnsi="Cambria Math"/>
            <w:color w:val="000000" w:themeColor="text1"/>
            <w:spacing w:val="-32"/>
          </w:rPr>
          <m:t xml:space="preserve"> </m:t>
        </m:r>
        <m:r>
          <w:rPr>
            <w:rFonts w:ascii="Cambria Math" w:hAnsi="Cambria Math"/>
            <w:color w:val="000000" w:themeColor="text1"/>
            <w:spacing w:val="-5"/>
          </w:rPr>
          <m:t>µ</m:t>
        </m:r>
        <m:r>
          <m:rPr>
            <m:sty m:val="p"/>
          </m:rPr>
          <w:rPr>
            <w:rFonts w:ascii="Cambria Math" w:hAnsi="Cambria Math"/>
          </w:rPr>
          <m:t>S</m:t>
        </m:r>
        <m:r>
          <m:rPr>
            <m:sty m:val="p"/>
          </m:rPr>
          <w:rPr>
            <w:rFonts w:ascii="Cambria Math" w:hAnsi="Cambria Math"/>
            <w:vertAlign w:val="superscript"/>
          </w:rPr>
          <m:t>**</m:t>
        </m:r>
      </m:oMath>
      <w:r w:rsidRPr="006D3947">
        <w:rPr>
          <w:rFonts w:ascii="Times New Roman" w:hAnsi="Times New Roman"/>
        </w:rPr>
        <w:t xml:space="preserve">                                                                               </w:t>
      </w:r>
    </w:p>
    <w:p w14:paraId="05996BAF" w14:textId="7C67C52C" w:rsidR="00E054EA" w:rsidRPr="006D3947" w:rsidRDefault="00E054EA" w:rsidP="00E054EA">
      <w:pPr>
        <w:tabs>
          <w:tab w:val="left" w:pos="7210"/>
        </w:tabs>
        <w:spacing w:after="200" w:line="276" w:lineRule="auto"/>
        <w:jc w:val="center"/>
        <w:rPr>
          <w:rFonts w:ascii="Times New Roman" w:hAnsi="Times New Roman"/>
          <w:i/>
        </w:rPr>
      </w:pPr>
      <m:oMath>
        <m:r>
          <w:rPr>
            <w:rFonts w:ascii="Cambria Math" w:hAnsi="Cambria Math"/>
            <w:color w:val="000000" w:themeColor="text1"/>
            <w:spacing w:val="-32"/>
          </w:rPr>
          <m:t>θ</m:t>
        </m:r>
        <m:r>
          <m:rPr>
            <m:sty m:val="p"/>
          </m:rPr>
          <w:rPr>
            <w:rFonts w:ascii="Cambria Math" w:hAnsi="Cambria Math"/>
          </w:rPr>
          <m:t>S</m:t>
        </m:r>
        <m:r>
          <m:rPr>
            <m:sty m:val="p"/>
          </m:rPr>
          <w:rPr>
            <w:rFonts w:ascii="Cambria Math" w:hAnsi="Cambria Math"/>
            <w:vertAlign w:val="superscript"/>
          </w:rPr>
          <m:t>**</m:t>
        </m:r>
        <m:r>
          <m:rPr>
            <m:sty m:val="bi"/>
          </m:rPr>
          <w:rPr>
            <w:rFonts w:ascii="Cambria Math" w:hAnsi="Cambria Math"/>
            <w:color w:val="000000" w:themeColor="text1"/>
          </w:rPr>
          <m:t>=</m:t>
        </m:r>
      </m:oMath>
      <w:r w:rsidRPr="006D3947">
        <w:rPr>
          <w:rFonts w:ascii="Times New Roman" w:hAnsi="Times New Roman"/>
          <w:i/>
          <w:color w:val="000000" w:themeColor="text1"/>
          <w:spacing w:val="-30"/>
        </w:rPr>
        <w:t xml:space="preserve"> </w:t>
      </w:r>
      <w:r w:rsidRPr="006D3947">
        <w:rPr>
          <w:rFonts w:ascii="Times New Roman" w:hAnsi="Times New Roman"/>
          <w:i/>
          <w:color w:val="000000" w:themeColor="text1"/>
        </w:rPr>
        <w:t>α</w:t>
      </w:r>
      <m:oMath>
        <m:r>
          <m:rPr>
            <m:sty m:val="p"/>
          </m:rPr>
          <w:rPr>
            <w:rFonts w:ascii="Cambria Math" w:hAnsi="Cambria Math"/>
          </w:rPr>
          <m:t xml:space="preserve"> V</m:t>
        </m:r>
        <m:r>
          <m:rPr>
            <m:sty m:val="p"/>
          </m:rPr>
          <w:rPr>
            <w:rFonts w:ascii="Cambria Math" w:hAnsi="Cambria Math"/>
            <w:vertAlign w:val="superscript"/>
          </w:rPr>
          <m:t>**</m:t>
        </m:r>
      </m:oMath>
      <w:r w:rsidRPr="006D3947">
        <w:rPr>
          <w:rFonts w:ascii="Times New Roman" w:hAnsi="Times New Roman"/>
          <w:i/>
          <w:color w:val="000000" w:themeColor="text1"/>
          <w:spacing w:val="54"/>
        </w:rPr>
        <w:t xml:space="preserve"> </w:t>
      </w:r>
      <w:r w:rsidRPr="006D3947">
        <w:rPr>
          <w:rFonts w:ascii="Times New Roman" w:hAnsi="Times New Roman"/>
          <w:i/>
          <w:color w:val="000000" w:themeColor="text1"/>
        </w:rPr>
        <w:t>+</w:t>
      </w:r>
      <w:r w:rsidRPr="006D3947">
        <w:rPr>
          <w:rFonts w:ascii="Times New Roman" w:hAnsi="Times New Roman"/>
          <w:i/>
          <w:color w:val="000000" w:themeColor="text1"/>
          <w:spacing w:val="-31"/>
        </w:rPr>
        <w:t xml:space="preserve"> </w:t>
      </w:r>
      <w:r w:rsidRPr="006D3947">
        <w:rPr>
          <w:rFonts w:ascii="Times New Roman" w:hAnsi="Times New Roman"/>
          <w:i/>
          <w:color w:val="000000" w:themeColor="text1"/>
          <w:spacing w:val="-5"/>
        </w:rPr>
        <w:t>µ</w:t>
      </w:r>
      <m:oMath>
        <m:r>
          <m:rPr>
            <m:sty m:val="p"/>
          </m:rPr>
          <w:rPr>
            <w:rFonts w:ascii="Cambria Math" w:hAnsi="Cambria Math"/>
          </w:rPr>
          <m:t xml:space="preserve"> V</m:t>
        </m:r>
        <m:r>
          <m:rPr>
            <m:sty m:val="p"/>
          </m:rPr>
          <w:rPr>
            <w:rFonts w:ascii="Cambria Math" w:hAnsi="Cambria Math"/>
            <w:vertAlign w:val="superscript"/>
          </w:rPr>
          <m:t>**</m:t>
        </m:r>
      </m:oMath>
      <w:r w:rsidRPr="006D3947">
        <w:rPr>
          <w:rFonts w:ascii="Times New Roman" w:hAnsi="Times New Roman"/>
          <w:i/>
        </w:rPr>
        <w:t xml:space="preserve">                                                                                                      </w:t>
      </w:r>
    </w:p>
    <w:p w14:paraId="69C4DE1B" w14:textId="34042DC2" w:rsidR="00E054EA" w:rsidRPr="006D3947" w:rsidRDefault="00E054EA" w:rsidP="00E054EA">
      <w:pPr>
        <w:tabs>
          <w:tab w:val="left" w:pos="7210"/>
        </w:tabs>
        <w:spacing w:after="200" w:line="276" w:lineRule="auto"/>
        <w:jc w:val="center"/>
        <w:rPr>
          <w:rFonts w:ascii="Times New Roman" w:hAnsi="Times New Roman"/>
        </w:rPr>
      </w:pPr>
      <m:oMath>
        <m:r>
          <w:rPr>
            <w:rFonts w:ascii="Cambria Math" w:hAnsi="Cambria Math"/>
            <w:color w:val="000000" w:themeColor="text1"/>
            <w:w w:val="105"/>
          </w:rPr>
          <m:t>α</m:t>
        </m:r>
        <m:r>
          <m:rPr>
            <m:sty m:val="p"/>
          </m:rPr>
          <w:rPr>
            <w:rFonts w:ascii="Cambria Math" w:hAnsi="Cambria Math"/>
          </w:rPr>
          <m:t>V</m:t>
        </m:r>
        <m:r>
          <m:rPr>
            <m:sty m:val="p"/>
          </m:rPr>
          <w:rPr>
            <w:rFonts w:ascii="Cambria Math" w:hAnsi="Cambria Math"/>
            <w:vertAlign w:val="superscript"/>
          </w:rPr>
          <m:t>**+</m:t>
        </m:r>
        <m:d>
          <m:dPr>
            <m:ctrlPr>
              <w:rPr>
                <w:rFonts w:ascii="Cambria Math" w:hAnsi="Cambria Math"/>
                <w:color w:val="000000" w:themeColor="text1"/>
                <w:w w:val="105"/>
              </w:rPr>
            </m:ctrlPr>
          </m:dPr>
          <m:e>
            <m:r>
              <m:rPr>
                <m:sty m:val="p"/>
              </m:rPr>
              <w:rPr>
                <w:rFonts w:ascii="Cambria Math" w:hAnsi="Cambria Math"/>
                <w:color w:val="000000" w:themeColor="text1"/>
                <w:w w:val="105"/>
              </w:rPr>
              <m:t>1</m:t>
            </m:r>
            <m:r>
              <m:rPr>
                <m:sty m:val="p"/>
              </m:rPr>
              <w:rPr>
                <w:rFonts w:ascii="Cambria Math" w:hAnsi="Cambria Math"/>
                <w:color w:val="000000" w:themeColor="text1"/>
                <w:spacing w:val="-24"/>
                <w:w w:val="105"/>
              </w:rPr>
              <m:t xml:space="preserve"> </m:t>
            </m:r>
            <m:r>
              <w:rPr>
                <w:rFonts w:ascii="Cambria Math" w:hAnsi="Cambria Math"/>
                <w:color w:val="000000" w:themeColor="text1"/>
                <w:w w:val="105"/>
              </w:rPr>
              <m:t>-</m:t>
            </m:r>
            <m:r>
              <w:rPr>
                <w:rFonts w:ascii="Cambria Math" w:hAnsi="Cambria Math"/>
                <w:color w:val="000000" w:themeColor="text1"/>
                <w:spacing w:val="-32"/>
              </w:rPr>
              <m:t xml:space="preserve"> θ</m:t>
            </m:r>
            <m:r>
              <w:rPr>
                <w:rFonts w:ascii="Cambria Math" w:hAnsi="Cambria Math"/>
                <w:color w:val="000000" w:themeColor="text1"/>
                <w:spacing w:val="-34"/>
                <w:w w:val="105"/>
              </w:rPr>
              <m:t xml:space="preserve"> </m:t>
            </m:r>
          </m:e>
        </m:d>
        <m:r>
          <m:rPr>
            <m:sty m:val="p"/>
          </m:rPr>
          <w:rPr>
            <w:rFonts w:ascii="Cambria Math" w:hAnsi="Cambria Math"/>
          </w:rPr>
          <m:t>S</m:t>
        </m:r>
        <m:r>
          <m:rPr>
            <m:sty m:val="p"/>
          </m:rPr>
          <w:rPr>
            <w:rFonts w:ascii="Cambria Math" w:hAnsi="Cambria Math"/>
            <w:vertAlign w:val="superscript"/>
          </w:rPr>
          <m:t>**</m:t>
        </m:r>
        <m:r>
          <w:rPr>
            <w:rFonts w:ascii="Cambria Math" w:hAnsi="Cambria Math"/>
            <w:color w:val="000000" w:themeColor="text1"/>
            <w:w w:val="105"/>
          </w:rPr>
          <m:t>+</m:t>
        </m:r>
        <m:r>
          <w:rPr>
            <w:rFonts w:ascii="Cambria Math" w:hAnsi="Cambria Math"/>
            <w:color w:val="000000" w:themeColor="text1"/>
            <w:spacing w:val="-7"/>
            <w:w w:val="105"/>
          </w:rPr>
          <m:t>kR</m:t>
        </m:r>
        <m:r>
          <m:rPr>
            <m:sty m:val="p"/>
          </m:rPr>
          <w:rPr>
            <w:rFonts w:ascii="Cambria Math" w:hAnsi="Cambria Math"/>
            <w:vertAlign w:val="superscript"/>
          </w:rPr>
          <m:t>**</m:t>
        </m:r>
        <m:r>
          <m:rPr>
            <m:sty m:val="bi"/>
          </m:rPr>
          <w:rPr>
            <w:rFonts w:ascii="Cambria Math" w:hAnsi="Cambria Math"/>
            <w:color w:val="000000" w:themeColor="text1"/>
          </w:rPr>
          <m:t>=</m:t>
        </m:r>
        <m:r>
          <w:rPr>
            <w:rFonts w:ascii="Cambria Math" w:hAnsi="Cambria Math"/>
            <w:color w:val="000000" w:themeColor="text1"/>
            <w:spacing w:val="-34"/>
            <w:w w:val="105"/>
          </w:rPr>
          <m:t xml:space="preserve"> </m:t>
        </m:r>
        <m:r>
          <w:rPr>
            <w:rFonts w:ascii="Cambria Math" w:hAnsi="Cambria Math"/>
            <w:color w:val="000000" w:themeColor="text1"/>
            <w:w w:val="105"/>
          </w:rPr>
          <m:t>µ</m:t>
        </m:r>
        <m:r>
          <m:rPr>
            <m:sty m:val="p"/>
          </m:rPr>
          <w:rPr>
            <w:rFonts w:ascii="Cambria Math" w:hAnsi="Cambria Math"/>
          </w:rPr>
          <m:t>E</m:t>
        </m:r>
        <m:r>
          <m:rPr>
            <m:sty m:val="p"/>
          </m:rPr>
          <w:rPr>
            <w:rFonts w:ascii="Cambria Math" w:hAnsi="Cambria Math"/>
            <w:vertAlign w:val="superscript"/>
          </w:rPr>
          <m:t>**+</m:t>
        </m:r>
        <m:r>
          <w:rPr>
            <w:rFonts w:ascii="Cambria Math" w:hAnsi="Cambria Math"/>
            <w:color w:val="000000" w:themeColor="text1"/>
            <w:spacing w:val="-35"/>
            <w:w w:val="105"/>
          </w:rPr>
          <m:t xml:space="preserve"> </m:t>
        </m:r>
        <m:r>
          <w:rPr>
            <w:rFonts w:ascii="Cambria Math" w:hAnsi="Cambria Math"/>
            <w:color w:val="000000" w:themeColor="text1"/>
            <w:w w:val="115"/>
          </w:rPr>
          <m:t>λ</m:t>
        </m:r>
        <m:r>
          <m:rPr>
            <m:sty m:val="p"/>
          </m:rPr>
          <w:rPr>
            <w:rFonts w:ascii="Cambria Math" w:hAnsi="Cambria Math"/>
            <w:vertAlign w:val="superscript"/>
          </w:rPr>
          <m:t>**</m:t>
        </m:r>
        <m:r>
          <m:rPr>
            <m:sty m:val="p"/>
          </m:rPr>
          <w:rPr>
            <w:rFonts w:ascii="Cambria Math" w:hAnsi="Cambria Math"/>
          </w:rPr>
          <m:t>E</m:t>
        </m:r>
        <m:r>
          <m:rPr>
            <m:sty m:val="p"/>
          </m:rPr>
          <w:rPr>
            <w:rFonts w:ascii="Cambria Math" w:hAnsi="Cambria Math"/>
            <w:vertAlign w:val="superscript"/>
          </w:rPr>
          <m:t>**+</m:t>
        </m:r>
        <m:d>
          <m:dPr>
            <m:ctrlPr>
              <w:rPr>
                <w:rFonts w:ascii="Cambria Math" w:hAnsi="Cambria Math"/>
                <w:color w:val="000000" w:themeColor="text1"/>
                <w:w w:val="105"/>
              </w:rPr>
            </m:ctrlPr>
          </m:dPr>
          <m:e>
            <m:r>
              <m:rPr>
                <m:sty m:val="p"/>
              </m:rPr>
              <w:rPr>
                <w:rFonts w:ascii="Cambria Math" w:hAnsi="Cambria Math"/>
                <w:color w:val="000000" w:themeColor="text1"/>
                <w:w w:val="105"/>
              </w:rPr>
              <m:t>1</m:t>
            </m:r>
            <m:r>
              <m:rPr>
                <m:sty m:val="p"/>
              </m:rPr>
              <w:rPr>
                <w:rFonts w:ascii="Cambria Math" w:hAnsi="Cambria Math"/>
                <w:color w:val="000000" w:themeColor="text1"/>
                <w:spacing w:val="-24"/>
                <w:w w:val="105"/>
              </w:rPr>
              <m:t xml:space="preserve"> </m:t>
            </m:r>
            <m:r>
              <w:rPr>
                <w:rFonts w:ascii="Cambria Math" w:hAnsi="Cambria Math"/>
                <w:color w:val="000000" w:themeColor="text1"/>
                <w:w w:val="105"/>
              </w:rPr>
              <m:t>-</m:t>
            </m:r>
            <m:r>
              <w:rPr>
                <w:rFonts w:ascii="Cambria Math" w:hAnsi="Cambria Math"/>
                <w:color w:val="000000" w:themeColor="text1"/>
                <w:spacing w:val="-34"/>
                <w:w w:val="105"/>
              </w:rPr>
              <m:t xml:space="preserve"> </m:t>
            </m:r>
            <m:r>
              <w:rPr>
                <w:rFonts w:ascii="Cambria Math" w:hAnsi="Cambria Math"/>
                <w:color w:val="000000" w:themeColor="text1"/>
                <w:w w:val="105"/>
              </w:rPr>
              <m:t>λ</m:t>
            </m:r>
            <m:r>
              <m:rPr>
                <m:sty m:val="p"/>
              </m:rPr>
              <w:rPr>
                <w:rFonts w:ascii="Cambria Math" w:hAnsi="Cambria Math"/>
                <w:vertAlign w:val="superscript"/>
              </w:rPr>
              <m:t>**</m:t>
            </m:r>
          </m:e>
        </m:d>
        <m:r>
          <m:rPr>
            <m:sty m:val="p"/>
          </m:rPr>
          <w:rPr>
            <w:rFonts w:ascii="Cambria Math" w:hAnsi="Cambria Math"/>
          </w:rPr>
          <m:t>E</m:t>
        </m:r>
        <m:r>
          <m:rPr>
            <m:sty m:val="p"/>
          </m:rPr>
          <w:rPr>
            <w:rFonts w:ascii="Cambria Math" w:hAnsi="Cambria Math"/>
            <w:vertAlign w:val="superscript"/>
          </w:rPr>
          <m:t>**</m:t>
        </m:r>
      </m:oMath>
      <w:r w:rsidRPr="006D3947">
        <w:rPr>
          <w:rFonts w:ascii="Times New Roman" w:hAnsi="Times New Roman"/>
        </w:rPr>
        <w:t xml:space="preserve">                    </w:t>
      </w:r>
    </w:p>
    <w:p w14:paraId="4089A13A" w14:textId="618B8CE9" w:rsidR="00E054EA" w:rsidRPr="006D3947" w:rsidRDefault="00E054EA" w:rsidP="00E054EA">
      <w:pPr>
        <w:tabs>
          <w:tab w:val="left" w:pos="7210"/>
        </w:tabs>
        <w:spacing w:after="200" w:line="276" w:lineRule="auto"/>
        <w:jc w:val="center"/>
        <w:rPr>
          <w:rFonts w:ascii="Times New Roman" w:hAnsi="Times New Roman"/>
        </w:rPr>
      </w:pPr>
      <m:oMath>
        <m:r>
          <w:rPr>
            <w:rFonts w:ascii="Cambria Math" w:hAnsi="Cambria Math"/>
            <w:color w:val="000000" w:themeColor="text1"/>
            <w:w w:val="115"/>
          </w:rPr>
          <m:t>λ</m:t>
        </m:r>
        <m:r>
          <m:rPr>
            <m:sty m:val="p"/>
          </m:rPr>
          <w:rPr>
            <w:rFonts w:ascii="Cambria Math" w:hAnsi="Cambria Math"/>
            <w:vertAlign w:val="superscript"/>
          </w:rPr>
          <m:t>**</m:t>
        </m:r>
        <m:r>
          <m:rPr>
            <m:sty m:val="p"/>
          </m:rPr>
          <w:rPr>
            <w:rFonts w:ascii="Cambria Math" w:hAnsi="Cambria Math"/>
          </w:rPr>
          <m:t>E</m:t>
        </m:r>
        <m:r>
          <m:rPr>
            <m:sty m:val="p"/>
          </m:rPr>
          <w:rPr>
            <w:rFonts w:ascii="Cambria Math" w:hAnsi="Cambria Math"/>
            <w:vertAlign w:val="superscript"/>
          </w:rPr>
          <m:t>**</m:t>
        </m:r>
        <m:r>
          <m:rPr>
            <m:sty m:val="bi"/>
          </m:rPr>
          <w:rPr>
            <w:rFonts w:ascii="Cambria Math" w:hAnsi="Cambria Math"/>
            <w:color w:val="000000" w:themeColor="text1"/>
          </w:rPr>
          <m:t>=</m:t>
        </m:r>
        <m:r>
          <w:rPr>
            <w:rFonts w:ascii="Cambria Math" w:hAnsi="Cambria Math"/>
            <w:color w:val="000000" w:themeColor="text1"/>
            <w:spacing w:val="-5"/>
            <w:w w:val="120"/>
          </w:rPr>
          <m:t>XI</m:t>
        </m:r>
        <m:r>
          <w:rPr>
            <w:rFonts w:ascii="Cambria Math" w:hAnsi="Cambria Math"/>
            <w:color w:val="000000" w:themeColor="text1"/>
            <w:spacing w:val="-5"/>
            <w:w w:val="120"/>
            <w:vertAlign w:val="subscript"/>
          </w:rPr>
          <m:t>e</m:t>
        </m:r>
        <m:r>
          <m:rPr>
            <m:sty m:val="p"/>
          </m:rPr>
          <w:rPr>
            <w:rFonts w:ascii="Cambria Math" w:hAnsi="Cambria Math"/>
            <w:vertAlign w:val="superscript"/>
          </w:rPr>
          <m:t>**</m:t>
        </m:r>
      </m:oMath>
      <w:r w:rsidRPr="006D3947">
        <w:rPr>
          <w:rFonts w:ascii="Times New Roman" w:hAnsi="Times New Roman"/>
          <w:i/>
          <w:color w:val="000000" w:themeColor="text1"/>
          <w:spacing w:val="6"/>
          <w:w w:val="110"/>
        </w:rPr>
        <w:t xml:space="preserve"> </w:t>
      </w:r>
      <w:r w:rsidRPr="006D3947">
        <w:rPr>
          <w:rFonts w:ascii="Times New Roman" w:hAnsi="Times New Roman"/>
          <w:i/>
          <w:color w:val="000000" w:themeColor="text1"/>
          <w:w w:val="110"/>
        </w:rPr>
        <w:t>+</w:t>
      </w:r>
      <w:r w:rsidRPr="006D3947">
        <w:rPr>
          <w:rFonts w:ascii="Times New Roman" w:hAnsi="Times New Roman"/>
          <w:i/>
          <w:color w:val="000000" w:themeColor="text1"/>
          <w:spacing w:val="-40"/>
          <w:w w:val="110"/>
        </w:rPr>
        <w:t xml:space="preserve"> </w:t>
      </w:r>
      <w:r w:rsidRPr="006D3947">
        <w:rPr>
          <w:rFonts w:ascii="Times New Roman" w:hAnsi="Times New Roman"/>
          <w:color w:val="000000" w:themeColor="text1"/>
          <w:w w:val="110"/>
        </w:rPr>
        <w:t>(</w:t>
      </w:r>
      <w:r w:rsidRPr="006D3947">
        <w:rPr>
          <w:rFonts w:ascii="Times New Roman" w:hAnsi="Times New Roman"/>
          <w:i/>
          <w:color w:val="000000" w:themeColor="text1"/>
          <w:w w:val="110"/>
        </w:rPr>
        <w:t>µ</w:t>
      </w:r>
      <w:r w:rsidRPr="006D3947">
        <w:rPr>
          <w:rFonts w:ascii="Times New Roman" w:hAnsi="Times New Roman"/>
          <w:i/>
          <w:color w:val="000000" w:themeColor="text1"/>
          <w:spacing w:val="-8"/>
          <w:w w:val="110"/>
        </w:rPr>
        <w:t xml:space="preserve"> </w:t>
      </w:r>
      <w:r w:rsidRPr="006D3947">
        <w:rPr>
          <w:rFonts w:ascii="Times New Roman" w:hAnsi="Times New Roman"/>
          <w:color w:val="000000" w:themeColor="text1"/>
          <w:w w:val="110"/>
        </w:rPr>
        <w:t>+</w:t>
      </w:r>
      <w:r w:rsidRPr="006D3947">
        <w:rPr>
          <w:rFonts w:ascii="Times New Roman" w:hAnsi="Times New Roman"/>
          <w:color w:val="000000" w:themeColor="text1"/>
          <w:spacing w:val="-29"/>
          <w:w w:val="110"/>
        </w:rPr>
        <w:t xml:space="preserve"> </w:t>
      </w:r>
      <m:oMath>
        <m:r>
          <w:rPr>
            <w:rFonts w:ascii="Cambria Math" w:hAnsi="Cambria Math"/>
            <w:color w:val="000000" w:themeColor="text1"/>
            <w:spacing w:val="-29"/>
            <w:w w:val="110"/>
          </w:rPr>
          <m:t>γ</m:t>
        </m:r>
      </m:oMath>
      <w:r w:rsidRPr="006D3947">
        <w:rPr>
          <w:rFonts w:ascii="Times New Roman" w:hAnsi="Times New Roman"/>
          <w:i/>
          <w:color w:val="000000" w:themeColor="text1"/>
          <w:spacing w:val="-9"/>
          <w:w w:val="110"/>
        </w:rPr>
        <w:t xml:space="preserve"> </w:t>
      </w:r>
      <w:r w:rsidRPr="006D3947">
        <w:rPr>
          <w:rFonts w:ascii="Times New Roman" w:hAnsi="Times New Roman"/>
          <w:color w:val="000000" w:themeColor="text1"/>
          <w:spacing w:val="-5"/>
          <w:w w:val="110"/>
        </w:rPr>
        <w:t>)</w:t>
      </w:r>
      <m:oMath>
        <m:r>
          <w:rPr>
            <w:rFonts w:ascii="Cambria Math" w:hAnsi="Cambria Math"/>
            <w:color w:val="000000" w:themeColor="text1"/>
            <w:spacing w:val="-5"/>
            <w:w w:val="120"/>
          </w:rPr>
          <m:t xml:space="preserve"> I</m:t>
        </m:r>
        <m:r>
          <w:rPr>
            <w:rFonts w:ascii="Cambria Math" w:hAnsi="Cambria Math"/>
            <w:color w:val="000000" w:themeColor="text1"/>
            <w:spacing w:val="-5"/>
            <w:w w:val="120"/>
            <w:vertAlign w:val="subscript"/>
          </w:rPr>
          <m:t>e</m:t>
        </m:r>
        <m:r>
          <m:rPr>
            <m:sty m:val="p"/>
          </m:rPr>
          <w:rPr>
            <w:rFonts w:ascii="Cambria Math" w:hAnsi="Cambria Math"/>
            <w:vertAlign w:val="superscript"/>
          </w:rPr>
          <m:t>**</m:t>
        </m:r>
      </m:oMath>
      <w:r w:rsidRPr="006D3947">
        <w:rPr>
          <w:rFonts w:ascii="Times New Roman" w:hAnsi="Times New Roman"/>
          <w:i/>
          <w:color w:val="000000" w:themeColor="text1"/>
          <w:w w:val="85"/>
        </w:rPr>
        <w:t>+</w:t>
      </w:r>
      <w:r w:rsidRPr="006D3947">
        <w:rPr>
          <w:rFonts w:ascii="Times New Roman" w:hAnsi="Times New Roman"/>
          <w:i/>
          <w:color w:val="000000" w:themeColor="text1"/>
          <w:spacing w:val="-14"/>
          <w:w w:val="85"/>
        </w:rPr>
        <w:t xml:space="preserve"> </w:t>
      </w:r>
      <w:r w:rsidRPr="006D3947">
        <w:rPr>
          <w:rFonts w:ascii="Times New Roman" w:hAnsi="Times New Roman"/>
          <w:color w:val="000000" w:themeColor="text1"/>
          <w:w w:val="85"/>
        </w:rPr>
        <w:t>(1</w:t>
      </w:r>
      <w:r w:rsidRPr="006D3947">
        <w:rPr>
          <w:rFonts w:ascii="Times New Roman" w:hAnsi="Times New Roman"/>
          <w:color w:val="000000" w:themeColor="text1"/>
          <w:spacing w:val="-6"/>
          <w:w w:val="85"/>
        </w:rPr>
        <w:t xml:space="preserve"> </w:t>
      </w:r>
      <w:r w:rsidRPr="006D3947">
        <w:rPr>
          <w:rFonts w:ascii="Times New Roman" w:hAnsi="Times New Roman"/>
          <w:i/>
          <w:color w:val="000000" w:themeColor="text1"/>
          <w:w w:val="85"/>
        </w:rPr>
        <w:t>−</w:t>
      </w:r>
      <w:r w:rsidRPr="006D3947">
        <w:rPr>
          <w:rFonts w:ascii="Times New Roman" w:hAnsi="Times New Roman"/>
          <w:i/>
          <w:color w:val="000000" w:themeColor="text1"/>
          <w:spacing w:val="-14"/>
          <w:w w:val="85"/>
        </w:rPr>
        <w:t xml:space="preserve"> </w:t>
      </w:r>
      <w:r w:rsidRPr="006D3947">
        <w:rPr>
          <w:rFonts w:ascii="Times New Roman" w:hAnsi="Times New Roman"/>
          <w:i/>
          <w:color w:val="000000" w:themeColor="text1"/>
          <w:spacing w:val="-4"/>
          <w:w w:val="85"/>
        </w:rPr>
        <w:t>X</w:t>
      </w:r>
      <w:r w:rsidRPr="006D3947">
        <w:rPr>
          <w:rFonts w:ascii="Times New Roman" w:hAnsi="Times New Roman"/>
          <w:color w:val="000000" w:themeColor="text1"/>
          <w:spacing w:val="-4"/>
          <w:w w:val="85"/>
        </w:rPr>
        <w:t>)</w:t>
      </w:r>
      <m:oMath>
        <m:r>
          <w:rPr>
            <w:rFonts w:ascii="Cambria Math" w:hAnsi="Cambria Math"/>
            <w:color w:val="000000" w:themeColor="text1"/>
            <w:spacing w:val="-5"/>
            <w:w w:val="120"/>
          </w:rPr>
          <m:t xml:space="preserve"> I</m:t>
        </m:r>
        <m:r>
          <w:rPr>
            <w:rFonts w:ascii="Cambria Math" w:hAnsi="Cambria Math"/>
            <w:color w:val="000000" w:themeColor="text1"/>
            <w:spacing w:val="-5"/>
            <w:w w:val="120"/>
            <w:vertAlign w:val="subscript"/>
          </w:rPr>
          <m:t>e</m:t>
        </m:r>
        <m:r>
          <m:rPr>
            <m:sty m:val="p"/>
          </m:rPr>
          <w:rPr>
            <w:rFonts w:ascii="Cambria Math" w:hAnsi="Cambria Math"/>
            <w:vertAlign w:val="superscript"/>
          </w:rPr>
          <m:t>**</m:t>
        </m:r>
      </m:oMath>
      <w:r w:rsidRPr="006D3947">
        <w:rPr>
          <w:rFonts w:ascii="Times New Roman" w:hAnsi="Times New Roman"/>
        </w:rPr>
        <w:t xml:space="preserve">                                                    </w:t>
      </w:r>
    </w:p>
    <w:p w14:paraId="7AFB0BBA" w14:textId="00EEBB14" w:rsidR="00E054EA" w:rsidRPr="006D3947" w:rsidRDefault="00E054EA" w:rsidP="00E054EA">
      <w:pPr>
        <w:spacing w:before="205"/>
        <w:ind w:left="60"/>
        <w:jc w:val="center"/>
        <w:rPr>
          <w:rFonts w:ascii="Times New Roman" w:hAnsi="Times New Roman"/>
          <w:b/>
          <w:color w:val="000000" w:themeColor="text1"/>
        </w:rPr>
      </w:pPr>
      <m:oMath>
        <m:r>
          <m:rPr>
            <m:sty m:val="p"/>
          </m:rPr>
          <w:rPr>
            <w:rFonts w:ascii="Cambria Math" w:eastAsia="Tahoma" w:hAnsi="Cambria Math"/>
            <w:color w:val="000000" w:themeColor="text1"/>
            <w:w w:val="105"/>
          </w:rPr>
          <m:t>(1</m:t>
        </m:r>
        <m:r>
          <m:rPr>
            <m:sty m:val="p"/>
          </m:rPr>
          <w:rPr>
            <w:rFonts w:ascii="Cambria Math" w:eastAsia="Tahoma" w:hAnsi="Cambria Math"/>
            <w:color w:val="000000" w:themeColor="text1"/>
            <w:spacing w:val="-26"/>
            <w:w w:val="105"/>
          </w:rPr>
          <m:t xml:space="preserve"> </m:t>
        </m:r>
        <m:r>
          <w:rPr>
            <w:rFonts w:ascii="Cambria Math" w:eastAsia="Verdana" w:hAnsi="Cambria Math"/>
            <w:color w:val="000000" w:themeColor="text1"/>
            <w:w w:val="105"/>
          </w:rPr>
          <m:t>-</m:t>
        </m:r>
        <m:r>
          <w:rPr>
            <w:rFonts w:ascii="Cambria Math" w:eastAsia="Verdana" w:hAnsi="Cambria Math"/>
            <w:color w:val="000000" w:themeColor="text1"/>
            <w:spacing w:val="-36"/>
            <w:w w:val="105"/>
          </w:rPr>
          <m:t xml:space="preserve"> </m:t>
        </m:r>
        <m:r>
          <w:rPr>
            <w:rFonts w:ascii="Cambria Math" w:eastAsia="Calibri" w:hAnsi="Cambria Math"/>
            <w:color w:val="000000" w:themeColor="text1"/>
            <w:w w:val="105"/>
          </w:rPr>
          <m:t>λ</m:t>
        </m:r>
        <m:r>
          <m:rPr>
            <m:sty m:val="p"/>
          </m:rPr>
          <w:rPr>
            <w:rFonts w:ascii="Cambria Math" w:hAnsi="Cambria Math"/>
          </w:rPr>
          <m:t xml:space="preserve"> </m:t>
        </m:r>
        <m:r>
          <m:rPr>
            <m:sty m:val="p"/>
          </m:rPr>
          <w:rPr>
            <w:rFonts w:ascii="Cambria Math" w:hAnsi="Cambria Math"/>
            <w:vertAlign w:val="superscript"/>
          </w:rPr>
          <m:t>**</m:t>
        </m:r>
        <m:r>
          <m:rPr>
            <m:sty m:val="p"/>
          </m:rPr>
          <w:rPr>
            <w:rFonts w:ascii="Cambria Math" w:eastAsia="Tahoma" w:hAnsi="Cambria Math"/>
            <w:color w:val="000000" w:themeColor="text1"/>
            <w:w w:val="105"/>
          </w:rPr>
          <m:t>)</m:t>
        </m:r>
        <m:r>
          <w:rPr>
            <w:rFonts w:ascii="Cambria Math" w:eastAsia="Calibri" w:hAnsi="Cambria Math"/>
            <w:color w:val="000000" w:themeColor="text1"/>
            <w:w w:val="105"/>
          </w:rPr>
          <m:t>E</m:t>
        </m:r>
        <m:r>
          <m:rPr>
            <m:sty m:val="p"/>
          </m:rPr>
          <w:rPr>
            <w:rFonts w:ascii="Cambria Math" w:hAnsi="Cambria Math"/>
          </w:rPr>
          <m:t xml:space="preserve"> </m:t>
        </m:r>
        <m:r>
          <m:rPr>
            <m:sty m:val="p"/>
          </m:rPr>
          <w:rPr>
            <w:rFonts w:ascii="Cambria Math" w:hAnsi="Cambria Math"/>
            <w:vertAlign w:val="superscript"/>
          </w:rPr>
          <m:t>**</m:t>
        </m:r>
        <m:r>
          <w:rPr>
            <w:rFonts w:ascii="Cambria Math" w:eastAsia="Calibri" w:hAnsi="Cambria Math"/>
            <w:color w:val="000000" w:themeColor="text1"/>
            <w:spacing w:val="7"/>
            <w:w w:val="105"/>
          </w:rPr>
          <m:t xml:space="preserve"> </m:t>
        </m:r>
        <m:r>
          <m:rPr>
            <m:sty m:val="bi"/>
          </m:rPr>
          <w:rPr>
            <w:rFonts w:ascii="Cambria Math" w:hAnsi="Cambria Math"/>
            <w:color w:val="000000" w:themeColor="text1"/>
          </w:rPr>
          <m:t>=</m:t>
        </m:r>
        <m:r>
          <w:rPr>
            <w:rFonts w:ascii="Cambria Math" w:eastAsia="Calibri" w:hAnsi="Cambria Math"/>
            <w:color w:val="000000" w:themeColor="text1"/>
            <w:spacing w:val="-5"/>
            <w:w w:val="105"/>
          </w:rPr>
          <m:t>ϵI</m:t>
        </m:r>
        <m:r>
          <w:rPr>
            <w:rFonts w:ascii="Cambria Math" w:eastAsia="Calibri" w:hAnsi="Cambria Math"/>
            <w:color w:val="000000" w:themeColor="text1"/>
            <w:spacing w:val="-5"/>
            <w:w w:val="105"/>
            <w:vertAlign w:val="subscript"/>
          </w:rPr>
          <m:t>n</m:t>
        </m:r>
        <m:r>
          <m:rPr>
            <m:sty m:val="p"/>
          </m:rPr>
          <w:rPr>
            <w:rFonts w:ascii="Cambria Math" w:hAnsi="Cambria Math"/>
            <w:vertAlign w:val="superscript"/>
          </w:rPr>
          <m:t>**</m:t>
        </m:r>
      </m:oMath>
      <w:r w:rsidRPr="006D3947">
        <w:rPr>
          <w:rFonts w:ascii="Times New Roman" w:hAnsi="Times New Roman"/>
          <w:i/>
          <w:color w:val="000000" w:themeColor="text1"/>
          <w:spacing w:val="-10"/>
        </w:rPr>
        <w:t>+</w:t>
      </w:r>
      <w:r w:rsidRPr="006D3947">
        <w:rPr>
          <w:rFonts w:ascii="Times New Roman" w:hAnsi="Times New Roman"/>
          <w:i/>
          <w:color w:val="000000" w:themeColor="text1"/>
          <w:spacing w:val="-32"/>
        </w:rPr>
        <w:t xml:space="preserve"> </w:t>
      </w:r>
      <w:r w:rsidRPr="006D3947">
        <w:rPr>
          <w:rFonts w:ascii="Times New Roman" w:hAnsi="Times New Roman"/>
          <w:color w:val="000000" w:themeColor="text1"/>
          <w:spacing w:val="-10"/>
        </w:rPr>
        <w:t>(</w:t>
      </w:r>
      <w:r w:rsidRPr="006D3947">
        <w:rPr>
          <w:rFonts w:ascii="Times New Roman" w:hAnsi="Times New Roman"/>
          <w:i/>
          <w:color w:val="000000" w:themeColor="text1"/>
          <w:spacing w:val="-10"/>
        </w:rPr>
        <w:t>µ</w:t>
      </w:r>
      <w:r w:rsidRPr="006D3947">
        <w:rPr>
          <w:rFonts w:ascii="Times New Roman" w:hAnsi="Times New Roman"/>
          <w:i/>
          <w:color w:val="000000" w:themeColor="text1"/>
          <w:spacing w:val="-1"/>
        </w:rPr>
        <w:t xml:space="preserve"> </w:t>
      </w:r>
      <w:r w:rsidRPr="006D3947">
        <w:rPr>
          <w:rFonts w:ascii="Times New Roman" w:hAnsi="Times New Roman"/>
          <w:color w:val="000000" w:themeColor="text1"/>
          <w:spacing w:val="-10"/>
        </w:rPr>
        <w:t>+</w:t>
      </w:r>
      <w:r w:rsidRPr="006D3947">
        <w:rPr>
          <w:rFonts w:ascii="Times New Roman" w:hAnsi="Times New Roman"/>
          <w:color w:val="000000" w:themeColor="text1"/>
          <w:spacing w:val="-22"/>
        </w:rPr>
        <w:t xml:space="preserve"> </w:t>
      </w:r>
      <w:r w:rsidRPr="006D3947">
        <w:rPr>
          <w:rFonts w:ascii="Times New Roman" w:hAnsi="Times New Roman"/>
          <w:i/>
          <w:color w:val="000000" w:themeColor="text1"/>
          <w:spacing w:val="-10"/>
        </w:rPr>
        <w:t>Z</w:t>
      </w:r>
      <w:r w:rsidRPr="006D3947">
        <w:rPr>
          <w:rFonts w:ascii="Times New Roman" w:hAnsi="Times New Roman"/>
          <w:color w:val="000000" w:themeColor="text1"/>
          <w:spacing w:val="-10"/>
        </w:rPr>
        <w:t>)</w:t>
      </w:r>
      <m:oMath>
        <m:r>
          <w:rPr>
            <w:rFonts w:ascii="Cambria Math" w:eastAsia="Calibri" w:hAnsi="Cambria Math"/>
            <w:color w:val="000000" w:themeColor="text1"/>
            <w:spacing w:val="-5"/>
            <w:w w:val="105"/>
          </w:rPr>
          <m:t xml:space="preserve"> I</m:t>
        </m:r>
        <m:r>
          <w:rPr>
            <w:rFonts w:ascii="Cambria Math" w:eastAsia="Calibri" w:hAnsi="Cambria Math"/>
            <w:color w:val="000000" w:themeColor="text1"/>
            <w:spacing w:val="-5"/>
            <w:w w:val="105"/>
            <w:vertAlign w:val="subscript"/>
          </w:rPr>
          <m:t>n</m:t>
        </m:r>
        <m:r>
          <m:rPr>
            <m:sty m:val="p"/>
          </m:rPr>
          <w:rPr>
            <w:rFonts w:ascii="Cambria Math" w:hAnsi="Cambria Math"/>
            <w:vertAlign w:val="superscript"/>
          </w:rPr>
          <m:t>**</m:t>
        </m:r>
      </m:oMath>
      <w:r w:rsidRPr="006D3947">
        <w:rPr>
          <w:rFonts w:ascii="Times New Roman" w:hAnsi="Times New Roman"/>
          <w:b/>
          <w:color w:val="000000" w:themeColor="text1"/>
        </w:rPr>
        <w:t xml:space="preserve">                                                                       </w:t>
      </w:r>
    </w:p>
    <w:p w14:paraId="0BFDE0B9" w14:textId="33A94CA9" w:rsidR="00E054EA" w:rsidRPr="006D3947" w:rsidRDefault="00E054EA" w:rsidP="00E054EA">
      <w:pPr>
        <w:spacing w:before="206"/>
        <w:ind w:left="77"/>
        <w:jc w:val="center"/>
        <w:rPr>
          <w:rFonts w:ascii="Times New Roman" w:hAnsi="Times New Roman"/>
          <w:i/>
        </w:rPr>
      </w:pPr>
      <m:oMath>
        <m:r>
          <w:rPr>
            <w:rFonts w:ascii="Cambria Math" w:hAnsi="Cambria Math"/>
            <w:color w:val="000000" w:themeColor="text1"/>
            <w:spacing w:val="-4"/>
            <w:vertAlign w:val="subscript"/>
          </w:rPr>
          <m:t xml:space="preserve"> </m:t>
        </m:r>
        <m:r>
          <w:rPr>
            <w:rFonts w:ascii="Cambria Math" w:hAnsi="Cambria Math"/>
            <w:color w:val="000000" w:themeColor="text1"/>
            <w:spacing w:val="-5"/>
            <w:w w:val="125"/>
          </w:rPr>
          <m:t>XI</m:t>
        </m:r>
        <m:r>
          <w:rPr>
            <w:rFonts w:ascii="Cambria Math" w:hAnsi="Cambria Math"/>
            <w:color w:val="000000" w:themeColor="text1"/>
            <w:spacing w:val="-5"/>
            <w:w w:val="125"/>
            <w:vertAlign w:val="subscript"/>
          </w:rPr>
          <m:t>e</m:t>
        </m:r>
        <m:r>
          <m:rPr>
            <m:sty m:val="p"/>
          </m:rPr>
          <w:rPr>
            <w:rFonts w:ascii="Cambria Math" w:hAnsi="Cambria Math"/>
            <w:vertAlign w:val="superscript"/>
          </w:rPr>
          <m:t>**</m:t>
        </m:r>
        <m:r>
          <w:rPr>
            <w:rFonts w:ascii="Cambria Math" w:hAnsi="Cambria Math"/>
            <w:color w:val="000000" w:themeColor="text1"/>
            <w:spacing w:val="-10"/>
            <w:vertAlign w:val="subscript"/>
          </w:rPr>
          <m:t>=</m:t>
        </m:r>
        <m:r>
          <w:rPr>
            <w:rFonts w:ascii="Cambria Math" w:hAnsi="Cambria Math"/>
            <w:color w:val="000000" w:themeColor="text1"/>
            <w:spacing w:val="-7"/>
            <w:w w:val="115"/>
          </w:rPr>
          <m:t>ωT</m:t>
        </m:r>
        <m:r>
          <w:rPr>
            <w:rFonts w:ascii="Cambria Math" w:hAnsi="Cambria Math"/>
            <w:color w:val="000000" w:themeColor="text1"/>
            <w:spacing w:val="-7"/>
            <w:w w:val="115"/>
            <w:vertAlign w:val="subscript"/>
          </w:rPr>
          <m:t>f</m:t>
        </m:r>
        <m:r>
          <m:rPr>
            <m:sty m:val="p"/>
          </m:rPr>
          <w:rPr>
            <w:rFonts w:ascii="Cambria Math" w:hAnsi="Cambria Math"/>
            <w:vertAlign w:val="superscript"/>
          </w:rPr>
          <m:t>**</m:t>
        </m:r>
        <m:r>
          <w:rPr>
            <w:rFonts w:ascii="Cambria Math" w:hAnsi="Cambria Math"/>
            <w:color w:val="000000" w:themeColor="text1"/>
            <w:spacing w:val="-5"/>
            <w:w w:val="125"/>
            <w:vertAlign w:val="subscript"/>
          </w:rPr>
          <m:t>+</m:t>
        </m:r>
      </m:oMath>
      <w:r w:rsidRPr="006D3947">
        <w:rPr>
          <w:rFonts w:ascii="Times New Roman" w:hAnsi="Times New Roman"/>
          <w:color w:val="000000" w:themeColor="text1"/>
        </w:rPr>
        <w:t>(</w:t>
      </w:r>
      <w:r w:rsidRPr="006D3947">
        <w:rPr>
          <w:rFonts w:ascii="Times New Roman" w:hAnsi="Times New Roman"/>
          <w:i/>
          <w:color w:val="000000" w:themeColor="text1"/>
        </w:rPr>
        <w:t>µ</w:t>
      </w:r>
      <w:r w:rsidRPr="006D3947">
        <w:rPr>
          <w:rFonts w:ascii="Times New Roman" w:hAnsi="Times New Roman"/>
          <w:i/>
          <w:color w:val="000000" w:themeColor="text1"/>
          <w:spacing w:val="6"/>
        </w:rPr>
        <w:t xml:space="preserve"> </w:t>
      </w:r>
      <w:r w:rsidRPr="006D3947">
        <w:rPr>
          <w:rFonts w:ascii="Times New Roman" w:hAnsi="Times New Roman"/>
          <w:color w:val="000000" w:themeColor="text1"/>
        </w:rPr>
        <w:t>+</w:t>
      </w:r>
      <w:r w:rsidRPr="006D3947">
        <w:rPr>
          <w:rFonts w:ascii="Times New Roman" w:hAnsi="Times New Roman"/>
          <w:color w:val="000000" w:themeColor="text1"/>
          <w:spacing w:val="-14"/>
        </w:rPr>
        <w:t xml:space="preserve"> </w:t>
      </w:r>
      <w:proofErr w:type="gramStart"/>
      <w:r w:rsidRPr="006D3947">
        <w:rPr>
          <w:rFonts w:ascii="Times New Roman" w:hAnsi="Times New Roman"/>
          <w:i/>
          <w:color w:val="000000" w:themeColor="text1"/>
          <w:spacing w:val="-4"/>
        </w:rPr>
        <w:t>e</w:t>
      </w:r>
      <w:r w:rsidRPr="006D3947">
        <w:rPr>
          <w:rFonts w:ascii="Times New Roman" w:hAnsi="Times New Roman"/>
          <w:color w:val="000000" w:themeColor="text1"/>
          <w:spacing w:val="-4"/>
        </w:rPr>
        <w:t>)</w:t>
      </w:r>
      <w:proofErr w:type="spellStart"/>
      <w:r w:rsidRPr="006D3947">
        <w:rPr>
          <w:rFonts w:ascii="Times New Roman" w:hAnsi="Times New Roman"/>
          <w:i/>
          <w:color w:val="000000" w:themeColor="text1"/>
          <w:spacing w:val="-4"/>
        </w:rPr>
        <w:t>T</w:t>
      </w:r>
      <w:r w:rsidRPr="006D3947">
        <w:rPr>
          <w:rFonts w:ascii="Times New Roman" w:hAnsi="Times New Roman"/>
          <w:i/>
          <w:color w:val="000000" w:themeColor="text1"/>
          <w:spacing w:val="-4"/>
          <w:vertAlign w:val="subscript"/>
        </w:rPr>
        <w:t>f</w:t>
      </w:r>
      <w:proofErr w:type="spellEnd"/>
      <w:proofErr w:type="gramEnd"/>
      <w:r w:rsidRPr="006D3947">
        <w:rPr>
          <w:rFonts w:ascii="Times New Roman" w:hAnsi="Times New Roman"/>
          <w:i/>
          <w:color w:val="000000" w:themeColor="text1"/>
          <w:spacing w:val="-4"/>
          <w:vertAlign w:val="subscript"/>
        </w:rPr>
        <w:t xml:space="preserve"> </w:t>
      </w:r>
      <m:oMath>
        <m:r>
          <m:rPr>
            <m:sty m:val="p"/>
          </m:rPr>
          <w:rPr>
            <w:rFonts w:ascii="Cambria Math" w:hAnsi="Cambria Math"/>
          </w:rPr>
          <m:t xml:space="preserve"> </m:t>
        </m:r>
        <m:r>
          <m:rPr>
            <m:sty m:val="p"/>
          </m:rPr>
          <w:rPr>
            <w:rFonts w:ascii="Cambria Math" w:hAnsi="Cambria Math"/>
            <w:vertAlign w:val="superscript"/>
          </w:rPr>
          <m:t>**</m:t>
        </m:r>
      </m:oMath>
      <w:r w:rsidRPr="006D3947">
        <w:rPr>
          <w:rFonts w:ascii="Times New Roman" w:hAnsi="Times New Roman"/>
          <w:i/>
        </w:rPr>
        <w:t xml:space="preserve">                                                                                  </w:t>
      </w:r>
    </w:p>
    <w:p w14:paraId="25A2E051" w14:textId="204FE24C" w:rsidR="00E054EA" w:rsidRPr="006D3947" w:rsidRDefault="00E054EA" w:rsidP="00E054EA">
      <w:pPr>
        <w:spacing w:before="204"/>
        <w:ind w:left="60"/>
        <w:jc w:val="center"/>
        <w:rPr>
          <w:rFonts w:ascii="Times New Roman" w:hAnsi="Times New Roman"/>
          <w:i/>
        </w:rPr>
      </w:pPr>
      <m:oMath>
        <m:r>
          <m:rPr>
            <m:sty m:val="p"/>
          </m:rPr>
          <w:rPr>
            <w:rFonts w:ascii="Cambria Math" w:hAnsi="Cambria Math"/>
            <w:color w:val="000000" w:themeColor="text1"/>
            <w:spacing w:val="-4"/>
          </w:rPr>
          <m:t>(1</m:t>
        </m:r>
        <m:r>
          <m:rPr>
            <m:sty m:val="p"/>
          </m:rPr>
          <w:rPr>
            <w:rFonts w:ascii="Cambria Math" w:hAnsi="Cambria Math"/>
            <w:color w:val="000000" w:themeColor="text1"/>
            <w:spacing w:val="-22"/>
          </w:rPr>
          <m:t xml:space="preserve"> </m:t>
        </m:r>
        <m:r>
          <w:rPr>
            <w:rFonts w:ascii="Cambria Math" w:hAnsi="Cambria Math"/>
            <w:color w:val="000000" w:themeColor="text1"/>
            <w:spacing w:val="-4"/>
          </w:rPr>
          <m:t>-</m:t>
        </m:r>
        <m:r>
          <w:rPr>
            <w:rFonts w:ascii="Cambria Math" w:hAnsi="Cambria Math"/>
            <w:color w:val="000000" w:themeColor="text1"/>
            <w:spacing w:val="-32"/>
          </w:rPr>
          <m:t xml:space="preserve"> </m:t>
        </m:r>
        <m:r>
          <w:rPr>
            <w:rFonts w:ascii="Cambria Math" w:hAnsi="Cambria Math"/>
            <w:color w:val="000000" w:themeColor="text1"/>
            <w:spacing w:val="-4"/>
          </w:rPr>
          <m:t>X</m:t>
        </m:r>
        <m:r>
          <m:rPr>
            <m:sty m:val="p"/>
          </m:rPr>
          <w:rPr>
            <w:rFonts w:ascii="Cambria Math" w:hAnsi="Cambria Math"/>
            <w:color w:val="000000" w:themeColor="text1"/>
            <w:spacing w:val="-4"/>
          </w:rPr>
          <m:t>)</m:t>
        </m:r>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r>
          <m:rPr>
            <m:sty m:val="p"/>
          </m:rPr>
          <w:rPr>
            <w:rFonts w:ascii="Cambria Math" w:hAnsi="Cambria Math"/>
            <w:vertAlign w:val="superscript"/>
          </w:rPr>
          <m:t>**</m:t>
        </m:r>
        <m:r>
          <w:rPr>
            <w:rFonts w:ascii="Cambria Math" w:hAnsi="Cambria Math"/>
            <w:color w:val="000000" w:themeColor="text1"/>
            <w:spacing w:val="-10"/>
            <w:vertAlign w:val="subscript"/>
          </w:rPr>
          <m:t>=</m:t>
        </m:r>
        <m:r>
          <w:rPr>
            <w:rFonts w:ascii="Cambria Math" w:hAnsi="Cambria Math"/>
            <w:color w:val="000000" w:themeColor="text1"/>
            <w:spacing w:val="-4"/>
            <w:vertAlign w:val="subscript"/>
          </w:rPr>
          <m:t xml:space="preserve"> </m:t>
        </m:r>
      </m:oMath>
      <w:r w:rsidRPr="006D3947">
        <w:rPr>
          <w:rFonts w:ascii="Times New Roman" w:hAnsi="Times New Roman"/>
          <w:color w:val="000000" w:themeColor="text1"/>
          <w:w w:val="90"/>
        </w:rPr>
        <w:t>(1</w:t>
      </w:r>
      <w:r w:rsidRPr="006D3947">
        <w:rPr>
          <w:rFonts w:ascii="Times New Roman" w:hAnsi="Times New Roman"/>
          <w:color w:val="000000" w:themeColor="text1"/>
          <w:spacing w:val="-8"/>
          <w:w w:val="90"/>
        </w:rPr>
        <w:t xml:space="preserve"> </w:t>
      </w:r>
      <w:r w:rsidRPr="006D3947">
        <w:rPr>
          <w:rFonts w:ascii="Times New Roman" w:hAnsi="Times New Roman"/>
          <w:i/>
          <w:color w:val="000000" w:themeColor="text1"/>
          <w:w w:val="90"/>
        </w:rPr>
        <w:t>−</w:t>
      </w:r>
      <w:r w:rsidRPr="006D3947">
        <w:rPr>
          <w:rFonts w:ascii="Times New Roman" w:hAnsi="Times New Roman"/>
          <w:i/>
          <w:color w:val="000000" w:themeColor="text1"/>
          <w:spacing w:val="-16"/>
          <w:w w:val="90"/>
        </w:rPr>
        <w:t xml:space="preserve"> </w:t>
      </w:r>
      <w:proofErr w:type="gramStart"/>
      <w:r w:rsidRPr="006D3947">
        <w:rPr>
          <w:rFonts w:ascii="Times New Roman" w:hAnsi="Times New Roman"/>
          <w:i/>
          <w:color w:val="000000" w:themeColor="text1"/>
          <w:spacing w:val="-4"/>
          <w:w w:val="90"/>
        </w:rPr>
        <w:t>ω</w:t>
      </w:r>
      <w:r w:rsidRPr="006D3947">
        <w:rPr>
          <w:rFonts w:ascii="Times New Roman" w:hAnsi="Times New Roman"/>
          <w:color w:val="000000" w:themeColor="text1"/>
          <w:spacing w:val="-4"/>
          <w:w w:val="90"/>
        </w:rPr>
        <w:t>)</w:t>
      </w:r>
      <w:r w:rsidRPr="006D3947">
        <w:rPr>
          <w:rFonts w:ascii="Times New Roman" w:hAnsi="Times New Roman"/>
          <w:i/>
          <w:color w:val="000000" w:themeColor="text1"/>
          <w:spacing w:val="-4"/>
          <w:w w:val="90"/>
        </w:rPr>
        <w:t>T</w:t>
      </w:r>
      <w:r w:rsidRPr="006D3947">
        <w:rPr>
          <w:rFonts w:ascii="Times New Roman" w:hAnsi="Times New Roman"/>
          <w:i/>
          <w:color w:val="000000" w:themeColor="text1"/>
          <w:spacing w:val="-4"/>
          <w:w w:val="90"/>
          <w:vertAlign w:val="subscript"/>
        </w:rPr>
        <w:t>n</w:t>
      </w:r>
      <w:proofErr w:type="gramEnd"/>
      <w:r w:rsidRPr="006D3947">
        <w:rPr>
          <w:rFonts w:ascii="Times New Roman" w:hAnsi="Times New Roman"/>
          <w:i/>
          <w:color w:val="000000" w:themeColor="text1"/>
          <w:spacing w:val="-4"/>
          <w:w w:val="90"/>
          <w:vertAlign w:val="subscript"/>
        </w:rPr>
        <w:t xml:space="preserve"> </w:t>
      </w:r>
      <m:oMath>
        <m:r>
          <m:rPr>
            <m:sty m:val="p"/>
          </m:rPr>
          <w:rPr>
            <w:rFonts w:ascii="Cambria Math" w:hAnsi="Cambria Math"/>
            <w:vertAlign w:val="superscript"/>
          </w:rPr>
          <m:t>**</m:t>
        </m:r>
      </m:oMath>
      <w:r w:rsidRPr="006D3947">
        <w:rPr>
          <w:rFonts w:ascii="Times New Roman" w:hAnsi="Times New Roman"/>
          <w:color w:val="000000" w:themeColor="text1"/>
          <w:w w:val="105"/>
        </w:rPr>
        <w:t>+(</w:t>
      </w:r>
      <w:r w:rsidRPr="006D3947">
        <w:rPr>
          <w:rFonts w:ascii="Times New Roman" w:hAnsi="Times New Roman"/>
          <w:i/>
          <w:color w:val="000000" w:themeColor="text1"/>
          <w:w w:val="105"/>
        </w:rPr>
        <w:t>µ</w:t>
      </w:r>
      <w:r w:rsidRPr="006D3947">
        <w:rPr>
          <w:rFonts w:ascii="Times New Roman" w:hAnsi="Times New Roman"/>
          <w:i/>
          <w:color w:val="000000" w:themeColor="text1"/>
          <w:spacing w:val="-8"/>
          <w:w w:val="105"/>
        </w:rPr>
        <w:t xml:space="preserve"> </w:t>
      </w:r>
      <w:r w:rsidRPr="006D3947">
        <w:rPr>
          <w:rFonts w:ascii="Times New Roman" w:hAnsi="Times New Roman"/>
          <w:color w:val="000000" w:themeColor="text1"/>
          <w:w w:val="105"/>
        </w:rPr>
        <w:t>+</w:t>
      </w:r>
      <w:r w:rsidRPr="006D3947">
        <w:rPr>
          <w:rFonts w:ascii="Times New Roman" w:hAnsi="Times New Roman"/>
          <w:color w:val="000000" w:themeColor="text1"/>
          <w:spacing w:val="-26"/>
          <w:w w:val="105"/>
        </w:rPr>
        <w:t xml:space="preserve"> </w:t>
      </w:r>
      <w:r w:rsidRPr="006D3947">
        <w:rPr>
          <w:rFonts w:ascii="Times New Roman" w:hAnsi="Times New Roman"/>
          <w:i/>
          <w:color w:val="000000" w:themeColor="text1"/>
          <w:spacing w:val="-4"/>
          <w:w w:val="105"/>
        </w:rPr>
        <w:t>e</w:t>
      </w:r>
      <w:r w:rsidRPr="006D3947">
        <w:rPr>
          <w:rFonts w:ascii="Times New Roman" w:hAnsi="Times New Roman"/>
          <w:color w:val="000000" w:themeColor="text1"/>
          <w:spacing w:val="-4"/>
          <w:w w:val="105"/>
        </w:rPr>
        <w:t>)</w:t>
      </w:r>
      <w:r w:rsidR="00D35886">
        <w:rPr>
          <w:rFonts w:ascii="Times New Roman" w:hAnsi="Times New Roman"/>
          <w:color w:val="000000" w:themeColor="text1"/>
          <w:spacing w:val="-4"/>
          <w:w w:val="105"/>
        </w:rPr>
        <w:t xml:space="preserve"> </w:t>
      </w:r>
      <w:r w:rsidRPr="006D3947">
        <w:rPr>
          <w:rFonts w:ascii="Times New Roman" w:hAnsi="Times New Roman"/>
          <w:i/>
          <w:color w:val="000000" w:themeColor="text1"/>
          <w:spacing w:val="-4"/>
          <w:w w:val="105"/>
        </w:rPr>
        <w:t>T</w:t>
      </w:r>
      <w:r w:rsidRPr="006D3947">
        <w:rPr>
          <w:rFonts w:ascii="Times New Roman" w:hAnsi="Times New Roman"/>
          <w:i/>
          <w:color w:val="000000" w:themeColor="text1"/>
          <w:spacing w:val="-4"/>
          <w:w w:val="105"/>
          <w:vertAlign w:val="subscript"/>
        </w:rPr>
        <w:t>n</w:t>
      </w:r>
      <w:r w:rsidRPr="006D3947">
        <w:rPr>
          <w:rFonts w:ascii="Times New Roman" w:hAnsi="Times New Roman"/>
          <w:i/>
          <w:color w:val="000000" w:themeColor="text1"/>
          <w:spacing w:val="-5"/>
          <w:w w:val="125"/>
        </w:rPr>
        <w:t xml:space="preserve"> </w:t>
      </w:r>
      <m:oMath>
        <m:r>
          <m:rPr>
            <m:sty m:val="p"/>
          </m:rPr>
          <w:rPr>
            <w:rFonts w:ascii="Cambria Math" w:hAnsi="Cambria Math"/>
            <w:vertAlign w:val="superscript"/>
          </w:rPr>
          <m:t>**</m:t>
        </m:r>
      </m:oMath>
      <w:r w:rsidRPr="006D3947">
        <w:rPr>
          <w:rFonts w:ascii="Times New Roman" w:hAnsi="Times New Roman"/>
          <w:i/>
        </w:rPr>
        <w:t xml:space="preserve">                                                                 </w:t>
      </w:r>
    </w:p>
    <w:p w14:paraId="1165D4A2" w14:textId="768D284C" w:rsidR="00E054EA" w:rsidRPr="006D3947" w:rsidRDefault="00E054EA" w:rsidP="00E054EA">
      <w:pPr>
        <w:spacing w:before="204"/>
        <w:ind w:left="60"/>
        <w:jc w:val="center"/>
        <w:rPr>
          <w:rFonts w:ascii="Times New Roman" w:eastAsia="Calibri" w:hAnsi="Times New Roman"/>
          <w:b/>
          <w:i/>
          <w:color w:val="000000" w:themeColor="text1"/>
        </w:rPr>
      </w:pPr>
      <m:oMath>
        <m:r>
          <w:rPr>
            <w:rFonts w:ascii="Cambria Math" w:eastAsia="Verdana" w:hAnsi="Cambria Math"/>
            <w:color w:val="000000" w:themeColor="text1"/>
            <w:spacing w:val="-35"/>
            <w:w w:val="105"/>
          </w:rPr>
          <m:t xml:space="preserve"> </m:t>
        </m:r>
        <m:r>
          <w:rPr>
            <w:rFonts w:ascii="Cambria Math" w:eastAsia="Calibri" w:hAnsi="Cambria Math"/>
            <w:color w:val="000000" w:themeColor="text1"/>
            <w:spacing w:val="-5"/>
            <w:w w:val="105"/>
          </w:rPr>
          <m:t>kR</m:t>
        </m:r>
        <m:r>
          <m:rPr>
            <m:sty m:val="p"/>
          </m:rPr>
          <w:rPr>
            <w:rFonts w:ascii="Cambria Math" w:hAnsi="Cambria Math"/>
            <w:vertAlign w:val="superscript"/>
          </w:rPr>
          <m:t>**</m:t>
        </m:r>
        <m:r>
          <w:rPr>
            <w:rFonts w:ascii="Cambria Math" w:eastAsia="Calibri" w:hAnsi="Cambria Math"/>
            <w:color w:val="000000" w:themeColor="text1"/>
            <w:w w:val="105"/>
          </w:rPr>
          <m:t>µR</m:t>
        </m:r>
        <m:r>
          <m:rPr>
            <m:sty m:val="p"/>
          </m:rPr>
          <w:rPr>
            <w:rFonts w:ascii="Cambria Math" w:hAnsi="Cambria Math"/>
            <w:vertAlign w:val="superscript"/>
          </w:rPr>
          <m:t>**</m:t>
        </m:r>
        <m:r>
          <w:rPr>
            <w:rFonts w:ascii="Cambria Math" w:hAnsi="Cambria Math"/>
            <w:color w:val="000000" w:themeColor="text1"/>
            <w:spacing w:val="-10"/>
            <w:vertAlign w:val="subscript"/>
          </w:rPr>
          <m:t>=</m:t>
        </m:r>
        <m:r>
          <w:rPr>
            <w:rFonts w:ascii="Cambria Math" w:eastAsia="Verdana" w:hAnsi="Cambria Math"/>
            <w:color w:val="000000" w:themeColor="text1"/>
            <w:spacing w:val="-36"/>
            <w:w w:val="105"/>
          </w:rPr>
          <m:t xml:space="preserve"> </m:t>
        </m:r>
        <m:d>
          <m:dPr>
            <m:ctrlPr>
              <w:rPr>
                <w:rFonts w:ascii="Cambria Math" w:eastAsia="Tahoma" w:hAnsi="Cambria Math"/>
                <w:color w:val="000000" w:themeColor="text1"/>
                <w:w w:val="105"/>
              </w:rPr>
            </m:ctrlPr>
          </m:dPr>
          <m:e>
            <m:r>
              <m:rPr>
                <m:sty m:val="p"/>
              </m:rPr>
              <w:rPr>
                <w:rFonts w:ascii="Cambria Math" w:eastAsia="Tahoma" w:hAnsi="Cambria Math"/>
                <w:color w:val="000000" w:themeColor="text1"/>
                <w:w w:val="105"/>
              </w:rPr>
              <m:t>1</m:t>
            </m:r>
            <m:r>
              <m:rPr>
                <m:sty m:val="p"/>
              </m:rPr>
              <w:rPr>
                <w:rFonts w:ascii="Cambria Math" w:eastAsia="Tahoma" w:hAnsi="Cambria Math"/>
                <w:color w:val="000000" w:themeColor="text1"/>
                <w:spacing w:val="-25"/>
                <w:w w:val="105"/>
              </w:rPr>
              <m:t xml:space="preserve"> </m:t>
            </m:r>
            <m:r>
              <w:rPr>
                <w:rFonts w:ascii="Cambria Math" w:eastAsia="Verdana" w:hAnsi="Cambria Math"/>
                <w:color w:val="000000" w:themeColor="text1"/>
                <w:w w:val="105"/>
              </w:rPr>
              <m:t>-</m:t>
            </m:r>
            <m:r>
              <w:rPr>
                <w:rFonts w:ascii="Cambria Math" w:eastAsia="Verdana" w:hAnsi="Cambria Math"/>
                <w:color w:val="000000" w:themeColor="text1"/>
                <w:spacing w:val="-36"/>
                <w:w w:val="105"/>
              </w:rPr>
              <m:t xml:space="preserve"> </m:t>
            </m:r>
            <m:r>
              <w:rPr>
                <w:rFonts w:ascii="Cambria Math" w:eastAsia="Calibri" w:hAnsi="Cambria Math"/>
                <w:color w:val="000000" w:themeColor="text1"/>
                <w:w w:val="105"/>
              </w:rPr>
              <m:t>ω</m:t>
            </m:r>
          </m:e>
        </m:d>
        <m:r>
          <w:rPr>
            <w:rFonts w:ascii="Cambria Math" w:eastAsia="Calibri" w:hAnsi="Cambria Math"/>
            <w:color w:val="000000" w:themeColor="text1"/>
            <w:w w:val="105"/>
          </w:rPr>
          <m:t>T</m:t>
        </m:r>
        <m:r>
          <w:rPr>
            <w:rFonts w:ascii="Cambria Math" w:eastAsia="Calibri" w:hAnsi="Cambria Math"/>
            <w:color w:val="000000" w:themeColor="text1"/>
            <w:w w:val="105"/>
            <w:vertAlign w:val="subscript"/>
          </w:rPr>
          <m:t>n</m:t>
        </m:r>
        <m:r>
          <m:rPr>
            <m:sty m:val="p"/>
          </m:rPr>
          <w:rPr>
            <w:rFonts w:ascii="Cambria Math" w:hAnsi="Cambria Math"/>
            <w:vertAlign w:val="superscript"/>
          </w:rPr>
          <m:t>**</m:t>
        </m:r>
        <m:r>
          <w:rPr>
            <w:rFonts w:ascii="Cambria Math" w:eastAsia="Calibri" w:hAnsi="Cambria Math"/>
            <w:color w:val="000000" w:themeColor="text1"/>
            <w:spacing w:val="7"/>
            <w:w w:val="105"/>
          </w:rPr>
          <m:t xml:space="preserve"> </m:t>
        </m:r>
        <m:r>
          <m:rPr>
            <m:sty m:val="p"/>
          </m:rPr>
          <w:rPr>
            <w:rFonts w:ascii="Cambria Math" w:eastAsia="Tahoma" w:hAnsi="Cambria Math"/>
            <w:color w:val="000000" w:themeColor="text1"/>
            <w:w w:val="105"/>
          </w:rPr>
          <m:t>+</m:t>
        </m:r>
        <m:r>
          <m:rPr>
            <m:sty m:val="p"/>
          </m:rPr>
          <w:rPr>
            <w:rFonts w:ascii="Cambria Math" w:eastAsia="Tahoma" w:hAnsi="Cambria Math"/>
            <w:color w:val="000000" w:themeColor="text1"/>
            <w:spacing w:val="-25"/>
            <w:w w:val="105"/>
          </w:rPr>
          <m:t xml:space="preserve"> </m:t>
        </m:r>
        <m:r>
          <w:rPr>
            <w:rFonts w:ascii="Cambria Math" w:eastAsia="Calibri" w:hAnsi="Cambria Math"/>
            <w:color w:val="000000" w:themeColor="text1"/>
            <w:w w:val="105"/>
          </w:rPr>
          <m:t>ωT</m:t>
        </m:r>
        <m:r>
          <w:rPr>
            <w:rFonts w:ascii="Cambria Math" w:eastAsia="Calibri" w:hAnsi="Cambria Math"/>
            <w:color w:val="000000" w:themeColor="text1"/>
            <w:w w:val="105"/>
            <w:vertAlign w:val="subscript"/>
          </w:rPr>
          <m:t>f</m:t>
        </m:r>
        <m:r>
          <m:rPr>
            <m:sty m:val="p"/>
          </m:rPr>
          <w:rPr>
            <w:rFonts w:ascii="Cambria Math" w:hAnsi="Cambria Math"/>
            <w:vertAlign w:val="superscript"/>
          </w:rPr>
          <m:t>**</m:t>
        </m:r>
        <m:r>
          <w:rPr>
            <w:rFonts w:ascii="Cambria Math" w:eastAsia="Calibri" w:hAnsi="Cambria Math"/>
            <w:color w:val="000000" w:themeColor="text1"/>
            <w:spacing w:val="24"/>
            <w:w w:val="105"/>
          </w:rPr>
          <m:t xml:space="preserve"> </m:t>
        </m:r>
        <m:r>
          <m:rPr>
            <m:sty m:val="p"/>
          </m:rPr>
          <w:rPr>
            <w:rFonts w:ascii="Cambria Math" w:eastAsia="Tahoma" w:hAnsi="Cambria Math"/>
            <w:color w:val="000000" w:themeColor="text1"/>
            <w:w w:val="105"/>
          </w:rPr>
          <m:t>+</m:t>
        </m:r>
        <m:r>
          <m:rPr>
            <m:sty m:val="p"/>
          </m:rPr>
          <w:rPr>
            <w:rFonts w:ascii="Cambria Math" w:eastAsia="Tahoma" w:hAnsi="Cambria Math"/>
            <w:color w:val="000000" w:themeColor="text1"/>
            <w:spacing w:val="-25"/>
            <w:w w:val="105"/>
          </w:rPr>
          <m:t xml:space="preserve"> </m:t>
        </m:r>
        <m:r>
          <w:rPr>
            <w:rFonts w:ascii="Cambria Math" w:eastAsia="Calibri" w:hAnsi="Cambria Math"/>
            <w:color w:val="000000" w:themeColor="text1"/>
            <w:w w:val="105"/>
          </w:rPr>
          <m:t>ϵI</m:t>
        </m:r>
        <m:r>
          <w:rPr>
            <w:rFonts w:ascii="Cambria Math" w:eastAsia="Calibri" w:hAnsi="Cambria Math"/>
            <w:color w:val="000000" w:themeColor="text1"/>
            <w:w w:val="105"/>
            <w:vertAlign w:val="subscript"/>
          </w:rPr>
          <m:t>n</m:t>
        </m:r>
        <m:r>
          <m:rPr>
            <m:sty m:val="p"/>
          </m:rPr>
          <w:rPr>
            <w:rFonts w:ascii="Cambria Math" w:hAnsi="Cambria Math"/>
            <w:vertAlign w:val="superscript"/>
          </w:rPr>
          <m:t>**</m:t>
        </m:r>
        <m:r>
          <w:rPr>
            <w:rFonts w:ascii="Cambria Math" w:eastAsia="Calibri" w:hAnsi="Cambria Math"/>
            <w:color w:val="000000" w:themeColor="text1"/>
            <w:spacing w:val="7"/>
            <w:w w:val="105"/>
          </w:rPr>
          <m:t xml:space="preserve"> </m:t>
        </m:r>
        <m:r>
          <w:rPr>
            <w:rFonts w:ascii="Cambria Math" w:eastAsia="Calibri" w:hAnsi="Cambria Math"/>
            <w:color w:val="000000" w:themeColor="text1"/>
            <w:spacing w:val="-2"/>
            <w:w w:val="105"/>
          </w:rPr>
          <m:t xml:space="preserve"> </m:t>
        </m:r>
      </m:oMath>
      <w:r w:rsidRPr="006D3947">
        <w:rPr>
          <w:rFonts w:ascii="Times New Roman" w:hAnsi="Times New Roman"/>
          <w:i/>
          <w:color w:val="000000" w:themeColor="text1"/>
          <w:spacing w:val="-2"/>
          <w:w w:val="105"/>
        </w:rPr>
        <w:t xml:space="preserve">                                       </w:t>
      </w:r>
      <w:proofErr w:type="spellStart"/>
      <w:r w:rsidRPr="006D3947">
        <w:rPr>
          <w:rFonts w:ascii="Times New Roman" w:eastAsia="Calibri" w:hAnsi="Times New Roman"/>
          <w:i/>
          <w:color w:val="000000" w:themeColor="text1"/>
          <w:spacing w:val="-5"/>
          <w:w w:val="105"/>
        </w:rPr>
        <w:t>dK</w:t>
      </w:r>
      <w:proofErr w:type="spellEnd"/>
      <w:r w:rsidRPr="006D3947">
        <w:rPr>
          <w:rFonts w:ascii="Times New Roman" w:eastAsia="Calibri" w:hAnsi="Times New Roman"/>
          <w:i/>
          <w:color w:val="000000" w:themeColor="text1"/>
          <w:spacing w:val="-5"/>
          <w:w w:val="105"/>
        </w:rPr>
        <w:t>(</w:t>
      </w:r>
      <m:oMath>
        <m:r>
          <m:rPr>
            <m:sty m:val="bi"/>
          </m:rPr>
          <w:rPr>
            <w:rFonts w:ascii="Cambria Math" w:hAnsi="Cambria Math"/>
            <w:color w:val="000000" w:themeColor="text1"/>
          </w:rPr>
          <m:t>S,V,E,</m:t>
        </m:r>
        <m:sSub>
          <m:sSubPr>
            <m:ctrlPr>
              <w:rPr>
                <w:rFonts w:ascii="Cambria Math" w:hAnsi="Cambria Math"/>
                <w:b/>
                <w:bCs/>
                <w:i/>
                <w:color w:val="000000" w:themeColor="text1"/>
              </w:rPr>
            </m:ctrlPr>
          </m:sSubPr>
          <m:e>
            <m:r>
              <m:rPr>
                <m:sty m:val="bi"/>
              </m:rPr>
              <w:rPr>
                <w:rFonts w:ascii="Cambria Math" w:hAnsi="Cambria Math"/>
                <w:color w:val="000000" w:themeColor="text1"/>
              </w:rPr>
              <m:t>I</m:t>
            </m:r>
          </m:e>
          <m:sub>
            <m:r>
              <m:rPr>
                <m:sty m:val="bi"/>
              </m:rPr>
              <w:rPr>
                <w:rFonts w:ascii="Cambria Math" w:hAnsi="Cambria Math"/>
                <w:color w:val="000000" w:themeColor="text1"/>
              </w:rPr>
              <m:t>e</m:t>
            </m:r>
          </m:sub>
        </m:sSub>
        <m:r>
          <m:rPr>
            <m:sty m:val="bi"/>
          </m:rPr>
          <w:rPr>
            <w:rFonts w:ascii="Cambria Math"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I</m:t>
            </m:r>
          </m:e>
          <m:sub>
            <m:r>
              <m:rPr>
                <m:sty m:val="bi"/>
              </m:rPr>
              <w:rPr>
                <w:rFonts w:ascii="Cambria Math" w:hAnsi="Cambria Math"/>
                <w:color w:val="000000" w:themeColor="text1"/>
              </w:rPr>
              <m:t>n</m:t>
            </m:r>
          </m:sub>
        </m:sSub>
        <m:r>
          <m:rPr>
            <m:sty m:val="bi"/>
          </m:rPr>
          <w:rPr>
            <w:rFonts w:ascii="Cambria Math"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n</m:t>
            </m:r>
          </m:sub>
        </m:sSub>
        <m:r>
          <m:rPr>
            <m:sty m:val="bi"/>
          </m:rPr>
          <w:rPr>
            <w:rFonts w:ascii="Cambria Math"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f</m:t>
            </m:r>
          </m:sub>
        </m:sSub>
        <m:r>
          <m:rPr>
            <m:sty m:val="bi"/>
          </m:rPr>
          <w:rPr>
            <w:rFonts w:ascii="Cambria Math" w:hAnsi="Cambria Math"/>
            <w:color w:val="000000" w:themeColor="text1"/>
          </w:rPr>
          <m:t>,R)</m:t>
        </m:r>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0</m:t>
            </m:r>
          </m:sub>
        </m:sSub>
        <m:d>
          <m:dPr>
            <m:ctrlPr>
              <w:rPr>
                <w:rFonts w:ascii="Cambria Math" w:eastAsia="Calibri" w:hAnsi="Cambria Math"/>
                <w:b/>
                <w:i/>
                <w:color w:val="000000" w:themeColor="text1"/>
              </w:rPr>
            </m:ctrlPr>
          </m:dPr>
          <m:e>
            <m:r>
              <m:rPr>
                <m:sty m:val="bi"/>
              </m:rPr>
              <w:rPr>
                <w:rFonts w:ascii="Cambria Math" w:eastAsia="Calibri" w:hAnsi="Cambria Math"/>
                <w:color w:val="000000" w:themeColor="text1"/>
              </w:rPr>
              <m:t>1-</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S</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S</m:t>
                </m:r>
              </m:den>
            </m:f>
          </m:e>
        </m:d>
        <m:d>
          <m:dPr>
            <m:ctrlPr>
              <w:rPr>
                <w:rFonts w:ascii="Cambria Math" w:eastAsia="Calibri" w:hAnsi="Cambria Math"/>
                <w:b/>
                <w:i/>
                <w:color w:val="000000" w:themeColor="text1"/>
              </w:rPr>
            </m:ctrlPr>
          </m:dPr>
          <m:e>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dS</m:t>
                </m:r>
              </m:num>
              <m:den>
                <m:r>
                  <m:rPr>
                    <m:sty m:val="bi"/>
                  </m:rPr>
                  <w:rPr>
                    <w:rFonts w:ascii="Cambria Math" w:eastAsia="Calibri" w:hAnsi="Cambria Math"/>
                    <w:color w:val="000000" w:themeColor="text1"/>
                  </w:rPr>
                  <m:t>dt</m:t>
                </m:r>
              </m:den>
            </m:f>
          </m:e>
        </m:d>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d>
          <m:dPr>
            <m:ctrlPr>
              <w:rPr>
                <w:rFonts w:ascii="Cambria Math" w:hAnsi="Cambria Math"/>
                <w:b/>
                <w:bCs/>
                <w:i/>
                <w:color w:val="000000" w:themeColor="text1"/>
              </w:rPr>
            </m:ctrlPr>
          </m:dPr>
          <m:e>
            <m:r>
              <m:rPr>
                <m:sty m:val="bi"/>
              </m:rPr>
              <w:rPr>
                <w:rFonts w:ascii="Cambria Math" w:hAnsi="Cambria Math"/>
                <w:color w:val="000000" w:themeColor="text1"/>
              </w:rPr>
              <m:t>1-</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V</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V</m:t>
                </m:r>
              </m:den>
            </m:f>
            <m:ctrlPr>
              <w:rPr>
                <w:rFonts w:ascii="Cambria Math" w:eastAsia="Calibri" w:hAnsi="Cambria Math"/>
                <w:b/>
                <w:i/>
                <w:color w:val="000000" w:themeColor="text1"/>
              </w:rPr>
            </m:ctrlPr>
          </m:e>
        </m:d>
        <m:d>
          <m:dPr>
            <m:ctrlPr>
              <w:rPr>
                <w:rFonts w:ascii="Cambria Math" w:eastAsia="Calibri" w:hAnsi="Cambria Math"/>
                <w:b/>
                <w:i/>
                <w:color w:val="000000" w:themeColor="text1"/>
              </w:rPr>
            </m:ctrlPr>
          </m:dPr>
          <m:e>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dV</m:t>
                </m:r>
              </m:num>
              <m:den>
                <m:r>
                  <m:rPr>
                    <m:sty m:val="bi"/>
                  </m:rPr>
                  <w:rPr>
                    <w:rFonts w:ascii="Cambria Math" w:eastAsia="Calibri" w:hAnsi="Cambria Math"/>
                    <w:color w:val="000000" w:themeColor="text1"/>
                  </w:rPr>
                  <m:t>dt</m:t>
                </m:r>
              </m:den>
            </m:f>
          </m:e>
        </m:d>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d>
          <m:dPr>
            <m:ctrlPr>
              <w:rPr>
                <w:rFonts w:ascii="Cambria Math" w:hAnsi="Cambria Math"/>
                <w:b/>
                <w:bCs/>
                <w:i/>
                <w:color w:val="000000" w:themeColor="text1"/>
              </w:rPr>
            </m:ctrlPr>
          </m:dPr>
          <m:e>
            <m:r>
              <m:rPr>
                <m:sty m:val="bi"/>
              </m:rPr>
              <w:rPr>
                <w:rFonts w:ascii="Cambria Math" w:hAnsi="Cambria Math"/>
                <w:color w:val="000000" w:themeColor="text1"/>
              </w:rPr>
              <m:t>1-</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E</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E</m:t>
                </m:r>
              </m:den>
            </m:f>
            <m:ctrlPr>
              <w:rPr>
                <w:rFonts w:ascii="Cambria Math" w:eastAsia="Calibri" w:hAnsi="Cambria Math"/>
                <w:b/>
                <w:i/>
                <w:color w:val="000000" w:themeColor="text1"/>
              </w:rPr>
            </m:ctrlPr>
          </m:e>
        </m:d>
        <m:d>
          <m:dPr>
            <m:ctrlPr>
              <w:rPr>
                <w:rFonts w:ascii="Cambria Math" w:eastAsia="Calibri" w:hAnsi="Cambria Math"/>
                <w:b/>
                <w:i/>
                <w:color w:val="000000" w:themeColor="text1"/>
              </w:rPr>
            </m:ctrlPr>
          </m:dPr>
          <m:e>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dE</m:t>
                </m:r>
              </m:num>
              <m:den>
                <m:r>
                  <m:rPr>
                    <m:sty m:val="bi"/>
                  </m:rPr>
                  <w:rPr>
                    <w:rFonts w:ascii="Cambria Math" w:eastAsia="Calibri" w:hAnsi="Cambria Math"/>
                    <w:color w:val="000000" w:themeColor="text1"/>
                  </w:rPr>
                  <m:t>dt</m:t>
                </m:r>
              </m:den>
            </m:f>
          </m:e>
        </m:d>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3</m:t>
            </m:r>
          </m:sub>
        </m:sSub>
        <m:d>
          <m:dPr>
            <m:ctrlPr>
              <w:rPr>
                <w:rFonts w:ascii="Cambria Math" w:hAnsi="Cambria Math"/>
                <w:b/>
                <w:bCs/>
                <w:i/>
                <w:color w:val="000000" w:themeColor="text1"/>
              </w:rPr>
            </m:ctrlPr>
          </m:dPr>
          <m:e>
            <m:r>
              <m:rPr>
                <m:sty m:val="bi"/>
              </m:rPr>
              <w:rPr>
                <w:rFonts w:ascii="Cambria Math" w:hAnsi="Cambria Math"/>
                <w:color w:val="000000" w:themeColor="text1"/>
              </w:rPr>
              <m:t>1-</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den>
            </m:f>
            <m:ctrlPr>
              <w:rPr>
                <w:rFonts w:ascii="Cambria Math" w:eastAsia="Calibri" w:hAnsi="Cambria Math"/>
                <w:b/>
                <w:i/>
                <w:color w:val="000000" w:themeColor="text1"/>
              </w:rPr>
            </m:ctrlPr>
          </m:e>
        </m:d>
        <m:d>
          <m:dPr>
            <m:ctrlPr>
              <w:rPr>
                <w:rFonts w:ascii="Cambria Math" w:eastAsia="Calibri" w:hAnsi="Cambria Math"/>
                <w:b/>
                <w:i/>
                <w:color w:val="000000" w:themeColor="text1"/>
              </w:rPr>
            </m:ctrlPr>
          </m:dPr>
          <m:e>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d</m:t>
                </m:r>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num>
              <m:den>
                <m:r>
                  <m:rPr>
                    <m:sty m:val="bi"/>
                  </m:rPr>
                  <w:rPr>
                    <w:rFonts w:ascii="Cambria Math" w:eastAsia="Calibri" w:hAnsi="Cambria Math"/>
                    <w:color w:val="000000" w:themeColor="text1"/>
                  </w:rPr>
                  <m:t>dt</m:t>
                </m:r>
              </m:den>
            </m:f>
          </m:e>
        </m:d>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4</m:t>
            </m:r>
          </m:sub>
        </m:sSub>
        <m:d>
          <m:dPr>
            <m:ctrlPr>
              <w:rPr>
                <w:rFonts w:ascii="Cambria Math" w:hAnsi="Cambria Math"/>
                <w:b/>
                <w:bCs/>
                <w:i/>
                <w:color w:val="000000" w:themeColor="text1"/>
              </w:rPr>
            </m:ctrlPr>
          </m:dPr>
          <m:e>
            <m:r>
              <m:rPr>
                <m:sty m:val="bi"/>
              </m:rPr>
              <w:rPr>
                <w:rFonts w:ascii="Cambria Math" w:hAnsi="Cambria Math"/>
                <w:color w:val="000000" w:themeColor="text1"/>
              </w:rPr>
              <m:t>1-</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den>
            </m:f>
            <m:ctrlPr>
              <w:rPr>
                <w:rFonts w:ascii="Cambria Math" w:eastAsia="Calibri" w:hAnsi="Cambria Math"/>
                <w:b/>
                <w:i/>
                <w:color w:val="000000" w:themeColor="text1"/>
              </w:rPr>
            </m:ctrlPr>
          </m:e>
        </m:d>
        <m:d>
          <m:dPr>
            <m:ctrlPr>
              <w:rPr>
                <w:rFonts w:ascii="Cambria Math" w:eastAsia="Calibri" w:hAnsi="Cambria Math"/>
                <w:b/>
                <w:i/>
                <w:color w:val="000000" w:themeColor="text1"/>
              </w:rPr>
            </m:ctrlPr>
          </m:dPr>
          <m:e>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d</m:t>
                </m:r>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num>
              <m:den>
                <m:r>
                  <m:rPr>
                    <m:sty m:val="bi"/>
                  </m:rPr>
                  <w:rPr>
                    <w:rFonts w:ascii="Cambria Math" w:eastAsia="Calibri" w:hAnsi="Cambria Math"/>
                    <w:color w:val="000000" w:themeColor="text1"/>
                  </w:rPr>
                  <m:t>dt</m:t>
                </m:r>
              </m:den>
            </m:f>
          </m:e>
        </m:d>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5</m:t>
            </m:r>
          </m:sub>
        </m:sSub>
        <m:d>
          <m:dPr>
            <m:ctrlPr>
              <w:rPr>
                <w:rFonts w:ascii="Cambria Math" w:hAnsi="Cambria Math"/>
                <w:b/>
                <w:bCs/>
                <w:i/>
                <w:color w:val="000000" w:themeColor="text1"/>
              </w:rPr>
            </m:ctrlPr>
          </m:dPr>
          <m:e>
            <m:r>
              <m:rPr>
                <m:sty m:val="bi"/>
              </m:rPr>
              <w:rPr>
                <w:rFonts w:ascii="Cambria Math" w:hAnsi="Cambria Math"/>
                <w:color w:val="000000" w:themeColor="text1"/>
              </w:rPr>
              <m:t>1-</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den>
            </m:f>
            <m:ctrlPr>
              <w:rPr>
                <w:rFonts w:ascii="Cambria Math" w:eastAsia="Calibri" w:hAnsi="Cambria Math"/>
                <w:b/>
                <w:i/>
                <w:color w:val="000000" w:themeColor="text1"/>
              </w:rPr>
            </m:ctrlPr>
          </m:e>
        </m:d>
        <m:d>
          <m:dPr>
            <m:ctrlPr>
              <w:rPr>
                <w:rFonts w:ascii="Cambria Math" w:eastAsia="Calibri" w:hAnsi="Cambria Math"/>
                <w:b/>
                <w:i/>
                <w:color w:val="000000" w:themeColor="text1"/>
              </w:rPr>
            </m:ctrlPr>
          </m:dPr>
          <m:e>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d</m:t>
                </m:r>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num>
              <m:den>
                <m:r>
                  <m:rPr>
                    <m:sty m:val="bi"/>
                  </m:rPr>
                  <w:rPr>
                    <w:rFonts w:ascii="Cambria Math" w:eastAsia="Calibri" w:hAnsi="Cambria Math"/>
                    <w:color w:val="000000" w:themeColor="text1"/>
                  </w:rPr>
                  <m:t>dt</m:t>
                </m:r>
              </m:den>
            </m:f>
          </m:e>
        </m:d>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6</m:t>
            </m:r>
          </m:sub>
        </m:sSub>
        <m:d>
          <m:dPr>
            <m:ctrlPr>
              <w:rPr>
                <w:rFonts w:ascii="Cambria Math" w:hAnsi="Cambria Math"/>
                <w:b/>
                <w:bCs/>
                <w:i/>
                <w:color w:val="000000" w:themeColor="text1"/>
              </w:rPr>
            </m:ctrlPr>
          </m:dPr>
          <m:e>
            <m:r>
              <m:rPr>
                <m:sty m:val="bi"/>
              </m:rPr>
              <w:rPr>
                <w:rFonts w:ascii="Cambria Math" w:hAnsi="Cambria Math"/>
                <w:color w:val="000000" w:themeColor="text1"/>
              </w:rPr>
              <m:t>1-</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den>
            </m:f>
            <m:ctrlPr>
              <w:rPr>
                <w:rFonts w:ascii="Cambria Math" w:eastAsia="Calibri" w:hAnsi="Cambria Math"/>
                <w:b/>
                <w:i/>
                <w:color w:val="000000" w:themeColor="text1"/>
              </w:rPr>
            </m:ctrlPr>
          </m:e>
        </m:d>
        <m:d>
          <m:dPr>
            <m:ctrlPr>
              <w:rPr>
                <w:rFonts w:ascii="Cambria Math" w:eastAsia="Calibri" w:hAnsi="Cambria Math"/>
                <w:b/>
                <w:i/>
                <w:color w:val="000000" w:themeColor="text1"/>
              </w:rPr>
            </m:ctrlPr>
          </m:dPr>
          <m:e>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d</m:t>
                </m:r>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num>
              <m:den>
                <m:r>
                  <m:rPr>
                    <m:sty m:val="bi"/>
                  </m:rPr>
                  <w:rPr>
                    <w:rFonts w:ascii="Cambria Math" w:eastAsia="Calibri" w:hAnsi="Cambria Math"/>
                    <w:color w:val="000000" w:themeColor="text1"/>
                  </w:rPr>
                  <m:t>dt</m:t>
                </m:r>
              </m:den>
            </m:f>
          </m:e>
        </m:d>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d>
          <m:dPr>
            <m:ctrlPr>
              <w:rPr>
                <w:rFonts w:ascii="Cambria Math" w:hAnsi="Cambria Math"/>
                <w:b/>
                <w:bCs/>
                <w:i/>
                <w:color w:val="000000" w:themeColor="text1"/>
              </w:rPr>
            </m:ctrlPr>
          </m:dPr>
          <m:e>
            <m:r>
              <m:rPr>
                <m:sty m:val="bi"/>
              </m:rPr>
              <w:rPr>
                <w:rFonts w:ascii="Cambria Math" w:hAnsi="Cambria Math"/>
                <w:color w:val="000000" w:themeColor="text1"/>
              </w:rPr>
              <m:t>1-</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R</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R</m:t>
                </m:r>
              </m:den>
            </m:f>
            <m:ctrlPr>
              <w:rPr>
                <w:rFonts w:ascii="Cambria Math" w:eastAsia="Calibri" w:hAnsi="Cambria Math"/>
                <w:b/>
                <w:i/>
                <w:color w:val="000000" w:themeColor="text1"/>
              </w:rPr>
            </m:ctrlPr>
          </m:e>
        </m:d>
        <m:d>
          <m:dPr>
            <m:ctrlPr>
              <w:rPr>
                <w:rFonts w:ascii="Cambria Math" w:eastAsia="Calibri" w:hAnsi="Cambria Math"/>
                <w:b/>
                <w:i/>
                <w:color w:val="000000" w:themeColor="text1"/>
              </w:rPr>
            </m:ctrlPr>
          </m:dPr>
          <m:e>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d</m:t>
                </m:r>
                <m:r>
                  <w:rPr>
                    <w:rFonts w:ascii="Cambria Math" w:hAnsi="Cambria Math"/>
                    <w:color w:val="000000" w:themeColor="text1"/>
                    <w:spacing w:val="-5"/>
                    <w:w w:val="125"/>
                  </w:rPr>
                  <m:t>R</m:t>
                </m:r>
              </m:num>
              <m:den>
                <m:r>
                  <m:rPr>
                    <m:sty m:val="bi"/>
                  </m:rPr>
                  <w:rPr>
                    <w:rFonts w:ascii="Cambria Math" w:eastAsia="Calibri" w:hAnsi="Cambria Math"/>
                    <w:color w:val="000000" w:themeColor="text1"/>
                  </w:rPr>
                  <m:t>dt</m:t>
                </m:r>
              </m:den>
            </m:f>
          </m:e>
        </m:d>
      </m:oMath>
      <w:r w:rsidRPr="006D3947">
        <w:rPr>
          <w:rFonts w:ascii="Times New Roman" w:eastAsia="Calibri" w:hAnsi="Times New Roman"/>
          <w:b/>
          <w:i/>
          <w:color w:val="000000" w:themeColor="text1"/>
        </w:rPr>
        <w:t xml:space="preserve">                                                                                                     4.9.21</w:t>
      </w:r>
    </w:p>
    <w:p w14:paraId="0A9B0839" w14:textId="77777777" w:rsidR="00E054EA" w:rsidRPr="006D3947" w:rsidRDefault="00E054EA" w:rsidP="00E054EA">
      <w:pPr>
        <w:spacing w:before="204"/>
        <w:ind w:left="60"/>
        <w:jc w:val="center"/>
        <w:rPr>
          <w:rFonts w:ascii="Times New Roman" w:eastAsia="Calibri" w:hAnsi="Times New Roman"/>
          <w:i/>
          <w:color w:val="000000" w:themeColor="text1"/>
        </w:rPr>
      </w:pPr>
      <w:r w:rsidRPr="006D3947">
        <w:rPr>
          <w:rFonts w:ascii="Times New Roman" w:eastAsia="Calibri" w:hAnsi="Times New Roman"/>
          <w:i/>
          <w:color w:val="000000" w:themeColor="text1"/>
          <w:spacing w:val="-5"/>
          <w:w w:val="105"/>
        </w:rPr>
        <w:t xml:space="preserve">Substituting for </w:t>
      </w:r>
      <m:oMath>
        <m:f>
          <m:fPr>
            <m:ctrlPr>
              <w:rPr>
                <w:rFonts w:ascii="Cambria Math" w:hAnsi="Cambria Math"/>
                <w:i/>
                <w:color w:val="000000" w:themeColor="text1"/>
              </w:rPr>
            </m:ctrlPr>
          </m:fPr>
          <m:num>
            <m:r>
              <w:rPr>
                <w:rFonts w:ascii="Cambria Math" w:hAnsi="Cambria Math"/>
                <w:color w:val="000000" w:themeColor="text1"/>
              </w:rPr>
              <m:t>dS</m:t>
            </m:r>
          </m:num>
          <m:den>
            <m:r>
              <w:rPr>
                <w:rFonts w:ascii="Cambria Math" w:hAnsi="Cambria Math"/>
                <w:color w:val="000000" w:themeColor="text1"/>
              </w:rPr>
              <m:t>dt</m:t>
            </m:r>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dv</m:t>
            </m:r>
          </m:num>
          <m:den>
            <m:r>
              <w:rPr>
                <w:rFonts w:ascii="Cambria Math" w:hAnsi="Cambria Math"/>
                <w:color w:val="000000" w:themeColor="text1"/>
              </w:rPr>
              <m:t>dt</m:t>
            </m:r>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dS</m:t>
            </m:r>
          </m:num>
          <m:den>
            <m:r>
              <w:rPr>
                <w:rFonts w:ascii="Cambria Math" w:hAnsi="Cambria Math"/>
                <w:color w:val="000000" w:themeColor="text1"/>
              </w:rPr>
              <m:t>dt</m:t>
            </m:r>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ⅆ</m:t>
            </m:r>
            <m:sSub>
              <m:sSubPr>
                <m:ctrlPr>
                  <w:rPr>
                    <w:rFonts w:ascii="Cambria Math" w:hAnsi="Cambria Math"/>
                    <w:i/>
                    <w:color w:val="000000" w:themeColor="text1"/>
                  </w:rPr>
                </m:ctrlPr>
              </m:sSubPr>
              <m:e>
                <m:r>
                  <w:rPr>
                    <w:rFonts w:ascii="Cambria Math" w:hAnsi="Cambria Math"/>
                    <w:color w:val="000000" w:themeColor="text1"/>
                  </w:rPr>
                  <m:t>I</m:t>
                </m:r>
              </m:e>
              <m:sub>
                <m:r>
                  <w:rPr>
                    <w:rFonts w:ascii="Cambria Math" w:hAnsi="Cambria Math"/>
                    <w:color w:val="000000" w:themeColor="text1"/>
                  </w:rPr>
                  <m:t>e</m:t>
                </m:r>
              </m:sub>
            </m:sSub>
          </m:num>
          <m:den>
            <m:r>
              <w:rPr>
                <w:rFonts w:ascii="Cambria Math" w:hAnsi="Cambria Math"/>
                <w:color w:val="000000" w:themeColor="text1"/>
              </w:rPr>
              <m:t>ⅆt</m:t>
            </m:r>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ⅆ</m:t>
            </m:r>
            <m:sSub>
              <m:sSubPr>
                <m:ctrlPr>
                  <w:rPr>
                    <w:rFonts w:ascii="Cambria Math" w:hAnsi="Cambria Math"/>
                    <w:i/>
                    <w:color w:val="000000" w:themeColor="text1"/>
                  </w:rPr>
                </m:ctrlPr>
              </m:sSubPr>
              <m:e>
                <m:r>
                  <w:rPr>
                    <w:rFonts w:ascii="Cambria Math" w:hAnsi="Cambria Math"/>
                    <w:color w:val="000000" w:themeColor="text1"/>
                  </w:rPr>
                  <m:t>I</m:t>
                </m:r>
              </m:e>
              <m:sub>
                <m:r>
                  <w:rPr>
                    <w:rFonts w:ascii="Cambria Math" w:hAnsi="Cambria Math"/>
                    <w:color w:val="000000" w:themeColor="text1"/>
                  </w:rPr>
                  <m:t>n</m:t>
                </m:r>
              </m:sub>
            </m:sSub>
          </m:num>
          <m:den>
            <m:r>
              <w:rPr>
                <w:rFonts w:ascii="Cambria Math" w:hAnsi="Cambria Math"/>
                <w:color w:val="000000" w:themeColor="text1"/>
              </w:rPr>
              <m:t>ⅆt</m:t>
            </m:r>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ⅆ</m:t>
            </m:r>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n</m:t>
                </m:r>
              </m:sub>
            </m:sSub>
          </m:num>
          <m:den>
            <m:r>
              <w:rPr>
                <w:rFonts w:ascii="Cambria Math" w:hAnsi="Cambria Math"/>
                <w:color w:val="000000" w:themeColor="text1"/>
              </w:rPr>
              <m:t>ⅆt</m:t>
            </m:r>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ⅆ</m:t>
            </m:r>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f</m:t>
                </m:r>
              </m:sub>
            </m:sSub>
          </m:num>
          <m:den>
            <m:r>
              <w:rPr>
                <w:rFonts w:ascii="Cambria Math" w:hAnsi="Cambria Math"/>
                <w:color w:val="000000" w:themeColor="text1"/>
              </w:rPr>
              <m:t>ⅆt</m:t>
            </m:r>
          </m:den>
        </m:f>
        <m:r>
          <w:rPr>
            <w:rFonts w:ascii="Cambria Math" w:hAnsi="Cambria Math"/>
            <w:color w:val="000000" w:themeColor="text1"/>
          </w:rPr>
          <m:t xml:space="preserve"> and </m:t>
        </m:r>
        <m:f>
          <m:fPr>
            <m:ctrlPr>
              <w:rPr>
                <w:rFonts w:ascii="Cambria Math" w:hAnsi="Cambria Math"/>
                <w:i/>
                <w:color w:val="000000" w:themeColor="text1"/>
              </w:rPr>
            </m:ctrlPr>
          </m:fPr>
          <m:num>
            <m:r>
              <w:rPr>
                <w:rFonts w:ascii="Cambria Math" w:hAnsi="Cambria Math"/>
                <w:color w:val="000000" w:themeColor="text1"/>
              </w:rPr>
              <m:t>dR</m:t>
            </m:r>
          </m:num>
          <m:den>
            <m:r>
              <w:rPr>
                <w:rFonts w:ascii="Cambria Math" w:hAnsi="Cambria Math"/>
                <w:color w:val="000000" w:themeColor="text1"/>
              </w:rPr>
              <m:t>dt</m:t>
            </m:r>
          </m:den>
        </m:f>
      </m:oMath>
      <w:r w:rsidRPr="006D3947">
        <w:rPr>
          <w:rFonts w:ascii="Times New Roman" w:eastAsia="Calibri" w:hAnsi="Times New Roman"/>
          <w:i/>
          <w:color w:val="000000" w:themeColor="text1"/>
        </w:rPr>
        <w:t xml:space="preserve"> in the equation (4.9.21) to obtain</w:t>
      </w:r>
    </w:p>
    <w:p w14:paraId="78971D1D" w14:textId="77777777" w:rsidR="00E054EA" w:rsidRPr="006D3947" w:rsidRDefault="00E054EA" w:rsidP="00E054EA">
      <w:pPr>
        <w:spacing w:before="204"/>
        <w:ind w:left="60"/>
        <w:jc w:val="center"/>
        <w:rPr>
          <w:rFonts w:ascii="Times New Roman" w:hAnsi="Times New Roman"/>
        </w:rPr>
      </w:pPr>
      <w:proofErr w:type="spellStart"/>
      <w:r w:rsidRPr="006D3947">
        <w:rPr>
          <w:rFonts w:ascii="Times New Roman" w:eastAsia="Calibri" w:hAnsi="Times New Roman"/>
          <w:i/>
          <w:color w:val="000000" w:themeColor="text1"/>
          <w:spacing w:val="-5"/>
          <w:w w:val="105"/>
        </w:rPr>
        <w:t>dK</w:t>
      </w:r>
      <w:proofErr w:type="spellEnd"/>
      <w:r w:rsidRPr="006D3947">
        <w:rPr>
          <w:rFonts w:ascii="Times New Roman" w:eastAsia="Calibri" w:hAnsi="Times New Roman"/>
          <w:i/>
          <w:color w:val="000000" w:themeColor="text1"/>
          <w:spacing w:val="-5"/>
          <w:w w:val="105"/>
        </w:rPr>
        <w:t>(</w:t>
      </w:r>
      <m:oMath>
        <m:r>
          <m:rPr>
            <m:sty m:val="bi"/>
          </m:rPr>
          <w:rPr>
            <w:rFonts w:ascii="Cambria Math" w:hAnsi="Cambria Math"/>
            <w:color w:val="000000" w:themeColor="text1"/>
          </w:rPr>
          <m:t>S,V,E,</m:t>
        </m:r>
        <m:sSub>
          <m:sSubPr>
            <m:ctrlPr>
              <w:rPr>
                <w:rFonts w:ascii="Cambria Math" w:hAnsi="Cambria Math"/>
                <w:b/>
                <w:bCs/>
                <w:i/>
                <w:color w:val="000000" w:themeColor="text1"/>
              </w:rPr>
            </m:ctrlPr>
          </m:sSubPr>
          <m:e>
            <m:r>
              <m:rPr>
                <m:sty m:val="bi"/>
              </m:rPr>
              <w:rPr>
                <w:rFonts w:ascii="Cambria Math" w:hAnsi="Cambria Math"/>
                <w:color w:val="000000" w:themeColor="text1"/>
              </w:rPr>
              <m:t>I</m:t>
            </m:r>
          </m:e>
          <m:sub>
            <m:r>
              <m:rPr>
                <m:sty m:val="bi"/>
              </m:rPr>
              <w:rPr>
                <w:rFonts w:ascii="Cambria Math" w:hAnsi="Cambria Math"/>
                <w:color w:val="000000" w:themeColor="text1"/>
              </w:rPr>
              <m:t>e</m:t>
            </m:r>
          </m:sub>
        </m:sSub>
        <m:r>
          <m:rPr>
            <m:sty m:val="bi"/>
          </m:rPr>
          <w:rPr>
            <w:rFonts w:ascii="Cambria Math"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I</m:t>
            </m:r>
          </m:e>
          <m:sub>
            <m:r>
              <m:rPr>
                <m:sty m:val="bi"/>
              </m:rPr>
              <w:rPr>
                <w:rFonts w:ascii="Cambria Math" w:hAnsi="Cambria Math"/>
                <w:color w:val="000000" w:themeColor="text1"/>
              </w:rPr>
              <m:t>n</m:t>
            </m:r>
          </m:sub>
        </m:sSub>
        <m:r>
          <m:rPr>
            <m:sty m:val="bi"/>
          </m:rPr>
          <w:rPr>
            <w:rFonts w:ascii="Cambria Math"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n</m:t>
            </m:r>
          </m:sub>
        </m:sSub>
        <m:r>
          <m:rPr>
            <m:sty m:val="bi"/>
          </m:rPr>
          <w:rPr>
            <w:rFonts w:ascii="Cambria Math"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f</m:t>
            </m:r>
          </m:sub>
        </m:sSub>
        <m:r>
          <m:rPr>
            <m:sty m:val="bi"/>
          </m:rPr>
          <w:rPr>
            <w:rFonts w:ascii="Cambria Math" w:hAnsi="Cambria Math"/>
            <w:color w:val="000000" w:themeColor="text1"/>
          </w:rPr>
          <m:t>,R)=</m:t>
        </m:r>
        <m:d>
          <m:dPr>
            <m:ctrlPr>
              <w:rPr>
                <w:rFonts w:ascii="Cambria Math" w:hAnsi="Cambria Math"/>
                <w:b/>
                <w:i/>
                <w:color w:val="000000" w:themeColor="text1"/>
              </w:rPr>
            </m:ctrlPr>
          </m:dPr>
          <m:e>
            <m:r>
              <m:rPr>
                <m:sty m:val="bi"/>
              </m:rPr>
              <w:rPr>
                <w:rFonts w:ascii="Cambria Math" w:eastAsia="Calibri" w:hAnsi="Cambria Math"/>
                <w:color w:val="000000" w:themeColor="text1"/>
              </w:rPr>
              <m:t>1-</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S</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S</m:t>
                </m:r>
              </m:den>
            </m:f>
            <m:ctrlPr>
              <w:rPr>
                <w:rFonts w:ascii="Cambria Math" w:eastAsia="Calibri" w:hAnsi="Cambria Math"/>
                <w:b/>
                <w:i/>
                <w:color w:val="000000" w:themeColor="text1"/>
              </w:rPr>
            </m:ctrlPr>
          </m:e>
        </m:d>
        <m:d>
          <m:dPr>
            <m:ctrlPr>
              <w:rPr>
                <w:rFonts w:ascii="Cambria Math" w:eastAsia="Calibri" w:hAnsi="Cambria Math"/>
                <w:b/>
                <w:i/>
                <w:color w:val="000000" w:themeColor="text1"/>
              </w:rPr>
            </m:ctrlPr>
          </m:dPr>
          <m:e>
            <m:r>
              <m:rPr>
                <m:sty m:val="bi"/>
              </m:rPr>
              <w:rPr>
                <w:rFonts w:ascii="Cambria Math" w:eastAsia="Calibri" w:hAnsi="Cambria Math"/>
                <w:color w:val="000000" w:themeColor="text1"/>
              </w:rPr>
              <m:t>-</m:t>
            </m:r>
            <m:r>
              <w:rPr>
                <w:rFonts w:ascii="Cambria Math" w:hAnsi="Cambria Math"/>
                <w:color w:val="000000" w:themeColor="text1"/>
                <w:spacing w:val="-32"/>
              </w:rPr>
              <m:t>θ</m:t>
            </m:r>
            <m:r>
              <m:rPr>
                <m:sty m:val="p"/>
              </m:rPr>
              <w:rPr>
                <w:rFonts w:ascii="Cambria Math" w:hAnsi="Cambria Math"/>
              </w:rPr>
              <m:t>S</m:t>
            </m:r>
            <m:r>
              <w:rPr>
                <w:rFonts w:ascii="Cambria Math" w:hAnsi="Cambria Math"/>
                <w:color w:val="000000" w:themeColor="text1"/>
              </w:rPr>
              <m:t>-</m:t>
            </m:r>
            <m:r>
              <w:rPr>
                <w:rFonts w:ascii="Cambria Math" w:hAnsi="Cambria Math"/>
                <w:color w:val="000000" w:themeColor="text1"/>
                <w:spacing w:val="-32"/>
              </w:rPr>
              <m:t xml:space="preserve"> </m:t>
            </m:r>
            <m:d>
              <m:dPr>
                <m:ctrlPr>
                  <w:rPr>
                    <w:rFonts w:ascii="Cambria Math" w:hAnsi="Cambria Math"/>
                    <w:color w:val="000000" w:themeColor="text1"/>
                  </w:rPr>
                </m:ctrlPr>
              </m:dPr>
              <m:e>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θ</m:t>
                </m:r>
              </m:e>
            </m:d>
            <m:r>
              <m:rPr>
                <m:sty m:val="p"/>
              </m:rPr>
              <w:rPr>
                <w:rFonts w:ascii="Cambria Math" w:hAnsi="Cambria Math"/>
              </w:rPr>
              <m:t>S</m:t>
            </m:r>
            <m:r>
              <w:rPr>
                <w:rFonts w:ascii="Cambria Math" w:hAnsi="Cambria Math"/>
                <w:color w:val="000000" w:themeColor="text1"/>
              </w:rPr>
              <m:t>-</m:t>
            </m:r>
            <m:r>
              <w:rPr>
                <w:rFonts w:ascii="Cambria Math" w:hAnsi="Cambria Math"/>
                <w:color w:val="000000" w:themeColor="text1"/>
                <w:spacing w:val="-32"/>
              </w:rPr>
              <m:t xml:space="preserve"> </m:t>
            </m:r>
            <m:r>
              <w:rPr>
                <w:rFonts w:ascii="Cambria Math" w:hAnsi="Cambria Math"/>
                <w:color w:val="000000" w:themeColor="text1"/>
                <w:spacing w:val="-5"/>
              </w:rPr>
              <m:t>µ</m:t>
            </m:r>
            <m:r>
              <m:rPr>
                <m:sty m:val="p"/>
              </m:rPr>
              <w:rPr>
                <w:rFonts w:ascii="Cambria Math" w:hAnsi="Cambria Math"/>
              </w:rPr>
              <m:t>S+</m:t>
            </m:r>
            <m:r>
              <w:rPr>
                <w:rFonts w:ascii="Cambria Math" w:hAnsi="Cambria Math"/>
                <w:color w:val="000000" w:themeColor="text1"/>
                <w:spacing w:val="-32"/>
              </w:rPr>
              <m:t>θ</m:t>
            </m:r>
            <m:r>
              <m:rPr>
                <m:sty m:val="p"/>
              </m:rPr>
              <w:rPr>
                <w:rFonts w:ascii="Cambria Math" w:hAnsi="Cambria Math"/>
              </w:rPr>
              <m:t>S</m:t>
            </m:r>
            <m:r>
              <m:rPr>
                <m:sty m:val="p"/>
              </m:rPr>
              <w:rPr>
                <w:rFonts w:ascii="Cambria Math" w:hAnsi="Cambria Math"/>
                <w:vertAlign w:val="superscript"/>
              </w:rPr>
              <m:t>**</m:t>
            </m:r>
            <m:r>
              <w:rPr>
                <w:rFonts w:ascii="Cambria Math" w:hAnsi="Cambria Math"/>
                <w:color w:val="000000" w:themeColor="text1"/>
                <w:spacing w:val="-32"/>
              </w:rPr>
              <m:t xml:space="preserve"> </m:t>
            </m:r>
            <m:r>
              <w:rPr>
                <w:rFonts w:ascii="Cambria Math" w:hAnsi="Cambria Math"/>
                <w:color w:val="000000" w:themeColor="text1"/>
              </w:rPr>
              <m:t>+</m:t>
            </m:r>
            <m:r>
              <w:rPr>
                <w:rFonts w:ascii="Cambria Math" w:hAnsi="Cambria Math"/>
                <w:color w:val="000000" w:themeColor="text1"/>
                <w:spacing w:val="-32"/>
              </w:rPr>
              <m:t xml:space="preserve"> </m:t>
            </m:r>
            <m:d>
              <m:dPr>
                <m:ctrlPr>
                  <w:rPr>
                    <w:rFonts w:ascii="Cambria Math" w:hAnsi="Cambria Math"/>
                    <w:color w:val="000000" w:themeColor="text1"/>
                  </w:rPr>
                </m:ctrlPr>
              </m:dPr>
              <m:e>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θ</m:t>
                </m:r>
              </m:e>
            </m:d>
            <m:r>
              <m:rPr>
                <m:sty m:val="p"/>
              </m:rPr>
              <w:rPr>
                <w:rFonts w:ascii="Cambria Math" w:hAnsi="Cambria Math"/>
              </w:rPr>
              <m:t>S</m:t>
            </m:r>
            <m:r>
              <m:rPr>
                <m:sty m:val="p"/>
              </m:rPr>
              <w:rPr>
                <w:rFonts w:ascii="Cambria Math" w:hAnsi="Cambria Math"/>
                <w:vertAlign w:val="superscript"/>
              </w:rPr>
              <m:t>**</m:t>
            </m:r>
            <m:r>
              <w:rPr>
                <w:rFonts w:ascii="Cambria Math" w:hAnsi="Cambria Math"/>
                <w:color w:val="000000" w:themeColor="text1"/>
              </w:rPr>
              <m:t>+</m:t>
            </m:r>
            <m:r>
              <w:rPr>
                <w:rFonts w:ascii="Cambria Math" w:hAnsi="Cambria Math"/>
                <w:color w:val="000000" w:themeColor="text1"/>
                <w:spacing w:val="-32"/>
              </w:rPr>
              <m:t xml:space="preserve"> </m:t>
            </m:r>
            <m:r>
              <w:rPr>
                <w:rFonts w:ascii="Cambria Math" w:hAnsi="Cambria Math"/>
                <w:color w:val="000000" w:themeColor="text1"/>
                <w:spacing w:val="-5"/>
              </w:rPr>
              <m:t>µ</m:t>
            </m:r>
            <m:r>
              <m:rPr>
                <m:sty m:val="p"/>
              </m:rPr>
              <w:rPr>
                <w:rFonts w:ascii="Cambria Math" w:hAnsi="Cambria Math"/>
              </w:rPr>
              <m:t>S</m:t>
            </m:r>
            <m:r>
              <m:rPr>
                <m:sty m:val="p"/>
              </m:rPr>
              <w:rPr>
                <w:rFonts w:ascii="Cambria Math" w:hAnsi="Cambria Math"/>
                <w:vertAlign w:val="superscript"/>
              </w:rPr>
              <m:t>**</m:t>
            </m:r>
            <m:ctrlPr>
              <w:rPr>
                <w:rFonts w:ascii="Cambria Math" w:hAnsi="Cambria Math"/>
                <w:vertAlign w:val="superscript"/>
              </w:rPr>
            </m:ctrlPr>
          </m:e>
        </m:d>
        <m:r>
          <m:rPr>
            <m:sty m:val="p"/>
          </m:rPr>
          <w:rPr>
            <w:rFonts w:ascii="Cambria Math" w:hAnsi="Cambria Math"/>
            <w:vertAlign w:val="super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d>
          <m:dPr>
            <m:ctrlPr>
              <w:rPr>
                <w:rFonts w:ascii="Cambria Math" w:hAnsi="Cambria Math"/>
                <w:b/>
                <w:i/>
                <w:color w:val="000000" w:themeColor="text1"/>
              </w:rPr>
            </m:ctrlPr>
          </m:dPr>
          <m:e>
            <m:r>
              <m:rPr>
                <m:sty m:val="bi"/>
              </m:rPr>
              <w:rPr>
                <w:rFonts w:ascii="Cambria Math" w:hAnsi="Cambria Math"/>
                <w:color w:val="000000" w:themeColor="text1"/>
              </w:rPr>
              <m:t>1-</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V</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V</m:t>
                </m:r>
              </m:den>
            </m:f>
            <m:ctrlPr>
              <w:rPr>
                <w:rFonts w:ascii="Cambria Math" w:eastAsia="Calibri" w:hAnsi="Cambria Math"/>
                <w:b/>
                <w:i/>
                <w:color w:val="000000" w:themeColor="text1"/>
              </w:rPr>
            </m:ctrlPr>
          </m:e>
        </m:d>
        <m:d>
          <m:dPr>
            <m:ctrlPr>
              <w:rPr>
                <w:rFonts w:ascii="Cambria Math" w:eastAsia="Calibri" w:hAnsi="Cambria Math"/>
                <w:b/>
                <w:i/>
                <w:color w:val="000000" w:themeColor="text1"/>
              </w:rPr>
            </m:ctrlPr>
          </m:dPr>
          <m:e>
            <m:r>
              <w:rPr>
                <w:rFonts w:ascii="Cambria Math" w:hAnsi="Cambria Math"/>
                <w:color w:val="000000" w:themeColor="text1"/>
                <w:spacing w:val="-32"/>
              </w:rPr>
              <m:t>θ</m:t>
            </m:r>
            <m:r>
              <m:rPr>
                <m:sty m:val="p"/>
              </m:rPr>
              <w:rPr>
                <w:rFonts w:ascii="Cambria Math" w:hAnsi="Cambria Math"/>
              </w:rPr>
              <m:t>S-</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1</m:t>
                </m:r>
              </m:sub>
            </m:sSub>
            <m:r>
              <m:rPr>
                <m:sty m:val="p"/>
              </m:rPr>
              <w:rPr>
                <w:rFonts w:ascii="Cambria Math" w:hAnsi="Cambria Math"/>
              </w:rPr>
              <m:t>V</m:t>
            </m:r>
            <m:ctrlPr>
              <w:rPr>
                <w:rFonts w:ascii="Cambria Math" w:hAnsi="Cambria Math"/>
              </w:rPr>
            </m:ctrlPr>
          </m:e>
        </m:d>
        <m:r>
          <m:rPr>
            <m:sty m:val="p"/>
          </m:rPr>
          <w:rPr>
            <w:rFonts w:ascii="Cambria Math" w:hAnsi="Cambria Math"/>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d>
          <m:dPr>
            <m:ctrlPr>
              <w:rPr>
                <w:rFonts w:ascii="Cambria Math" w:hAnsi="Cambria Math"/>
                <w:b/>
                <w:bCs/>
                <w:i/>
                <w:color w:val="000000" w:themeColor="text1"/>
              </w:rPr>
            </m:ctrlPr>
          </m:dPr>
          <m:e>
            <m:r>
              <m:rPr>
                <m:sty m:val="bi"/>
              </m:rPr>
              <w:rPr>
                <w:rFonts w:ascii="Cambria Math" w:hAnsi="Cambria Math"/>
                <w:color w:val="000000" w:themeColor="text1"/>
              </w:rPr>
              <m:t>1-</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E</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E</m:t>
                </m:r>
              </m:den>
            </m:f>
            <m:ctrlPr>
              <w:rPr>
                <w:rFonts w:ascii="Cambria Math" w:eastAsia="Calibri" w:hAnsi="Cambria Math"/>
                <w:b/>
                <w:i/>
                <w:color w:val="000000" w:themeColor="text1"/>
              </w:rPr>
            </m:ctrlPr>
          </m:e>
        </m:d>
        <m:d>
          <m:dPr>
            <m:ctrlPr>
              <w:rPr>
                <w:rFonts w:ascii="Cambria Math" w:eastAsia="Calibri" w:hAnsi="Cambria Math"/>
                <w:b/>
                <w:i/>
                <w:color w:val="000000" w:themeColor="text1"/>
              </w:rPr>
            </m:ctrlPr>
          </m:dPr>
          <m:e>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θ</m:t>
            </m:r>
            <m:ctrlPr>
              <w:rPr>
                <w:rFonts w:ascii="Cambria Math" w:hAnsi="Cambria Math"/>
                <w:vertAlign w:val="superscript"/>
              </w:rPr>
            </m:ctrlPr>
          </m:e>
        </m:d>
        <m:r>
          <m:rPr>
            <m:sty m:val="p"/>
          </m:rPr>
          <w:rPr>
            <w:rFonts w:ascii="Cambria Math" w:hAnsi="Cambria Math"/>
            <w:vertAlign w:val="superscript"/>
          </w:rPr>
          <m:t>S+</m:t>
        </m:r>
        <m:r>
          <w:rPr>
            <w:rFonts w:ascii="Cambria Math" w:hAnsi="Cambria Math"/>
            <w:color w:val="000000" w:themeColor="text1"/>
          </w:rPr>
          <m:t>α</m:t>
        </m:r>
        <m:r>
          <m:rPr>
            <m:sty m:val="p"/>
          </m:rPr>
          <w:rPr>
            <w:rFonts w:ascii="Cambria Math" w:hAnsi="Cambria Math"/>
          </w:rPr>
          <m:t xml:space="preserve"> V-</m:t>
        </m:r>
        <m:r>
          <w:rPr>
            <w:rFonts w:ascii="Cambria Math" w:hAnsi="Cambria Math"/>
            <w:color w:val="000000" w:themeColor="text1"/>
            <w:w w:val="105"/>
          </w:rPr>
          <m:t>λE-</m:t>
        </m:r>
        <m:d>
          <m:dPr>
            <m:ctrlPr>
              <w:rPr>
                <w:rFonts w:ascii="Cambria Math" w:hAnsi="Cambria Math"/>
                <w:i/>
                <w:color w:val="000000" w:themeColor="text1"/>
                <w:w w:val="105"/>
              </w:rPr>
            </m:ctrlPr>
          </m:dPr>
          <m:e>
            <m:r>
              <w:rPr>
                <w:rFonts w:ascii="Cambria Math" w:hAnsi="Cambria Math"/>
                <w:color w:val="000000" w:themeColor="text1"/>
                <w:w w:val="105"/>
              </w:rPr>
              <m:t>1-λE</m:t>
            </m:r>
          </m:e>
        </m:d>
        <m:r>
          <w:rPr>
            <w:rFonts w:ascii="Cambria Math" w:hAnsi="Cambria Math"/>
            <w:color w:val="000000" w:themeColor="text1"/>
            <w:w w:val="105"/>
          </w:rPr>
          <m:t>-</m:t>
        </m:r>
        <m:r>
          <w:rPr>
            <w:rFonts w:ascii="Cambria Math" w:hAnsi="Cambria Math"/>
            <w:color w:val="000000" w:themeColor="text1"/>
            <w:spacing w:val="-10"/>
          </w:rPr>
          <w:lastRenderedPageBreak/>
          <m:t>µ</m:t>
        </m:r>
        <m:r>
          <w:rPr>
            <w:rFonts w:ascii="Cambria Math" w:hAnsi="Cambria Math"/>
            <w:color w:val="000000" w:themeColor="text1"/>
            <w:spacing w:val="-1"/>
          </w:rPr>
          <m:t xml:space="preserve"> E+</m:t>
        </m:r>
        <m:r>
          <w:rPr>
            <w:rFonts w:ascii="Cambria Math" w:eastAsia="Calibri" w:hAnsi="Cambria Math"/>
            <w:color w:val="000000" w:themeColor="text1"/>
            <w:spacing w:val="-5"/>
            <w:w w:val="105"/>
          </w:rPr>
          <m:t>kR)</m:t>
        </m:r>
        <m:r>
          <m:rPr>
            <m:sty m:val="p"/>
          </m:rPr>
          <w:rPr>
            <w:rFonts w:ascii="Cambria Math" w:hAnsi="Cambria Math"/>
            <w:vertAlign w:val="super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3</m:t>
            </m:r>
          </m:sub>
        </m:sSub>
        <m:r>
          <m:rPr>
            <m:sty m:val="bi"/>
          </m:rPr>
          <w:rPr>
            <w:rFonts w:ascii="Cambria Math" w:hAnsi="Cambria Math"/>
            <w:color w:val="000000" w:themeColor="text1"/>
          </w:rPr>
          <m:t>(1-</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den>
        </m:f>
        <m:r>
          <m:rPr>
            <m:sty m:val="bi"/>
          </m:rPr>
          <w:rPr>
            <w:rFonts w:ascii="Cambria Math" w:eastAsia="Calibri" w:hAnsi="Cambria Math"/>
            <w:color w:val="000000" w:themeColor="text1"/>
          </w:rPr>
          <m:t>)(</m:t>
        </m:r>
        <m:r>
          <w:rPr>
            <w:rFonts w:ascii="Cambria Math" w:hAnsi="Cambria Math"/>
            <w:color w:val="000000" w:themeColor="text1"/>
            <w:w w:val="105"/>
          </w:rPr>
          <m:t>λE-</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2</m:t>
            </m:r>
          </m:sub>
        </m:sSub>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r>
          <w:rPr>
            <w:rFonts w:ascii="Cambria Math" w:hAnsi="Cambria Math"/>
            <w:color w:val="000000" w:themeColor="text1"/>
            <w:spacing w:val="-5"/>
            <w:w w:val="110"/>
            <w:vertAlign w:val="sub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4</m:t>
            </m:r>
          </m:sub>
        </m:sSub>
        <m:d>
          <m:dPr>
            <m:ctrlPr>
              <w:rPr>
                <w:rFonts w:ascii="Cambria Math" w:hAnsi="Cambria Math"/>
                <w:b/>
                <w:bCs/>
                <w:i/>
                <w:color w:val="000000" w:themeColor="text1"/>
              </w:rPr>
            </m:ctrlPr>
          </m:dPr>
          <m:e>
            <m:r>
              <m:rPr>
                <m:sty m:val="bi"/>
              </m:rPr>
              <w:rPr>
                <w:rFonts w:ascii="Cambria Math" w:hAnsi="Cambria Math"/>
                <w:color w:val="000000" w:themeColor="text1"/>
              </w:rPr>
              <m:t>1-</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den>
            </m:f>
            <m:ctrlPr>
              <w:rPr>
                <w:rFonts w:ascii="Cambria Math" w:eastAsia="Calibri" w:hAnsi="Cambria Math"/>
                <w:b/>
                <w:i/>
                <w:color w:val="000000" w:themeColor="text1"/>
              </w:rPr>
            </m:ctrlPr>
          </m:e>
        </m:d>
        <m:r>
          <m:rPr>
            <m:sty m:val="bi"/>
          </m:rPr>
          <w:rPr>
            <w:rFonts w:ascii="Cambria Math" w:eastAsia="Calibri" w:hAnsi="Cambria Math"/>
            <w:color w:val="000000" w:themeColor="text1"/>
          </w:rPr>
          <m:t>(</m:t>
        </m:r>
        <m:d>
          <m:dPr>
            <m:ctrlPr>
              <w:rPr>
                <w:rFonts w:ascii="Cambria Math" w:eastAsia="Verdana" w:hAnsi="Cambria Math"/>
                <w:i/>
                <w:color w:val="000000" w:themeColor="text1"/>
                <w:w w:val="105"/>
              </w:rPr>
            </m:ctrlPr>
          </m:dPr>
          <m:e>
            <m:r>
              <w:rPr>
                <w:rFonts w:ascii="Cambria Math" w:eastAsia="Verdana" w:hAnsi="Cambria Math"/>
                <w:color w:val="000000" w:themeColor="text1"/>
                <w:w w:val="105"/>
              </w:rPr>
              <m:t>1-</m:t>
            </m:r>
            <m:r>
              <w:rPr>
                <w:rFonts w:ascii="Cambria Math" w:hAnsi="Cambria Math"/>
                <w:color w:val="000000" w:themeColor="text1"/>
                <w:w w:val="105"/>
              </w:rPr>
              <m:t>λ</m:t>
            </m:r>
            <m:ctrlPr>
              <w:rPr>
                <w:rFonts w:ascii="Cambria Math" w:hAnsi="Cambria Math"/>
                <w:i/>
                <w:color w:val="000000" w:themeColor="text1"/>
                <w:spacing w:val="-10"/>
                <w:vertAlign w:val="subscript"/>
              </w:rPr>
            </m:ctrlPr>
          </m:e>
        </m:d>
        <m:r>
          <w:rPr>
            <w:rFonts w:ascii="Cambria Math" w:hAnsi="Cambria Math"/>
            <w:color w:val="000000" w:themeColor="text1"/>
            <w:w w:val="105"/>
          </w:rPr>
          <m:t>E-</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3</m:t>
            </m:r>
          </m:sub>
        </m:sSub>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r>
          <w:rPr>
            <w:rFonts w:ascii="Cambria Math" w:hAnsi="Cambria Math"/>
            <w:color w:val="000000" w:themeColor="text1"/>
            <w:spacing w:val="-10"/>
            <w:vertAlign w:val="sub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5</m:t>
            </m:r>
          </m:sub>
        </m:sSub>
        <m:r>
          <m:rPr>
            <m:sty m:val="bi"/>
          </m:rPr>
          <w:rPr>
            <w:rFonts w:ascii="Cambria Math" w:hAnsi="Cambria Math"/>
            <w:color w:val="000000" w:themeColor="text1"/>
          </w:rPr>
          <m:t>(1-</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den>
        </m:f>
        <m:r>
          <m:rPr>
            <m:sty m:val="bi"/>
          </m:rPr>
          <w:rPr>
            <w:rFonts w:ascii="Cambria Math" w:eastAsia="Calibri" w:hAnsi="Cambria Math"/>
            <w:color w:val="000000" w:themeColor="text1"/>
          </w:rPr>
          <m:t>)(</m:t>
        </m:r>
        <m:d>
          <m:dPr>
            <m:ctrlPr>
              <w:rPr>
                <w:rFonts w:ascii="Cambria Math" w:eastAsia="Calibri" w:hAnsi="Cambria Math"/>
                <w:b/>
                <w:i/>
                <w:color w:val="000000" w:themeColor="text1"/>
              </w:rPr>
            </m:ctrlPr>
          </m:dPr>
          <m:e>
            <m:r>
              <w:rPr>
                <w:rFonts w:ascii="Cambria Math" w:eastAsia="Verdana" w:hAnsi="Cambria Math"/>
                <w:color w:val="000000" w:themeColor="text1"/>
                <w:w w:val="105"/>
              </w:rPr>
              <m:t>1-</m:t>
            </m:r>
            <m:r>
              <w:rPr>
                <w:rFonts w:ascii="Cambria Math" w:hAnsi="Cambria Math"/>
                <w:color w:val="000000" w:themeColor="text1"/>
                <w:w w:val="105"/>
              </w:rPr>
              <m:t>X</m:t>
            </m:r>
            <m:ctrlPr>
              <w:rPr>
                <w:rFonts w:ascii="Cambria Math" w:hAnsi="Cambria Math"/>
                <w:i/>
                <w:color w:val="000000" w:themeColor="text1"/>
                <w:spacing w:val="-4"/>
                <w:w w:val="105"/>
                <w:vertAlign w:val="subscript"/>
              </w:rPr>
            </m:ctrlPr>
          </m:e>
        </m:d>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4</m:t>
            </m:r>
          </m:sub>
        </m:sSub>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r>
          <w:rPr>
            <w:rFonts w:ascii="Cambria Math" w:hAnsi="Cambria Math"/>
            <w:color w:val="000000" w:themeColor="text1"/>
            <w:spacing w:val="-4"/>
            <w:w w:val="105"/>
            <w:vertAlign w:val="sub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6</m:t>
            </m:r>
          </m:sub>
        </m:sSub>
        <m:d>
          <m:dPr>
            <m:ctrlPr>
              <w:rPr>
                <w:rFonts w:ascii="Cambria Math" w:hAnsi="Cambria Math"/>
                <w:b/>
                <w:bCs/>
                <w:i/>
                <w:color w:val="000000" w:themeColor="text1"/>
              </w:rPr>
            </m:ctrlPr>
          </m:dPr>
          <m:e>
            <m:r>
              <m:rPr>
                <m:sty m:val="bi"/>
              </m:rPr>
              <w:rPr>
                <w:rFonts w:ascii="Cambria Math" w:hAnsi="Cambria Math"/>
                <w:color w:val="000000" w:themeColor="text1"/>
              </w:rPr>
              <m:t>1-</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den>
            </m:f>
            <m:ctrlPr>
              <w:rPr>
                <w:rFonts w:ascii="Cambria Math" w:eastAsia="Calibri" w:hAnsi="Cambria Math"/>
                <w:b/>
                <w:i/>
                <w:color w:val="000000" w:themeColor="text1"/>
              </w:rPr>
            </m:ctrlPr>
          </m:e>
        </m:d>
        <m:r>
          <m:rPr>
            <m:sty m:val="bi"/>
          </m:rPr>
          <w:rPr>
            <w:rFonts w:ascii="Cambria Math" w:eastAsia="Calibri" w:hAnsi="Cambria Math"/>
            <w:color w:val="000000" w:themeColor="text1"/>
          </w:rPr>
          <m:t>(</m:t>
        </m:r>
        <m:r>
          <w:rPr>
            <w:rFonts w:ascii="Cambria Math" w:hAnsi="Cambria Math"/>
            <w:color w:val="000000" w:themeColor="text1"/>
            <w:w w:val="105"/>
          </w:rPr>
          <m:t>X</m:t>
        </m:r>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5</m:t>
            </m:r>
          </m:sub>
        </m:sSub>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r>
          <w:rPr>
            <w:rFonts w:ascii="Cambria Math" w:hAnsi="Cambria Math"/>
            <w:color w:val="000000" w:themeColor="text1"/>
            <w:spacing w:val="-7"/>
            <w:w w:val="115"/>
            <w:vertAlign w:val="sub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d>
          <m:dPr>
            <m:ctrlPr>
              <w:rPr>
                <w:rFonts w:ascii="Cambria Math" w:hAnsi="Cambria Math"/>
                <w:b/>
                <w:bCs/>
                <w:i/>
                <w:color w:val="000000" w:themeColor="text1"/>
              </w:rPr>
            </m:ctrlPr>
          </m:dPr>
          <m:e>
            <m:r>
              <m:rPr>
                <m:sty m:val="bi"/>
              </m:rPr>
              <w:rPr>
                <w:rFonts w:ascii="Cambria Math" w:hAnsi="Cambria Math"/>
                <w:color w:val="000000" w:themeColor="text1"/>
              </w:rPr>
              <m:t>1-</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R</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R</m:t>
                </m:r>
              </m:den>
            </m:f>
            <m:ctrlPr>
              <w:rPr>
                <w:rFonts w:ascii="Cambria Math" w:eastAsia="Calibri" w:hAnsi="Cambria Math"/>
                <w:b/>
                <w:i/>
                <w:color w:val="000000" w:themeColor="text1"/>
              </w:rPr>
            </m:ctrlPr>
          </m:e>
        </m:d>
        <m:r>
          <m:rPr>
            <m:sty m:val="bi"/>
          </m:rPr>
          <w:rPr>
            <w:rFonts w:ascii="Cambria Math" w:eastAsia="Calibri" w:hAnsi="Cambria Math"/>
            <w:color w:val="000000" w:themeColor="text1"/>
          </w:rPr>
          <m:t>(</m:t>
        </m:r>
        <m:r>
          <w:rPr>
            <w:rFonts w:ascii="Cambria Math" w:eastAsia="Verdana" w:hAnsi="Cambria Math"/>
            <w:color w:val="000000" w:themeColor="text1"/>
            <w:w w:val="105"/>
          </w:rPr>
          <m:t>1-</m:t>
        </m:r>
        <m:r>
          <w:rPr>
            <w:rFonts w:ascii="Cambria Math" w:hAnsi="Cambria Math"/>
            <w:color w:val="000000" w:themeColor="text1"/>
            <w:spacing w:val="-7"/>
            <w:w w:val="115"/>
          </w:rPr>
          <m:t>ω</m:t>
        </m:r>
        <m:r>
          <w:rPr>
            <w:rFonts w:ascii="Cambria Math" w:eastAsia="Calibri" w:hAnsi="Cambria Math"/>
            <w:color w:val="000000" w:themeColor="text1"/>
            <w:spacing w:val="-5"/>
            <w:w w:val="105"/>
          </w:rPr>
          <m:t>)</m:t>
        </m:r>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r>
          <w:rPr>
            <w:rFonts w:ascii="Cambria Math" w:hAnsi="Cambria Math"/>
            <w:color w:val="000000" w:themeColor="text1"/>
            <w:spacing w:val="-7"/>
            <w:w w:val="115"/>
          </w:rPr>
          <m:t>ω</m:t>
        </m:r>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r>
          <w:rPr>
            <w:rFonts w:ascii="Cambria Math" w:eastAsia="Calibri" w:hAnsi="Cambria Math"/>
            <w:color w:val="000000" w:themeColor="text1"/>
            <w:spacing w:val="-5"/>
            <w:w w:val="105"/>
          </w:rPr>
          <m:t>ϵI</m:t>
        </m:r>
        <m:r>
          <w:rPr>
            <w:rFonts w:ascii="Cambria Math" w:eastAsia="Calibri" w:hAnsi="Cambria Math"/>
            <w:color w:val="000000" w:themeColor="text1"/>
            <w:spacing w:val="-5"/>
            <w:w w:val="105"/>
            <w:vertAlign w:val="subscript"/>
          </w:rPr>
          <m:t>n-</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6</m:t>
            </m:r>
          </m:sub>
        </m:sSub>
        <m:r>
          <w:rPr>
            <w:rFonts w:ascii="Cambria Math" w:hAnsi="Cambria Math"/>
          </w:rPr>
          <m:t>R</m:t>
        </m:r>
      </m:oMath>
      <w:r w:rsidRPr="006D3947">
        <w:rPr>
          <w:rFonts w:ascii="Times New Roman" w:hAnsi="Times New Roman"/>
        </w:rPr>
        <w:t xml:space="preserve">   </w:t>
      </w:r>
    </w:p>
    <w:p w14:paraId="5844DA65" w14:textId="77777777" w:rsidR="00E054EA" w:rsidRPr="006D3947" w:rsidRDefault="00E054EA" w:rsidP="00E054EA">
      <w:pPr>
        <w:spacing w:before="204"/>
        <w:ind w:left="60"/>
        <w:jc w:val="center"/>
        <w:rPr>
          <w:rFonts w:ascii="Times New Roman" w:hAnsi="Times New Roman"/>
        </w:rPr>
      </w:pPr>
      <w:proofErr w:type="spellStart"/>
      <w:r w:rsidRPr="006D3947">
        <w:rPr>
          <w:rFonts w:ascii="Times New Roman" w:eastAsia="Calibri" w:hAnsi="Times New Roman"/>
          <w:i/>
          <w:color w:val="000000" w:themeColor="text1"/>
          <w:spacing w:val="-5"/>
          <w:w w:val="105"/>
        </w:rPr>
        <w:t>dK</w:t>
      </w:r>
      <w:proofErr w:type="spellEnd"/>
      <w:r w:rsidRPr="006D3947">
        <w:rPr>
          <w:rFonts w:ascii="Times New Roman" w:eastAsia="Calibri" w:hAnsi="Times New Roman"/>
          <w:i/>
          <w:color w:val="000000" w:themeColor="text1"/>
          <w:spacing w:val="-5"/>
          <w:w w:val="105"/>
        </w:rPr>
        <w:t>(</w:t>
      </w:r>
      <m:oMath>
        <m:r>
          <m:rPr>
            <m:sty m:val="bi"/>
          </m:rPr>
          <w:rPr>
            <w:rFonts w:ascii="Cambria Math" w:hAnsi="Cambria Math"/>
            <w:color w:val="000000" w:themeColor="text1"/>
          </w:rPr>
          <m:t>S,V,E,</m:t>
        </m:r>
        <m:sSub>
          <m:sSubPr>
            <m:ctrlPr>
              <w:rPr>
                <w:rFonts w:ascii="Cambria Math" w:hAnsi="Cambria Math"/>
                <w:b/>
                <w:bCs/>
                <w:i/>
                <w:color w:val="000000" w:themeColor="text1"/>
              </w:rPr>
            </m:ctrlPr>
          </m:sSubPr>
          <m:e>
            <m:r>
              <m:rPr>
                <m:sty m:val="bi"/>
              </m:rPr>
              <w:rPr>
                <w:rFonts w:ascii="Cambria Math" w:hAnsi="Cambria Math"/>
                <w:color w:val="000000" w:themeColor="text1"/>
              </w:rPr>
              <m:t>I</m:t>
            </m:r>
          </m:e>
          <m:sub>
            <m:r>
              <m:rPr>
                <m:sty m:val="bi"/>
              </m:rPr>
              <w:rPr>
                <w:rFonts w:ascii="Cambria Math" w:hAnsi="Cambria Math"/>
                <w:color w:val="000000" w:themeColor="text1"/>
              </w:rPr>
              <m:t>e</m:t>
            </m:r>
          </m:sub>
        </m:sSub>
        <m:r>
          <m:rPr>
            <m:sty m:val="bi"/>
          </m:rPr>
          <w:rPr>
            <w:rFonts w:ascii="Cambria Math"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I</m:t>
            </m:r>
          </m:e>
          <m:sub>
            <m:r>
              <m:rPr>
                <m:sty m:val="bi"/>
              </m:rPr>
              <w:rPr>
                <w:rFonts w:ascii="Cambria Math" w:hAnsi="Cambria Math"/>
                <w:color w:val="000000" w:themeColor="text1"/>
              </w:rPr>
              <m:t>n</m:t>
            </m:r>
          </m:sub>
        </m:sSub>
        <m:r>
          <m:rPr>
            <m:sty m:val="bi"/>
          </m:rPr>
          <w:rPr>
            <w:rFonts w:ascii="Cambria Math"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n</m:t>
            </m:r>
          </m:sub>
        </m:sSub>
        <m:r>
          <m:rPr>
            <m:sty m:val="bi"/>
          </m:rPr>
          <w:rPr>
            <w:rFonts w:ascii="Cambria Math"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f</m:t>
            </m:r>
          </m:sub>
        </m:sSub>
        <m:r>
          <m:rPr>
            <m:sty m:val="bi"/>
          </m:rPr>
          <w:rPr>
            <w:rFonts w:ascii="Cambria Math" w:hAnsi="Cambria Math"/>
            <w:color w:val="000000" w:themeColor="text1"/>
          </w:rPr>
          <m:t>,R)=</m:t>
        </m:r>
        <m:d>
          <m:dPr>
            <m:ctrlPr>
              <w:rPr>
                <w:rFonts w:ascii="Cambria Math" w:hAnsi="Cambria Math"/>
                <w:b/>
                <w:i/>
                <w:color w:val="000000" w:themeColor="text1"/>
              </w:rPr>
            </m:ctrlPr>
          </m:dPr>
          <m:e>
            <m:r>
              <w:rPr>
                <w:rFonts w:ascii="Cambria Math" w:hAnsi="Cambria Math"/>
                <w:color w:val="000000" w:themeColor="text1"/>
                <w:spacing w:val="-32"/>
              </w:rPr>
              <m:t>θ</m:t>
            </m:r>
            <m:r>
              <m:rPr>
                <m:sty m:val="p"/>
              </m:rPr>
              <w:rPr>
                <w:rFonts w:ascii="Cambria Math" w:hAnsi="Cambria Math"/>
              </w:rPr>
              <m:t>S</m:t>
            </m:r>
            <m:r>
              <m:rPr>
                <m:sty m:val="p"/>
              </m:rPr>
              <w:rPr>
                <w:rFonts w:ascii="Cambria Math" w:hAnsi="Cambria Math"/>
                <w:vertAlign w:val="superscript"/>
              </w:rPr>
              <m:t>**</m:t>
            </m:r>
            <m:r>
              <w:rPr>
                <w:rFonts w:ascii="Cambria Math" w:hAnsi="Cambria Math"/>
                <w:color w:val="000000" w:themeColor="text1"/>
                <w:spacing w:val="-32"/>
              </w:rPr>
              <m:t xml:space="preserve"> </m:t>
            </m:r>
            <m:r>
              <w:rPr>
                <w:rFonts w:ascii="Cambria Math" w:hAnsi="Cambria Math"/>
                <w:color w:val="000000" w:themeColor="text1"/>
              </w:rPr>
              <m:t>+</m:t>
            </m:r>
            <m:r>
              <w:rPr>
                <w:rFonts w:ascii="Cambria Math" w:hAnsi="Cambria Math"/>
                <w:color w:val="000000" w:themeColor="text1"/>
                <w:spacing w:val="-32"/>
              </w:rPr>
              <m:t xml:space="preserve"> </m:t>
            </m:r>
            <m:d>
              <m:dPr>
                <m:ctrlPr>
                  <w:rPr>
                    <w:rFonts w:ascii="Cambria Math" w:hAnsi="Cambria Math"/>
                    <w:color w:val="000000" w:themeColor="text1"/>
                  </w:rPr>
                </m:ctrlPr>
              </m:dPr>
              <m:e>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θ</m:t>
                </m:r>
              </m:e>
            </m:d>
            <m:r>
              <m:rPr>
                <m:sty m:val="p"/>
              </m:rPr>
              <w:rPr>
                <w:rFonts w:ascii="Cambria Math" w:hAnsi="Cambria Math"/>
              </w:rPr>
              <m:t>S</m:t>
            </m:r>
            <m:r>
              <m:rPr>
                <m:sty m:val="p"/>
              </m:rPr>
              <w:rPr>
                <w:rFonts w:ascii="Cambria Math" w:hAnsi="Cambria Math"/>
                <w:vertAlign w:val="superscript"/>
              </w:rPr>
              <m:t>**</m:t>
            </m:r>
            <m:r>
              <w:rPr>
                <w:rFonts w:ascii="Cambria Math" w:hAnsi="Cambria Math"/>
                <w:color w:val="000000" w:themeColor="text1"/>
              </w:rPr>
              <m:t>+</m:t>
            </m:r>
            <m:r>
              <w:rPr>
                <w:rFonts w:ascii="Cambria Math" w:hAnsi="Cambria Math"/>
                <w:color w:val="000000" w:themeColor="text1"/>
                <w:spacing w:val="-32"/>
              </w:rPr>
              <m:t xml:space="preserve"> </m:t>
            </m:r>
            <m:r>
              <w:rPr>
                <w:rFonts w:ascii="Cambria Math" w:hAnsi="Cambria Math"/>
                <w:color w:val="000000" w:themeColor="text1"/>
                <w:spacing w:val="-5"/>
              </w:rPr>
              <m:t>µ</m:t>
            </m:r>
            <m:r>
              <m:rPr>
                <m:sty m:val="p"/>
              </m:rPr>
              <w:rPr>
                <w:rFonts w:ascii="Cambria Math" w:hAnsi="Cambria Math"/>
              </w:rPr>
              <m:t>S</m:t>
            </m:r>
            <m:r>
              <m:rPr>
                <m:sty m:val="p"/>
              </m:rPr>
              <w:rPr>
                <w:rFonts w:ascii="Cambria Math" w:hAnsi="Cambria Math"/>
                <w:vertAlign w:val="superscript"/>
              </w:rPr>
              <m:t>**-</m:t>
            </m:r>
            <m:r>
              <w:rPr>
                <w:rFonts w:ascii="Cambria Math" w:hAnsi="Cambria Math"/>
                <w:color w:val="000000" w:themeColor="text1"/>
                <w:spacing w:val="-32"/>
              </w:rPr>
              <m:t>θ</m:t>
            </m:r>
            <m:r>
              <m:rPr>
                <m:sty m:val="p"/>
              </m:rPr>
              <w:rPr>
                <w:rFonts w:ascii="Cambria Math" w:hAnsi="Cambria Math"/>
              </w:rPr>
              <m:t>S</m:t>
            </m:r>
            <m:r>
              <w:rPr>
                <w:rFonts w:ascii="Cambria Math" w:hAnsi="Cambria Math"/>
                <w:color w:val="000000" w:themeColor="text1"/>
              </w:rPr>
              <m:t>-</m:t>
            </m:r>
            <m:r>
              <w:rPr>
                <w:rFonts w:ascii="Cambria Math" w:hAnsi="Cambria Math"/>
                <w:color w:val="000000" w:themeColor="text1"/>
                <w:spacing w:val="-32"/>
              </w:rPr>
              <m:t xml:space="preserve"> </m:t>
            </m:r>
            <m:d>
              <m:dPr>
                <m:ctrlPr>
                  <w:rPr>
                    <w:rFonts w:ascii="Cambria Math" w:hAnsi="Cambria Math"/>
                    <w:color w:val="000000" w:themeColor="text1"/>
                  </w:rPr>
                </m:ctrlPr>
              </m:dPr>
              <m:e>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θ</m:t>
                </m:r>
              </m:e>
            </m:d>
            <m:r>
              <m:rPr>
                <m:sty m:val="p"/>
              </m:rPr>
              <w:rPr>
                <w:rFonts w:ascii="Cambria Math" w:hAnsi="Cambria Math"/>
              </w:rPr>
              <m:t>S</m:t>
            </m:r>
            <m:r>
              <w:rPr>
                <w:rFonts w:ascii="Cambria Math" w:hAnsi="Cambria Math"/>
                <w:color w:val="000000" w:themeColor="text1"/>
              </w:rPr>
              <m:t>-</m:t>
            </m:r>
            <m:r>
              <w:rPr>
                <w:rFonts w:ascii="Cambria Math" w:hAnsi="Cambria Math"/>
                <w:color w:val="000000" w:themeColor="text1"/>
                <w:spacing w:val="-32"/>
              </w:rPr>
              <m:t xml:space="preserve"> </m:t>
            </m:r>
            <m:r>
              <w:rPr>
                <w:rFonts w:ascii="Cambria Math" w:hAnsi="Cambria Math"/>
                <w:color w:val="000000" w:themeColor="text1"/>
                <w:spacing w:val="-5"/>
              </w:rPr>
              <m:t>µ</m:t>
            </m:r>
            <m:r>
              <m:rPr>
                <m:sty m:val="p"/>
              </m:rPr>
              <w:rPr>
                <w:rFonts w:ascii="Cambria Math" w:hAnsi="Cambria Math"/>
              </w:rPr>
              <m:t>S+</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S</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S</m:t>
                </m:r>
              </m:den>
            </m:f>
            <m:r>
              <w:rPr>
                <w:rFonts w:ascii="Cambria Math" w:hAnsi="Cambria Math"/>
                <w:color w:val="000000" w:themeColor="text1"/>
                <w:spacing w:val="-32"/>
              </w:rPr>
              <m:t>θ</m:t>
            </m:r>
            <m:r>
              <m:rPr>
                <m:sty m:val="p"/>
              </m:rPr>
              <w:rPr>
                <w:rFonts w:ascii="Cambria Math" w:hAnsi="Cambria Math"/>
              </w:rPr>
              <m:t>S+</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S</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S</m:t>
                </m:r>
              </m:den>
            </m:f>
            <m:d>
              <m:dPr>
                <m:ctrlPr>
                  <w:rPr>
                    <w:rFonts w:ascii="Cambria Math" w:hAnsi="Cambria Math"/>
                    <w:color w:val="000000" w:themeColor="text1"/>
                  </w:rPr>
                </m:ctrlPr>
              </m:dPr>
              <m:e>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θ</m:t>
                </m:r>
              </m:e>
            </m:d>
            <m:r>
              <m:rPr>
                <m:sty m:val="p"/>
              </m:rPr>
              <w:rPr>
                <w:rFonts w:ascii="Cambria Math" w:hAnsi="Cambria Math"/>
              </w:rPr>
              <m:t>S+</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S</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S</m:t>
                </m:r>
              </m:den>
            </m:f>
            <m:r>
              <w:rPr>
                <w:rFonts w:ascii="Cambria Math" w:hAnsi="Cambria Math"/>
                <w:color w:val="000000" w:themeColor="text1"/>
                <w:spacing w:val="-5"/>
              </w:rPr>
              <m:t>µ</m:t>
            </m:r>
            <m:r>
              <m:rPr>
                <m:sty m:val="p"/>
              </m:rPr>
              <w:rPr>
                <w:rFonts w:ascii="Cambria Math" w:hAnsi="Cambria Math"/>
              </w:rPr>
              <m:t>S-</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S</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S</m:t>
                </m:r>
              </m:den>
            </m:f>
            <m:r>
              <w:rPr>
                <w:rFonts w:ascii="Cambria Math" w:hAnsi="Cambria Math"/>
                <w:color w:val="000000" w:themeColor="text1"/>
                <w:spacing w:val="-32"/>
              </w:rPr>
              <m:t>θ</m:t>
            </m:r>
            <m:r>
              <m:rPr>
                <m:sty m:val="p"/>
              </m:rPr>
              <w:rPr>
                <w:rFonts w:ascii="Cambria Math" w:hAnsi="Cambria Math"/>
              </w:rPr>
              <m:t>S</m:t>
            </m:r>
            <m:r>
              <m:rPr>
                <m:sty m:val="p"/>
              </m:rPr>
              <w:rPr>
                <w:rFonts w:ascii="Cambria Math" w:hAnsi="Cambria Math"/>
                <w:vertAlign w:val="superscript"/>
              </w:rPr>
              <m:t>**-</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S</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S</m:t>
                </m:r>
              </m:den>
            </m:f>
            <m:d>
              <m:dPr>
                <m:ctrlPr>
                  <w:rPr>
                    <w:rFonts w:ascii="Cambria Math" w:hAnsi="Cambria Math"/>
                    <w:color w:val="000000" w:themeColor="text1"/>
                  </w:rPr>
                </m:ctrlPr>
              </m:dPr>
              <m:e>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θ</m:t>
                </m:r>
              </m:e>
            </m:d>
            <m:r>
              <m:rPr>
                <m:sty m:val="p"/>
              </m:rPr>
              <w:rPr>
                <w:rFonts w:ascii="Cambria Math" w:hAnsi="Cambria Math"/>
              </w:rPr>
              <m:t>S</m:t>
            </m:r>
            <m:r>
              <m:rPr>
                <m:sty m:val="p"/>
              </m:rPr>
              <w:rPr>
                <w:rFonts w:ascii="Cambria Math" w:hAnsi="Cambria Math"/>
                <w:vertAlign w:val="superscript"/>
              </w:rPr>
              <m:t>**-</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S</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S</m:t>
                </m:r>
              </m:den>
            </m:f>
            <m:r>
              <w:rPr>
                <w:rFonts w:ascii="Cambria Math" w:hAnsi="Cambria Math"/>
                <w:color w:val="000000" w:themeColor="text1"/>
                <w:spacing w:val="-5"/>
              </w:rPr>
              <m:t>µ</m:t>
            </m:r>
            <m:r>
              <m:rPr>
                <m:sty m:val="p"/>
              </m:rPr>
              <w:rPr>
                <w:rFonts w:ascii="Cambria Math" w:hAnsi="Cambria Math"/>
              </w:rPr>
              <m:t>S</m:t>
            </m:r>
            <m:r>
              <m:rPr>
                <m:sty m:val="p"/>
              </m:rPr>
              <w:rPr>
                <w:rFonts w:ascii="Cambria Math" w:hAnsi="Cambria Math"/>
                <w:vertAlign w:val="superscript"/>
              </w:rPr>
              <m:t>**</m:t>
            </m:r>
            <m:ctrlPr>
              <w:rPr>
                <w:rFonts w:ascii="Cambria Math" w:hAnsi="Cambria Math"/>
                <w:vertAlign w:val="superscript"/>
              </w:rPr>
            </m:ctrlPr>
          </m:e>
        </m:d>
        <m:r>
          <m:rPr>
            <m:sty m:val="p"/>
          </m:rPr>
          <w:rPr>
            <w:rFonts w:ascii="Cambria Math" w:hAnsi="Cambria Math"/>
            <w:vertAlign w:val="super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r>
          <w:rPr>
            <w:rFonts w:ascii="Cambria Math" w:hAnsi="Cambria Math"/>
            <w:color w:val="000000" w:themeColor="text1"/>
            <w:spacing w:val="-32"/>
          </w:rPr>
          <m:t>θ</m:t>
        </m:r>
        <m:r>
          <m:rPr>
            <m:sty m:val="p"/>
          </m:rPr>
          <w:rPr>
            <w:rFonts w:ascii="Cambria Math" w:hAnsi="Cambria Math"/>
          </w:rPr>
          <m:t>S-</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sSub>
          <m:sSubPr>
            <m:ctrlPr>
              <w:rPr>
                <w:rFonts w:ascii="Cambria Math" w:hAnsi="Cambria Math"/>
              </w:rPr>
            </m:ctrlPr>
          </m:sSubPr>
          <m:e>
            <m:r>
              <m:rPr>
                <m:sty m:val="p"/>
              </m:rPr>
              <w:rPr>
                <w:rFonts w:ascii="Cambria Math" w:hAnsi="Cambria Math"/>
              </w:rPr>
              <m:t>Ω</m:t>
            </m:r>
          </m:e>
          <m:sub>
            <m:r>
              <m:rPr>
                <m:sty m:val="p"/>
              </m:rPr>
              <w:rPr>
                <w:rFonts w:ascii="Cambria Math" w:hAnsi="Cambria Math"/>
              </w:rPr>
              <m:t>1</m:t>
            </m:r>
          </m:sub>
        </m:sSub>
        <m:r>
          <m:rPr>
            <m:sty m:val="p"/>
          </m:rPr>
          <w:rPr>
            <w:rFonts w:ascii="Cambria Math" w:hAnsi="Cambria Math"/>
          </w:rPr>
          <m:t>V-</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V</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V</m:t>
            </m:r>
          </m:den>
        </m:f>
        <m:r>
          <w:rPr>
            <w:rFonts w:ascii="Cambria Math" w:hAnsi="Cambria Math"/>
            <w:color w:val="000000" w:themeColor="text1"/>
            <w:spacing w:val="-32"/>
          </w:rPr>
          <m:t>θ</m:t>
        </m:r>
        <m:r>
          <m:rPr>
            <m:sty m:val="p"/>
          </m:rPr>
          <w:rPr>
            <w:rFonts w:ascii="Cambria Math" w:hAnsi="Cambria Math"/>
          </w:rPr>
          <m:t>S+</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V</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V</m:t>
            </m:r>
          </m:den>
        </m:f>
        <m:sSub>
          <m:sSubPr>
            <m:ctrlPr>
              <w:rPr>
                <w:rFonts w:ascii="Cambria Math" w:hAnsi="Cambria Math"/>
              </w:rPr>
            </m:ctrlPr>
          </m:sSubPr>
          <m:e>
            <m:r>
              <m:rPr>
                <m:sty m:val="p"/>
              </m:rPr>
              <w:rPr>
                <w:rFonts w:ascii="Cambria Math" w:hAnsi="Cambria Math"/>
              </w:rPr>
              <m:t>Ω</m:t>
            </m:r>
          </m:e>
          <m:sub>
            <m:r>
              <m:rPr>
                <m:sty m:val="p"/>
              </m:rPr>
              <w:rPr>
                <w:rFonts w:ascii="Cambria Math" w:hAnsi="Cambria Math"/>
              </w:rPr>
              <m:t>1</m:t>
            </m:r>
          </m:sub>
        </m:sSub>
        <m:r>
          <m:rPr>
            <m:sty m:val="p"/>
          </m:rPr>
          <w:rPr>
            <w:rFonts w:ascii="Cambria Math" w:hAnsi="Cambria Math"/>
          </w:rPr>
          <m:t>V+</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d>
          <m:dPr>
            <m:ctrlPr>
              <w:rPr>
                <w:rFonts w:ascii="Cambria Math" w:hAnsi="Cambria Math"/>
                <w:b/>
                <w:i/>
                <w:color w:val="000000" w:themeColor="text1"/>
              </w:rPr>
            </m:ctrlPr>
          </m:dPr>
          <m:e>
            <m:d>
              <m:dPr>
                <m:ctrlPr>
                  <w:rPr>
                    <w:rFonts w:ascii="Cambria Math" w:eastAsia="Calibri" w:hAnsi="Cambria Math"/>
                    <w:b/>
                    <w:i/>
                    <w:color w:val="000000" w:themeColor="text1"/>
                  </w:rPr>
                </m:ctrlPr>
              </m:dPr>
              <m:e>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θ</m:t>
                </m:r>
                <m:ctrlPr>
                  <w:rPr>
                    <w:rFonts w:ascii="Cambria Math" w:hAnsi="Cambria Math"/>
                    <w:vertAlign w:val="superscript"/>
                  </w:rPr>
                </m:ctrlPr>
              </m:e>
            </m:d>
            <m:r>
              <m:rPr>
                <m:sty m:val="p"/>
              </m:rPr>
              <w:rPr>
                <w:rFonts w:ascii="Cambria Math" w:hAnsi="Cambria Math"/>
                <w:vertAlign w:val="superscript"/>
              </w:rPr>
              <m:t>S+</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r>
              <w:rPr>
                <w:rFonts w:ascii="Cambria Math" w:hAnsi="Cambria Math"/>
                <w:color w:val="000000" w:themeColor="text1"/>
              </w:rPr>
              <m:t>α</m:t>
            </m:r>
            <m:r>
              <m:rPr>
                <m:sty m:val="p"/>
              </m:rPr>
              <w:rPr>
                <w:rFonts w:ascii="Cambria Math" w:hAnsi="Cambria Math"/>
              </w:rPr>
              <m:t xml:space="preserve"> V-</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r>
              <w:rPr>
                <w:rFonts w:ascii="Cambria Math" w:hAnsi="Cambria Math"/>
                <w:color w:val="000000" w:themeColor="text1"/>
                <w:w w:val="105"/>
              </w:rPr>
              <m:t>λE-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d>
              <m:dPr>
                <m:ctrlPr>
                  <w:rPr>
                    <w:rFonts w:ascii="Cambria Math" w:hAnsi="Cambria Math"/>
                    <w:i/>
                    <w:color w:val="000000" w:themeColor="text1"/>
                    <w:w w:val="105"/>
                  </w:rPr>
                </m:ctrlPr>
              </m:dPr>
              <m:e>
                <m:r>
                  <w:rPr>
                    <w:rFonts w:ascii="Cambria Math" w:hAnsi="Cambria Math"/>
                    <w:color w:val="000000" w:themeColor="text1"/>
                    <w:w w:val="105"/>
                  </w:rPr>
                  <m:t>1-λE</m:t>
                </m:r>
              </m:e>
            </m:d>
            <m:r>
              <m:rPr>
                <m:sty m:val="p"/>
              </m:rPr>
              <w:rPr>
                <w:rFonts w:ascii="Cambria Math" w:hAnsi="Cambria Math"/>
                <w:vertAlign w:val="super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r>
              <w:rPr>
                <w:rFonts w:ascii="Cambria Math" w:hAnsi="Cambria Math"/>
                <w:color w:val="000000" w:themeColor="text1"/>
                <w:spacing w:val="-10"/>
              </w:rPr>
              <m:t>µ</m:t>
            </m:r>
            <m:r>
              <w:rPr>
                <w:rFonts w:ascii="Cambria Math" w:hAnsi="Cambria Math"/>
                <w:color w:val="000000" w:themeColor="text1"/>
                <w:spacing w:val="-1"/>
              </w:rPr>
              <m:t xml:space="preserve"> 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r>
              <w:rPr>
                <w:rFonts w:ascii="Cambria Math" w:eastAsia="Calibri" w:hAnsi="Cambria Math"/>
                <w:color w:val="000000" w:themeColor="text1"/>
                <w:spacing w:val="-5"/>
                <w:w w:val="105"/>
              </w:rPr>
              <m:t>kR</m:t>
            </m:r>
            <m:ctrlPr>
              <w:rPr>
                <w:rFonts w:ascii="Cambria Math" w:hAnsi="Cambria Math"/>
                <w:vertAlign w:val="superscript"/>
              </w:rPr>
            </m:ctrlPr>
          </m:e>
        </m:d>
        <m:r>
          <m:rPr>
            <m:sty m:val="p"/>
          </m:rPr>
          <w:rPr>
            <w:rFonts w:ascii="Cambria Math" w:hAnsi="Cambria Math"/>
            <w:vertAlign w:val="super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E</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E</m:t>
            </m:r>
          </m:den>
        </m:f>
        <m:d>
          <m:dPr>
            <m:ctrlPr>
              <w:rPr>
                <w:rFonts w:ascii="Cambria Math" w:eastAsia="Calibri" w:hAnsi="Cambria Math"/>
                <w:b/>
                <w:i/>
                <w:color w:val="000000" w:themeColor="text1"/>
              </w:rPr>
            </m:ctrlPr>
          </m:dPr>
          <m:e>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θ</m:t>
            </m:r>
            <m:ctrlPr>
              <w:rPr>
                <w:rFonts w:ascii="Cambria Math" w:hAnsi="Cambria Math"/>
                <w:vertAlign w:val="superscript"/>
              </w:rPr>
            </m:ctrlPr>
          </m:e>
        </m:d>
        <m:r>
          <m:rPr>
            <m:sty m:val="p"/>
          </m:rPr>
          <w:rPr>
            <w:rFonts w:ascii="Cambria Math" w:hAnsi="Cambria Math"/>
            <w:vertAlign w:val="superscript"/>
          </w:rPr>
          <m:t>S-</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E</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E</m:t>
            </m:r>
          </m:den>
        </m:f>
        <m:r>
          <w:rPr>
            <w:rFonts w:ascii="Cambria Math" w:hAnsi="Cambria Math"/>
            <w:color w:val="000000" w:themeColor="text1"/>
          </w:rPr>
          <m:t>α</m:t>
        </m:r>
        <m:r>
          <m:rPr>
            <m:sty m:val="p"/>
          </m:rPr>
          <w:rPr>
            <w:rFonts w:ascii="Cambria Math" w:hAnsi="Cambria Math"/>
          </w:rPr>
          <m:t xml:space="preserve"> V+</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E</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E</m:t>
            </m:r>
          </m:den>
        </m:f>
        <m:r>
          <w:rPr>
            <w:rFonts w:ascii="Cambria Math" w:hAnsi="Cambria Math"/>
            <w:color w:val="000000" w:themeColor="text1"/>
            <w:w w:val="105"/>
          </w:rPr>
          <m:t>λE+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E</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E</m:t>
            </m:r>
          </m:den>
        </m:f>
        <m:d>
          <m:dPr>
            <m:ctrlPr>
              <w:rPr>
                <w:rFonts w:ascii="Cambria Math" w:hAnsi="Cambria Math"/>
                <w:i/>
                <w:color w:val="000000" w:themeColor="text1"/>
                <w:w w:val="105"/>
              </w:rPr>
            </m:ctrlPr>
          </m:dPr>
          <m:e>
            <m:r>
              <w:rPr>
                <w:rFonts w:ascii="Cambria Math" w:hAnsi="Cambria Math"/>
                <w:color w:val="000000" w:themeColor="text1"/>
                <w:w w:val="105"/>
              </w:rPr>
              <m:t>1-λE</m:t>
            </m:r>
          </m:e>
        </m:d>
        <m:r>
          <m:rPr>
            <m:sty m:val="p"/>
          </m:rPr>
          <w:rPr>
            <w:rFonts w:ascii="Cambria Math" w:hAnsi="Cambria Math"/>
            <w:vertAlign w:val="super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E</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E</m:t>
            </m:r>
          </m:den>
        </m:f>
        <m:r>
          <w:rPr>
            <w:rFonts w:ascii="Cambria Math" w:hAnsi="Cambria Math"/>
            <w:color w:val="000000" w:themeColor="text1"/>
            <w:spacing w:val="-10"/>
          </w:rPr>
          <m:t>µ</m:t>
        </m:r>
        <m:r>
          <w:rPr>
            <w:rFonts w:ascii="Cambria Math" w:hAnsi="Cambria Math"/>
            <w:color w:val="000000" w:themeColor="text1"/>
            <w:spacing w:val="-1"/>
          </w:rPr>
          <m:t xml:space="preserve"> 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E</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E</m:t>
            </m:r>
          </m:den>
        </m:f>
        <m:r>
          <w:rPr>
            <w:rFonts w:ascii="Cambria Math" w:eastAsia="Calibri" w:hAnsi="Cambria Math"/>
            <w:color w:val="000000" w:themeColor="text1"/>
            <w:spacing w:val="-5"/>
            <w:w w:val="105"/>
          </w:rPr>
          <m:t>kR</m:t>
        </m:r>
        <m:r>
          <m:rPr>
            <m:sty m:val="p"/>
          </m:rPr>
          <w:rPr>
            <w:rFonts w:ascii="Cambria Math" w:hAnsi="Cambria Math"/>
            <w:vertAlign w:val="super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3</m:t>
            </m:r>
          </m:sub>
        </m:sSub>
        <m:r>
          <w:rPr>
            <w:rFonts w:ascii="Cambria Math" w:hAnsi="Cambria Math"/>
            <w:color w:val="000000" w:themeColor="text1"/>
            <w:w w:val="105"/>
          </w:rPr>
          <m:t>λE-</m:t>
        </m:r>
        <m:sSub>
          <m:sSubPr>
            <m:ctrlPr>
              <w:rPr>
                <w:rFonts w:ascii="Cambria Math" w:hAnsi="Cambria Math"/>
              </w:rPr>
            </m:ctrlPr>
          </m:sSubPr>
          <m:e>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3</m:t>
                </m:r>
              </m:sub>
            </m:sSub>
            <m:r>
              <m:rPr>
                <m:sty m:val="p"/>
              </m:rPr>
              <w:rPr>
                <w:rFonts w:ascii="Cambria Math" w:hAnsi="Cambria Math"/>
              </w:rPr>
              <m:t>Ω</m:t>
            </m:r>
          </m:e>
          <m:sub>
            <m:r>
              <m:rPr>
                <m:sty m:val="p"/>
              </m:rPr>
              <w:rPr>
                <w:rFonts w:ascii="Cambria Math" w:hAnsi="Cambria Math"/>
              </w:rPr>
              <m:t>2</m:t>
            </m:r>
          </m:sub>
        </m:sSub>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3</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den>
        </m:f>
        <m:r>
          <w:rPr>
            <w:rFonts w:ascii="Cambria Math" w:hAnsi="Cambria Math"/>
            <w:color w:val="000000" w:themeColor="text1"/>
            <w:w w:val="105"/>
          </w:rPr>
          <m:t>λE+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3</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den>
        </m:f>
        <m:sSub>
          <m:sSubPr>
            <m:ctrlPr>
              <w:rPr>
                <w:rFonts w:ascii="Cambria Math" w:hAnsi="Cambria Math"/>
              </w:rPr>
            </m:ctrlPr>
          </m:sSubPr>
          <m:e>
            <m:r>
              <m:rPr>
                <m:sty m:val="p"/>
              </m:rPr>
              <w:rPr>
                <w:rFonts w:ascii="Cambria Math" w:hAnsi="Cambria Math"/>
              </w:rPr>
              <m:t>Ω</m:t>
            </m:r>
          </m:e>
          <m:sub>
            <m:r>
              <m:rPr>
                <m:sty m:val="p"/>
              </m:rPr>
              <w:rPr>
                <w:rFonts w:ascii="Cambria Math" w:hAnsi="Cambria Math"/>
              </w:rPr>
              <m:t>2</m:t>
            </m:r>
          </m:sub>
        </m:sSub>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r>
          <w:rPr>
            <w:rFonts w:ascii="Cambria Math" w:hAnsi="Cambria Math"/>
            <w:color w:val="000000" w:themeColor="text1"/>
            <w:spacing w:val="-5"/>
            <w:w w:val="110"/>
            <w:vertAlign w:val="sub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4</m:t>
            </m:r>
          </m:sub>
        </m:sSub>
        <m:d>
          <m:dPr>
            <m:ctrlPr>
              <w:rPr>
                <w:rFonts w:ascii="Cambria Math" w:hAnsi="Cambria Math"/>
                <w:b/>
                <w:i/>
                <w:color w:val="000000" w:themeColor="text1"/>
              </w:rPr>
            </m:ctrlPr>
          </m:dPr>
          <m:e>
            <m:d>
              <m:dPr>
                <m:ctrlPr>
                  <w:rPr>
                    <w:rFonts w:ascii="Cambria Math" w:eastAsia="Verdana" w:hAnsi="Cambria Math"/>
                    <w:i/>
                    <w:color w:val="000000" w:themeColor="text1"/>
                    <w:w w:val="105"/>
                  </w:rPr>
                </m:ctrlPr>
              </m:dPr>
              <m:e>
                <m:r>
                  <w:rPr>
                    <w:rFonts w:ascii="Cambria Math" w:eastAsia="Verdana" w:hAnsi="Cambria Math"/>
                    <w:color w:val="000000" w:themeColor="text1"/>
                    <w:w w:val="105"/>
                  </w:rPr>
                  <m:t>1-</m:t>
                </m:r>
                <m:r>
                  <w:rPr>
                    <w:rFonts w:ascii="Cambria Math" w:hAnsi="Cambria Math"/>
                    <w:color w:val="000000" w:themeColor="text1"/>
                    <w:w w:val="105"/>
                  </w:rPr>
                  <m:t>λ</m:t>
                </m:r>
                <m:ctrlPr>
                  <w:rPr>
                    <w:rFonts w:ascii="Cambria Math" w:hAnsi="Cambria Math"/>
                    <w:i/>
                    <w:color w:val="000000" w:themeColor="text1"/>
                    <w:spacing w:val="-10"/>
                    <w:vertAlign w:val="subscript"/>
                  </w:rPr>
                </m:ctrlPr>
              </m:e>
            </m:d>
            <m:r>
              <w:rPr>
                <w:rFonts w:ascii="Cambria Math" w:hAnsi="Cambria Math"/>
                <w:color w:val="000000" w:themeColor="text1"/>
                <w:w w:val="105"/>
              </w:rPr>
              <m:t>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4</m:t>
                </m:r>
              </m:sub>
            </m:sSub>
            <m:sSub>
              <m:sSubPr>
                <m:ctrlPr>
                  <w:rPr>
                    <w:rFonts w:ascii="Cambria Math" w:hAnsi="Cambria Math"/>
                  </w:rPr>
                </m:ctrlPr>
              </m:sSubPr>
              <m:e>
                <m:r>
                  <m:rPr>
                    <m:sty m:val="p"/>
                  </m:rPr>
                  <w:rPr>
                    <w:rFonts w:ascii="Cambria Math" w:hAnsi="Cambria Math"/>
                  </w:rPr>
                  <m:t>Ω</m:t>
                </m:r>
              </m:e>
              <m:sub>
                <m:r>
                  <m:rPr>
                    <m:sty m:val="p"/>
                  </m:rPr>
                  <w:rPr>
                    <w:rFonts w:ascii="Cambria Math" w:hAnsi="Cambria Math"/>
                  </w:rPr>
                  <m:t>3</m:t>
                </m:r>
              </m:sub>
            </m:sSub>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4</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den>
            </m:f>
            <m:d>
              <m:dPr>
                <m:ctrlPr>
                  <w:rPr>
                    <w:rFonts w:ascii="Cambria Math" w:eastAsia="Verdana" w:hAnsi="Cambria Math"/>
                    <w:i/>
                    <w:color w:val="000000" w:themeColor="text1"/>
                    <w:w w:val="105"/>
                  </w:rPr>
                </m:ctrlPr>
              </m:dPr>
              <m:e>
                <m:r>
                  <w:rPr>
                    <w:rFonts w:ascii="Cambria Math" w:eastAsia="Verdana" w:hAnsi="Cambria Math"/>
                    <w:color w:val="000000" w:themeColor="text1"/>
                    <w:w w:val="105"/>
                  </w:rPr>
                  <m:t>1-</m:t>
                </m:r>
                <m:r>
                  <w:rPr>
                    <w:rFonts w:ascii="Cambria Math" w:hAnsi="Cambria Math"/>
                    <w:color w:val="000000" w:themeColor="text1"/>
                    <w:w w:val="105"/>
                  </w:rPr>
                  <m:t>λ</m:t>
                </m:r>
                <m:ctrlPr>
                  <w:rPr>
                    <w:rFonts w:ascii="Cambria Math" w:hAnsi="Cambria Math"/>
                    <w:i/>
                    <w:color w:val="000000" w:themeColor="text1"/>
                    <w:spacing w:val="-10"/>
                    <w:vertAlign w:val="subscript"/>
                  </w:rPr>
                </m:ctrlPr>
              </m:e>
            </m:d>
            <m:r>
              <w:rPr>
                <w:rFonts w:ascii="Cambria Math" w:hAnsi="Cambria Math"/>
                <w:color w:val="000000" w:themeColor="text1"/>
                <w:w w:val="105"/>
              </w:rPr>
              <m:t>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4</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den>
            </m:f>
            <m:sSub>
              <m:sSubPr>
                <m:ctrlPr>
                  <w:rPr>
                    <w:rFonts w:ascii="Cambria Math" w:hAnsi="Cambria Math"/>
                  </w:rPr>
                </m:ctrlPr>
              </m:sSubPr>
              <m:e>
                <m:r>
                  <m:rPr>
                    <m:sty m:val="p"/>
                  </m:rPr>
                  <w:rPr>
                    <w:rFonts w:ascii="Cambria Math" w:hAnsi="Cambria Math"/>
                  </w:rPr>
                  <m:t>Ω</m:t>
                </m:r>
              </m:e>
              <m:sub>
                <m:r>
                  <m:rPr>
                    <m:sty m:val="p"/>
                  </m:rPr>
                  <w:rPr>
                    <w:rFonts w:ascii="Cambria Math" w:hAnsi="Cambria Math"/>
                  </w:rPr>
                  <m:t>3</m:t>
                </m:r>
              </m:sub>
            </m:sSub>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ctrlPr>
              <w:rPr>
                <w:rFonts w:ascii="Cambria Math" w:hAnsi="Cambria Math"/>
                <w:i/>
                <w:color w:val="000000" w:themeColor="text1"/>
                <w:spacing w:val="-10"/>
                <w:vertAlign w:val="subscript"/>
              </w:rPr>
            </m:ctrlPr>
          </m:e>
        </m:d>
        <m:r>
          <w:rPr>
            <w:rFonts w:ascii="Cambria Math" w:hAnsi="Cambria Math"/>
            <w:color w:val="000000" w:themeColor="text1"/>
            <w:spacing w:val="-10"/>
            <w:vertAlign w:val="sub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5</m:t>
            </m:r>
          </m:sub>
        </m:sSub>
        <m:d>
          <m:dPr>
            <m:ctrlPr>
              <w:rPr>
                <w:rFonts w:ascii="Cambria Math" w:eastAsia="Calibri" w:hAnsi="Cambria Math"/>
                <w:b/>
                <w:i/>
                <w:color w:val="000000" w:themeColor="text1"/>
              </w:rPr>
            </m:ctrlPr>
          </m:dPr>
          <m:e>
            <m:r>
              <w:rPr>
                <w:rFonts w:ascii="Cambria Math" w:eastAsia="Verdana" w:hAnsi="Cambria Math"/>
                <w:color w:val="000000" w:themeColor="text1"/>
                <w:w w:val="105"/>
              </w:rPr>
              <m:t>1-</m:t>
            </m:r>
            <m:r>
              <w:rPr>
                <w:rFonts w:ascii="Cambria Math" w:hAnsi="Cambria Math"/>
                <w:color w:val="000000" w:themeColor="text1"/>
                <w:w w:val="105"/>
              </w:rPr>
              <m:t>X</m:t>
            </m:r>
            <m:ctrlPr>
              <w:rPr>
                <w:rFonts w:ascii="Cambria Math" w:hAnsi="Cambria Math"/>
                <w:i/>
                <w:color w:val="000000" w:themeColor="text1"/>
                <w:spacing w:val="-4"/>
                <w:w w:val="105"/>
                <w:vertAlign w:val="subscript"/>
              </w:rPr>
            </m:ctrlPr>
          </m:e>
        </m:d>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5</m:t>
            </m:r>
          </m:sub>
        </m:sSub>
        <m:sSub>
          <m:sSubPr>
            <m:ctrlPr>
              <w:rPr>
                <w:rFonts w:ascii="Cambria Math" w:hAnsi="Cambria Math"/>
              </w:rPr>
            </m:ctrlPr>
          </m:sSubPr>
          <m:e>
            <m:r>
              <m:rPr>
                <m:sty m:val="p"/>
              </m:rPr>
              <w:rPr>
                <w:rFonts w:ascii="Cambria Math" w:hAnsi="Cambria Math"/>
              </w:rPr>
              <m:t>Ω</m:t>
            </m:r>
          </m:e>
          <m:sub>
            <m:r>
              <m:rPr>
                <m:sty m:val="p"/>
              </m:rPr>
              <w:rPr>
                <w:rFonts w:ascii="Cambria Math" w:hAnsi="Cambria Math"/>
              </w:rPr>
              <m:t>4</m:t>
            </m:r>
          </m:sub>
        </m:sSub>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5</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den>
        </m:f>
        <m:d>
          <m:dPr>
            <m:ctrlPr>
              <w:rPr>
                <w:rFonts w:ascii="Cambria Math" w:eastAsia="Calibri" w:hAnsi="Cambria Math"/>
                <w:b/>
                <w:i/>
                <w:color w:val="000000" w:themeColor="text1"/>
              </w:rPr>
            </m:ctrlPr>
          </m:dPr>
          <m:e>
            <m:r>
              <w:rPr>
                <w:rFonts w:ascii="Cambria Math" w:eastAsia="Verdana" w:hAnsi="Cambria Math"/>
                <w:color w:val="000000" w:themeColor="text1"/>
                <w:w w:val="105"/>
              </w:rPr>
              <m:t>1-</m:t>
            </m:r>
            <m:r>
              <w:rPr>
                <w:rFonts w:ascii="Cambria Math" w:hAnsi="Cambria Math"/>
                <w:color w:val="000000" w:themeColor="text1"/>
                <w:w w:val="105"/>
              </w:rPr>
              <m:t>X</m:t>
            </m:r>
            <m:ctrlPr>
              <w:rPr>
                <w:rFonts w:ascii="Cambria Math" w:hAnsi="Cambria Math"/>
                <w:i/>
                <w:color w:val="000000" w:themeColor="text1"/>
                <w:spacing w:val="-4"/>
                <w:w w:val="105"/>
                <w:vertAlign w:val="subscript"/>
              </w:rPr>
            </m:ctrlPr>
          </m:e>
        </m:d>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5</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den>
        </m:f>
        <m:sSub>
          <m:sSubPr>
            <m:ctrlPr>
              <w:rPr>
                <w:rFonts w:ascii="Cambria Math" w:hAnsi="Cambria Math"/>
              </w:rPr>
            </m:ctrlPr>
          </m:sSubPr>
          <m:e>
            <m:r>
              <m:rPr>
                <m:sty m:val="p"/>
              </m:rPr>
              <w:rPr>
                <w:rFonts w:ascii="Cambria Math" w:hAnsi="Cambria Math"/>
              </w:rPr>
              <m:t>Ω</m:t>
            </m:r>
          </m:e>
          <m:sub>
            <m:r>
              <m:rPr>
                <m:sty m:val="p"/>
              </m:rPr>
              <w:rPr>
                <w:rFonts w:ascii="Cambria Math" w:hAnsi="Cambria Math"/>
              </w:rPr>
              <m:t>4</m:t>
            </m:r>
          </m:sub>
        </m:sSub>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r>
          <w:rPr>
            <w:rFonts w:ascii="Cambria Math" w:hAnsi="Cambria Math"/>
            <w:color w:val="000000" w:themeColor="text1"/>
            <w:spacing w:val="-4"/>
            <w:w w:val="105"/>
            <w:vertAlign w:val="sub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6</m:t>
            </m:r>
          </m:sub>
        </m:sSub>
        <m:r>
          <w:rPr>
            <w:rFonts w:ascii="Cambria Math" w:hAnsi="Cambria Math"/>
            <w:color w:val="000000" w:themeColor="text1"/>
            <w:w w:val="105"/>
          </w:rPr>
          <m:t>X</m:t>
        </m:r>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6</m:t>
            </m:r>
          </m:sub>
        </m:sSub>
        <m:sSub>
          <m:sSubPr>
            <m:ctrlPr>
              <w:rPr>
                <w:rFonts w:ascii="Cambria Math" w:hAnsi="Cambria Math"/>
              </w:rPr>
            </m:ctrlPr>
          </m:sSubPr>
          <m:e>
            <m:r>
              <m:rPr>
                <m:sty m:val="p"/>
              </m:rPr>
              <w:rPr>
                <w:rFonts w:ascii="Cambria Math" w:hAnsi="Cambria Math"/>
              </w:rPr>
              <m:t>Ω</m:t>
            </m:r>
          </m:e>
          <m:sub>
            <m:r>
              <m:rPr>
                <m:sty m:val="p"/>
              </m:rPr>
              <w:rPr>
                <w:rFonts w:ascii="Cambria Math" w:hAnsi="Cambria Math"/>
              </w:rPr>
              <m:t>5</m:t>
            </m:r>
          </m:sub>
        </m:sSub>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6</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den>
        </m:f>
        <m:r>
          <w:rPr>
            <w:rFonts w:ascii="Cambria Math" w:hAnsi="Cambria Math"/>
            <w:color w:val="000000" w:themeColor="text1"/>
            <w:w w:val="105"/>
          </w:rPr>
          <m:t>X</m:t>
        </m:r>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6</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den>
        </m:f>
        <m:sSub>
          <m:sSubPr>
            <m:ctrlPr>
              <w:rPr>
                <w:rFonts w:ascii="Cambria Math" w:hAnsi="Cambria Math"/>
              </w:rPr>
            </m:ctrlPr>
          </m:sSubPr>
          <m:e>
            <m:r>
              <m:rPr>
                <m:sty m:val="p"/>
              </m:rPr>
              <w:rPr>
                <w:rFonts w:ascii="Cambria Math" w:hAnsi="Cambria Math"/>
              </w:rPr>
              <m:t>Ω</m:t>
            </m:r>
          </m:e>
          <m:sub>
            <m:r>
              <m:rPr>
                <m:sty m:val="p"/>
              </m:rPr>
              <w:rPr>
                <w:rFonts w:ascii="Cambria Math" w:hAnsi="Cambria Math"/>
              </w:rPr>
              <m:t>5</m:t>
            </m:r>
          </m:sub>
        </m:sSub>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r>
          <w:rPr>
            <w:rFonts w:ascii="Cambria Math" w:hAnsi="Cambria Math"/>
            <w:color w:val="000000" w:themeColor="text1"/>
            <w:spacing w:val="-7"/>
            <w:w w:val="115"/>
            <w:vertAlign w:val="sub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d>
          <m:dPr>
            <m:ctrlPr>
              <w:rPr>
                <w:rFonts w:ascii="Cambria Math" w:eastAsia="Calibri" w:hAnsi="Cambria Math"/>
                <w:b/>
                <w:i/>
                <w:color w:val="000000" w:themeColor="text1"/>
              </w:rPr>
            </m:ctrlPr>
          </m:dPr>
          <m:e>
            <m:r>
              <w:rPr>
                <w:rFonts w:ascii="Cambria Math" w:eastAsia="Verdana" w:hAnsi="Cambria Math"/>
                <w:color w:val="000000" w:themeColor="text1"/>
                <w:w w:val="105"/>
              </w:rPr>
              <m:t>1-</m:t>
            </m:r>
            <m:r>
              <w:rPr>
                <w:rFonts w:ascii="Cambria Math" w:hAnsi="Cambria Math"/>
                <w:color w:val="000000" w:themeColor="text1"/>
                <w:spacing w:val="-7"/>
                <w:w w:val="115"/>
              </w:rPr>
              <m:t>ω</m:t>
            </m:r>
            <m:ctrlPr>
              <w:rPr>
                <w:rFonts w:ascii="Cambria Math" w:eastAsia="Calibri" w:hAnsi="Cambria Math"/>
                <w:i/>
                <w:color w:val="000000" w:themeColor="text1"/>
                <w:spacing w:val="-5"/>
                <w:w w:val="105"/>
              </w:rPr>
            </m:ctrlPr>
          </m:e>
        </m:d>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r>
          <w:rPr>
            <w:rFonts w:ascii="Cambria Math" w:hAnsi="Cambria Math"/>
            <w:color w:val="000000" w:themeColor="text1"/>
            <w:spacing w:val="-7"/>
            <w:w w:val="115"/>
          </w:rPr>
          <m:t>ω</m:t>
        </m:r>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r>
          <w:rPr>
            <w:rFonts w:ascii="Cambria Math" w:eastAsia="Calibri" w:hAnsi="Cambria Math"/>
            <w:color w:val="000000" w:themeColor="text1"/>
            <w:spacing w:val="-5"/>
            <w:w w:val="105"/>
          </w:rPr>
          <m:t>ϵI</m:t>
        </m:r>
        <m:r>
          <w:rPr>
            <w:rFonts w:ascii="Cambria Math" w:eastAsia="Calibri" w:hAnsi="Cambria Math"/>
            <w:color w:val="000000" w:themeColor="text1"/>
            <w:spacing w:val="-5"/>
            <w:w w:val="105"/>
            <w:vertAlign w:val="subscript"/>
          </w:rPr>
          <m:t>n-</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sSub>
          <m:sSubPr>
            <m:ctrlPr>
              <w:rPr>
                <w:rFonts w:ascii="Cambria Math" w:hAnsi="Cambria Math"/>
              </w:rPr>
            </m:ctrlPr>
          </m:sSubPr>
          <m:e>
            <m:r>
              <m:rPr>
                <m:sty m:val="p"/>
              </m:rPr>
              <w:rPr>
                <w:rFonts w:ascii="Cambria Math" w:hAnsi="Cambria Math"/>
              </w:rPr>
              <m:t>Ω</m:t>
            </m:r>
          </m:e>
          <m:sub>
            <m:r>
              <m:rPr>
                <m:sty m:val="p"/>
              </m:rPr>
              <w:rPr>
                <w:rFonts w:ascii="Cambria Math" w:hAnsi="Cambria Math"/>
              </w:rPr>
              <m:t>6</m:t>
            </m:r>
          </m:sub>
        </m:sSub>
        <m:r>
          <w:rPr>
            <w:rFonts w:ascii="Cambria Math" w:hAnsi="Cambria Math"/>
          </w:rPr>
          <m:t>R-</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R</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R</m:t>
            </m:r>
          </m:den>
        </m:f>
        <m:d>
          <m:dPr>
            <m:ctrlPr>
              <w:rPr>
                <w:rFonts w:ascii="Cambria Math" w:eastAsia="Calibri" w:hAnsi="Cambria Math"/>
                <w:b/>
                <w:i/>
                <w:color w:val="000000" w:themeColor="text1"/>
              </w:rPr>
            </m:ctrlPr>
          </m:dPr>
          <m:e>
            <m:r>
              <w:rPr>
                <w:rFonts w:ascii="Cambria Math" w:eastAsia="Verdana" w:hAnsi="Cambria Math"/>
                <w:color w:val="000000" w:themeColor="text1"/>
                <w:w w:val="105"/>
              </w:rPr>
              <m:t>1-</m:t>
            </m:r>
            <m:r>
              <w:rPr>
                <w:rFonts w:ascii="Cambria Math" w:hAnsi="Cambria Math"/>
                <w:color w:val="000000" w:themeColor="text1"/>
                <w:spacing w:val="-7"/>
                <w:w w:val="115"/>
              </w:rPr>
              <m:t>ω</m:t>
            </m:r>
            <m:ctrlPr>
              <w:rPr>
                <w:rFonts w:ascii="Cambria Math" w:eastAsia="Calibri" w:hAnsi="Cambria Math"/>
                <w:i/>
                <w:color w:val="000000" w:themeColor="text1"/>
                <w:spacing w:val="-5"/>
                <w:w w:val="105"/>
              </w:rPr>
            </m:ctrlPr>
          </m:e>
        </m:d>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R</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R</m:t>
            </m:r>
          </m:den>
        </m:f>
        <m:r>
          <w:rPr>
            <w:rFonts w:ascii="Cambria Math" w:hAnsi="Cambria Math"/>
            <w:color w:val="000000" w:themeColor="text1"/>
            <w:spacing w:val="-7"/>
            <w:w w:val="115"/>
          </w:rPr>
          <m:t>ω</m:t>
        </m:r>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R</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R</m:t>
            </m:r>
          </m:den>
        </m:f>
        <m:r>
          <w:rPr>
            <w:rFonts w:ascii="Cambria Math" w:eastAsia="Calibri" w:hAnsi="Cambria Math"/>
            <w:color w:val="000000" w:themeColor="text1"/>
            <w:spacing w:val="-5"/>
            <w:w w:val="105"/>
          </w:rPr>
          <m:t>ϵI</m:t>
        </m:r>
        <m:r>
          <w:rPr>
            <w:rFonts w:ascii="Cambria Math" w:eastAsia="Calibri" w:hAnsi="Cambria Math"/>
            <w:color w:val="000000" w:themeColor="text1"/>
            <w:spacing w:val="-5"/>
            <w:w w:val="105"/>
            <w:vertAlign w:val="subscript"/>
          </w:rPr>
          <m:t>n+</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R</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R</m:t>
            </m:r>
          </m:den>
        </m:f>
        <m:sSub>
          <m:sSubPr>
            <m:ctrlPr>
              <w:rPr>
                <w:rFonts w:ascii="Cambria Math" w:hAnsi="Cambria Math"/>
              </w:rPr>
            </m:ctrlPr>
          </m:sSubPr>
          <m:e>
            <m:r>
              <m:rPr>
                <m:sty m:val="p"/>
              </m:rPr>
              <w:rPr>
                <w:rFonts w:ascii="Cambria Math" w:hAnsi="Cambria Math"/>
              </w:rPr>
              <m:t>Ω</m:t>
            </m:r>
          </m:e>
          <m:sub>
            <m:r>
              <m:rPr>
                <m:sty m:val="p"/>
              </m:rPr>
              <w:rPr>
                <w:rFonts w:ascii="Cambria Math" w:hAnsi="Cambria Math"/>
              </w:rPr>
              <m:t>6</m:t>
            </m:r>
          </m:sub>
        </m:sSub>
        <m:r>
          <w:rPr>
            <w:rFonts w:ascii="Cambria Math" w:hAnsi="Cambria Math"/>
          </w:rPr>
          <m:t>R</m:t>
        </m:r>
      </m:oMath>
      <w:r w:rsidRPr="006D3947">
        <w:rPr>
          <w:rFonts w:ascii="Times New Roman" w:hAnsi="Times New Roman"/>
        </w:rPr>
        <w:t xml:space="preserve">        </w:t>
      </w:r>
    </w:p>
    <w:p w14:paraId="647B2E14" w14:textId="77777777" w:rsidR="00E054EA" w:rsidRPr="006D3947" w:rsidRDefault="00E054EA" w:rsidP="00E054EA">
      <w:pPr>
        <w:spacing w:before="204"/>
        <w:ind w:left="60"/>
        <w:jc w:val="center"/>
        <w:rPr>
          <w:rFonts w:ascii="Times New Roman" w:hAnsi="Times New Roman"/>
        </w:rPr>
      </w:pPr>
    </w:p>
    <w:p w14:paraId="64A3A9DA" w14:textId="77777777" w:rsidR="00E054EA" w:rsidRPr="006D3947" w:rsidRDefault="00E054EA" w:rsidP="00E054EA">
      <w:pPr>
        <w:spacing w:before="204"/>
        <w:ind w:left="60"/>
        <w:jc w:val="center"/>
        <w:rPr>
          <w:rFonts w:ascii="Times New Roman" w:eastAsia="Calibri" w:hAnsi="Times New Roman"/>
          <w:i/>
          <w:color w:val="000000" w:themeColor="text1"/>
        </w:rPr>
      </w:pPr>
      <w:r w:rsidRPr="006D3947">
        <w:rPr>
          <w:rFonts w:ascii="Times New Roman" w:hAnsi="Times New Roman"/>
        </w:rPr>
        <w:t xml:space="preserve">          </w:t>
      </w:r>
    </w:p>
    <w:p w14:paraId="75B8024F" w14:textId="77777777" w:rsidR="00E054EA" w:rsidRPr="006D3947" w:rsidRDefault="00E054EA" w:rsidP="00E054EA">
      <w:pPr>
        <w:spacing w:before="204"/>
        <w:ind w:left="60"/>
        <w:jc w:val="center"/>
        <w:rPr>
          <w:rFonts w:ascii="Times New Roman" w:eastAsia="Calibri" w:hAnsi="Times New Roman"/>
          <w:b/>
          <w:i/>
          <w:color w:val="000000" w:themeColor="text1"/>
        </w:rPr>
      </w:pPr>
    </w:p>
    <w:p w14:paraId="2F3D830B" w14:textId="77777777" w:rsidR="00E054EA" w:rsidRPr="006D3947" w:rsidRDefault="00E054EA" w:rsidP="00E054EA">
      <w:pPr>
        <w:spacing w:before="204"/>
        <w:jc w:val="center"/>
        <w:rPr>
          <w:rFonts w:ascii="Times New Roman" w:hAnsi="Times New Roman"/>
          <w:b/>
          <w:i/>
          <w:color w:val="000000" w:themeColor="text1"/>
        </w:rPr>
      </w:pPr>
      <m:oMathPara>
        <m:oMath>
          <m:r>
            <w:rPr>
              <w:rFonts w:ascii="Cambria Math" w:hAnsi="Cambria Math"/>
              <w:color w:val="000000" w:themeColor="text1"/>
              <w:spacing w:val="-2"/>
              <w:w w:val="105"/>
            </w:rPr>
            <m:t>λ=</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r>
                <w:rPr>
                  <w:rFonts w:ascii="Cambria Math" w:hAnsi="Cambria Math"/>
                </w:rPr>
                <m:t>ղ</m:t>
              </m:r>
              <m:r>
                <m:rPr>
                  <m:sty m:val="p"/>
                </m:rPr>
                <w:rPr>
                  <w:rFonts w:ascii="Cambria Math" w:hAnsi="Cambria Math"/>
                  <w:vertAlign w:val="subscript"/>
                </w:rPr>
                <m:t>1</m:t>
              </m:r>
              <m:r>
                <w:rPr>
                  <w:rFonts w:ascii="Cambria Math" w:hAnsi="Cambria Math"/>
                  <w:color w:val="000000" w:themeColor="text1"/>
                  <w:spacing w:val="-10"/>
                </w:rPr>
                <m:t>I</m:t>
              </m:r>
              <m:r>
                <w:rPr>
                  <w:rFonts w:ascii="Cambria Math" w:hAnsi="Cambria Math"/>
                  <w:color w:val="000000" w:themeColor="text1"/>
                  <w:spacing w:val="-10"/>
                  <w:vertAlign w:val="subscript"/>
                </w:rPr>
                <m:t>n+</m:t>
              </m:r>
              <m:r>
                <w:rPr>
                  <w:rFonts w:ascii="Cambria Math" w:hAnsi="Cambria Math"/>
                </w:rPr>
                <m:t>ղ</m:t>
              </m:r>
              <m:r>
                <m:rPr>
                  <m:sty m:val="p"/>
                </m:rPr>
                <w:rPr>
                  <w:rFonts w:ascii="Cambria Math" w:hAnsi="Cambria Math"/>
                  <w:vertAlign w:val="subscript"/>
                </w:rPr>
                <m:t>2</m:t>
              </m:r>
              <m:r>
                <w:rPr>
                  <w:rFonts w:ascii="Cambria Math" w:hAnsi="Cambria Math"/>
                  <w:color w:val="000000" w:themeColor="text1"/>
                  <w:spacing w:val="-7"/>
                  <w:w w:val="115"/>
                </w:rPr>
                <m:t>T</m:t>
              </m:r>
              <m:r>
                <w:rPr>
                  <w:rFonts w:ascii="Cambria Math" w:hAnsi="Cambria Math"/>
                  <w:color w:val="000000" w:themeColor="text1"/>
                  <w:spacing w:val="-7"/>
                  <w:w w:val="115"/>
                  <w:vertAlign w:val="subscript"/>
                </w:rPr>
                <m:t>f+</m:t>
              </m:r>
              <m:r>
                <w:rPr>
                  <w:rFonts w:ascii="Cambria Math" w:hAnsi="Cambria Math"/>
                </w:rPr>
                <m:t>ղ</m:t>
              </m:r>
              <m:r>
                <m:rPr>
                  <m:sty m:val="p"/>
                </m:rPr>
                <w:rPr>
                  <w:rFonts w:ascii="Cambria Math" w:hAnsi="Cambria Math"/>
                  <w:vertAlign w:val="subscript"/>
                </w:rPr>
                <m:t>3</m:t>
              </m:r>
              <m:r>
                <w:rPr>
                  <w:rFonts w:ascii="Cambria Math" w:hAnsi="Cambria Math"/>
                  <w:color w:val="000000" w:themeColor="text1"/>
                  <w:spacing w:val="-4"/>
                  <w:w w:val="105"/>
                </w:rPr>
                <m:t>T</m:t>
              </m:r>
              <m:r>
                <w:rPr>
                  <w:rFonts w:ascii="Cambria Math" w:hAnsi="Cambria Math"/>
                  <w:color w:val="000000" w:themeColor="text1"/>
                  <w:spacing w:val="-4"/>
                  <w:w w:val="105"/>
                  <w:vertAlign w:val="subscript"/>
                </w:rPr>
                <m:t>n)</m:t>
              </m:r>
            </m:num>
            <m:den>
              <m:r>
                <m:rPr>
                  <m:sty m:val="bi"/>
                </m:rPr>
                <w:rPr>
                  <w:rFonts w:ascii="Cambria Math" w:eastAsia="Calibri" w:hAnsi="Cambria Math"/>
                  <w:color w:val="000000" w:themeColor="text1"/>
                </w:rPr>
                <m:t>N</m:t>
              </m:r>
            </m:den>
          </m:f>
          <m:r>
            <m:rPr>
              <m:sty m:val="bi"/>
            </m:rPr>
            <w:rPr>
              <w:rFonts w:ascii="Cambria Math" w:eastAsia="Calibri" w:hAnsi="Cambria Math"/>
              <w:color w:val="000000" w:themeColor="text1"/>
            </w:rPr>
            <m:t>=</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color w:val="000000" w:themeColor="text1"/>
                  <w:spacing w:val="-5"/>
                  <w:w w:val="125"/>
                </w:rPr>
                <m:t>I</m:t>
              </m:r>
              <m:r>
                <w:rPr>
                  <w:rFonts w:ascii="Cambria Math" w:hAnsi="Cambria Math"/>
                  <w:color w:val="000000" w:themeColor="text1"/>
                  <w:spacing w:val="-5"/>
                  <w:w w:val="125"/>
                  <w:vertAlign w:val="subscript"/>
                </w:rPr>
                <m:t>e(s)</m:t>
              </m:r>
            </m:num>
            <m:den>
              <m:r>
                <w:rPr>
                  <w:rFonts w:ascii="Cambria Math" w:hAnsi="Cambria Math"/>
                  <w:color w:val="000000" w:themeColor="text1"/>
                  <w:spacing w:val="-5"/>
                  <w:w w:val="125"/>
                </w:rPr>
                <m:t>N</m:t>
              </m:r>
            </m:den>
          </m:f>
          <m:r>
            <m:rPr>
              <m:sty m:val="bi"/>
            </m:rPr>
            <w:rPr>
              <w:rFonts w:ascii="Cambria Math" w:eastAsia="Calibri" w:hAnsi="Cambria Math"/>
              <w:color w:val="000000" w:themeColor="text1"/>
            </w:rPr>
            <m:t>+</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rPr>
                <m:t>ղ</m:t>
              </m:r>
              <m:r>
                <m:rPr>
                  <m:sty m:val="p"/>
                </m:rPr>
                <w:rPr>
                  <w:rFonts w:ascii="Cambria Math" w:hAnsi="Cambria Math"/>
                  <w:vertAlign w:val="subscript"/>
                </w:rPr>
                <m:t>1</m:t>
              </m:r>
              <m:r>
                <w:rPr>
                  <w:rFonts w:ascii="Cambria Math" w:hAnsi="Cambria Math"/>
                  <w:color w:val="000000" w:themeColor="text1"/>
                  <w:spacing w:val="-10"/>
                </w:rPr>
                <m:t>I</m:t>
              </m:r>
              <m:r>
                <w:rPr>
                  <w:rFonts w:ascii="Cambria Math" w:hAnsi="Cambria Math"/>
                  <w:color w:val="000000" w:themeColor="text1"/>
                  <w:spacing w:val="-10"/>
                  <w:vertAlign w:val="subscript"/>
                </w:rPr>
                <m:t>n(s)</m:t>
              </m:r>
            </m:num>
            <m:den>
              <m:r>
                <w:rPr>
                  <w:rFonts w:ascii="Cambria Math" w:hAnsi="Cambria Math"/>
                  <w:color w:val="000000" w:themeColor="text1"/>
                  <w:spacing w:val="-5"/>
                  <w:w w:val="125"/>
                </w:rPr>
                <m:t>N</m:t>
              </m:r>
            </m:den>
          </m:f>
          <m:r>
            <m:rPr>
              <m:sty m:val="bi"/>
            </m:rPr>
            <w:rPr>
              <w:rFonts w:ascii="Cambria Math" w:eastAsia="Calibri" w:hAnsi="Cambria Math"/>
              <w:color w:val="000000" w:themeColor="text1"/>
            </w:rPr>
            <m:t>+</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rPr>
                <m:t>ղ</m:t>
              </m:r>
              <m:r>
                <m:rPr>
                  <m:sty m:val="p"/>
                </m:rPr>
                <w:rPr>
                  <w:rFonts w:ascii="Cambria Math" w:hAnsi="Cambria Math"/>
                  <w:vertAlign w:val="subscript"/>
                </w:rPr>
                <m:t>2</m:t>
              </m:r>
              <m:r>
                <w:rPr>
                  <w:rFonts w:ascii="Cambria Math" w:hAnsi="Cambria Math"/>
                  <w:color w:val="000000" w:themeColor="text1"/>
                  <w:spacing w:val="-7"/>
                  <w:w w:val="115"/>
                </w:rPr>
                <m:t>T</m:t>
              </m:r>
              <m:r>
                <w:rPr>
                  <w:rFonts w:ascii="Cambria Math" w:hAnsi="Cambria Math"/>
                  <w:color w:val="000000" w:themeColor="text1"/>
                  <w:spacing w:val="-7"/>
                  <w:w w:val="115"/>
                  <w:vertAlign w:val="subscript"/>
                </w:rPr>
                <m:t>f(s)</m:t>
              </m:r>
            </m:num>
            <m:den>
              <m:r>
                <w:rPr>
                  <w:rFonts w:ascii="Cambria Math" w:hAnsi="Cambria Math"/>
                  <w:color w:val="000000" w:themeColor="text1"/>
                  <w:spacing w:val="-5"/>
                  <w:w w:val="125"/>
                </w:rPr>
                <m:t>N</m:t>
              </m:r>
            </m:den>
          </m:f>
          <m:r>
            <m:rPr>
              <m:sty m:val="bi"/>
            </m:rPr>
            <w:rPr>
              <w:rFonts w:ascii="Cambria Math" w:eastAsia="Calibri" w:hAnsi="Cambria Math"/>
              <w:color w:val="000000" w:themeColor="text1"/>
            </w:rPr>
            <m:t>+</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rPr>
                <m:t>ղ</m:t>
              </m:r>
              <m:r>
                <m:rPr>
                  <m:sty m:val="p"/>
                </m:rPr>
                <w:rPr>
                  <w:rFonts w:ascii="Cambria Math" w:hAnsi="Cambria Math"/>
                  <w:vertAlign w:val="subscript"/>
                </w:rPr>
                <m:t>3</m:t>
              </m:r>
              <m:r>
                <w:rPr>
                  <w:rFonts w:ascii="Cambria Math" w:hAnsi="Cambria Math"/>
                  <w:color w:val="000000" w:themeColor="text1"/>
                  <w:spacing w:val="-7"/>
                  <w:w w:val="115"/>
                </w:rPr>
                <m:t>T</m:t>
              </m:r>
              <m:r>
                <w:rPr>
                  <w:rFonts w:ascii="Cambria Math" w:hAnsi="Cambria Math"/>
                  <w:color w:val="000000" w:themeColor="text1"/>
                  <w:spacing w:val="-7"/>
                  <w:w w:val="115"/>
                  <w:vertAlign w:val="subscript"/>
                </w:rPr>
                <m:t>n(s)</m:t>
              </m:r>
            </m:num>
            <m:den>
              <m:r>
                <w:rPr>
                  <w:rFonts w:ascii="Cambria Math" w:hAnsi="Cambria Math"/>
                  <w:color w:val="000000" w:themeColor="text1"/>
                  <w:spacing w:val="-5"/>
                  <w:w w:val="125"/>
                </w:rPr>
                <m:t>N</m:t>
              </m:r>
            </m:den>
          </m:f>
        </m:oMath>
      </m:oMathPara>
    </w:p>
    <w:p w14:paraId="65D8F7AA" w14:textId="77777777" w:rsidR="00E054EA" w:rsidRPr="006D3947" w:rsidRDefault="00E054EA" w:rsidP="00E054EA">
      <w:pPr>
        <w:spacing w:before="204"/>
        <w:jc w:val="center"/>
        <w:rPr>
          <w:rFonts w:ascii="Times New Roman" w:hAnsi="Times New Roman"/>
          <w:b/>
          <w:i/>
          <w:color w:val="000000" w:themeColor="text1"/>
        </w:rPr>
      </w:pPr>
      <m:oMathPara>
        <m:oMath>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d>
                <m:dPr>
                  <m:ctrlPr>
                    <w:rPr>
                      <w:rFonts w:ascii="Cambria Math" w:hAnsi="Cambria Math"/>
                      <w:i/>
                      <w:color w:val="000000" w:themeColor="text1"/>
                      <w:spacing w:val="-5"/>
                      <w:w w:val="125"/>
                      <w:vertAlign w:val="subscript"/>
                    </w:rPr>
                  </m:ctrlPr>
                </m:dPr>
                <m:e>
                  <m:r>
                    <w:rPr>
                      <w:rFonts w:ascii="Cambria Math" w:hAnsi="Cambria Math"/>
                      <w:color w:val="000000" w:themeColor="text1"/>
                      <w:spacing w:val="-5"/>
                      <w:w w:val="125"/>
                      <w:vertAlign w:val="subscript"/>
                    </w:rPr>
                    <m:t>s</m:t>
                  </m:r>
                </m:e>
              </m:d>
            </m:num>
            <m:den>
              <m:r>
                <w:rPr>
                  <w:rFonts w:ascii="Cambria Math" w:hAnsi="Cambria Math"/>
                  <w:color w:val="000000" w:themeColor="text1"/>
                  <w:spacing w:val="-5"/>
                  <w:w w:val="125"/>
                </w:rPr>
                <m:t>N</m:t>
              </m:r>
            </m:den>
          </m:f>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d>
                <m:dPr>
                  <m:ctrlPr>
                    <w:rPr>
                      <w:rFonts w:ascii="Cambria Math" w:hAnsi="Cambria Math"/>
                      <w:i/>
                      <w:color w:val="000000" w:themeColor="text1"/>
                      <w:spacing w:val="-5"/>
                      <w:w w:val="125"/>
                      <w:vertAlign w:val="subscript"/>
                    </w:rPr>
                  </m:ctrlPr>
                </m:dPr>
                <m:e>
                  <m:r>
                    <w:rPr>
                      <w:rFonts w:ascii="Cambria Math" w:hAnsi="Cambria Math"/>
                      <w:color w:val="000000" w:themeColor="text1"/>
                      <w:spacing w:val="-5"/>
                      <w:w w:val="125"/>
                      <w:vertAlign w:val="subscript"/>
                    </w:rPr>
                    <m:t>s</m:t>
                  </m:r>
                </m:e>
              </m:d>
            </m:num>
            <m:den>
              <m:r>
                <w:rPr>
                  <w:rFonts w:ascii="Cambria Math" w:hAnsi="Cambria Math"/>
                  <w:color w:val="000000" w:themeColor="text1"/>
                  <w:spacing w:val="-5"/>
                  <w:w w:val="125"/>
                </w:rPr>
                <m:t>N</m:t>
              </m:r>
            </m:den>
          </m:f>
        </m:oMath>
      </m:oMathPara>
    </w:p>
    <w:p w14:paraId="4FA21737" w14:textId="77777777" w:rsidR="00E054EA" w:rsidRPr="006D3947" w:rsidRDefault="00E054EA" w:rsidP="00E054EA">
      <w:pPr>
        <w:spacing w:before="204"/>
        <w:jc w:val="center"/>
        <w:rPr>
          <w:rFonts w:ascii="Times New Roman" w:hAnsi="Times New Roman"/>
          <w:b/>
          <w:i/>
          <w:color w:val="000000" w:themeColor="text1"/>
        </w:rPr>
      </w:pPr>
      <m:oMathPara>
        <m:oMath>
          <m:r>
            <w:rPr>
              <w:rFonts w:ascii="Cambria Math" w:hAnsi="Cambria Math"/>
              <w:color w:val="000000" w:themeColor="text1"/>
              <w:spacing w:val="-10"/>
            </w:rPr>
            <m:t>I</m:t>
          </m:r>
          <m:r>
            <w:rPr>
              <w:rFonts w:ascii="Cambria Math" w:hAnsi="Cambria Math"/>
              <w:color w:val="000000" w:themeColor="text1"/>
              <w:spacing w:val="-10"/>
              <w:vertAlign w:val="subscript"/>
            </w:rPr>
            <m:t>n=-</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rPr>
                <m:t>ղ</m:t>
              </m:r>
              <m:r>
                <m:rPr>
                  <m:sty m:val="p"/>
                </m:rPr>
                <w:rPr>
                  <w:rFonts w:ascii="Cambria Math" w:hAnsi="Cambria Math"/>
                  <w:vertAlign w:val="subscript"/>
                </w:rPr>
                <m:t>1</m:t>
              </m:r>
              <m:r>
                <w:rPr>
                  <w:rFonts w:ascii="Cambria Math" w:hAnsi="Cambria Math"/>
                  <w:color w:val="000000" w:themeColor="text1"/>
                  <w:spacing w:val="-10"/>
                </w:rPr>
                <m:t>I</m:t>
              </m:r>
              <m:r>
                <w:rPr>
                  <w:rFonts w:ascii="Cambria Math" w:hAnsi="Cambria Math"/>
                  <w:color w:val="000000" w:themeColor="text1"/>
                  <w:spacing w:val="-10"/>
                  <w:vertAlign w:val="subscript"/>
                </w:rPr>
                <m:t>n</m:t>
              </m:r>
              <m:d>
                <m:dPr>
                  <m:ctrlPr>
                    <w:rPr>
                      <w:rFonts w:ascii="Cambria Math" w:hAnsi="Cambria Math"/>
                      <w:i/>
                      <w:color w:val="000000" w:themeColor="text1"/>
                      <w:spacing w:val="-10"/>
                      <w:vertAlign w:val="subscript"/>
                    </w:rPr>
                  </m:ctrlPr>
                </m:dPr>
                <m:e>
                  <m:r>
                    <w:rPr>
                      <w:rFonts w:ascii="Cambria Math" w:hAnsi="Cambria Math"/>
                      <w:color w:val="000000" w:themeColor="text1"/>
                      <w:spacing w:val="-10"/>
                      <w:vertAlign w:val="subscript"/>
                    </w:rPr>
                    <m:t>s</m:t>
                  </m:r>
                </m:e>
              </m:d>
            </m:num>
            <m:den>
              <m:r>
                <w:rPr>
                  <w:rFonts w:ascii="Cambria Math" w:hAnsi="Cambria Math"/>
                  <w:color w:val="000000" w:themeColor="text1"/>
                  <w:spacing w:val="-5"/>
                  <w:w w:val="125"/>
                </w:rPr>
                <m:t>N</m:t>
              </m:r>
            </m:den>
          </m:f>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rPr>
                <m:t>ղ</m:t>
              </m:r>
              <m:r>
                <m:rPr>
                  <m:sty m:val="p"/>
                </m:rPr>
                <w:rPr>
                  <w:rFonts w:ascii="Cambria Math" w:hAnsi="Cambria Math"/>
                  <w:vertAlign w:val="subscript"/>
                </w:rPr>
                <m:t>1</m:t>
              </m:r>
              <m:r>
                <w:rPr>
                  <w:rFonts w:ascii="Cambria Math" w:hAnsi="Cambria Math"/>
                  <w:color w:val="000000" w:themeColor="text1"/>
                  <w:spacing w:val="-10"/>
                </w:rPr>
                <m:t>I</m:t>
              </m:r>
              <m:r>
                <w:rPr>
                  <w:rFonts w:ascii="Cambria Math" w:hAnsi="Cambria Math"/>
                  <w:color w:val="000000" w:themeColor="text1"/>
                  <w:spacing w:val="-10"/>
                  <w:vertAlign w:val="subscript"/>
                </w:rPr>
                <m:t>n</m:t>
              </m:r>
              <m:d>
                <m:dPr>
                  <m:ctrlPr>
                    <w:rPr>
                      <w:rFonts w:ascii="Cambria Math" w:hAnsi="Cambria Math"/>
                      <w:i/>
                      <w:color w:val="000000" w:themeColor="text1"/>
                      <w:spacing w:val="-10"/>
                      <w:vertAlign w:val="subscript"/>
                    </w:rPr>
                  </m:ctrlPr>
                </m:dPr>
                <m:e>
                  <m:r>
                    <w:rPr>
                      <w:rFonts w:ascii="Cambria Math" w:hAnsi="Cambria Math"/>
                      <w:color w:val="000000" w:themeColor="text1"/>
                      <w:spacing w:val="-10"/>
                      <w:vertAlign w:val="subscript"/>
                    </w:rPr>
                    <m:t>s</m:t>
                  </m:r>
                </m:e>
              </m:d>
            </m:num>
            <m:den>
              <m:r>
                <w:rPr>
                  <w:rFonts w:ascii="Cambria Math" w:hAnsi="Cambria Math"/>
                  <w:color w:val="000000" w:themeColor="text1"/>
                  <w:spacing w:val="-5"/>
                  <w:w w:val="125"/>
                </w:rPr>
                <m:t>N</m:t>
              </m:r>
            </m:den>
          </m:f>
        </m:oMath>
      </m:oMathPara>
    </w:p>
    <w:p w14:paraId="18616662" w14:textId="77777777" w:rsidR="00E054EA" w:rsidRPr="006D3947" w:rsidRDefault="00E054EA" w:rsidP="00E054EA">
      <w:pPr>
        <w:spacing w:before="204"/>
        <w:jc w:val="center"/>
        <w:rPr>
          <w:rFonts w:ascii="Times New Roman" w:hAnsi="Times New Roman"/>
          <w:b/>
          <w:i/>
          <w:color w:val="000000" w:themeColor="text1"/>
        </w:rPr>
      </w:pPr>
      <m:oMathPara>
        <m:oMath>
          <m:r>
            <w:rPr>
              <w:rFonts w:ascii="Cambria Math" w:hAnsi="Cambria Math"/>
              <w:color w:val="000000" w:themeColor="text1"/>
              <w:spacing w:val="-7"/>
              <w:w w:val="115"/>
            </w:rPr>
            <m:t>T</m:t>
          </m:r>
          <m:r>
            <w:rPr>
              <w:rFonts w:ascii="Cambria Math" w:hAnsi="Cambria Math"/>
              <w:color w:val="000000" w:themeColor="text1"/>
              <w:spacing w:val="-7"/>
              <w:w w:val="115"/>
              <w:vertAlign w:val="subscript"/>
            </w:rPr>
            <m:t>f=-</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rPr>
                <m:t>ղ</m:t>
              </m:r>
              <m:r>
                <m:rPr>
                  <m:sty m:val="p"/>
                </m:rPr>
                <w:rPr>
                  <w:rFonts w:ascii="Cambria Math" w:hAnsi="Cambria Math"/>
                  <w:vertAlign w:val="subscript"/>
                </w:rPr>
                <m:t>2</m:t>
              </m:r>
              <m:r>
                <w:rPr>
                  <w:rFonts w:ascii="Cambria Math" w:hAnsi="Cambria Math"/>
                  <w:color w:val="000000" w:themeColor="text1"/>
                  <w:spacing w:val="-7"/>
                  <w:w w:val="115"/>
                </w:rPr>
                <m:t>T</m:t>
              </m:r>
              <m:r>
                <w:rPr>
                  <w:rFonts w:ascii="Cambria Math" w:hAnsi="Cambria Math"/>
                  <w:color w:val="000000" w:themeColor="text1"/>
                  <w:spacing w:val="-7"/>
                  <w:w w:val="115"/>
                  <w:vertAlign w:val="subscript"/>
                </w:rPr>
                <m:t>f</m:t>
              </m:r>
              <m:d>
                <m:dPr>
                  <m:ctrlPr>
                    <w:rPr>
                      <w:rFonts w:ascii="Cambria Math" w:hAnsi="Cambria Math"/>
                      <w:i/>
                      <w:color w:val="000000" w:themeColor="text1"/>
                      <w:spacing w:val="-7"/>
                      <w:w w:val="115"/>
                      <w:vertAlign w:val="subscript"/>
                    </w:rPr>
                  </m:ctrlPr>
                </m:dPr>
                <m:e>
                  <m:r>
                    <w:rPr>
                      <w:rFonts w:ascii="Cambria Math" w:hAnsi="Cambria Math"/>
                      <w:color w:val="000000" w:themeColor="text1"/>
                      <w:spacing w:val="-7"/>
                      <w:w w:val="115"/>
                      <w:vertAlign w:val="subscript"/>
                    </w:rPr>
                    <m:t>s</m:t>
                  </m:r>
                </m:e>
              </m:d>
            </m:num>
            <m:den>
              <m:r>
                <w:rPr>
                  <w:rFonts w:ascii="Cambria Math" w:hAnsi="Cambria Math"/>
                  <w:color w:val="000000" w:themeColor="text1"/>
                  <w:spacing w:val="-5"/>
                  <w:w w:val="125"/>
                </w:rPr>
                <m:t>N</m:t>
              </m:r>
            </m:den>
          </m:f>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rPr>
                <m:t>ղ</m:t>
              </m:r>
              <m:r>
                <m:rPr>
                  <m:sty m:val="p"/>
                </m:rPr>
                <w:rPr>
                  <w:rFonts w:ascii="Cambria Math" w:hAnsi="Cambria Math"/>
                  <w:vertAlign w:val="subscript"/>
                </w:rPr>
                <m:t>2</m:t>
              </m:r>
              <m:r>
                <w:rPr>
                  <w:rFonts w:ascii="Cambria Math" w:hAnsi="Cambria Math"/>
                  <w:color w:val="000000" w:themeColor="text1"/>
                  <w:spacing w:val="-7"/>
                  <w:w w:val="115"/>
                </w:rPr>
                <m:t>T</m:t>
              </m:r>
              <m:r>
                <w:rPr>
                  <w:rFonts w:ascii="Cambria Math" w:hAnsi="Cambria Math"/>
                  <w:color w:val="000000" w:themeColor="text1"/>
                  <w:spacing w:val="-7"/>
                  <w:w w:val="115"/>
                  <w:vertAlign w:val="subscript"/>
                </w:rPr>
                <m:t>f</m:t>
              </m:r>
              <m:d>
                <m:dPr>
                  <m:ctrlPr>
                    <w:rPr>
                      <w:rFonts w:ascii="Cambria Math" w:hAnsi="Cambria Math"/>
                      <w:i/>
                      <w:color w:val="000000" w:themeColor="text1"/>
                      <w:spacing w:val="-7"/>
                      <w:w w:val="115"/>
                      <w:vertAlign w:val="subscript"/>
                    </w:rPr>
                  </m:ctrlPr>
                </m:dPr>
                <m:e>
                  <m:r>
                    <w:rPr>
                      <w:rFonts w:ascii="Cambria Math" w:hAnsi="Cambria Math"/>
                      <w:color w:val="000000" w:themeColor="text1"/>
                      <w:spacing w:val="-7"/>
                      <w:w w:val="115"/>
                      <w:vertAlign w:val="subscript"/>
                    </w:rPr>
                    <m:t>s</m:t>
                  </m:r>
                </m:e>
              </m:d>
            </m:num>
            <m:den>
              <m:r>
                <w:rPr>
                  <w:rFonts w:ascii="Cambria Math" w:hAnsi="Cambria Math"/>
                  <w:color w:val="000000" w:themeColor="text1"/>
                  <w:spacing w:val="-5"/>
                  <w:w w:val="125"/>
                </w:rPr>
                <m:t>N</m:t>
              </m:r>
            </m:den>
          </m:f>
        </m:oMath>
      </m:oMathPara>
    </w:p>
    <w:p w14:paraId="6BA1896D" w14:textId="77777777" w:rsidR="00E054EA" w:rsidRPr="006D3947" w:rsidRDefault="00E054EA" w:rsidP="00E054EA">
      <w:pPr>
        <w:spacing w:before="204"/>
        <w:jc w:val="center"/>
        <w:rPr>
          <w:rFonts w:ascii="Times New Roman" w:hAnsi="Times New Roman"/>
          <w:b/>
          <w:i/>
          <w:color w:val="000000" w:themeColor="text1"/>
        </w:rPr>
      </w:pPr>
      <m:oMathPara>
        <m:oMath>
          <m:r>
            <w:rPr>
              <w:rFonts w:ascii="Cambria Math" w:hAnsi="Cambria Math"/>
              <w:color w:val="000000" w:themeColor="text1"/>
              <w:spacing w:val="-4"/>
              <w:w w:val="105"/>
            </w:rPr>
            <m:t>T</m:t>
          </m:r>
          <m:r>
            <w:rPr>
              <w:rFonts w:ascii="Cambria Math" w:hAnsi="Cambria Math"/>
              <w:color w:val="000000" w:themeColor="text1"/>
              <w:spacing w:val="-4"/>
              <w:w w:val="105"/>
              <w:vertAlign w:val="subscript"/>
            </w:rPr>
            <m:t>n=-</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rPr>
                <m:t>ղ</m:t>
              </m:r>
              <m:r>
                <m:rPr>
                  <m:sty m:val="p"/>
                </m:rPr>
                <w:rPr>
                  <w:rFonts w:ascii="Cambria Math" w:hAnsi="Cambria Math"/>
                  <w:vertAlign w:val="subscript"/>
                </w:rPr>
                <m:t>3</m:t>
              </m:r>
              <m:r>
                <w:rPr>
                  <w:rFonts w:ascii="Cambria Math" w:hAnsi="Cambria Math"/>
                  <w:color w:val="000000" w:themeColor="text1"/>
                  <w:spacing w:val="-7"/>
                  <w:w w:val="115"/>
                </w:rPr>
                <m:t>T</m:t>
              </m:r>
              <m:r>
                <w:rPr>
                  <w:rFonts w:ascii="Cambria Math" w:hAnsi="Cambria Math"/>
                  <w:color w:val="000000" w:themeColor="text1"/>
                  <w:spacing w:val="-7"/>
                  <w:w w:val="115"/>
                  <w:vertAlign w:val="subscript"/>
                </w:rPr>
                <m:t>n</m:t>
              </m:r>
              <m:d>
                <m:dPr>
                  <m:ctrlPr>
                    <w:rPr>
                      <w:rFonts w:ascii="Cambria Math" w:hAnsi="Cambria Math"/>
                      <w:i/>
                      <w:color w:val="000000" w:themeColor="text1"/>
                      <w:spacing w:val="-7"/>
                      <w:w w:val="115"/>
                      <w:vertAlign w:val="subscript"/>
                    </w:rPr>
                  </m:ctrlPr>
                </m:dPr>
                <m:e>
                  <m:r>
                    <w:rPr>
                      <w:rFonts w:ascii="Cambria Math" w:hAnsi="Cambria Math"/>
                      <w:color w:val="000000" w:themeColor="text1"/>
                      <w:spacing w:val="-7"/>
                      <w:w w:val="115"/>
                      <w:vertAlign w:val="subscript"/>
                    </w:rPr>
                    <m:t>s</m:t>
                  </m:r>
                </m:e>
              </m:d>
            </m:num>
            <m:den>
              <m:r>
                <w:rPr>
                  <w:rFonts w:ascii="Cambria Math" w:hAnsi="Cambria Math"/>
                  <w:color w:val="000000" w:themeColor="text1"/>
                  <w:spacing w:val="-5"/>
                  <w:w w:val="125"/>
                </w:rPr>
                <m:t>N</m:t>
              </m:r>
            </m:den>
          </m:f>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rPr>
                <m:t>ղ</m:t>
              </m:r>
              <m:r>
                <m:rPr>
                  <m:sty m:val="p"/>
                </m:rPr>
                <w:rPr>
                  <w:rFonts w:ascii="Cambria Math" w:hAnsi="Cambria Math"/>
                  <w:vertAlign w:val="subscript"/>
                </w:rPr>
                <m:t>3</m:t>
              </m:r>
              <m:r>
                <w:rPr>
                  <w:rFonts w:ascii="Cambria Math" w:hAnsi="Cambria Math"/>
                  <w:color w:val="000000" w:themeColor="text1"/>
                  <w:spacing w:val="-7"/>
                  <w:w w:val="115"/>
                </w:rPr>
                <m:t>T</m:t>
              </m:r>
              <m:r>
                <w:rPr>
                  <w:rFonts w:ascii="Cambria Math" w:hAnsi="Cambria Math"/>
                  <w:color w:val="000000" w:themeColor="text1"/>
                  <w:spacing w:val="-7"/>
                  <w:w w:val="115"/>
                  <w:vertAlign w:val="subscript"/>
                </w:rPr>
                <m:t>n</m:t>
              </m:r>
              <m:d>
                <m:dPr>
                  <m:ctrlPr>
                    <w:rPr>
                      <w:rFonts w:ascii="Cambria Math" w:hAnsi="Cambria Math"/>
                      <w:i/>
                      <w:color w:val="000000" w:themeColor="text1"/>
                      <w:spacing w:val="-7"/>
                      <w:w w:val="115"/>
                      <w:vertAlign w:val="subscript"/>
                    </w:rPr>
                  </m:ctrlPr>
                </m:dPr>
                <m:e>
                  <m:r>
                    <w:rPr>
                      <w:rFonts w:ascii="Cambria Math" w:hAnsi="Cambria Math"/>
                      <w:color w:val="000000" w:themeColor="text1"/>
                      <w:spacing w:val="-7"/>
                      <w:w w:val="115"/>
                      <w:vertAlign w:val="subscript"/>
                    </w:rPr>
                    <m:t>s</m:t>
                  </m:r>
                </m:e>
              </m:d>
            </m:num>
            <m:den>
              <m:r>
                <w:rPr>
                  <w:rFonts w:ascii="Cambria Math" w:hAnsi="Cambria Math"/>
                  <w:color w:val="000000" w:themeColor="text1"/>
                  <w:spacing w:val="-5"/>
                  <w:w w:val="125"/>
                </w:rPr>
                <m:t>N</m:t>
              </m:r>
            </m:den>
          </m:f>
        </m:oMath>
      </m:oMathPara>
    </w:p>
    <w:p w14:paraId="2F2213E8" w14:textId="77777777" w:rsidR="00E054EA" w:rsidRPr="006D3947" w:rsidRDefault="00E054EA" w:rsidP="00E054EA">
      <w:pPr>
        <w:spacing w:before="204"/>
        <w:ind w:left="60"/>
        <w:jc w:val="center"/>
        <w:rPr>
          <w:rFonts w:ascii="Times New Roman" w:hAnsi="Times New Roman"/>
        </w:rPr>
      </w:pPr>
      <w:proofErr w:type="spellStart"/>
      <w:r w:rsidRPr="006D3947">
        <w:rPr>
          <w:rFonts w:ascii="Times New Roman" w:eastAsia="Calibri" w:hAnsi="Times New Roman"/>
          <w:i/>
          <w:color w:val="000000" w:themeColor="text1"/>
          <w:spacing w:val="-5"/>
          <w:w w:val="105"/>
        </w:rPr>
        <w:t>dK</w:t>
      </w:r>
      <w:proofErr w:type="spellEnd"/>
      <w:r w:rsidRPr="006D3947">
        <w:rPr>
          <w:rFonts w:ascii="Times New Roman" w:eastAsia="Calibri" w:hAnsi="Times New Roman"/>
          <w:i/>
          <w:color w:val="000000" w:themeColor="text1"/>
          <w:spacing w:val="-5"/>
          <w:w w:val="105"/>
        </w:rPr>
        <w:t>(</w:t>
      </w:r>
      <m:oMath>
        <m:r>
          <m:rPr>
            <m:sty m:val="bi"/>
          </m:rPr>
          <w:rPr>
            <w:rFonts w:ascii="Cambria Math" w:hAnsi="Cambria Math"/>
            <w:color w:val="000000" w:themeColor="text1"/>
          </w:rPr>
          <m:t>S,V,E,</m:t>
        </m:r>
        <m:sSub>
          <m:sSubPr>
            <m:ctrlPr>
              <w:rPr>
                <w:rFonts w:ascii="Cambria Math" w:hAnsi="Cambria Math"/>
                <w:b/>
                <w:bCs/>
                <w:i/>
                <w:color w:val="000000" w:themeColor="text1"/>
              </w:rPr>
            </m:ctrlPr>
          </m:sSubPr>
          <m:e>
            <m:r>
              <m:rPr>
                <m:sty m:val="bi"/>
              </m:rPr>
              <w:rPr>
                <w:rFonts w:ascii="Cambria Math" w:hAnsi="Cambria Math"/>
                <w:color w:val="000000" w:themeColor="text1"/>
              </w:rPr>
              <m:t>I</m:t>
            </m:r>
          </m:e>
          <m:sub>
            <m:r>
              <m:rPr>
                <m:sty m:val="bi"/>
              </m:rPr>
              <w:rPr>
                <w:rFonts w:ascii="Cambria Math" w:hAnsi="Cambria Math"/>
                <w:color w:val="000000" w:themeColor="text1"/>
              </w:rPr>
              <m:t>e</m:t>
            </m:r>
          </m:sub>
        </m:sSub>
        <m:r>
          <m:rPr>
            <m:sty m:val="bi"/>
          </m:rPr>
          <w:rPr>
            <w:rFonts w:ascii="Cambria Math"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I</m:t>
            </m:r>
          </m:e>
          <m:sub>
            <m:r>
              <m:rPr>
                <m:sty m:val="bi"/>
              </m:rPr>
              <w:rPr>
                <w:rFonts w:ascii="Cambria Math" w:hAnsi="Cambria Math"/>
                <w:color w:val="000000" w:themeColor="text1"/>
              </w:rPr>
              <m:t>n</m:t>
            </m:r>
          </m:sub>
        </m:sSub>
        <m:r>
          <m:rPr>
            <m:sty m:val="bi"/>
          </m:rPr>
          <w:rPr>
            <w:rFonts w:ascii="Cambria Math"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n</m:t>
            </m:r>
          </m:sub>
        </m:sSub>
        <m:r>
          <m:rPr>
            <m:sty m:val="bi"/>
          </m:rPr>
          <w:rPr>
            <w:rFonts w:ascii="Cambria Math"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f</m:t>
            </m:r>
          </m:sub>
        </m:sSub>
        <m:r>
          <m:rPr>
            <m:sty m:val="bi"/>
          </m:rPr>
          <w:rPr>
            <w:rFonts w:ascii="Cambria Math" w:hAnsi="Cambria Math"/>
            <w:color w:val="000000" w:themeColor="text1"/>
          </w:rPr>
          <m:t>,R)=</m:t>
        </m:r>
        <m:d>
          <m:dPr>
            <m:ctrlPr>
              <w:rPr>
                <w:rFonts w:ascii="Cambria Math" w:hAnsi="Cambria Math"/>
                <w:b/>
                <w:i/>
                <w:color w:val="000000" w:themeColor="text1"/>
              </w:rPr>
            </m:ctrlPr>
          </m:dPr>
          <m:e>
            <m:r>
              <w:rPr>
                <w:rFonts w:ascii="Cambria Math" w:hAnsi="Cambria Math"/>
                <w:color w:val="000000" w:themeColor="text1"/>
                <w:spacing w:val="-32"/>
              </w:rPr>
              <m:t>θ</m:t>
            </m:r>
            <m:r>
              <m:rPr>
                <m:sty m:val="p"/>
              </m:rPr>
              <w:rPr>
                <w:rFonts w:ascii="Cambria Math" w:hAnsi="Cambria Math"/>
              </w:rPr>
              <m:t>S</m:t>
            </m:r>
            <m:r>
              <m:rPr>
                <m:sty m:val="p"/>
              </m:rPr>
              <w:rPr>
                <w:rFonts w:ascii="Cambria Math" w:hAnsi="Cambria Math"/>
                <w:vertAlign w:val="superscript"/>
              </w:rPr>
              <m:t>**</m:t>
            </m:r>
            <m:r>
              <w:rPr>
                <w:rFonts w:ascii="Cambria Math" w:hAnsi="Cambria Math"/>
                <w:color w:val="000000" w:themeColor="text1"/>
                <w:spacing w:val="-32"/>
              </w:rPr>
              <m:t xml:space="preserve"> </m:t>
            </m:r>
            <m:r>
              <w:rPr>
                <w:rFonts w:ascii="Cambria Math" w:hAnsi="Cambria Math"/>
                <w:color w:val="000000" w:themeColor="text1"/>
              </w:rPr>
              <m:t>+</m:t>
            </m:r>
            <m:r>
              <w:rPr>
                <w:rFonts w:ascii="Cambria Math" w:hAnsi="Cambria Math"/>
                <w:color w:val="000000" w:themeColor="text1"/>
                <w:spacing w:val="-32"/>
              </w:rPr>
              <m:t xml:space="preserve"> </m:t>
            </m:r>
            <m:d>
              <m:dPr>
                <m:ctrlPr>
                  <w:rPr>
                    <w:rFonts w:ascii="Cambria Math" w:hAnsi="Cambria Math"/>
                    <w:color w:val="000000" w:themeColor="text1"/>
                  </w:rPr>
                </m:ctrlPr>
              </m:dPr>
              <m:e>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θ</m:t>
                </m:r>
              </m:e>
            </m:d>
            <m:r>
              <m:rPr>
                <m:sty m:val="p"/>
              </m:rPr>
              <w:rPr>
                <w:rFonts w:ascii="Cambria Math" w:hAnsi="Cambria Math"/>
              </w:rPr>
              <m:t>S</m:t>
            </m:r>
            <m:r>
              <m:rPr>
                <m:sty m:val="p"/>
              </m:rPr>
              <w:rPr>
                <w:rFonts w:ascii="Cambria Math" w:hAnsi="Cambria Math"/>
                <w:vertAlign w:val="superscript"/>
              </w:rPr>
              <m:t>**</m:t>
            </m:r>
            <m:r>
              <w:rPr>
                <w:rFonts w:ascii="Cambria Math" w:hAnsi="Cambria Math"/>
                <w:color w:val="000000" w:themeColor="text1"/>
              </w:rPr>
              <m:t>+</m:t>
            </m:r>
            <m:r>
              <w:rPr>
                <w:rFonts w:ascii="Cambria Math" w:hAnsi="Cambria Math"/>
                <w:color w:val="000000" w:themeColor="text1"/>
                <w:spacing w:val="-32"/>
              </w:rPr>
              <m:t xml:space="preserve"> </m:t>
            </m:r>
            <m:r>
              <w:rPr>
                <w:rFonts w:ascii="Cambria Math" w:hAnsi="Cambria Math"/>
                <w:color w:val="000000" w:themeColor="text1"/>
                <w:spacing w:val="-5"/>
              </w:rPr>
              <m:t>µ</m:t>
            </m:r>
            <m:r>
              <m:rPr>
                <m:sty m:val="p"/>
              </m:rPr>
              <w:rPr>
                <w:rFonts w:ascii="Cambria Math" w:hAnsi="Cambria Math"/>
              </w:rPr>
              <m:t>S</m:t>
            </m:r>
            <m:r>
              <m:rPr>
                <m:sty m:val="p"/>
              </m:rPr>
              <w:rPr>
                <w:rFonts w:ascii="Cambria Math" w:hAnsi="Cambria Math"/>
                <w:vertAlign w:val="superscript"/>
              </w:rPr>
              <m:t>**-</m:t>
            </m:r>
            <m:r>
              <w:rPr>
                <w:rFonts w:ascii="Cambria Math" w:hAnsi="Cambria Math"/>
                <w:color w:val="000000" w:themeColor="text1"/>
                <w:spacing w:val="-32"/>
              </w:rPr>
              <m:t>θ</m:t>
            </m:r>
            <m:r>
              <m:rPr>
                <m:sty m:val="p"/>
              </m:rPr>
              <w:rPr>
                <w:rFonts w:ascii="Cambria Math" w:hAnsi="Cambria Math"/>
              </w:rPr>
              <m:t>S</m:t>
            </m:r>
            <m:r>
              <w:rPr>
                <w:rFonts w:ascii="Cambria Math" w:hAnsi="Cambria Math"/>
                <w:color w:val="000000" w:themeColor="text1"/>
              </w:rPr>
              <m:t>-</m:t>
            </m:r>
            <m:r>
              <w:rPr>
                <w:rFonts w:ascii="Cambria Math" w:hAnsi="Cambria Math"/>
                <w:color w:val="000000" w:themeColor="text1"/>
                <w:spacing w:val="-32"/>
              </w:rPr>
              <m:t xml:space="preserve"> </m:t>
            </m:r>
            <m:d>
              <m:dPr>
                <m:ctrlPr>
                  <w:rPr>
                    <w:rFonts w:ascii="Cambria Math" w:hAnsi="Cambria Math"/>
                    <w:color w:val="000000" w:themeColor="text1"/>
                  </w:rPr>
                </m:ctrlPr>
              </m:dPr>
              <m:e>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θ</m:t>
                </m:r>
              </m:e>
            </m:d>
            <m:r>
              <m:rPr>
                <m:sty m:val="p"/>
              </m:rPr>
              <w:rPr>
                <w:rFonts w:ascii="Cambria Math" w:hAnsi="Cambria Math"/>
              </w:rPr>
              <m:t>S</m:t>
            </m:r>
            <m:r>
              <w:rPr>
                <w:rFonts w:ascii="Cambria Math" w:hAnsi="Cambria Math"/>
                <w:color w:val="000000" w:themeColor="text1"/>
              </w:rPr>
              <m:t>-</m:t>
            </m:r>
            <m:r>
              <w:rPr>
                <w:rFonts w:ascii="Cambria Math" w:hAnsi="Cambria Math"/>
                <w:color w:val="000000" w:themeColor="text1"/>
                <w:spacing w:val="-32"/>
              </w:rPr>
              <m:t xml:space="preserve"> </m:t>
            </m:r>
            <m:r>
              <w:rPr>
                <w:rFonts w:ascii="Cambria Math" w:hAnsi="Cambria Math"/>
                <w:color w:val="000000" w:themeColor="text1"/>
                <w:spacing w:val="-5"/>
              </w:rPr>
              <m:t>µ</m:t>
            </m:r>
            <m:r>
              <m:rPr>
                <m:sty m:val="p"/>
              </m:rPr>
              <w:rPr>
                <w:rFonts w:ascii="Cambria Math" w:hAnsi="Cambria Math"/>
              </w:rPr>
              <m:t>S+</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S</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S</m:t>
                </m:r>
              </m:den>
            </m:f>
            <m:r>
              <w:rPr>
                <w:rFonts w:ascii="Cambria Math" w:hAnsi="Cambria Math"/>
                <w:color w:val="000000" w:themeColor="text1"/>
                <w:spacing w:val="-32"/>
              </w:rPr>
              <m:t>θ</m:t>
            </m:r>
            <m:r>
              <m:rPr>
                <m:sty m:val="p"/>
              </m:rPr>
              <w:rPr>
                <w:rFonts w:ascii="Cambria Math" w:hAnsi="Cambria Math"/>
              </w:rPr>
              <m:t>S+</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S</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S</m:t>
                </m:r>
              </m:den>
            </m:f>
            <m:d>
              <m:dPr>
                <m:ctrlPr>
                  <w:rPr>
                    <w:rFonts w:ascii="Cambria Math" w:hAnsi="Cambria Math"/>
                    <w:color w:val="000000" w:themeColor="text1"/>
                  </w:rPr>
                </m:ctrlPr>
              </m:dPr>
              <m:e>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θ</m:t>
                </m:r>
              </m:e>
            </m:d>
            <m:r>
              <m:rPr>
                <m:sty m:val="p"/>
              </m:rPr>
              <w:rPr>
                <w:rFonts w:ascii="Cambria Math" w:hAnsi="Cambria Math"/>
              </w:rPr>
              <m:t>S+</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S</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S</m:t>
                </m:r>
              </m:den>
            </m:f>
            <m:r>
              <w:rPr>
                <w:rFonts w:ascii="Cambria Math" w:hAnsi="Cambria Math"/>
                <w:color w:val="000000" w:themeColor="text1"/>
                <w:spacing w:val="-5"/>
              </w:rPr>
              <m:t>µ</m:t>
            </m:r>
            <m:r>
              <m:rPr>
                <m:sty m:val="p"/>
              </m:rPr>
              <w:rPr>
                <w:rFonts w:ascii="Cambria Math" w:hAnsi="Cambria Math"/>
              </w:rPr>
              <m:t>S-</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S</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S</m:t>
                </m:r>
              </m:den>
            </m:f>
            <m:r>
              <w:rPr>
                <w:rFonts w:ascii="Cambria Math" w:hAnsi="Cambria Math"/>
                <w:color w:val="000000" w:themeColor="text1"/>
                <w:spacing w:val="-32"/>
              </w:rPr>
              <m:t>θ</m:t>
            </m:r>
            <m:r>
              <m:rPr>
                <m:sty m:val="p"/>
              </m:rPr>
              <w:rPr>
                <w:rFonts w:ascii="Cambria Math" w:hAnsi="Cambria Math"/>
              </w:rPr>
              <m:t>S</m:t>
            </m:r>
            <m:r>
              <m:rPr>
                <m:sty m:val="p"/>
              </m:rPr>
              <w:rPr>
                <w:rFonts w:ascii="Cambria Math" w:hAnsi="Cambria Math"/>
                <w:vertAlign w:val="superscript"/>
              </w:rPr>
              <m:t>**-</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S</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S</m:t>
                </m:r>
              </m:den>
            </m:f>
            <m:d>
              <m:dPr>
                <m:ctrlPr>
                  <w:rPr>
                    <w:rFonts w:ascii="Cambria Math" w:hAnsi="Cambria Math"/>
                    <w:color w:val="000000" w:themeColor="text1"/>
                  </w:rPr>
                </m:ctrlPr>
              </m:dPr>
              <m:e>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θ</m:t>
                </m:r>
              </m:e>
            </m:d>
            <m:r>
              <m:rPr>
                <m:sty m:val="p"/>
              </m:rPr>
              <w:rPr>
                <w:rFonts w:ascii="Cambria Math" w:hAnsi="Cambria Math"/>
              </w:rPr>
              <m:t>S</m:t>
            </m:r>
            <m:r>
              <m:rPr>
                <m:sty m:val="p"/>
              </m:rPr>
              <w:rPr>
                <w:rFonts w:ascii="Cambria Math" w:hAnsi="Cambria Math"/>
                <w:vertAlign w:val="superscript"/>
              </w:rPr>
              <m:t>**-</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S</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S</m:t>
                </m:r>
              </m:den>
            </m:f>
            <m:r>
              <w:rPr>
                <w:rFonts w:ascii="Cambria Math" w:hAnsi="Cambria Math"/>
                <w:color w:val="000000" w:themeColor="text1"/>
                <w:spacing w:val="-5"/>
              </w:rPr>
              <m:t>µ</m:t>
            </m:r>
            <m:r>
              <m:rPr>
                <m:sty m:val="p"/>
              </m:rPr>
              <w:rPr>
                <w:rFonts w:ascii="Cambria Math" w:hAnsi="Cambria Math"/>
              </w:rPr>
              <m:t>S</m:t>
            </m:r>
            <m:r>
              <m:rPr>
                <m:sty m:val="p"/>
              </m:rPr>
              <w:rPr>
                <w:rFonts w:ascii="Cambria Math" w:hAnsi="Cambria Math"/>
                <w:vertAlign w:val="superscript"/>
              </w:rPr>
              <m:t>**</m:t>
            </m:r>
            <m:ctrlPr>
              <w:rPr>
                <w:rFonts w:ascii="Cambria Math" w:hAnsi="Cambria Math"/>
                <w:vertAlign w:val="superscript"/>
              </w:rPr>
            </m:ctrlPr>
          </m:e>
        </m:d>
        <m:r>
          <m:rPr>
            <m:sty m:val="p"/>
          </m:rPr>
          <w:rPr>
            <w:rFonts w:ascii="Cambria Math" w:hAnsi="Cambria Math"/>
            <w:vertAlign w:val="super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r>
          <w:rPr>
            <w:rFonts w:ascii="Cambria Math" w:hAnsi="Cambria Math"/>
            <w:color w:val="000000" w:themeColor="text1"/>
            <w:spacing w:val="-32"/>
          </w:rPr>
          <m:t>θ</m:t>
        </m:r>
        <m:r>
          <m:rPr>
            <m:sty m:val="p"/>
          </m:rPr>
          <w:rPr>
            <w:rFonts w:ascii="Cambria Math" w:hAnsi="Cambria Math"/>
          </w:rPr>
          <m:t>S-</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sSub>
          <m:sSubPr>
            <m:ctrlPr>
              <w:rPr>
                <w:rFonts w:ascii="Cambria Math" w:hAnsi="Cambria Math"/>
              </w:rPr>
            </m:ctrlPr>
          </m:sSubPr>
          <m:e>
            <m:r>
              <m:rPr>
                <m:sty m:val="p"/>
              </m:rPr>
              <w:rPr>
                <w:rFonts w:ascii="Cambria Math" w:hAnsi="Cambria Math"/>
              </w:rPr>
              <m:t>Ω</m:t>
            </m:r>
          </m:e>
          <m:sub>
            <m:r>
              <m:rPr>
                <m:sty m:val="p"/>
              </m:rPr>
              <w:rPr>
                <w:rFonts w:ascii="Cambria Math" w:hAnsi="Cambria Math"/>
              </w:rPr>
              <m:t>1</m:t>
            </m:r>
          </m:sub>
        </m:sSub>
        <m:r>
          <m:rPr>
            <m:sty m:val="p"/>
          </m:rPr>
          <w:rPr>
            <w:rFonts w:ascii="Cambria Math" w:hAnsi="Cambria Math"/>
          </w:rPr>
          <m:t>V-</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V</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V</m:t>
            </m:r>
          </m:den>
        </m:f>
        <m:r>
          <w:rPr>
            <w:rFonts w:ascii="Cambria Math" w:hAnsi="Cambria Math"/>
            <w:color w:val="000000" w:themeColor="text1"/>
            <w:spacing w:val="-32"/>
          </w:rPr>
          <m:t>θ</m:t>
        </m:r>
        <m:r>
          <m:rPr>
            <m:sty m:val="p"/>
          </m:rPr>
          <w:rPr>
            <w:rFonts w:ascii="Cambria Math" w:hAnsi="Cambria Math"/>
          </w:rPr>
          <m:t>S+</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V</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V</m:t>
            </m:r>
          </m:den>
        </m:f>
        <m:sSub>
          <m:sSubPr>
            <m:ctrlPr>
              <w:rPr>
                <w:rFonts w:ascii="Cambria Math" w:hAnsi="Cambria Math"/>
              </w:rPr>
            </m:ctrlPr>
          </m:sSubPr>
          <m:e>
            <m:r>
              <m:rPr>
                <m:sty m:val="p"/>
              </m:rPr>
              <w:rPr>
                <w:rFonts w:ascii="Cambria Math" w:hAnsi="Cambria Math"/>
              </w:rPr>
              <m:t>Ω</m:t>
            </m:r>
          </m:e>
          <m:sub>
            <m:r>
              <m:rPr>
                <m:sty m:val="p"/>
              </m:rPr>
              <w:rPr>
                <w:rFonts w:ascii="Cambria Math" w:hAnsi="Cambria Math"/>
              </w:rPr>
              <m:t>1</m:t>
            </m:r>
          </m:sub>
        </m:sSub>
        <m:r>
          <m:rPr>
            <m:sty m:val="p"/>
          </m:rPr>
          <w:rPr>
            <w:rFonts w:ascii="Cambria Math" w:hAnsi="Cambria Math"/>
          </w:rPr>
          <m:t>V+</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d>
          <m:dPr>
            <m:ctrlPr>
              <w:rPr>
                <w:rFonts w:ascii="Cambria Math" w:hAnsi="Cambria Math"/>
                <w:b/>
                <w:i/>
                <w:color w:val="000000" w:themeColor="text1"/>
              </w:rPr>
            </m:ctrlPr>
          </m:dPr>
          <m:e>
            <m:d>
              <m:dPr>
                <m:ctrlPr>
                  <w:rPr>
                    <w:rFonts w:ascii="Cambria Math" w:eastAsia="Calibri" w:hAnsi="Cambria Math"/>
                    <w:b/>
                    <w:i/>
                    <w:color w:val="000000" w:themeColor="text1"/>
                  </w:rPr>
                </m:ctrlPr>
              </m:dPr>
              <m:e>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θ</m:t>
                </m:r>
                <m:ctrlPr>
                  <w:rPr>
                    <w:rFonts w:ascii="Cambria Math" w:hAnsi="Cambria Math"/>
                    <w:vertAlign w:val="superscript"/>
                  </w:rPr>
                </m:ctrlPr>
              </m:e>
            </m:d>
            <m:r>
              <m:rPr>
                <m:sty m:val="p"/>
              </m:rPr>
              <w:rPr>
                <w:rFonts w:ascii="Cambria Math" w:hAnsi="Cambria Math"/>
                <w:vertAlign w:val="superscript"/>
              </w:rPr>
              <m:t>S+</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r>
              <w:rPr>
                <w:rFonts w:ascii="Cambria Math" w:hAnsi="Cambria Math"/>
                <w:color w:val="000000" w:themeColor="text1"/>
              </w:rPr>
              <m:t>α</m:t>
            </m:r>
            <m:r>
              <m:rPr>
                <m:sty m:val="p"/>
              </m:rPr>
              <w:rPr>
                <w:rFonts w:ascii="Cambria Math" w:hAnsi="Cambria Math"/>
              </w:rPr>
              <m:t xml:space="preserve"> V-</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r>
              <w:rPr>
                <w:rFonts w:ascii="Cambria Math" w:hAnsi="Cambria Math"/>
                <w:color w:val="000000" w:themeColor="text1"/>
                <w:w w:val="105"/>
              </w:rPr>
              <m:t>λE-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d>
              <m:dPr>
                <m:ctrlPr>
                  <w:rPr>
                    <w:rFonts w:ascii="Cambria Math" w:hAnsi="Cambria Math"/>
                    <w:i/>
                    <w:color w:val="000000" w:themeColor="text1"/>
                    <w:w w:val="105"/>
                  </w:rPr>
                </m:ctrlPr>
              </m:dPr>
              <m:e>
                <m:r>
                  <w:rPr>
                    <w:rFonts w:ascii="Cambria Math" w:hAnsi="Cambria Math"/>
                    <w:color w:val="000000" w:themeColor="text1"/>
                    <w:w w:val="105"/>
                  </w:rPr>
                  <m:t>1-λE</m:t>
                </m:r>
              </m:e>
            </m:d>
            <m:r>
              <m:rPr>
                <m:sty m:val="p"/>
              </m:rPr>
              <w:rPr>
                <w:rFonts w:ascii="Cambria Math" w:hAnsi="Cambria Math"/>
                <w:vertAlign w:val="super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r>
              <w:rPr>
                <w:rFonts w:ascii="Cambria Math" w:hAnsi="Cambria Math"/>
                <w:color w:val="000000" w:themeColor="text1"/>
                <w:spacing w:val="-10"/>
              </w:rPr>
              <m:t>µ</m:t>
            </m:r>
            <m:r>
              <w:rPr>
                <w:rFonts w:ascii="Cambria Math" w:hAnsi="Cambria Math"/>
                <w:color w:val="000000" w:themeColor="text1"/>
                <w:spacing w:val="-1"/>
              </w:rPr>
              <m:t xml:space="preserve"> 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r>
              <w:rPr>
                <w:rFonts w:ascii="Cambria Math" w:eastAsia="Calibri" w:hAnsi="Cambria Math"/>
                <w:color w:val="000000" w:themeColor="text1"/>
                <w:spacing w:val="-5"/>
                <w:w w:val="105"/>
              </w:rPr>
              <m:t>kR</m:t>
            </m:r>
            <m:ctrlPr>
              <w:rPr>
                <w:rFonts w:ascii="Cambria Math" w:hAnsi="Cambria Math"/>
                <w:vertAlign w:val="superscript"/>
              </w:rPr>
            </m:ctrlPr>
          </m:e>
        </m:d>
        <m:r>
          <m:rPr>
            <m:sty m:val="p"/>
          </m:rPr>
          <w:rPr>
            <w:rFonts w:ascii="Cambria Math" w:hAnsi="Cambria Math"/>
            <w:vertAlign w:val="super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E</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E</m:t>
            </m:r>
          </m:den>
        </m:f>
        <m:d>
          <m:dPr>
            <m:ctrlPr>
              <w:rPr>
                <w:rFonts w:ascii="Cambria Math" w:eastAsia="Calibri" w:hAnsi="Cambria Math"/>
                <w:b/>
                <w:i/>
                <w:color w:val="000000" w:themeColor="text1"/>
              </w:rPr>
            </m:ctrlPr>
          </m:dPr>
          <m:e>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θ</m:t>
            </m:r>
            <m:ctrlPr>
              <w:rPr>
                <w:rFonts w:ascii="Cambria Math" w:hAnsi="Cambria Math"/>
                <w:vertAlign w:val="superscript"/>
              </w:rPr>
            </m:ctrlPr>
          </m:e>
        </m:d>
        <m:r>
          <m:rPr>
            <m:sty m:val="p"/>
          </m:rPr>
          <w:rPr>
            <w:rFonts w:ascii="Cambria Math" w:hAnsi="Cambria Math"/>
            <w:vertAlign w:val="superscript"/>
          </w:rPr>
          <m:t>S-</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E</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E</m:t>
            </m:r>
          </m:den>
        </m:f>
        <m:r>
          <w:rPr>
            <w:rFonts w:ascii="Cambria Math" w:hAnsi="Cambria Math"/>
            <w:color w:val="000000" w:themeColor="text1"/>
          </w:rPr>
          <m:t>α</m:t>
        </m:r>
        <m:r>
          <m:rPr>
            <m:sty m:val="p"/>
          </m:rPr>
          <w:rPr>
            <w:rFonts w:ascii="Cambria Math" w:hAnsi="Cambria Math"/>
          </w:rPr>
          <m:t xml:space="preserve"> V+</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E</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E</m:t>
            </m:r>
          </m:den>
        </m:f>
        <m:r>
          <w:rPr>
            <w:rFonts w:ascii="Cambria Math" w:hAnsi="Cambria Math"/>
            <w:color w:val="000000" w:themeColor="text1"/>
            <w:w w:val="105"/>
          </w:rPr>
          <m:t>λE+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E</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E</m:t>
            </m:r>
          </m:den>
        </m:f>
        <m:d>
          <m:dPr>
            <m:ctrlPr>
              <w:rPr>
                <w:rFonts w:ascii="Cambria Math" w:hAnsi="Cambria Math"/>
                <w:i/>
                <w:color w:val="000000" w:themeColor="text1"/>
                <w:w w:val="105"/>
              </w:rPr>
            </m:ctrlPr>
          </m:dPr>
          <m:e>
            <m:r>
              <w:rPr>
                <w:rFonts w:ascii="Cambria Math" w:hAnsi="Cambria Math"/>
                <w:color w:val="000000" w:themeColor="text1"/>
                <w:w w:val="105"/>
              </w:rPr>
              <m:t>1-λE</m:t>
            </m:r>
          </m:e>
        </m:d>
        <m:r>
          <m:rPr>
            <m:sty m:val="p"/>
          </m:rPr>
          <w:rPr>
            <w:rFonts w:ascii="Cambria Math" w:hAnsi="Cambria Math"/>
            <w:vertAlign w:val="super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E</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E</m:t>
            </m:r>
          </m:den>
        </m:f>
        <m:r>
          <w:rPr>
            <w:rFonts w:ascii="Cambria Math" w:hAnsi="Cambria Math"/>
            <w:color w:val="000000" w:themeColor="text1"/>
            <w:spacing w:val="-10"/>
          </w:rPr>
          <m:t>µ</m:t>
        </m:r>
        <m:r>
          <w:rPr>
            <w:rFonts w:ascii="Cambria Math" w:hAnsi="Cambria Math"/>
            <w:color w:val="000000" w:themeColor="text1"/>
            <w:spacing w:val="-1"/>
          </w:rPr>
          <m:t xml:space="preserve"> 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E</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E</m:t>
            </m:r>
          </m:den>
        </m:f>
        <m:r>
          <w:rPr>
            <w:rFonts w:ascii="Cambria Math" w:eastAsia="Calibri" w:hAnsi="Cambria Math"/>
            <w:color w:val="000000" w:themeColor="text1"/>
            <w:spacing w:val="-5"/>
            <w:w w:val="105"/>
          </w:rPr>
          <m:t>kR</m:t>
        </m:r>
        <m:r>
          <m:rPr>
            <m:sty m:val="p"/>
          </m:rPr>
          <w:rPr>
            <w:rFonts w:ascii="Cambria Math" w:hAnsi="Cambria Math"/>
            <w:vertAlign w:val="super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3</m:t>
            </m:r>
          </m:sub>
        </m:sSub>
        <m:d>
          <m:dPr>
            <m:ctrlPr>
              <w:rPr>
                <w:rFonts w:ascii="Cambria Math" w:hAnsi="Cambria Math"/>
                <w:i/>
                <w:color w:val="000000" w:themeColor="text1"/>
                <w:w w:val="105"/>
              </w:rPr>
            </m:ctrlPr>
          </m:dPr>
          <m:e>
            <m:r>
              <w:rPr>
                <w:rFonts w:ascii="Cambria Math" w:hAnsi="Cambria Math"/>
                <w:color w:val="000000" w:themeColor="text1"/>
                <w:spacing w:val="-5"/>
                <w:w w:val="125"/>
                <w:vertAlign w:val="subscript"/>
              </w:rPr>
              <m:t>-</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num>
              <m:den>
                <m:r>
                  <w:rPr>
                    <w:rFonts w:ascii="Cambria Math" w:hAnsi="Cambria Math"/>
                    <w:color w:val="000000" w:themeColor="text1"/>
                    <w:spacing w:val="-5"/>
                    <w:w w:val="125"/>
                  </w:rPr>
                  <m:t>N</m:t>
                </m:r>
              </m:den>
            </m:f>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num>
              <m:den>
                <m:r>
                  <w:rPr>
                    <w:rFonts w:ascii="Cambria Math" w:hAnsi="Cambria Math"/>
                    <w:color w:val="000000" w:themeColor="text1"/>
                    <w:spacing w:val="-5"/>
                    <w:w w:val="125"/>
                  </w:rPr>
                  <m:t>N</m:t>
                </m:r>
              </m:den>
            </m:f>
          </m:e>
        </m:d>
        <m:r>
          <w:rPr>
            <w:rFonts w:ascii="Cambria Math" w:hAnsi="Cambria Math"/>
            <w:color w:val="000000" w:themeColor="text1"/>
            <w:w w:val="105"/>
          </w:rPr>
          <m:t>+</m:t>
        </m:r>
        <m:d>
          <m:dPr>
            <m:ctrlPr>
              <w:rPr>
                <w:rFonts w:ascii="Cambria Math" w:hAnsi="Cambria Math"/>
                <w:i/>
                <w:color w:val="000000" w:themeColor="text1"/>
                <w:w w:val="105"/>
              </w:rPr>
            </m:ctrlPr>
          </m:dPr>
          <m:e>
            <m:r>
              <w:rPr>
                <w:rFonts w:ascii="Cambria Math" w:hAnsi="Cambria Math"/>
                <w:color w:val="000000" w:themeColor="text1"/>
                <w:spacing w:val="-10"/>
                <w:vertAlign w:val="subscript"/>
              </w:rPr>
              <m:t>-</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rPr>
                  <m:t>ղ</m:t>
                </m:r>
                <m:r>
                  <m:rPr>
                    <m:sty m:val="p"/>
                  </m:rPr>
                  <w:rPr>
                    <w:rFonts w:ascii="Cambria Math" w:hAnsi="Cambria Math"/>
                    <w:vertAlign w:val="subscript"/>
                  </w:rPr>
                  <m:t>1</m:t>
                </m:r>
                <m:r>
                  <w:rPr>
                    <w:rFonts w:ascii="Cambria Math" w:hAnsi="Cambria Math"/>
                    <w:color w:val="000000" w:themeColor="text1"/>
                    <w:spacing w:val="-10"/>
                  </w:rPr>
                  <m:t>I</m:t>
                </m:r>
                <m:r>
                  <w:rPr>
                    <w:rFonts w:ascii="Cambria Math" w:hAnsi="Cambria Math"/>
                    <w:color w:val="000000" w:themeColor="text1"/>
                    <w:spacing w:val="-10"/>
                    <w:vertAlign w:val="subscript"/>
                  </w:rPr>
                  <m:t>n</m:t>
                </m:r>
              </m:num>
              <m:den>
                <m:r>
                  <w:rPr>
                    <w:rFonts w:ascii="Cambria Math" w:hAnsi="Cambria Math"/>
                    <w:color w:val="000000" w:themeColor="text1"/>
                    <w:spacing w:val="-5"/>
                    <w:w w:val="125"/>
                  </w:rPr>
                  <m:t>N</m:t>
                </m:r>
              </m:den>
            </m:f>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rPr>
                  <m:t>ղ</m:t>
                </m:r>
                <m:r>
                  <m:rPr>
                    <m:sty m:val="p"/>
                  </m:rPr>
                  <w:rPr>
                    <w:rFonts w:ascii="Cambria Math" w:hAnsi="Cambria Math"/>
                    <w:vertAlign w:val="subscript"/>
                  </w:rPr>
                  <m:t>1</m:t>
                </m:r>
                <m:r>
                  <w:rPr>
                    <w:rFonts w:ascii="Cambria Math" w:hAnsi="Cambria Math"/>
                    <w:color w:val="000000" w:themeColor="text1"/>
                    <w:spacing w:val="-10"/>
                  </w:rPr>
                  <m:t>I</m:t>
                </m:r>
                <m:r>
                  <w:rPr>
                    <w:rFonts w:ascii="Cambria Math" w:hAnsi="Cambria Math"/>
                    <w:color w:val="000000" w:themeColor="text1"/>
                    <w:spacing w:val="-10"/>
                    <w:vertAlign w:val="subscript"/>
                  </w:rPr>
                  <m:t>n</m:t>
                </m:r>
              </m:num>
              <m:den>
                <m:r>
                  <w:rPr>
                    <w:rFonts w:ascii="Cambria Math" w:hAnsi="Cambria Math"/>
                    <w:color w:val="000000" w:themeColor="text1"/>
                    <w:spacing w:val="-5"/>
                    <w:w w:val="125"/>
                  </w:rPr>
                  <m:t>N</m:t>
                </m:r>
              </m:den>
            </m:f>
          </m:e>
        </m:d>
        <m:r>
          <w:rPr>
            <w:rFonts w:ascii="Cambria Math" w:hAnsi="Cambria Math"/>
            <w:color w:val="000000" w:themeColor="text1"/>
            <w:w w:val="105"/>
          </w:rPr>
          <m:t>+</m:t>
        </m:r>
        <m:d>
          <m:dPr>
            <m:ctrlPr>
              <w:rPr>
                <w:rFonts w:ascii="Cambria Math" w:hAnsi="Cambria Math"/>
                <w:i/>
                <w:color w:val="000000" w:themeColor="text1"/>
                <w:w w:val="105"/>
              </w:rPr>
            </m:ctrlPr>
          </m:dPr>
          <m:e>
            <m:r>
              <w:rPr>
                <w:rFonts w:ascii="Cambria Math" w:hAnsi="Cambria Math"/>
                <w:color w:val="000000" w:themeColor="text1"/>
                <w:spacing w:val="-7"/>
                <w:w w:val="115"/>
                <w:vertAlign w:val="subscript"/>
              </w:rPr>
              <m:t>-</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rPr>
                  <m:t>ղ</m:t>
                </m:r>
                <m:r>
                  <m:rPr>
                    <m:sty m:val="p"/>
                  </m:rPr>
                  <w:rPr>
                    <w:rFonts w:ascii="Cambria Math" w:hAnsi="Cambria Math"/>
                    <w:vertAlign w:val="subscript"/>
                  </w:rPr>
                  <m:t>2</m:t>
                </m:r>
                <m:r>
                  <w:rPr>
                    <w:rFonts w:ascii="Cambria Math" w:hAnsi="Cambria Math"/>
                    <w:color w:val="000000" w:themeColor="text1"/>
                    <w:spacing w:val="-7"/>
                    <w:w w:val="115"/>
                  </w:rPr>
                  <m:t>T</m:t>
                </m:r>
                <m:r>
                  <w:rPr>
                    <w:rFonts w:ascii="Cambria Math" w:hAnsi="Cambria Math"/>
                    <w:color w:val="000000" w:themeColor="text1"/>
                    <w:spacing w:val="-7"/>
                    <w:w w:val="115"/>
                    <w:vertAlign w:val="subscript"/>
                  </w:rPr>
                  <m:t>f</m:t>
                </m:r>
              </m:num>
              <m:den>
                <m:r>
                  <w:rPr>
                    <w:rFonts w:ascii="Cambria Math" w:hAnsi="Cambria Math"/>
                    <w:color w:val="000000" w:themeColor="text1"/>
                    <w:spacing w:val="-5"/>
                    <w:w w:val="125"/>
                  </w:rPr>
                  <m:t>N</m:t>
                </m:r>
              </m:den>
            </m:f>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rPr>
                  <m:t>ղ</m:t>
                </m:r>
                <m:r>
                  <m:rPr>
                    <m:sty m:val="p"/>
                  </m:rPr>
                  <w:rPr>
                    <w:rFonts w:ascii="Cambria Math" w:hAnsi="Cambria Math"/>
                    <w:vertAlign w:val="subscript"/>
                  </w:rPr>
                  <m:t>2</m:t>
                </m:r>
                <m:r>
                  <w:rPr>
                    <w:rFonts w:ascii="Cambria Math" w:hAnsi="Cambria Math"/>
                    <w:color w:val="000000" w:themeColor="text1"/>
                    <w:spacing w:val="-7"/>
                    <w:w w:val="115"/>
                  </w:rPr>
                  <m:t>T</m:t>
                </m:r>
                <m:r>
                  <w:rPr>
                    <w:rFonts w:ascii="Cambria Math" w:hAnsi="Cambria Math"/>
                    <w:color w:val="000000" w:themeColor="text1"/>
                    <w:spacing w:val="-7"/>
                    <w:w w:val="115"/>
                    <w:vertAlign w:val="subscript"/>
                  </w:rPr>
                  <m:t>f</m:t>
                </m:r>
              </m:num>
              <m:den>
                <m:r>
                  <w:rPr>
                    <w:rFonts w:ascii="Cambria Math" w:hAnsi="Cambria Math"/>
                    <w:color w:val="000000" w:themeColor="text1"/>
                    <w:spacing w:val="-5"/>
                    <w:w w:val="125"/>
                  </w:rPr>
                  <m:t>N</m:t>
                </m:r>
              </m:den>
            </m:f>
          </m:e>
        </m:d>
        <m:r>
          <w:rPr>
            <w:rFonts w:ascii="Cambria Math" w:hAnsi="Cambria Math"/>
            <w:color w:val="000000" w:themeColor="text1"/>
            <w:w w:val="105"/>
          </w:rPr>
          <m:t>+(</m:t>
        </m:r>
        <m:r>
          <w:rPr>
            <w:rFonts w:ascii="Cambria Math" w:hAnsi="Cambria Math"/>
            <w:color w:val="000000" w:themeColor="text1"/>
            <w:spacing w:val="-4"/>
            <w:w w:val="105"/>
            <w:vertAlign w:val="subscript"/>
          </w:rPr>
          <m:t>-</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rPr>
              <m:t>ղ</m:t>
            </m:r>
            <m:r>
              <m:rPr>
                <m:sty m:val="p"/>
              </m:rPr>
              <w:rPr>
                <w:rFonts w:ascii="Cambria Math" w:hAnsi="Cambria Math"/>
                <w:vertAlign w:val="subscript"/>
              </w:rPr>
              <m:t>3</m:t>
            </m:r>
            <m:r>
              <w:rPr>
                <w:rFonts w:ascii="Cambria Math" w:hAnsi="Cambria Math"/>
                <w:color w:val="000000" w:themeColor="text1"/>
                <w:spacing w:val="-7"/>
                <w:w w:val="115"/>
              </w:rPr>
              <m:t>T</m:t>
            </m:r>
            <m:r>
              <w:rPr>
                <w:rFonts w:ascii="Cambria Math" w:hAnsi="Cambria Math"/>
                <w:color w:val="000000" w:themeColor="text1"/>
                <w:spacing w:val="-7"/>
                <w:w w:val="115"/>
                <w:vertAlign w:val="subscript"/>
              </w:rPr>
              <m:t>n</m:t>
            </m:r>
          </m:num>
          <m:den>
            <m:r>
              <w:rPr>
                <w:rFonts w:ascii="Cambria Math" w:hAnsi="Cambria Math"/>
                <w:color w:val="000000" w:themeColor="text1"/>
                <w:spacing w:val="-5"/>
                <w:w w:val="125"/>
              </w:rPr>
              <m:t>N</m:t>
            </m:r>
          </m:den>
        </m:f>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rPr>
              <m:t>ղ</m:t>
            </m:r>
            <m:r>
              <m:rPr>
                <m:sty m:val="p"/>
              </m:rPr>
              <w:rPr>
                <w:rFonts w:ascii="Cambria Math" w:hAnsi="Cambria Math"/>
                <w:vertAlign w:val="subscript"/>
              </w:rPr>
              <m:t>3</m:t>
            </m:r>
            <m:r>
              <w:rPr>
                <w:rFonts w:ascii="Cambria Math" w:hAnsi="Cambria Math"/>
                <w:color w:val="000000" w:themeColor="text1"/>
                <w:spacing w:val="-7"/>
                <w:w w:val="115"/>
              </w:rPr>
              <m:t>T</m:t>
            </m:r>
            <m:r>
              <w:rPr>
                <w:rFonts w:ascii="Cambria Math" w:hAnsi="Cambria Math"/>
                <w:color w:val="000000" w:themeColor="text1"/>
                <w:spacing w:val="-7"/>
                <w:w w:val="115"/>
                <w:vertAlign w:val="subscript"/>
              </w:rPr>
              <m:t>n</m:t>
            </m:r>
          </m:num>
          <m:den>
            <m:r>
              <w:rPr>
                <w:rFonts w:ascii="Cambria Math" w:hAnsi="Cambria Math"/>
                <w:color w:val="000000" w:themeColor="text1"/>
                <w:spacing w:val="-5"/>
                <w:w w:val="125"/>
              </w:rPr>
              <m:t>N</m:t>
            </m:r>
          </m:den>
        </m:f>
        <m:r>
          <w:rPr>
            <w:rFonts w:ascii="Cambria Math" w:hAnsi="Cambria Math"/>
            <w:color w:val="000000" w:themeColor="text1"/>
            <w:w w:val="105"/>
          </w:rPr>
          <m:t>)-</m:t>
        </m:r>
        <m:sSub>
          <m:sSubPr>
            <m:ctrlPr>
              <w:rPr>
                <w:rFonts w:ascii="Cambria Math" w:hAnsi="Cambria Math"/>
              </w:rPr>
            </m:ctrlPr>
          </m:sSubPr>
          <m:e>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3</m:t>
                </m:r>
              </m:sub>
            </m:sSub>
            <m:r>
              <m:rPr>
                <m:sty m:val="p"/>
              </m:rPr>
              <w:rPr>
                <w:rFonts w:ascii="Cambria Math" w:hAnsi="Cambria Math"/>
              </w:rPr>
              <m:t>Ω</m:t>
            </m:r>
          </m:e>
          <m:sub>
            <m:r>
              <m:rPr>
                <m:sty m:val="p"/>
              </m:rPr>
              <w:rPr>
                <w:rFonts w:ascii="Cambria Math" w:hAnsi="Cambria Math"/>
              </w:rPr>
              <m:t>2</m:t>
            </m:r>
          </m:sub>
        </m:sSub>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3</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den>
        </m:f>
        <m:r>
          <w:rPr>
            <w:rFonts w:ascii="Cambria Math" w:hAnsi="Cambria Math"/>
            <w:color w:val="000000" w:themeColor="text1"/>
            <w:w w:val="105"/>
          </w:rPr>
          <m:t>λE+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3</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den>
        </m:f>
        <m:sSub>
          <m:sSubPr>
            <m:ctrlPr>
              <w:rPr>
                <w:rFonts w:ascii="Cambria Math" w:hAnsi="Cambria Math"/>
              </w:rPr>
            </m:ctrlPr>
          </m:sSubPr>
          <m:e>
            <m:r>
              <m:rPr>
                <m:sty m:val="p"/>
              </m:rPr>
              <w:rPr>
                <w:rFonts w:ascii="Cambria Math" w:hAnsi="Cambria Math"/>
              </w:rPr>
              <m:t>Ω</m:t>
            </m:r>
          </m:e>
          <m:sub>
            <m:r>
              <m:rPr>
                <m:sty m:val="p"/>
              </m:rPr>
              <w:rPr>
                <w:rFonts w:ascii="Cambria Math" w:hAnsi="Cambria Math"/>
              </w:rPr>
              <m:t>2</m:t>
            </m:r>
          </m:sub>
        </m:sSub>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r>
          <w:rPr>
            <w:rFonts w:ascii="Cambria Math" w:hAnsi="Cambria Math"/>
            <w:color w:val="000000" w:themeColor="text1"/>
            <w:spacing w:val="-5"/>
            <w:w w:val="110"/>
            <w:vertAlign w:val="sub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4</m:t>
            </m:r>
          </m:sub>
        </m:sSub>
        <m:d>
          <m:dPr>
            <m:ctrlPr>
              <w:rPr>
                <w:rFonts w:ascii="Cambria Math" w:hAnsi="Cambria Math"/>
                <w:b/>
                <w:i/>
                <w:color w:val="000000" w:themeColor="text1"/>
              </w:rPr>
            </m:ctrlPr>
          </m:dPr>
          <m:e>
            <m:d>
              <m:dPr>
                <m:ctrlPr>
                  <w:rPr>
                    <w:rFonts w:ascii="Cambria Math" w:eastAsia="Verdana" w:hAnsi="Cambria Math"/>
                    <w:i/>
                    <w:color w:val="000000" w:themeColor="text1"/>
                    <w:w w:val="105"/>
                  </w:rPr>
                </m:ctrlPr>
              </m:dPr>
              <m:e>
                <m:r>
                  <w:rPr>
                    <w:rFonts w:ascii="Cambria Math" w:eastAsia="Verdana" w:hAnsi="Cambria Math"/>
                    <w:color w:val="000000" w:themeColor="text1"/>
                    <w:w w:val="105"/>
                  </w:rPr>
                  <m:t>1-</m:t>
                </m:r>
                <m:d>
                  <m:dPr>
                    <m:ctrlPr>
                      <w:rPr>
                        <w:rFonts w:ascii="Cambria Math" w:hAnsi="Cambria Math"/>
                        <w:i/>
                        <w:color w:val="000000" w:themeColor="text1"/>
                        <w:w w:val="105"/>
                      </w:rPr>
                    </m:ctrlPr>
                  </m:dPr>
                  <m:e>
                    <m:r>
                      <w:rPr>
                        <w:rFonts w:ascii="Cambria Math" w:hAnsi="Cambria Math"/>
                        <w:color w:val="000000" w:themeColor="text1"/>
                        <w:spacing w:val="-5"/>
                        <w:w w:val="125"/>
                        <w:vertAlign w:val="subscript"/>
                      </w:rPr>
                      <m:t>-</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num>
                      <m:den>
                        <m:r>
                          <w:rPr>
                            <w:rFonts w:ascii="Cambria Math" w:hAnsi="Cambria Math"/>
                            <w:color w:val="000000" w:themeColor="text1"/>
                            <w:spacing w:val="-5"/>
                            <w:w w:val="125"/>
                          </w:rPr>
                          <m:t>N</m:t>
                        </m:r>
                      </m:den>
                    </m:f>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num>
                      <m:den>
                        <m:r>
                          <w:rPr>
                            <w:rFonts w:ascii="Cambria Math" w:hAnsi="Cambria Math"/>
                            <w:color w:val="000000" w:themeColor="text1"/>
                            <w:spacing w:val="-5"/>
                            <w:w w:val="125"/>
                          </w:rPr>
                          <m:t>N</m:t>
                        </m:r>
                      </m:den>
                    </m:f>
                  </m:e>
                </m:d>
                <m:r>
                  <w:rPr>
                    <w:rFonts w:ascii="Cambria Math" w:hAnsi="Cambria Math"/>
                    <w:color w:val="000000" w:themeColor="text1"/>
                    <w:w w:val="105"/>
                  </w:rPr>
                  <m:t>+</m:t>
                </m:r>
                <m:d>
                  <m:dPr>
                    <m:ctrlPr>
                      <w:rPr>
                        <w:rFonts w:ascii="Cambria Math" w:hAnsi="Cambria Math"/>
                        <w:i/>
                        <w:color w:val="000000" w:themeColor="text1"/>
                        <w:w w:val="105"/>
                      </w:rPr>
                    </m:ctrlPr>
                  </m:dPr>
                  <m:e>
                    <m:r>
                      <w:rPr>
                        <w:rFonts w:ascii="Cambria Math" w:hAnsi="Cambria Math"/>
                        <w:color w:val="000000" w:themeColor="text1"/>
                        <w:spacing w:val="-10"/>
                        <w:vertAlign w:val="subscript"/>
                      </w:rPr>
                      <m:t>-</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rPr>
                          <m:t>ղ</m:t>
                        </m:r>
                        <m:r>
                          <m:rPr>
                            <m:sty m:val="p"/>
                          </m:rPr>
                          <w:rPr>
                            <w:rFonts w:ascii="Cambria Math" w:hAnsi="Cambria Math"/>
                            <w:vertAlign w:val="subscript"/>
                          </w:rPr>
                          <m:t>1</m:t>
                        </m:r>
                        <m:r>
                          <w:rPr>
                            <w:rFonts w:ascii="Cambria Math" w:hAnsi="Cambria Math"/>
                            <w:color w:val="000000" w:themeColor="text1"/>
                            <w:spacing w:val="-10"/>
                          </w:rPr>
                          <m:t>I</m:t>
                        </m:r>
                        <m:r>
                          <w:rPr>
                            <w:rFonts w:ascii="Cambria Math" w:hAnsi="Cambria Math"/>
                            <w:color w:val="000000" w:themeColor="text1"/>
                            <w:spacing w:val="-10"/>
                            <w:vertAlign w:val="subscript"/>
                          </w:rPr>
                          <m:t>n</m:t>
                        </m:r>
                      </m:num>
                      <m:den>
                        <m:r>
                          <w:rPr>
                            <w:rFonts w:ascii="Cambria Math" w:hAnsi="Cambria Math"/>
                            <w:color w:val="000000" w:themeColor="text1"/>
                            <w:spacing w:val="-5"/>
                            <w:w w:val="125"/>
                          </w:rPr>
                          <m:t>N</m:t>
                        </m:r>
                      </m:den>
                    </m:f>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rPr>
                          <m:t>ղ</m:t>
                        </m:r>
                        <m:r>
                          <m:rPr>
                            <m:sty m:val="p"/>
                          </m:rPr>
                          <w:rPr>
                            <w:rFonts w:ascii="Cambria Math" w:hAnsi="Cambria Math"/>
                            <w:vertAlign w:val="subscript"/>
                          </w:rPr>
                          <m:t>1</m:t>
                        </m:r>
                        <m:r>
                          <w:rPr>
                            <w:rFonts w:ascii="Cambria Math" w:hAnsi="Cambria Math"/>
                            <w:color w:val="000000" w:themeColor="text1"/>
                            <w:spacing w:val="-10"/>
                          </w:rPr>
                          <m:t>I</m:t>
                        </m:r>
                        <m:r>
                          <w:rPr>
                            <w:rFonts w:ascii="Cambria Math" w:hAnsi="Cambria Math"/>
                            <w:color w:val="000000" w:themeColor="text1"/>
                            <w:spacing w:val="-10"/>
                            <w:vertAlign w:val="subscript"/>
                          </w:rPr>
                          <m:t>n</m:t>
                        </m:r>
                      </m:num>
                      <m:den>
                        <m:r>
                          <w:rPr>
                            <w:rFonts w:ascii="Cambria Math" w:hAnsi="Cambria Math"/>
                            <w:color w:val="000000" w:themeColor="text1"/>
                            <w:spacing w:val="-5"/>
                            <w:w w:val="125"/>
                          </w:rPr>
                          <m:t>N</m:t>
                        </m:r>
                      </m:den>
                    </m:f>
                  </m:e>
                </m:d>
                <m:r>
                  <w:rPr>
                    <w:rFonts w:ascii="Cambria Math" w:hAnsi="Cambria Math"/>
                    <w:color w:val="000000" w:themeColor="text1"/>
                    <w:w w:val="105"/>
                  </w:rPr>
                  <m:t>+</m:t>
                </m:r>
                <m:d>
                  <m:dPr>
                    <m:ctrlPr>
                      <w:rPr>
                        <w:rFonts w:ascii="Cambria Math" w:hAnsi="Cambria Math"/>
                        <w:i/>
                        <w:color w:val="000000" w:themeColor="text1"/>
                        <w:w w:val="105"/>
                      </w:rPr>
                    </m:ctrlPr>
                  </m:dPr>
                  <m:e>
                    <m:r>
                      <w:rPr>
                        <w:rFonts w:ascii="Cambria Math" w:hAnsi="Cambria Math"/>
                        <w:color w:val="000000" w:themeColor="text1"/>
                        <w:spacing w:val="-7"/>
                        <w:w w:val="115"/>
                        <w:vertAlign w:val="subscript"/>
                      </w:rPr>
                      <m:t>-</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rPr>
                          <m:t>ղ</m:t>
                        </m:r>
                        <m:r>
                          <m:rPr>
                            <m:sty m:val="p"/>
                          </m:rPr>
                          <w:rPr>
                            <w:rFonts w:ascii="Cambria Math" w:hAnsi="Cambria Math"/>
                            <w:vertAlign w:val="subscript"/>
                          </w:rPr>
                          <m:t>2</m:t>
                        </m:r>
                        <m:r>
                          <w:rPr>
                            <w:rFonts w:ascii="Cambria Math" w:hAnsi="Cambria Math"/>
                            <w:color w:val="000000" w:themeColor="text1"/>
                            <w:spacing w:val="-7"/>
                            <w:w w:val="115"/>
                          </w:rPr>
                          <m:t>T</m:t>
                        </m:r>
                        <m:r>
                          <w:rPr>
                            <w:rFonts w:ascii="Cambria Math" w:hAnsi="Cambria Math"/>
                            <w:color w:val="000000" w:themeColor="text1"/>
                            <w:spacing w:val="-7"/>
                            <w:w w:val="115"/>
                            <w:vertAlign w:val="subscript"/>
                          </w:rPr>
                          <m:t>f</m:t>
                        </m:r>
                      </m:num>
                      <m:den>
                        <m:r>
                          <w:rPr>
                            <w:rFonts w:ascii="Cambria Math" w:hAnsi="Cambria Math"/>
                            <w:color w:val="000000" w:themeColor="text1"/>
                            <w:spacing w:val="-5"/>
                            <w:w w:val="125"/>
                          </w:rPr>
                          <m:t>N</m:t>
                        </m:r>
                      </m:den>
                    </m:f>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rPr>
                          <m:t>ղ</m:t>
                        </m:r>
                        <m:r>
                          <m:rPr>
                            <m:sty m:val="p"/>
                          </m:rPr>
                          <w:rPr>
                            <w:rFonts w:ascii="Cambria Math" w:hAnsi="Cambria Math"/>
                            <w:vertAlign w:val="subscript"/>
                          </w:rPr>
                          <m:t>2</m:t>
                        </m:r>
                        <m:r>
                          <w:rPr>
                            <w:rFonts w:ascii="Cambria Math" w:hAnsi="Cambria Math"/>
                            <w:color w:val="000000" w:themeColor="text1"/>
                            <w:spacing w:val="-7"/>
                            <w:w w:val="115"/>
                          </w:rPr>
                          <m:t>T</m:t>
                        </m:r>
                        <m:r>
                          <w:rPr>
                            <w:rFonts w:ascii="Cambria Math" w:hAnsi="Cambria Math"/>
                            <w:color w:val="000000" w:themeColor="text1"/>
                            <w:spacing w:val="-7"/>
                            <w:w w:val="115"/>
                            <w:vertAlign w:val="subscript"/>
                          </w:rPr>
                          <m:t>f</m:t>
                        </m:r>
                      </m:num>
                      <m:den>
                        <m:r>
                          <w:rPr>
                            <w:rFonts w:ascii="Cambria Math" w:hAnsi="Cambria Math"/>
                            <w:color w:val="000000" w:themeColor="text1"/>
                            <w:spacing w:val="-5"/>
                            <w:w w:val="125"/>
                          </w:rPr>
                          <m:t>N</m:t>
                        </m:r>
                      </m:den>
                    </m:f>
                  </m:e>
                </m:d>
                <m:r>
                  <w:rPr>
                    <w:rFonts w:ascii="Cambria Math" w:hAnsi="Cambria Math"/>
                    <w:color w:val="000000" w:themeColor="text1"/>
                    <w:w w:val="105"/>
                  </w:rPr>
                  <m:t>+(</m:t>
                </m:r>
                <m:r>
                  <w:rPr>
                    <w:rFonts w:ascii="Cambria Math" w:hAnsi="Cambria Math"/>
                    <w:color w:val="000000" w:themeColor="text1"/>
                    <w:spacing w:val="-4"/>
                    <w:w w:val="105"/>
                    <w:vertAlign w:val="subscript"/>
                  </w:rPr>
                  <m:t>-</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rPr>
                      <m:t>ղ</m:t>
                    </m:r>
                    <m:r>
                      <m:rPr>
                        <m:sty m:val="p"/>
                      </m:rPr>
                      <w:rPr>
                        <w:rFonts w:ascii="Cambria Math" w:hAnsi="Cambria Math"/>
                        <w:vertAlign w:val="subscript"/>
                      </w:rPr>
                      <m:t>3</m:t>
                    </m:r>
                    <m:r>
                      <w:rPr>
                        <w:rFonts w:ascii="Cambria Math" w:hAnsi="Cambria Math"/>
                        <w:color w:val="000000" w:themeColor="text1"/>
                        <w:spacing w:val="-7"/>
                        <w:w w:val="115"/>
                      </w:rPr>
                      <m:t>T</m:t>
                    </m:r>
                    <m:r>
                      <w:rPr>
                        <w:rFonts w:ascii="Cambria Math" w:hAnsi="Cambria Math"/>
                        <w:color w:val="000000" w:themeColor="text1"/>
                        <w:spacing w:val="-7"/>
                        <w:w w:val="115"/>
                        <w:vertAlign w:val="subscript"/>
                      </w:rPr>
                      <m:t>n</m:t>
                    </m:r>
                  </m:num>
                  <m:den>
                    <m:r>
                      <w:rPr>
                        <w:rFonts w:ascii="Cambria Math" w:hAnsi="Cambria Math"/>
                        <w:color w:val="000000" w:themeColor="text1"/>
                        <w:spacing w:val="-5"/>
                        <w:w w:val="125"/>
                      </w:rPr>
                      <m:t>N</m:t>
                    </m:r>
                  </m:den>
                </m:f>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rPr>
                      <m:t>ղ</m:t>
                    </m:r>
                    <m:r>
                      <m:rPr>
                        <m:sty m:val="p"/>
                      </m:rPr>
                      <w:rPr>
                        <w:rFonts w:ascii="Cambria Math" w:hAnsi="Cambria Math"/>
                        <w:vertAlign w:val="subscript"/>
                      </w:rPr>
                      <m:t>3</m:t>
                    </m:r>
                    <m:r>
                      <w:rPr>
                        <w:rFonts w:ascii="Cambria Math" w:hAnsi="Cambria Math"/>
                        <w:color w:val="000000" w:themeColor="text1"/>
                        <w:spacing w:val="-7"/>
                        <w:w w:val="115"/>
                      </w:rPr>
                      <m:t>T</m:t>
                    </m:r>
                    <m:r>
                      <w:rPr>
                        <w:rFonts w:ascii="Cambria Math" w:hAnsi="Cambria Math"/>
                        <w:color w:val="000000" w:themeColor="text1"/>
                        <w:spacing w:val="-7"/>
                        <w:w w:val="115"/>
                        <w:vertAlign w:val="subscript"/>
                      </w:rPr>
                      <m:t>n</m:t>
                    </m:r>
                  </m:num>
                  <m:den>
                    <m:r>
                      <w:rPr>
                        <w:rFonts w:ascii="Cambria Math" w:hAnsi="Cambria Math"/>
                        <w:color w:val="000000" w:themeColor="text1"/>
                        <w:spacing w:val="-5"/>
                        <w:w w:val="125"/>
                      </w:rPr>
                      <m:t>N</m:t>
                    </m:r>
                  </m:den>
                </m:f>
                <m:r>
                  <w:rPr>
                    <w:rFonts w:ascii="Cambria Math" w:hAnsi="Cambria Math"/>
                    <w:color w:val="000000" w:themeColor="text1"/>
                    <w:w w:val="105"/>
                  </w:rPr>
                  <m:t>)</m:t>
                </m:r>
                <m:ctrlPr>
                  <w:rPr>
                    <w:rFonts w:ascii="Cambria Math" w:hAnsi="Cambria Math"/>
                    <w:i/>
                    <w:color w:val="000000" w:themeColor="text1"/>
                    <w:spacing w:val="-10"/>
                    <w:vertAlign w:val="subscript"/>
                  </w:rPr>
                </m:ctrlPr>
              </m:e>
            </m:d>
            <m:r>
              <w:rPr>
                <w:rFonts w:ascii="Cambria Math" w:hAnsi="Cambria Math"/>
                <w:color w:val="000000" w:themeColor="text1"/>
                <w:w w:val="105"/>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4</m:t>
                </m:r>
              </m:sub>
            </m:sSub>
            <m:sSub>
              <m:sSubPr>
                <m:ctrlPr>
                  <w:rPr>
                    <w:rFonts w:ascii="Cambria Math" w:hAnsi="Cambria Math"/>
                  </w:rPr>
                </m:ctrlPr>
              </m:sSubPr>
              <m:e>
                <m:r>
                  <m:rPr>
                    <m:sty m:val="p"/>
                  </m:rPr>
                  <w:rPr>
                    <w:rFonts w:ascii="Cambria Math" w:hAnsi="Cambria Math"/>
                  </w:rPr>
                  <m:t>Ω</m:t>
                </m:r>
              </m:e>
              <m:sub>
                <m:r>
                  <m:rPr>
                    <m:sty m:val="p"/>
                  </m:rPr>
                  <w:rPr>
                    <w:rFonts w:ascii="Cambria Math" w:hAnsi="Cambria Math"/>
                  </w:rPr>
                  <m:t>3</m:t>
                </m:r>
              </m:sub>
            </m:sSub>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4</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den>
            </m:f>
            <m:d>
              <m:dPr>
                <m:ctrlPr>
                  <w:rPr>
                    <w:rFonts w:ascii="Cambria Math" w:eastAsia="Verdana" w:hAnsi="Cambria Math"/>
                    <w:i/>
                    <w:color w:val="000000" w:themeColor="text1"/>
                    <w:w w:val="105"/>
                  </w:rPr>
                </m:ctrlPr>
              </m:dPr>
              <m:e>
                <m:r>
                  <w:rPr>
                    <w:rFonts w:ascii="Cambria Math" w:eastAsia="Verdana" w:hAnsi="Cambria Math"/>
                    <w:color w:val="000000" w:themeColor="text1"/>
                    <w:w w:val="105"/>
                  </w:rPr>
                  <m:t>1-</m:t>
                </m:r>
                <m:r>
                  <w:rPr>
                    <w:rFonts w:ascii="Cambria Math" w:hAnsi="Cambria Math"/>
                    <w:color w:val="000000" w:themeColor="text1"/>
                    <w:w w:val="105"/>
                  </w:rPr>
                  <m:t>λ</m:t>
                </m:r>
                <m:ctrlPr>
                  <w:rPr>
                    <w:rFonts w:ascii="Cambria Math" w:hAnsi="Cambria Math"/>
                    <w:i/>
                    <w:color w:val="000000" w:themeColor="text1"/>
                    <w:spacing w:val="-10"/>
                    <w:vertAlign w:val="subscript"/>
                  </w:rPr>
                </m:ctrlPr>
              </m:e>
            </m:d>
            <m:r>
              <w:rPr>
                <w:rFonts w:ascii="Cambria Math" w:hAnsi="Cambria Math"/>
                <w:color w:val="000000" w:themeColor="text1"/>
                <w:w w:val="105"/>
              </w:rPr>
              <m:t>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4</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den>
            </m:f>
            <m:sSub>
              <m:sSubPr>
                <m:ctrlPr>
                  <w:rPr>
                    <w:rFonts w:ascii="Cambria Math" w:hAnsi="Cambria Math"/>
                  </w:rPr>
                </m:ctrlPr>
              </m:sSubPr>
              <m:e>
                <m:r>
                  <m:rPr>
                    <m:sty m:val="p"/>
                  </m:rPr>
                  <w:rPr>
                    <w:rFonts w:ascii="Cambria Math" w:hAnsi="Cambria Math"/>
                  </w:rPr>
                  <m:t>Ω</m:t>
                </m:r>
              </m:e>
              <m:sub>
                <m:r>
                  <m:rPr>
                    <m:sty m:val="p"/>
                  </m:rPr>
                  <w:rPr>
                    <w:rFonts w:ascii="Cambria Math" w:hAnsi="Cambria Math"/>
                  </w:rPr>
                  <m:t>3</m:t>
                </m:r>
              </m:sub>
            </m:sSub>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ctrlPr>
              <w:rPr>
                <w:rFonts w:ascii="Cambria Math" w:hAnsi="Cambria Math"/>
                <w:i/>
                <w:color w:val="000000" w:themeColor="text1"/>
                <w:spacing w:val="-10"/>
                <w:vertAlign w:val="subscript"/>
              </w:rPr>
            </m:ctrlPr>
          </m:e>
        </m:d>
        <m:r>
          <w:rPr>
            <w:rFonts w:ascii="Cambria Math" w:hAnsi="Cambria Math"/>
            <w:color w:val="000000" w:themeColor="text1"/>
            <w:spacing w:val="-10"/>
            <w:vertAlign w:val="sub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5</m:t>
            </m:r>
          </m:sub>
        </m:sSub>
        <m:d>
          <m:dPr>
            <m:ctrlPr>
              <w:rPr>
                <w:rFonts w:ascii="Cambria Math" w:eastAsia="Calibri" w:hAnsi="Cambria Math"/>
                <w:b/>
                <w:i/>
                <w:color w:val="000000" w:themeColor="text1"/>
              </w:rPr>
            </m:ctrlPr>
          </m:dPr>
          <m:e>
            <m:r>
              <w:rPr>
                <w:rFonts w:ascii="Cambria Math" w:eastAsia="Verdana" w:hAnsi="Cambria Math"/>
                <w:color w:val="000000" w:themeColor="text1"/>
                <w:w w:val="105"/>
              </w:rPr>
              <m:t>1-</m:t>
            </m:r>
            <m:r>
              <w:rPr>
                <w:rFonts w:ascii="Cambria Math" w:hAnsi="Cambria Math"/>
                <w:color w:val="000000" w:themeColor="text1"/>
                <w:w w:val="105"/>
              </w:rPr>
              <m:t>X</m:t>
            </m:r>
            <m:ctrlPr>
              <w:rPr>
                <w:rFonts w:ascii="Cambria Math" w:hAnsi="Cambria Math"/>
                <w:i/>
                <w:color w:val="000000" w:themeColor="text1"/>
                <w:spacing w:val="-4"/>
                <w:w w:val="105"/>
                <w:vertAlign w:val="subscript"/>
              </w:rPr>
            </m:ctrlPr>
          </m:e>
        </m:d>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5</m:t>
            </m:r>
          </m:sub>
        </m:sSub>
        <m:sSub>
          <m:sSubPr>
            <m:ctrlPr>
              <w:rPr>
                <w:rFonts w:ascii="Cambria Math" w:hAnsi="Cambria Math"/>
              </w:rPr>
            </m:ctrlPr>
          </m:sSubPr>
          <m:e>
            <m:r>
              <m:rPr>
                <m:sty m:val="p"/>
              </m:rPr>
              <w:rPr>
                <w:rFonts w:ascii="Cambria Math" w:hAnsi="Cambria Math"/>
              </w:rPr>
              <m:t>Ω</m:t>
            </m:r>
          </m:e>
          <m:sub>
            <m:r>
              <m:rPr>
                <m:sty m:val="p"/>
              </m:rPr>
              <w:rPr>
                <w:rFonts w:ascii="Cambria Math" w:hAnsi="Cambria Math"/>
              </w:rPr>
              <m:t>4</m:t>
            </m:r>
          </m:sub>
        </m:sSub>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5</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den>
        </m:f>
        <m:d>
          <m:dPr>
            <m:ctrlPr>
              <w:rPr>
                <w:rFonts w:ascii="Cambria Math" w:eastAsia="Calibri" w:hAnsi="Cambria Math"/>
                <w:b/>
                <w:i/>
                <w:color w:val="000000" w:themeColor="text1"/>
              </w:rPr>
            </m:ctrlPr>
          </m:dPr>
          <m:e>
            <m:r>
              <w:rPr>
                <w:rFonts w:ascii="Cambria Math" w:eastAsia="Verdana" w:hAnsi="Cambria Math"/>
                <w:color w:val="000000" w:themeColor="text1"/>
                <w:w w:val="105"/>
              </w:rPr>
              <m:t>1-</m:t>
            </m:r>
            <m:r>
              <w:rPr>
                <w:rFonts w:ascii="Cambria Math" w:hAnsi="Cambria Math"/>
                <w:color w:val="000000" w:themeColor="text1"/>
                <w:w w:val="105"/>
              </w:rPr>
              <m:t>X</m:t>
            </m:r>
            <m:ctrlPr>
              <w:rPr>
                <w:rFonts w:ascii="Cambria Math" w:hAnsi="Cambria Math"/>
                <w:i/>
                <w:color w:val="000000" w:themeColor="text1"/>
                <w:spacing w:val="-4"/>
                <w:w w:val="105"/>
                <w:vertAlign w:val="subscript"/>
              </w:rPr>
            </m:ctrlPr>
          </m:e>
        </m:d>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5</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den>
        </m:f>
        <m:sSub>
          <m:sSubPr>
            <m:ctrlPr>
              <w:rPr>
                <w:rFonts w:ascii="Cambria Math" w:hAnsi="Cambria Math"/>
              </w:rPr>
            </m:ctrlPr>
          </m:sSubPr>
          <m:e>
            <m:r>
              <m:rPr>
                <m:sty m:val="p"/>
              </m:rPr>
              <w:rPr>
                <w:rFonts w:ascii="Cambria Math" w:hAnsi="Cambria Math"/>
              </w:rPr>
              <m:t>Ω</m:t>
            </m:r>
          </m:e>
          <m:sub>
            <m:r>
              <m:rPr>
                <m:sty m:val="p"/>
              </m:rPr>
              <w:rPr>
                <w:rFonts w:ascii="Cambria Math" w:hAnsi="Cambria Math"/>
              </w:rPr>
              <m:t>4</m:t>
            </m:r>
          </m:sub>
        </m:sSub>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r>
          <w:rPr>
            <w:rFonts w:ascii="Cambria Math" w:hAnsi="Cambria Math"/>
            <w:color w:val="000000" w:themeColor="text1"/>
            <w:spacing w:val="-4"/>
            <w:w w:val="105"/>
            <w:vertAlign w:val="sub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6</m:t>
            </m:r>
          </m:sub>
        </m:sSub>
        <m:r>
          <w:rPr>
            <w:rFonts w:ascii="Cambria Math" w:hAnsi="Cambria Math"/>
            <w:color w:val="000000" w:themeColor="text1"/>
            <w:w w:val="105"/>
          </w:rPr>
          <m:t>X</m:t>
        </m:r>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6</m:t>
            </m:r>
          </m:sub>
        </m:sSub>
        <m:sSub>
          <m:sSubPr>
            <m:ctrlPr>
              <w:rPr>
                <w:rFonts w:ascii="Cambria Math" w:hAnsi="Cambria Math"/>
              </w:rPr>
            </m:ctrlPr>
          </m:sSubPr>
          <m:e>
            <m:r>
              <m:rPr>
                <m:sty m:val="p"/>
              </m:rPr>
              <w:rPr>
                <w:rFonts w:ascii="Cambria Math" w:hAnsi="Cambria Math"/>
              </w:rPr>
              <m:t>Ω</m:t>
            </m:r>
          </m:e>
          <m:sub>
            <m:r>
              <m:rPr>
                <m:sty m:val="p"/>
              </m:rPr>
              <w:rPr>
                <w:rFonts w:ascii="Cambria Math" w:hAnsi="Cambria Math"/>
              </w:rPr>
              <m:t>5</m:t>
            </m:r>
          </m:sub>
        </m:sSub>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6</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den>
        </m:f>
        <m:r>
          <w:rPr>
            <w:rFonts w:ascii="Cambria Math" w:hAnsi="Cambria Math"/>
            <w:color w:val="000000" w:themeColor="text1"/>
            <w:w w:val="105"/>
          </w:rPr>
          <m:t>X</m:t>
        </m:r>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6</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den>
        </m:f>
        <m:sSub>
          <m:sSubPr>
            <m:ctrlPr>
              <w:rPr>
                <w:rFonts w:ascii="Cambria Math" w:hAnsi="Cambria Math"/>
              </w:rPr>
            </m:ctrlPr>
          </m:sSubPr>
          <m:e>
            <m:r>
              <m:rPr>
                <m:sty m:val="p"/>
              </m:rPr>
              <w:rPr>
                <w:rFonts w:ascii="Cambria Math" w:hAnsi="Cambria Math"/>
              </w:rPr>
              <m:t>Ω</m:t>
            </m:r>
          </m:e>
          <m:sub>
            <m:r>
              <m:rPr>
                <m:sty m:val="p"/>
              </m:rPr>
              <w:rPr>
                <w:rFonts w:ascii="Cambria Math" w:hAnsi="Cambria Math"/>
              </w:rPr>
              <m:t>5</m:t>
            </m:r>
          </m:sub>
        </m:sSub>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r>
          <w:rPr>
            <w:rFonts w:ascii="Cambria Math" w:hAnsi="Cambria Math"/>
            <w:color w:val="000000" w:themeColor="text1"/>
            <w:spacing w:val="-7"/>
            <w:w w:val="115"/>
            <w:vertAlign w:val="sub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d>
          <m:dPr>
            <m:ctrlPr>
              <w:rPr>
                <w:rFonts w:ascii="Cambria Math" w:eastAsia="Calibri" w:hAnsi="Cambria Math"/>
                <w:b/>
                <w:i/>
                <w:color w:val="000000" w:themeColor="text1"/>
              </w:rPr>
            </m:ctrlPr>
          </m:dPr>
          <m:e>
            <m:r>
              <w:rPr>
                <w:rFonts w:ascii="Cambria Math" w:eastAsia="Verdana" w:hAnsi="Cambria Math"/>
                <w:color w:val="000000" w:themeColor="text1"/>
                <w:w w:val="105"/>
              </w:rPr>
              <m:t>1-</m:t>
            </m:r>
            <m:r>
              <w:rPr>
                <w:rFonts w:ascii="Cambria Math" w:hAnsi="Cambria Math"/>
                <w:color w:val="000000" w:themeColor="text1"/>
                <w:spacing w:val="-7"/>
                <w:w w:val="115"/>
              </w:rPr>
              <m:t>ω</m:t>
            </m:r>
            <m:ctrlPr>
              <w:rPr>
                <w:rFonts w:ascii="Cambria Math" w:eastAsia="Calibri" w:hAnsi="Cambria Math"/>
                <w:i/>
                <w:color w:val="000000" w:themeColor="text1"/>
                <w:spacing w:val="-5"/>
                <w:w w:val="105"/>
              </w:rPr>
            </m:ctrlPr>
          </m:e>
        </m:d>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r>
          <w:rPr>
            <w:rFonts w:ascii="Cambria Math" w:hAnsi="Cambria Math"/>
            <w:color w:val="000000" w:themeColor="text1"/>
            <w:spacing w:val="-7"/>
            <w:w w:val="115"/>
          </w:rPr>
          <m:t>ω</m:t>
        </m:r>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r>
          <w:rPr>
            <w:rFonts w:ascii="Cambria Math" w:eastAsia="Calibri" w:hAnsi="Cambria Math"/>
            <w:color w:val="000000" w:themeColor="text1"/>
            <w:spacing w:val="-5"/>
            <w:w w:val="105"/>
          </w:rPr>
          <m:t>ϵI</m:t>
        </m:r>
        <m:r>
          <w:rPr>
            <w:rFonts w:ascii="Cambria Math" w:eastAsia="Calibri" w:hAnsi="Cambria Math"/>
            <w:color w:val="000000" w:themeColor="text1"/>
            <w:spacing w:val="-5"/>
            <w:w w:val="105"/>
            <w:vertAlign w:val="subscript"/>
          </w:rPr>
          <m:t>n-</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sSub>
          <m:sSubPr>
            <m:ctrlPr>
              <w:rPr>
                <w:rFonts w:ascii="Cambria Math" w:hAnsi="Cambria Math"/>
              </w:rPr>
            </m:ctrlPr>
          </m:sSubPr>
          <m:e>
            <m:r>
              <m:rPr>
                <m:sty m:val="p"/>
              </m:rPr>
              <w:rPr>
                <w:rFonts w:ascii="Cambria Math" w:hAnsi="Cambria Math"/>
              </w:rPr>
              <m:t>Ω</m:t>
            </m:r>
          </m:e>
          <m:sub>
            <m:r>
              <m:rPr>
                <m:sty m:val="p"/>
              </m:rPr>
              <w:rPr>
                <w:rFonts w:ascii="Cambria Math" w:hAnsi="Cambria Math"/>
              </w:rPr>
              <m:t>6</m:t>
            </m:r>
          </m:sub>
        </m:sSub>
        <m:r>
          <w:rPr>
            <w:rFonts w:ascii="Cambria Math" w:hAnsi="Cambria Math"/>
          </w:rPr>
          <m:t>R-</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R</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R</m:t>
            </m:r>
          </m:den>
        </m:f>
        <m:d>
          <m:dPr>
            <m:ctrlPr>
              <w:rPr>
                <w:rFonts w:ascii="Cambria Math" w:eastAsia="Calibri" w:hAnsi="Cambria Math"/>
                <w:b/>
                <w:i/>
                <w:color w:val="000000" w:themeColor="text1"/>
              </w:rPr>
            </m:ctrlPr>
          </m:dPr>
          <m:e>
            <m:r>
              <w:rPr>
                <w:rFonts w:ascii="Cambria Math" w:eastAsia="Verdana" w:hAnsi="Cambria Math"/>
                <w:color w:val="000000" w:themeColor="text1"/>
                <w:w w:val="105"/>
              </w:rPr>
              <m:t>1-</m:t>
            </m:r>
            <m:r>
              <w:rPr>
                <w:rFonts w:ascii="Cambria Math" w:hAnsi="Cambria Math"/>
                <w:color w:val="000000" w:themeColor="text1"/>
                <w:spacing w:val="-7"/>
                <w:w w:val="115"/>
              </w:rPr>
              <m:t>ω</m:t>
            </m:r>
            <m:ctrlPr>
              <w:rPr>
                <w:rFonts w:ascii="Cambria Math" w:eastAsia="Calibri" w:hAnsi="Cambria Math"/>
                <w:i/>
                <w:color w:val="000000" w:themeColor="text1"/>
                <w:spacing w:val="-5"/>
                <w:w w:val="105"/>
              </w:rPr>
            </m:ctrlPr>
          </m:e>
        </m:d>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R</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R</m:t>
            </m:r>
          </m:den>
        </m:f>
        <m:r>
          <w:rPr>
            <w:rFonts w:ascii="Cambria Math" w:hAnsi="Cambria Math"/>
            <w:color w:val="000000" w:themeColor="text1"/>
            <w:spacing w:val="-7"/>
            <w:w w:val="115"/>
          </w:rPr>
          <m:t>ω</m:t>
        </m:r>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R</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R</m:t>
            </m:r>
          </m:den>
        </m:f>
        <m:r>
          <w:rPr>
            <w:rFonts w:ascii="Cambria Math" w:eastAsia="Calibri" w:hAnsi="Cambria Math"/>
            <w:color w:val="000000" w:themeColor="text1"/>
            <w:spacing w:val="-5"/>
            <w:w w:val="105"/>
          </w:rPr>
          <m:t>ϵI</m:t>
        </m:r>
        <m:r>
          <w:rPr>
            <w:rFonts w:ascii="Cambria Math" w:eastAsia="Calibri" w:hAnsi="Cambria Math"/>
            <w:color w:val="000000" w:themeColor="text1"/>
            <w:spacing w:val="-5"/>
            <w:w w:val="105"/>
            <w:vertAlign w:val="subscript"/>
          </w:rPr>
          <m:t>n+</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R</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R</m:t>
            </m:r>
          </m:den>
        </m:f>
        <m:sSub>
          <m:sSubPr>
            <m:ctrlPr>
              <w:rPr>
                <w:rFonts w:ascii="Cambria Math" w:hAnsi="Cambria Math"/>
              </w:rPr>
            </m:ctrlPr>
          </m:sSubPr>
          <m:e>
            <m:r>
              <m:rPr>
                <m:sty m:val="p"/>
              </m:rPr>
              <w:rPr>
                <w:rFonts w:ascii="Cambria Math" w:hAnsi="Cambria Math"/>
              </w:rPr>
              <m:t>Ω</m:t>
            </m:r>
          </m:e>
          <m:sub>
            <m:r>
              <m:rPr>
                <m:sty m:val="p"/>
              </m:rPr>
              <w:rPr>
                <w:rFonts w:ascii="Cambria Math" w:hAnsi="Cambria Math"/>
              </w:rPr>
              <m:t>6</m:t>
            </m:r>
          </m:sub>
        </m:sSub>
        <m:r>
          <w:rPr>
            <w:rFonts w:ascii="Cambria Math" w:hAnsi="Cambria Math"/>
          </w:rPr>
          <m:t>R</m:t>
        </m:r>
      </m:oMath>
      <w:r w:rsidRPr="006D3947">
        <w:rPr>
          <w:rFonts w:ascii="Times New Roman" w:hAnsi="Times New Roman"/>
        </w:rPr>
        <w:t xml:space="preserve">        </w:t>
      </w:r>
    </w:p>
    <w:p w14:paraId="4962881E" w14:textId="77777777" w:rsidR="00E054EA" w:rsidRPr="006D3947" w:rsidRDefault="00E054EA" w:rsidP="00E054EA">
      <w:pPr>
        <w:spacing w:before="204"/>
        <w:jc w:val="center"/>
        <w:rPr>
          <w:rFonts w:ascii="Times New Roman" w:hAnsi="Times New Roman"/>
          <w:b/>
          <w:i/>
          <w:color w:val="000000" w:themeColor="text1"/>
        </w:rPr>
      </w:pPr>
    </w:p>
    <w:p w14:paraId="640CC2C2" w14:textId="77777777" w:rsidR="00E054EA" w:rsidRPr="006D3947" w:rsidRDefault="00ED4F48" w:rsidP="00E054EA">
      <w:pPr>
        <w:spacing w:before="204"/>
        <w:jc w:val="center"/>
        <w:rPr>
          <w:rFonts w:ascii="Times New Roman" w:hAnsi="Times New Roman"/>
          <w:i/>
          <w:vertAlign w:val="superscript"/>
        </w:rPr>
      </w:pPr>
      <m:oMathPara>
        <m:oMath>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r>
            <w:rPr>
              <w:rFonts w:ascii="Cambria Math" w:hAnsi="Cambria Math"/>
              <w:color w:val="000000" w:themeColor="text1"/>
              <w:spacing w:val="-32"/>
            </w:rPr>
            <m:t>θ</m:t>
          </m:r>
          <m:r>
            <m:rPr>
              <m:sty m:val="p"/>
            </m:rPr>
            <w:rPr>
              <w:rFonts w:ascii="Cambria Math" w:hAnsi="Cambria Math"/>
            </w:rPr>
            <m:t>S+</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d>
            <m:dPr>
              <m:ctrlPr>
                <w:rPr>
                  <w:rFonts w:ascii="Cambria Math" w:eastAsia="Calibri" w:hAnsi="Cambria Math"/>
                  <w:b/>
                  <w:i/>
                  <w:color w:val="000000" w:themeColor="text1"/>
                </w:rPr>
              </m:ctrlPr>
            </m:dPr>
            <m:e>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m:t>
              </m:r>
              <m:r>
                <w:rPr>
                  <w:rFonts w:ascii="Cambria Math" w:hAnsi="Cambria Math"/>
                  <w:color w:val="000000" w:themeColor="text1"/>
                  <w:spacing w:val="-32"/>
                </w:rPr>
                <m:t>θ</m:t>
              </m:r>
              <m:ctrlPr>
                <w:rPr>
                  <w:rFonts w:ascii="Cambria Math" w:hAnsi="Cambria Math"/>
                  <w:vertAlign w:val="superscript"/>
                </w:rPr>
              </m:ctrlPr>
            </m:e>
          </m:d>
          <m:r>
            <m:rPr>
              <m:sty m:val="p"/>
            </m:rPr>
            <w:rPr>
              <w:rFonts w:ascii="Cambria Math" w:hAnsi="Cambria Math"/>
              <w:vertAlign w:val="superscript"/>
            </w:rPr>
            <m:t>S</m:t>
          </m:r>
        </m:oMath>
      </m:oMathPara>
    </w:p>
    <w:p w14:paraId="589880D7" w14:textId="77777777" w:rsidR="00E054EA" w:rsidRPr="006D3947" w:rsidRDefault="00E054EA" w:rsidP="00E054EA">
      <w:pPr>
        <w:spacing w:before="204"/>
        <w:jc w:val="center"/>
        <w:rPr>
          <w:rFonts w:ascii="Times New Roman" w:hAnsi="Times New Roman"/>
          <w:i/>
        </w:rPr>
      </w:pPr>
      <m:oMathPara>
        <m:oMath>
          <m:r>
            <m:rPr>
              <m:sty m:val="bi"/>
            </m:rPr>
            <w:rPr>
              <w:rFonts w:ascii="Cambria Math"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sSub>
            <m:sSubPr>
              <m:ctrlPr>
                <w:rPr>
                  <w:rFonts w:ascii="Cambria Math" w:hAnsi="Cambria Math"/>
                </w:rPr>
              </m:ctrlPr>
            </m:sSubPr>
            <m:e>
              <m:r>
                <m:rPr>
                  <m:sty m:val="p"/>
                </m:rPr>
                <w:rPr>
                  <w:rFonts w:ascii="Cambria Math" w:hAnsi="Cambria Math"/>
                </w:rPr>
                <m:t>Ω</m:t>
              </m:r>
            </m:e>
            <m:sub>
              <m:r>
                <m:rPr>
                  <m:sty m:val="p"/>
                </m:rPr>
                <w:rPr>
                  <w:rFonts w:ascii="Cambria Math" w:hAnsi="Cambria Math"/>
                </w:rPr>
                <m:t>1</m:t>
              </m:r>
            </m:sub>
          </m:sSub>
          <m:r>
            <m:rPr>
              <m:sty m:val="p"/>
            </m:rPr>
            <w:rPr>
              <w:rFonts w:ascii="Cambria Math" w:hAnsi="Cambria Math"/>
            </w:rPr>
            <m:t>V+</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r>
            <w:rPr>
              <w:rFonts w:ascii="Cambria Math" w:hAnsi="Cambria Math"/>
              <w:color w:val="000000" w:themeColor="text1"/>
            </w:rPr>
            <m:t>α</m:t>
          </m:r>
          <m:r>
            <m:rPr>
              <m:sty m:val="p"/>
            </m:rPr>
            <w:rPr>
              <w:rFonts w:ascii="Cambria Math" w:hAnsi="Cambria Math"/>
            </w:rPr>
            <m:t xml:space="preserve"> V</m:t>
          </m:r>
        </m:oMath>
      </m:oMathPara>
    </w:p>
    <w:p w14:paraId="6D939550" w14:textId="77777777" w:rsidR="00E054EA" w:rsidRPr="006D3947" w:rsidRDefault="00E054EA" w:rsidP="00E054EA">
      <w:pPr>
        <w:spacing w:before="204"/>
        <w:jc w:val="center"/>
        <w:rPr>
          <w:rFonts w:ascii="Times New Roman" w:hAnsi="Times New Roman"/>
          <w:i/>
          <w:color w:val="000000" w:themeColor="text1"/>
          <w:spacing w:val="-1"/>
        </w:rPr>
      </w:pPr>
      <m:oMathPara>
        <m:oMath>
          <m:r>
            <m:rPr>
              <m:sty m:val="p"/>
            </m:rPr>
            <w:rPr>
              <w:rFonts w:ascii="Cambria Math" w:hAnsi="Cambria Math"/>
              <w:vertAlign w:val="super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r>
            <w:rPr>
              <w:rFonts w:ascii="Cambria Math" w:hAnsi="Cambria Math"/>
              <w:color w:val="000000" w:themeColor="text1"/>
              <w:spacing w:val="-10"/>
            </w:rPr>
            <m:t>µ</m:t>
          </m:r>
          <m:r>
            <w:rPr>
              <w:rFonts w:ascii="Cambria Math" w:hAnsi="Cambria Math"/>
              <w:color w:val="000000" w:themeColor="text1"/>
              <w:spacing w:val="-1"/>
            </w:rPr>
            <m:t xml:space="preserve"> E</m:t>
          </m:r>
        </m:oMath>
      </m:oMathPara>
    </w:p>
    <w:p w14:paraId="51D41CC4" w14:textId="77777777" w:rsidR="00E054EA" w:rsidRPr="006D3947" w:rsidRDefault="00E054EA" w:rsidP="00E054EA">
      <w:pPr>
        <w:spacing w:before="204"/>
        <w:jc w:val="center"/>
        <w:rPr>
          <w:rFonts w:ascii="Times New Roman" w:hAnsi="Times New Roman"/>
          <w:b/>
          <w:i/>
          <w:color w:val="000000" w:themeColor="text1"/>
        </w:rPr>
      </w:pPr>
      <m:oMathPara>
        <m:oMath>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num>
            <m:den>
              <m:r>
                <w:rPr>
                  <w:rFonts w:ascii="Cambria Math" w:hAnsi="Cambria Math"/>
                  <w:color w:val="000000" w:themeColor="text1"/>
                  <w:spacing w:val="-5"/>
                  <w:w w:val="125"/>
                </w:rPr>
                <m:t>N</m:t>
              </m:r>
            </m:den>
          </m:f>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num>
            <m:den>
              <m:r>
                <w:rPr>
                  <w:rFonts w:ascii="Cambria Math" w:hAnsi="Cambria Math"/>
                  <w:color w:val="000000" w:themeColor="text1"/>
                  <w:spacing w:val="-5"/>
                  <w:w w:val="125"/>
                </w:rPr>
                <m:t>N</m:t>
              </m:r>
            </m:den>
          </m:f>
          <m:r>
            <m:rPr>
              <m:sty m:val="bi"/>
            </m:rPr>
            <w:rPr>
              <w:rFonts w:ascii="Cambria Math" w:eastAsia="Calibri" w:hAnsi="Cambria Math"/>
              <w:color w:val="000000" w:themeColor="text1"/>
            </w:rPr>
            <m:t>=0</m:t>
          </m:r>
        </m:oMath>
      </m:oMathPara>
    </w:p>
    <w:p w14:paraId="51606B09" w14:textId="77777777" w:rsidR="00E054EA" w:rsidRPr="006D3947" w:rsidRDefault="00E054EA" w:rsidP="00E054EA">
      <w:pPr>
        <w:spacing w:before="204"/>
        <w:jc w:val="center"/>
        <w:rPr>
          <w:rFonts w:ascii="Times New Roman" w:hAnsi="Times New Roman"/>
          <w:b/>
          <w:bCs/>
          <w:i/>
          <w:color w:val="000000" w:themeColor="text1"/>
        </w:rPr>
      </w:pPr>
      <m:oMathPara>
        <m:oMath>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num>
            <m:den>
              <m:r>
                <w:rPr>
                  <w:rFonts w:ascii="Cambria Math" w:hAnsi="Cambria Math"/>
                  <w:color w:val="000000" w:themeColor="text1"/>
                  <w:spacing w:val="-5"/>
                  <w:w w:val="125"/>
                </w:rPr>
                <m:t>N</m:t>
              </m:r>
            </m:den>
          </m:f>
          <m:d>
            <m:dPr>
              <m:ctrlPr>
                <w:rPr>
                  <w:rFonts w:ascii="Cambria Math" w:eastAsia="Calibri" w:hAnsi="Cambria Math"/>
                  <w:b/>
                  <w:i/>
                  <w:color w:val="000000" w:themeColor="text1"/>
                </w:rPr>
              </m:ctrlPr>
            </m:dPr>
            <m:e>
              <m:r>
                <m:rPr>
                  <m:sty m:val="bi"/>
                </m:rPr>
                <w:rPr>
                  <w:rFonts w:ascii="Cambria Math" w:eastAsia="Calibri" w:hAnsi="Cambria Math"/>
                  <w:color w:val="000000" w:themeColor="text1"/>
                </w:rPr>
                <m:t>-1+</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ctrlPr>
                <w:rPr>
                  <w:rFonts w:ascii="Cambria Math" w:hAnsi="Cambria Math"/>
                  <w:b/>
                  <w:bCs/>
                  <w:i/>
                  <w:color w:val="000000" w:themeColor="text1"/>
                </w:rPr>
              </m:ctrlPr>
            </m:e>
          </m:d>
          <m:r>
            <m:rPr>
              <m:sty m:val="bi"/>
            </m:rPr>
            <w:rPr>
              <w:rFonts w:ascii="Cambria Math" w:hAnsi="Cambria Math"/>
              <w:color w:val="000000" w:themeColor="text1"/>
            </w:rPr>
            <m:t>=0</m:t>
          </m:r>
        </m:oMath>
      </m:oMathPara>
    </w:p>
    <w:p w14:paraId="7AF71E52" w14:textId="77777777" w:rsidR="00E054EA" w:rsidRPr="006D3947" w:rsidRDefault="00E054EA" w:rsidP="00E054EA">
      <w:pPr>
        <w:spacing w:before="204"/>
        <w:jc w:val="center"/>
        <w:rPr>
          <w:rFonts w:ascii="Times New Roman" w:hAnsi="Times New Roman"/>
          <w:b/>
          <w:i/>
          <w:color w:val="000000" w:themeColor="text1"/>
        </w:rPr>
      </w:pPr>
      <w:r w:rsidRPr="006D3947">
        <w:rPr>
          <w:rFonts w:ascii="Times New Roman" w:hAnsi="Times New Roman"/>
          <w:b/>
          <w:bCs/>
          <w:i/>
          <w:color w:val="000000" w:themeColor="text1"/>
        </w:rPr>
        <w:t xml:space="preserve">But </w:t>
      </w:r>
      <m:oMath>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num>
          <m:den>
            <m:r>
              <w:rPr>
                <w:rFonts w:ascii="Cambria Math" w:hAnsi="Cambria Math"/>
                <w:color w:val="000000" w:themeColor="text1"/>
                <w:spacing w:val="-5"/>
                <w:w w:val="125"/>
              </w:rPr>
              <m:t>N</m:t>
            </m:r>
          </m:den>
        </m:f>
        <m:r>
          <m:rPr>
            <m:sty m:val="bi"/>
          </m:rPr>
          <w:rPr>
            <w:rFonts w:ascii="Cambria Math" w:eastAsia="Calibri" w:hAnsi="Cambria Math"/>
            <w:color w:val="000000" w:themeColor="text1"/>
          </w:rPr>
          <m:t>≠0</m:t>
        </m:r>
      </m:oMath>
    </w:p>
    <w:p w14:paraId="755318C3" w14:textId="77777777" w:rsidR="00E054EA" w:rsidRPr="006D3947" w:rsidRDefault="00E054EA" w:rsidP="00E054EA">
      <w:pPr>
        <w:spacing w:before="204"/>
        <w:ind w:left="60"/>
        <w:jc w:val="center"/>
        <w:rPr>
          <w:rFonts w:ascii="Times New Roman" w:hAnsi="Times New Roman"/>
          <w:b/>
          <w:bCs/>
          <w:color w:val="000000" w:themeColor="text1"/>
        </w:rPr>
      </w:pPr>
      <w:r w:rsidRPr="006D3947">
        <w:rPr>
          <w:rFonts w:ascii="Times New Roman" w:hAnsi="Times New Roman"/>
          <w:color w:val="000000" w:themeColor="text1"/>
        </w:rPr>
        <w:t xml:space="preserve"> </w:t>
      </w:r>
      <m:oMath>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r>
          <m:rPr>
            <m:sty m:val="bi"/>
          </m:rPr>
          <w:rPr>
            <w:rFonts w:ascii="Cambria Math" w:hAnsi="Cambria Math"/>
            <w:color w:val="000000" w:themeColor="text1"/>
          </w:rPr>
          <m:t>-1=0</m:t>
        </m:r>
      </m:oMath>
    </w:p>
    <w:p w14:paraId="0FE9DD1D" w14:textId="77777777" w:rsidR="00E054EA" w:rsidRPr="006D3947" w:rsidRDefault="00ED4F48" w:rsidP="00E054EA">
      <w:pPr>
        <w:spacing w:before="204"/>
        <w:ind w:left="60"/>
        <w:jc w:val="center"/>
        <w:rPr>
          <w:rFonts w:ascii="Times New Roman" w:hAnsi="Times New Roman"/>
          <w:color w:val="000000" w:themeColor="text1"/>
        </w:rPr>
      </w:pPr>
      <m:oMathPara>
        <m:oMath>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r>
            <m:rPr>
              <m:sty m:val="bi"/>
            </m:rPr>
            <w:rPr>
              <w:rFonts w:ascii="Cambria Math" w:hAnsi="Cambria Math"/>
              <w:color w:val="000000" w:themeColor="text1"/>
            </w:rPr>
            <m:t>=</m:t>
          </m:r>
          <m:r>
            <m:rPr>
              <m:sty m:val="bi"/>
            </m:rPr>
            <w:rPr>
              <w:rFonts w:ascii="Cambria Math" w:hAnsi="Cambria Math"/>
              <w:color w:val="000000" w:themeColor="text1"/>
            </w:rPr>
            <m:t>1</m:t>
          </m:r>
        </m:oMath>
      </m:oMathPara>
    </w:p>
    <w:p w14:paraId="19D46725" w14:textId="77777777" w:rsidR="00E054EA" w:rsidRPr="006D3947" w:rsidRDefault="00E054EA" w:rsidP="00E054EA">
      <w:pPr>
        <w:spacing w:before="204"/>
        <w:ind w:left="60"/>
        <w:jc w:val="center"/>
        <w:rPr>
          <w:rFonts w:ascii="Times New Roman" w:hAnsi="Times New Roman"/>
          <w:vertAlign w:val="superscript"/>
        </w:rPr>
      </w:pPr>
      <m:oMathPara>
        <m:oMath>
          <m:r>
            <w:rPr>
              <w:rFonts w:ascii="Cambria Math" w:hAnsi="Cambria Math"/>
              <w:color w:val="000000" w:themeColor="text1"/>
              <w:spacing w:val="-32"/>
            </w:rPr>
            <m:t>θ</m:t>
          </m:r>
          <m:r>
            <m:rPr>
              <m:sty m:val="p"/>
            </m:rPr>
            <w:rPr>
              <w:rFonts w:ascii="Cambria Math" w:hAnsi="Cambria Math"/>
            </w:rPr>
            <m:t>S+</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d>
            <m:dPr>
              <m:ctrlPr>
                <w:rPr>
                  <w:rFonts w:ascii="Cambria Math" w:eastAsia="Calibri" w:hAnsi="Cambria Math"/>
                  <w:b/>
                  <w:i/>
                  <w:color w:val="000000" w:themeColor="text1"/>
                </w:rPr>
              </m:ctrlPr>
            </m:dPr>
            <m:e>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θ</m:t>
              </m:r>
              <m:ctrlPr>
                <w:rPr>
                  <w:rFonts w:ascii="Cambria Math" w:hAnsi="Cambria Math"/>
                  <w:vertAlign w:val="superscript"/>
                </w:rPr>
              </m:ctrlPr>
            </m:e>
          </m:d>
          <m:r>
            <m:rPr>
              <m:sty m:val="p"/>
            </m:rPr>
            <w:rPr>
              <w:rFonts w:ascii="Cambria Math" w:hAnsi="Cambria Math"/>
              <w:vertAlign w:val="superscript"/>
            </w:rPr>
            <m:t>S=0</m:t>
          </m:r>
        </m:oMath>
      </m:oMathPara>
    </w:p>
    <w:p w14:paraId="0485C678" w14:textId="77777777" w:rsidR="00E054EA" w:rsidRPr="006D3947" w:rsidRDefault="00ED4F48" w:rsidP="00E054EA">
      <w:pPr>
        <w:spacing w:before="204"/>
        <w:ind w:left="60"/>
        <w:jc w:val="center"/>
        <w:rPr>
          <w:rFonts w:ascii="Times New Roman" w:hAnsi="Times New Roman"/>
          <w:color w:val="000000" w:themeColor="text1"/>
        </w:rPr>
      </w:pPr>
      <m:oMathPara>
        <m:oMath>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r>
            <m:rPr>
              <m:sty m:val="bi"/>
            </m:rPr>
            <w:rPr>
              <w:rFonts w:ascii="Cambria Math" w:hAnsi="Cambria Math"/>
              <w:color w:val="000000" w:themeColor="text1"/>
            </w:rPr>
            <m:t>=</m:t>
          </m:r>
          <m:f>
            <m:fPr>
              <m:ctrlPr>
                <w:rPr>
                  <w:rFonts w:ascii="Cambria Math" w:eastAsia="Calibri" w:hAnsi="Cambria Math"/>
                  <w:b/>
                  <w:i/>
                  <w:color w:val="000000" w:themeColor="text1"/>
                </w:rPr>
              </m:ctrlPr>
            </m:fPr>
            <m:num>
              <m:r>
                <w:rPr>
                  <w:rFonts w:ascii="Cambria Math" w:hAnsi="Cambria Math"/>
                  <w:color w:val="000000" w:themeColor="text1"/>
                  <w:spacing w:val="-32"/>
                </w:rPr>
                <m:t>-</m:t>
              </m:r>
              <m:r>
                <w:rPr>
                  <w:rFonts w:ascii="Cambria Math" w:hAnsi="Cambria Math"/>
                  <w:color w:val="000000" w:themeColor="text1"/>
                  <w:spacing w:val="-32"/>
                </w:rPr>
                <m:t>θ</m:t>
              </m:r>
              <m:r>
                <m:rPr>
                  <m:sty m:val="p"/>
                </m:rPr>
                <w:rPr>
                  <w:rFonts w:ascii="Cambria Math" w:hAnsi="Cambria Math"/>
                </w:rPr>
                <m:t>S</m:t>
              </m:r>
            </m:num>
            <m:den>
              <m:d>
                <m:dPr>
                  <m:ctrlPr>
                    <w:rPr>
                      <w:rFonts w:ascii="Cambria Math" w:eastAsia="Calibri" w:hAnsi="Cambria Math"/>
                      <w:b/>
                      <w:i/>
                      <w:color w:val="000000" w:themeColor="text1"/>
                    </w:rPr>
                  </m:ctrlPr>
                </m:dPr>
                <m:e>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m:t>
                  </m:r>
                  <m:r>
                    <w:rPr>
                      <w:rFonts w:ascii="Cambria Math" w:hAnsi="Cambria Math"/>
                      <w:color w:val="000000" w:themeColor="text1"/>
                      <w:spacing w:val="-32"/>
                    </w:rPr>
                    <m:t>θ</m:t>
                  </m:r>
                  <m:ctrlPr>
                    <w:rPr>
                      <w:rFonts w:ascii="Cambria Math" w:hAnsi="Cambria Math"/>
                      <w:vertAlign w:val="superscript"/>
                    </w:rPr>
                  </m:ctrlPr>
                </m:e>
              </m:d>
              <m:r>
                <m:rPr>
                  <m:sty m:val="p"/>
                </m:rPr>
                <w:rPr>
                  <w:rFonts w:ascii="Cambria Math" w:hAnsi="Cambria Math"/>
                  <w:vertAlign w:val="superscript"/>
                </w:rPr>
                <m:t>S</m:t>
              </m:r>
            </m:den>
          </m:f>
          <m:r>
            <m:rPr>
              <m:sty m:val="bi"/>
            </m:rPr>
            <w:rPr>
              <w:rFonts w:ascii="Cambria Math" w:eastAsia="Calibri" w:hAnsi="Cambria Math"/>
              <w:color w:val="000000" w:themeColor="text1"/>
            </w:rPr>
            <m:t>=</m:t>
          </m:r>
          <m:f>
            <m:fPr>
              <m:ctrlPr>
                <w:rPr>
                  <w:rFonts w:ascii="Cambria Math" w:eastAsia="Calibri" w:hAnsi="Cambria Math"/>
                  <w:b/>
                  <w:i/>
                  <w:color w:val="000000" w:themeColor="text1"/>
                </w:rPr>
              </m:ctrlPr>
            </m:fPr>
            <m:num>
              <m:r>
                <w:rPr>
                  <w:rFonts w:ascii="Cambria Math" w:hAnsi="Cambria Math"/>
                  <w:color w:val="000000" w:themeColor="text1"/>
                  <w:spacing w:val="-32"/>
                </w:rPr>
                <m:t>-</m:t>
              </m:r>
              <m:r>
                <w:rPr>
                  <w:rFonts w:ascii="Cambria Math" w:hAnsi="Cambria Math"/>
                  <w:color w:val="000000" w:themeColor="text1"/>
                  <w:spacing w:val="-32"/>
                </w:rPr>
                <m:t>θ</m:t>
              </m:r>
            </m:num>
            <m:den>
              <m:d>
                <m:dPr>
                  <m:ctrlPr>
                    <w:rPr>
                      <w:rFonts w:ascii="Cambria Math" w:eastAsia="Calibri" w:hAnsi="Cambria Math"/>
                      <w:b/>
                      <w:i/>
                      <w:color w:val="000000" w:themeColor="text1"/>
                    </w:rPr>
                  </m:ctrlPr>
                </m:dPr>
                <m:e>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m:t>
                  </m:r>
                  <m:r>
                    <w:rPr>
                      <w:rFonts w:ascii="Cambria Math" w:hAnsi="Cambria Math"/>
                      <w:color w:val="000000" w:themeColor="text1"/>
                      <w:spacing w:val="-32"/>
                    </w:rPr>
                    <m:t>θ</m:t>
                  </m:r>
                  <m:ctrlPr>
                    <w:rPr>
                      <w:rFonts w:ascii="Cambria Math" w:hAnsi="Cambria Math"/>
                      <w:vertAlign w:val="superscript"/>
                    </w:rPr>
                  </m:ctrlPr>
                </m:e>
              </m:d>
            </m:den>
          </m:f>
        </m:oMath>
      </m:oMathPara>
    </w:p>
    <w:p w14:paraId="1B1B9CC6" w14:textId="77777777" w:rsidR="00E054EA" w:rsidRPr="006D3947" w:rsidRDefault="00ED4F48" w:rsidP="00E054EA">
      <w:pPr>
        <w:spacing w:before="204"/>
        <w:jc w:val="center"/>
        <w:rPr>
          <w:rFonts w:ascii="Times New Roman" w:hAnsi="Times New Roman"/>
          <w:i/>
        </w:rPr>
      </w:pPr>
      <m:oMathPara>
        <m:oMath>
          <m:sSub>
            <m:sSubPr>
              <m:ctrlPr>
                <w:rPr>
                  <w:rFonts w:ascii="Cambria Math" w:hAnsi="Cambria Math"/>
                </w:rPr>
              </m:ctrlPr>
            </m:sSubPr>
            <m:e>
              <m:r>
                <m:rPr>
                  <m:sty m:val="p"/>
                </m:rPr>
                <w:rPr>
                  <w:rFonts w:ascii="Cambria Math" w:hAnsi="Cambria Math"/>
                </w:rPr>
                <m:t>Ω</m:t>
              </m:r>
            </m:e>
            <m:sub>
              <m:r>
                <m:rPr>
                  <m:sty m:val="p"/>
                </m:rPr>
                <w:rPr>
                  <w:rFonts w:ascii="Cambria Math" w:hAnsi="Cambria Math"/>
                </w:rPr>
                <m:t>1</m:t>
              </m:r>
            </m:sub>
          </m:sSub>
          <m:r>
            <m:rPr>
              <m:sty m:val="p"/>
            </m:rPr>
            <w:rPr>
              <w:rFonts w:ascii="Cambria Math" w:hAnsi="Cambria Math"/>
            </w:rPr>
            <m:t>V=</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r>
            <w:rPr>
              <w:rFonts w:ascii="Cambria Math" w:hAnsi="Cambria Math"/>
              <w:color w:val="000000" w:themeColor="text1"/>
            </w:rPr>
            <m:t>α</m:t>
          </m:r>
          <m:r>
            <m:rPr>
              <m:sty m:val="p"/>
            </m:rPr>
            <w:rPr>
              <w:rFonts w:ascii="Cambria Math" w:hAnsi="Cambria Math"/>
            </w:rPr>
            <m:t xml:space="preserve"> V</m:t>
          </m:r>
        </m:oMath>
      </m:oMathPara>
    </w:p>
    <w:p w14:paraId="0D5A0DBB" w14:textId="77777777" w:rsidR="00E054EA" w:rsidRPr="006D3947" w:rsidRDefault="00ED4F48" w:rsidP="00E054EA">
      <w:pPr>
        <w:spacing w:before="204"/>
        <w:jc w:val="center"/>
        <w:rPr>
          <w:rFonts w:ascii="Times New Roman" w:hAnsi="Times New Roman"/>
          <w:i/>
          <w:color w:val="000000" w:themeColor="text1"/>
          <w:spacing w:val="-2"/>
          <w:w w:val="105"/>
        </w:rPr>
      </w:pPr>
      <m:oMathPara>
        <m:oMath>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r>
            <m:rPr>
              <m:sty m:val="bi"/>
            </m:rPr>
            <w:rPr>
              <w:rFonts w:ascii="Cambria Math" w:hAnsi="Cambria Math"/>
              <w:color w:val="000000" w:themeColor="text1"/>
            </w:rPr>
            <m:t>=</m:t>
          </m:r>
          <m:f>
            <m:fPr>
              <m:ctrlPr>
                <w:rPr>
                  <w:rFonts w:ascii="Cambria Math" w:eastAsia="Calibri" w:hAnsi="Cambria Math"/>
                  <w:b/>
                  <w:i/>
                  <w:color w:val="000000" w:themeColor="text1"/>
                </w:rPr>
              </m:ctrlPr>
            </m:fPr>
            <m:num>
              <m:sSub>
                <m:sSubPr>
                  <m:ctrlPr>
                    <w:rPr>
                      <w:rFonts w:ascii="Cambria Math" w:hAnsi="Cambria Math"/>
                    </w:rPr>
                  </m:ctrlPr>
                </m:sSubPr>
                <m:e>
                  <m:r>
                    <m:rPr>
                      <m:sty m:val="p"/>
                    </m:rPr>
                    <w:rPr>
                      <w:rFonts w:ascii="Cambria Math" w:hAnsi="Cambria Math"/>
                    </w:rPr>
                    <m:t>Ω</m:t>
                  </m:r>
                </m:e>
                <m:sub>
                  <m:r>
                    <m:rPr>
                      <m:sty m:val="p"/>
                    </m:rPr>
                    <w:rPr>
                      <w:rFonts w:ascii="Cambria Math" w:hAnsi="Cambria Math"/>
                    </w:rPr>
                    <m:t>1</m:t>
                  </m:r>
                </m:sub>
              </m:sSub>
              <m:r>
                <m:rPr>
                  <m:sty m:val="p"/>
                </m:rPr>
                <w:rPr>
                  <w:rFonts w:ascii="Cambria Math" w:hAnsi="Cambria Math"/>
                </w:rPr>
                <m:t>V</m:t>
              </m:r>
            </m:num>
            <m:den>
              <m:r>
                <w:rPr>
                  <w:rFonts w:ascii="Cambria Math" w:hAnsi="Cambria Math"/>
                  <w:color w:val="000000" w:themeColor="text1"/>
                </w:rPr>
                <m:t>α</m:t>
              </m:r>
              <m:r>
                <m:rPr>
                  <m:sty m:val="p"/>
                </m:rPr>
                <w:rPr>
                  <w:rFonts w:ascii="Cambria Math" w:hAnsi="Cambria Math"/>
                </w:rPr>
                <m:t xml:space="preserve"> V</m:t>
              </m:r>
            </m:den>
          </m:f>
          <m:r>
            <m:rPr>
              <m:sty m:val="bi"/>
            </m:rPr>
            <w:rPr>
              <w:rFonts w:ascii="Cambria Math" w:eastAsia="Calibri" w:hAnsi="Cambria Math"/>
              <w:color w:val="000000" w:themeColor="text1"/>
            </w:rPr>
            <m:t>=</m:t>
          </m:r>
          <m:f>
            <m:fPr>
              <m:ctrlPr>
                <w:rPr>
                  <w:rFonts w:ascii="Cambria Math" w:eastAsia="Calibri" w:hAnsi="Cambria Math"/>
                  <w:b/>
                  <w:i/>
                  <w:color w:val="000000" w:themeColor="text1"/>
                </w:rPr>
              </m:ctrlPr>
            </m:fPr>
            <m:num>
              <m:sSub>
                <m:sSubPr>
                  <m:ctrlPr>
                    <w:rPr>
                      <w:rFonts w:ascii="Cambria Math" w:hAnsi="Cambria Math"/>
                    </w:rPr>
                  </m:ctrlPr>
                </m:sSubPr>
                <m:e>
                  <m:r>
                    <m:rPr>
                      <m:sty m:val="p"/>
                    </m:rPr>
                    <w:rPr>
                      <w:rFonts w:ascii="Cambria Math" w:hAnsi="Cambria Math"/>
                    </w:rPr>
                    <m:t>Ω</m:t>
                  </m:r>
                </m:e>
                <m:sub>
                  <m:r>
                    <m:rPr>
                      <m:sty m:val="p"/>
                    </m:rPr>
                    <w:rPr>
                      <w:rFonts w:ascii="Cambria Math" w:hAnsi="Cambria Math"/>
                    </w:rPr>
                    <m:t>1</m:t>
                  </m:r>
                </m:sub>
              </m:sSub>
            </m:num>
            <m:den>
              <m:r>
                <w:rPr>
                  <w:rFonts w:ascii="Cambria Math" w:hAnsi="Cambria Math"/>
                  <w:color w:val="000000" w:themeColor="text1"/>
                </w:rPr>
                <m:t>α</m:t>
              </m:r>
              <m:r>
                <m:rPr>
                  <m:sty m:val="p"/>
                </m:rPr>
                <w:rPr>
                  <w:rFonts w:ascii="Cambria Math" w:hAnsi="Cambria Math"/>
                </w:rPr>
                <m:t xml:space="preserve"> </m:t>
              </m:r>
            </m:den>
          </m:f>
        </m:oMath>
      </m:oMathPara>
    </w:p>
    <w:p w14:paraId="52CD8271" w14:textId="77777777" w:rsidR="00E054EA" w:rsidRPr="006D3947" w:rsidRDefault="00ED4F48" w:rsidP="00E054EA">
      <w:pPr>
        <w:spacing w:before="204"/>
        <w:ind w:left="60"/>
        <w:jc w:val="center"/>
        <w:rPr>
          <w:rFonts w:ascii="Times New Roman" w:hAnsi="Times New Roman"/>
          <w:i/>
        </w:rPr>
      </w:pPr>
      <m:oMathPara>
        <m:oMath>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r>
            <w:rPr>
              <w:rFonts w:ascii="Cambria Math" w:eastAsia="Calibri" w:hAnsi="Cambria Math"/>
              <w:color w:val="000000" w:themeColor="text1"/>
              <w:spacing w:val="-5"/>
              <w:w w:val="105"/>
            </w:rPr>
            <m:t>kR</m:t>
          </m:r>
          <m:r>
            <w:rPr>
              <w:rFonts w:ascii="Cambria Math" w:eastAsia="Calibri" w:hAnsi="Cambria Math"/>
              <w:color w:val="000000" w:themeColor="text1"/>
              <w:spacing w:val="-5"/>
              <w:w w:val="105"/>
              <w:vertAlign w:val="sub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sSub>
            <m:sSubPr>
              <m:ctrlPr>
                <w:rPr>
                  <w:rFonts w:ascii="Cambria Math" w:hAnsi="Cambria Math"/>
                </w:rPr>
              </m:ctrlPr>
            </m:sSubPr>
            <m:e>
              <m:r>
                <m:rPr>
                  <m:sty m:val="p"/>
                </m:rPr>
                <w:rPr>
                  <w:rFonts w:ascii="Cambria Math" w:hAnsi="Cambria Math"/>
                </w:rPr>
                <m:t>Ω</m:t>
              </m:r>
            </m:e>
            <m:sub>
              <m:r>
                <m:rPr>
                  <m:sty m:val="p"/>
                </m:rPr>
                <w:rPr>
                  <w:rFonts w:ascii="Cambria Math" w:hAnsi="Cambria Math"/>
                </w:rPr>
                <m:t>6</m:t>
              </m:r>
            </m:sub>
          </m:sSub>
          <m:r>
            <w:rPr>
              <w:rFonts w:ascii="Cambria Math" w:hAnsi="Cambria Math"/>
            </w:rPr>
            <m:t>R</m:t>
          </m:r>
          <m:r>
            <w:rPr>
              <w:rFonts w:ascii="Cambria Math" w:hAnsi="Cambria Math"/>
            </w:rPr>
            <m:t>=0</m:t>
          </m:r>
        </m:oMath>
      </m:oMathPara>
    </w:p>
    <w:p w14:paraId="31121C24" w14:textId="77777777" w:rsidR="00E054EA" w:rsidRPr="006D3947" w:rsidRDefault="00E054EA" w:rsidP="00E054EA">
      <w:pPr>
        <w:spacing w:before="204"/>
        <w:ind w:left="60"/>
        <w:jc w:val="center"/>
        <w:rPr>
          <w:rFonts w:ascii="Times New Roman" w:hAnsi="Times New Roman"/>
          <w:b/>
          <w:i/>
          <w:color w:val="000000" w:themeColor="text1"/>
        </w:rPr>
      </w:pPr>
      <m:oMathPara>
        <m:oMath>
          <m:r>
            <m:rPr>
              <m:sty m:val="bi"/>
            </m:rPr>
            <w:rPr>
              <w:rFonts w:ascii="Cambria Math" w:hAnsi="Cambria Math"/>
              <w:color w:val="000000" w:themeColor="text1"/>
            </w:rPr>
            <m:t xml:space="preserve">But </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r>
            <m:rPr>
              <m:sty m:val="bi"/>
            </m:rPr>
            <w:rPr>
              <w:rFonts w:ascii="Cambria Math" w:hAnsi="Cambria Math"/>
              <w:color w:val="000000" w:themeColor="text1"/>
            </w:rPr>
            <m:t>=</m:t>
          </m:r>
          <m:f>
            <m:fPr>
              <m:ctrlPr>
                <w:rPr>
                  <w:rFonts w:ascii="Cambria Math" w:eastAsia="Calibri" w:hAnsi="Cambria Math"/>
                  <w:b/>
                  <w:i/>
                  <w:color w:val="000000" w:themeColor="text1"/>
                </w:rPr>
              </m:ctrlPr>
            </m:fPr>
            <m:num>
              <m:sSub>
                <m:sSubPr>
                  <m:ctrlPr>
                    <w:rPr>
                      <w:rFonts w:ascii="Cambria Math" w:hAnsi="Cambria Math"/>
                    </w:rPr>
                  </m:ctrlPr>
                </m:sSubPr>
                <m:e>
                  <m:r>
                    <m:rPr>
                      <m:sty m:val="p"/>
                    </m:rPr>
                    <w:rPr>
                      <w:rFonts w:ascii="Cambria Math" w:hAnsi="Cambria Math"/>
                    </w:rPr>
                    <m:t>Ω</m:t>
                  </m:r>
                </m:e>
                <m:sub>
                  <m:r>
                    <m:rPr>
                      <m:sty m:val="p"/>
                    </m:rPr>
                    <w:rPr>
                      <w:rFonts w:ascii="Cambria Math" w:hAnsi="Cambria Math"/>
                    </w:rPr>
                    <m:t>1</m:t>
                  </m:r>
                </m:sub>
              </m:sSub>
            </m:num>
            <m:den>
              <m:r>
                <w:rPr>
                  <w:rFonts w:ascii="Cambria Math" w:hAnsi="Cambria Math"/>
                  <w:color w:val="000000" w:themeColor="text1"/>
                </w:rPr>
                <m:t>α</m:t>
              </m:r>
              <m:r>
                <m:rPr>
                  <m:sty m:val="p"/>
                </m:rPr>
                <w:rPr>
                  <w:rFonts w:ascii="Cambria Math" w:hAnsi="Cambria Math"/>
                </w:rPr>
                <m:t xml:space="preserve"> </m:t>
              </m:r>
            </m:den>
          </m:f>
        </m:oMath>
      </m:oMathPara>
    </w:p>
    <w:p w14:paraId="1ECE6AEB" w14:textId="77777777" w:rsidR="00E054EA" w:rsidRPr="006D3947" w:rsidRDefault="00ED4F48" w:rsidP="00E054EA">
      <w:pPr>
        <w:spacing w:before="204"/>
        <w:ind w:left="60"/>
        <w:jc w:val="center"/>
        <w:rPr>
          <w:rFonts w:ascii="Times New Roman" w:hAnsi="Times New Roman"/>
          <w:i/>
        </w:rPr>
      </w:pPr>
      <m:oMathPara>
        <m:oMath>
          <m:f>
            <m:fPr>
              <m:ctrlPr>
                <w:rPr>
                  <w:rFonts w:ascii="Cambria Math" w:eastAsia="Calibri" w:hAnsi="Cambria Math"/>
                  <w:b/>
                  <w:i/>
                  <w:color w:val="000000" w:themeColor="text1"/>
                </w:rPr>
              </m:ctrlPr>
            </m:fPr>
            <m:num>
              <m:sSub>
                <m:sSubPr>
                  <m:ctrlPr>
                    <w:rPr>
                      <w:rFonts w:ascii="Cambria Math" w:hAnsi="Cambria Math"/>
                    </w:rPr>
                  </m:ctrlPr>
                </m:sSubPr>
                <m:e>
                  <m:r>
                    <m:rPr>
                      <m:sty m:val="p"/>
                    </m:rPr>
                    <w:rPr>
                      <w:rFonts w:ascii="Cambria Math" w:hAnsi="Cambria Math"/>
                    </w:rPr>
                    <m:t>Ω</m:t>
                  </m:r>
                </m:e>
                <m:sub>
                  <m:r>
                    <m:rPr>
                      <m:sty m:val="p"/>
                    </m:rPr>
                    <w:rPr>
                      <w:rFonts w:ascii="Cambria Math" w:hAnsi="Cambria Math"/>
                    </w:rPr>
                    <m:t>1</m:t>
                  </m:r>
                </m:sub>
              </m:sSub>
            </m:num>
            <m:den>
              <m:r>
                <w:rPr>
                  <w:rFonts w:ascii="Cambria Math" w:hAnsi="Cambria Math"/>
                  <w:color w:val="000000" w:themeColor="text1"/>
                </w:rPr>
                <m:t>α</m:t>
              </m:r>
              <m:r>
                <m:rPr>
                  <m:sty m:val="p"/>
                </m:rPr>
                <w:rPr>
                  <w:rFonts w:ascii="Cambria Math" w:hAnsi="Cambria Math"/>
                </w:rPr>
                <m:t xml:space="preserve"> </m:t>
              </m:r>
            </m:den>
          </m:f>
          <m:r>
            <w:rPr>
              <w:rFonts w:ascii="Cambria Math" w:eastAsia="Calibri" w:hAnsi="Cambria Math"/>
              <w:color w:val="000000" w:themeColor="text1"/>
              <w:spacing w:val="-5"/>
              <w:w w:val="105"/>
            </w:rPr>
            <m:t>kR</m:t>
          </m:r>
          <m:r>
            <w:rPr>
              <w:rFonts w:ascii="Cambria Math" w:eastAsia="Calibri" w:hAnsi="Cambria Math"/>
              <w:color w:val="000000" w:themeColor="text1"/>
              <w:spacing w:val="-5"/>
              <w:w w:val="105"/>
              <w:vertAlign w:val="sub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sSub>
            <m:sSubPr>
              <m:ctrlPr>
                <w:rPr>
                  <w:rFonts w:ascii="Cambria Math" w:hAnsi="Cambria Math"/>
                </w:rPr>
              </m:ctrlPr>
            </m:sSubPr>
            <m:e>
              <m:r>
                <m:rPr>
                  <m:sty m:val="p"/>
                </m:rPr>
                <w:rPr>
                  <w:rFonts w:ascii="Cambria Math" w:hAnsi="Cambria Math"/>
                </w:rPr>
                <m:t>Ω</m:t>
              </m:r>
            </m:e>
            <m:sub>
              <m:r>
                <m:rPr>
                  <m:sty m:val="p"/>
                </m:rPr>
                <w:rPr>
                  <w:rFonts w:ascii="Cambria Math" w:hAnsi="Cambria Math"/>
                </w:rPr>
                <m:t>6</m:t>
              </m:r>
            </m:sub>
          </m:sSub>
          <m:r>
            <w:rPr>
              <w:rFonts w:ascii="Cambria Math" w:hAnsi="Cambria Math"/>
            </w:rPr>
            <m:t>R</m:t>
          </m:r>
          <m:r>
            <w:rPr>
              <w:rFonts w:ascii="Cambria Math" w:hAnsi="Cambria Math"/>
            </w:rPr>
            <m:t>=0</m:t>
          </m:r>
        </m:oMath>
      </m:oMathPara>
    </w:p>
    <w:p w14:paraId="6FE88B0A" w14:textId="77777777" w:rsidR="00E054EA" w:rsidRPr="006D3947" w:rsidRDefault="00ED4F48" w:rsidP="00E054EA">
      <w:pPr>
        <w:spacing w:before="204"/>
        <w:ind w:left="60"/>
        <w:jc w:val="center"/>
        <w:rPr>
          <w:rFonts w:ascii="Times New Roman" w:hAnsi="Times New Roman"/>
          <w:i/>
          <w:color w:val="000000" w:themeColor="text1"/>
          <w:spacing w:val="-2"/>
          <w:w w:val="105"/>
        </w:rPr>
      </w:pPr>
      <m:oMathPara>
        <m:oMath>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r>
            <m:rPr>
              <m:sty m:val="bi"/>
            </m:rPr>
            <w:rPr>
              <w:rFonts w:ascii="Cambria Math" w:hAnsi="Cambria Math"/>
              <w:color w:val="000000" w:themeColor="text1"/>
            </w:rPr>
            <m:t>=</m:t>
          </m:r>
          <m:f>
            <m:fPr>
              <m:ctrlPr>
                <w:rPr>
                  <w:rFonts w:ascii="Cambria Math" w:eastAsia="Calibri" w:hAnsi="Cambria Math"/>
                  <w:b/>
                  <w:i/>
                  <w:color w:val="000000" w:themeColor="text1"/>
                </w:rPr>
              </m:ctrlPr>
            </m:fPr>
            <m:num>
              <m:sSub>
                <m:sSubPr>
                  <m:ctrlPr>
                    <w:rPr>
                      <w:rFonts w:ascii="Cambria Math" w:hAnsi="Cambria Math"/>
                    </w:rPr>
                  </m:ctrlPr>
                </m:sSubPr>
                <m:e>
                  <m:r>
                    <m:rPr>
                      <m:sty m:val="p"/>
                    </m:rPr>
                    <w:rPr>
                      <w:rFonts w:ascii="Cambria Math" w:hAnsi="Cambria Math"/>
                    </w:rPr>
                    <m:t>Ω</m:t>
                  </m:r>
                </m:e>
                <m:sub>
                  <m:r>
                    <m:rPr>
                      <m:sty m:val="p"/>
                    </m:rPr>
                    <w:rPr>
                      <w:rFonts w:ascii="Cambria Math" w:hAnsi="Cambria Math"/>
                    </w:rPr>
                    <m:t>1</m:t>
                  </m:r>
                </m:sub>
              </m:sSub>
              <m:r>
                <w:rPr>
                  <w:rFonts w:ascii="Cambria Math" w:eastAsia="Calibri" w:hAnsi="Cambria Math"/>
                  <w:color w:val="000000" w:themeColor="text1"/>
                  <w:spacing w:val="-5"/>
                  <w:w w:val="105"/>
                </w:rPr>
                <m:t>k</m:t>
              </m:r>
            </m:num>
            <m:den>
              <m:eqArr>
                <m:eqArrPr>
                  <m:ctrlPr>
                    <w:rPr>
                      <w:rFonts w:ascii="Cambria Math" w:hAnsi="Cambria Math"/>
                      <w:i/>
                      <w:color w:val="000000" w:themeColor="text1"/>
                    </w:rPr>
                  </m:ctrlPr>
                </m:eqArrPr>
                <m:e>
                  <m:r>
                    <w:rPr>
                      <w:rFonts w:ascii="Cambria Math" w:hAnsi="Cambria Math"/>
                      <w:color w:val="000000" w:themeColor="text1"/>
                    </w:rPr>
                    <m:t>α</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6</m:t>
                      </m:r>
                    </m:sub>
                  </m:sSub>
                  <m:ctrlPr>
                    <w:rPr>
                      <w:rFonts w:ascii="Cambria Math" w:hAnsi="Cambria Math"/>
                    </w:rPr>
                  </m:ctrlPr>
                </m:e>
                <m:e>
                  <m:r>
                    <m:rPr>
                      <m:sty m:val="p"/>
                    </m:rPr>
                    <w:rPr>
                      <w:rFonts w:ascii="Cambria Math" w:hAnsi="Cambria Math"/>
                    </w:rPr>
                    <m:t xml:space="preserve"> </m:t>
                  </m:r>
                  <m:ctrlPr>
                    <w:rPr>
                      <w:rFonts w:ascii="Cambria Math" w:hAnsi="Cambria Math"/>
                    </w:rPr>
                  </m:ctrlPr>
                </m:e>
              </m:eqArr>
            </m:den>
          </m:f>
        </m:oMath>
      </m:oMathPara>
    </w:p>
    <w:p w14:paraId="472AFE63" w14:textId="77777777" w:rsidR="00E054EA" w:rsidRPr="006D3947" w:rsidRDefault="00E054EA" w:rsidP="00E054EA">
      <w:pPr>
        <w:spacing w:before="204"/>
        <w:ind w:left="60"/>
        <w:jc w:val="center"/>
        <w:rPr>
          <w:rFonts w:ascii="Times New Roman" w:hAnsi="Times New Roman"/>
          <w:i/>
          <w:color w:val="000000" w:themeColor="text1"/>
          <w:spacing w:val="-5"/>
          <w:w w:val="105"/>
          <w:vertAlign w:val="subscript"/>
        </w:rPr>
      </w:pPr>
      <m:oMathPara>
        <m:oMath>
          <m:r>
            <w:rPr>
              <w:rFonts w:ascii="Cambria Math" w:hAnsi="Cambria Math"/>
              <w:color w:val="000000" w:themeColor="text1"/>
              <w:w w:val="105"/>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4</m:t>
              </m:r>
            </m:sub>
          </m:sSub>
          <m:sSub>
            <m:sSubPr>
              <m:ctrlPr>
                <w:rPr>
                  <w:rFonts w:ascii="Cambria Math" w:hAnsi="Cambria Math"/>
                </w:rPr>
              </m:ctrlPr>
            </m:sSubPr>
            <m:e>
              <m:r>
                <m:rPr>
                  <m:sty m:val="p"/>
                </m:rPr>
                <w:rPr>
                  <w:rFonts w:ascii="Cambria Math" w:hAnsi="Cambria Math"/>
                </w:rPr>
                <m:t>Ω</m:t>
              </m:r>
            </m:e>
            <m:sub>
              <m:r>
                <m:rPr>
                  <m:sty m:val="p"/>
                </m:rPr>
                <w:rPr>
                  <w:rFonts w:ascii="Cambria Math" w:hAnsi="Cambria Math"/>
                </w:rPr>
                <m:t>3</m:t>
              </m:r>
            </m:sub>
          </m:sSub>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r>
            <w:rPr>
              <w:rFonts w:ascii="Cambria Math" w:eastAsia="Calibri" w:hAnsi="Cambria Math"/>
              <w:color w:val="000000" w:themeColor="text1"/>
              <w:spacing w:val="-5"/>
              <w:w w:val="105"/>
            </w:rPr>
            <m:t>ϵI</m:t>
          </m:r>
          <m:r>
            <w:rPr>
              <w:rFonts w:ascii="Cambria Math" w:eastAsia="Calibri" w:hAnsi="Cambria Math"/>
              <w:color w:val="000000" w:themeColor="text1"/>
              <w:spacing w:val="-5"/>
              <w:w w:val="105"/>
              <w:vertAlign w:val="subscript"/>
            </w:rPr>
            <m:t>n=0</m:t>
          </m:r>
        </m:oMath>
      </m:oMathPara>
    </w:p>
    <w:p w14:paraId="576DEA44" w14:textId="77777777" w:rsidR="00E054EA" w:rsidRPr="006D3947" w:rsidRDefault="00E054EA" w:rsidP="00E054EA">
      <w:pPr>
        <w:spacing w:before="204"/>
        <w:ind w:left="60"/>
        <w:jc w:val="center"/>
        <w:rPr>
          <w:rFonts w:ascii="Times New Roman" w:hAnsi="Times New Roman"/>
          <w:i/>
          <w:color w:val="000000" w:themeColor="text1"/>
          <w:spacing w:val="-2"/>
          <w:w w:val="105"/>
        </w:rPr>
      </w:pPr>
      <m:oMathPara>
        <m:oMath>
          <m:r>
            <w:rPr>
              <w:rFonts w:ascii="Cambria Math" w:hAnsi="Cambria Math"/>
              <w:color w:val="000000" w:themeColor="text1"/>
              <w:w w:val="105"/>
            </w:rPr>
            <w:lastRenderedPageBreak/>
            <m:t>But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r>
            <m:rPr>
              <m:sty m:val="bi"/>
            </m:rPr>
            <w:rPr>
              <w:rFonts w:ascii="Cambria Math" w:hAnsi="Cambria Math"/>
              <w:color w:val="000000" w:themeColor="text1"/>
            </w:rPr>
            <m:t>=</m:t>
          </m:r>
          <m:f>
            <m:fPr>
              <m:ctrlPr>
                <w:rPr>
                  <w:rFonts w:ascii="Cambria Math" w:eastAsia="Calibri" w:hAnsi="Cambria Math"/>
                  <w:b/>
                  <w:i/>
                  <w:color w:val="000000" w:themeColor="text1"/>
                </w:rPr>
              </m:ctrlPr>
            </m:fPr>
            <m:num>
              <m:sSub>
                <m:sSubPr>
                  <m:ctrlPr>
                    <w:rPr>
                      <w:rFonts w:ascii="Cambria Math" w:hAnsi="Cambria Math"/>
                    </w:rPr>
                  </m:ctrlPr>
                </m:sSubPr>
                <m:e>
                  <m:r>
                    <m:rPr>
                      <m:sty m:val="p"/>
                    </m:rPr>
                    <w:rPr>
                      <w:rFonts w:ascii="Cambria Math" w:hAnsi="Cambria Math"/>
                    </w:rPr>
                    <m:t>Ω</m:t>
                  </m:r>
                </m:e>
                <m:sub>
                  <m:r>
                    <m:rPr>
                      <m:sty m:val="p"/>
                    </m:rPr>
                    <w:rPr>
                      <w:rFonts w:ascii="Cambria Math" w:hAnsi="Cambria Math"/>
                    </w:rPr>
                    <m:t>1</m:t>
                  </m:r>
                </m:sub>
              </m:sSub>
              <m:r>
                <w:rPr>
                  <w:rFonts w:ascii="Cambria Math" w:eastAsia="Calibri" w:hAnsi="Cambria Math"/>
                  <w:color w:val="000000" w:themeColor="text1"/>
                  <w:spacing w:val="-5"/>
                  <w:w w:val="105"/>
                </w:rPr>
                <m:t>k</m:t>
              </m:r>
            </m:num>
            <m:den>
              <m:eqArr>
                <m:eqArrPr>
                  <m:ctrlPr>
                    <w:rPr>
                      <w:rFonts w:ascii="Cambria Math" w:hAnsi="Cambria Math"/>
                      <w:i/>
                      <w:color w:val="000000" w:themeColor="text1"/>
                    </w:rPr>
                  </m:ctrlPr>
                </m:eqArrPr>
                <m:e>
                  <m:r>
                    <w:rPr>
                      <w:rFonts w:ascii="Cambria Math" w:hAnsi="Cambria Math"/>
                      <w:color w:val="000000" w:themeColor="text1"/>
                    </w:rPr>
                    <m:t>α</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6</m:t>
                      </m:r>
                    </m:sub>
                  </m:sSub>
                  <m:ctrlPr>
                    <w:rPr>
                      <w:rFonts w:ascii="Cambria Math" w:hAnsi="Cambria Math"/>
                    </w:rPr>
                  </m:ctrlPr>
                </m:e>
                <m:e>
                  <m:r>
                    <m:rPr>
                      <m:sty m:val="p"/>
                    </m:rPr>
                    <w:rPr>
                      <w:rFonts w:ascii="Cambria Math" w:hAnsi="Cambria Math"/>
                    </w:rPr>
                    <m:t xml:space="preserve"> </m:t>
                  </m:r>
                  <m:ctrlPr>
                    <w:rPr>
                      <w:rFonts w:ascii="Cambria Math" w:hAnsi="Cambria Math"/>
                    </w:rPr>
                  </m:ctrlPr>
                </m:e>
              </m:eqArr>
            </m:den>
          </m:f>
        </m:oMath>
      </m:oMathPara>
    </w:p>
    <w:p w14:paraId="2EC1056D" w14:textId="77777777" w:rsidR="00E054EA" w:rsidRPr="006D3947" w:rsidRDefault="00E054EA" w:rsidP="00E054EA">
      <w:pPr>
        <w:spacing w:before="204"/>
        <w:ind w:left="60"/>
        <w:jc w:val="center"/>
        <w:rPr>
          <w:rFonts w:ascii="Times New Roman" w:hAnsi="Times New Roman"/>
          <w:i/>
          <w:color w:val="000000" w:themeColor="text1"/>
          <w:spacing w:val="-5"/>
          <w:w w:val="105"/>
          <w:vertAlign w:val="subscript"/>
        </w:rPr>
      </w:pPr>
      <m:oMathPara>
        <m:oMath>
          <m:r>
            <w:rPr>
              <w:rFonts w:ascii="Cambria Math" w:hAnsi="Cambria Math"/>
              <w:color w:val="000000" w:themeColor="text1"/>
              <w:w w:val="105"/>
            </w:rPr>
            <m:t xml:space="preserve"> -</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4</m:t>
              </m:r>
            </m:sub>
          </m:sSub>
          <m:sSub>
            <m:sSubPr>
              <m:ctrlPr>
                <w:rPr>
                  <w:rFonts w:ascii="Cambria Math" w:hAnsi="Cambria Math"/>
                </w:rPr>
              </m:ctrlPr>
            </m:sSubPr>
            <m:e>
              <m:r>
                <m:rPr>
                  <m:sty m:val="p"/>
                </m:rPr>
                <w:rPr>
                  <w:rFonts w:ascii="Cambria Math" w:hAnsi="Cambria Math"/>
                </w:rPr>
                <m:t>Ω</m:t>
              </m:r>
            </m:e>
            <m:sub>
              <m:r>
                <m:rPr>
                  <m:sty m:val="p"/>
                </m:rPr>
                <w:rPr>
                  <w:rFonts w:ascii="Cambria Math" w:hAnsi="Cambria Math"/>
                </w:rPr>
                <m:t>3</m:t>
              </m:r>
            </m:sub>
          </m:sSub>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f>
            <m:fPr>
              <m:ctrlPr>
                <w:rPr>
                  <w:rFonts w:ascii="Cambria Math" w:eastAsia="Calibri" w:hAnsi="Cambria Math"/>
                  <w:b/>
                  <w:i/>
                  <w:color w:val="000000" w:themeColor="text1"/>
                </w:rPr>
              </m:ctrlPr>
            </m:fPr>
            <m:num>
              <m:sSub>
                <m:sSubPr>
                  <m:ctrlPr>
                    <w:rPr>
                      <w:rFonts w:ascii="Cambria Math" w:hAnsi="Cambria Math"/>
                    </w:rPr>
                  </m:ctrlPr>
                </m:sSubPr>
                <m:e>
                  <m:r>
                    <m:rPr>
                      <m:sty m:val="p"/>
                    </m:rPr>
                    <w:rPr>
                      <w:rFonts w:ascii="Cambria Math" w:hAnsi="Cambria Math"/>
                    </w:rPr>
                    <m:t>Ω</m:t>
                  </m:r>
                </m:e>
                <m:sub>
                  <m:r>
                    <m:rPr>
                      <m:sty m:val="p"/>
                    </m:rPr>
                    <w:rPr>
                      <w:rFonts w:ascii="Cambria Math" w:hAnsi="Cambria Math"/>
                    </w:rPr>
                    <m:t>1</m:t>
                  </m:r>
                </m:sub>
              </m:sSub>
              <m:r>
                <w:rPr>
                  <w:rFonts w:ascii="Cambria Math" w:eastAsia="Calibri" w:hAnsi="Cambria Math"/>
                  <w:color w:val="000000" w:themeColor="text1"/>
                  <w:spacing w:val="-5"/>
                  <w:w w:val="105"/>
                </w:rPr>
                <m:t>k</m:t>
              </m:r>
            </m:num>
            <m:den>
              <m:eqArr>
                <m:eqArrPr>
                  <m:ctrlPr>
                    <w:rPr>
                      <w:rFonts w:ascii="Cambria Math" w:hAnsi="Cambria Math"/>
                      <w:i/>
                      <w:color w:val="000000" w:themeColor="text1"/>
                    </w:rPr>
                  </m:ctrlPr>
                </m:eqArrPr>
                <m:e>
                  <m:r>
                    <w:rPr>
                      <w:rFonts w:ascii="Cambria Math" w:hAnsi="Cambria Math"/>
                      <w:color w:val="000000" w:themeColor="text1"/>
                    </w:rPr>
                    <m:t>α</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6</m:t>
                      </m:r>
                    </m:sub>
                  </m:sSub>
                  <m:ctrlPr>
                    <w:rPr>
                      <w:rFonts w:ascii="Cambria Math" w:hAnsi="Cambria Math"/>
                    </w:rPr>
                  </m:ctrlPr>
                </m:e>
                <m:e>
                  <m:r>
                    <m:rPr>
                      <m:sty m:val="p"/>
                    </m:rPr>
                    <w:rPr>
                      <w:rFonts w:ascii="Cambria Math" w:hAnsi="Cambria Math"/>
                    </w:rPr>
                    <m:t xml:space="preserve"> </m:t>
                  </m:r>
                  <m:ctrlPr>
                    <w:rPr>
                      <w:rFonts w:ascii="Cambria Math" w:hAnsi="Cambria Math"/>
                    </w:rPr>
                  </m:ctrlPr>
                </m:e>
              </m:eqArr>
            </m:den>
          </m:f>
          <m:r>
            <w:rPr>
              <w:rFonts w:ascii="Cambria Math" w:eastAsia="Calibri" w:hAnsi="Cambria Math"/>
              <w:color w:val="000000" w:themeColor="text1"/>
              <w:spacing w:val="-5"/>
              <w:w w:val="105"/>
            </w:rPr>
            <m:t>ϵI</m:t>
          </m:r>
          <m:r>
            <w:rPr>
              <w:rFonts w:ascii="Cambria Math" w:eastAsia="Calibri" w:hAnsi="Cambria Math"/>
              <w:color w:val="000000" w:themeColor="text1"/>
              <w:spacing w:val="-5"/>
              <w:w w:val="105"/>
              <w:vertAlign w:val="subscript"/>
            </w:rPr>
            <m:t>n=0</m:t>
          </m:r>
        </m:oMath>
      </m:oMathPara>
    </w:p>
    <w:p w14:paraId="3DF9EE74" w14:textId="77777777" w:rsidR="00E054EA" w:rsidRPr="006D3947" w:rsidRDefault="00E054EA" w:rsidP="00E054EA">
      <w:pPr>
        <w:spacing w:before="204"/>
        <w:ind w:left="60"/>
        <w:jc w:val="center"/>
        <w:rPr>
          <w:rFonts w:ascii="Times New Roman" w:hAnsi="Times New Roman"/>
          <w:b/>
          <w:i/>
          <w:color w:val="000000" w:themeColor="text1"/>
        </w:rPr>
      </w:pPr>
      <m:oMathPara>
        <m:oMath>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r>
            <m:rPr>
              <m:sty m:val="bi"/>
            </m:rPr>
            <w:rPr>
              <w:rFonts w:ascii="Cambria Math" w:eastAsia="Calibri" w:hAnsi="Cambria Math"/>
              <w:color w:val="000000" w:themeColor="text1"/>
            </w:rPr>
            <m:t>≠0</m:t>
          </m:r>
        </m:oMath>
      </m:oMathPara>
    </w:p>
    <w:p w14:paraId="383DB966" w14:textId="77777777" w:rsidR="00E054EA" w:rsidRPr="006D3947" w:rsidRDefault="00ED4F48" w:rsidP="00E054EA">
      <w:pPr>
        <w:spacing w:before="204"/>
        <w:ind w:left="60"/>
        <w:jc w:val="center"/>
        <w:rPr>
          <w:rFonts w:ascii="Times New Roman" w:hAnsi="Times New Roman"/>
          <w:b/>
          <w:i/>
          <w:color w:val="000000" w:themeColor="text1"/>
        </w:rPr>
      </w:pPr>
      <m:oMathPara>
        <m:oMath>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4</m:t>
              </m:r>
            </m:sub>
          </m:sSub>
          <m:r>
            <m:rPr>
              <m:sty m:val="bi"/>
            </m:rPr>
            <w:rPr>
              <w:rFonts w:ascii="Cambria Math" w:hAnsi="Cambria Math"/>
              <w:color w:val="000000" w:themeColor="text1"/>
            </w:rPr>
            <m:t>=</m:t>
          </m:r>
          <m:f>
            <m:fPr>
              <m:ctrlPr>
                <w:rPr>
                  <w:rFonts w:ascii="Cambria Math" w:eastAsia="Calibri" w:hAnsi="Cambria Math"/>
                  <w:b/>
                  <w:i/>
                  <w:color w:val="000000" w:themeColor="text1"/>
                </w:rPr>
              </m:ctrlPr>
            </m:fPr>
            <m:num>
              <m:sSub>
                <m:sSubPr>
                  <m:ctrlPr>
                    <w:rPr>
                      <w:rFonts w:ascii="Cambria Math" w:hAnsi="Cambria Math"/>
                    </w:rPr>
                  </m:ctrlPr>
                </m:sSubPr>
                <m:e>
                  <m:r>
                    <m:rPr>
                      <m:sty m:val="p"/>
                    </m:rPr>
                    <w:rPr>
                      <w:rFonts w:ascii="Cambria Math" w:hAnsi="Cambria Math"/>
                    </w:rPr>
                    <m:t>Ω</m:t>
                  </m:r>
                </m:e>
                <m:sub>
                  <m:r>
                    <m:rPr>
                      <m:sty m:val="p"/>
                    </m:rPr>
                    <w:rPr>
                      <w:rFonts w:ascii="Cambria Math" w:hAnsi="Cambria Math"/>
                    </w:rPr>
                    <m:t>1</m:t>
                  </m:r>
                </m:sub>
              </m:sSub>
              <m:r>
                <w:rPr>
                  <w:rFonts w:ascii="Cambria Math" w:eastAsia="Calibri" w:hAnsi="Cambria Math"/>
                  <w:color w:val="000000" w:themeColor="text1"/>
                  <w:spacing w:val="-5"/>
                  <w:w w:val="105"/>
                </w:rPr>
                <m:t>kϵ</m:t>
              </m:r>
            </m:num>
            <m:den>
              <m:eqArr>
                <m:eqArrPr>
                  <m:ctrlPr>
                    <w:rPr>
                      <w:rFonts w:ascii="Cambria Math" w:hAnsi="Cambria Math"/>
                      <w:i/>
                      <w:color w:val="000000" w:themeColor="text1"/>
                    </w:rPr>
                  </m:ctrlPr>
                </m:eqArrPr>
                <m:e>
                  <m:r>
                    <w:rPr>
                      <w:rFonts w:ascii="Cambria Math" w:hAnsi="Cambria Math"/>
                      <w:color w:val="000000" w:themeColor="text1"/>
                    </w:rPr>
                    <m:t>α</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6</m:t>
                      </m:r>
                    </m:sub>
                  </m:sSub>
                  <m:sSub>
                    <m:sSubPr>
                      <m:ctrlPr>
                        <w:rPr>
                          <w:rFonts w:ascii="Cambria Math" w:hAnsi="Cambria Math"/>
                        </w:rPr>
                      </m:ctrlPr>
                    </m:sSubPr>
                    <m:e>
                      <m:r>
                        <m:rPr>
                          <m:sty m:val="p"/>
                        </m:rPr>
                        <w:rPr>
                          <w:rFonts w:ascii="Cambria Math" w:hAnsi="Cambria Math"/>
                        </w:rPr>
                        <m:t>Ω</m:t>
                      </m:r>
                    </m:e>
                    <m:sub>
                      <m:r>
                        <m:rPr>
                          <m:sty m:val="p"/>
                        </m:rPr>
                        <w:rPr>
                          <w:rFonts w:ascii="Cambria Math" w:hAnsi="Cambria Math"/>
                        </w:rPr>
                        <m:t>3</m:t>
                      </m:r>
                    </m:sub>
                  </m:sSub>
                  <m:ctrlPr>
                    <w:rPr>
                      <w:rFonts w:ascii="Cambria Math" w:hAnsi="Cambria Math"/>
                    </w:rPr>
                  </m:ctrlPr>
                </m:e>
                <m:e>
                  <m:r>
                    <m:rPr>
                      <m:sty m:val="p"/>
                    </m:rPr>
                    <w:rPr>
                      <w:rFonts w:ascii="Cambria Math" w:hAnsi="Cambria Math"/>
                    </w:rPr>
                    <m:t xml:space="preserve"> </m:t>
                  </m:r>
                  <m:ctrlPr>
                    <w:rPr>
                      <w:rFonts w:ascii="Cambria Math" w:hAnsi="Cambria Math"/>
                    </w:rPr>
                  </m:ctrlPr>
                </m:e>
              </m:eqArr>
            </m:den>
          </m:f>
        </m:oMath>
      </m:oMathPara>
    </w:p>
    <w:p w14:paraId="32FE4F0E" w14:textId="77777777" w:rsidR="00E054EA" w:rsidRPr="006D3947" w:rsidRDefault="00E054EA" w:rsidP="00E054EA">
      <w:pPr>
        <w:spacing w:before="204"/>
        <w:ind w:left="60"/>
        <w:jc w:val="center"/>
        <w:rPr>
          <w:rFonts w:ascii="Times New Roman" w:hAnsi="Times New Roman"/>
          <w:i/>
          <w:color w:val="000000" w:themeColor="text1"/>
          <w:spacing w:val="-5"/>
          <w:w w:val="125"/>
          <w:vertAlign w:val="subscript"/>
        </w:rPr>
      </w:pPr>
      <m:oMathPara>
        <m:oMath>
          <m:r>
            <w:rPr>
              <w:rFonts w:ascii="Cambria Math" w:hAnsi="Cambria Math"/>
              <w:color w:val="000000" w:themeColor="text1"/>
              <w:spacing w:val="-5"/>
              <w:w w:val="125"/>
              <w:vertAlign w:val="sub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6</m:t>
              </m:r>
            </m:sub>
          </m:sSub>
          <m:sSub>
            <m:sSubPr>
              <m:ctrlPr>
                <w:rPr>
                  <w:rFonts w:ascii="Cambria Math" w:hAnsi="Cambria Math"/>
                </w:rPr>
              </m:ctrlPr>
            </m:sSubPr>
            <m:e>
              <m:r>
                <m:rPr>
                  <m:sty m:val="p"/>
                </m:rPr>
                <w:rPr>
                  <w:rFonts w:ascii="Cambria Math" w:hAnsi="Cambria Math"/>
                </w:rPr>
                <m:t>Ω</m:t>
              </m:r>
            </m:e>
            <m:sub>
              <m:r>
                <m:rPr>
                  <m:sty m:val="p"/>
                </m:rPr>
                <w:rPr>
                  <w:rFonts w:ascii="Cambria Math" w:hAnsi="Cambria Math"/>
                </w:rPr>
                <m:t>5</m:t>
              </m:r>
            </m:sub>
          </m:sSub>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r>
            <w:rPr>
              <w:rFonts w:ascii="Cambria Math" w:hAnsi="Cambria Math"/>
              <w:color w:val="000000" w:themeColor="text1"/>
              <w:spacing w:val="-7"/>
              <w:w w:val="115"/>
            </w:rPr>
            <m:t>ω</m:t>
          </m:r>
          <m:r>
            <w:rPr>
              <w:rFonts w:ascii="Cambria Math" w:hAnsi="Cambria Math"/>
              <w:color w:val="000000" w:themeColor="text1"/>
              <w:spacing w:val="-5"/>
              <w:w w:val="125"/>
            </w:rPr>
            <m:t>T</m:t>
          </m:r>
          <m:r>
            <w:rPr>
              <w:rFonts w:ascii="Cambria Math" w:hAnsi="Cambria Math"/>
              <w:color w:val="000000" w:themeColor="text1"/>
              <w:spacing w:val="-5"/>
              <w:w w:val="125"/>
              <w:vertAlign w:val="subscript"/>
            </w:rPr>
            <m:t>f=0</m:t>
          </m:r>
        </m:oMath>
      </m:oMathPara>
    </w:p>
    <w:p w14:paraId="612B8D1F" w14:textId="77777777" w:rsidR="00E054EA" w:rsidRPr="006D3947" w:rsidRDefault="00E054EA" w:rsidP="00E054EA">
      <w:pPr>
        <w:spacing w:before="204"/>
        <w:ind w:left="60"/>
        <w:jc w:val="center"/>
        <w:rPr>
          <w:rFonts w:ascii="Times New Roman" w:hAnsi="Times New Roman"/>
          <w:b/>
          <w:i/>
          <w:color w:val="000000" w:themeColor="text1"/>
        </w:rPr>
      </w:pPr>
      <m:oMathPara>
        <m:oMath>
          <m:r>
            <w:rPr>
              <w:rFonts w:ascii="Cambria Math" w:hAnsi="Cambria Math"/>
              <w:color w:val="000000" w:themeColor="text1"/>
              <w:spacing w:val="-5"/>
              <w:w w:val="125"/>
              <w:vertAlign w:val="subscript"/>
            </w:rPr>
            <m:t xml:space="preserve">But </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r>
            <m:rPr>
              <m:sty m:val="bi"/>
            </m:rPr>
            <w:rPr>
              <w:rFonts w:ascii="Cambria Math" w:hAnsi="Cambria Math"/>
              <w:color w:val="000000" w:themeColor="text1"/>
            </w:rPr>
            <m:t>=</m:t>
          </m:r>
          <m:f>
            <m:fPr>
              <m:ctrlPr>
                <w:rPr>
                  <w:rFonts w:ascii="Cambria Math" w:eastAsia="Calibri" w:hAnsi="Cambria Math"/>
                  <w:b/>
                  <w:i/>
                  <w:color w:val="000000" w:themeColor="text1"/>
                </w:rPr>
              </m:ctrlPr>
            </m:fPr>
            <m:num>
              <m:sSub>
                <m:sSubPr>
                  <m:ctrlPr>
                    <w:rPr>
                      <w:rFonts w:ascii="Cambria Math" w:hAnsi="Cambria Math"/>
                    </w:rPr>
                  </m:ctrlPr>
                </m:sSubPr>
                <m:e>
                  <m:r>
                    <m:rPr>
                      <m:sty m:val="p"/>
                    </m:rPr>
                    <w:rPr>
                      <w:rFonts w:ascii="Cambria Math" w:hAnsi="Cambria Math"/>
                    </w:rPr>
                    <m:t>Ω</m:t>
                  </m:r>
                </m:e>
                <m:sub>
                  <m:r>
                    <m:rPr>
                      <m:sty m:val="p"/>
                    </m:rPr>
                    <w:rPr>
                      <w:rFonts w:ascii="Cambria Math" w:hAnsi="Cambria Math"/>
                    </w:rPr>
                    <m:t>1</m:t>
                  </m:r>
                </m:sub>
              </m:sSub>
              <m:r>
                <w:rPr>
                  <w:rFonts w:ascii="Cambria Math" w:eastAsia="Calibri" w:hAnsi="Cambria Math"/>
                  <w:color w:val="000000" w:themeColor="text1"/>
                  <w:spacing w:val="-5"/>
                  <w:w w:val="105"/>
                </w:rPr>
                <m:t>k</m:t>
              </m:r>
            </m:num>
            <m:den>
              <m:eqArr>
                <m:eqArrPr>
                  <m:ctrlPr>
                    <w:rPr>
                      <w:rFonts w:ascii="Cambria Math" w:hAnsi="Cambria Math"/>
                      <w:i/>
                      <w:color w:val="000000" w:themeColor="text1"/>
                    </w:rPr>
                  </m:ctrlPr>
                </m:eqArrPr>
                <m:e>
                  <m:r>
                    <w:rPr>
                      <w:rFonts w:ascii="Cambria Math" w:hAnsi="Cambria Math"/>
                      <w:color w:val="000000" w:themeColor="text1"/>
                    </w:rPr>
                    <m:t>α</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6</m:t>
                      </m:r>
                    </m:sub>
                  </m:sSub>
                  <m:ctrlPr>
                    <w:rPr>
                      <w:rFonts w:ascii="Cambria Math" w:hAnsi="Cambria Math"/>
                    </w:rPr>
                  </m:ctrlPr>
                </m:e>
                <m:e>
                  <m:r>
                    <m:rPr>
                      <m:sty m:val="p"/>
                    </m:rPr>
                    <w:rPr>
                      <w:rFonts w:ascii="Cambria Math" w:hAnsi="Cambria Math"/>
                    </w:rPr>
                    <m:t xml:space="preserve"> </m:t>
                  </m:r>
                  <m:ctrlPr>
                    <w:rPr>
                      <w:rFonts w:ascii="Cambria Math" w:hAnsi="Cambria Math"/>
                    </w:rPr>
                  </m:ctrlPr>
                </m:e>
              </m:eqArr>
            </m:den>
          </m:f>
        </m:oMath>
      </m:oMathPara>
    </w:p>
    <w:p w14:paraId="5ED1D193" w14:textId="77777777" w:rsidR="00E054EA" w:rsidRPr="006D3947" w:rsidRDefault="00E054EA" w:rsidP="00E054EA">
      <w:pPr>
        <w:spacing w:before="204"/>
        <w:ind w:left="60"/>
        <w:jc w:val="center"/>
        <w:rPr>
          <w:rFonts w:ascii="Times New Roman" w:hAnsi="Times New Roman"/>
          <w:i/>
          <w:color w:val="000000" w:themeColor="text1"/>
          <w:spacing w:val="-5"/>
          <w:w w:val="125"/>
          <w:vertAlign w:val="subscript"/>
        </w:rPr>
      </w:pPr>
      <m:oMathPara>
        <m:oMath>
          <m:r>
            <w:rPr>
              <w:rFonts w:ascii="Cambria Math" w:hAnsi="Cambria Math"/>
              <w:color w:val="000000" w:themeColor="text1"/>
              <w:spacing w:val="-5"/>
              <w:w w:val="125"/>
              <w:vertAlign w:val="sub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6</m:t>
              </m:r>
            </m:sub>
          </m:sSub>
          <m:sSub>
            <m:sSubPr>
              <m:ctrlPr>
                <w:rPr>
                  <w:rFonts w:ascii="Cambria Math" w:hAnsi="Cambria Math"/>
                </w:rPr>
              </m:ctrlPr>
            </m:sSubPr>
            <m:e>
              <m:r>
                <m:rPr>
                  <m:sty m:val="p"/>
                </m:rPr>
                <w:rPr>
                  <w:rFonts w:ascii="Cambria Math" w:hAnsi="Cambria Math"/>
                </w:rPr>
                <m:t>Ω</m:t>
              </m:r>
            </m:e>
            <m:sub>
              <m:r>
                <m:rPr>
                  <m:sty m:val="p"/>
                </m:rPr>
                <w:rPr>
                  <w:rFonts w:ascii="Cambria Math" w:hAnsi="Cambria Math"/>
                </w:rPr>
                <m:t>5</m:t>
              </m:r>
            </m:sub>
          </m:sSub>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f>
            <m:fPr>
              <m:ctrlPr>
                <w:rPr>
                  <w:rFonts w:ascii="Cambria Math" w:eastAsia="Calibri" w:hAnsi="Cambria Math"/>
                  <w:b/>
                  <w:i/>
                  <w:color w:val="000000" w:themeColor="text1"/>
                </w:rPr>
              </m:ctrlPr>
            </m:fPr>
            <m:num>
              <m:sSub>
                <m:sSubPr>
                  <m:ctrlPr>
                    <w:rPr>
                      <w:rFonts w:ascii="Cambria Math" w:hAnsi="Cambria Math"/>
                    </w:rPr>
                  </m:ctrlPr>
                </m:sSubPr>
                <m:e>
                  <m:r>
                    <m:rPr>
                      <m:sty m:val="p"/>
                    </m:rPr>
                    <w:rPr>
                      <w:rFonts w:ascii="Cambria Math" w:hAnsi="Cambria Math"/>
                    </w:rPr>
                    <m:t>Ω</m:t>
                  </m:r>
                </m:e>
                <m:sub>
                  <m:r>
                    <m:rPr>
                      <m:sty m:val="p"/>
                    </m:rPr>
                    <w:rPr>
                      <w:rFonts w:ascii="Cambria Math" w:hAnsi="Cambria Math"/>
                    </w:rPr>
                    <m:t>1</m:t>
                  </m:r>
                </m:sub>
              </m:sSub>
              <m:r>
                <w:rPr>
                  <w:rFonts w:ascii="Cambria Math" w:eastAsia="Calibri" w:hAnsi="Cambria Math"/>
                  <w:color w:val="000000" w:themeColor="text1"/>
                  <w:spacing w:val="-5"/>
                  <w:w w:val="105"/>
                </w:rPr>
                <m:t>k</m:t>
              </m:r>
            </m:num>
            <m:den>
              <m:eqArr>
                <m:eqArrPr>
                  <m:ctrlPr>
                    <w:rPr>
                      <w:rFonts w:ascii="Cambria Math" w:hAnsi="Cambria Math"/>
                      <w:i/>
                      <w:color w:val="000000" w:themeColor="text1"/>
                    </w:rPr>
                  </m:ctrlPr>
                </m:eqArrPr>
                <m:e>
                  <m:r>
                    <w:rPr>
                      <w:rFonts w:ascii="Cambria Math" w:hAnsi="Cambria Math"/>
                      <w:color w:val="000000" w:themeColor="text1"/>
                    </w:rPr>
                    <m:t>α</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6</m:t>
                      </m:r>
                    </m:sub>
                  </m:sSub>
                  <m:ctrlPr>
                    <w:rPr>
                      <w:rFonts w:ascii="Cambria Math" w:hAnsi="Cambria Math"/>
                    </w:rPr>
                  </m:ctrlPr>
                </m:e>
                <m:e>
                  <m:r>
                    <m:rPr>
                      <m:sty m:val="p"/>
                    </m:rPr>
                    <w:rPr>
                      <w:rFonts w:ascii="Cambria Math" w:hAnsi="Cambria Math"/>
                    </w:rPr>
                    <m:t xml:space="preserve"> </m:t>
                  </m:r>
                  <m:ctrlPr>
                    <w:rPr>
                      <w:rFonts w:ascii="Cambria Math" w:hAnsi="Cambria Math"/>
                    </w:rPr>
                  </m:ctrlPr>
                </m:e>
              </m:eqArr>
            </m:den>
          </m:f>
          <m:r>
            <w:rPr>
              <w:rFonts w:ascii="Cambria Math" w:hAnsi="Cambria Math"/>
              <w:color w:val="000000" w:themeColor="text1"/>
              <w:spacing w:val="-7"/>
              <w:w w:val="115"/>
            </w:rPr>
            <m:t>ω</m:t>
          </m:r>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oMath>
      </m:oMathPara>
    </w:p>
    <w:p w14:paraId="3261E326" w14:textId="77777777" w:rsidR="00E054EA" w:rsidRPr="006D3947" w:rsidRDefault="00ED4F48" w:rsidP="00E054EA">
      <w:pPr>
        <w:spacing w:before="204"/>
        <w:ind w:left="60"/>
        <w:jc w:val="center"/>
        <w:rPr>
          <w:rFonts w:ascii="Times New Roman" w:hAnsi="Times New Roman"/>
          <w:b/>
          <w:i/>
          <w:color w:val="000000" w:themeColor="text1"/>
        </w:rPr>
      </w:pPr>
      <m:oMathPara>
        <m:oMath>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6</m:t>
              </m:r>
            </m:sub>
          </m:sSub>
          <m:r>
            <m:rPr>
              <m:sty m:val="bi"/>
            </m:rPr>
            <w:rPr>
              <w:rFonts w:ascii="Cambria Math" w:hAnsi="Cambria Math"/>
              <w:color w:val="000000" w:themeColor="text1"/>
            </w:rPr>
            <m:t>=</m:t>
          </m:r>
          <m:f>
            <m:fPr>
              <m:ctrlPr>
                <w:rPr>
                  <w:rFonts w:ascii="Cambria Math" w:eastAsia="Calibri" w:hAnsi="Cambria Math"/>
                  <w:b/>
                  <w:i/>
                  <w:color w:val="000000" w:themeColor="text1"/>
                </w:rPr>
              </m:ctrlPr>
            </m:fPr>
            <m:num>
              <m:sSub>
                <m:sSubPr>
                  <m:ctrlPr>
                    <w:rPr>
                      <w:rFonts w:ascii="Cambria Math" w:hAnsi="Cambria Math"/>
                    </w:rPr>
                  </m:ctrlPr>
                </m:sSubPr>
                <m:e>
                  <m:r>
                    <m:rPr>
                      <m:sty m:val="p"/>
                    </m:rPr>
                    <w:rPr>
                      <w:rFonts w:ascii="Cambria Math" w:hAnsi="Cambria Math"/>
                    </w:rPr>
                    <m:t>Ω</m:t>
                  </m:r>
                </m:e>
                <m:sub>
                  <m:r>
                    <m:rPr>
                      <m:sty m:val="p"/>
                    </m:rPr>
                    <w:rPr>
                      <w:rFonts w:ascii="Cambria Math" w:hAnsi="Cambria Math"/>
                    </w:rPr>
                    <m:t>1</m:t>
                  </m:r>
                </m:sub>
              </m:sSub>
              <m:r>
                <w:rPr>
                  <w:rFonts w:ascii="Cambria Math" w:eastAsia="Calibri" w:hAnsi="Cambria Math"/>
                  <w:color w:val="000000" w:themeColor="text1"/>
                  <w:spacing w:val="-5"/>
                  <w:w w:val="105"/>
                </w:rPr>
                <m:t>k</m:t>
              </m:r>
              <m:r>
                <w:rPr>
                  <w:rFonts w:ascii="Cambria Math" w:hAnsi="Cambria Math"/>
                  <w:color w:val="000000" w:themeColor="text1"/>
                  <w:spacing w:val="-7"/>
                  <w:w w:val="115"/>
                </w:rPr>
                <m:t>ω</m:t>
              </m:r>
            </m:num>
            <m:den>
              <m:eqArr>
                <m:eqArrPr>
                  <m:ctrlPr>
                    <w:rPr>
                      <w:rFonts w:ascii="Cambria Math" w:hAnsi="Cambria Math"/>
                      <w:i/>
                      <w:color w:val="000000" w:themeColor="text1"/>
                    </w:rPr>
                  </m:ctrlPr>
                </m:eqArrPr>
                <m:e>
                  <m:r>
                    <w:rPr>
                      <w:rFonts w:ascii="Cambria Math" w:hAnsi="Cambria Math"/>
                      <w:color w:val="000000" w:themeColor="text1"/>
                    </w:rPr>
                    <m:t>α</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6</m:t>
                      </m:r>
                    </m:sub>
                  </m:sSub>
                  <m:sSub>
                    <m:sSubPr>
                      <m:ctrlPr>
                        <w:rPr>
                          <w:rFonts w:ascii="Cambria Math" w:hAnsi="Cambria Math"/>
                        </w:rPr>
                      </m:ctrlPr>
                    </m:sSubPr>
                    <m:e>
                      <m:r>
                        <m:rPr>
                          <m:sty m:val="p"/>
                        </m:rPr>
                        <w:rPr>
                          <w:rFonts w:ascii="Cambria Math" w:hAnsi="Cambria Math"/>
                        </w:rPr>
                        <m:t>Ω</m:t>
                      </m:r>
                    </m:e>
                    <m:sub>
                      <m:r>
                        <m:rPr>
                          <m:sty m:val="p"/>
                        </m:rPr>
                        <w:rPr>
                          <w:rFonts w:ascii="Cambria Math" w:hAnsi="Cambria Math"/>
                        </w:rPr>
                        <m:t>5</m:t>
                      </m:r>
                    </m:sub>
                  </m:sSub>
                  <m:ctrlPr>
                    <w:rPr>
                      <w:rFonts w:ascii="Cambria Math" w:hAnsi="Cambria Math"/>
                    </w:rPr>
                  </m:ctrlPr>
                </m:e>
                <m:e>
                  <m:r>
                    <m:rPr>
                      <m:sty m:val="p"/>
                    </m:rPr>
                    <w:rPr>
                      <w:rFonts w:ascii="Cambria Math" w:hAnsi="Cambria Math"/>
                    </w:rPr>
                    <m:t xml:space="preserve"> </m:t>
                  </m:r>
                  <m:ctrlPr>
                    <w:rPr>
                      <w:rFonts w:ascii="Cambria Math" w:hAnsi="Cambria Math"/>
                    </w:rPr>
                  </m:ctrlPr>
                </m:e>
              </m:eqArr>
            </m:den>
          </m:f>
        </m:oMath>
      </m:oMathPara>
    </w:p>
    <w:p w14:paraId="7053EE1C" w14:textId="77777777" w:rsidR="00E054EA" w:rsidRPr="006D3947" w:rsidRDefault="00ED4F48" w:rsidP="00E054EA">
      <w:pPr>
        <w:spacing w:before="204"/>
        <w:ind w:left="60"/>
        <w:jc w:val="center"/>
        <w:rPr>
          <w:rFonts w:ascii="Times New Roman" w:hAnsi="Times New Roman"/>
          <w:i/>
          <w:color w:val="000000" w:themeColor="text1"/>
          <w:w w:val="105"/>
        </w:rPr>
      </w:pPr>
      <m:oMathPara>
        <m:oMath>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5</m:t>
              </m:r>
            </m:sub>
          </m:sSub>
          <m:d>
            <m:dPr>
              <m:ctrlPr>
                <w:rPr>
                  <w:rFonts w:ascii="Cambria Math" w:eastAsia="Calibri" w:hAnsi="Cambria Math"/>
                  <w:b/>
                  <w:i/>
                  <w:color w:val="000000" w:themeColor="text1"/>
                </w:rPr>
              </m:ctrlPr>
            </m:dPr>
            <m:e>
              <m:r>
                <w:rPr>
                  <w:rFonts w:ascii="Cambria Math" w:eastAsia="Verdana" w:hAnsi="Cambria Math"/>
                  <w:color w:val="000000" w:themeColor="text1"/>
                  <w:w w:val="105"/>
                </w:rPr>
                <m:t>1-</m:t>
              </m:r>
              <m:r>
                <w:rPr>
                  <w:rFonts w:ascii="Cambria Math" w:hAnsi="Cambria Math"/>
                  <w:color w:val="000000" w:themeColor="text1"/>
                  <w:w w:val="105"/>
                </w:rPr>
                <m:t>X</m:t>
              </m:r>
              <m:ctrlPr>
                <w:rPr>
                  <w:rFonts w:ascii="Cambria Math" w:hAnsi="Cambria Math"/>
                  <w:i/>
                  <w:color w:val="000000" w:themeColor="text1"/>
                  <w:spacing w:val="-4"/>
                  <w:w w:val="105"/>
                  <w:vertAlign w:val="subscript"/>
                </w:rPr>
              </m:ctrlPr>
            </m:e>
          </m:d>
          <m:r>
            <w:rPr>
              <w:rFonts w:ascii="Cambria Math" w:hAnsi="Cambria Math"/>
              <w:color w:val="000000" w:themeColor="text1"/>
              <w:spacing w:val="-4"/>
              <w:w w:val="105"/>
              <w:vertAlign w:val="sub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6</m:t>
              </m:r>
            </m:sub>
          </m:sSub>
          <m:r>
            <w:rPr>
              <w:rFonts w:ascii="Cambria Math" w:hAnsi="Cambria Math"/>
              <w:color w:val="000000" w:themeColor="text1"/>
              <w:w w:val="105"/>
            </w:rPr>
            <m:t>X</m:t>
          </m:r>
          <m:r>
            <w:rPr>
              <w:rFonts w:ascii="Cambria Math" w:hAnsi="Cambria Math"/>
              <w:color w:val="000000" w:themeColor="text1"/>
              <w:w w:val="105"/>
            </w:rPr>
            <m:t>=0</m:t>
          </m:r>
        </m:oMath>
      </m:oMathPara>
    </w:p>
    <w:p w14:paraId="5EE2A90C" w14:textId="77777777" w:rsidR="00E054EA" w:rsidRPr="006D3947" w:rsidRDefault="00E054EA" w:rsidP="00E054EA">
      <w:pPr>
        <w:spacing w:before="204"/>
        <w:ind w:left="60"/>
        <w:jc w:val="center"/>
        <w:rPr>
          <w:rFonts w:ascii="Times New Roman" w:hAnsi="Times New Roman"/>
          <w:b/>
          <w:i/>
          <w:color w:val="000000" w:themeColor="text1"/>
        </w:rPr>
      </w:pPr>
      <m:oMathPara>
        <m:oMath>
          <m:r>
            <m:rPr>
              <m:sty m:val="bi"/>
            </m:rPr>
            <w:rPr>
              <w:rFonts w:ascii="Cambria Math" w:hAnsi="Cambria Math"/>
              <w:color w:val="000000" w:themeColor="text1"/>
            </w:rPr>
            <m:t xml:space="preserve">But </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6</m:t>
              </m:r>
            </m:sub>
          </m:sSub>
          <m:r>
            <m:rPr>
              <m:sty m:val="bi"/>
            </m:rPr>
            <w:rPr>
              <w:rFonts w:ascii="Cambria Math" w:hAnsi="Cambria Math"/>
              <w:color w:val="000000" w:themeColor="text1"/>
            </w:rPr>
            <m:t>=</m:t>
          </m:r>
          <m:f>
            <m:fPr>
              <m:ctrlPr>
                <w:rPr>
                  <w:rFonts w:ascii="Cambria Math" w:eastAsia="Calibri" w:hAnsi="Cambria Math"/>
                  <w:b/>
                  <w:i/>
                  <w:color w:val="000000" w:themeColor="text1"/>
                </w:rPr>
              </m:ctrlPr>
            </m:fPr>
            <m:num>
              <m:sSub>
                <m:sSubPr>
                  <m:ctrlPr>
                    <w:rPr>
                      <w:rFonts w:ascii="Cambria Math" w:hAnsi="Cambria Math"/>
                    </w:rPr>
                  </m:ctrlPr>
                </m:sSubPr>
                <m:e>
                  <m:r>
                    <m:rPr>
                      <m:sty m:val="p"/>
                    </m:rPr>
                    <w:rPr>
                      <w:rFonts w:ascii="Cambria Math" w:hAnsi="Cambria Math"/>
                    </w:rPr>
                    <m:t>Ω</m:t>
                  </m:r>
                </m:e>
                <m:sub>
                  <m:r>
                    <m:rPr>
                      <m:sty m:val="p"/>
                    </m:rPr>
                    <w:rPr>
                      <w:rFonts w:ascii="Cambria Math" w:hAnsi="Cambria Math"/>
                    </w:rPr>
                    <m:t>1</m:t>
                  </m:r>
                </m:sub>
              </m:sSub>
              <m:r>
                <w:rPr>
                  <w:rFonts w:ascii="Cambria Math" w:eastAsia="Calibri" w:hAnsi="Cambria Math"/>
                  <w:color w:val="000000" w:themeColor="text1"/>
                  <w:spacing w:val="-5"/>
                  <w:w w:val="105"/>
                </w:rPr>
                <m:t>k</m:t>
              </m:r>
              <m:r>
                <w:rPr>
                  <w:rFonts w:ascii="Cambria Math" w:hAnsi="Cambria Math"/>
                  <w:color w:val="000000" w:themeColor="text1"/>
                  <w:spacing w:val="-7"/>
                  <w:w w:val="115"/>
                </w:rPr>
                <m:t>ω</m:t>
              </m:r>
            </m:num>
            <m:den>
              <m:eqArr>
                <m:eqArrPr>
                  <m:ctrlPr>
                    <w:rPr>
                      <w:rFonts w:ascii="Cambria Math" w:hAnsi="Cambria Math"/>
                      <w:i/>
                      <w:color w:val="000000" w:themeColor="text1"/>
                    </w:rPr>
                  </m:ctrlPr>
                </m:eqArrPr>
                <m:e>
                  <m:r>
                    <w:rPr>
                      <w:rFonts w:ascii="Cambria Math" w:hAnsi="Cambria Math"/>
                      <w:color w:val="000000" w:themeColor="text1"/>
                    </w:rPr>
                    <m:t>α</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6</m:t>
                      </m:r>
                    </m:sub>
                  </m:sSub>
                  <m:sSub>
                    <m:sSubPr>
                      <m:ctrlPr>
                        <w:rPr>
                          <w:rFonts w:ascii="Cambria Math" w:hAnsi="Cambria Math"/>
                        </w:rPr>
                      </m:ctrlPr>
                    </m:sSubPr>
                    <m:e>
                      <m:r>
                        <m:rPr>
                          <m:sty m:val="p"/>
                        </m:rPr>
                        <w:rPr>
                          <w:rFonts w:ascii="Cambria Math" w:hAnsi="Cambria Math"/>
                        </w:rPr>
                        <m:t>Ω</m:t>
                      </m:r>
                    </m:e>
                    <m:sub>
                      <m:r>
                        <m:rPr>
                          <m:sty m:val="p"/>
                        </m:rPr>
                        <w:rPr>
                          <w:rFonts w:ascii="Cambria Math" w:hAnsi="Cambria Math"/>
                        </w:rPr>
                        <m:t>5</m:t>
                      </m:r>
                    </m:sub>
                  </m:sSub>
                  <m:ctrlPr>
                    <w:rPr>
                      <w:rFonts w:ascii="Cambria Math" w:hAnsi="Cambria Math"/>
                    </w:rPr>
                  </m:ctrlPr>
                </m:e>
                <m:e>
                  <m:r>
                    <m:rPr>
                      <m:sty m:val="p"/>
                    </m:rPr>
                    <w:rPr>
                      <w:rFonts w:ascii="Cambria Math" w:hAnsi="Cambria Math"/>
                    </w:rPr>
                    <m:t xml:space="preserve"> </m:t>
                  </m:r>
                  <m:ctrlPr>
                    <w:rPr>
                      <w:rFonts w:ascii="Cambria Math" w:hAnsi="Cambria Math"/>
                    </w:rPr>
                  </m:ctrlPr>
                </m:e>
              </m:eqArr>
            </m:den>
          </m:f>
        </m:oMath>
      </m:oMathPara>
    </w:p>
    <w:p w14:paraId="387C1B62" w14:textId="77777777" w:rsidR="00E054EA" w:rsidRPr="006D3947" w:rsidRDefault="00E054EA" w:rsidP="00E054EA">
      <w:pPr>
        <w:spacing w:before="204"/>
        <w:ind w:left="60"/>
        <w:jc w:val="center"/>
        <w:rPr>
          <w:rFonts w:ascii="Times New Roman" w:hAnsi="Times New Roman"/>
          <w:i/>
          <w:color w:val="000000" w:themeColor="text1"/>
          <w:w w:val="105"/>
        </w:rPr>
      </w:pPr>
      <m:oMathPara>
        <m:oMath>
          <m:r>
            <m:rPr>
              <m:sty m:val="bi"/>
            </m:rPr>
            <w:rPr>
              <w:rFonts w:ascii="Cambria Math" w:hAnsi="Cambria Math"/>
              <w:color w:val="000000" w:themeColor="text1"/>
            </w:rPr>
            <m:t xml:space="preserve"> </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5</m:t>
              </m:r>
            </m:sub>
          </m:sSub>
          <m:d>
            <m:dPr>
              <m:ctrlPr>
                <w:rPr>
                  <w:rFonts w:ascii="Cambria Math" w:eastAsia="Calibri" w:hAnsi="Cambria Math"/>
                  <w:b/>
                  <w:i/>
                  <w:color w:val="000000" w:themeColor="text1"/>
                </w:rPr>
              </m:ctrlPr>
            </m:dPr>
            <m:e>
              <m:r>
                <w:rPr>
                  <w:rFonts w:ascii="Cambria Math" w:eastAsia="Verdana" w:hAnsi="Cambria Math"/>
                  <w:color w:val="000000" w:themeColor="text1"/>
                  <w:w w:val="105"/>
                </w:rPr>
                <m:t>1-</m:t>
              </m:r>
              <m:r>
                <w:rPr>
                  <w:rFonts w:ascii="Cambria Math" w:hAnsi="Cambria Math"/>
                  <w:color w:val="000000" w:themeColor="text1"/>
                  <w:w w:val="105"/>
                </w:rPr>
                <m:t>X</m:t>
              </m:r>
              <m:ctrlPr>
                <w:rPr>
                  <w:rFonts w:ascii="Cambria Math" w:hAnsi="Cambria Math"/>
                  <w:i/>
                  <w:color w:val="000000" w:themeColor="text1"/>
                  <w:spacing w:val="-4"/>
                  <w:w w:val="105"/>
                  <w:vertAlign w:val="subscript"/>
                </w:rPr>
              </m:ctrlPr>
            </m:e>
          </m:d>
          <m:r>
            <w:rPr>
              <w:rFonts w:ascii="Cambria Math" w:hAnsi="Cambria Math"/>
              <w:color w:val="000000" w:themeColor="text1"/>
              <w:spacing w:val="-4"/>
              <w:w w:val="105"/>
              <w:vertAlign w:val="subscript"/>
            </w:rPr>
            <m:t>+</m:t>
          </m:r>
          <m:f>
            <m:fPr>
              <m:ctrlPr>
                <w:rPr>
                  <w:rFonts w:ascii="Cambria Math" w:eastAsia="Calibri" w:hAnsi="Cambria Math"/>
                  <w:b/>
                  <w:i/>
                  <w:color w:val="000000" w:themeColor="text1"/>
                </w:rPr>
              </m:ctrlPr>
            </m:fPr>
            <m:num>
              <m:sSub>
                <m:sSubPr>
                  <m:ctrlPr>
                    <w:rPr>
                      <w:rFonts w:ascii="Cambria Math" w:hAnsi="Cambria Math"/>
                    </w:rPr>
                  </m:ctrlPr>
                </m:sSubPr>
                <m:e>
                  <m:r>
                    <m:rPr>
                      <m:sty m:val="p"/>
                    </m:rPr>
                    <w:rPr>
                      <w:rFonts w:ascii="Cambria Math" w:hAnsi="Cambria Math"/>
                    </w:rPr>
                    <m:t>Ω</m:t>
                  </m:r>
                </m:e>
                <m:sub>
                  <m:r>
                    <m:rPr>
                      <m:sty m:val="p"/>
                    </m:rPr>
                    <w:rPr>
                      <w:rFonts w:ascii="Cambria Math" w:hAnsi="Cambria Math"/>
                    </w:rPr>
                    <m:t>1</m:t>
                  </m:r>
                </m:sub>
              </m:sSub>
              <m:r>
                <w:rPr>
                  <w:rFonts w:ascii="Cambria Math" w:eastAsia="Calibri" w:hAnsi="Cambria Math"/>
                  <w:color w:val="000000" w:themeColor="text1"/>
                  <w:spacing w:val="-5"/>
                  <w:w w:val="105"/>
                </w:rPr>
                <m:t>k</m:t>
              </m:r>
              <m:r>
                <w:rPr>
                  <w:rFonts w:ascii="Cambria Math" w:hAnsi="Cambria Math"/>
                  <w:color w:val="000000" w:themeColor="text1"/>
                  <w:spacing w:val="-7"/>
                  <w:w w:val="115"/>
                </w:rPr>
                <m:t>ω</m:t>
              </m:r>
            </m:num>
            <m:den>
              <m:eqArr>
                <m:eqArrPr>
                  <m:ctrlPr>
                    <w:rPr>
                      <w:rFonts w:ascii="Cambria Math" w:hAnsi="Cambria Math"/>
                      <w:i/>
                      <w:color w:val="000000" w:themeColor="text1"/>
                    </w:rPr>
                  </m:ctrlPr>
                </m:eqArrPr>
                <m:e>
                  <m:r>
                    <w:rPr>
                      <w:rFonts w:ascii="Cambria Math" w:hAnsi="Cambria Math"/>
                      <w:color w:val="000000" w:themeColor="text1"/>
                    </w:rPr>
                    <m:t>α</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6</m:t>
                      </m:r>
                    </m:sub>
                  </m:sSub>
                  <m:sSub>
                    <m:sSubPr>
                      <m:ctrlPr>
                        <w:rPr>
                          <w:rFonts w:ascii="Cambria Math" w:hAnsi="Cambria Math"/>
                        </w:rPr>
                      </m:ctrlPr>
                    </m:sSubPr>
                    <m:e>
                      <m:r>
                        <m:rPr>
                          <m:sty m:val="p"/>
                        </m:rPr>
                        <w:rPr>
                          <w:rFonts w:ascii="Cambria Math" w:hAnsi="Cambria Math"/>
                        </w:rPr>
                        <m:t>Ω</m:t>
                      </m:r>
                    </m:e>
                    <m:sub>
                      <m:r>
                        <m:rPr>
                          <m:sty m:val="p"/>
                        </m:rPr>
                        <w:rPr>
                          <w:rFonts w:ascii="Cambria Math" w:hAnsi="Cambria Math"/>
                        </w:rPr>
                        <m:t>5</m:t>
                      </m:r>
                    </m:sub>
                  </m:sSub>
                  <m:ctrlPr>
                    <w:rPr>
                      <w:rFonts w:ascii="Cambria Math" w:hAnsi="Cambria Math"/>
                    </w:rPr>
                  </m:ctrlPr>
                </m:e>
                <m:e>
                  <m:r>
                    <m:rPr>
                      <m:sty m:val="p"/>
                    </m:rPr>
                    <w:rPr>
                      <w:rFonts w:ascii="Cambria Math" w:hAnsi="Cambria Math"/>
                    </w:rPr>
                    <m:t xml:space="preserve"> </m:t>
                  </m:r>
                  <m:ctrlPr>
                    <w:rPr>
                      <w:rFonts w:ascii="Cambria Math" w:hAnsi="Cambria Math"/>
                    </w:rPr>
                  </m:ctrlPr>
                </m:e>
              </m:eqArr>
            </m:den>
          </m:f>
          <m:r>
            <m:rPr>
              <m:sty m:val="bi"/>
            </m:rPr>
            <w:rPr>
              <w:rFonts w:ascii="Cambria Math" w:eastAsia="Calibri" w:hAnsi="Cambria Math"/>
              <w:color w:val="000000" w:themeColor="text1"/>
            </w:rPr>
            <m:t>X=0</m:t>
          </m:r>
        </m:oMath>
      </m:oMathPara>
    </w:p>
    <w:p w14:paraId="0C335945" w14:textId="77777777" w:rsidR="00E054EA" w:rsidRPr="006D3947" w:rsidRDefault="00ED4F48" w:rsidP="00E054EA">
      <w:pPr>
        <w:spacing w:before="204"/>
        <w:ind w:left="60"/>
        <w:jc w:val="center"/>
        <w:rPr>
          <w:rFonts w:ascii="Times New Roman" w:hAnsi="Times New Roman"/>
          <w:b/>
          <w:i/>
          <w:color w:val="000000" w:themeColor="text1"/>
        </w:rPr>
      </w:pPr>
      <m:oMathPara>
        <m:oMath>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5</m:t>
              </m:r>
            </m:sub>
          </m:sSub>
          <m:r>
            <m:rPr>
              <m:sty m:val="bi"/>
            </m:rPr>
            <w:rPr>
              <w:rFonts w:ascii="Cambria Math" w:hAnsi="Cambria Math"/>
              <w:color w:val="000000" w:themeColor="text1"/>
            </w:rPr>
            <m:t>=-</m:t>
          </m:r>
          <m:f>
            <m:fPr>
              <m:ctrlPr>
                <w:rPr>
                  <w:rFonts w:ascii="Cambria Math" w:eastAsia="Calibri" w:hAnsi="Cambria Math"/>
                  <w:b/>
                  <w:i/>
                  <w:color w:val="000000" w:themeColor="text1"/>
                </w:rPr>
              </m:ctrlPr>
            </m:fPr>
            <m:num>
              <m:sSub>
                <m:sSubPr>
                  <m:ctrlPr>
                    <w:rPr>
                      <w:rFonts w:ascii="Cambria Math" w:hAnsi="Cambria Math"/>
                    </w:rPr>
                  </m:ctrlPr>
                </m:sSubPr>
                <m:e>
                  <m:r>
                    <m:rPr>
                      <m:sty m:val="p"/>
                    </m:rPr>
                    <w:rPr>
                      <w:rFonts w:ascii="Cambria Math" w:hAnsi="Cambria Math"/>
                    </w:rPr>
                    <m:t>Ω</m:t>
                  </m:r>
                </m:e>
                <m:sub>
                  <m:r>
                    <m:rPr>
                      <m:sty m:val="p"/>
                    </m:rPr>
                    <w:rPr>
                      <w:rFonts w:ascii="Cambria Math" w:hAnsi="Cambria Math"/>
                    </w:rPr>
                    <m:t>1</m:t>
                  </m:r>
                </m:sub>
              </m:sSub>
              <m:r>
                <w:rPr>
                  <w:rFonts w:ascii="Cambria Math" w:eastAsia="Calibri" w:hAnsi="Cambria Math"/>
                  <w:color w:val="000000" w:themeColor="text1"/>
                  <w:spacing w:val="-5"/>
                  <w:w w:val="105"/>
                </w:rPr>
                <m:t>k</m:t>
              </m:r>
              <m:r>
                <w:rPr>
                  <w:rFonts w:ascii="Cambria Math" w:hAnsi="Cambria Math"/>
                  <w:color w:val="000000" w:themeColor="text1"/>
                  <w:spacing w:val="-7"/>
                  <w:w w:val="115"/>
                </w:rPr>
                <m:t>ωX</m:t>
              </m:r>
            </m:num>
            <m:den>
              <m:eqArr>
                <m:eqArrPr>
                  <m:ctrlPr>
                    <w:rPr>
                      <w:rFonts w:ascii="Cambria Math" w:hAnsi="Cambria Math"/>
                      <w:i/>
                      <w:color w:val="000000" w:themeColor="text1"/>
                    </w:rPr>
                  </m:ctrlPr>
                </m:eqArrPr>
                <m:e>
                  <m:r>
                    <w:rPr>
                      <w:rFonts w:ascii="Cambria Math" w:hAnsi="Cambria Math"/>
                      <w:color w:val="000000" w:themeColor="text1"/>
                    </w:rPr>
                    <m:t>α</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6</m:t>
                      </m:r>
                    </m:sub>
                  </m:sSub>
                  <m:sSub>
                    <m:sSubPr>
                      <m:ctrlPr>
                        <w:rPr>
                          <w:rFonts w:ascii="Cambria Math" w:hAnsi="Cambria Math"/>
                        </w:rPr>
                      </m:ctrlPr>
                    </m:sSubPr>
                    <m:e>
                      <m:r>
                        <m:rPr>
                          <m:sty m:val="p"/>
                        </m:rPr>
                        <w:rPr>
                          <w:rFonts w:ascii="Cambria Math" w:hAnsi="Cambria Math"/>
                        </w:rPr>
                        <m:t>Ω</m:t>
                      </m:r>
                    </m:e>
                    <m:sub>
                      <m:r>
                        <m:rPr>
                          <m:sty m:val="p"/>
                        </m:rPr>
                        <w:rPr>
                          <w:rFonts w:ascii="Cambria Math" w:hAnsi="Cambria Math"/>
                        </w:rPr>
                        <m:t>5</m:t>
                      </m:r>
                    </m:sub>
                  </m:sSub>
                  <m:d>
                    <m:dPr>
                      <m:ctrlPr>
                        <w:rPr>
                          <w:rFonts w:ascii="Cambria Math" w:hAnsi="Cambria Math"/>
                          <w:i/>
                        </w:rPr>
                      </m:ctrlPr>
                    </m:dPr>
                    <m:e>
                      <m:r>
                        <w:rPr>
                          <w:rFonts w:ascii="Cambria Math" w:hAnsi="Cambria Math"/>
                        </w:rPr>
                        <m:t>1-</m:t>
                      </m:r>
                      <m:r>
                        <w:rPr>
                          <w:rFonts w:ascii="Cambria Math" w:hAnsi="Cambria Math"/>
                        </w:rPr>
                        <m:t>X</m:t>
                      </m:r>
                    </m:e>
                  </m:d>
                  <m:ctrlPr>
                    <w:rPr>
                      <w:rFonts w:ascii="Cambria Math" w:hAnsi="Cambria Math"/>
                    </w:rPr>
                  </m:ctrlPr>
                </m:e>
                <m:e>
                  <m:r>
                    <m:rPr>
                      <m:sty m:val="p"/>
                    </m:rPr>
                    <w:rPr>
                      <w:rFonts w:ascii="Cambria Math" w:hAnsi="Cambria Math"/>
                    </w:rPr>
                    <m:t xml:space="preserve"> </m:t>
                  </m:r>
                  <m:ctrlPr>
                    <w:rPr>
                      <w:rFonts w:ascii="Cambria Math" w:hAnsi="Cambria Math"/>
                    </w:rPr>
                  </m:ctrlPr>
                </m:e>
              </m:eqArr>
            </m:den>
          </m:f>
        </m:oMath>
      </m:oMathPara>
    </w:p>
    <w:p w14:paraId="28F4574D" w14:textId="77777777" w:rsidR="00E054EA" w:rsidRPr="006D3947" w:rsidRDefault="00E054EA" w:rsidP="00E054EA">
      <w:pPr>
        <w:spacing w:before="204"/>
        <w:ind w:left="60"/>
        <w:jc w:val="center"/>
        <w:rPr>
          <w:rFonts w:ascii="Times New Roman" w:hAnsi="Times New Roman"/>
          <w:i/>
          <w:color w:val="000000" w:themeColor="text1"/>
          <w:w w:val="105"/>
        </w:rPr>
      </w:pPr>
      <m:oMathPara>
        <m:oMath>
          <m:r>
            <w:rPr>
              <w:rFonts w:ascii="Cambria Math" w:hAnsi="Cambria Math"/>
              <w:color w:val="000000" w:themeColor="text1"/>
              <w:w w:val="105"/>
            </w:rPr>
            <m:t>-</m:t>
          </m:r>
          <m:sSub>
            <m:sSubPr>
              <m:ctrlPr>
                <w:rPr>
                  <w:rFonts w:ascii="Cambria Math" w:hAnsi="Cambria Math"/>
                </w:rPr>
              </m:ctrlPr>
            </m:sSubPr>
            <m:e>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3</m:t>
                  </m:r>
                </m:sub>
              </m:sSub>
              <m:r>
                <m:rPr>
                  <m:sty m:val="p"/>
                </m:rPr>
                <w:rPr>
                  <w:rFonts w:ascii="Cambria Math" w:hAnsi="Cambria Math"/>
                </w:rPr>
                <m:t>Ω</m:t>
              </m:r>
            </m:e>
            <m:sub>
              <m:r>
                <m:rPr>
                  <m:sty m:val="p"/>
                </m:rPr>
                <w:rPr>
                  <w:rFonts w:ascii="Cambria Math" w:hAnsi="Cambria Math"/>
                </w:rPr>
                <m:t>2</m:t>
              </m:r>
            </m:sub>
          </m:sSub>
          <m:r>
            <w:rPr>
              <w:rFonts w:ascii="Cambria Math" w:hAnsi="Cambria Math"/>
              <w:color w:val="000000" w:themeColor="text1"/>
              <w:spacing w:val="-4"/>
              <w:w w:val="105"/>
              <w:vertAlign w:val="sub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6</m:t>
              </m:r>
            </m:sub>
          </m:sSub>
          <m:r>
            <w:rPr>
              <w:rFonts w:ascii="Cambria Math" w:hAnsi="Cambria Math"/>
              <w:color w:val="000000" w:themeColor="text1"/>
              <w:w w:val="105"/>
            </w:rPr>
            <m:t>X=0</m:t>
          </m:r>
        </m:oMath>
      </m:oMathPara>
    </w:p>
    <w:p w14:paraId="40C5F765" w14:textId="77777777" w:rsidR="00E054EA" w:rsidRPr="006D3947" w:rsidRDefault="00E054EA" w:rsidP="00E054EA">
      <w:pPr>
        <w:spacing w:before="204"/>
        <w:ind w:left="60"/>
        <w:jc w:val="center"/>
        <w:rPr>
          <w:rFonts w:ascii="Times New Roman" w:hAnsi="Times New Roman"/>
          <w:i/>
          <w:color w:val="000000" w:themeColor="text1"/>
          <w:w w:val="105"/>
        </w:rPr>
      </w:pPr>
      <m:oMathPara>
        <m:oMath>
          <m:r>
            <w:rPr>
              <w:rFonts w:ascii="Cambria Math" w:hAnsi="Cambria Math"/>
              <w:color w:val="000000" w:themeColor="text1"/>
              <w:w w:val="105"/>
            </w:rPr>
            <m:t xml:space="preserve">But </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6</m:t>
              </m:r>
            </m:sub>
          </m:sSub>
          <m:r>
            <m:rPr>
              <m:sty m:val="bi"/>
            </m:rPr>
            <w:rPr>
              <w:rFonts w:ascii="Cambria Math" w:hAnsi="Cambria Math"/>
              <w:color w:val="000000" w:themeColor="text1"/>
            </w:rPr>
            <m:t>=</m:t>
          </m:r>
          <m:f>
            <m:fPr>
              <m:ctrlPr>
                <w:rPr>
                  <w:rFonts w:ascii="Cambria Math" w:eastAsia="Calibri" w:hAnsi="Cambria Math"/>
                  <w:b/>
                  <w:i/>
                  <w:color w:val="000000" w:themeColor="text1"/>
                </w:rPr>
              </m:ctrlPr>
            </m:fPr>
            <m:num>
              <m:sSub>
                <m:sSubPr>
                  <m:ctrlPr>
                    <w:rPr>
                      <w:rFonts w:ascii="Cambria Math" w:hAnsi="Cambria Math"/>
                    </w:rPr>
                  </m:ctrlPr>
                </m:sSubPr>
                <m:e>
                  <m:r>
                    <m:rPr>
                      <m:sty m:val="p"/>
                    </m:rPr>
                    <w:rPr>
                      <w:rFonts w:ascii="Cambria Math" w:hAnsi="Cambria Math"/>
                    </w:rPr>
                    <m:t>Ω</m:t>
                  </m:r>
                </m:e>
                <m:sub>
                  <m:r>
                    <m:rPr>
                      <m:sty m:val="p"/>
                    </m:rPr>
                    <w:rPr>
                      <w:rFonts w:ascii="Cambria Math" w:hAnsi="Cambria Math"/>
                    </w:rPr>
                    <m:t>1</m:t>
                  </m:r>
                </m:sub>
              </m:sSub>
              <m:r>
                <w:rPr>
                  <w:rFonts w:ascii="Cambria Math" w:eastAsia="Calibri" w:hAnsi="Cambria Math"/>
                  <w:color w:val="000000" w:themeColor="text1"/>
                  <w:spacing w:val="-5"/>
                  <w:w w:val="105"/>
                </w:rPr>
                <m:t>k</m:t>
              </m:r>
              <m:r>
                <w:rPr>
                  <w:rFonts w:ascii="Cambria Math" w:hAnsi="Cambria Math"/>
                  <w:color w:val="000000" w:themeColor="text1"/>
                  <w:spacing w:val="-7"/>
                  <w:w w:val="115"/>
                </w:rPr>
                <m:t>ω</m:t>
              </m:r>
            </m:num>
            <m:den>
              <m:eqArr>
                <m:eqArrPr>
                  <m:ctrlPr>
                    <w:rPr>
                      <w:rFonts w:ascii="Cambria Math" w:hAnsi="Cambria Math"/>
                      <w:i/>
                      <w:color w:val="000000" w:themeColor="text1"/>
                    </w:rPr>
                  </m:ctrlPr>
                </m:eqArrPr>
                <m:e>
                  <m:r>
                    <w:rPr>
                      <w:rFonts w:ascii="Cambria Math" w:hAnsi="Cambria Math"/>
                      <w:color w:val="000000" w:themeColor="text1"/>
                    </w:rPr>
                    <m:t>α</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6</m:t>
                      </m:r>
                    </m:sub>
                  </m:sSub>
                  <m:sSub>
                    <m:sSubPr>
                      <m:ctrlPr>
                        <w:rPr>
                          <w:rFonts w:ascii="Cambria Math" w:hAnsi="Cambria Math"/>
                        </w:rPr>
                      </m:ctrlPr>
                    </m:sSubPr>
                    <m:e>
                      <m:r>
                        <m:rPr>
                          <m:sty m:val="p"/>
                        </m:rPr>
                        <w:rPr>
                          <w:rFonts w:ascii="Cambria Math" w:hAnsi="Cambria Math"/>
                        </w:rPr>
                        <m:t>Ω</m:t>
                      </m:r>
                    </m:e>
                    <m:sub>
                      <m:r>
                        <m:rPr>
                          <m:sty m:val="p"/>
                        </m:rPr>
                        <w:rPr>
                          <w:rFonts w:ascii="Cambria Math" w:hAnsi="Cambria Math"/>
                        </w:rPr>
                        <m:t>5</m:t>
                      </m:r>
                    </m:sub>
                  </m:sSub>
                  <m:ctrlPr>
                    <w:rPr>
                      <w:rFonts w:ascii="Cambria Math" w:hAnsi="Cambria Math"/>
                    </w:rPr>
                  </m:ctrlPr>
                </m:e>
                <m:e>
                  <m:r>
                    <m:rPr>
                      <m:sty m:val="p"/>
                    </m:rPr>
                    <w:rPr>
                      <w:rFonts w:ascii="Cambria Math" w:hAnsi="Cambria Math"/>
                    </w:rPr>
                    <m:t xml:space="preserve"> </m:t>
                  </m:r>
                  <m:ctrlPr>
                    <w:rPr>
                      <w:rFonts w:ascii="Cambria Math" w:hAnsi="Cambria Math"/>
                    </w:rPr>
                  </m:ctrlPr>
                </m:e>
              </m:eqArr>
            </m:den>
          </m:f>
        </m:oMath>
      </m:oMathPara>
    </w:p>
    <w:p w14:paraId="05B0B00B" w14:textId="77777777" w:rsidR="00E054EA" w:rsidRPr="006D3947" w:rsidRDefault="00E054EA" w:rsidP="00E054EA">
      <w:pPr>
        <w:spacing w:before="204"/>
        <w:ind w:left="60"/>
        <w:jc w:val="center"/>
        <w:rPr>
          <w:rFonts w:ascii="Times New Roman" w:hAnsi="Times New Roman"/>
          <w:b/>
          <w:i/>
          <w:color w:val="000000" w:themeColor="text1"/>
        </w:rPr>
      </w:pPr>
      <m:oMathPara>
        <m:oMath>
          <m:r>
            <w:rPr>
              <w:rFonts w:ascii="Cambria Math" w:hAnsi="Cambria Math"/>
              <w:color w:val="000000" w:themeColor="text1"/>
              <w:w w:val="105"/>
            </w:rPr>
            <m:t xml:space="preserve"> -</m:t>
          </m:r>
          <m:sSub>
            <m:sSubPr>
              <m:ctrlPr>
                <w:rPr>
                  <w:rFonts w:ascii="Cambria Math" w:hAnsi="Cambria Math"/>
                </w:rPr>
              </m:ctrlPr>
            </m:sSubPr>
            <m:e>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3</m:t>
                  </m:r>
                </m:sub>
              </m:sSub>
              <m:r>
                <m:rPr>
                  <m:sty m:val="p"/>
                </m:rPr>
                <w:rPr>
                  <w:rFonts w:ascii="Cambria Math" w:hAnsi="Cambria Math"/>
                </w:rPr>
                <m:t>Ω</m:t>
              </m:r>
            </m:e>
            <m:sub>
              <m:r>
                <m:rPr>
                  <m:sty m:val="p"/>
                </m:rPr>
                <w:rPr>
                  <w:rFonts w:ascii="Cambria Math" w:hAnsi="Cambria Math"/>
                </w:rPr>
                <m:t>2</m:t>
              </m:r>
            </m:sub>
          </m:sSub>
          <m:r>
            <w:rPr>
              <w:rFonts w:ascii="Cambria Math" w:hAnsi="Cambria Math"/>
              <w:color w:val="000000" w:themeColor="text1"/>
              <w:spacing w:val="-4"/>
              <w:w w:val="105"/>
              <w:vertAlign w:val="subscript"/>
            </w:rPr>
            <m:t>+</m:t>
          </m:r>
          <m:f>
            <m:fPr>
              <m:ctrlPr>
                <w:rPr>
                  <w:rFonts w:ascii="Cambria Math" w:eastAsia="Calibri" w:hAnsi="Cambria Math"/>
                  <w:b/>
                  <w:i/>
                  <w:color w:val="000000" w:themeColor="text1"/>
                </w:rPr>
              </m:ctrlPr>
            </m:fPr>
            <m:num>
              <m:sSub>
                <m:sSubPr>
                  <m:ctrlPr>
                    <w:rPr>
                      <w:rFonts w:ascii="Cambria Math" w:hAnsi="Cambria Math"/>
                    </w:rPr>
                  </m:ctrlPr>
                </m:sSubPr>
                <m:e>
                  <m:r>
                    <m:rPr>
                      <m:sty m:val="p"/>
                    </m:rPr>
                    <w:rPr>
                      <w:rFonts w:ascii="Cambria Math" w:hAnsi="Cambria Math"/>
                    </w:rPr>
                    <m:t>Ω</m:t>
                  </m:r>
                </m:e>
                <m:sub>
                  <m:r>
                    <m:rPr>
                      <m:sty m:val="p"/>
                    </m:rPr>
                    <w:rPr>
                      <w:rFonts w:ascii="Cambria Math" w:hAnsi="Cambria Math"/>
                    </w:rPr>
                    <m:t>1</m:t>
                  </m:r>
                </m:sub>
              </m:sSub>
              <m:r>
                <w:rPr>
                  <w:rFonts w:ascii="Cambria Math" w:eastAsia="Calibri" w:hAnsi="Cambria Math"/>
                  <w:color w:val="000000" w:themeColor="text1"/>
                  <w:spacing w:val="-5"/>
                  <w:w w:val="105"/>
                </w:rPr>
                <m:t>k</m:t>
              </m:r>
              <m:r>
                <w:rPr>
                  <w:rFonts w:ascii="Cambria Math" w:hAnsi="Cambria Math"/>
                  <w:color w:val="000000" w:themeColor="text1"/>
                  <w:spacing w:val="-7"/>
                  <w:w w:val="115"/>
                </w:rPr>
                <m:t>ω</m:t>
              </m:r>
            </m:num>
            <m:den>
              <m:eqArr>
                <m:eqArrPr>
                  <m:ctrlPr>
                    <w:rPr>
                      <w:rFonts w:ascii="Cambria Math" w:hAnsi="Cambria Math"/>
                      <w:i/>
                      <w:color w:val="000000" w:themeColor="text1"/>
                    </w:rPr>
                  </m:ctrlPr>
                </m:eqArrPr>
                <m:e>
                  <m:r>
                    <w:rPr>
                      <w:rFonts w:ascii="Cambria Math" w:hAnsi="Cambria Math"/>
                      <w:color w:val="000000" w:themeColor="text1"/>
                    </w:rPr>
                    <m:t>α</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6</m:t>
                      </m:r>
                    </m:sub>
                  </m:sSub>
                  <m:sSub>
                    <m:sSubPr>
                      <m:ctrlPr>
                        <w:rPr>
                          <w:rFonts w:ascii="Cambria Math" w:hAnsi="Cambria Math"/>
                        </w:rPr>
                      </m:ctrlPr>
                    </m:sSubPr>
                    <m:e>
                      <m:r>
                        <m:rPr>
                          <m:sty m:val="p"/>
                        </m:rPr>
                        <w:rPr>
                          <w:rFonts w:ascii="Cambria Math" w:hAnsi="Cambria Math"/>
                        </w:rPr>
                        <m:t>Ω</m:t>
                      </m:r>
                    </m:e>
                    <m:sub>
                      <m:r>
                        <m:rPr>
                          <m:sty m:val="p"/>
                        </m:rPr>
                        <w:rPr>
                          <w:rFonts w:ascii="Cambria Math" w:hAnsi="Cambria Math"/>
                        </w:rPr>
                        <m:t>5</m:t>
                      </m:r>
                    </m:sub>
                  </m:sSub>
                  <m:ctrlPr>
                    <w:rPr>
                      <w:rFonts w:ascii="Cambria Math" w:hAnsi="Cambria Math"/>
                    </w:rPr>
                  </m:ctrlPr>
                </m:e>
                <m:e>
                  <m:r>
                    <m:rPr>
                      <m:sty m:val="p"/>
                    </m:rPr>
                    <w:rPr>
                      <w:rFonts w:ascii="Cambria Math" w:hAnsi="Cambria Math"/>
                    </w:rPr>
                    <m:t xml:space="preserve"> </m:t>
                  </m:r>
                  <m:ctrlPr>
                    <w:rPr>
                      <w:rFonts w:ascii="Cambria Math" w:hAnsi="Cambria Math"/>
                    </w:rPr>
                  </m:ctrlPr>
                </m:e>
              </m:eqArr>
            </m:den>
          </m:f>
          <m:r>
            <m:rPr>
              <m:sty m:val="bi"/>
            </m:rPr>
            <w:rPr>
              <w:rFonts w:ascii="Cambria Math" w:eastAsia="Calibri" w:hAnsi="Cambria Math"/>
              <w:color w:val="000000" w:themeColor="text1"/>
            </w:rPr>
            <m:t>X=0</m:t>
          </m:r>
        </m:oMath>
      </m:oMathPara>
    </w:p>
    <w:p w14:paraId="665E3B02" w14:textId="77777777" w:rsidR="00E054EA" w:rsidRPr="006D3947" w:rsidRDefault="00ED4F48" w:rsidP="00E054EA">
      <w:pPr>
        <w:spacing w:before="204"/>
        <w:ind w:left="60"/>
        <w:jc w:val="center"/>
        <w:rPr>
          <w:rFonts w:ascii="Times New Roman" w:hAnsi="Times New Roman"/>
          <w:b/>
          <w:i/>
          <w:color w:val="000000" w:themeColor="text1"/>
        </w:rPr>
      </w:pPr>
      <m:oMathPara>
        <m:oMath>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3</m:t>
              </m:r>
            </m:sub>
          </m:sSub>
          <m:r>
            <m:rPr>
              <m:sty m:val="bi"/>
            </m:rPr>
            <w:rPr>
              <w:rFonts w:ascii="Cambria Math" w:hAnsi="Cambria Math"/>
              <w:color w:val="000000" w:themeColor="text1"/>
            </w:rPr>
            <m:t>=</m:t>
          </m:r>
          <m:f>
            <m:fPr>
              <m:ctrlPr>
                <w:rPr>
                  <w:rFonts w:ascii="Cambria Math" w:eastAsia="Calibri" w:hAnsi="Cambria Math"/>
                  <w:b/>
                  <w:i/>
                  <w:color w:val="000000" w:themeColor="text1"/>
                </w:rPr>
              </m:ctrlPr>
            </m:fPr>
            <m:num>
              <m:sSub>
                <m:sSubPr>
                  <m:ctrlPr>
                    <w:rPr>
                      <w:rFonts w:ascii="Cambria Math" w:hAnsi="Cambria Math"/>
                    </w:rPr>
                  </m:ctrlPr>
                </m:sSubPr>
                <m:e>
                  <m:r>
                    <m:rPr>
                      <m:sty m:val="p"/>
                    </m:rPr>
                    <w:rPr>
                      <w:rFonts w:ascii="Cambria Math" w:hAnsi="Cambria Math"/>
                    </w:rPr>
                    <m:t>Ω</m:t>
                  </m:r>
                </m:e>
                <m:sub>
                  <m:r>
                    <m:rPr>
                      <m:sty m:val="p"/>
                    </m:rPr>
                    <w:rPr>
                      <w:rFonts w:ascii="Cambria Math" w:hAnsi="Cambria Math"/>
                    </w:rPr>
                    <m:t>1</m:t>
                  </m:r>
                </m:sub>
              </m:sSub>
              <m:r>
                <w:rPr>
                  <w:rFonts w:ascii="Cambria Math" w:eastAsia="Calibri" w:hAnsi="Cambria Math"/>
                  <w:color w:val="000000" w:themeColor="text1"/>
                  <w:spacing w:val="-5"/>
                  <w:w w:val="105"/>
                </w:rPr>
                <m:t>k</m:t>
              </m:r>
              <m:r>
                <w:rPr>
                  <w:rFonts w:ascii="Cambria Math" w:hAnsi="Cambria Math"/>
                  <w:color w:val="000000" w:themeColor="text1"/>
                  <w:spacing w:val="-7"/>
                  <w:w w:val="115"/>
                </w:rPr>
                <m:t>ωX</m:t>
              </m:r>
            </m:num>
            <m:den>
              <m:eqArr>
                <m:eqArrPr>
                  <m:ctrlPr>
                    <w:rPr>
                      <w:rFonts w:ascii="Cambria Math" w:hAnsi="Cambria Math"/>
                      <w:i/>
                      <w:color w:val="000000" w:themeColor="text1"/>
                    </w:rPr>
                  </m:ctrlPr>
                </m:eqArrPr>
                <m:e>
                  <m:r>
                    <w:rPr>
                      <w:rFonts w:ascii="Cambria Math" w:hAnsi="Cambria Math"/>
                      <w:color w:val="000000" w:themeColor="text1"/>
                    </w:rPr>
                    <m:t>α</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6</m:t>
                      </m:r>
                    </m:sub>
                  </m:sSub>
                  <m:sSub>
                    <m:sSubPr>
                      <m:ctrlPr>
                        <w:rPr>
                          <w:rFonts w:ascii="Cambria Math" w:hAnsi="Cambria Math"/>
                        </w:rPr>
                      </m:ctrlPr>
                    </m:sSubPr>
                    <m:e>
                      <m:r>
                        <m:rPr>
                          <m:sty m:val="p"/>
                        </m:rPr>
                        <w:rPr>
                          <w:rFonts w:ascii="Cambria Math" w:hAnsi="Cambria Math"/>
                        </w:rPr>
                        <m:t>Ω</m:t>
                      </m:r>
                    </m:e>
                    <m:sub>
                      <m:r>
                        <m:rPr>
                          <m:sty m:val="p"/>
                        </m:rPr>
                        <w:rPr>
                          <w:rFonts w:ascii="Cambria Math" w:hAnsi="Cambria Math"/>
                        </w:rPr>
                        <m:t>5</m:t>
                      </m:r>
                    </m:sub>
                  </m:sSub>
                  <m:sSub>
                    <m:sSubPr>
                      <m:ctrlPr>
                        <w:rPr>
                          <w:rFonts w:ascii="Cambria Math" w:hAnsi="Cambria Math"/>
                        </w:rPr>
                      </m:ctrlPr>
                    </m:sSubPr>
                    <m:e>
                      <m:r>
                        <m:rPr>
                          <m:sty m:val="p"/>
                        </m:rPr>
                        <w:rPr>
                          <w:rFonts w:ascii="Cambria Math" w:hAnsi="Cambria Math"/>
                        </w:rPr>
                        <m:t>Ω</m:t>
                      </m:r>
                    </m:e>
                    <m:sub>
                      <m:r>
                        <m:rPr>
                          <m:sty m:val="p"/>
                        </m:rPr>
                        <w:rPr>
                          <w:rFonts w:ascii="Cambria Math" w:hAnsi="Cambria Math"/>
                        </w:rPr>
                        <m:t>2</m:t>
                      </m:r>
                    </m:sub>
                  </m:sSub>
                  <m:ctrlPr>
                    <w:rPr>
                      <w:rFonts w:ascii="Cambria Math" w:hAnsi="Cambria Math"/>
                    </w:rPr>
                  </m:ctrlPr>
                </m:e>
                <m:e>
                  <m:r>
                    <m:rPr>
                      <m:sty m:val="p"/>
                    </m:rPr>
                    <w:rPr>
                      <w:rFonts w:ascii="Cambria Math" w:hAnsi="Cambria Math"/>
                    </w:rPr>
                    <m:t xml:space="preserve"> </m:t>
                  </m:r>
                  <m:ctrlPr>
                    <w:rPr>
                      <w:rFonts w:ascii="Cambria Math" w:hAnsi="Cambria Math"/>
                    </w:rPr>
                  </m:ctrlPr>
                </m:e>
              </m:eqArr>
            </m:den>
          </m:f>
        </m:oMath>
      </m:oMathPara>
    </w:p>
    <w:p w14:paraId="480AB197" w14:textId="77777777" w:rsidR="00E054EA" w:rsidRPr="006D3947" w:rsidRDefault="00E054EA" w:rsidP="00E054EA">
      <w:pPr>
        <w:spacing w:before="204"/>
        <w:ind w:left="60"/>
        <w:jc w:val="center"/>
        <w:rPr>
          <w:rFonts w:ascii="Times New Roman" w:hAnsi="Times New Roman"/>
          <w:i/>
          <w:iCs/>
          <w:color w:val="000000" w:themeColor="text1"/>
          <w:spacing w:val="-5"/>
          <w:w w:val="105"/>
        </w:rPr>
      </w:pPr>
      <w:proofErr w:type="spellStart"/>
      <w:r w:rsidRPr="006D3947">
        <w:rPr>
          <w:rFonts w:ascii="Times New Roman" w:eastAsia="Calibri" w:hAnsi="Times New Roman"/>
          <w:i/>
          <w:color w:val="000000" w:themeColor="text1"/>
          <w:spacing w:val="-5"/>
          <w:w w:val="105"/>
        </w:rPr>
        <w:t>dK</w:t>
      </w:r>
      <w:proofErr w:type="spellEnd"/>
      <w:r w:rsidRPr="006D3947">
        <w:rPr>
          <w:rFonts w:ascii="Times New Roman" w:eastAsia="Calibri" w:hAnsi="Times New Roman"/>
          <w:i/>
          <w:color w:val="000000" w:themeColor="text1"/>
          <w:spacing w:val="-5"/>
          <w:w w:val="105"/>
        </w:rPr>
        <w:t>(</w:t>
      </w:r>
      <m:oMath>
        <m:r>
          <m:rPr>
            <m:sty m:val="bi"/>
          </m:rPr>
          <w:rPr>
            <w:rFonts w:ascii="Cambria Math" w:hAnsi="Cambria Math"/>
            <w:color w:val="000000" w:themeColor="text1"/>
          </w:rPr>
          <m:t>S,V,E,</m:t>
        </m:r>
        <m:sSub>
          <m:sSubPr>
            <m:ctrlPr>
              <w:rPr>
                <w:rFonts w:ascii="Cambria Math" w:hAnsi="Cambria Math"/>
                <w:b/>
                <w:bCs/>
                <w:i/>
                <w:color w:val="000000" w:themeColor="text1"/>
              </w:rPr>
            </m:ctrlPr>
          </m:sSubPr>
          <m:e>
            <m:r>
              <m:rPr>
                <m:sty m:val="bi"/>
              </m:rPr>
              <w:rPr>
                <w:rFonts w:ascii="Cambria Math" w:hAnsi="Cambria Math"/>
                <w:color w:val="000000" w:themeColor="text1"/>
              </w:rPr>
              <m:t>I</m:t>
            </m:r>
          </m:e>
          <m:sub>
            <m:r>
              <m:rPr>
                <m:sty m:val="bi"/>
              </m:rPr>
              <w:rPr>
                <w:rFonts w:ascii="Cambria Math" w:hAnsi="Cambria Math"/>
                <w:color w:val="000000" w:themeColor="text1"/>
              </w:rPr>
              <m:t>e</m:t>
            </m:r>
          </m:sub>
        </m:sSub>
        <m:r>
          <m:rPr>
            <m:sty m:val="bi"/>
          </m:rPr>
          <w:rPr>
            <w:rFonts w:ascii="Cambria Math"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I</m:t>
            </m:r>
          </m:e>
          <m:sub>
            <m:r>
              <m:rPr>
                <m:sty m:val="bi"/>
              </m:rPr>
              <w:rPr>
                <w:rFonts w:ascii="Cambria Math" w:hAnsi="Cambria Math"/>
                <w:color w:val="000000" w:themeColor="text1"/>
              </w:rPr>
              <m:t>n</m:t>
            </m:r>
          </m:sub>
        </m:sSub>
        <m:r>
          <m:rPr>
            <m:sty m:val="bi"/>
          </m:rPr>
          <w:rPr>
            <w:rFonts w:ascii="Cambria Math"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n</m:t>
            </m:r>
          </m:sub>
        </m:sSub>
        <m:r>
          <m:rPr>
            <m:sty m:val="bi"/>
          </m:rPr>
          <w:rPr>
            <w:rFonts w:ascii="Cambria Math"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f</m:t>
            </m:r>
          </m:sub>
        </m:sSub>
        <m:r>
          <m:rPr>
            <m:sty m:val="bi"/>
          </m:rPr>
          <w:rPr>
            <w:rFonts w:ascii="Cambria Math" w:hAnsi="Cambria Math"/>
            <w:color w:val="000000" w:themeColor="text1"/>
          </w:rPr>
          <m:t>,R)=</m:t>
        </m:r>
        <m:d>
          <m:dPr>
            <m:ctrlPr>
              <w:rPr>
                <w:rFonts w:ascii="Cambria Math" w:hAnsi="Cambria Math"/>
                <w:b/>
                <w:i/>
                <w:color w:val="000000" w:themeColor="text1"/>
              </w:rPr>
            </m:ctrlPr>
          </m:dPr>
          <m:e>
            <m:r>
              <w:rPr>
                <w:rFonts w:ascii="Cambria Math" w:hAnsi="Cambria Math"/>
                <w:color w:val="000000" w:themeColor="text1"/>
                <w:spacing w:val="-32"/>
              </w:rPr>
              <m:t>θ</m:t>
            </m:r>
            <m:r>
              <m:rPr>
                <m:sty m:val="p"/>
              </m:rPr>
              <w:rPr>
                <w:rFonts w:ascii="Cambria Math" w:hAnsi="Cambria Math"/>
              </w:rPr>
              <m:t>S</m:t>
            </m:r>
            <m:r>
              <m:rPr>
                <m:sty m:val="p"/>
              </m:rPr>
              <w:rPr>
                <w:rFonts w:ascii="Cambria Math" w:hAnsi="Cambria Math"/>
                <w:vertAlign w:val="superscript"/>
              </w:rPr>
              <m:t>**</m:t>
            </m:r>
            <m:r>
              <w:rPr>
                <w:rFonts w:ascii="Cambria Math" w:hAnsi="Cambria Math"/>
                <w:color w:val="000000" w:themeColor="text1"/>
                <w:spacing w:val="-32"/>
              </w:rPr>
              <m:t xml:space="preserve"> </m:t>
            </m:r>
            <m:r>
              <w:rPr>
                <w:rFonts w:ascii="Cambria Math" w:hAnsi="Cambria Math"/>
                <w:color w:val="000000" w:themeColor="text1"/>
              </w:rPr>
              <m:t>+</m:t>
            </m:r>
            <m:r>
              <w:rPr>
                <w:rFonts w:ascii="Cambria Math" w:hAnsi="Cambria Math"/>
                <w:color w:val="000000" w:themeColor="text1"/>
                <w:spacing w:val="-32"/>
              </w:rPr>
              <m:t xml:space="preserve"> </m:t>
            </m:r>
            <m:d>
              <m:dPr>
                <m:ctrlPr>
                  <w:rPr>
                    <w:rFonts w:ascii="Cambria Math" w:hAnsi="Cambria Math"/>
                    <w:color w:val="000000" w:themeColor="text1"/>
                  </w:rPr>
                </m:ctrlPr>
              </m:dPr>
              <m:e>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θ</m:t>
                </m:r>
              </m:e>
            </m:d>
            <m:r>
              <m:rPr>
                <m:sty m:val="p"/>
              </m:rPr>
              <w:rPr>
                <w:rFonts w:ascii="Cambria Math" w:hAnsi="Cambria Math"/>
              </w:rPr>
              <m:t>S</m:t>
            </m:r>
            <m:r>
              <m:rPr>
                <m:sty m:val="p"/>
              </m:rPr>
              <w:rPr>
                <w:rFonts w:ascii="Cambria Math" w:hAnsi="Cambria Math"/>
                <w:vertAlign w:val="superscript"/>
              </w:rPr>
              <m:t>**</m:t>
            </m:r>
            <m:r>
              <w:rPr>
                <w:rFonts w:ascii="Cambria Math" w:hAnsi="Cambria Math"/>
                <w:color w:val="000000" w:themeColor="text1"/>
              </w:rPr>
              <m:t>+</m:t>
            </m:r>
            <m:r>
              <w:rPr>
                <w:rFonts w:ascii="Cambria Math" w:hAnsi="Cambria Math"/>
                <w:color w:val="000000" w:themeColor="text1"/>
                <w:spacing w:val="-32"/>
              </w:rPr>
              <m:t xml:space="preserve"> </m:t>
            </m:r>
            <m:r>
              <w:rPr>
                <w:rFonts w:ascii="Cambria Math" w:hAnsi="Cambria Math"/>
                <w:color w:val="000000" w:themeColor="text1"/>
                <w:spacing w:val="-5"/>
              </w:rPr>
              <m:t>µ</m:t>
            </m:r>
            <m:r>
              <m:rPr>
                <m:sty m:val="p"/>
              </m:rPr>
              <w:rPr>
                <w:rFonts w:ascii="Cambria Math" w:hAnsi="Cambria Math"/>
              </w:rPr>
              <m:t>S</m:t>
            </m:r>
            <m:r>
              <m:rPr>
                <m:sty m:val="p"/>
              </m:rPr>
              <w:rPr>
                <w:rFonts w:ascii="Cambria Math" w:hAnsi="Cambria Math"/>
                <w:vertAlign w:val="superscript"/>
              </w:rPr>
              <m:t>**-</m:t>
            </m:r>
            <m:r>
              <w:rPr>
                <w:rFonts w:ascii="Cambria Math" w:hAnsi="Cambria Math"/>
                <w:color w:val="000000" w:themeColor="text1"/>
                <w:spacing w:val="-32"/>
              </w:rPr>
              <m:t>θ</m:t>
            </m:r>
            <m:r>
              <m:rPr>
                <m:sty m:val="p"/>
              </m:rPr>
              <w:rPr>
                <w:rFonts w:ascii="Cambria Math" w:hAnsi="Cambria Math"/>
              </w:rPr>
              <m:t>S</m:t>
            </m:r>
            <m:r>
              <w:rPr>
                <w:rFonts w:ascii="Cambria Math" w:hAnsi="Cambria Math"/>
                <w:color w:val="000000" w:themeColor="text1"/>
              </w:rPr>
              <m:t>-</m:t>
            </m:r>
            <m:r>
              <w:rPr>
                <w:rFonts w:ascii="Cambria Math" w:hAnsi="Cambria Math"/>
                <w:color w:val="000000" w:themeColor="text1"/>
                <w:spacing w:val="-32"/>
              </w:rPr>
              <m:t xml:space="preserve"> </m:t>
            </m:r>
            <m:d>
              <m:dPr>
                <m:ctrlPr>
                  <w:rPr>
                    <w:rFonts w:ascii="Cambria Math" w:hAnsi="Cambria Math"/>
                    <w:color w:val="000000" w:themeColor="text1"/>
                  </w:rPr>
                </m:ctrlPr>
              </m:dPr>
              <m:e>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θ</m:t>
                </m:r>
              </m:e>
            </m:d>
            <m:r>
              <m:rPr>
                <m:sty m:val="p"/>
              </m:rPr>
              <w:rPr>
                <w:rFonts w:ascii="Cambria Math" w:hAnsi="Cambria Math"/>
              </w:rPr>
              <m:t>S</m:t>
            </m:r>
            <m:r>
              <w:rPr>
                <w:rFonts w:ascii="Cambria Math" w:hAnsi="Cambria Math"/>
                <w:color w:val="000000" w:themeColor="text1"/>
              </w:rPr>
              <m:t>-</m:t>
            </m:r>
            <m:r>
              <w:rPr>
                <w:rFonts w:ascii="Cambria Math" w:hAnsi="Cambria Math"/>
                <w:color w:val="000000" w:themeColor="text1"/>
                <w:spacing w:val="-32"/>
              </w:rPr>
              <m:t xml:space="preserve"> </m:t>
            </m:r>
            <m:r>
              <w:rPr>
                <w:rFonts w:ascii="Cambria Math" w:hAnsi="Cambria Math"/>
                <w:color w:val="000000" w:themeColor="text1"/>
                <w:spacing w:val="-5"/>
              </w:rPr>
              <m:t>µ</m:t>
            </m:r>
            <m:r>
              <m:rPr>
                <m:sty m:val="p"/>
              </m:rPr>
              <w:rPr>
                <w:rFonts w:ascii="Cambria Math" w:hAnsi="Cambria Math"/>
              </w:rPr>
              <m:t>S+</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S</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S</m:t>
                </m:r>
              </m:den>
            </m:f>
            <m:r>
              <w:rPr>
                <w:rFonts w:ascii="Cambria Math" w:hAnsi="Cambria Math"/>
                <w:color w:val="000000" w:themeColor="text1"/>
                <w:spacing w:val="-32"/>
              </w:rPr>
              <m:t>θ</m:t>
            </m:r>
            <m:r>
              <m:rPr>
                <m:sty m:val="p"/>
              </m:rPr>
              <w:rPr>
                <w:rFonts w:ascii="Cambria Math" w:hAnsi="Cambria Math"/>
              </w:rPr>
              <m:t>S+</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S</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S</m:t>
                </m:r>
              </m:den>
            </m:f>
            <m:d>
              <m:dPr>
                <m:ctrlPr>
                  <w:rPr>
                    <w:rFonts w:ascii="Cambria Math" w:hAnsi="Cambria Math"/>
                    <w:color w:val="000000" w:themeColor="text1"/>
                  </w:rPr>
                </m:ctrlPr>
              </m:dPr>
              <m:e>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θ</m:t>
                </m:r>
              </m:e>
            </m:d>
            <m:r>
              <m:rPr>
                <m:sty m:val="p"/>
              </m:rPr>
              <w:rPr>
                <w:rFonts w:ascii="Cambria Math" w:hAnsi="Cambria Math"/>
              </w:rPr>
              <m:t>S+</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S</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S</m:t>
                </m:r>
              </m:den>
            </m:f>
            <m:r>
              <w:rPr>
                <w:rFonts w:ascii="Cambria Math" w:hAnsi="Cambria Math"/>
                <w:color w:val="000000" w:themeColor="text1"/>
                <w:spacing w:val="-5"/>
              </w:rPr>
              <m:t>µ</m:t>
            </m:r>
            <m:r>
              <m:rPr>
                <m:sty m:val="p"/>
              </m:rPr>
              <w:rPr>
                <w:rFonts w:ascii="Cambria Math" w:hAnsi="Cambria Math"/>
              </w:rPr>
              <m:t>S-</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S</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S</m:t>
                </m:r>
              </m:den>
            </m:f>
            <m:r>
              <w:rPr>
                <w:rFonts w:ascii="Cambria Math" w:hAnsi="Cambria Math"/>
                <w:color w:val="000000" w:themeColor="text1"/>
                <w:spacing w:val="-32"/>
              </w:rPr>
              <m:t>θ</m:t>
            </m:r>
            <m:r>
              <m:rPr>
                <m:sty m:val="p"/>
              </m:rPr>
              <w:rPr>
                <w:rFonts w:ascii="Cambria Math" w:hAnsi="Cambria Math"/>
              </w:rPr>
              <m:t>S</m:t>
            </m:r>
            <m:r>
              <m:rPr>
                <m:sty m:val="p"/>
              </m:rPr>
              <w:rPr>
                <w:rFonts w:ascii="Cambria Math" w:hAnsi="Cambria Math"/>
                <w:vertAlign w:val="superscript"/>
              </w:rPr>
              <m:t>**-</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S</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S</m:t>
                </m:r>
              </m:den>
            </m:f>
            <m:d>
              <m:dPr>
                <m:ctrlPr>
                  <w:rPr>
                    <w:rFonts w:ascii="Cambria Math" w:hAnsi="Cambria Math"/>
                    <w:color w:val="000000" w:themeColor="text1"/>
                  </w:rPr>
                </m:ctrlPr>
              </m:dPr>
              <m:e>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θ</m:t>
                </m:r>
              </m:e>
            </m:d>
            <m:r>
              <m:rPr>
                <m:sty m:val="p"/>
              </m:rPr>
              <w:rPr>
                <w:rFonts w:ascii="Cambria Math" w:hAnsi="Cambria Math"/>
              </w:rPr>
              <m:t>S</m:t>
            </m:r>
            <m:r>
              <m:rPr>
                <m:sty m:val="p"/>
              </m:rPr>
              <w:rPr>
                <w:rFonts w:ascii="Cambria Math" w:hAnsi="Cambria Math"/>
                <w:vertAlign w:val="superscript"/>
              </w:rPr>
              <m:t>**-</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S</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S</m:t>
                </m:r>
              </m:den>
            </m:f>
            <m:r>
              <w:rPr>
                <w:rFonts w:ascii="Cambria Math" w:hAnsi="Cambria Math"/>
                <w:color w:val="000000" w:themeColor="text1"/>
                <w:spacing w:val="-5"/>
              </w:rPr>
              <m:t>µ</m:t>
            </m:r>
            <m:r>
              <m:rPr>
                <m:sty m:val="p"/>
              </m:rPr>
              <w:rPr>
                <w:rFonts w:ascii="Cambria Math" w:hAnsi="Cambria Math"/>
              </w:rPr>
              <m:t>S</m:t>
            </m:r>
            <m:r>
              <m:rPr>
                <m:sty m:val="p"/>
              </m:rPr>
              <w:rPr>
                <w:rFonts w:ascii="Cambria Math" w:hAnsi="Cambria Math"/>
                <w:vertAlign w:val="superscript"/>
              </w:rPr>
              <m:t>**</m:t>
            </m:r>
            <m:ctrlPr>
              <w:rPr>
                <w:rFonts w:ascii="Cambria Math" w:hAnsi="Cambria Math"/>
                <w:vertAlign w:val="superscript"/>
              </w:rPr>
            </m:ctrlPr>
          </m:e>
        </m:d>
        <m:r>
          <m:rPr>
            <m:sty m:val="p"/>
          </m:rPr>
          <w:rPr>
            <w:rFonts w:ascii="Cambria Math" w:hAnsi="Cambria Math"/>
            <w:vertAlign w:val="superscript"/>
          </w:rPr>
          <m:t>+</m:t>
        </m:r>
        <m:r>
          <w:rPr>
            <w:rFonts w:ascii="Cambria Math" w:hAnsi="Cambria Math"/>
            <w:color w:val="000000" w:themeColor="text1"/>
            <w:spacing w:val="-32"/>
          </w:rPr>
          <m:t>θ</m:t>
        </m:r>
        <m:r>
          <m:rPr>
            <m:sty m:val="p"/>
          </m:rPr>
          <w:rPr>
            <w:rFonts w:ascii="Cambria Math" w:hAnsi="Cambria Math"/>
          </w:rPr>
          <m:t>S-</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1</m:t>
            </m:r>
          </m:sub>
        </m:sSub>
        <m:r>
          <m:rPr>
            <m:sty m:val="p"/>
          </m:rPr>
          <w:rPr>
            <w:rFonts w:ascii="Cambria Math" w:hAnsi="Cambria Math"/>
          </w:rPr>
          <m:t>V-</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V</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V</m:t>
            </m:r>
          </m:den>
        </m:f>
        <m:r>
          <w:rPr>
            <w:rFonts w:ascii="Cambria Math" w:hAnsi="Cambria Math"/>
            <w:color w:val="000000" w:themeColor="text1"/>
            <w:spacing w:val="-32"/>
          </w:rPr>
          <m:t>θ</m:t>
        </m:r>
        <m:r>
          <m:rPr>
            <m:sty m:val="p"/>
          </m:rPr>
          <w:rPr>
            <w:rFonts w:ascii="Cambria Math" w:hAnsi="Cambria Math"/>
          </w:rPr>
          <m:t>S+</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V</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V</m:t>
            </m:r>
          </m:den>
        </m:f>
        <m:sSub>
          <m:sSubPr>
            <m:ctrlPr>
              <w:rPr>
                <w:rFonts w:ascii="Cambria Math" w:hAnsi="Cambria Math"/>
              </w:rPr>
            </m:ctrlPr>
          </m:sSubPr>
          <m:e>
            <m:r>
              <m:rPr>
                <m:sty m:val="p"/>
              </m:rPr>
              <w:rPr>
                <w:rFonts w:ascii="Cambria Math" w:hAnsi="Cambria Math"/>
              </w:rPr>
              <m:t>Ω</m:t>
            </m:r>
          </m:e>
          <m:sub>
            <m:r>
              <m:rPr>
                <m:sty m:val="p"/>
              </m:rPr>
              <w:rPr>
                <w:rFonts w:ascii="Cambria Math" w:hAnsi="Cambria Math"/>
              </w:rPr>
              <m:t>1</m:t>
            </m:r>
          </m:sub>
        </m:sSub>
        <m:r>
          <m:rPr>
            <m:sty m:val="p"/>
          </m:rPr>
          <w:rPr>
            <w:rFonts w:ascii="Cambria Math" w:hAnsi="Cambria Math"/>
          </w:rPr>
          <m:t>V+</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d>
          <m:dPr>
            <m:ctrlPr>
              <w:rPr>
                <w:rFonts w:ascii="Cambria Math" w:eastAsia="Calibri" w:hAnsi="Cambria Math"/>
                <w:b/>
                <w:i/>
              </w:rPr>
            </m:ctrlPr>
          </m:dPr>
          <m:e>
            <m:r>
              <m:rPr>
                <m:sty m:val="p"/>
              </m:rPr>
              <w:rPr>
                <w:rFonts w:ascii="Cambria Math" w:hAnsi="Cambria Math"/>
              </w:rPr>
              <m:t>1</m:t>
            </m:r>
            <m:r>
              <m:rPr>
                <m:sty m:val="p"/>
              </m:rPr>
              <w:rPr>
                <w:rFonts w:ascii="Cambria Math" w:hAnsi="Cambria Math"/>
                <w:spacing w:val="-22"/>
              </w:rPr>
              <m:t xml:space="preserve"> </m:t>
            </m:r>
            <m:r>
              <w:rPr>
                <w:rFonts w:ascii="Cambria Math" w:hAnsi="Cambria Math"/>
              </w:rPr>
              <m:t>-</m:t>
            </m:r>
            <m:r>
              <w:rPr>
                <w:rFonts w:ascii="Cambria Math" w:hAnsi="Cambria Math"/>
                <w:spacing w:val="-32"/>
              </w:rPr>
              <m:t xml:space="preserve"> θ</m:t>
            </m:r>
            <m:ctrlPr>
              <w:rPr>
                <w:rFonts w:ascii="Cambria Math" w:hAnsi="Cambria Math"/>
                <w:vertAlign w:val="superscript"/>
              </w:rPr>
            </m:ctrlPr>
          </m:e>
        </m:d>
        <m:r>
          <m:rPr>
            <m:sty m:val="p"/>
          </m:rPr>
          <w:rPr>
            <w:rFonts w:ascii="Cambria Math" w:hAnsi="Cambria Math"/>
            <w:vertAlign w:val="superscript"/>
          </w:rPr>
          <m:t>S-</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E</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E</m:t>
            </m:r>
          </m:den>
        </m:f>
        <m:r>
          <w:rPr>
            <w:rFonts w:ascii="Cambria Math" w:hAnsi="Cambria Math"/>
            <w:color w:val="000000" w:themeColor="text1"/>
          </w:rPr>
          <m:t>α</m:t>
        </m:r>
        <m:r>
          <m:rPr>
            <m:sty m:val="p"/>
          </m:rPr>
          <w:rPr>
            <w:rFonts w:ascii="Cambria Math" w:hAnsi="Cambria Math"/>
          </w:rPr>
          <m:t xml:space="preserve"> V+</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E</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E</m:t>
            </m:r>
          </m:den>
        </m:f>
        <m:r>
          <w:rPr>
            <w:rFonts w:ascii="Cambria Math" w:hAnsi="Cambria Math"/>
            <w:color w:val="000000" w:themeColor="text1"/>
            <w:w w:val="105"/>
          </w:rPr>
          <m:t>λE+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E</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E</m:t>
            </m:r>
          </m:den>
        </m:f>
        <m:d>
          <m:dPr>
            <m:ctrlPr>
              <w:rPr>
                <w:rFonts w:ascii="Cambria Math" w:hAnsi="Cambria Math"/>
                <w:i/>
                <w:color w:val="000000" w:themeColor="text1"/>
                <w:w w:val="105"/>
              </w:rPr>
            </m:ctrlPr>
          </m:dPr>
          <m:e>
            <m:r>
              <w:rPr>
                <w:rFonts w:ascii="Cambria Math" w:hAnsi="Cambria Math"/>
                <w:color w:val="000000" w:themeColor="text1"/>
                <w:w w:val="105"/>
              </w:rPr>
              <m:t>1-λE</m:t>
            </m:r>
          </m:e>
        </m:d>
        <m:r>
          <m:rPr>
            <m:sty m:val="p"/>
          </m:rPr>
          <w:rPr>
            <w:rFonts w:ascii="Cambria Math" w:hAnsi="Cambria Math"/>
            <w:vertAlign w:val="super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E</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E</m:t>
            </m:r>
          </m:den>
        </m:f>
        <m:r>
          <w:rPr>
            <w:rFonts w:ascii="Cambria Math" w:hAnsi="Cambria Math"/>
            <w:color w:val="000000" w:themeColor="text1"/>
            <w:spacing w:val="-10"/>
          </w:rPr>
          <m:t>µ</m:t>
        </m:r>
        <m:r>
          <w:rPr>
            <w:rFonts w:ascii="Cambria Math" w:hAnsi="Cambria Math"/>
            <w:color w:val="000000" w:themeColor="text1"/>
            <w:spacing w:val="-1"/>
          </w:rPr>
          <m:t xml:space="preserve"> 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E</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E</m:t>
            </m:r>
          </m:den>
        </m:f>
        <m:r>
          <w:rPr>
            <w:rFonts w:ascii="Cambria Math" w:eastAsia="Calibri" w:hAnsi="Cambria Math"/>
            <w:color w:val="000000" w:themeColor="text1"/>
            <w:spacing w:val="-5"/>
            <w:w w:val="105"/>
          </w:rPr>
          <m:t>kR</m:t>
        </m:r>
        <m:r>
          <m:rPr>
            <m:sty m:val="p"/>
          </m:rPr>
          <w:rPr>
            <w:rFonts w:ascii="Cambria Math" w:hAnsi="Cambria Math"/>
            <w:vertAlign w:val="super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3</m:t>
            </m:r>
          </m:sub>
        </m:sSub>
        <m:d>
          <m:dPr>
            <m:ctrlPr>
              <w:rPr>
                <w:rFonts w:ascii="Cambria Math" w:hAnsi="Cambria Math"/>
                <w:i/>
                <w:color w:val="000000" w:themeColor="text1"/>
                <w:w w:val="105"/>
              </w:rPr>
            </m:ctrlPr>
          </m:dPr>
          <m:e>
            <m:r>
              <w:rPr>
                <w:rFonts w:ascii="Cambria Math" w:hAnsi="Cambria Math"/>
                <w:color w:val="000000" w:themeColor="text1"/>
                <w:spacing w:val="-5"/>
                <w:w w:val="125"/>
                <w:vertAlign w:val="subscript"/>
              </w:rPr>
              <m:t>-</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num>
              <m:den>
                <m:r>
                  <w:rPr>
                    <w:rFonts w:ascii="Cambria Math" w:hAnsi="Cambria Math"/>
                    <w:color w:val="000000" w:themeColor="text1"/>
                    <w:spacing w:val="-5"/>
                    <w:w w:val="125"/>
                  </w:rPr>
                  <m:t>N</m:t>
                </m:r>
              </m:den>
            </m:f>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num>
              <m:den>
                <m:r>
                  <w:rPr>
                    <w:rFonts w:ascii="Cambria Math" w:hAnsi="Cambria Math"/>
                    <w:color w:val="000000" w:themeColor="text1"/>
                    <w:spacing w:val="-5"/>
                    <w:w w:val="125"/>
                  </w:rPr>
                  <m:t>N</m:t>
                </m:r>
              </m:den>
            </m:f>
          </m:e>
        </m:d>
        <m:r>
          <w:rPr>
            <w:rFonts w:ascii="Cambria Math" w:hAnsi="Cambria Math"/>
            <w:color w:val="000000" w:themeColor="text1"/>
            <w:w w:val="105"/>
          </w:rPr>
          <m:t>+</m:t>
        </m:r>
        <m:d>
          <m:dPr>
            <m:ctrlPr>
              <w:rPr>
                <w:rFonts w:ascii="Cambria Math" w:hAnsi="Cambria Math"/>
                <w:i/>
                <w:color w:val="000000" w:themeColor="text1"/>
                <w:w w:val="105"/>
              </w:rPr>
            </m:ctrlPr>
          </m:dPr>
          <m:e>
            <m:r>
              <w:rPr>
                <w:rFonts w:ascii="Cambria Math" w:hAnsi="Cambria Math"/>
                <w:color w:val="000000" w:themeColor="text1"/>
                <w:spacing w:val="-10"/>
                <w:vertAlign w:val="subscript"/>
              </w:rPr>
              <m:t>-</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color w:val="000000" w:themeColor="text1"/>
                  </w:rPr>
                  <m:t>ղ</m:t>
                </m:r>
                <m:r>
                  <m:rPr>
                    <m:sty m:val="p"/>
                  </m:rPr>
                  <w:rPr>
                    <w:rFonts w:ascii="Cambria Math" w:hAnsi="Cambria Math"/>
                    <w:color w:val="000000" w:themeColor="text1"/>
                    <w:vertAlign w:val="subscript"/>
                  </w:rPr>
                  <m:t>1</m:t>
                </m:r>
                <m:r>
                  <w:rPr>
                    <w:rFonts w:ascii="Cambria Math" w:hAnsi="Cambria Math"/>
                    <w:color w:val="000000" w:themeColor="text1"/>
                    <w:spacing w:val="-10"/>
                  </w:rPr>
                  <m:t>I</m:t>
                </m:r>
                <m:r>
                  <w:rPr>
                    <w:rFonts w:ascii="Cambria Math" w:hAnsi="Cambria Math"/>
                    <w:color w:val="000000" w:themeColor="text1"/>
                    <w:spacing w:val="-10"/>
                    <w:vertAlign w:val="subscript"/>
                  </w:rPr>
                  <m:t>n</m:t>
                </m:r>
              </m:num>
              <m:den>
                <m:r>
                  <w:rPr>
                    <w:rFonts w:ascii="Cambria Math" w:hAnsi="Cambria Math"/>
                    <w:color w:val="000000" w:themeColor="text1"/>
                    <w:spacing w:val="-5"/>
                    <w:w w:val="125"/>
                  </w:rPr>
                  <m:t>N</m:t>
                </m:r>
              </m:den>
            </m:f>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color w:val="000000" w:themeColor="text1"/>
                  </w:rPr>
                  <m:t>ղ</m:t>
                </m:r>
                <m:r>
                  <m:rPr>
                    <m:sty m:val="p"/>
                  </m:rPr>
                  <w:rPr>
                    <w:rFonts w:ascii="Cambria Math" w:hAnsi="Cambria Math"/>
                    <w:color w:val="000000" w:themeColor="text1"/>
                    <w:vertAlign w:val="subscript"/>
                  </w:rPr>
                  <m:t>1</m:t>
                </m:r>
                <m:r>
                  <w:rPr>
                    <w:rFonts w:ascii="Cambria Math" w:hAnsi="Cambria Math"/>
                    <w:color w:val="000000" w:themeColor="text1"/>
                    <w:spacing w:val="-10"/>
                  </w:rPr>
                  <m:t>I</m:t>
                </m:r>
                <m:r>
                  <w:rPr>
                    <w:rFonts w:ascii="Cambria Math" w:hAnsi="Cambria Math"/>
                    <w:color w:val="000000" w:themeColor="text1"/>
                    <w:spacing w:val="-10"/>
                    <w:vertAlign w:val="subscript"/>
                  </w:rPr>
                  <m:t>n</m:t>
                </m:r>
              </m:num>
              <m:den>
                <m:r>
                  <w:rPr>
                    <w:rFonts w:ascii="Cambria Math" w:hAnsi="Cambria Math"/>
                    <w:color w:val="000000" w:themeColor="text1"/>
                    <w:spacing w:val="-5"/>
                    <w:w w:val="125"/>
                  </w:rPr>
                  <m:t>N</m:t>
                </m:r>
              </m:den>
            </m:f>
          </m:e>
        </m:d>
        <m:r>
          <w:rPr>
            <w:rFonts w:ascii="Cambria Math" w:hAnsi="Cambria Math"/>
            <w:color w:val="000000" w:themeColor="text1"/>
            <w:w w:val="105"/>
          </w:rPr>
          <m:t>+</m:t>
        </m:r>
        <m:d>
          <m:dPr>
            <m:ctrlPr>
              <w:rPr>
                <w:rFonts w:ascii="Cambria Math" w:hAnsi="Cambria Math"/>
                <w:i/>
                <w:color w:val="000000" w:themeColor="text1"/>
                <w:w w:val="105"/>
              </w:rPr>
            </m:ctrlPr>
          </m:dPr>
          <m:e>
            <m:r>
              <w:rPr>
                <w:rFonts w:ascii="Cambria Math" w:hAnsi="Cambria Math"/>
                <w:color w:val="000000" w:themeColor="text1"/>
                <w:spacing w:val="-7"/>
                <w:w w:val="115"/>
                <w:vertAlign w:val="subscript"/>
              </w:rPr>
              <m:t>-</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color w:val="000000" w:themeColor="text1"/>
                  </w:rPr>
                  <m:t>ղ</m:t>
                </m:r>
                <m:r>
                  <m:rPr>
                    <m:sty m:val="p"/>
                  </m:rPr>
                  <w:rPr>
                    <w:rFonts w:ascii="Cambria Math" w:hAnsi="Cambria Math"/>
                    <w:color w:val="000000" w:themeColor="text1"/>
                    <w:vertAlign w:val="subscript"/>
                  </w:rPr>
                  <m:t>2</m:t>
                </m:r>
                <m:r>
                  <w:rPr>
                    <w:rFonts w:ascii="Cambria Math" w:hAnsi="Cambria Math"/>
                    <w:color w:val="000000" w:themeColor="text1"/>
                    <w:spacing w:val="-7"/>
                    <w:w w:val="115"/>
                  </w:rPr>
                  <m:t>T</m:t>
                </m:r>
                <m:r>
                  <w:rPr>
                    <w:rFonts w:ascii="Cambria Math" w:hAnsi="Cambria Math"/>
                    <w:color w:val="000000" w:themeColor="text1"/>
                    <w:spacing w:val="-7"/>
                    <w:w w:val="115"/>
                    <w:vertAlign w:val="subscript"/>
                  </w:rPr>
                  <m:t>f</m:t>
                </m:r>
              </m:num>
              <m:den>
                <m:r>
                  <w:rPr>
                    <w:rFonts w:ascii="Cambria Math" w:hAnsi="Cambria Math"/>
                    <w:color w:val="000000" w:themeColor="text1"/>
                    <w:spacing w:val="-5"/>
                    <w:w w:val="125"/>
                  </w:rPr>
                  <m:t>N</m:t>
                </m:r>
              </m:den>
            </m:f>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color w:val="000000" w:themeColor="text1"/>
                  </w:rPr>
                  <m:t>ղ</m:t>
                </m:r>
                <m:r>
                  <m:rPr>
                    <m:sty m:val="p"/>
                  </m:rPr>
                  <w:rPr>
                    <w:rFonts w:ascii="Cambria Math" w:hAnsi="Cambria Math"/>
                    <w:color w:val="000000" w:themeColor="text1"/>
                    <w:vertAlign w:val="subscript"/>
                  </w:rPr>
                  <m:t>2</m:t>
                </m:r>
                <m:r>
                  <w:rPr>
                    <w:rFonts w:ascii="Cambria Math" w:hAnsi="Cambria Math"/>
                    <w:color w:val="000000" w:themeColor="text1"/>
                    <w:spacing w:val="-7"/>
                    <w:w w:val="115"/>
                  </w:rPr>
                  <m:t>T</m:t>
                </m:r>
                <m:r>
                  <w:rPr>
                    <w:rFonts w:ascii="Cambria Math" w:hAnsi="Cambria Math"/>
                    <w:color w:val="000000" w:themeColor="text1"/>
                    <w:spacing w:val="-7"/>
                    <w:w w:val="115"/>
                    <w:vertAlign w:val="subscript"/>
                  </w:rPr>
                  <m:t>f</m:t>
                </m:r>
              </m:num>
              <m:den>
                <m:r>
                  <w:rPr>
                    <w:rFonts w:ascii="Cambria Math" w:hAnsi="Cambria Math"/>
                    <w:color w:val="000000" w:themeColor="text1"/>
                    <w:spacing w:val="-5"/>
                    <w:w w:val="125"/>
                  </w:rPr>
                  <m:t>N</m:t>
                </m:r>
              </m:den>
            </m:f>
          </m:e>
        </m:d>
        <m:r>
          <w:rPr>
            <w:rFonts w:ascii="Cambria Math" w:hAnsi="Cambria Math"/>
            <w:color w:val="000000" w:themeColor="text1"/>
            <w:w w:val="105"/>
          </w:rPr>
          <m:t>+(</m:t>
        </m:r>
        <m:r>
          <w:rPr>
            <w:rFonts w:ascii="Cambria Math" w:hAnsi="Cambria Math"/>
            <w:color w:val="000000" w:themeColor="text1"/>
            <w:spacing w:val="-4"/>
            <w:w w:val="105"/>
            <w:vertAlign w:val="subscript"/>
          </w:rPr>
          <m:t>-</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color w:val="000000" w:themeColor="text1"/>
              </w:rPr>
              <m:t>ղ</m:t>
            </m:r>
            <m:r>
              <m:rPr>
                <m:sty m:val="p"/>
              </m:rPr>
              <w:rPr>
                <w:rFonts w:ascii="Cambria Math" w:hAnsi="Cambria Math"/>
                <w:color w:val="000000" w:themeColor="text1"/>
                <w:vertAlign w:val="subscript"/>
              </w:rPr>
              <m:t>3</m:t>
            </m:r>
            <m:r>
              <w:rPr>
                <w:rFonts w:ascii="Cambria Math" w:hAnsi="Cambria Math"/>
                <w:color w:val="000000" w:themeColor="text1"/>
                <w:spacing w:val="-7"/>
                <w:w w:val="115"/>
              </w:rPr>
              <m:t>T</m:t>
            </m:r>
            <m:r>
              <w:rPr>
                <w:rFonts w:ascii="Cambria Math" w:hAnsi="Cambria Math"/>
                <w:color w:val="000000" w:themeColor="text1"/>
                <w:spacing w:val="-7"/>
                <w:w w:val="115"/>
                <w:vertAlign w:val="subscript"/>
              </w:rPr>
              <m:t>n</m:t>
            </m:r>
          </m:num>
          <m:den>
            <m:r>
              <w:rPr>
                <w:rFonts w:ascii="Cambria Math" w:hAnsi="Cambria Math"/>
                <w:color w:val="000000" w:themeColor="text1"/>
                <w:spacing w:val="-5"/>
                <w:w w:val="125"/>
              </w:rPr>
              <m:t>N</m:t>
            </m:r>
          </m:den>
        </m:f>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color w:val="000000" w:themeColor="text1"/>
              </w:rPr>
              <m:t>ղ</m:t>
            </m:r>
            <m:r>
              <m:rPr>
                <m:sty m:val="p"/>
              </m:rPr>
              <w:rPr>
                <w:rFonts w:ascii="Cambria Math" w:hAnsi="Cambria Math"/>
                <w:color w:val="000000" w:themeColor="text1"/>
                <w:vertAlign w:val="subscript"/>
              </w:rPr>
              <m:t>3</m:t>
            </m:r>
            <m:r>
              <w:rPr>
                <w:rFonts w:ascii="Cambria Math" w:hAnsi="Cambria Math"/>
                <w:color w:val="000000" w:themeColor="text1"/>
                <w:spacing w:val="-7"/>
                <w:w w:val="115"/>
              </w:rPr>
              <m:t>T</m:t>
            </m:r>
            <m:r>
              <w:rPr>
                <w:rFonts w:ascii="Cambria Math" w:hAnsi="Cambria Math"/>
                <w:color w:val="000000" w:themeColor="text1"/>
                <w:spacing w:val="-7"/>
                <w:w w:val="115"/>
                <w:vertAlign w:val="subscript"/>
              </w:rPr>
              <m:t>n</m:t>
            </m:r>
          </m:num>
          <m:den>
            <m:r>
              <w:rPr>
                <w:rFonts w:ascii="Cambria Math" w:hAnsi="Cambria Math"/>
                <w:color w:val="000000" w:themeColor="text1"/>
                <w:spacing w:val="-5"/>
                <w:w w:val="125"/>
              </w:rPr>
              <m:t>N</m:t>
            </m:r>
          </m:den>
        </m:f>
        <m:r>
          <w:rPr>
            <w:rFonts w:ascii="Cambria Math" w:hAnsi="Cambria Math"/>
            <w:color w:val="000000" w:themeColor="text1"/>
            <w:w w:val="105"/>
          </w:rPr>
          <m:t>)-</m:t>
        </m:r>
        <m:sSub>
          <m:sSubPr>
            <m:ctrlPr>
              <w:rPr>
                <w:rFonts w:ascii="Cambria Math" w:hAnsi="Cambria Math"/>
                <w:color w:val="000000" w:themeColor="text1"/>
              </w:rPr>
            </m:ctrlPr>
          </m:sSubPr>
          <m:e>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3</m:t>
                </m:r>
              </m:sub>
            </m:sSub>
            <m:r>
              <m:rPr>
                <m:sty m:val="p"/>
              </m:rPr>
              <w:rPr>
                <w:rFonts w:ascii="Cambria Math" w:hAnsi="Cambria Math"/>
                <w:color w:val="000000" w:themeColor="text1"/>
              </w:rPr>
              <m:t>Ω</m:t>
            </m:r>
          </m:e>
          <m:sub>
            <m:r>
              <m:rPr>
                <m:sty m:val="p"/>
              </m:rPr>
              <w:rPr>
                <w:rFonts w:ascii="Cambria Math" w:hAnsi="Cambria Math"/>
                <w:color w:val="000000" w:themeColor="text1"/>
              </w:rPr>
              <m:t>2</m:t>
            </m:r>
          </m:sub>
        </m:sSub>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3</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den>
        </m:f>
        <m:r>
          <w:rPr>
            <w:rFonts w:ascii="Cambria Math" w:hAnsi="Cambria Math"/>
            <w:color w:val="000000" w:themeColor="text1"/>
            <w:w w:val="105"/>
          </w:rPr>
          <m:t>λE+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3</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den>
        </m:f>
        <m:sSub>
          <m:sSubPr>
            <m:ctrlPr>
              <w:rPr>
                <w:rFonts w:ascii="Cambria Math" w:hAnsi="Cambria Math"/>
                <w:color w:val="000000" w:themeColor="text1"/>
              </w:rPr>
            </m:ctrlPr>
          </m:sSubPr>
          <m:e>
            <m:r>
              <m:rPr>
                <m:sty m:val="p"/>
              </m:rPr>
              <w:rPr>
                <w:rFonts w:ascii="Cambria Math" w:hAnsi="Cambria Math"/>
                <w:color w:val="000000" w:themeColor="text1"/>
              </w:rPr>
              <m:t>Ω</m:t>
            </m:r>
          </m:e>
          <m:sub>
            <m:r>
              <m:rPr>
                <m:sty m:val="p"/>
              </m:rPr>
              <w:rPr>
                <w:rFonts w:ascii="Cambria Math" w:hAnsi="Cambria Math"/>
                <w:color w:val="000000" w:themeColor="text1"/>
              </w:rPr>
              <m:t>2</m:t>
            </m:r>
          </m:sub>
        </m:sSub>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r>
          <w:rPr>
            <w:rFonts w:ascii="Cambria Math" w:hAnsi="Cambria Math"/>
            <w:color w:val="000000" w:themeColor="text1"/>
            <w:spacing w:val="-5"/>
            <w:w w:val="110"/>
            <w:vertAlign w:val="sub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4</m:t>
            </m:r>
          </m:sub>
        </m:sSub>
        <m:d>
          <m:dPr>
            <m:ctrlPr>
              <w:rPr>
                <w:rFonts w:ascii="Cambria Math" w:hAnsi="Cambria Math"/>
                <w:b/>
                <w:i/>
                <w:color w:val="000000" w:themeColor="text1"/>
              </w:rPr>
            </m:ctrlPr>
          </m:dPr>
          <m:e>
            <m:d>
              <m:dPr>
                <m:ctrlPr>
                  <w:rPr>
                    <w:rFonts w:ascii="Cambria Math" w:eastAsia="Verdana" w:hAnsi="Cambria Math"/>
                    <w:i/>
                    <w:color w:val="000000" w:themeColor="text1"/>
                    <w:w w:val="105"/>
                  </w:rPr>
                </m:ctrlPr>
              </m:dPr>
              <m:e>
                <m:r>
                  <w:rPr>
                    <w:rFonts w:ascii="Cambria Math" w:eastAsia="Verdana" w:hAnsi="Cambria Math"/>
                    <w:color w:val="000000" w:themeColor="text1"/>
                    <w:w w:val="105"/>
                  </w:rPr>
                  <m:t>1-</m:t>
                </m:r>
                <m:d>
                  <m:dPr>
                    <m:ctrlPr>
                      <w:rPr>
                        <w:rFonts w:ascii="Cambria Math" w:hAnsi="Cambria Math"/>
                        <w:i/>
                        <w:color w:val="000000" w:themeColor="text1"/>
                        <w:w w:val="105"/>
                      </w:rPr>
                    </m:ctrlPr>
                  </m:dPr>
                  <m:e>
                    <m:r>
                      <w:rPr>
                        <w:rFonts w:ascii="Cambria Math" w:hAnsi="Cambria Math"/>
                        <w:color w:val="000000" w:themeColor="text1"/>
                        <w:spacing w:val="-5"/>
                        <w:w w:val="125"/>
                        <w:vertAlign w:val="subscript"/>
                      </w:rPr>
                      <m:t>-</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num>
                      <m:den>
                        <m:r>
                          <w:rPr>
                            <w:rFonts w:ascii="Cambria Math" w:hAnsi="Cambria Math"/>
                            <w:color w:val="000000" w:themeColor="text1"/>
                            <w:spacing w:val="-5"/>
                            <w:w w:val="125"/>
                          </w:rPr>
                          <m:t>N</m:t>
                        </m:r>
                      </m:den>
                    </m:f>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num>
                      <m:den>
                        <m:r>
                          <w:rPr>
                            <w:rFonts w:ascii="Cambria Math" w:hAnsi="Cambria Math"/>
                            <w:color w:val="000000" w:themeColor="text1"/>
                            <w:spacing w:val="-5"/>
                            <w:w w:val="125"/>
                          </w:rPr>
                          <m:t>N</m:t>
                        </m:r>
                      </m:den>
                    </m:f>
                  </m:e>
                </m:d>
                <m:r>
                  <w:rPr>
                    <w:rFonts w:ascii="Cambria Math" w:hAnsi="Cambria Math"/>
                    <w:color w:val="000000" w:themeColor="text1"/>
                    <w:w w:val="105"/>
                  </w:rPr>
                  <m:t>+</m:t>
                </m:r>
                <m:d>
                  <m:dPr>
                    <m:ctrlPr>
                      <w:rPr>
                        <w:rFonts w:ascii="Cambria Math" w:hAnsi="Cambria Math"/>
                        <w:i/>
                        <w:color w:val="000000" w:themeColor="text1"/>
                        <w:w w:val="105"/>
                      </w:rPr>
                    </m:ctrlPr>
                  </m:dPr>
                  <m:e>
                    <m:r>
                      <w:rPr>
                        <w:rFonts w:ascii="Cambria Math" w:hAnsi="Cambria Math"/>
                        <w:color w:val="000000" w:themeColor="text1"/>
                        <w:spacing w:val="-10"/>
                        <w:vertAlign w:val="subscript"/>
                      </w:rPr>
                      <m:t>-</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color w:val="000000" w:themeColor="text1"/>
                          </w:rPr>
                          <m:t>ղ</m:t>
                        </m:r>
                        <m:r>
                          <m:rPr>
                            <m:sty m:val="p"/>
                          </m:rPr>
                          <w:rPr>
                            <w:rFonts w:ascii="Cambria Math" w:hAnsi="Cambria Math"/>
                            <w:color w:val="000000" w:themeColor="text1"/>
                            <w:vertAlign w:val="subscript"/>
                          </w:rPr>
                          <m:t>1</m:t>
                        </m:r>
                        <m:r>
                          <w:rPr>
                            <w:rFonts w:ascii="Cambria Math" w:hAnsi="Cambria Math"/>
                            <w:color w:val="000000" w:themeColor="text1"/>
                            <w:spacing w:val="-10"/>
                          </w:rPr>
                          <m:t>I</m:t>
                        </m:r>
                        <m:r>
                          <w:rPr>
                            <w:rFonts w:ascii="Cambria Math" w:hAnsi="Cambria Math"/>
                            <w:color w:val="000000" w:themeColor="text1"/>
                            <w:spacing w:val="-10"/>
                            <w:vertAlign w:val="subscript"/>
                          </w:rPr>
                          <m:t>n</m:t>
                        </m:r>
                      </m:num>
                      <m:den>
                        <m:r>
                          <w:rPr>
                            <w:rFonts w:ascii="Cambria Math" w:hAnsi="Cambria Math"/>
                            <w:color w:val="000000" w:themeColor="text1"/>
                            <w:spacing w:val="-5"/>
                            <w:w w:val="125"/>
                          </w:rPr>
                          <m:t>N</m:t>
                        </m:r>
                      </m:den>
                    </m:f>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color w:val="000000" w:themeColor="text1"/>
                          </w:rPr>
                          <m:t>ղ</m:t>
                        </m:r>
                        <m:r>
                          <m:rPr>
                            <m:sty m:val="p"/>
                          </m:rPr>
                          <w:rPr>
                            <w:rFonts w:ascii="Cambria Math" w:hAnsi="Cambria Math"/>
                            <w:color w:val="000000" w:themeColor="text1"/>
                            <w:vertAlign w:val="subscript"/>
                          </w:rPr>
                          <m:t>1</m:t>
                        </m:r>
                        <m:r>
                          <w:rPr>
                            <w:rFonts w:ascii="Cambria Math" w:hAnsi="Cambria Math"/>
                            <w:color w:val="000000" w:themeColor="text1"/>
                            <w:spacing w:val="-10"/>
                          </w:rPr>
                          <m:t>I</m:t>
                        </m:r>
                        <m:r>
                          <w:rPr>
                            <w:rFonts w:ascii="Cambria Math" w:hAnsi="Cambria Math"/>
                            <w:color w:val="000000" w:themeColor="text1"/>
                            <w:spacing w:val="-10"/>
                            <w:vertAlign w:val="subscript"/>
                          </w:rPr>
                          <m:t>n</m:t>
                        </m:r>
                      </m:num>
                      <m:den>
                        <m:r>
                          <w:rPr>
                            <w:rFonts w:ascii="Cambria Math" w:hAnsi="Cambria Math"/>
                            <w:color w:val="000000" w:themeColor="text1"/>
                            <w:spacing w:val="-5"/>
                            <w:w w:val="125"/>
                          </w:rPr>
                          <m:t>N</m:t>
                        </m:r>
                      </m:den>
                    </m:f>
                  </m:e>
                </m:d>
                <m:r>
                  <w:rPr>
                    <w:rFonts w:ascii="Cambria Math" w:hAnsi="Cambria Math"/>
                    <w:color w:val="000000" w:themeColor="text1"/>
                    <w:w w:val="105"/>
                  </w:rPr>
                  <m:t>+</m:t>
                </m:r>
                <m:d>
                  <m:dPr>
                    <m:ctrlPr>
                      <w:rPr>
                        <w:rFonts w:ascii="Cambria Math" w:hAnsi="Cambria Math"/>
                        <w:i/>
                        <w:color w:val="000000" w:themeColor="text1"/>
                        <w:w w:val="105"/>
                      </w:rPr>
                    </m:ctrlPr>
                  </m:dPr>
                  <m:e>
                    <m:r>
                      <w:rPr>
                        <w:rFonts w:ascii="Cambria Math" w:hAnsi="Cambria Math"/>
                        <w:color w:val="000000" w:themeColor="text1"/>
                        <w:spacing w:val="-7"/>
                        <w:w w:val="115"/>
                        <w:vertAlign w:val="subscript"/>
                      </w:rPr>
                      <m:t>-</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color w:val="000000" w:themeColor="text1"/>
                          </w:rPr>
                          <m:t>ղ</m:t>
                        </m:r>
                        <m:r>
                          <m:rPr>
                            <m:sty m:val="p"/>
                          </m:rPr>
                          <w:rPr>
                            <w:rFonts w:ascii="Cambria Math" w:hAnsi="Cambria Math"/>
                            <w:color w:val="000000" w:themeColor="text1"/>
                            <w:vertAlign w:val="subscript"/>
                          </w:rPr>
                          <m:t>2</m:t>
                        </m:r>
                        <m:r>
                          <w:rPr>
                            <w:rFonts w:ascii="Cambria Math" w:hAnsi="Cambria Math"/>
                            <w:color w:val="000000" w:themeColor="text1"/>
                            <w:spacing w:val="-7"/>
                            <w:w w:val="115"/>
                          </w:rPr>
                          <m:t>T</m:t>
                        </m:r>
                        <m:r>
                          <w:rPr>
                            <w:rFonts w:ascii="Cambria Math" w:hAnsi="Cambria Math"/>
                            <w:color w:val="000000" w:themeColor="text1"/>
                            <w:spacing w:val="-7"/>
                            <w:w w:val="115"/>
                            <w:vertAlign w:val="subscript"/>
                          </w:rPr>
                          <m:t>f</m:t>
                        </m:r>
                      </m:num>
                      <m:den>
                        <m:r>
                          <w:rPr>
                            <w:rFonts w:ascii="Cambria Math" w:hAnsi="Cambria Math"/>
                            <w:color w:val="000000" w:themeColor="text1"/>
                            <w:spacing w:val="-5"/>
                            <w:w w:val="125"/>
                          </w:rPr>
                          <m:t>N</m:t>
                        </m:r>
                      </m:den>
                    </m:f>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color w:val="000000" w:themeColor="text1"/>
                          </w:rPr>
                          <m:t>ղ</m:t>
                        </m:r>
                        <m:r>
                          <m:rPr>
                            <m:sty m:val="p"/>
                          </m:rPr>
                          <w:rPr>
                            <w:rFonts w:ascii="Cambria Math" w:hAnsi="Cambria Math"/>
                            <w:color w:val="000000" w:themeColor="text1"/>
                            <w:vertAlign w:val="subscript"/>
                          </w:rPr>
                          <m:t>2</m:t>
                        </m:r>
                        <m:r>
                          <w:rPr>
                            <w:rFonts w:ascii="Cambria Math" w:hAnsi="Cambria Math"/>
                            <w:color w:val="000000" w:themeColor="text1"/>
                            <w:spacing w:val="-7"/>
                            <w:w w:val="115"/>
                          </w:rPr>
                          <m:t>T</m:t>
                        </m:r>
                        <m:r>
                          <w:rPr>
                            <w:rFonts w:ascii="Cambria Math" w:hAnsi="Cambria Math"/>
                            <w:color w:val="000000" w:themeColor="text1"/>
                            <w:spacing w:val="-7"/>
                            <w:w w:val="115"/>
                            <w:vertAlign w:val="subscript"/>
                          </w:rPr>
                          <m:t>f</m:t>
                        </m:r>
                      </m:num>
                      <m:den>
                        <m:r>
                          <w:rPr>
                            <w:rFonts w:ascii="Cambria Math" w:hAnsi="Cambria Math"/>
                            <w:color w:val="000000" w:themeColor="text1"/>
                            <w:spacing w:val="-5"/>
                            <w:w w:val="125"/>
                          </w:rPr>
                          <m:t>N</m:t>
                        </m:r>
                      </m:den>
                    </m:f>
                  </m:e>
                </m:d>
                <m:r>
                  <w:rPr>
                    <w:rFonts w:ascii="Cambria Math" w:hAnsi="Cambria Math"/>
                    <w:color w:val="000000" w:themeColor="text1"/>
                    <w:w w:val="105"/>
                  </w:rPr>
                  <m:t>+(</m:t>
                </m:r>
                <m:r>
                  <w:rPr>
                    <w:rFonts w:ascii="Cambria Math" w:hAnsi="Cambria Math"/>
                    <w:color w:val="000000" w:themeColor="text1"/>
                    <w:spacing w:val="-4"/>
                    <w:w w:val="105"/>
                    <w:vertAlign w:val="subscript"/>
                  </w:rPr>
                  <m:t>-</m:t>
                </m:r>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color w:val="000000" w:themeColor="text1"/>
                      </w:rPr>
                      <m:t>ղ</m:t>
                    </m:r>
                    <m:r>
                      <m:rPr>
                        <m:sty m:val="p"/>
                      </m:rPr>
                      <w:rPr>
                        <w:rFonts w:ascii="Cambria Math" w:hAnsi="Cambria Math"/>
                        <w:color w:val="000000" w:themeColor="text1"/>
                        <w:vertAlign w:val="subscript"/>
                      </w:rPr>
                      <m:t>3</m:t>
                    </m:r>
                    <m:r>
                      <w:rPr>
                        <w:rFonts w:ascii="Cambria Math" w:hAnsi="Cambria Math"/>
                        <w:color w:val="000000" w:themeColor="text1"/>
                        <w:spacing w:val="-7"/>
                        <w:w w:val="115"/>
                      </w:rPr>
                      <m:t>T</m:t>
                    </m:r>
                    <m:r>
                      <w:rPr>
                        <w:rFonts w:ascii="Cambria Math" w:hAnsi="Cambria Math"/>
                        <w:color w:val="000000" w:themeColor="text1"/>
                        <w:spacing w:val="-7"/>
                        <w:w w:val="115"/>
                        <w:vertAlign w:val="subscript"/>
                      </w:rPr>
                      <m:t>n</m:t>
                    </m:r>
                  </m:num>
                  <m:den>
                    <m:r>
                      <w:rPr>
                        <w:rFonts w:ascii="Cambria Math" w:hAnsi="Cambria Math"/>
                        <w:color w:val="000000" w:themeColor="text1"/>
                        <w:spacing w:val="-5"/>
                        <w:w w:val="125"/>
                      </w:rPr>
                      <m:t>N</m:t>
                    </m:r>
                  </m:den>
                </m:f>
                <m:r>
                  <m:rPr>
                    <m:sty m:val="bi"/>
                  </m:rPr>
                  <w:rPr>
                    <w:rFonts w:ascii="Cambria Math" w:eastAsia="Calibri"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1</m:t>
                    </m:r>
                  </m:sub>
                </m:sSub>
                <m:f>
                  <m:fPr>
                    <m:ctrlPr>
                      <w:rPr>
                        <w:rFonts w:ascii="Cambria Math" w:eastAsia="Calibri" w:hAnsi="Cambria Math"/>
                        <w:b/>
                        <w:i/>
                        <w:color w:val="000000" w:themeColor="text1"/>
                      </w:rPr>
                    </m:ctrlPr>
                  </m:fPr>
                  <m:num>
                    <m:r>
                      <m:rPr>
                        <m:sty m:val="bi"/>
                      </m:rPr>
                      <w:rPr>
                        <w:rFonts w:ascii="Cambria Math" w:eastAsia="Calibri" w:hAnsi="Cambria Math"/>
                        <w:color w:val="000000" w:themeColor="text1"/>
                      </w:rPr>
                      <m:t>β</m:t>
                    </m:r>
                    <m:r>
                      <w:rPr>
                        <w:rFonts w:ascii="Cambria Math" w:hAnsi="Cambria Math"/>
                        <w:color w:val="000000" w:themeColor="text1"/>
                      </w:rPr>
                      <m:t>ղ</m:t>
                    </m:r>
                    <m:r>
                      <m:rPr>
                        <m:sty m:val="p"/>
                      </m:rPr>
                      <w:rPr>
                        <w:rFonts w:ascii="Cambria Math" w:hAnsi="Cambria Math"/>
                        <w:color w:val="000000" w:themeColor="text1"/>
                        <w:vertAlign w:val="subscript"/>
                      </w:rPr>
                      <m:t>3</m:t>
                    </m:r>
                    <m:r>
                      <w:rPr>
                        <w:rFonts w:ascii="Cambria Math" w:hAnsi="Cambria Math"/>
                        <w:color w:val="000000" w:themeColor="text1"/>
                        <w:spacing w:val="-7"/>
                        <w:w w:val="115"/>
                      </w:rPr>
                      <m:t>T</m:t>
                    </m:r>
                    <m:r>
                      <w:rPr>
                        <w:rFonts w:ascii="Cambria Math" w:hAnsi="Cambria Math"/>
                        <w:color w:val="000000" w:themeColor="text1"/>
                        <w:spacing w:val="-7"/>
                        <w:w w:val="115"/>
                        <w:vertAlign w:val="subscript"/>
                      </w:rPr>
                      <m:t>n</m:t>
                    </m:r>
                  </m:num>
                  <m:den>
                    <m:r>
                      <w:rPr>
                        <w:rFonts w:ascii="Cambria Math" w:hAnsi="Cambria Math"/>
                        <w:color w:val="000000" w:themeColor="text1"/>
                        <w:spacing w:val="-5"/>
                        <w:w w:val="125"/>
                      </w:rPr>
                      <m:t>N</m:t>
                    </m:r>
                  </m:den>
                </m:f>
                <m:r>
                  <w:rPr>
                    <w:rFonts w:ascii="Cambria Math" w:hAnsi="Cambria Math"/>
                    <w:color w:val="000000" w:themeColor="text1"/>
                    <w:w w:val="105"/>
                  </w:rPr>
                  <m:t>)</m:t>
                </m:r>
                <m:ctrlPr>
                  <w:rPr>
                    <w:rFonts w:ascii="Cambria Math" w:hAnsi="Cambria Math"/>
                    <w:i/>
                    <w:color w:val="000000" w:themeColor="text1"/>
                    <w:spacing w:val="-10"/>
                    <w:vertAlign w:val="subscript"/>
                  </w:rPr>
                </m:ctrlPr>
              </m:e>
            </m:d>
            <m:r>
              <w:rPr>
                <w:rFonts w:ascii="Cambria Math" w:hAnsi="Cambria Math"/>
                <w:color w:val="000000" w:themeColor="text1"/>
                <w:w w:val="105"/>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4</m:t>
                </m:r>
              </m:sub>
            </m:sSub>
            <m:sSub>
              <m:sSubPr>
                <m:ctrlPr>
                  <w:rPr>
                    <w:rFonts w:ascii="Cambria Math" w:hAnsi="Cambria Math"/>
                    <w:color w:val="000000" w:themeColor="text1"/>
                  </w:rPr>
                </m:ctrlPr>
              </m:sSubPr>
              <m:e>
                <m:r>
                  <m:rPr>
                    <m:sty m:val="p"/>
                  </m:rPr>
                  <w:rPr>
                    <w:rFonts w:ascii="Cambria Math" w:hAnsi="Cambria Math"/>
                    <w:color w:val="000000" w:themeColor="text1"/>
                  </w:rPr>
                  <m:t>Ω</m:t>
                </m:r>
              </m:e>
              <m:sub>
                <m:r>
                  <m:rPr>
                    <m:sty m:val="p"/>
                  </m:rPr>
                  <w:rPr>
                    <w:rFonts w:ascii="Cambria Math" w:hAnsi="Cambria Math"/>
                    <w:color w:val="000000" w:themeColor="text1"/>
                  </w:rPr>
                  <m:t>3</m:t>
                </m:r>
              </m:sub>
            </m:sSub>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4</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den>
            </m:f>
            <m:d>
              <m:dPr>
                <m:ctrlPr>
                  <w:rPr>
                    <w:rFonts w:ascii="Cambria Math" w:eastAsia="Verdana" w:hAnsi="Cambria Math"/>
                    <w:i/>
                    <w:color w:val="000000" w:themeColor="text1"/>
                    <w:w w:val="105"/>
                  </w:rPr>
                </m:ctrlPr>
              </m:dPr>
              <m:e>
                <m:r>
                  <w:rPr>
                    <w:rFonts w:ascii="Cambria Math" w:eastAsia="Verdana" w:hAnsi="Cambria Math"/>
                    <w:color w:val="000000" w:themeColor="text1"/>
                    <w:w w:val="105"/>
                  </w:rPr>
                  <m:t>1-</m:t>
                </m:r>
                <m:r>
                  <w:rPr>
                    <w:rFonts w:ascii="Cambria Math" w:hAnsi="Cambria Math"/>
                    <w:color w:val="000000" w:themeColor="text1"/>
                    <w:w w:val="105"/>
                  </w:rPr>
                  <m:t>λ</m:t>
                </m:r>
                <m:ctrlPr>
                  <w:rPr>
                    <w:rFonts w:ascii="Cambria Math" w:hAnsi="Cambria Math"/>
                    <w:i/>
                    <w:color w:val="000000" w:themeColor="text1"/>
                    <w:spacing w:val="-10"/>
                    <w:vertAlign w:val="subscript"/>
                  </w:rPr>
                </m:ctrlPr>
              </m:e>
            </m:d>
            <m:r>
              <w:rPr>
                <w:rFonts w:ascii="Cambria Math" w:hAnsi="Cambria Math"/>
                <w:color w:val="000000" w:themeColor="text1"/>
                <w:w w:val="105"/>
              </w:rPr>
              <m:t>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4</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den>
            </m:f>
            <m:sSub>
              <m:sSubPr>
                <m:ctrlPr>
                  <w:rPr>
                    <w:rFonts w:ascii="Cambria Math" w:hAnsi="Cambria Math"/>
                    <w:color w:val="000000" w:themeColor="text1"/>
                  </w:rPr>
                </m:ctrlPr>
              </m:sSubPr>
              <m:e>
                <m:r>
                  <m:rPr>
                    <m:sty m:val="p"/>
                  </m:rPr>
                  <w:rPr>
                    <w:rFonts w:ascii="Cambria Math" w:hAnsi="Cambria Math"/>
                    <w:color w:val="000000" w:themeColor="text1"/>
                  </w:rPr>
                  <m:t>Ω</m:t>
                </m:r>
              </m:e>
              <m:sub>
                <m:r>
                  <m:rPr>
                    <m:sty m:val="p"/>
                  </m:rPr>
                  <w:rPr>
                    <w:rFonts w:ascii="Cambria Math" w:hAnsi="Cambria Math"/>
                    <w:color w:val="000000" w:themeColor="text1"/>
                  </w:rPr>
                  <m:t>3</m:t>
                </m:r>
              </m:sub>
            </m:sSub>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ctrlPr>
              <w:rPr>
                <w:rFonts w:ascii="Cambria Math" w:hAnsi="Cambria Math"/>
                <w:i/>
                <w:color w:val="000000" w:themeColor="text1"/>
                <w:spacing w:val="-10"/>
                <w:vertAlign w:val="subscript"/>
              </w:rPr>
            </m:ctrlPr>
          </m:e>
        </m:d>
        <m:r>
          <w:rPr>
            <w:rFonts w:ascii="Cambria Math" w:hAnsi="Cambria Math"/>
            <w:color w:val="000000" w:themeColor="text1"/>
            <w:spacing w:val="-10"/>
            <w:vertAlign w:val="sub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5</m:t>
            </m:r>
          </m:sub>
        </m:sSub>
        <m:d>
          <m:dPr>
            <m:ctrlPr>
              <w:rPr>
                <w:rFonts w:ascii="Cambria Math" w:eastAsia="Calibri" w:hAnsi="Cambria Math"/>
                <w:b/>
                <w:i/>
                <w:color w:val="000000" w:themeColor="text1"/>
              </w:rPr>
            </m:ctrlPr>
          </m:dPr>
          <m:e>
            <m:r>
              <w:rPr>
                <w:rFonts w:ascii="Cambria Math" w:eastAsia="Verdana" w:hAnsi="Cambria Math"/>
                <w:color w:val="000000" w:themeColor="text1"/>
                <w:w w:val="105"/>
              </w:rPr>
              <m:t>1-</m:t>
            </m:r>
            <m:r>
              <w:rPr>
                <w:rFonts w:ascii="Cambria Math" w:hAnsi="Cambria Math"/>
                <w:color w:val="000000" w:themeColor="text1"/>
                <w:w w:val="105"/>
              </w:rPr>
              <m:t>X</m:t>
            </m:r>
            <m:ctrlPr>
              <w:rPr>
                <w:rFonts w:ascii="Cambria Math" w:hAnsi="Cambria Math"/>
                <w:i/>
                <w:color w:val="000000" w:themeColor="text1"/>
                <w:spacing w:val="-4"/>
                <w:w w:val="105"/>
                <w:vertAlign w:val="subscript"/>
              </w:rPr>
            </m:ctrlPr>
          </m:e>
        </m:d>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5</m:t>
            </m:r>
          </m:sub>
        </m:sSub>
        <m:sSub>
          <m:sSubPr>
            <m:ctrlPr>
              <w:rPr>
                <w:rFonts w:ascii="Cambria Math" w:hAnsi="Cambria Math"/>
                <w:color w:val="000000" w:themeColor="text1"/>
              </w:rPr>
            </m:ctrlPr>
          </m:sSubPr>
          <m:e>
            <m:r>
              <m:rPr>
                <m:sty m:val="p"/>
              </m:rPr>
              <w:rPr>
                <w:rFonts w:ascii="Cambria Math" w:hAnsi="Cambria Math"/>
                <w:color w:val="000000" w:themeColor="text1"/>
              </w:rPr>
              <m:t>Ω</m:t>
            </m:r>
          </m:e>
          <m:sub>
            <m:r>
              <m:rPr>
                <m:sty m:val="p"/>
              </m:rPr>
              <w:rPr>
                <w:rFonts w:ascii="Cambria Math" w:hAnsi="Cambria Math"/>
                <w:color w:val="000000" w:themeColor="text1"/>
              </w:rPr>
              <m:t>4</m:t>
            </m:r>
          </m:sub>
        </m:sSub>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5</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den>
        </m:f>
        <m:d>
          <m:dPr>
            <m:ctrlPr>
              <w:rPr>
                <w:rFonts w:ascii="Cambria Math" w:eastAsia="Calibri" w:hAnsi="Cambria Math"/>
                <w:b/>
                <w:i/>
                <w:color w:val="000000" w:themeColor="text1"/>
              </w:rPr>
            </m:ctrlPr>
          </m:dPr>
          <m:e>
            <m:r>
              <w:rPr>
                <w:rFonts w:ascii="Cambria Math" w:eastAsia="Verdana" w:hAnsi="Cambria Math"/>
                <w:color w:val="000000" w:themeColor="text1"/>
                <w:w w:val="105"/>
              </w:rPr>
              <m:t>1-</m:t>
            </m:r>
            <m:r>
              <w:rPr>
                <w:rFonts w:ascii="Cambria Math" w:hAnsi="Cambria Math"/>
                <w:color w:val="000000" w:themeColor="text1"/>
                <w:w w:val="105"/>
              </w:rPr>
              <m:t>X</m:t>
            </m:r>
            <m:ctrlPr>
              <w:rPr>
                <w:rFonts w:ascii="Cambria Math" w:hAnsi="Cambria Math"/>
                <w:i/>
                <w:color w:val="000000" w:themeColor="text1"/>
                <w:spacing w:val="-4"/>
                <w:w w:val="105"/>
                <w:vertAlign w:val="subscript"/>
              </w:rPr>
            </m:ctrlPr>
          </m:e>
        </m:d>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5</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den>
        </m:f>
        <m:sSub>
          <m:sSubPr>
            <m:ctrlPr>
              <w:rPr>
                <w:rFonts w:ascii="Cambria Math" w:hAnsi="Cambria Math"/>
                <w:color w:val="000000" w:themeColor="text1"/>
              </w:rPr>
            </m:ctrlPr>
          </m:sSubPr>
          <m:e>
            <m:r>
              <m:rPr>
                <m:sty m:val="p"/>
              </m:rPr>
              <w:rPr>
                <w:rFonts w:ascii="Cambria Math" w:hAnsi="Cambria Math"/>
                <w:color w:val="000000" w:themeColor="text1"/>
              </w:rPr>
              <m:t>Ω</m:t>
            </m:r>
          </m:e>
          <m:sub>
            <m:r>
              <m:rPr>
                <m:sty m:val="p"/>
              </m:rPr>
              <w:rPr>
                <w:rFonts w:ascii="Cambria Math" w:hAnsi="Cambria Math"/>
                <w:color w:val="000000" w:themeColor="text1"/>
              </w:rPr>
              <m:t>4</m:t>
            </m:r>
          </m:sub>
        </m:sSub>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r>
          <w:rPr>
            <w:rFonts w:ascii="Cambria Math" w:hAnsi="Cambria Math"/>
            <w:color w:val="000000" w:themeColor="text1"/>
            <w:spacing w:val="-4"/>
            <w:w w:val="105"/>
            <w:vertAlign w:val="sub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6</m:t>
            </m:r>
          </m:sub>
        </m:sSub>
        <m:r>
          <w:rPr>
            <w:rFonts w:ascii="Cambria Math" w:hAnsi="Cambria Math"/>
            <w:color w:val="000000" w:themeColor="text1"/>
            <w:w w:val="105"/>
          </w:rPr>
          <m:t>X</m:t>
        </m:r>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6</m:t>
            </m:r>
          </m:sub>
        </m:sSub>
        <m:sSub>
          <m:sSubPr>
            <m:ctrlPr>
              <w:rPr>
                <w:rFonts w:ascii="Cambria Math" w:hAnsi="Cambria Math"/>
                <w:color w:val="000000" w:themeColor="text1"/>
              </w:rPr>
            </m:ctrlPr>
          </m:sSubPr>
          <m:e>
            <m:r>
              <m:rPr>
                <m:sty m:val="p"/>
              </m:rPr>
              <w:rPr>
                <w:rFonts w:ascii="Cambria Math" w:hAnsi="Cambria Math"/>
                <w:color w:val="000000" w:themeColor="text1"/>
              </w:rPr>
              <m:t>Ω</m:t>
            </m:r>
          </m:e>
          <m:sub>
            <m:r>
              <m:rPr>
                <m:sty m:val="p"/>
              </m:rPr>
              <w:rPr>
                <w:rFonts w:ascii="Cambria Math" w:hAnsi="Cambria Math"/>
                <w:color w:val="000000" w:themeColor="text1"/>
              </w:rPr>
              <m:t>5</m:t>
            </m:r>
          </m:sub>
        </m:sSub>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6</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den>
        </m:f>
        <m:r>
          <w:rPr>
            <w:rFonts w:ascii="Cambria Math" w:hAnsi="Cambria Math"/>
            <w:color w:val="000000" w:themeColor="text1"/>
            <w:w w:val="105"/>
          </w:rPr>
          <m:t>X</m:t>
        </m:r>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6</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den>
        </m:f>
        <m:sSub>
          <m:sSubPr>
            <m:ctrlPr>
              <w:rPr>
                <w:rFonts w:ascii="Cambria Math" w:hAnsi="Cambria Math"/>
                <w:color w:val="000000" w:themeColor="text1"/>
              </w:rPr>
            </m:ctrlPr>
          </m:sSubPr>
          <m:e>
            <m:r>
              <m:rPr>
                <m:sty m:val="p"/>
              </m:rPr>
              <w:rPr>
                <w:rFonts w:ascii="Cambria Math" w:hAnsi="Cambria Math"/>
                <w:color w:val="000000" w:themeColor="text1"/>
              </w:rPr>
              <m:t>Ω</m:t>
            </m:r>
          </m:e>
          <m:sub>
            <m:r>
              <m:rPr>
                <m:sty m:val="p"/>
              </m:rPr>
              <w:rPr>
                <w:rFonts w:ascii="Cambria Math" w:hAnsi="Cambria Math"/>
                <w:color w:val="000000" w:themeColor="text1"/>
              </w:rPr>
              <m:t>5</m:t>
            </m:r>
          </m:sub>
        </m:sSub>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r>
          <w:rPr>
            <w:rFonts w:ascii="Cambria Math" w:hAnsi="Cambria Math"/>
            <w:color w:val="000000" w:themeColor="text1"/>
            <w:spacing w:val="-7"/>
            <w:w w:val="115"/>
            <w:vertAlign w:val="sub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d>
          <m:dPr>
            <m:ctrlPr>
              <w:rPr>
                <w:rFonts w:ascii="Cambria Math" w:eastAsia="Calibri" w:hAnsi="Cambria Math"/>
                <w:b/>
                <w:i/>
                <w:color w:val="000000" w:themeColor="text1"/>
              </w:rPr>
            </m:ctrlPr>
          </m:dPr>
          <m:e>
            <m:r>
              <w:rPr>
                <w:rFonts w:ascii="Cambria Math" w:eastAsia="Verdana" w:hAnsi="Cambria Math"/>
                <w:color w:val="000000" w:themeColor="text1"/>
                <w:w w:val="105"/>
              </w:rPr>
              <m:t>1-</m:t>
            </m:r>
            <m:r>
              <w:rPr>
                <w:rFonts w:ascii="Cambria Math" w:hAnsi="Cambria Math"/>
                <w:color w:val="000000" w:themeColor="text1"/>
                <w:spacing w:val="-7"/>
                <w:w w:val="115"/>
              </w:rPr>
              <m:t>ω</m:t>
            </m:r>
            <m:ctrlPr>
              <w:rPr>
                <w:rFonts w:ascii="Cambria Math" w:eastAsia="Calibri" w:hAnsi="Cambria Math"/>
                <w:i/>
                <w:color w:val="000000" w:themeColor="text1"/>
                <w:spacing w:val="-5"/>
                <w:w w:val="105"/>
              </w:rPr>
            </m:ctrlPr>
          </m:e>
        </m:d>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r>
          <w:rPr>
            <w:rFonts w:ascii="Cambria Math" w:hAnsi="Cambria Math"/>
            <w:color w:val="000000" w:themeColor="text1"/>
            <w:spacing w:val="-7"/>
            <w:w w:val="115"/>
          </w:rPr>
          <m:t>ω</m:t>
        </m:r>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r>
          <w:rPr>
            <w:rFonts w:ascii="Cambria Math" w:eastAsia="Calibri" w:hAnsi="Cambria Math"/>
            <w:color w:val="000000" w:themeColor="text1"/>
            <w:spacing w:val="-5"/>
            <w:w w:val="105"/>
          </w:rPr>
          <m:t>ϵI</m:t>
        </m:r>
        <m:r>
          <w:rPr>
            <w:rFonts w:ascii="Cambria Math" w:eastAsia="Calibri" w:hAnsi="Cambria Math"/>
            <w:color w:val="000000" w:themeColor="text1"/>
            <w:spacing w:val="-5"/>
            <w:w w:val="105"/>
            <w:vertAlign w:val="subscript"/>
          </w:rPr>
          <m:t>n-</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sSub>
          <m:sSubPr>
            <m:ctrlPr>
              <w:rPr>
                <w:rFonts w:ascii="Cambria Math" w:hAnsi="Cambria Math"/>
                <w:color w:val="000000" w:themeColor="text1"/>
              </w:rPr>
            </m:ctrlPr>
          </m:sSubPr>
          <m:e>
            <m:r>
              <m:rPr>
                <m:sty m:val="p"/>
              </m:rPr>
              <w:rPr>
                <w:rFonts w:ascii="Cambria Math" w:hAnsi="Cambria Math"/>
                <w:color w:val="000000" w:themeColor="text1"/>
              </w:rPr>
              <m:t>Ω</m:t>
            </m:r>
          </m:e>
          <m:sub>
            <m:r>
              <m:rPr>
                <m:sty m:val="p"/>
              </m:rPr>
              <w:rPr>
                <w:rFonts w:ascii="Cambria Math" w:hAnsi="Cambria Math"/>
                <w:color w:val="000000" w:themeColor="text1"/>
              </w:rPr>
              <m:t>6</m:t>
            </m:r>
          </m:sub>
        </m:sSub>
        <m:r>
          <w:rPr>
            <w:rFonts w:ascii="Cambria Math" w:hAnsi="Cambria Math"/>
            <w:color w:val="000000" w:themeColor="text1"/>
          </w:rPr>
          <m:t>R-</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R</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R</m:t>
            </m:r>
          </m:den>
        </m:f>
        <m:d>
          <m:dPr>
            <m:ctrlPr>
              <w:rPr>
                <w:rFonts w:ascii="Cambria Math" w:eastAsia="Calibri" w:hAnsi="Cambria Math"/>
                <w:b/>
                <w:i/>
                <w:color w:val="000000" w:themeColor="text1"/>
              </w:rPr>
            </m:ctrlPr>
          </m:dPr>
          <m:e>
            <m:r>
              <w:rPr>
                <w:rFonts w:ascii="Cambria Math" w:eastAsia="Verdana" w:hAnsi="Cambria Math"/>
                <w:color w:val="000000" w:themeColor="text1"/>
                <w:w w:val="105"/>
              </w:rPr>
              <m:t>1-</m:t>
            </m:r>
            <m:r>
              <w:rPr>
                <w:rFonts w:ascii="Cambria Math" w:hAnsi="Cambria Math"/>
                <w:color w:val="000000" w:themeColor="text1"/>
                <w:spacing w:val="-7"/>
                <w:w w:val="115"/>
              </w:rPr>
              <m:t>ω</m:t>
            </m:r>
            <m:ctrlPr>
              <w:rPr>
                <w:rFonts w:ascii="Cambria Math" w:eastAsia="Calibri" w:hAnsi="Cambria Math"/>
                <w:i/>
                <w:color w:val="000000" w:themeColor="text1"/>
                <w:spacing w:val="-5"/>
                <w:w w:val="105"/>
              </w:rPr>
            </m:ctrlPr>
          </m:e>
        </m:d>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R</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R</m:t>
            </m:r>
          </m:den>
        </m:f>
        <m:r>
          <w:rPr>
            <w:rFonts w:ascii="Cambria Math" w:hAnsi="Cambria Math"/>
            <w:color w:val="000000" w:themeColor="text1"/>
            <w:spacing w:val="-7"/>
            <w:w w:val="115"/>
          </w:rPr>
          <m:t>ω</m:t>
        </m:r>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R</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R</m:t>
            </m:r>
          </m:den>
        </m:f>
        <m:r>
          <w:rPr>
            <w:rFonts w:ascii="Cambria Math" w:eastAsia="Calibri" w:hAnsi="Cambria Math"/>
            <w:color w:val="000000" w:themeColor="text1"/>
            <w:spacing w:val="-5"/>
            <w:w w:val="105"/>
          </w:rPr>
          <m:t>ϵI</m:t>
        </m:r>
        <m:r>
          <w:rPr>
            <w:rFonts w:ascii="Cambria Math" w:eastAsia="Calibri" w:hAnsi="Cambria Math"/>
            <w:color w:val="000000" w:themeColor="text1"/>
            <w:spacing w:val="-5"/>
            <w:w w:val="105"/>
            <w:vertAlign w:val="subscript"/>
          </w:rPr>
          <m:t>n+</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7</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R</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R</m:t>
            </m:r>
          </m:den>
        </m:f>
        <m:sSub>
          <m:sSubPr>
            <m:ctrlPr>
              <w:rPr>
                <w:rFonts w:ascii="Cambria Math" w:hAnsi="Cambria Math"/>
                <w:color w:val="000000" w:themeColor="text1"/>
              </w:rPr>
            </m:ctrlPr>
          </m:sSubPr>
          <m:e>
            <m:r>
              <m:rPr>
                <m:sty m:val="p"/>
              </m:rPr>
              <w:rPr>
                <w:rFonts w:ascii="Cambria Math" w:hAnsi="Cambria Math"/>
                <w:color w:val="000000" w:themeColor="text1"/>
              </w:rPr>
              <m:t>Ω</m:t>
            </m:r>
          </m:e>
          <m:sub>
            <m:r>
              <m:rPr>
                <m:sty m:val="p"/>
              </m:rPr>
              <w:rPr>
                <w:rFonts w:ascii="Cambria Math" w:hAnsi="Cambria Math"/>
                <w:color w:val="000000" w:themeColor="text1"/>
              </w:rPr>
              <m:t>6</m:t>
            </m:r>
          </m:sub>
        </m:sSub>
        <m:r>
          <w:rPr>
            <w:rFonts w:ascii="Cambria Math" w:hAnsi="Cambria Math"/>
            <w:color w:val="000000" w:themeColor="text1"/>
          </w:rPr>
          <m:t>R</m:t>
        </m:r>
      </m:oMath>
    </w:p>
    <w:p w14:paraId="5D4BBCFA" w14:textId="77777777" w:rsidR="00E054EA" w:rsidRPr="006D3947" w:rsidRDefault="00E054EA" w:rsidP="00E054EA">
      <w:pPr>
        <w:spacing w:before="204"/>
        <w:ind w:left="60"/>
        <w:rPr>
          <w:rFonts w:ascii="Times New Roman" w:hAnsi="Times New Roman"/>
          <w:i/>
          <w:color w:val="000000" w:themeColor="text1"/>
          <w:spacing w:val="-4"/>
          <w:w w:val="105"/>
        </w:rPr>
      </w:pPr>
    </w:p>
    <w:p w14:paraId="3D9DBBD4" w14:textId="77777777" w:rsidR="00E054EA" w:rsidRPr="006D3947" w:rsidRDefault="00E054EA" w:rsidP="00E054EA">
      <w:pPr>
        <w:spacing w:before="206"/>
        <w:ind w:left="77"/>
        <w:jc w:val="center"/>
        <w:rPr>
          <w:rFonts w:ascii="Times New Roman" w:hAnsi="Times New Roman"/>
          <w:i/>
          <w:color w:val="000000" w:themeColor="text1"/>
          <w:spacing w:val="-7"/>
          <w:w w:val="115"/>
        </w:rPr>
      </w:pPr>
    </w:p>
    <w:p w14:paraId="673B9B44" w14:textId="77777777" w:rsidR="00E054EA" w:rsidRPr="006D3947" w:rsidRDefault="00E054EA" w:rsidP="00E054EA">
      <w:pPr>
        <w:spacing w:before="205"/>
        <w:ind w:left="60"/>
        <w:jc w:val="center"/>
        <w:rPr>
          <w:rFonts w:ascii="Times New Roman" w:hAnsi="Times New Roman"/>
          <w:b/>
          <w:i/>
          <w:color w:val="000000" w:themeColor="text1"/>
        </w:rPr>
      </w:pPr>
      <w:r w:rsidRPr="006D3947">
        <w:rPr>
          <w:rFonts w:ascii="Times New Roman" w:hAnsi="Times New Roman"/>
          <w:i/>
          <w:color w:val="000000" w:themeColor="text1"/>
          <w:spacing w:val="-32"/>
        </w:rPr>
        <w:t xml:space="preserve"> </w:t>
      </w:r>
      <m:oMath>
        <m:r>
          <w:rPr>
            <w:rFonts w:ascii="Cambria Math" w:hAnsi="Cambria Math"/>
            <w:color w:val="000000" w:themeColor="text1"/>
            <w:spacing w:val="-32"/>
          </w:rPr>
          <m:t>P=θ</m:t>
        </m:r>
        <m:r>
          <m:rPr>
            <m:sty m:val="p"/>
          </m:rPr>
          <w:rPr>
            <w:rFonts w:ascii="Cambria Math" w:hAnsi="Cambria Math"/>
          </w:rPr>
          <m:t>S</m:t>
        </m:r>
        <m:r>
          <m:rPr>
            <m:sty m:val="p"/>
          </m:rPr>
          <w:rPr>
            <w:rFonts w:ascii="Cambria Math" w:hAnsi="Cambria Math"/>
            <w:vertAlign w:val="superscript"/>
          </w:rPr>
          <m:t>**+</m:t>
        </m:r>
        <m:d>
          <m:dPr>
            <m:ctrlPr>
              <w:rPr>
                <w:rFonts w:ascii="Cambria Math" w:hAnsi="Cambria Math"/>
                <w:color w:val="000000" w:themeColor="text1"/>
              </w:rPr>
            </m:ctrlPr>
          </m:dPr>
          <m:e>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θ</m:t>
            </m:r>
          </m:e>
        </m:d>
        <m:r>
          <m:rPr>
            <m:sty m:val="p"/>
          </m:rPr>
          <w:rPr>
            <w:rFonts w:ascii="Cambria Math" w:hAnsi="Cambria Math"/>
          </w:rPr>
          <m:t>S</m:t>
        </m:r>
        <m:r>
          <m:rPr>
            <m:sty m:val="p"/>
          </m:rPr>
          <w:rPr>
            <w:rFonts w:ascii="Cambria Math" w:hAnsi="Cambria Math"/>
            <w:vertAlign w:val="superscript"/>
          </w:rPr>
          <m:t>**+</m:t>
        </m:r>
        <m:r>
          <w:rPr>
            <w:rFonts w:ascii="Cambria Math" w:hAnsi="Cambria Math"/>
            <w:color w:val="000000" w:themeColor="text1"/>
            <w:spacing w:val="-32"/>
          </w:rPr>
          <m:t xml:space="preserve"> </m:t>
        </m:r>
        <m:r>
          <w:rPr>
            <w:rFonts w:ascii="Cambria Math" w:hAnsi="Cambria Math"/>
            <w:color w:val="000000" w:themeColor="text1"/>
            <w:spacing w:val="-5"/>
          </w:rPr>
          <m:t>µ</m:t>
        </m:r>
        <m:r>
          <m:rPr>
            <m:sty m:val="p"/>
          </m:rPr>
          <w:rPr>
            <w:rFonts w:ascii="Cambria Math" w:hAnsi="Cambria Math"/>
          </w:rPr>
          <m:t>S</m:t>
        </m:r>
        <m:r>
          <m:rPr>
            <m:sty m:val="p"/>
          </m:rPr>
          <w:rPr>
            <w:rFonts w:ascii="Cambria Math" w:hAnsi="Cambria Math"/>
            <w:vertAlign w:val="superscript"/>
          </w:rPr>
          <m:t>**+</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S</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S</m:t>
            </m:r>
          </m:den>
        </m:f>
        <m:r>
          <w:rPr>
            <w:rFonts w:ascii="Cambria Math" w:hAnsi="Cambria Math"/>
            <w:color w:val="000000" w:themeColor="text1"/>
            <w:spacing w:val="-32"/>
          </w:rPr>
          <m:t>θ</m:t>
        </m:r>
        <m:r>
          <m:rPr>
            <m:sty m:val="p"/>
          </m:rPr>
          <w:rPr>
            <w:rFonts w:ascii="Cambria Math" w:hAnsi="Cambria Math"/>
          </w:rPr>
          <m:t>S+</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S</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S</m:t>
            </m:r>
          </m:den>
        </m:f>
        <m:d>
          <m:dPr>
            <m:ctrlPr>
              <w:rPr>
                <w:rFonts w:ascii="Cambria Math" w:hAnsi="Cambria Math"/>
                <w:color w:val="000000" w:themeColor="text1"/>
              </w:rPr>
            </m:ctrlPr>
          </m:dPr>
          <m:e>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θ</m:t>
            </m:r>
          </m:e>
        </m:d>
        <m:r>
          <m:rPr>
            <m:sty m:val="p"/>
          </m:rPr>
          <w:rPr>
            <w:rFonts w:ascii="Cambria Math" w:hAnsi="Cambria Math"/>
          </w:rPr>
          <m:t>S+</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S</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S</m:t>
            </m:r>
          </m:den>
        </m:f>
        <m:r>
          <w:rPr>
            <w:rFonts w:ascii="Cambria Math" w:hAnsi="Cambria Math"/>
            <w:color w:val="000000" w:themeColor="text1"/>
            <w:spacing w:val="-5"/>
          </w:rPr>
          <m:t>µ</m:t>
        </m:r>
        <m:r>
          <m:rPr>
            <m:sty m:val="p"/>
          </m:rPr>
          <w:rPr>
            <w:rFonts w:ascii="Cambria Math" w:hAnsi="Cambria Math"/>
          </w:rPr>
          <m:t>S+</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V</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V</m:t>
            </m:r>
          </m:den>
        </m:f>
        <m:r>
          <w:rPr>
            <w:rFonts w:ascii="Cambria Math" w:hAnsi="Cambria Math"/>
            <w:color w:val="000000" w:themeColor="text1"/>
            <w:spacing w:val="-32"/>
          </w:rPr>
          <m:t>θ</m:t>
        </m:r>
        <m:r>
          <m:rPr>
            <m:sty m:val="p"/>
          </m:rPr>
          <w:rPr>
            <w:rFonts w:ascii="Cambria Math" w:hAnsi="Cambria Math"/>
          </w:rPr>
          <m:t>S+</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V</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V</m:t>
            </m:r>
          </m:den>
        </m:f>
        <m:sSub>
          <m:sSubPr>
            <m:ctrlPr>
              <w:rPr>
                <w:rFonts w:ascii="Cambria Math" w:hAnsi="Cambria Math"/>
              </w:rPr>
            </m:ctrlPr>
          </m:sSubPr>
          <m:e>
            <m:r>
              <m:rPr>
                <m:sty m:val="p"/>
              </m:rPr>
              <w:rPr>
                <w:rFonts w:ascii="Cambria Math" w:hAnsi="Cambria Math"/>
              </w:rPr>
              <m:t>Ω</m:t>
            </m:r>
          </m:e>
          <m:sub>
            <m:r>
              <m:rPr>
                <m:sty m:val="p"/>
              </m:rPr>
              <w:rPr>
                <w:rFonts w:ascii="Cambria Math" w:hAnsi="Cambria Math"/>
              </w:rPr>
              <m:t>1</m:t>
            </m:r>
          </m:sub>
        </m:sSub>
        <m:r>
          <m:rPr>
            <m:sty m:val="p"/>
          </m:rPr>
          <w:rPr>
            <w:rFonts w:ascii="Cambria Math" w:hAnsi="Cambria Math"/>
          </w:rPr>
          <m:t>V+</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E</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E</m:t>
            </m:r>
          </m:den>
        </m:f>
        <m:r>
          <w:rPr>
            <w:rFonts w:ascii="Cambria Math" w:hAnsi="Cambria Math"/>
            <w:color w:val="000000" w:themeColor="text1"/>
            <w:spacing w:val="-5"/>
          </w:rPr>
          <m:t>µ</m:t>
        </m:r>
        <m:r>
          <m:rPr>
            <m:sty m:val="p"/>
          </m:rPr>
          <w:rPr>
            <w:rFonts w:ascii="Cambria Math" w:hAnsi="Cambria Math"/>
          </w:rPr>
          <m:t>S</m:t>
        </m:r>
        <m:r>
          <m:rPr>
            <m:sty m:val="p"/>
          </m:rPr>
          <w:rPr>
            <w:rFonts w:ascii="Cambria Math" w:hAnsi="Cambria Math"/>
            <w:vertAlign w:val="superscript"/>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E</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E</m:t>
            </m:r>
          </m:den>
        </m:f>
        <m:d>
          <m:dPr>
            <m:ctrlPr>
              <w:rPr>
                <w:rFonts w:ascii="Cambria Math" w:hAnsi="Cambria Math"/>
                <w:i/>
                <w:color w:val="000000" w:themeColor="text1"/>
                <w:w w:val="105"/>
              </w:rPr>
            </m:ctrlPr>
          </m:dPr>
          <m:e>
            <m:r>
              <w:rPr>
                <w:rFonts w:ascii="Cambria Math" w:hAnsi="Cambria Math"/>
                <w:color w:val="000000" w:themeColor="text1"/>
                <w:w w:val="105"/>
              </w:rPr>
              <m:t>1-λE</m:t>
            </m:r>
          </m:e>
        </m:d>
        <m:r>
          <w:rPr>
            <w:rFonts w:ascii="Cambria Math" w:hAnsi="Cambria Math"/>
            <w:color w:val="000000" w:themeColor="text1"/>
            <w:w w:val="105"/>
          </w:rPr>
          <m:t>+</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E</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E</m:t>
            </m:r>
          </m:den>
        </m:f>
        <m:r>
          <w:rPr>
            <w:rFonts w:ascii="Cambria Math" w:hAnsi="Cambria Math"/>
            <w:color w:val="000000" w:themeColor="text1"/>
            <w:spacing w:val="-10"/>
          </w:rPr>
          <m:t>µ</m:t>
        </m:r>
        <m:r>
          <w:rPr>
            <w:rFonts w:ascii="Cambria Math" w:hAnsi="Cambria Math"/>
            <w:color w:val="000000" w:themeColor="text1"/>
            <w:spacing w:val="-1"/>
          </w:rPr>
          <m:t xml:space="preserve"> E+</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6</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den>
        </m:f>
      </m:oMath>
    </w:p>
    <w:p w14:paraId="74C06514" w14:textId="77777777" w:rsidR="00E054EA" w:rsidRPr="006D3947" w:rsidRDefault="00E054EA" w:rsidP="00E054EA">
      <w:pPr>
        <w:spacing w:before="205"/>
        <w:ind w:left="60"/>
        <w:jc w:val="center"/>
        <w:rPr>
          <w:rFonts w:ascii="Times New Roman" w:hAnsi="Times New Roman"/>
          <w:i/>
          <w:color w:val="000000" w:themeColor="text1"/>
          <w:spacing w:val="-5"/>
          <w:w w:val="125"/>
          <w:vertAlign w:val="subscript"/>
        </w:rPr>
      </w:pPr>
      <m:oMathPara>
        <m:oMath>
          <m:r>
            <w:rPr>
              <w:rFonts w:ascii="Cambria Math" w:hAnsi="Cambria Math"/>
              <w:color w:val="000000" w:themeColor="text1"/>
              <w:spacing w:val="-32"/>
            </w:rPr>
            <m:t>Q=</m:t>
          </m:r>
          <m:r>
            <m:rPr>
              <m:sty m:val="p"/>
            </m:rPr>
            <w:rPr>
              <w:rFonts w:ascii="Cambria Math" w:hAnsi="Cambria Math"/>
              <w:vertAlign w:val="superscript"/>
            </w:rPr>
            <m:t>-</m:t>
          </m:r>
          <m:r>
            <w:rPr>
              <w:rFonts w:ascii="Cambria Math" w:hAnsi="Cambria Math"/>
              <w:color w:val="000000" w:themeColor="text1"/>
              <w:spacing w:val="-32"/>
            </w:rPr>
            <m:t>θ</m:t>
          </m:r>
          <m:r>
            <m:rPr>
              <m:sty m:val="p"/>
            </m:rPr>
            <w:rPr>
              <w:rFonts w:ascii="Cambria Math" w:hAnsi="Cambria Math"/>
            </w:rPr>
            <m:t>S</m:t>
          </m:r>
          <m:r>
            <w:rPr>
              <w:rFonts w:ascii="Cambria Math" w:hAnsi="Cambria Math"/>
              <w:color w:val="000000" w:themeColor="text1"/>
            </w:rPr>
            <m:t>-</m:t>
          </m:r>
          <m:r>
            <w:rPr>
              <w:rFonts w:ascii="Cambria Math" w:hAnsi="Cambria Math"/>
              <w:color w:val="000000" w:themeColor="text1"/>
              <w:spacing w:val="-32"/>
            </w:rPr>
            <m:t xml:space="preserve"> </m:t>
          </m:r>
          <m:d>
            <m:dPr>
              <m:ctrlPr>
                <w:rPr>
                  <w:rFonts w:ascii="Cambria Math" w:hAnsi="Cambria Math"/>
                  <w:color w:val="000000" w:themeColor="text1"/>
                </w:rPr>
              </m:ctrlPr>
            </m:dPr>
            <m:e>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θ</m:t>
              </m:r>
            </m:e>
          </m:d>
          <m:r>
            <m:rPr>
              <m:sty m:val="p"/>
            </m:rPr>
            <w:rPr>
              <w:rFonts w:ascii="Cambria Math" w:hAnsi="Cambria Math"/>
            </w:rPr>
            <m:t>S-</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S</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S</m:t>
              </m:r>
            </m:den>
          </m:f>
          <m:r>
            <w:rPr>
              <w:rFonts w:ascii="Cambria Math" w:hAnsi="Cambria Math"/>
              <w:color w:val="000000" w:themeColor="text1"/>
              <w:spacing w:val="-32"/>
            </w:rPr>
            <m:t>θ</m:t>
          </m:r>
          <m:r>
            <m:rPr>
              <m:sty m:val="p"/>
            </m:rPr>
            <w:rPr>
              <w:rFonts w:ascii="Cambria Math" w:hAnsi="Cambria Math"/>
            </w:rPr>
            <m:t>S</m:t>
          </m:r>
          <m:r>
            <m:rPr>
              <m:sty m:val="p"/>
            </m:rPr>
            <w:rPr>
              <w:rFonts w:ascii="Cambria Math" w:hAnsi="Cambria Math"/>
              <w:vertAlign w:val="superscript"/>
            </w:rPr>
            <m:t>**-</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S</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S</m:t>
              </m:r>
            </m:den>
          </m:f>
          <m:d>
            <m:dPr>
              <m:ctrlPr>
                <w:rPr>
                  <w:rFonts w:ascii="Cambria Math" w:hAnsi="Cambria Math"/>
                  <w:color w:val="000000" w:themeColor="text1"/>
                </w:rPr>
              </m:ctrlPr>
            </m:dPr>
            <m:e>
              <m:r>
                <m:rPr>
                  <m:sty m:val="p"/>
                </m:rPr>
                <w:rPr>
                  <w:rFonts w:ascii="Cambria Math" w:hAnsi="Cambria Math"/>
                  <w:color w:val="000000" w:themeColor="text1"/>
                </w:rPr>
                <m:t>1</m:t>
              </m:r>
              <m:r>
                <m:rPr>
                  <m:sty m:val="p"/>
                </m:rPr>
                <w:rPr>
                  <w:rFonts w:ascii="Cambria Math" w:hAnsi="Cambria Math"/>
                  <w:color w:val="000000" w:themeColor="text1"/>
                  <w:spacing w:val="-22"/>
                </w:rPr>
                <m:t xml:space="preserve"> </m:t>
              </m:r>
              <m:r>
                <w:rPr>
                  <w:rFonts w:ascii="Cambria Math" w:hAnsi="Cambria Math"/>
                  <w:color w:val="000000" w:themeColor="text1"/>
                </w:rPr>
                <m:t>-</m:t>
              </m:r>
              <m:r>
                <w:rPr>
                  <w:rFonts w:ascii="Cambria Math" w:hAnsi="Cambria Math"/>
                  <w:color w:val="000000" w:themeColor="text1"/>
                  <w:spacing w:val="-32"/>
                </w:rPr>
                <m:t xml:space="preserve"> θ</m:t>
              </m:r>
            </m:e>
          </m:d>
          <m:r>
            <m:rPr>
              <m:sty m:val="p"/>
            </m:rPr>
            <w:rPr>
              <w:rFonts w:ascii="Cambria Math" w:hAnsi="Cambria Math"/>
            </w:rPr>
            <m:t>S</m:t>
          </m:r>
          <m:r>
            <m:rPr>
              <m:sty m:val="p"/>
            </m:rPr>
            <w:rPr>
              <w:rFonts w:ascii="Cambria Math" w:hAnsi="Cambria Math"/>
              <w:vertAlign w:val="superscript"/>
            </w:rPr>
            <m:t>**-</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S</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S</m:t>
              </m:r>
            </m:den>
          </m:f>
          <m:r>
            <w:rPr>
              <w:rFonts w:ascii="Cambria Math" w:hAnsi="Cambria Math"/>
              <w:color w:val="000000" w:themeColor="text1"/>
              <w:spacing w:val="-5"/>
            </w:rPr>
            <m:t>µ</m:t>
          </m:r>
          <m:r>
            <m:rPr>
              <m:sty m:val="p"/>
            </m:rPr>
            <w:rPr>
              <w:rFonts w:ascii="Cambria Math" w:hAnsi="Cambria Math"/>
            </w:rPr>
            <m:t>S</m:t>
          </m:r>
          <m:r>
            <m:rPr>
              <m:sty m:val="p"/>
            </m:rPr>
            <w:rPr>
              <w:rFonts w:ascii="Cambria Math" w:hAnsi="Cambria Math"/>
              <w:vertAlign w:val="superscript"/>
            </w:rPr>
            <m:t>**-</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V</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V</m:t>
              </m:r>
            </m:den>
          </m:f>
          <m:r>
            <w:rPr>
              <w:rFonts w:ascii="Cambria Math" w:hAnsi="Cambria Math"/>
              <w:color w:val="000000" w:themeColor="text1"/>
              <w:spacing w:val="-32"/>
            </w:rPr>
            <m:t>θ</m:t>
          </m:r>
          <m:r>
            <m:rPr>
              <m:sty m:val="p"/>
            </m:rPr>
            <w:rPr>
              <w:rFonts w:ascii="Cambria Math" w:hAnsi="Cambria Math"/>
            </w:rPr>
            <m:t>S-</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E</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E</m:t>
              </m:r>
            </m:den>
          </m:f>
          <m:r>
            <w:rPr>
              <w:rFonts w:ascii="Cambria Math" w:hAnsi="Cambria Math"/>
              <w:color w:val="000000" w:themeColor="text1"/>
            </w:rPr>
            <m:t>α</m:t>
          </m:r>
          <m:r>
            <m:rPr>
              <m:sty m:val="p"/>
            </m:rPr>
            <w:rPr>
              <w:rFonts w:ascii="Cambria Math" w:hAnsi="Cambria Math"/>
            </w:rPr>
            <m:t xml:space="preserve"> V-</m:t>
          </m:r>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2</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E</m:t>
                  </m:r>
                </m:e>
                <m:sup>
                  <m:r>
                    <m:rPr>
                      <m:sty m:val="bi"/>
                    </m:rPr>
                    <w:rPr>
                      <w:rFonts w:ascii="Cambria Math" w:eastAsia="Calibri" w:hAnsi="Cambria Math"/>
                      <w:color w:val="000000" w:themeColor="text1"/>
                    </w:rPr>
                    <m:t>**</m:t>
                  </m:r>
                </m:sup>
              </m:sSup>
            </m:num>
            <m:den>
              <m:r>
                <m:rPr>
                  <m:sty m:val="bi"/>
                </m:rPr>
                <w:rPr>
                  <w:rFonts w:ascii="Cambria Math" w:eastAsia="Calibri" w:hAnsi="Cambria Math"/>
                  <w:color w:val="000000" w:themeColor="text1"/>
                </w:rPr>
                <m:t>E</m:t>
              </m:r>
            </m:den>
          </m:f>
          <m:r>
            <w:rPr>
              <w:rFonts w:ascii="Cambria Math" w:eastAsia="Calibri" w:hAnsi="Cambria Math"/>
              <w:color w:val="000000" w:themeColor="text1"/>
              <w:spacing w:val="-5"/>
              <w:w w:val="105"/>
            </w:rPr>
            <m:t>kR-</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den>
          </m:f>
          <m:d>
            <m:dPr>
              <m:ctrlPr>
                <w:rPr>
                  <w:rFonts w:ascii="Cambria Math" w:eastAsia="Verdana" w:hAnsi="Cambria Math"/>
                  <w:i/>
                  <w:color w:val="000000" w:themeColor="text1"/>
                  <w:w w:val="105"/>
                </w:rPr>
              </m:ctrlPr>
            </m:dPr>
            <m:e>
              <m:r>
                <w:rPr>
                  <w:rFonts w:ascii="Cambria Math" w:eastAsia="Verdana" w:hAnsi="Cambria Math"/>
                  <w:color w:val="000000" w:themeColor="text1"/>
                  <w:w w:val="105"/>
                </w:rPr>
                <m:t>1-</m:t>
              </m:r>
              <m:r>
                <w:rPr>
                  <w:rFonts w:ascii="Cambria Math" w:hAnsi="Cambria Math"/>
                  <w:color w:val="000000" w:themeColor="text1"/>
                  <w:w w:val="105"/>
                </w:rPr>
                <m:t>λ</m:t>
              </m:r>
              <m:ctrlPr>
                <w:rPr>
                  <w:rFonts w:ascii="Cambria Math" w:hAnsi="Cambria Math"/>
                  <w:i/>
                  <w:color w:val="000000" w:themeColor="text1"/>
                  <w:spacing w:val="-10"/>
                  <w:vertAlign w:val="subscript"/>
                </w:rPr>
              </m:ctrlPr>
            </m:e>
          </m:d>
          <m:r>
            <w:rPr>
              <w:rFonts w:ascii="Cambria Math" w:hAnsi="Cambria Math"/>
              <w:color w:val="000000" w:themeColor="text1"/>
              <w:w w:val="105"/>
            </w:rPr>
            <m:t>E-</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3</m:t>
              </m:r>
            </m:sub>
          </m:sSub>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I</m:t>
              </m:r>
              <m:r>
                <w:rPr>
                  <w:rFonts w:ascii="Cambria Math" w:hAnsi="Cambria Math"/>
                  <w:color w:val="000000" w:themeColor="text1"/>
                  <w:spacing w:val="-5"/>
                  <w:w w:val="125"/>
                  <w:vertAlign w:val="subscript"/>
                </w:rPr>
                <m:t>n</m:t>
              </m:r>
            </m:den>
          </m:f>
          <m:r>
            <m:rPr>
              <m:sty m:val="bi"/>
            </m:rPr>
            <w:rPr>
              <w:rFonts w:ascii="Cambria Math" w:eastAsia="Calibri" w:hAnsi="Cambria Math"/>
              <w:color w:val="000000" w:themeColor="text1"/>
            </w:rPr>
            <m:t>-</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den>
          </m:f>
          <m:d>
            <m:dPr>
              <m:ctrlPr>
                <w:rPr>
                  <w:rFonts w:ascii="Cambria Math" w:eastAsia="Calibri" w:hAnsi="Cambria Math"/>
                  <w:b/>
                  <w:i/>
                  <w:color w:val="000000" w:themeColor="text1"/>
                </w:rPr>
              </m:ctrlPr>
            </m:dPr>
            <m:e>
              <m:r>
                <w:rPr>
                  <w:rFonts w:ascii="Cambria Math" w:eastAsia="Verdana" w:hAnsi="Cambria Math"/>
                  <w:color w:val="000000" w:themeColor="text1"/>
                  <w:w w:val="105"/>
                </w:rPr>
                <m:t>1-</m:t>
              </m:r>
              <m:r>
                <w:rPr>
                  <w:rFonts w:ascii="Cambria Math" w:hAnsi="Cambria Math"/>
                  <w:color w:val="000000" w:themeColor="text1"/>
                  <w:w w:val="105"/>
                </w:rPr>
                <m:t>X</m:t>
              </m:r>
              <m:ctrlPr>
                <w:rPr>
                  <w:rFonts w:ascii="Cambria Math" w:hAnsi="Cambria Math"/>
                  <w:i/>
                  <w:color w:val="000000" w:themeColor="text1"/>
                  <w:spacing w:val="-4"/>
                  <w:w w:val="105"/>
                  <w:vertAlign w:val="subscript"/>
                </w:rPr>
              </m:ctrlPr>
            </m:e>
          </m:d>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den>
          </m:f>
          <m:sSub>
            <m:sSubPr>
              <m:ctrlPr>
                <w:rPr>
                  <w:rFonts w:ascii="Cambria Math" w:hAnsi="Cambria Math"/>
                </w:rPr>
              </m:ctrlPr>
            </m:sSubPr>
            <m:e>
              <m:r>
                <m:rPr>
                  <m:sty m:val="p"/>
                </m:rPr>
                <w:rPr>
                  <w:rFonts w:ascii="Cambria Math" w:hAnsi="Cambria Math"/>
                </w:rPr>
                <m:t>Ω</m:t>
              </m:r>
            </m:e>
            <m:sub>
              <m:r>
                <m:rPr>
                  <m:sty m:val="p"/>
                </m:rPr>
                <w:rPr>
                  <w:rFonts w:ascii="Cambria Math" w:hAnsi="Cambria Math"/>
                </w:rPr>
                <m:t>4</m:t>
              </m:r>
            </m:sub>
          </m:sSub>
          <m:r>
            <w:rPr>
              <w:rFonts w:ascii="Cambria Math" w:hAnsi="Cambria Math"/>
              <w:color w:val="000000" w:themeColor="text1"/>
              <w:spacing w:val="-5"/>
              <w:w w:val="125"/>
            </w:rPr>
            <m:t>T</m:t>
          </m:r>
          <m:r>
            <w:rPr>
              <w:rFonts w:ascii="Cambria Math" w:hAnsi="Cambria Math"/>
              <w:color w:val="000000" w:themeColor="text1"/>
              <w:spacing w:val="-5"/>
              <w:w w:val="125"/>
              <w:vertAlign w:val="subscript"/>
            </w:rPr>
            <m:t>n-</m:t>
          </m:r>
          <m:f>
            <m:fPr>
              <m:ctrlPr>
                <w:rPr>
                  <w:rFonts w:ascii="Cambria Math" w:eastAsia="Calibri" w:hAnsi="Cambria Math"/>
                  <w:b/>
                  <w:i/>
                  <w:color w:val="000000" w:themeColor="text1"/>
                </w:rPr>
              </m:ctrlPr>
            </m:fPr>
            <m:num>
              <m:sSup>
                <m:sSupPr>
                  <m:ctrlPr>
                    <w:rPr>
                      <w:rFonts w:ascii="Cambria Math" w:eastAsia="Calibri" w:hAnsi="Cambria Math"/>
                      <w:b/>
                      <w:i/>
                      <w:color w:val="000000" w:themeColor="text1"/>
                    </w:rPr>
                  </m:ctrlPr>
                </m:sSupPr>
                <m:e>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e>
                <m:sup>
                  <m:r>
                    <m:rPr>
                      <m:sty m:val="bi"/>
                    </m:rPr>
                    <w:rPr>
                      <w:rFonts w:ascii="Cambria Math" w:eastAsia="Calibri" w:hAnsi="Cambria Math"/>
                      <w:color w:val="000000" w:themeColor="text1"/>
                    </w:rPr>
                    <m:t>**</m:t>
                  </m:r>
                </m:sup>
              </m:sSup>
            </m:num>
            <m:den>
              <m:r>
                <w:rPr>
                  <w:rFonts w:ascii="Cambria Math" w:hAnsi="Cambria Math"/>
                  <w:color w:val="000000" w:themeColor="text1"/>
                  <w:spacing w:val="-5"/>
                  <w:w w:val="125"/>
                </w:rPr>
                <m:t>T</m:t>
              </m:r>
              <m:r>
                <w:rPr>
                  <w:rFonts w:ascii="Cambria Math" w:hAnsi="Cambria Math"/>
                  <w:color w:val="000000" w:themeColor="text1"/>
                  <w:spacing w:val="-5"/>
                  <w:w w:val="125"/>
                  <w:vertAlign w:val="subscript"/>
                </w:rPr>
                <m:t>f</m:t>
              </m:r>
            </m:den>
          </m:f>
          <m:r>
            <w:rPr>
              <w:rFonts w:ascii="Cambria Math" w:hAnsi="Cambria Math"/>
              <w:color w:val="000000" w:themeColor="text1"/>
              <w:w w:val="105"/>
            </w:rPr>
            <m:t>X</m:t>
          </m:r>
          <m:r>
            <w:rPr>
              <w:rFonts w:ascii="Cambria Math" w:hAnsi="Cambria Math"/>
              <w:color w:val="000000" w:themeColor="text1"/>
              <w:spacing w:val="-5"/>
              <w:w w:val="125"/>
            </w:rPr>
            <m:t>I</m:t>
          </m:r>
          <m:r>
            <w:rPr>
              <w:rFonts w:ascii="Cambria Math" w:hAnsi="Cambria Math"/>
              <w:color w:val="000000" w:themeColor="text1"/>
              <w:spacing w:val="-5"/>
              <w:w w:val="125"/>
              <w:vertAlign w:val="subscript"/>
            </w:rPr>
            <m:t>e</m:t>
          </m:r>
        </m:oMath>
      </m:oMathPara>
    </w:p>
    <w:p w14:paraId="7D195A4D" w14:textId="7D82BAB4" w:rsidR="00156733" w:rsidRPr="006D3947" w:rsidRDefault="00E054EA" w:rsidP="00626120">
      <w:pPr>
        <w:spacing w:before="204"/>
        <w:ind w:left="60"/>
        <w:jc w:val="center"/>
        <w:rPr>
          <w:rFonts w:ascii="Times New Roman" w:hAnsi="Times New Roman"/>
          <w:iCs/>
          <w:color w:val="000000" w:themeColor="text1"/>
          <w:spacing w:val="-5"/>
          <w:w w:val="105"/>
        </w:rPr>
      </w:pPr>
      <w:r w:rsidRPr="006D3947">
        <w:rPr>
          <w:rFonts w:ascii="Times New Roman" w:hAnsi="Times New Roman"/>
          <w:iCs/>
          <w:color w:val="000000" w:themeColor="text1"/>
          <w:spacing w:val="-5"/>
          <w:w w:val="105"/>
        </w:rPr>
        <w:t>This result show that TB would persist whenever P &gt;Q irrespective of the initial conditions.</w:t>
      </w:r>
    </w:p>
    <w:p w14:paraId="074CF93E" w14:textId="15EF503C" w:rsidR="00CD0C30" w:rsidRPr="006D3947" w:rsidRDefault="00CD0C30" w:rsidP="00CD0C30">
      <w:pPr>
        <w:spacing w:before="204"/>
        <w:ind w:left="60"/>
        <w:rPr>
          <w:rFonts w:ascii="Times New Roman" w:hAnsi="Times New Roman"/>
          <w:b/>
          <w:bCs/>
          <w:iCs/>
          <w:color w:val="000000" w:themeColor="text1"/>
          <w:spacing w:val="-5"/>
          <w:w w:val="105"/>
        </w:rPr>
      </w:pPr>
      <w:r w:rsidRPr="006D3947">
        <w:rPr>
          <w:rFonts w:ascii="Times New Roman" w:hAnsi="Times New Roman"/>
          <w:b/>
          <w:bCs/>
          <w:iCs/>
          <w:color w:val="000000" w:themeColor="text1"/>
          <w:spacing w:val="-5"/>
          <w:w w:val="105"/>
        </w:rPr>
        <w:t>3. Simulation parameters of the model</w:t>
      </w:r>
    </w:p>
    <w:p w14:paraId="6F689B22" w14:textId="77777777" w:rsidR="004570D9" w:rsidRPr="006D3947" w:rsidRDefault="004570D9" w:rsidP="004570D9">
      <w:pPr>
        <w:tabs>
          <w:tab w:val="left" w:pos="7210"/>
        </w:tabs>
        <w:spacing w:after="200" w:line="276" w:lineRule="auto"/>
        <w:jc w:val="both"/>
        <w:rPr>
          <w:rFonts w:ascii="Times New Roman" w:hAnsi="Times New Roman"/>
          <w:iCs/>
          <w:color w:val="000000" w:themeColor="text1"/>
        </w:rPr>
      </w:pPr>
      <w:r w:rsidRPr="006D3947">
        <w:rPr>
          <w:rFonts w:ascii="Times New Roman" w:hAnsi="Times New Roman"/>
          <w:iCs/>
          <w:color w:val="000000" w:themeColor="text1"/>
        </w:rPr>
        <w:t>In this section, the Runge-</w:t>
      </w:r>
      <w:proofErr w:type="spellStart"/>
      <w:r w:rsidRPr="006D3947">
        <w:rPr>
          <w:rFonts w:ascii="Times New Roman" w:hAnsi="Times New Roman"/>
          <w:iCs/>
          <w:color w:val="000000" w:themeColor="text1"/>
        </w:rPr>
        <w:t>Kutta</w:t>
      </w:r>
      <w:proofErr w:type="spellEnd"/>
      <w:r w:rsidRPr="006D3947">
        <w:rPr>
          <w:rFonts w:ascii="Times New Roman" w:hAnsi="Times New Roman"/>
          <w:iCs/>
          <w:color w:val="000000" w:themeColor="text1"/>
        </w:rPr>
        <w:t xml:space="preserve"> method is applied in the model equations and there after used to carry out numerical simulations by fourth order Runge-</w:t>
      </w:r>
      <w:proofErr w:type="spellStart"/>
      <w:r w:rsidRPr="006D3947">
        <w:rPr>
          <w:rFonts w:ascii="Times New Roman" w:hAnsi="Times New Roman"/>
          <w:iCs/>
          <w:color w:val="000000" w:themeColor="text1"/>
        </w:rPr>
        <w:t>Kutta</w:t>
      </w:r>
      <w:proofErr w:type="spellEnd"/>
      <w:r w:rsidRPr="006D3947">
        <w:rPr>
          <w:rFonts w:ascii="Times New Roman" w:hAnsi="Times New Roman"/>
          <w:iCs/>
          <w:color w:val="000000" w:themeColor="text1"/>
        </w:rPr>
        <w:t xml:space="preserve"> method in MatlabR2015a to study the dynamical </w:t>
      </w:r>
      <w:proofErr w:type="spellStart"/>
      <w:r w:rsidRPr="006D3947">
        <w:rPr>
          <w:rFonts w:ascii="Times New Roman" w:hAnsi="Times New Roman"/>
          <w:iCs/>
          <w:color w:val="000000" w:themeColor="text1"/>
        </w:rPr>
        <w:t>behavior</w:t>
      </w:r>
      <w:proofErr w:type="spellEnd"/>
      <w:r w:rsidRPr="006D3947">
        <w:rPr>
          <w:rFonts w:ascii="Times New Roman" w:hAnsi="Times New Roman"/>
          <w:iCs/>
          <w:color w:val="000000" w:themeColor="text1"/>
        </w:rPr>
        <w:t xml:space="preserve"> of the model state variables in the presence of model parameters. The Runge-</w:t>
      </w:r>
      <w:proofErr w:type="spellStart"/>
      <w:r w:rsidRPr="006D3947">
        <w:rPr>
          <w:rFonts w:ascii="Times New Roman" w:hAnsi="Times New Roman"/>
          <w:iCs/>
          <w:color w:val="000000" w:themeColor="text1"/>
        </w:rPr>
        <w:t>Kutta</w:t>
      </w:r>
      <w:proofErr w:type="spellEnd"/>
      <w:r w:rsidRPr="006D3947">
        <w:rPr>
          <w:rFonts w:ascii="Times New Roman" w:hAnsi="Times New Roman"/>
          <w:iCs/>
          <w:color w:val="000000" w:themeColor="text1"/>
        </w:rPr>
        <w:t xml:space="preserve"> method is a numerical method of solving an initial value problem of ordinary differential equations. The numerical simulations are performed using the initial conditions and </w:t>
      </w:r>
      <w:proofErr w:type="spellStart"/>
      <w:r w:rsidRPr="006D3947">
        <w:rPr>
          <w:rFonts w:ascii="Times New Roman" w:hAnsi="Times New Roman"/>
          <w:iCs/>
          <w:color w:val="000000" w:themeColor="text1"/>
        </w:rPr>
        <w:t>and</w:t>
      </w:r>
      <w:proofErr w:type="spellEnd"/>
      <w:r w:rsidRPr="006D3947">
        <w:rPr>
          <w:rFonts w:ascii="Times New Roman" w:hAnsi="Times New Roman"/>
          <w:iCs/>
          <w:color w:val="000000" w:themeColor="text1"/>
        </w:rPr>
        <w:t xml:space="preserve"> parameters in table 3 and the numerical results are presented graphically.</w:t>
      </w:r>
    </w:p>
    <w:p w14:paraId="6F2C48FA" w14:textId="77777777" w:rsidR="00797B41" w:rsidRPr="006D3947" w:rsidRDefault="00797B41" w:rsidP="00797B41">
      <w:pPr>
        <w:tabs>
          <w:tab w:val="left" w:pos="7210"/>
        </w:tabs>
        <w:spacing w:after="200" w:line="276" w:lineRule="auto"/>
        <w:jc w:val="center"/>
        <w:rPr>
          <w:rFonts w:ascii="Times New Roman" w:hAnsi="Times New Roman"/>
          <w:b/>
          <w:color w:val="000000" w:themeColor="text1"/>
        </w:rPr>
      </w:pPr>
      <w:r w:rsidRPr="006D3947">
        <w:rPr>
          <w:rFonts w:ascii="Times New Roman" w:hAnsi="Times New Roman"/>
          <w:b/>
          <w:color w:val="000000" w:themeColor="text1"/>
          <w:sz w:val="23"/>
          <w:szCs w:val="23"/>
        </w:rPr>
        <w:t>Table 3: Parameter values and initial conditions for the model estimated from Kenya</w:t>
      </w:r>
    </w:p>
    <w:tbl>
      <w:tblPr>
        <w:tblStyle w:val="TableGrid1"/>
        <w:tblW w:w="0" w:type="auto"/>
        <w:tblLook w:val="04A0" w:firstRow="1" w:lastRow="0" w:firstColumn="1" w:lastColumn="0" w:noHBand="0" w:noVBand="1"/>
      </w:tblPr>
      <w:tblGrid>
        <w:gridCol w:w="1391"/>
        <w:gridCol w:w="3115"/>
        <w:gridCol w:w="2258"/>
        <w:gridCol w:w="2252"/>
      </w:tblGrid>
      <w:tr w:rsidR="00402F8B" w:rsidRPr="006D3947" w14:paraId="012D7490" w14:textId="77777777" w:rsidTr="00797B41">
        <w:tc>
          <w:tcPr>
            <w:tcW w:w="1391" w:type="dxa"/>
          </w:tcPr>
          <w:p w14:paraId="10F880AE" w14:textId="77777777" w:rsidR="00797B41" w:rsidRPr="006D3947" w:rsidRDefault="00797B41" w:rsidP="00657AC6">
            <w:pPr>
              <w:rPr>
                <w:rFonts w:ascii="Times New Roman" w:hAnsi="Times New Roman"/>
                <w:b/>
                <w:bCs/>
                <w:color w:val="000000" w:themeColor="text1"/>
              </w:rPr>
            </w:pPr>
            <w:r w:rsidRPr="006D3947">
              <w:rPr>
                <w:rFonts w:ascii="Times New Roman" w:hAnsi="Times New Roman"/>
                <w:b/>
                <w:bCs/>
                <w:color w:val="000000" w:themeColor="text1"/>
              </w:rPr>
              <w:t>Parameter</w:t>
            </w:r>
          </w:p>
        </w:tc>
        <w:tc>
          <w:tcPr>
            <w:tcW w:w="3115" w:type="dxa"/>
          </w:tcPr>
          <w:p w14:paraId="286D4F61" w14:textId="77777777" w:rsidR="00797B41" w:rsidRPr="006D3947" w:rsidRDefault="00797B41" w:rsidP="00657AC6">
            <w:pPr>
              <w:rPr>
                <w:rFonts w:ascii="Times New Roman" w:hAnsi="Times New Roman"/>
                <w:b/>
                <w:bCs/>
                <w:color w:val="000000" w:themeColor="text1"/>
              </w:rPr>
            </w:pPr>
            <w:r w:rsidRPr="006D3947">
              <w:rPr>
                <w:rFonts w:ascii="Times New Roman" w:hAnsi="Times New Roman"/>
                <w:b/>
                <w:bCs/>
                <w:color w:val="000000" w:themeColor="text1"/>
              </w:rPr>
              <w:t>Description</w:t>
            </w:r>
          </w:p>
        </w:tc>
        <w:tc>
          <w:tcPr>
            <w:tcW w:w="2258" w:type="dxa"/>
          </w:tcPr>
          <w:p w14:paraId="048B109D" w14:textId="77777777" w:rsidR="00797B41" w:rsidRPr="006D3947" w:rsidRDefault="00797B41" w:rsidP="00657AC6">
            <w:pPr>
              <w:rPr>
                <w:rFonts w:ascii="Times New Roman" w:hAnsi="Times New Roman"/>
                <w:b/>
                <w:bCs/>
                <w:color w:val="000000" w:themeColor="text1"/>
              </w:rPr>
            </w:pPr>
            <w:r w:rsidRPr="006D3947">
              <w:rPr>
                <w:rFonts w:ascii="Times New Roman" w:hAnsi="Times New Roman"/>
                <w:b/>
                <w:bCs/>
                <w:color w:val="000000" w:themeColor="text1"/>
              </w:rPr>
              <w:t>Parameter Value per Unit</w:t>
            </w:r>
          </w:p>
        </w:tc>
        <w:tc>
          <w:tcPr>
            <w:tcW w:w="2252" w:type="dxa"/>
          </w:tcPr>
          <w:p w14:paraId="6608F860" w14:textId="77777777" w:rsidR="00797B41" w:rsidRPr="006D3947" w:rsidRDefault="00797B41" w:rsidP="00657AC6">
            <w:pPr>
              <w:rPr>
                <w:rFonts w:ascii="Times New Roman" w:hAnsi="Times New Roman"/>
                <w:b/>
                <w:bCs/>
                <w:color w:val="000000" w:themeColor="text1"/>
              </w:rPr>
            </w:pPr>
            <w:r w:rsidRPr="006D3947">
              <w:rPr>
                <w:rFonts w:ascii="Times New Roman" w:hAnsi="Times New Roman"/>
                <w:b/>
                <w:bCs/>
                <w:color w:val="000000" w:themeColor="text1"/>
              </w:rPr>
              <w:t>Source</w:t>
            </w:r>
          </w:p>
        </w:tc>
      </w:tr>
      <w:tr w:rsidR="00402F8B" w:rsidRPr="006D3947" w14:paraId="4336EEC9" w14:textId="77777777" w:rsidTr="00797B41">
        <w:tc>
          <w:tcPr>
            <w:tcW w:w="1391" w:type="dxa"/>
          </w:tcPr>
          <w:p w14:paraId="47DD6B30" w14:textId="77777777" w:rsidR="00797B41" w:rsidRPr="006D3947" w:rsidRDefault="00797B41" w:rsidP="00657AC6">
            <w:pPr>
              <w:rPr>
                <w:rFonts w:ascii="Times New Roman" w:hAnsi="Times New Roman"/>
                <w:bCs/>
                <w:color w:val="000000" w:themeColor="text1"/>
              </w:rPr>
            </w:pPr>
            <w:r w:rsidRPr="006D3947">
              <w:rPr>
                <w:rFonts w:ascii="Times New Roman" w:hAnsi="Times New Roman"/>
                <w:b/>
                <w:i/>
                <w:iCs/>
                <w:color w:val="000000" w:themeColor="text1"/>
              </w:rPr>
              <w:lastRenderedPageBreak/>
              <w:t>N</w:t>
            </w:r>
            <w:r w:rsidRPr="006D3947">
              <w:rPr>
                <w:rFonts w:ascii="Times New Roman" w:hAnsi="Times New Roman"/>
                <w:bCs/>
                <w:i/>
                <w:iCs/>
                <w:color w:val="000000" w:themeColor="text1"/>
              </w:rPr>
              <w:t xml:space="preserve">         </w:t>
            </w:r>
          </w:p>
          <w:p w14:paraId="1465F718" w14:textId="77777777" w:rsidR="00797B41" w:rsidRPr="006D3947" w:rsidRDefault="00797B41" w:rsidP="00657AC6">
            <w:pPr>
              <w:rPr>
                <w:rFonts w:ascii="Times New Roman" w:hAnsi="Times New Roman"/>
                <w:color w:val="000000" w:themeColor="text1"/>
              </w:rPr>
            </w:pPr>
          </w:p>
        </w:tc>
        <w:tc>
          <w:tcPr>
            <w:tcW w:w="3115" w:type="dxa"/>
          </w:tcPr>
          <w:p w14:paraId="26C50CD1" w14:textId="77777777" w:rsidR="00797B41" w:rsidRPr="006D3947" w:rsidRDefault="00797B41" w:rsidP="00657AC6">
            <w:pPr>
              <w:rPr>
                <w:rFonts w:ascii="Times New Roman" w:hAnsi="Times New Roman"/>
                <w:color w:val="000000" w:themeColor="text1"/>
              </w:rPr>
            </w:pPr>
            <w:r w:rsidRPr="006D3947">
              <w:rPr>
                <w:rFonts w:ascii="Times New Roman" w:hAnsi="Times New Roman"/>
                <w:bCs/>
                <w:color w:val="000000" w:themeColor="text1"/>
              </w:rPr>
              <w:t>Total population</w:t>
            </w:r>
          </w:p>
        </w:tc>
        <w:tc>
          <w:tcPr>
            <w:tcW w:w="2258" w:type="dxa"/>
          </w:tcPr>
          <w:p w14:paraId="70897122"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 xml:space="preserve">10,000 </w:t>
            </w:r>
          </w:p>
        </w:tc>
        <w:tc>
          <w:tcPr>
            <w:tcW w:w="2252" w:type="dxa"/>
          </w:tcPr>
          <w:p w14:paraId="63C622EE" w14:textId="77777777" w:rsidR="00797B41" w:rsidRPr="006D3947" w:rsidRDefault="00797B41" w:rsidP="00657AC6">
            <w:pPr>
              <w:rPr>
                <w:rFonts w:ascii="Times New Roman" w:hAnsi="Times New Roman"/>
                <w:bCs/>
                <w:color w:val="000000" w:themeColor="text1"/>
              </w:rPr>
            </w:pPr>
            <w:proofErr w:type="spellStart"/>
            <w:r w:rsidRPr="006D3947">
              <w:rPr>
                <w:rFonts w:ascii="Times New Roman" w:hAnsi="Times New Roman"/>
                <w:bCs/>
                <w:color w:val="000000" w:themeColor="text1"/>
              </w:rPr>
              <w:t>Kabunga</w:t>
            </w:r>
            <w:proofErr w:type="spellEnd"/>
            <w:r w:rsidRPr="006D3947">
              <w:rPr>
                <w:rFonts w:ascii="Times New Roman" w:hAnsi="Times New Roman"/>
                <w:bCs/>
                <w:color w:val="000000" w:themeColor="text1"/>
              </w:rPr>
              <w:t xml:space="preserve"> et al (2020)</w:t>
            </w:r>
          </w:p>
        </w:tc>
      </w:tr>
      <w:tr w:rsidR="00402F8B" w:rsidRPr="006D3947" w14:paraId="70A36FE5" w14:textId="77777777" w:rsidTr="00797B41">
        <w:tc>
          <w:tcPr>
            <w:tcW w:w="1391" w:type="dxa"/>
          </w:tcPr>
          <w:p w14:paraId="2D736532" w14:textId="77777777" w:rsidR="00797B41" w:rsidRPr="006D3947" w:rsidRDefault="00797B41" w:rsidP="00657AC6">
            <w:pPr>
              <w:rPr>
                <w:rFonts w:ascii="Times New Roman" w:hAnsi="Times New Roman"/>
                <w:bCs/>
                <w:color w:val="000000" w:themeColor="text1"/>
              </w:rPr>
            </w:pPr>
            <m:oMath>
              <m:r>
                <m:rPr>
                  <m:sty m:val="bi"/>
                </m:rPr>
                <w:rPr>
                  <w:rFonts w:ascii="Cambria Math" w:hAnsi="Cambria Math"/>
                  <w:color w:val="000000" w:themeColor="text1"/>
                </w:rPr>
                <m:t>λ</m:t>
              </m:r>
            </m:oMath>
            <w:r w:rsidRPr="006D3947">
              <w:rPr>
                <w:rFonts w:ascii="Times New Roman" w:hAnsi="Times New Roman"/>
                <w:b/>
                <w:bCs/>
                <w:color w:val="000000" w:themeColor="text1"/>
              </w:rPr>
              <w:t xml:space="preserve"> </w:t>
            </w:r>
            <w:r w:rsidRPr="006D3947">
              <w:rPr>
                <w:rFonts w:ascii="Times New Roman" w:hAnsi="Times New Roman"/>
                <w:bCs/>
                <w:color w:val="000000" w:themeColor="text1"/>
              </w:rPr>
              <w:t xml:space="preserve">        </w:t>
            </w:r>
          </w:p>
          <w:p w14:paraId="3EFDF047" w14:textId="77777777" w:rsidR="00797B41" w:rsidRPr="006D3947" w:rsidRDefault="00797B41" w:rsidP="00657AC6">
            <w:pPr>
              <w:rPr>
                <w:rFonts w:ascii="Times New Roman" w:hAnsi="Times New Roman"/>
                <w:color w:val="000000" w:themeColor="text1"/>
              </w:rPr>
            </w:pPr>
          </w:p>
        </w:tc>
        <w:tc>
          <w:tcPr>
            <w:tcW w:w="3115" w:type="dxa"/>
          </w:tcPr>
          <w:p w14:paraId="2EF7A7B7" w14:textId="77777777" w:rsidR="00797B41" w:rsidRPr="006D3947" w:rsidRDefault="00797B41" w:rsidP="00657AC6">
            <w:pPr>
              <w:rPr>
                <w:rFonts w:ascii="Times New Roman" w:hAnsi="Times New Roman"/>
                <w:color w:val="000000" w:themeColor="text1"/>
              </w:rPr>
            </w:pPr>
            <w:r w:rsidRPr="006D3947">
              <w:rPr>
                <w:rFonts w:ascii="Times New Roman" w:hAnsi="Times New Roman"/>
                <w:bCs/>
                <w:color w:val="000000" w:themeColor="text1"/>
              </w:rPr>
              <w:t>Transmission rate or force of infection</w:t>
            </w:r>
          </w:p>
        </w:tc>
        <w:tc>
          <w:tcPr>
            <w:tcW w:w="2258" w:type="dxa"/>
          </w:tcPr>
          <w:p w14:paraId="6DE9DBBD"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0.005-0.05</w:t>
            </w:r>
          </w:p>
        </w:tc>
        <w:tc>
          <w:tcPr>
            <w:tcW w:w="2252" w:type="dxa"/>
          </w:tcPr>
          <w:p w14:paraId="3F9FCDB5"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Side et al (2017)</w:t>
            </w:r>
          </w:p>
        </w:tc>
      </w:tr>
      <w:tr w:rsidR="00402F8B" w:rsidRPr="006D3947" w14:paraId="2E4DB075" w14:textId="77777777" w:rsidTr="00797B41">
        <w:tc>
          <w:tcPr>
            <w:tcW w:w="1391" w:type="dxa"/>
          </w:tcPr>
          <w:p w14:paraId="4908878C" w14:textId="77777777" w:rsidR="00797B41" w:rsidRPr="006D3947" w:rsidRDefault="00797B41" w:rsidP="00657AC6">
            <w:pPr>
              <w:rPr>
                <w:rFonts w:ascii="Times New Roman" w:hAnsi="Times New Roman"/>
                <w:bCs/>
                <w:color w:val="000000" w:themeColor="text1"/>
              </w:rPr>
            </w:pPr>
            <w:r w:rsidRPr="006D3947">
              <w:rPr>
                <w:rFonts w:ascii="Times New Roman" w:hAnsi="Times New Roman"/>
                <w:b/>
                <w:i/>
                <w:iCs/>
                <w:color w:val="000000" w:themeColor="text1"/>
              </w:rPr>
              <w:t>µ</w:t>
            </w:r>
            <w:r w:rsidRPr="006D3947">
              <w:rPr>
                <w:rFonts w:ascii="Times New Roman" w:hAnsi="Times New Roman"/>
                <w:bCs/>
                <w:i/>
                <w:iCs/>
                <w:color w:val="000000" w:themeColor="text1"/>
              </w:rPr>
              <w:t xml:space="preserve">  </w:t>
            </w:r>
            <w:r w:rsidRPr="006D3947">
              <w:rPr>
                <w:rFonts w:ascii="Times New Roman" w:hAnsi="Times New Roman"/>
                <w:bCs/>
                <w:color w:val="000000" w:themeColor="text1"/>
              </w:rPr>
              <w:t xml:space="preserve">      </w:t>
            </w:r>
          </w:p>
          <w:p w14:paraId="6744DA4D" w14:textId="77777777" w:rsidR="00797B41" w:rsidRPr="006D3947" w:rsidRDefault="00797B41" w:rsidP="00657AC6">
            <w:pPr>
              <w:rPr>
                <w:rFonts w:ascii="Times New Roman" w:hAnsi="Times New Roman"/>
                <w:color w:val="000000" w:themeColor="text1"/>
              </w:rPr>
            </w:pPr>
          </w:p>
        </w:tc>
        <w:tc>
          <w:tcPr>
            <w:tcW w:w="3115" w:type="dxa"/>
          </w:tcPr>
          <w:p w14:paraId="5777B102"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Net natural death rate of humans</w:t>
            </w:r>
            <m:oMath>
              <m:r>
                <w:rPr>
                  <w:rFonts w:ascii="Cambria Math" w:hAnsi="Cambria Math"/>
                  <w:color w:val="000000" w:themeColor="text1"/>
                </w:rPr>
                <m:t xml:space="preserve">  </m:t>
              </m:r>
            </m:oMath>
          </w:p>
          <w:p w14:paraId="25CE8F4A" w14:textId="77777777" w:rsidR="00797B41" w:rsidRPr="006D3947" w:rsidRDefault="00797B41" w:rsidP="00657AC6">
            <w:pPr>
              <w:rPr>
                <w:rFonts w:ascii="Times New Roman" w:hAnsi="Times New Roman"/>
                <w:color w:val="000000" w:themeColor="text1"/>
              </w:rPr>
            </w:pPr>
          </w:p>
        </w:tc>
        <w:tc>
          <w:tcPr>
            <w:tcW w:w="2258" w:type="dxa"/>
          </w:tcPr>
          <w:p w14:paraId="005BE380"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0.014</w:t>
            </w:r>
          </w:p>
        </w:tc>
        <w:tc>
          <w:tcPr>
            <w:tcW w:w="2252" w:type="dxa"/>
          </w:tcPr>
          <w:p w14:paraId="60336244"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Bhunu et al (2008)</w:t>
            </w:r>
          </w:p>
        </w:tc>
      </w:tr>
      <w:tr w:rsidR="00402F8B" w:rsidRPr="006D3947" w14:paraId="342BFA4F" w14:textId="77777777" w:rsidTr="00797B41">
        <w:tc>
          <w:tcPr>
            <w:tcW w:w="1391" w:type="dxa"/>
          </w:tcPr>
          <w:p w14:paraId="757753FD" w14:textId="77777777" w:rsidR="00797B41" w:rsidRPr="006D3947" w:rsidRDefault="00797B41" w:rsidP="00657AC6">
            <w:pPr>
              <w:rPr>
                <w:rFonts w:ascii="Times New Roman" w:hAnsi="Times New Roman"/>
                <w:color w:val="000000" w:themeColor="text1"/>
              </w:rPr>
            </w:pPr>
            <w:r w:rsidRPr="006D3947">
              <w:rPr>
                <w:rFonts w:ascii="Times New Roman" w:hAnsi="Times New Roman"/>
                <w:b/>
                <w:i/>
                <w:iCs/>
                <w:color w:val="000000" w:themeColor="text1"/>
              </w:rPr>
              <w:t xml:space="preserve">π </w:t>
            </w:r>
            <w:r w:rsidRPr="006D3947">
              <w:rPr>
                <w:rFonts w:ascii="Times New Roman" w:hAnsi="Times New Roman"/>
                <w:b/>
                <w:color w:val="000000" w:themeColor="text1"/>
              </w:rPr>
              <w:t xml:space="preserve">   </w:t>
            </w:r>
            <w:r w:rsidRPr="006D3947">
              <w:rPr>
                <w:rFonts w:ascii="Times New Roman" w:hAnsi="Times New Roman"/>
                <w:bCs/>
                <w:color w:val="000000" w:themeColor="text1"/>
              </w:rPr>
              <w:t xml:space="preserve">    </w:t>
            </w:r>
          </w:p>
        </w:tc>
        <w:tc>
          <w:tcPr>
            <w:tcW w:w="3115" w:type="dxa"/>
          </w:tcPr>
          <w:p w14:paraId="7DDE08CB"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 xml:space="preserve">Rate of recruitment into the susceptible class </w:t>
            </w:r>
          </w:p>
          <w:p w14:paraId="4A044590" w14:textId="77777777" w:rsidR="00797B41" w:rsidRPr="006D3947" w:rsidRDefault="00797B41" w:rsidP="00657AC6">
            <w:pPr>
              <w:rPr>
                <w:rFonts w:ascii="Times New Roman" w:hAnsi="Times New Roman"/>
                <w:color w:val="000000" w:themeColor="text1"/>
              </w:rPr>
            </w:pPr>
          </w:p>
        </w:tc>
        <w:tc>
          <w:tcPr>
            <w:tcW w:w="2258" w:type="dxa"/>
          </w:tcPr>
          <w:p w14:paraId="20ED7BDB"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0.014</w:t>
            </w:r>
          </w:p>
        </w:tc>
        <w:tc>
          <w:tcPr>
            <w:tcW w:w="2252" w:type="dxa"/>
          </w:tcPr>
          <w:p w14:paraId="51B55288"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Assumed equal to the natural death rate for population stability</w:t>
            </w:r>
          </w:p>
        </w:tc>
      </w:tr>
      <w:tr w:rsidR="00402F8B" w:rsidRPr="006D3947" w14:paraId="444824D9" w14:textId="77777777" w:rsidTr="00797B41">
        <w:tc>
          <w:tcPr>
            <w:tcW w:w="1391" w:type="dxa"/>
          </w:tcPr>
          <w:p w14:paraId="162E6671" w14:textId="77777777" w:rsidR="00797B41" w:rsidRPr="006D3947" w:rsidRDefault="00797B41" w:rsidP="00657AC6">
            <w:pPr>
              <w:rPr>
                <w:rFonts w:ascii="Times New Roman" w:hAnsi="Times New Roman"/>
                <w:color w:val="000000" w:themeColor="text1"/>
              </w:rPr>
            </w:pPr>
            <w:r w:rsidRPr="006D3947">
              <w:rPr>
                <w:rFonts w:ascii="Times New Roman" w:hAnsi="Times New Roman"/>
                <w:b/>
                <w:i/>
                <w:iCs/>
                <w:color w:val="000000" w:themeColor="text1"/>
              </w:rPr>
              <w:t xml:space="preserve">ω </w:t>
            </w:r>
            <w:r w:rsidRPr="006D3947">
              <w:rPr>
                <w:rFonts w:ascii="Times New Roman" w:hAnsi="Times New Roman"/>
                <w:bCs/>
                <w:color w:val="000000" w:themeColor="text1"/>
              </w:rPr>
              <w:t xml:space="preserve">      </w:t>
            </w:r>
          </w:p>
        </w:tc>
        <w:tc>
          <w:tcPr>
            <w:tcW w:w="3115" w:type="dxa"/>
          </w:tcPr>
          <w:p w14:paraId="0D1CCA4E"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Rate of recovery for the treatment class</w:t>
            </w:r>
          </w:p>
          <w:p w14:paraId="2489D03B" w14:textId="77777777" w:rsidR="00797B41" w:rsidRPr="006D3947" w:rsidRDefault="00797B41" w:rsidP="00657AC6">
            <w:pPr>
              <w:rPr>
                <w:rFonts w:ascii="Times New Roman" w:hAnsi="Times New Roman"/>
                <w:color w:val="000000" w:themeColor="text1"/>
              </w:rPr>
            </w:pPr>
          </w:p>
        </w:tc>
        <w:tc>
          <w:tcPr>
            <w:tcW w:w="2258" w:type="dxa"/>
          </w:tcPr>
          <w:p w14:paraId="56061C42"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 xml:space="preserve">0.90-0.95 </w:t>
            </w:r>
          </w:p>
        </w:tc>
        <w:tc>
          <w:tcPr>
            <w:tcW w:w="2252" w:type="dxa"/>
          </w:tcPr>
          <w:p w14:paraId="4376EBFD"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Ahmad et al (2017)</w:t>
            </w:r>
          </w:p>
        </w:tc>
      </w:tr>
      <w:tr w:rsidR="00402F8B" w:rsidRPr="006D3947" w14:paraId="57587222" w14:textId="77777777" w:rsidTr="00797B41">
        <w:tc>
          <w:tcPr>
            <w:tcW w:w="1391" w:type="dxa"/>
          </w:tcPr>
          <w:p w14:paraId="1EBA6DCE" w14:textId="77777777" w:rsidR="00797B41" w:rsidRPr="006D3947" w:rsidRDefault="00797B41" w:rsidP="00657AC6">
            <w:pPr>
              <w:rPr>
                <w:rFonts w:ascii="Times New Roman" w:hAnsi="Times New Roman"/>
                <w:color w:val="000000" w:themeColor="text1"/>
              </w:rPr>
            </w:pPr>
            <w:r w:rsidRPr="006D3947">
              <w:rPr>
                <w:rFonts w:ascii="Times New Roman" w:hAnsi="Times New Roman"/>
                <w:b/>
                <w:i/>
                <w:iCs/>
                <w:color w:val="000000" w:themeColor="text1"/>
              </w:rPr>
              <w:t>k</w:t>
            </w:r>
            <w:r w:rsidRPr="006D3947">
              <w:rPr>
                <w:rFonts w:ascii="Times New Roman" w:hAnsi="Times New Roman"/>
                <w:b/>
                <w:color w:val="000000" w:themeColor="text1"/>
              </w:rPr>
              <w:t xml:space="preserve">  </w:t>
            </w:r>
            <w:r w:rsidRPr="006D3947">
              <w:rPr>
                <w:rFonts w:ascii="Times New Roman" w:hAnsi="Times New Roman"/>
                <w:bCs/>
                <w:color w:val="000000" w:themeColor="text1"/>
              </w:rPr>
              <w:t xml:space="preserve">      </w:t>
            </w:r>
          </w:p>
        </w:tc>
        <w:tc>
          <w:tcPr>
            <w:tcW w:w="3115" w:type="dxa"/>
          </w:tcPr>
          <w:p w14:paraId="71132A8F" w14:textId="77777777" w:rsidR="00797B41" w:rsidRPr="006D3947" w:rsidRDefault="00797B41" w:rsidP="00657AC6">
            <w:pPr>
              <w:rPr>
                <w:rFonts w:ascii="Times New Roman" w:hAnsi="Times New Roman"/>
                <w:color w:val="000000" w:themeColor="text1"/>
              </w:rPr>
            </w:pPr>
            <w:r w:rsidRPr="006D3947">
              <w:rPr>
                <w:rFonts w:ascii="Times New Roman" w:hAnsi="Times New Roman"/>
                <w:bCs/>
                <w:color w:val="000000" w:themeColor="text1"/>
              </w:rPr>
              <w:t xml:space="preserve"> Rate of exposure for the recovered individuals</w:t>
            </w:r>
          </w:p>
        </w:tc>
        <w:tc>
          <w:tcPr>
            <w:tcW w:w="2258" w:type="dxa"/>
          </w:tcPr>
          <w:p w14:paraId="0754AF08"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0.0-0.1</w:t>
            </w:r>
          </w:p>
        </w:tc>
        <w:tc>
          <w:tcPr>
            <w:tcW w:w="2252" w:type="dxa"/>
          </w:tcPr>
          <w:p w14:paraId="56CB7BC7"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Ochieng et al (2025)</w:t>
            </w:r>
          </w:p>
        </w:tc>
      </w:tr>
      <w:tr w:rsidR="00402F8B" w:rsidRPr="006D3947" w14:paraId="02D387C3" w14:textId="77777777" w:rsidTr="00797B41">
        <w:tc>
          <w:tcPr>
            <w:tcW w:w="1391" w:type="dxa"/>
          </w:tcPr>
          <w:p w14:paraId="771F7151" w14:textId="77777777" w:rsidR="00797B41" w:rsidRPr="006D3947" w:rsidRDefault="00797B41" w:rsidP="00657AC6">
            <w:pPr>
              <w:rPr>
                <w:rFonts w:ascii="Times New Roman" w:hAnsi="Times New Roman"/>
                <w:color w:val="000000" w:themeColor="text1"/>
              </w:rPr>
            </w:pPr>
            <w:r w:rsidRPr="006D3947">
              <w:rPr>
                <w:rFonts w:ascii="Times New Roman" w:hAnsi="Times New Roman"/>
                <w:b/>
                <w:i/>
                <w:iCs/>
                <w:color w:val="000000" w:themeColor="text1"/>
              </w:rPr>
              <w:t>α</w:t>
            </w:r>
            <w:r w:rsidRPr="006D3947">
              <w:rPr>
                <w:rFonts w:ascii="Times New Roman" w:hAnsi="Times New Roman"/>
                <w:b/>
                <w:color w:val="000000" w:themeColor="text1"/>
              </w:rPr>
              <w:t xml:space="preserve">    </w:t>
            </w:r>
            <w:r w:rsidRPr="006D3947">
              <w:rPr>
                <w:rFonts w:ascii="Times New Roman" w:hAnsi="Times New Roman"/>
                <w:bCs/>
                <w:color w:val="000000" w:themeColor="text1"/>
              </w:rPr>
              <w:t xml:space="preserve">   </w:t>
            </w:r>
          </w:p>
        </w:tc>
        <w:tc>
          <w:tcPr>
            <w:tcW w:w="3115" w:type="dxa"/>
          </w:tcPr>
          <w:p w14:paraId="0C4B3102" w14:textId="77777777" w:rsidR="00797B41" w:rsidRPr="006D3947" w:rsidRDefault="00797B41" w:rsidP="00657AC6">
            <w:pPr>
              <w:rPr>
                <w:rFonts w:ascii="Times New Roman" w:hAnsi="Times New Roman"/>
                <w:color w:val="000000" w:themeColor="text1"/>
              </w:rPr>
            </w:pPr>
            <w:r w:rsidRPr="006D3947">
              <w:rPr>
                <w:rFonts w:ascii="Times New Roman" w:hAnsi="Times New Roman"/>
                <w:bCs/>
                <w:color w:val="000000" w:themeColor="text1"/>
              </w:rPr>
              <w:t>Rate of exposure</w:t>
            </w:r>
          </w:p>
        </w:tc>
        <w:tc>
          <w:tcPr>
            <w:tcW w:w="2258" w:type="dxa"/>
          </w:tcPr>
          <w:p w14:paraId="3BA3C184"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0.2-0.5</w:t>
            </w:r>
          </w:p>
        </w:tc>
        <w:tc>
          <w:tcPr>
            <w:tcW w:w="2252" w:type="dxa"/>
          </w:tcPr>
          <w:p w14:paraId="1443A9BE"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Lopes et al (2014)</w:t>
            </w:r>
          </w:p>
        </w:tc>
      </w:tr>
      <w:tr w:rsidR="00402F8B" w:rsidRPr="006D3947" w14:paraId="6A6AE62E" w14:textId="77777777" w:rsidTr="00797B41">
        <w:tc>
          <w:tcPr>
            <w:tcW w:w="1391" w:type="dxa"/>
          </w:tcPr>
          <w:p w14:paraId="080BFDFD" w14:textId="77777777" w:rsidR="00797B41" w:rsidRPr="006D3947" w:rsidRDefault="00797B41" w:rsidP="00657AC6">
            <w:pPr>
              <w:rPr>
                <w:rFonts w:ascii="Times New Roman" w:hAnsi="Times New Roman"/>
                <w:bCs/>
                <w:color w:val="000000" w:themeColor="text1"/>
              </w:rPr>
            </w:pPr>
            <w:r w:rsidRPr="006D3947">
              <w:rPr>
                <w:rFonts w:ascii="Times New Roman" w:hAnsi="Times New Roman"/>
                <w:b/>
                <w:color w:val="000000" w:themeColor="text1"/>
              </w:rPr>
              <w:t>ℤ</w:t>
            </w:r>
            <w:r w:rsidRPr="006D3947">
              <w:rPr>
                <w:rFonts w:ascii="Times New Roman" w:hAnsi="Times New Roman"/>
                <w:bCs/>
                <w:i/>
                <w:iCs/>
                <w:color w:val="000000" w:themeColor="text1"/>
              </w:rPr>
              <w:t xml:space="preserve">       </w:t>
            </w:r>
          </w:p>
          <w:p w14:paraId="4F1B8497" w14:textId="77777777" w:rsidR="00797B41" w:rsidRPr="006D3947" w:rsidRDefault="00797B41" w:rsidP="00657AC6">
            <w:pPr>
              <w:rPr>
                <w:rFonts w:ascii="Times New Roman" w:hAnsi="Times New Roman"/>
                <w:color w:val="000000" w:themeColor="text1"/>
              </w:rPr>
            </w:pPr>
          </w:p>
        </w:tc>
        <w:tc>
          <w:tcPr>
            <w:tcW w:w="3115" w:type="dxa"/>
          </w:tcPr>
          <w:p w14:paraId="6DBA6FBB" w14:textId="77777777" w:rsidR="00797B41" w:rsidRPr="006D3947" w:rsidRDefault="00797B41" w:rsidP="00657AC6">
            <w:pPr>
              <w:rPr>
                <w:rFonts w:ascii="Times New Roman" w:hAnsi="Times New Roman"/>
                <w:color w:val="000000" w:themeColor="text1"/>
              </w:rPr>
            </w:pPr>
            <w:r w:rsidRPr="006D3947">
              <w:rPr>
                <w:rFonts w:ascii="Times New Roman" w:hAnsi="Times New Roman"/>
                <w:bCs/>
                <w:color w:val="000000" w:themeColor="text1"/>
              </w:rPr>
              <w:t>Death rate due to TB infection in normal environment</w:t>
            </w:r>
          </w:p>
        </w:tc>
        <w:tc>
          <w:tcPr>
            <w:tcW w:w="2258" w:type="dxa"/>
          </w:tcPr>
          <w:p w14:paraId="245D5684"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0.01-0.05</w:t>
            </w:r>
          </w:p>
        </w:tc>
        <w:tc>
          <w:tcPr>
            <w:tcW w:w="2252" w:type="dxa"/>
          </w:tcPr>
          <w:p w14:paraId="2BCCC9EA"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Ochieng et al (2025)</w:t>
            </w:r>
          </w:p>
        </w:tc>
      </w:tr>
      <w:tr w:rsidR="00402F8B" w:rsidRPr="006D3947" w14:paraId="63B35A8D" w14:textId="77777777" w:rsidTr="00797B41">
        <w:tc>
          <w:tcPr>
            <w:tcW w:w="1391" w:type="dxa"/>
          </w:tcPr>
          <w:p w14:paraId="220D5A30" w14:textId="77777777" w:rsidR="00797B41" w:rsidRPr="006D3947" w:rsidRDefault="00797B41" w:rsidP="00657AC6">
            <w:pPr>
              <w:rPr>
                <w:rFonts w:ascii="Times New Roman" w:hAnsi="Times New Roman"/>
                <w:bCs/>
                <w:color w:val="000000" w:themeColor="text1"/>
              </w:rPr>
            </w:pPr>
            <w:proofErr w:type="spellStart"/>
            <w:r w:rsidRPr="006D3947">
              <w:rPr>
                <w:rFonts w:ascii="Times New Roman" w:hAnsi="Times New Roman"/>
                <w:b/>
                <w:i/>
                <w:iCs/>
                <w:color w:val="000000" w:themeColor="text1"/>
              </w:rPr>
              <w:t>e</w:t>
            </w:r>
            <w:r w:rsidRPr="006D3947">
              <w:rPr>
                <w:rFonts w:ascii="Times New Roman" w:hAnsi="Times New Roman"/>
                <w:i/>
                <w:color w:val="000000" w:themeColor="text1"/>
                <w:spacing w:val="-7"/>
                <w:w w:val="115"/>
              </w:rPr>
              <w:t>T</w:t>
            </w:r>
            <w:r w:rsidRPr="006D3947">
              <w:rPr>
                <w:rFonts w:ascii="Times New Roman" w:hAnsi="Times New Roman"/>
                <w:i/>
                <w:color w:val="000000" w:themeColor="text1"/>
                <w:spacing w:val="-7"/>
                <w:w w:val="115"/>
                <w:vertAlign w:val="subscript"/>
              </w:rPr>
              <w:t>f</w:t>
            </w:r>
            <w:proofErr w:type="spellEnd"/>
            <w:r w:rsidRPr="006D3947">
              <w:rPr>
                <w:rFonts w:ascii="Times New Roman" w:hAnsi="Times New Roman"/>
                <w:bCs/>
                <w:i/>
                <w:iCs/>
                <w:color w:val="000000" w:themeColor="text1"/>
              </w:rPr>
              <w:t xml:space="preserve">        </w:t>
            </w:r>
          </w:p>
          <w:p w14:paraId="7549B75B" w14:textId="77777777" w:rsidR="00797B41" w:rsidRPr="006D3947" w:rsidRDefault="00797B41" w:rsidP="00657AC6">
            <w:pPr>
              <w:rPr>
                <w:rFonts w:ascii="Times New Roman" w:hAnsi="Times New Roman"/>
                <w:color w:val="000000" w:themeColor="text1"/>
              </w:rPr>
            </w:pPr>
          </w:p>
        </w:tc>
        <w:tc>
          <w:tcPr>
            <w:tcW w:w="3115" w:type="dxa"/>
          </w:tcPr>
          <w:p w14:paraId="280C08AF" w14:textId="3109C009" w:rsidR="00797B41" w:rsidRPr="006D3947" w:rsidRDefault="00797B41" w:rsidP="00657AC6">
            <w:pPr>
              <w:rPr>
                <w:rFonts w:ascii="Times New Roman" w:hAnsi="Times New Roman"/>
                <w:color w:val="000000" w:themeColor="text1"/>
              </w:rPr>
            </w:pPr>
            <w:r w:rsidRPr="006D3947">
              <w:rPr>
                <w:rFonts w:ascii="Times New Roman" w:hAnsi="Times New Roman"/>
                <w:bCs/>
                <w:color w:val="000000" w:themeColor="text1"/>
              </w:rPr>
              <w:t>Death rate of individuals in care institutions given</w:t>
            </w:r>
            <w:r w:rsidR="006D3947">
              <w:rPr>
                <w:rFonts w:ascii="Times New Roman" w:hAnsi="Times New Roman"/>
                <w:bCs/>
                <w:color w:val="000000" w:themeColor="text1"/>
              </w:rPr>
              <w:t xml:space="preserve"> </w:t>
            </w:r>
            <w:r w:rsidRPr="006D3947">
              <w:rPr>
                <w:rFonts w:ascii="Times New Roman" w:hAnsi="Times New Roman"/>
                <w:bCs/>
                <w:color w:val="000000" w:themeColor="text1"/>
              </w:rPr>
              <w:t>full treatment</w:t>
            </w:r>
          </w:p>
        </w:tc>
        <w:tc>
          <w:tcPr>
            <w:tcW w:w="2258" w:type="dxa"/>
          </w:tcPr>
          <w:p w14:paraId="70B5E754"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0.0097per year</w:t>
            </w:r>
          </w:p>
        </w:tc>
        <w:tc>
          <w:tcPr>
            <w:tcW w:w="2252" w:type="dxa"/>
          </w:tcPr>
          <w:p w14:paraId="0D7885D8"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Adamu et al (2017)</w:t>
            </w:r>
          </w:p>
        </w:tc>
      </w:tr>
      <w:tr w:rsidR="00402F8B" w:rsidRPr="006D3947" w14:paraId="5B1D6B69" w14:textId="77777777" w:rsidTr="00797B41">
        <w:tc>
          <w:tcPr>
            <w:tcW w:w="1391" w:type="dxa"/>
          </w:tcPr>
          <w:p w14:paraId="72A5BE11" w14:textId="77777777" w:rsidR="00797B41" w:rsidRPr="006D3947" w:rsidRDefault="00797B41" w:rsidP="00657AC6">
            <w:pPr>
              <w:rPr>
                <w:rFonts w:ascii="Times New Roman" w:hAnsi="Times New Roman"/>
                <w:b/>
                <w:i/>
                <w:iCs/>
                <w:color w:val="000000" w:themeColor="text1"/>
              </w:rPr>
            </w:pPr>
            <w:proofErr w:type="spellStart"/>
            <w:r w:rsidRPr="006D3947">
              <w:rPr>
                <w:rFonts w:ascii="Times New Roman" w:hAnsi="Times New Roman"/>
                <w:b/>
                <w:i/>
                <w:iCs/>
                <w:color w:val="000000" w:themeColor="text1"/>
              </w:rPr>
              <w:t>e</w:t>
            </w:r>
            <w:r w:rsidRPr="006D3947">
              <w:rPr>
                <w:rFonts w:ascii="Times New Roman" w:hAnsi="Times New Roman"/>
                <w:i/>
                <w:color w:val="000000" w:themeColor="text1"/>
                <w:spacing w:val="-7"/>
                <w:w w:val="115"/>
              </w:rPr>
              <w:t>T</w:t>
            </w:r>
            <w:r w:rsidRPr="006D3947">
              <w:rPr>
                <w:rFonts w:ascii="Times New Roman" w:hAnsi="Times New Roman"/>
                <w:i/>
                <w:color w:val="000000" w:themeColor="text1"/>
                <w:spacing w:val="-7"/>
                <w:w w:val="115"/>
                <w:vertAlign w:val="subscript"/>
              </w:rPr>
              <w:t>n</w:t>
            </w:r>
            <w:proofErr w:type="spellEnd"/>
          </w:p>
        </w:tc>
        <w:tc>
          <w:tcPr>
            <w:tcW w:w="3115" w:type="dxa"/>
          </w:tcPr>
          <w:p w14:paraId="5B799320"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Death rate of partially treated individuals in care institutions</w:t>
            </w:r>
          </w:p>
        </w:tc>
        <w:tc>
          <w:tcPr>
            <w:tcW w:w="2258" w:type="dxa"/>
          </w:tcPr>
          <w:p w14:paraId="620E23B1"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0.0231 per year</w:t>
            </w:r>
          </w:p>
        </w:tc>
        <w:tc>
          <w:tcPr>
            <w:tcW w:w="2252" w:type="dxa"/>
          </w:tcPr>
          <w:p w14:paraId="537C1ACF"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WHO (2022)</w:t>
            </w:r>
          </w:p>
        </w:tc>
      </w:tr>
      <w:tr w:rsidR="00402F8B" w:rsidRPr="006D3947" w14:paraId="32424898" w14:textId="77777777" w:rsidTr="00797B41">
        <w:tc>
          <w:tcPr>
            <w:tcW w:w="1391" w:type="dxa"/>
          </w:tcPr>
          <w:p w14:paraId="12AE90C9" w14:textId="77777777" w:rsidR="00797B41" w:rsidRPr="006D3947" w:rsidRDefault="00797B41" w:rsidP="00657AC6">
            <w:pPr>
              <w:rPr>
                <w:rFonts w:ascii="Times New Roman" w:hAnsi="Times New Roman"/>
                <w:bCs/>
                <w:color w:val="000000" w:themeColor="text1"/>
              </w:rPr>
            </w:pPr>
            <m:oMath>
              <m:r>
                <m:rPr>
                  <m:sty m:val="bi"/>
                </m:rPr>
                <w:rPr>
                  <w:rFonts w:ascii="Cambria Math" w:hAnsi="Cambria Math"/>
                  <w:color w:val="000000" w:themeColor="text1"/>
                </w:rPr>
                <m:t>ɣ</m:t>
              </m:r>
            </m:oMath>
            <w:r w:rsidRPr="006D3947">
              <w:rPr>
                <w:rFonts w:ascii="Times New Roman" w:hAnsi="Times New Roman"/>
                <w:b/>
                <w:bCs/>
                <w:i/>
                <w:iCs/>
                <w:color w:val="000000" w:themeColor="text1"/>
              </w:rPr>
              <w:t xml:space="preserve"> </w:t>
            </w:r>
            <w:r w:rsidRPr="006D3947">
              <w:rPr>
                <w:rFonts w:ascii="Times New Roman" w:hAnsi="Times New Roman"/>
                <w:bCs/>
                <w:color w:val="000000" w:themeColor="text1"/>
              </w:rPr>
              <w:t xml:space="preserve">      </w:t>
            </w:r>
          </w:p>
          <w:p w14:paraId="4DF5293D" w14:textId="77777777" w:rsidR="00797B41" w:rsidRPr="006D3947" w:rsidRDefault="00797B41" w:rsidP="00657AC6">
            <w:pPr>
              <w:rPr>
                <w:rFonts w:ascii="Times New Roman" w:hAnsi="Times New Roman"/>
                <w:color w:val="000000" w:themeColor="text1"/>
              </w:rPr>
            </w:pPr>
          </w:p>
        </w:tc>
        <w:tc>
          <w:tcPr>
            <w:tcW w:w="3115" w:type="dxa"/>
          </w:tcPr>
          <w:p w14:paraId="513BE82B" w14:textId="77777777" w:rsidR="00797B41" w:rsidRPr="006D3947" w:rsidRDefault="00797B41" w:rsidP="00657AC6">
            <w:pPr>
              <w:rPr>
                <w:rFonts w:ascii="Times New Roman" w:hAnsi="Times New Roman"/>
                <w:color w:val="000000" w:themeColor="text1"/>
              </w:rPr>
            </w:pPr>
            <w:r w:rsidRPr="006D3947">
              <w:rPr>
                <w:rFonts w:ascii="Times New Roman" w:hAnsi="Times New Roman"/>
                <w:bCs/>
                <w:color w:val="000000" w:themeColor="text1"/>
              </w:rPr>
              <w:t>Death rate for the infected individuals in care institutions</w:t>
            </w:r>
          </w:p>
        </w:tc>
        <w:tc>
          <w:tcPr>
            <w:tcW w:w="2258" w:type="dxa"/>
          </w:tcPr>
          <w:p w14:paraId="02469FC1"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0.07 per year</w:t>
            </w:r>
          </w:p>
        </w:tc>
        <w:tc>
          <w:tcPr>
            <w:tcW w:w="2252" w:type="dxa"/>
          </w:tcPr>
          <w:p w14:paraId="6A6B5254"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WHO (2022)</w:t>
            </w:r>
          </w:p>
        </w:tc>
      </w:tr>
      <w:tr w:rsidR="00402F8B" w:rsidRPr="006D3947" w14:paraId="650484C1" w14:textId="77777777" w:rsidTr="00797B41">
        <w:tc>
          <w:tcPr>
            <w:tcW w:w="1391" w:type="dxa"/>
          </w:tcPr>
          <w:p w14:paraId="33E7C52A" w14:textId="77777777" w:rsidR="00797B41" w:rsidRPr="006D3947" w:rsidRDefault="00797B41" w:rsidP="00657AC6">
            <w:pPr>
              <w:rPr>
                <w:rFonts w:ascii="Times New Roman" w:hAnsi="Times New Roman"/>
                <w:color w:val="000000" w:themeColor="text1"/>
              </w:rPr>
            </w:pPr>
            <m:oMath>
              <m:r>
                <m:rPr>
                  <m:sty m:val="bi"/>
                </m:rPr>
                <w:rPr>
                  <w:rFonts w:ascii="Cambria Math" w:hAnsi="Cambria Math"/>
                  <w:color w:val="000000" w:themeColor="text1"/>
                </w:rPr>
                <m:t>X</m:t>
              </m:r>
            </m:oMath>
            <w:r w:rsidRPr="006D3947">
              <w:rPr>
                <w:rFonts w:ascii="Times New Roman" w:hAnsi="Times New Roman"/>
                <w:b/>
                <w:bCs/>
                <w:i/>
                <w:color w:val="000000" w:themeColor="text1"/>
              </w:rPr>
              <w:t xml:space="preserve"> </w:t>
            </w:r>
            <w:r w:rsidRPr="006D3947">
              <w:rPr>
                <w:rFonts w:ascii="Times New Roman" w:hAnsi="Times New Roman"/>
                <w:bCs/>
                <w:color w:val="000000" w:themeColor="text1"/>
              </w:rPr>
              <w:t xml:space="preserve">      </w:t>
            </w:r>
          </w:p>
        </w:tc>
        <w:tc>
          <w:tcPr>
            <w:tcW w:w="3115" w:type="dxa"/>
          </w:tcPr>
          <w:p w14:paraId="5D839CD8"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Rate of treatment of the infected individuals</w:t>
            </w:r>
          </w:p>
          <w:p w14:paraId="1D24FA57" w14:textId="77777777" w:rsidR="00797B41" w:rsidRPr="006D3947" w:rsidRDefault="00797B41" w:rsidP="00657AC6">
            <w:pPr>
              <w:rPr>
                <w:rFonts w:ascii="Times New Roman" w:hAnsi="Times New Roman"/>
                <w:color w:val="000000" w:themeColor="text1"/>
              </w:rPr>
            </w:pPr>
          </w:p>
        </w:tc>
        <w:tc>
          <w:tcPr>
            <w:tcW w:w="2258" w:type="dxa"/>
          </w:tcPr>
          <w:p w14:paraId="2EA4965A"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0.5-1.0 per year</w:t>
            </w:r>
          </w:p>
        </w:tc>
        <w:tc>
          <w:tcPr>
            <w:tcW w:w="2252" w:type="dxa"/>
          </w:tcPr>
          <w:p w14:paraId="7B28BDC1"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Porco et al (1998)</w:t>
            </w:r>
          </w:p>
        </w:tc>
      </w:tr>
      <w:tr w:rsidR="00402F8B" w:rsidRPr="006D3947" w14:paraId="3827B13D" w14:textId="77777777" w:rsidTr="00797B41">
        <w:tc>
          <w:tcPr>
            <w:tcW w:w="1391" w:type="dxa"/>
          </w:tcPr>
          <w:p w14:paraId="7965D2D3" w14:textId="77777777" w:rsidR="00797B41" w:rsidRPr="006D3947" w:rsidRDefault="00797B41" w:rsidP="00657AC6">
            <w:pPr>
              <w:rPr>
                <w:rFonts w:ascii="Times New Roman" w:hAnsi="Times New Roman"/>
                <w:color w:val="000000" w:themeColor="text1"/>
              </w:rPr>
            </w:pPr>
            <m:oMath>
              <m:r>
                <m:rPr>
                  <m:sty m:val="bi"/>
                </m:rPr>
                <w:rPr>
                  <w:rFonts w:ascii="Cambria Math" w:hAnsi="Cambria Math"/>
                  <w:color w:val="000000" w:themeColor="text1"/>
                </w:rPr>
                <m:t>ε</m:t>
              </m:r>
            </m:oMath>
            <w:r w:rsidRPr="006D3947">
              <w:rPr>
                <w:rFonts w:ascii="Times New Roman" w:hAnsi="Times New Roman"/>
                <w:b/>
                <w:bCs/>
                <w:i/>
                <w:iCs/>
                <w:color w:val="000000" w:themeColor="text1"/>
              </w:rPr>
              <w:t xml:space="preserve"> </w:t>
            </w:r>
            <w:r w:rsidRPr="006D3947">
              <w:rPr>
                <w:rFonts w:ascii="Times New Roman" w:hAnsi="Times New Roman"/>
                <w:bCs/>
                <w:color w:val="000000" w:themeColor="text1"/>
              </w:rPr>
              <w:t xml:space="preserve">     </w:t>
            </w:r>
          </w:p>
        </w:tc>
        <w:tc>
          <w:tcPr>
            <w:tcW w:w="3115" w:type="dxa"/>
          </w:tcPr>
          <w:p w14:paraId="5255EC60"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Recovery rate for the infected individuals in normal environments</w:t>
            </w:r>
          </w:p>
          <w:p w14:paraId="455A054D" w14:textId="77777777" w:rsidR="00797B41" w:rsidRPr="006D3947" w:rsidRDefault="00797B41" w:rsidP="00657AC6">
            <w:pPr>
              <w:rPr>
                <w:rFonts w:ascii="Times New Roman" w:hAnsi="Times New Roman"/>
                <w:color w:val="000000" w:themeColor="text1"/>
              </w:rPr>
            </w:pPr>
          </w:p>
        </w:tc>
        <w:tc>
          <w:tcPr>
            <w:tcW w:w="2258" w:type="dxa"/>
          </w:tcPr>
          <w:p w14:paraId="298A406D"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0.2-0.5 per year</w:t>
            </w:r>
          </w:p>
        </w:tc>
        <w:tc>
          <w:tcPr>
            <w:tcW w:w="2252" w:type="dxa"/>
          </w:tcPr>
          <w:p w14:paraId="37D66D31"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Porco et al (1998)</w:t>
            </w:r>
          </w:p>
        </w:tc>
      </w:tr>
      <w:tr w:rsidR="00402F8B" w:rsidRPr="006D3947" w14:paraId="77149DE6" w14:textId="77777777" w:rsidTr="00797B41">
        <w:tc>
          <w:tcPr>
            <w:tcW w:w="1391" w:type="dxa"/>
          </w:tcPr>
          <w:p w14:paraId="65C75317" w14:textId="77777777" w:rsidR="00797B41" w:rsidRPr="006D3947" w:rsidRDefault="00797B41" w:rsidP="00657AC6">
            <w:pPr>
              <w:rPr>
                <w:rFonts w:ascii="Times New Roman" w:hAnsi="Times New Roman"/>
                <w:color w:val="000000" w:themeColor="text1"/>
              </w:rPr>
            </w:pPr>
            <m:oMath>
              <m:r>
                <m:rPr>
                  <m:sty m:val="bi"/>
                </m:rPr>
                <w:rPr>
                  <w:rFonts w:ascii="Cambria Math" w:hAnsi="Cambria Math"/>
                  <w:color w:val="000000" w:themeColor="text1"/>
                </w:rPr>
                <m:t>θ</m:t>
              </m:r>
              <m:r>
                <w:rPr>
                  <w:rFonts w:ascii="Cambria Math" w:hAnsi="Cambria Math"/>
                  <w:color w:val="000000" w:themeColor="text1"/>
                </w:rPr>
                <m:t xml:space="preserve"> </m:t>
              </m:r>
            </m:oMath>
            <w:r w:rsidRPr="006D3947">
              <w:rPr>
                <w:rFonts w:ascii="Times New Roman" w:hAnsi="Times New Roman"/>
                <w:bCs/>
                <w:i/>
                <w:color w:val="000000" w:themeColor="text1"/>
              </w:rPr>
              <w:t xml:space="preserve">  </w:t>
            </w:r>
            <w:r w:rsidRPr="006D3947">
              <w:rPr>
                <w:rFonts w:ascii="Times New Roman" w:hAnsi="Times New Roman"/>
                <w:bCs/>
                <w:color w:val="000000" w:themeColor="text1"/>
              </w:rPr>
              <w:t xml:space="preserve">  </w:t>
            </w:r>
          </w:p>
        </w:tc>
        <w:tc>
          <w:tcPr>
            <w:tcW w:w="3115" w:type="dxa"/>
          </w:tcPr>
          <w:p w14:paraId="2ACB82B5"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Vaccination rate</w:t>
            </w:r>
          </w:p>
          <w:p w14:paraId="5C621C10" w14:textId="77777777" w:rsidR="00797B41" w:rsidRPr="006D3947" w:rsidRDefault="00797B41" w:rsidP="00657AC6">
            <w:pPr>
              <w:rPr>
                <w:rFonts w:ascii="Times New Roman" w:hAnsi="Times New Roman"/>
                <w:color w:val="000000" w:themeColor="text1"/>
              </w:rPr>
            </w:pPr>
          </w:p>
        </w:tc>
        <w:tc>
          <w:tcPr>
            <w:tcW w:w="2258" w:type="dxa"/>
          </w:tcPr>
          <w:p w14:paraId="3ADB8880"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0.5-0.9</w:t>
            </w:r>
          </w:p>
        </w:tc>
        <w:tc>
          <w:tcPr>
            <w:tcW w:w="2252" w:type="dxa"/>
          </w:tcPr>
          <w:p w14:paraId="1310658D" w14:textId="77777777" w:rsidR="00797B41" w:rsidRPr="006D3947" w:rsidRDefault="00797B41" w:rsidP="00657AC6">
            <w:pPr>
              <w:rPr>
                <w:rFonts w:ascii="Times New Roman" w:hAnsi="Times New Roman"/>
                <w:bCs/>
                <w:color w:val="000000" w:themeColor="text1"/>
              </w:rPr>
            </w:pPr>
            <w:r w:rsidRPr="006D3947">
              <w:rPr>
                <w:rFonts w:ascii="Times New Roman" w:hAnsi="Times New Roman"/>
                <w:bCs/>
                <w:color w:val="000000" w:themeColor="text1"/>
              </w:rPr>
              <w:t>Side et al (2017)</w:t>
            </w:r>
          </w:p>
        </w:tc>
      </w:tr>
    </w:tbl>
    <w:p w14:paraId="0994FA26" w14:textId="4A706046" w:rsidR="00945BA9" w:rsidRPr="006D3947" w:rsidRDefault="00FB5F35" w:rsidP="00945BA9">
      <w:pPr>
        <w:pStyle w:val="BodyText"/>
        <w:spacing w:before="172"/>
        <w:rPr>
          <w:b/>
          <w:bCs/>
          <w:color w:val="000000" w:themeColor="text1"/>
        </w:rPr>
      </w:pPr>
      <w:bookmarkStart w:id="31" w:name="_Hlk206696189"/>
      <w:r>
        <w:rPr>
          <w:b/>
          <w:bCs/>
          <w:color w:val="000000" w:themeColor="text1"/>
          <w:lang w:val="en-ZA"/>
        </w:rPr>
        <w:t xml:space="preserve">Table 4. </w:t>
      </w:r>
      <w:r w:rsidR="00A30432" w:rsidRPr="006D3947">
        <w:rPr>
          <w:b/>
          <w:bCs/>
          <w:color w:val="000000" w:themeColor="text1"/>
          <w:lang w:val="en-ZA"/>
        </w:rPr>
        <w:t>Initial Conditions Table for TB Compartmental Model (Total Population = 1,000,000)</w:t>
      </w:r>
    </w:p>
    <w:tbl>
      <w:tblPr>
        <w:tblStyle w:val="TableGrid"/>
        <w:tblW w:w="0" w:type="auto"/>
        <w:tblLook w:val="04A0" w:firstRow="1" w:lastRow="0" w:firstColumn="1" w:lastColumn="0" w:noHBand="0" w:noVBand="1"/>
      </w:tblPr>
      <w:tblGrid>
        <w:gridCol w:w="2254"/>
        <w:gridCol w:w="2254"/>
        <w:gridCol w:w="2254"/>
        <w:gridCol w:w="2254"/>
      </w:tblGrid>
      <w:tr w:rsidR="00945BA9" w:rsidRPr="006D3947" w14:paraId="6AEF3859" w14:textId="70B997FA" w:rsidTr="00945BA9">
        <w:tc>
          <w:tcPr>
            <w:tcW w:w="2254" w:type="dxa"/>
          </w:tcPr>
          <w:p w14:paraId="25615DE2" w14:textId="6F4C1BFF" w:rsidR="00945BA9" w:rsidRPr="006D3947" w:rsidRDefault="00945BA9" w:rsidP="00797B41">
            <w:pPr>
              <w:pStyle w:val="BodyText"/>
              <w:spacing w:before="172"/>
              <w:rPr>
                <w:color w:val="000000" w:themeColor="text1"/>
              </w:rPr>
            </w:pPr>
            <w:r w:rsidRPr="006D3947">
              <w:rPr>
                <w:b/>
                <w:bCs/>
                <w:color w:val="000000" w:themeColor="text1"/>
              </w:rPr>
              <w:t>Compartment</w:t>
            </w:r>
          </w:p>
        </w:tc>
        <w:tc>
          <w:tcPr>
            <w:tcW w:w="2254" w:type="dxa"/>
          </w:tcPr>
          <w:p w14:paraId="235B660B" w14:textId="6716F692" w:rsidR="00945BA9" w:rsidRPr="006D3947" w:rsidRDefault="00945BA9" w:rsidP="00797B41">
            <w:pPr>
              <w:pStyle w:val="BodyText"/>
              <w:spacing w:before="172"/>
              <w:rPr>
                <w:color w:val="000000" w:themeColor="text1"/>
              </w:rPr>
            </w:pPr>
            <w:r w:rsidRPr="006D3947">
              <w:rPr>
                <w:b/>
                <w:bCs/>
                <w:color w:val="000000" w:themeColor="text1"/>
              </w:rPr>
              <w:t>Symbol</w:t>
            </w:r>
          </w:p>
        </w:tc>
        <w:tc>
          <w:tcPr>
            <w:tcW w:w="2254" w:type="dxa"/>
          </w:tcPr>
          <w:p w14:paraId="04667DA8" w14:textId="45539C72" w:rsidR="00945BA9" w:rsidRPr="006D3947" w:rsidRDefault="00945BA9" w:rsidP="00797B41">
            <w:pPr>
              <w:pStyle w:val="BodyText"/>
              <w:spacing w:before="172"/>
              <w:rPr>
                <w:color w:val="000000" w:themeColor="text1"/>
              </w:rPr>
            </w:pPr>
            <w:r w:rsidRPr="006D3947">
              <w:rPr>
                <w:b/>
                <w:bCs/>
                <w:color w:val="000000" w:themeColor="text1"/>
              </w:rPr>
              <w:t>Value (Estimate)</w:t>
            </w:r>
          </w:p>
        </w:tc>
        <w:tc>
          <w:tcPr>
            <w:tcW w:w="2254" w:type="dxa"/>
          </w:tcPr>
          <w:p w14:paraId="1B084FDA" w14:textId="31D0DCB1" w:rsidR="00945BA9" w:rsidRPr="006D3947" w:rsidRDefault="00945BA9" w:rsidP="00797B41">
            <w:pPr>
              <w:pStyle w:val="BodyText"/>
              <w:spacing w:before="172"/>
              <w:rPr>
                <w:color w:val="000000" w:themeColor="text1"/>
              </w:rPr>
            </w:pPr>
            <w:r w:rsidRPr="006D3947">
              <w:rPr>
                <w:b/>
                <w:bCs/>
                <w:color w:val="000000" w:themeColor="text1"/>
              </w:rPr>
              <w:t>Source / Reason</w:t>
            </w:r>
          </w:p>
        </w:tc>
      </w:tr>
      <w:tr w:rsidR="00945BA9" w:rsidRPr="006D3947" w14:paraId="55EB4217" w14:textId="28EC25C1" w:rsidTr="00945BA9">
        <w:tc>
          <w:tcPr>
            <w:tcW w:w="2254" w:type="dxa"/>
          </w:tcPr>
          <w:p w14:paraId="76518F83" w14:textId="4B852148" w:rsidR="00945BA9" w:rsidRPr="006D3947" w:rsidRDefault="00945BA9" w:rsidP="00797B41">
            <w:pPr>
              <w:pStyle w:val="BodyText"/>
              <w:spacing w:before="172"/>
              <w:rPr>
                <w:color w:val="000000" w:themeColor="text1"/>
              </w:rPr>
            </w:pPr>
            <w:r w:rsidRPr="006D3947">
              <w:rPr>
                <w:b/>
                <w:bCs/>
                <w:color w:val="000000" w:themeColor="text1"/>
              </w:rPr>
              <w:t>Susceptible</w:t>
            </w:r>
          </w:p>
        </w:tc>
        <w:tc>
          <w:tcPr>
            <w:tcW w:w="2254" w:type="dxa"/>
          </w:tcPr>
          <w:p w14:paraId="31FB850F" w14:textId="32A2114D" w:rsidR="00945BA9" w:rsidRPr="006D3947" w:rsidRDefault="00945BA9" w:rsidP="00797B41">
            <w:pPr>
              <w:pStyle w:val="BodyText"/>
              <w:spacing w:before="172"/>
              <w:rPr>
                <w:color w:val="000000" w:themeColor="text1"/>
              </w:rPr>
            </w:pPr>
            <w:r w:rsidRPr="006D3947">
              <w:rPr>
                <w:color w:val="000000" w:themeColor="text1"/>
              </w:rPr>
              <w:t>S</w:t>
            </w:r>
          </w:p>
        </w:tc>
        <w:tc>
          <w:tcPr>
            <w:tcW w:w="2254" w:type="dxa"/>
          </w:tcPr>
          <w:p w14:paraId="192C5CA7" w14:textId="55C214F0" w:rsidR="00945BA9" w:rsidRPr="006D3947" w:rsidRDefault="00945BA9" w:rsidP="00797B41">
            <w:pPr>
              <w:pStyle w:val="BodyText"/>
              <w:spacing w:before="172"/>
              <w:rPr>
                <w:color w:val="000000" w:themeColor="text1"/>
              </w:rPr>
            </w:pPr>
            <w:r w:rsidRPr="006D3947">
              <w:rPr>
                <w:color w:val="000000" w:themeColor="text1"/>
              </w:rPr>
              <w:t>800,000</w:t>
            </w:r>
          </w:p>
        </w:tc>
        <w:tc>
          <w:tcPr>
            <w:tcW w:w="2254" w:type="dxa"/>
          </w:tcPr>
          <w:p w14:paraId="06712280" w14:textId="6592160C" w:rsidR="00945BA9" w:rsidRPr="006D3947" w:rsidRDefault="00945BA9" w:rsidP="00797B41">
            <w:pPr>
              <w:pStyle w:val="BodyText"/>
              <w:spacing w:before="172"/>
              <w:rPr>
                <w:color w:val="000000" w:themeColor="text1"/>
              </w:rPr>
            </w:pPr>
            <w:r w:rsidRPr="006D3947">
              <w:rPr>
                <w:color w:val="000000" w:themeColor="text1"/>
              </w:rPr>
              <w:t>WHO TB report: most people remain uninfected. Global TB infection (LTBI) prevalence ≈ 25%; the rest are susceptible. [[1]]</w:t>
            </w:r>
          </w:p>
        </w:tc>
      </w:tr>
      <w:tr w:rsidR="00945BA9" w:rsidRPr="006D3947" w14:paraId="5921228A" w14:textId="3D45439E" w:rsidTr="008C129B">
        <w:tc>
          <w:tcPr>
            <w:tcW w:w="2254" w:type="dxa"/>
          </w:tcPr>
          <w:p w14:paraId="3D535AE0" w14:textId="2ABC6ACA" w:rsidR="00945BA9" w:rsidRPr="006D3947" w:rsidRDefault="00945BA9" w:rsidP="00945BA9">
            <w:pPr>
              <w:pStyle w:val="BodyText"/>
              <w:spacing w:before="172"/>
              <w:rPr>
                <w:color w:val="000000" w:themeColor="text1"/>
              </w:rPr>
            </w:pPr>
            <w:r w:rsidRPr="006D3947">
              <w:rPr>
                <w:b/>
                <w:bCs/>
                <w:color w:val="000000" w:themeColor="text1"/>
              </w:rPr>
              <w:t>Vaccinated</w:t>
            </w:r>
            <w:r w:rsidRPr="006D3947">
              <w:rPr>
                <w:color w:val="000000" w:themeColor="text1"/>
              </w:rPr>
              <w:t xml:space="preserve"> (BCG)</w:t>
            </w:r>
          </w:p>
        </w:tc>
        <w:tc>
          <w:tcPr>
            <w:tcW w:w="2254" w:type="dxa"/>
          </w:tcPr>
          <w:p w14:paraId="41D21A24" w14:textId="1F0CC826" w:rsidR="00945BA9" w:rsidRPr="006D3947" w:rsidRDefault="00945BA9" w:rsidP="00945BA9">
            <w:pPr>
              <w:pStyle w:val="BodyText"/>
              <w:spacing w:before="172"/>
              <w:rPr>
                <w:color w:val="000000" w:themeColor="text1"/>
              </w:rPr>
            </w:pPr>
            <w:r w:rsidRPr="006D3947">
              <w:rPr>
                <w:color w:val="000000" w:themeColor="text1"/>
              </w:rPr>
              <w:t>V</w:t>
            </w:r>
          </w:p>
        </w:tc>
        <w:tc>
          <w:tcPr>
            <w:tcW w:w="2254" w:type="dxa"/>
          </w:tcPr>
          <w:p w14:paraId="3441BDF5" w14:textId="4AFA717A" w:rsidR="00945BA9" w:rsidRPr="006D3947" w:rsidRDefault="00945BA9" w:rsidP="00945BA9">
            <w:pPr>
              <w:pStyle w:val="BodyText"/>
              <w:spacing w:before="172"/>
              <w:rPr>
                <w:color w:val="000000" w:themeColor="text1"/>
              </w:rPr>
            </w:pPr>
            <w:r w:rsidRPr="006D3947">
              <w:rPr>
                <w:color w:val="000000" w:themeColor="text1"/>
              </w:rPr>
              <w:t>100,000</w:t>
            </w:r>
          </w:p>
        </w:tc>
        <w:tc>
          <w:tcPr>
            <w:tcW w:w="2254" w:type="dxa"/>
            <w:vAlign w:val="center"/>
          </w:tcPr>
          <w:p w14:paraId="253FEA4E" w14:textId="73464F22" w:rsidR="00945BA9" w:rsidRPr="006D3947" w:rsidRDefault="00945BA9" w:rsidP="00945BA9">
            <w:pPr>
              <w:pStyle w:val="BodyText"/>
              <w:spacing w:before="172"/>
              <w:rPr>
                <w:color w:val="000000" w:themeColor="text1"/>
              </w:rPr>
            </w:pPr>
            <w:r w:rsidRPr="006D3947">
              <w:rPr>
                <w:color w:val="000000" w:themeColor="text1"/>
              </w:rPr>
              <w:t xml:space="preserve">UNICEF/WHO BCG coverage data (varies by country, </w:t>
            </w:r>
            <w:r w:rsidRPr="006D3947">
              <w:rPr>
                <w:color w:val="000000" w:themeColor="text1"/>
              </w:rPr>
              <w:lastRenderedPageBreak/>
              <w:t>often 80–95%). Only a subset maintains long-term protection. [[2]]</w:t>
            </w:r>
          </w:p>
        </w:tc>
      </w:tr>
      <w:tr w:rsidR="00945BA9" w:rsidRPr="006D3947" w14:paraId="1C54CC49" w14:textId="200C6703" w:rsidTr="00945BA9">
        <w:tc>
          <w:tcPr>
            <w:tcW w:w="2254" w:type="dxa"/>
          </w:tcPr>
          <w:p w14:paraId="6736ED5C" w14:textId="78595FF5" w:rsidR="00945BA9" w:rsidRPr="006D3947" w:rsidRDefault="00945BA9" w:rsidP="00945BA9">
            <w:pPr>
              <w:pStyle w:val="BodyText"/>
              <w:spacing w:before="172"/>
              <w:rPr>
                <w:color w:val="000000" w:themeColor="text1"/>
              </w:rPr>
            </w:pPr>
            <w:r w:rsidRPr="006D3947">
              <w:rPr>
                <w:b/>
                <w:bCs/>
                <w:color w:val="000000" w:themeColor="text1"/>
              </w:rPr>
              <w:lastRenderedPageBreak/>
              <w:t>Exposed (Latent TB)</w:t>
            </w:r>
          </w:p>
        </w:tc>
        <w:tc>
          <w:tcPr>
            <w:tcW w:w="2254" w:type="dxa"/>
          </w:tcPr>
          <w:p w14:paraId="413CCB79" w14:textId="4A46F4EF" w:rsidR="00945BA9" w:rsidRPr="006D3947" w:rsidRDefault="00945BA9" w:rsidP="00945BA9">
            <w:pPr>
              <w:pStyle w:val="BodyText"/>
              <w:spacing w:before="172"/>
              <w:rPr>
                <w:color w:val="000000" w:themeColor="text1"/>
              </w:rPr>
            </w:pPr>
            <w:r w:rsidRPr="006D3947">
              <w:rPr>
                <w:color w:val="000000" w:themeColor="text1"/>
              </w:rPr>
              <w:t>E</w:t>
            </w:r>
          </w:p>
        </w:tc>
        <w:tc>
          <w:tcPr>
            <w:tcW w:w="2254" w:type="dxa"/>
          </w:tcPr>
          <w:p w14:paraId="5456ADC2" w14:textId="1083D827" w:rsidR="00945BA9" w:rsidRPr="006D3947" w:rsidRDefault="00945BA9" w:rsidP="00945BA9">
            <w:pPr>
              <w:pStyle w:val="BodyText"/>
              <w:spacing w:before="172"/>
              <w:rPr>
                <w:color w:val="000000" w:themeColor="text1"/>
              </w:rPr>
            </w:pPr>
            <w:r w:rsidRPr="006D3947">
              <w:rPr>
                <w:color w:val="000000" w:themeColor="text1"/>
              </w:rPr>
              <w:t>90,000</w:t>
            </w:r>
          </w:p>
        </w:tc>
        <w:tc>
          <w:tcPr>
            <w:tcW w:w="2254" w:type="dxa"/>
          </w:tcPr>
          <w:p w14:paraId="16D8AC2B" w14:textId="384AFA00" w:rsidR="00945BA9" w:rsidRPr="006D3947" w:rsidRDefault="00945BA9" w:rsidP="00945BA9">
            <w:pPr>
              <w:pStyle w:val="BodyText"/>
              <w:spacing w:before="172"/>
              <w:rPr>
                <w:color w:val="000000" w:themeColor="text1"/>
              </w:rPr>
            </w:pPr>
            <w:r w:rsidRPr="006D3947">
              <w:rPr>
                <w:color w:val="000000" w:themeColor="text1"/>
              </w:rPr>
              <w:t>WHO: ~25% of the global population has LTBI. Regional estimate scaled to 9%. [[1]]</w:t>
            </w:r>
          </w:p>
        </w:tc>
      </w:tr>
      <w:tr w:rsidR="00945BA9" w:rsidRPr="006D3947" w14:paraId="3000F9E3" w14:textId="1151AB71" w:rsidTr="00945BA9">
        <w:tc>
          <w:tcPr>
            <w:tcW w:w="2254" w:type="dxa"/>
          </w:tcPr>
          <w:p w14:paraId="7C2DDA11" w14:textId="17D2BFE7" w:rsidR="00945BA9" w:rsidRPr="006D3947" w:rsidRDefault="00945BA9" w:rsidP="00945BA9">
            <w:pPr>
              <w:pStyle w:val="BodyText"/>
              <w:spacing w:before="172"/>
              <w:rPr>
                <w:color w:val="000000" w:themeColor="text1"/>
              </w:rPr>
            </w:pPr>
            <w:r w:rsidRPr="006D3947">
              <w:rPr>
                <w:b/>
                <w:bCs/>
                <w:color w:val="000000" w:themeColor="text1"/>
              </w:rPr>
              <w:t>Infected (normal)</w:t>
            </w:r>
          </w:p>
        </w:tc>
        <w:tc>
          <w:tcPr>
            <w:tcW w:w="2254" w:type="dxa"/>
          </w:tcPr>
          <w:p w14:paraId="0613BE4F" w14:textId="12B1FD3B" w:rsidR="00945BA9" w:rsidRPr="006D3947" w:rsidRDefault="00D66FEC" w:rsidP="00945BA9">
            <w:pPr>
              <w:pStyle w:val="BodyText"/>
              <w:spacing w:before="172"/>
              <w:rPr>
                <w:color w:val="000000" w:themeColor="text1"/>
                <w:vertAlign w:val="subscript"/>
              </w:rPr>
            </w:pPr>
            <w:r w:rsidRPr="006D3947">
              <w:rPr>
                <w:color w:val="000000" w:themeColor="text1"/>
              </w:rPr>
              <w:t>I</w:t>
            </w:r>
            <w:r w:rsidRPr="006D3947">
              <w:rPr>
                <w:color w:val="000000" w:themeColor="text1"/>
                <w:vertAlign w:val="subscript"/>
              </w:rPr>
              <w:t>n</w:t>
            </w:r>
          </w:p>
        </w:tc>
        <w:tc>
          <w:tcPr>
            <w:tcW w:w="2254" w:type="dxa"/>
          </w:tcPr>
          <w:p w14:paraId="3E788131" w14:textId="4F35332F" w:rsidR="00945BA9" w:rsidRPr="006D3947" w:rsidRDefault="00D66FEC" w:rsidP="00945BA9">
            <w:pPr>
              <w:pStyle w:val="BodyText"/>
              <w:spacing w:before="172"/>
              <w:rPr>
                <w:color w:val="000000" w:themeColor="text1"/>
              </w:rPr>
            </w:pPr>
            <w:r w:rsidRPr="006D3947">
              <w:rPr>
                <w:color w:val="000000" w:themeColor="text1"/>
              </w:rPr>
              <w:t>4,000</w:t>
            </w:r>
          </w:p>
        </w:tc>
        <w:tc>
          <w:tcPr>
            <w:tcW w:w="2254" w:type="dxa"/>
          </w:tcPr>
          <w:p w14:paraId="052ABBE9" w14:textId="289F561B" w:rsidR="00945BA9" w:rsidRPr="006D3947" w:rsidRDefault="00D66FEC" w:rsidP="00945BA9">
            <w:pPr>
              <w:pStyle w:val="BodyText"/>
              <w:spacing w:before="172"/>
              <w:rPr>
                <w:color w:val="000000" w:themeColor="text1"/>
              </w:rPr>
            </w:pPr>
            <w:r w:rsidRPr="006D3947">
              <w:rPr>
                <w:color w:val="000000" w:themeColor="text1"/>
              </w:rPr>
              <w:t>WHO: ~10 million global TB cases annually. For a high-burden country, prevalence ~400–500/100,000. [[1]]</w:t>
            </w:r>
          </w:p>
        </w:tc>
      </w:tr>
      <w:tr w:rsidR="00D66FEC" w:rsidRPr="006D3947" w14:paraId="188C3561" w14:textId="5377936A" w:rsidTr="00BC63A5">
        <w:tc>
          <w:tcPr>
            <w:tcW w:w="2254" w:type="dxa"/>
          </w:tcPr>
          <w:p w14:paraId="307F3F13" w14:textId="6AA689BA" w:rsidR="00D66FEC" w:rsidRPr="006D3947" w:rsidRDefault="00D66FEC" w:rsidP="00D66FEC">
            <w:pPr>
              <w:pStyle w:val="BodyText"/>
              <w:spacing w:before="172"/>
              <w:rPr>
                <w:color w:val="000000" w:themeColor="text1"/>
              </w:rPr>
            </w:pPr>
            <w:r w:rsidRPr="006D3947">
              <w:rPr>
                <w:b/>
                <w:bCs/>
                <w:color w:val="000000" w:themeColor="text1"/>
              </w:rPr>
              <w:t>Infected (in care)</w:t>
            </w:r>
          </w:p>
        </w:tc>
        <w:tc>
          <w:tcPr>
            <w:tcW w:w="2254" w:type="dxa"/>
          </w:tcPr>
          <w:p w14:paraId="1CA38BEE" w14:textId="7292287A" w:rsidR="00D66FEC" w:rsidRPr="006D3947" w:rsidRDefault="00D66FEC" w:rsidP="00D66FEC">
            <w:pPr>
              <w:pStyle w:val="BodyText"/>
              <w:spacing w:before="172"/>
              <w:rPr>
                <w:color w:val="000000" w:themeColor="text1"/>
              </w:rPr>
            </w:pPr>
            <w:r w:rsidRPr="006D3947">
              <w:rPr>
                <w:color w:val="000000" w:themeColor="text1"/>
              </w:rPr>
              <w:t>Ie</w:t>
            </w:r>
          </w:p>
        </w:tc>
        <w:tc>
          <w:tcPr>
            <w:tcW w:w="2254" w:type="dxa"/>
          </w:tcPr>
          <w:p w14:paraId="493BDCA3" w14:textId="7BDA7770" w:rsidR="00D66FEC" w:rsidRPr="006D3947" w:rsidRDefault="00D66FEC" w:rsidP="00D66FEC">
            <w:pPr>
              <w:pStyle w:val="BodyText"/>
              <w:spacing w:before="172"/>
              <w:rPr>
                <w:color w:val="000000" w:themeColor="text1"/>
              </w:rPr>
            </w:pPr>
            <w:r w:rsidRPr="006D3947">
              <w:rPr>
                <w:color w:val="000000" w:themeColor="text1"/>
              </w:rPr>
              <w:t>2,000</w:t>
            </w:r>
          </w:p>
        </w:tc>
        <w:tc>
          <w:tcPr>
            <w:tcW w:w="2254" w:type="dxa"/>
            <w:vAlign w:val="center"/>
          </w:tcPr>
          <w:p w14:paraId="2D5F2512" w14:textId="01DA579B" w:rsidR="00D66FEC" w:rsidRPr="006D3947" w:rsidRDefault="00D66FEC" w:rsidP="00D66FEC">
            <w:pPr>
              <w:pStyle w:val="BodyText"/>
              <w:spacing w:before="172"/>
              <w:rPr>
                <w:color w:val="000000" w:themeColor="text1"/>
              </w:rPr>
            </w:pPr>
            <w:r w:rsidRPr="006D3947">
              <w:rPr>
                <w:color w:val="000000" w:themeColor="text1"/>
              </w:rPr>
              <w:t>WHO &amp; TB model studies: ~30–50% of active TB cases under treatment at any time. [[3]]</w:t>
            </w:r>
          </w:p>
        </w:tc>
      </w:tr>
      <w:tr w:rsidR="00D66FEC" w:rsidRPr="006D3947" w14:paraId="198EB392" w14:textId="361DFC08" w:rsidTr="00945BA9">
        <w:tc>
          <w:tcPr>
            <w:tcW w:w="2254" w:type="dxa"/>
          </w:tcPr>
          <w:p w14:paraId="55E88DBF" w14:textId="5AB38857" w:rsidR="00D66FEC" w:rsidRPr="006D3947" w:rsidRDefault="00D66FEC" w:rsidP="00D66FEC">
            <w:pPr>
              <w:pStyle w:val="BodyText"/>
              <w:spacing w:before="172"/>
              <w:rPr>
                <w:color w:val="000000" w:themeColor="text1"/>
              </w:rPr>
            </w:pPr>
            <w:r w:rsidRPr="006D3947">
              <w:rPr>
                <w:b/>
                <w:bCs/>
                <w:color w:val="000000" w:themeColor="text1"/>
              </w:rPr>
              <w:t>Partially treated</w:t>
            </w:r>
          </w:p>
        </w:tc>
        <w:tc>
          <w:tcPr>
            <w:tcW w:w="2254" w:type="dxa"/>
          </w:tcPr>
          <w:p w14:paraId="5592CB7A" w14:textId="6907CEA5" w:rsidR="00D66FEC" w:rsidRPr="006D3947" w:rsidRDefault="00D66FEC" w:rsidP="00D66FEC">
            <w:pPr>
              <w:pStyle w:val="BodyText"/>
              <w:spacing w:before="172"/>
              <w:rPr>
                <w:color w:val="000000" w:themeColor="text1"/>
              </w:rPr>
            </w:pPr>
            <w:r w:rsidRPr="006D3947">
              <w:rPr>
                <w:color w:val="000000" w:themeColor="text1"/>
              </w:rPr>
              <w:t>Tn</w:t>
            </w:r>
          </w:p>
        </w:tc>
        <w:tc>
          <w:tcPr>
            <w:tcW w:w="2254" w:type="dxa"/>
          </w:tcPr>
          <w:p w14:paraId="7B94E128" w14:textId="727C1ED9" w:rsidR="00D66FEC" w:rsidRPr="006D3947" w:rsidRDefault="00D66FEC" w:rsidP="00D66FEC">
            <w:pPr>
              <w:pStyle w:val="BodyText"/>
              <w:spacing w:before="172"/>
              <w:rPr>
                <w:color w:val="000000" w:themeColor="text1"/>
              </w:rPr>
            </w:pPr>
            <w:r w:rsidRPr="006D3947">
              <w:rPr>
                <w:color w:val="000000" w:themeColor="text1"/>
              </w:rPr>
              <w:t>2,500</w:t>
            </w:r>
          </w:p>
        </w:tc>
        <w:tc>
          <w:tcPr>
            <w:tcW w:w="2254" w:type="dxa"/>
          </w:tcPr>
          <w:p w14:paraId="375A863D" w14:textId="79089299" w:rsidR="00D66FEC" w:rsidRPr="006D3947" w:rsidRDefault="00D66FEC" w:rsidP="00D66FEC">
            <w:pPr>
              <w:pStyle w:val="BodyText"/>
              <w:spacing w:before="172"/>
              <w:rPr>
                <w:color w:val="000000" w:themeColor="text1"/>
              </w:rPr>
            </w:pPr>
            <w:r w:rsidRPr="006D3947">
              <w:rPr>
                <w:color w:val="000000" w:themeColor="text1"/>
              </w:rPr>
              <w:t>Reflects treatment dropout and non-adherence, which WHO estimates at 15–20% in some regions. [[1]]</w:t>
            </w:r>
          </w:p>
        </w:tc>
      </w:tr>
      <w:tr w:rsidR="00D66FEC" w:rsidRPr="006D3947" w14:paraId="1501245F" w14:textId="26DCA901" w:rsidTr="00945BA9">
        <w:tc>
          <w:tcPr>
            <w:tcW w:w="2254" w:type="dxa"/>
          </w:tcPr>
          <w:p w14:paraId="128B9B38" w14:textId="00BECE92" w:rsidR="00D66FEC" w:rsidRPr="006D3947" w:rsidRDefault="00D66FEC" w:rsidP="00D66FEC">
            <w:pPr>
              <w:pStyle w:val="BodyText"/>
              <w:spacing w:before="172"/>
              <w:rPr>
                <w:color w:val="000000" w:themeColor="text1"/>
              </w:rPr>
            </w:pPr>
            <w:r w:rsidRPr="006D3947">
              <w:rPr>
                <w:b/>
                <w:bCs/>
                <w:color w:val="000000" w:themeColor="text1"/>
              </w:rPr>
              <w:t>Fully treated (in care)</w:t>
            </w:r>
          </w:p>
        </w:tc>
        <w:tc>
          <w:tcPr>
            <w:tcW w:w="2254" w:type="dxa"/>
          </w:tcPr>
          <w:p w14:paraId="10CE6925" w14:textId="243FA2BE" w:rsidR="00D66FEC" w:rsidRPr="006D3947" w:rsidRDefault="00D66FEC" w:rsidP="00D66FEC">
            <w:pPr>
              <w:pStyle w:val="BodyText"/>
              <w:spacing w:before="172"/>
              <w:rPr>
                <w:color w:val="000000" w:themeColor="text1"/>
              </w:rPr>
            </w:pPr>
            <w:proofErr w:type="spellStart"/>
            <w:r w:rsidRPr="006D3947">
              <w:rPr>
                <w:color w:val="000000" w:themeColor="text1"/>
              </w:rPr>
              <w:t>Tf</w:t>
            </w:r>
            <w:proofErr w:type="spellEnd"/>
          </w:p>
        </w:tc>
        <w:tc>
          <w:tcPr>
            <w:tcW w:w="2254" w:type="dxa"/>
          </w:tcPr>
          <w:p w14:paraId="59A473F3" w14:textId="6B64CDC3" w:rsidR="00D66FEC" w:rsidRPr="006D3947" w:rsidRDefault="00D66FEC" w:rsidP="00D66FEC">
            <w:pPr>
              <w:pStyle w:val="BodyText"/>
              <w:spacing w:before="172"/>
              <w:rPr>
                <w:color w:val="000000" w:themeColor="text1"/>
              </w:rPr>
            </w:pPr>
            <w:r w:rsidRPr="006D3947">
              <w:rPr>
                <w:color w:val="000000" w:themeColor="text1"/>
              </w:rPr>
              <w:t>500</w:t>
            </w:r>
          </w:p>
        </w:tc>
        <w:tc>
          <w:tcPr>
            <w:tcW w:w="2254" w:type="dxa"/>
          </w:tcPr>
          <w:p w14:paraId="7A4C52D7" w14:textId="75B91F99" w:rsidR="00D66FEC" w:rsidRPr="006D3947" w:rsidRDefault="00D66FEC" w:rsidP="00D66FEC">
            <w:pPr>
              <w:pStyle w:val="BodyText"/>
              <w:spacing w:before="172"/>
              <w:rPr>
                <w:color w:val="000000" w:themeColor="text1"/>
              </w:rPr>
            </w:pPr>
            <w:r w:rsidRPr="006D3947">
              <w:rPr>
                <w:color w:val="000000" w:themeColor="text1"/>
              </w:rPr>
              <w:t>Recently completed full therapy; assumed small fraction due to treatment delays. [[3]]</w:t>
            </w:r>
          </w:p>
        </w:tc>
      </w:tr>
      <w:tr w:rsidR="00D66FEC" w:rsidRPr="006D3947" w14:paraId="2E22F78B" w14:textId="5D130D3F" w:rsidTr="00945BA9">
        <w:tc>
          <w:tcPr>
            <w:tcW w:w="2254" w:type="dxa"/>
          </w:tcPr>
          <w:p w14:paraId="4E98AE1A" w14:textId="77777777" w:rsidR="006D3947" w:rsidRDefault="00D66FEC" w:rsidP="00D66FEC">
            <w:pPr>
              <w:pStyle w:val="BodyText"/>
              <w:spacing w:before="172"/>
              <w:rPr>
                <w:b/>
                <w:bCs/>
                <w:color w:val="000000" w:themeColor="text1"/>
              </w:rPr>
            </w:pPr>
            <w:r w:rsidRPr="006D3947">
              <w:rPr>
                <w:b/>
                <w:bCs/>
                <w:color w:val="000000" w:themeColor="text1"/>
              </w:rPr>
              <w:t>Recovered</w:t>
            </w:r>
          </w:p>
          <w:p w14:paraId="67DD03FC" w14:textId="0408545A" w:rsidR="00D66FEC" w:rsidRPr="006D3947" w:rsidRDefault="00D66FEC" w:rsidP="00D66FEC">
            <w:pPr>
              <w:pStyle w:val="BodyText"/>
              <w:spacing w:before="172"/>
              <w:rPr>
                <w:color w:val="000000" w:themeColor="text1"/>
              </w:rPr>
            </w:pPr>
            <w:r w:rsidRPr="006D3947">
              <w:rPr>
                <w:b/>
                <w:bCs/>
                <w:color w:val="000000" w:themeColor="text1"/>
              </w:rPr>
              <w:t xml:space="preserve"> (Post-TB)</w:t>
            </w:r>
          </w:p>
        </w:tc>
        <w:tc>
          <w:tcPr>
            <w:tcW w:w="2254" w:type="dxa"/>
          </w:tcPr>
          <w:p w14:paraId="24EED295" w14:textId="67C02AE6" w:rsidR="00D66FEC" w:rsidRPr="006D3947" w:rsidRDefault="00D66FEC" w:rsidP="00D66FEC">
            <w:pPr>
              <w:pStyle w:val="BodyText"/>
              <w:spacing w:before="172"/>
              <w:rPr>
                <w:color w:val="000000" w:themeColor="text1"/>
              </w:rPr>
            </w:pPr>
            <w:r w:rsidRPr="006D3947">
              <w:rPr>
                <w:color w:val="000000" w:themeColor="text1"/>
              </w:rPr>
              <w:t>R</w:t>
            </w:r>
          </w:p>
        </w:tc>
        <w:tc>
          <w:tcPr>
            <w:tcW w:w="2254" w:type="dxa"/>
          </w:tcPr>
          <w:p w14:paraId="79117784" w14:textId="4CD4445A" w:rsidR="00D66FEC" w:rsidRPr="006D3947" w:rsidRDefault="00D66FEC" w:rsidP="00D66FEC">
            <w:pPr>
              <w:pStyle w:val="BodyText"/>
              <w:spacing w:before="172"/>
              <w:rPr>
                <w:color w:val="000000" w:themeColor="text1"/>
              </w:rPr>
            </w:pPr>
            <w:r w:rsidRPr="006D3947">
              <w:rPr>
                <w:color w:val="000000" w:themeColor="text1"/>
              </w:rPr>
              <w:t>1,000</w:t>
            </w:r>
          </w:p>
        </w:tc>
        <w:tc>
          <w:tcPr>
            <w:tcW w:w="2254" w:type="dxa"/>
          </w:tcPr>
          <w:p w14:paraId="3EF00F91" w14:textId="5A9557B2" w:rsidR="00D66FEC" w:rsidRPr="006D3947" w:rsidRDefault="00A30432" w:rsidP="00D66FEC">
            <w:pPr>
              <w:pStyle w:val="BodyText"/>
              <w:spacing w:before="172"/>
              <w:rPr>
                <w:color w:val="000000" w:themeColor="text1"/>
              </w:rPr>
            </w:pPr>
            <w:r w:rsidRPr="006D3947">
              <w:rPr>
                <w:color w:val="000000" w:themeColor="text1"/>
              </w:rPr>
              <w:t>A small number of recovered with some immunity; can vary by region. [[3]]</w:t>
            </w:r>
          </w:p>
        </w:tc>
      </w:tr>
      <w:tr w:rsidR="00D66FEC" w:rsidRPr="006D3947" w14:paraId="16CC942A" w14:textId="1A91F3D0" w:rsidTr="00945BA9">
        <w:tc>
          <w:tcPr>
            <w:tcW w:w="2254" w:type="dxa"/>
          </w:tcPr>
          <w:p w14:paraId="0E7F5B40" w14:textId="3DC54C40" w:rsidR="00D66FEC" w:rsidRPr="006D3947" w:rsidRDefault="00A30432" w:rsidP="00D66FEC">
            <w:pPr>
              <w:pStyle w:val="BodyText"/>
              <w:spacing w:before="172"/>
              <w:rPr>
                <w:b/>
                <w:bCs/>
                <w:color w:val="000000" w:themeColor="text1"/>
              </w:rPr>
            </w:pPr>
            <w:r w:rsidRPr="006D3947">
              <w:rPr>
                <w:b/>
                <w:bCs/>
                <w:color w:val="000000" w:themeColor="text1"/>
              </w:rPr>
              <w:t>Total Population</w:t>
            </w:r>
          </w:p>
        </w:tc>
        <w:tc>
          <w:tcPr>
            <w:tcW w:w="2254" w:type="dxa"/>
          </w:tcPr>
          <w:p w14:paraId="46DC723A" w14:textId="078E5010" w:rsidR="00D66FEC" w:rsidRPr="006D3947" w:rsidRDefault="00A30432" w:rsidP="00D66FEC">
            <w:pPr>
              <w:pStyle w:val="BodyText"/>
              <w:spacing w:before="172"/>
              <w:rPr>
                <w:color w:val="000000" w:themeColor="text1"/>
              </w:rPr>
            </w:pPr>
            <w:r w:rsidRPr="006D3947">
              <w:rPr>
                <w:color w:val="000000" w:themeColor="text1"/>
              </w:rPr>
              <w:t>N</w:t>
            </w:r>
          </w:p>
        </w:tc>
        <w:tc>
          <w:tcPr>
            <w:tcW w:w="2254" w:type="dxa"/>
          </w:tcPr>
          <w:p w14:paraId="1216FBF5" w14:textId="1FBDDB50" w:rsidR="00D66FEC" w:rsidRPr="006D3947" w:rsidRDefault="00A30432" w:rsidP="00D66FEC">
            <w:pPr>
              <w:pStyle w:val="BodyText"/>
              <w:spacing w:before="172"/>
              <w:rPr>
                <w:color w:val="000000" w:themeColor="text1"/>
              </w:rPr>
            </w:pPr>
            <w:r w:rsidRPr="006D3947">
              <w:rPr>
                <w:color w:val="000000" w:themeColor="text1"/>
              </w:rPr>
              <w:t>1,000,000</w:t>
            </w:r>
          </w:p>
        </w:tc>
        <w:tc>
          <w:tcPr>
            <w:tcW w:w="2254" w:type="dxa"/>
          </w:tcPr>
          <w:p w14:paraId="6C4326A3" w14:textId="32E0C81A" w:rsidR="00D66FEC" w:rsidRPr="006D3947" w:rsidRDefault="00A30432" w:rsidP="00D66FEC">
            <w:pPr>
              <w:pStyle w:val="BodyText"/>
              <w:spacing w:before="172"/>
              <w:rPr>
                <w:color w:val="000000" w:themeColor="text1"/>
              </w:rPr>
            </w:pPr>
            <w:r w:rsidRPr="006D3947">
              <w:rPr>
                <w:color w:val="000000" w:themeColor="text1"/>
              </w:rPr>
              <w:t>Estimated</w:t>
            </w:r>
          </w:p>
        </w:tc>
      </w:tr>
    </w:tbl>
    <w:p w14:paraId="7C2FAA86" w14:textId="77777777" w:rsidR="00797B41" w:rsidRPr="006D3947" w:rsidRDefault="00797B41" w:rsidP="00797B41">
      <w:pPr>
        <w:pStyle w:val="BodyText"/>
        <w:spacing w:before="172"/>
        <w:rPr>
          <w:color w:val="000000" w:themeColor="text1"/>
        </w:rPr>
      </w:pPr>
    </w:p>
    <w:bookmarkEnd w:id="31"/>
    <w:p w14:paraId="6CFA6C59" w14:textId="2709B14E" w:rsidR="00CF3E12" w:rsidRPr="006D3947" w:rsidRDefault="00FB5F35" w:rsidP="00CF3E12">
      <w:pPr>
        <w:rPr>
          <w:rFonts w:ascii="Times New Roman" w:eastAsia="SimSun" w:hAnsi="Times New Roman"/>
          <w:b/>
        </w:rPr>
      </w:pPr>
      <w:r>
        <w:rPr>
          <w:rFonts w:ascii="Times New Roman" w:eastAsia="SimSun" w:hAnsi="Times New Roman"/>
          <w:b/>
        </w:rPr>
        <w:t xml:space="preserve">Table 5. </w:t>
      </w:r>
      <w:r w:rsidR="00CF3E12" w:rsidRPr="006D3947">
        <w:rPr>
          <w:rFonts w:ascii="Times New Roman" w:eastAsia="SimSun" w:hAnsi="Times New Roman"/>
          <w:b/>
        </w:rPr>
        <w:t>Sensitivity indices parameters</w:t>
      </w:r>
    </w:p>
    <w:tbl>
      <w:tblPr>
        <w:tblStyle w:val="TableGrid"/>
        <w:tblW w:w="0" w:type="auto"/>
        <w:jc w:val="center"/>
        <w:tblLook w:val="04A0" w:firstRow="1" w:lastRow="0" w:firstColumn="1" w:lastColumn="0" w:noHBand="0" w:noVBand="1"/>
      </w:tblPr>
      <w:tblGrid>
        <w:gridCol w:w="4508"/>
        <w:gridCol w:w="4508"/>
      </w:tblGrid>
      <w:tr w:rsidR="00CF3E12" w:rsidRPr="006D3947" w14:paraId="6EE0E52D" w14:textId="77777777" w:rsidTr="00FB5F35">
        <w:trPr>
          <w:jc w:val="center"/>
        </w:trPr>
        <w:tc>
          <w:tcPr>
            <w:tcW w:w="4508" w:type="dxa"/>
            <w:tcBorders>
              <w:top w:val="single" w:sz="4" w:space="0" w:color="auto"/>
              <w:left w:val="single" w:sz="4" w:space="0" w:color="auto"/>
              <w:bottom w:val="single" w:sz="4" w:space="0" w:color="auto"/>
              <w:right w:val="single" w:sz="4" w:space="0" w:color="auto"/>
            </w:tcBorders>
            <w:hideMark/>
          </w:tcPr>
          <w:p w14:paraId="5E1B838C" w14:textId="77777777" w:rsidR="00CF3E12" w:rsidRPr="006D3947" w:rsidRDefault="00CF3E12" w:rsidP="00A047DA">
            <w:pPr>
              <w:rPr>
                <w:rFonts w:ascii="Times New Roman" w:hAnsi="Times New Roman"/>
                <w:b/>
              </w:rPr>
            </w:pPr>
            <w:r w:rsidRPr="006D3947">
              <w:rPr>
                <w:rFonts w:ascii="Times New Roman" w:hAnsi="Times New Roman"/>
                <w:b/>
              </w:rPr>
              <w:t xml:space="preserve">Parameters </w:t>
            </w:r>
          </w:p>
        </w:tc>
        <w:tc>
          <w:tcPr>
            <w:tcW w:w="4508" w:type="dxa"/>
            <w:tcBorders>
              <w:top w:val="single" w:sz="4" w:space="0" w:color="auto"/>
              <w:left w:val="single" w:sz="4" w:space="0" w:color="auto"/>
              <w:bottom w:val="single" w:sz="4" w:space="0" w:color="auto"/>
              <w:right w:val="single" w:sz="4" w:space="0" w:color="auto"/>
            </w:tcBorders>
            <w:hideMark/>
          </w:tcPr>
          <w:p w14:paraId="60927D61" w14:textId="77777777" w:rsidR="00CF3E12" w:rsidRPr="006D3947" w:rsidRDefault="00CF3E12" w:rsidP="00A047DA">
            <w:pPr>
              <w:rPr>
                <w:rFonts w:ascii="Times New Roman" w:hAnsi="Times New Roman"/>
                <w:b/>
              </w:rPr>
            </w:pPr>
            <w:r w:rsidRPr="006D3947">
              <w:rPr>
                <w:rFonts w:ascii="Times New Roman" w:hAnsi="Times New Roman"/>
                <w:b/>
              </w:rPr>
              <w:t>Sensitivity indices parameters</w:t>
            </w:r>
          </w:p>
        </w:tc>
      </w:tr>
      <w:tr w:rsidR="00CF3E12" w:rsidRPr="006D3947" w14:paraId="155CABCB" w14:textId="77777777" w:rsidTr="00FB5F35">
        <w:trPr>
          <w:jc w:val="center"/>
        </w:trPr>
        <w:tc>
          <w:tcPr>
            <w:tcW w:w="4508" w:type="dxa"/>
            <w:tcBorders>
              <w:top w:val="single" w:sz="4" w:space="0" w:color="auto"/>
              <w:left w:val="single" w:sz="4" w:space="0" w:color="auto"/>
              <w:bottom w:val="single" w:sz="4" w:space="0" w:color="auto"/>
              <w:right w:val="single" w:sz="4" w:space="0" w:color="auto"/>
            </w:tcBorders>
            <w:hideMark/>
          </w:tcPr>
          <w:p w14:paraId="44C4E19D" w14:textId="069F8EFA" w:rsidR="00CF3E12" w:rsidRPr="006D3947" w:rsidRDefault="00CF3E12" w:rsidP="00A047DA">
            <w:pPr>
              <w:rPr>
                <w:rFonts w:ascii="Times New Roman" w:hAnsi="Times New Roman"/>
                <w:b/>
              </w:rPr>
            </w:pPr>
            <w:r w:rsidRPr="006D3947">
              <w:rPr>
                <w:rFonts w:ascii="Times New Roman" w:hAnsi="Times New Roman"/>
                <w:b/>
              </w:rPr>
              <w:t>Z</w:t>
            </w:r>
          </w:p>
        </w:tc>
        <w:tc>
          <w:tcPr>
            <w:tcW w:w="4508" w:type="dxa"/>
            <w:tcBorders>
              <w:top w:val="single" w:sz="4" w:space="0" w:color="auto"/>
              <w:left w:val="single" w:sz="4" w:space="0" w:color="auto"/>
              <w:bottom w:val="single" w:sz="4" w:space="0" w:color="auto"/>
              <w:right w:val="single" w:sz="4" w:space="0" w:color="auto"/>
            </w:tcBorders>
            <w:hideMark/>
          </w:tcPr>
          <w:p w14:paraId="50101E06" w14:textId="77777777" w:rsidR="00CF3E12" w:rsidRPr="006D3947" w:rsidRDefault="00CF3E12" w:rsidP="00A047DA">
            <w:pPr>
              <w:rPr>
                <w:rFonts w:ascii="Times New Roman" w:hAnsi="Times New Roman"/>
                <w:b/>
              </w:rPr>
            </w:pPr>
            <w:r w:rsidRPr="006D3947">
              <w:rPr>
                <w:rFonts w:ascii="Times New Roman" w:hAnsi="Times New Roman"/>
              </w:rPr>
              <w:t>0.042251</w:t>
            </w:r>
          </w:p>
        </w:tc>
      </w:tr>
      <w:tr w:rsidR="00CF3E12" w:rsidRPr="006D3947" w14:paraId="32C38150" w14:textId="77777777" w:rsidTr="00FB5F35">
        <w:trPr>
          <w:jc w:val="center"/>
        </w:trPr>
        <w:tc>
          <w:tcPr>
            <w:tcW w:w="4508" w:type="dxa"/>
            <w:tcBorders>
              <w:top w:val="single" w:sz="4" w:space="0" w:color="auto"/>
              <w:left w:val="single" w:sz="4" w:space="0" w:color="auto"/>
              <w:bottom w:val="single" w:sz="4" w:space="0" w:color="auto"/>
              <w:right w:val="single" w:sz="4" w:space="0" w:color="auto"/>
            </w:tcBorders>
            <w:hideMark/>
          </w:tcPr>
          <w:p w14:paraId="1F373588" w14:textId="77777777" w:rsidR="00CF3E12" w:rsidRPr="006D3947" w:rsidRDefault="00CF3E12" w:rsidP="00A047DA">
            <w:pPr>
              <w:rPr>
                <w:rFonts w:ascii="Times New Roman" w:hAnsi="Times New Roman"/>
                <w:b/>
              </w:rPr>
            </w:pPr>
            <w:r w:rsidRPr="006D3947">
              <w:rPr>
                <w:rFonts w:ascii="Times New Roman" w:hAnsi="Times New Roman"/>
                <w:noProof/>
                <w:lang w:val="en-US" w:eastAsia="en-US"/>
              </w:rPr>
              <w:drawing>
                <wp:inline distT="0" distB="0" distL="0" distR="0" wp14:anchorId="720EB90D" wp14:editId="39DE192A">
                  <wp:extent cx="85725" cy="257175"/>
                  <wp:effectExtent l="0" t="0" r="9525" b="9525"/>
                  <wp:docPr id="19" name="Picture 19" descr="C:\Users\USER\AppData\Local\Temp\ksohtml348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ksohtml3488\wps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257175"/>
                          </a:xfrm>
                          <a:prstGeom prst="rect">
                            <a:avLst/>
                          </a:prstGeom>
                          <a:noFill/>
                          <a:ln>
                            <a:noFill/>
                          </a:ln>
                        </pic:spPr>
                      </pic:pic>
                    </a:graphicData>
                  </a:graphic>
                </wp:inline>
              </w:drawing>
            </w:r>
            <w:r w:rsidRPr="006D3947">
              <w:rPr>
                <w:rFonts w:ascii="Times New Roman" w:eastAsia="SimSun" w:hAnsi="Times New Roman"/>
                <w:b/>
              </w:rPr>
              <w:t xml:space="preserve"> </w:t>
            </w:r>
          </w:p>
        </w:tc>
        <w:tc>
          <w:tcPr>
            <w:tcW w:w="4508" w:type="dxa"/>
            <w:tcBorders>
              <w:top w:val="single" w:sz="4" w:space="0" w:color="auto"/>
              <w:left w:val="single" w:sz="4" w:space="0" w:color="auto"/>
              <w:bottom w:val="single" w:sz="4" w:space="0" w:color="auto"/>
              <w:right w:val="single" w:sz="4" w:space="0" w:color="auto"/>
            </w:tcBorders>
            <w:hideMark/>
          </w:tcPr>
          <w:p w14:paraId="240D7162" w14:textId="77777777" w:rsidR="00CF3E12" w:rsidRPr="006D3947" w:rsidRDefault="00CF3E12" w:rsidP="00A047DA">
            <w:pPr>
              <w:rPr>
                <w:rFonts w:ascii="Times New Roman" w:hAnsi="Times New Roman"/>
                <w:b/>
              </w:rPr>
            </w:pPr>
            <w:r w:rsidRPr="006D3947">
              <w:rPr>
                <w:rFonts w:ascii="Times New Roman" w:hAnsi="Times New Roman"/>
              </w:rPr>
              <w:t>0.033092</w:t>
            </w:r>
          </w:p>
        </w:tc>
      </w:tr>
      <w:tr w:rsidR="00CF3E12" w:rsidRPr="006D3947" w14:paraId="4A9A1AA0" w14:textId="77777777" w:rsidTr="00FB5F35">
        <w:trPr>
          <w:jc w:val="center"/>
        </w:trPr>
        <w:tc>
          <w:tcPr>
            <w:tcW w:w="4508" w:type="dxa"/>
            <w:tcBorders>
              <w:top w:val="single" w:sz="4" w:space="0" w:color="auto"/>
              <w:left w:val="single" w:sz="4" w:space="0" w:color="auto"/>
              <w:bottom w:val="single" w:sz="4" w:space="0" w:color="auto"/>
              <w:right w:val="single" w:sz="4" w:space="0" w:color="auto"/>
            </w:tcBorders>
            <w:hideMark/>
          </w:tcPr>
          <w:p w14:paraId="1144A332" w14:textId="77777777" w:rsidR="00CF3E12" w:rsidRPr="006D3947" w:rsidRDefault="00CF3E12" w:rsidP="00A047DA">
            <w:pPr>
              <w:rPr>
                <w:rFonts w:ascii="Times New Roman" w:hAnsi="Times New Roman"/>
                <w:b/>
              </w:rPr>
            </w:pPr>
            <w:r w:rsidRPr="006D3947">
              <w:rPr>
                <w:rFonts w:ascii="Times New Roman" w:hAnsi="Times New Roman"/>
                <w:noProof/>
                <w:lang w:val="en-US" w:eastAsia="en-US"/>
              </w:rPr>
              <w:drawing>
                <wp:inline distT="0" distB="0" distL="0" distR="0" wp14:anchorId="18783A66" wp14:editId="5765223C">
                  <wp:extent cx="66675" cy="257175"/>
                  <wp:effectExtent l="0" t="0" r="9525" b="9525"/>
                  <wp:docPr id="18" name="Picture 18" descr="C:\Users\USER\AppData\Local\Temp\ksohtml3488\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ksohtml3488\wps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 cy="257175"/>
                          </a:xfrm>
                          <a:prstGeom prst="rect">
                            <a:avLst/>
                          </a:prstGeom>
                          <a:noFill/>
                          <a:ln>
                            <a:noFill/>
                          </a:ln>
                        </pic:spPr>
                      </pic:pic>
                    </a:graphicData>
                  </a:graphic>
                </wp:inline>
              </w:drawing>
            </w:r>
            <w:r w:rsidRPr="006D3947">
              <w:rPr>
                <w:rFonts w:ascii="Times New Roman" w:eastAsia="SimSun" w:hAnsi="Times New Roman"/>
                <w:b/>
              </w:rPr>
              <w:t xml:space="preserve"> </w:t>
            </w:r>
          </w:p>
        </w:tc>
        <w:tc>
          <w:tcPr>
            <w:tcW w:w="4508" w:type="dxa"/>
            <w:tcBorders>
              <w:top w:val="single" w:sz="4" w:space="0" w:color="auto"/>
              <w:left w:val="single" w:sz="4" w:space="0" w:color="auto"/>
              <w:bottom w:val="single" w:sz="4" w:space="0" w:color="auto"/>
              <w:right w:val="single" w:sz="4" w:space="0" w:color="auto"/>
            </w:tcBorders>
            <w:hideMark/>
          </w:tcPr>
          <w:p w14:paraId="1135736F" w14:textId="77777777" w:rsidR="00CF3E12" w:rsidRPr="006D3947" w:rsidRDefault="00CF3E12" w:rsidP="00A047DA">
            <w:pPr>
              <w:rPr>
                <w:rFonts w:ascii="Times New Roman" w:hAnsi="Times New Roman"/>
                <w:b/>
              </w:rPr>
            </w:pPr>
            <w:r w:rsidRPr="006D3947">
              <w:rPr>
                <w:rFonts w:ascii="Times New Roman" w:hAnsi="Times New Roman"/>
              </w:rPr>
              <w:t>0.492930</w:t>
            </w:r>
          </w:p>
        </w:tc>
      </w:tr>
      <w:tr w:rsidR="00CF3E12" w:rsidRPr="006D3947" w14:paraId="2B01DDBA" w14:textId="77777777" w:rsidTr="00FB5F35">
        <w:trPr>
          <w:jc w:val="center"/>
        </w:trPr>
        <w:tc>
          <w:tcPr>
            <w:tcW w:w="4508" w:type="dxa"/>
            <w:tcBorders>
              <w:top w:val="single" w:sz="4" w:space="0" w:color="auto"/>
              <w:left w:val="single" w:sz="4" w:space="0" w:color="auto"/>
              <w:bottom w:val="single" w:sz="4" w:space="0" w:color="auto"/>
              <w:right w:val="single" w:sz="4" w:space="0" w:color="auto"/>
            </w:tcBorders>
            <w:hideMark/>
          </w:tcPr>
          <w:p w14:paraId="14FC59E6" w14:textId="77777777" w:rsidR="00CF3E12" w:rsidRPr="006D3947" w:rsidRDefault="00CF3E12" w:rsidP="00A047DA">
            <w:pPr>
              <w:rPr>
                <w:rFonts w:ascii="Times New Roman" w:hAnsi="Times New Roman"/>
                <w:b/>
              </w:rPr>
            </w:pPr>
            <w:r w:rsidRPr="006D3947">
              <w:rPr>
                <w:rFonts w:ascii="Times New Roman" w:hAnsi="Times New Roman"/>
                <w:noProof/>
                <w:lang w:val="en-US" w:eastAsia="en-US"/>
              </w:rPr>
              <w:lastRenderedPageBreak/>
              <w:drawing>
                <wp:inline distT="0" distB="0" distL="0" distR="0" wp14:anchorId="5DDF4710" wp14:editId="59B626E6">
                  <wp:extent cx="152400" cy="180975"/>
                  <wp:effectExtent l="0" t="0" r="0" b="9525"/>
                  <wp:docPr id="17" name="Picture 17" descr="C:\Users\USER\AppData\Local\Temp\ksohtml3488\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ksohtml3488\wps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6D3947">
              <w:rPr>
                <w:rFonts w:ascii="Times New Roman" w:eastAsia="SimSun" w:hAnsi="Times New Roman"/>
                <w:b/>
              </w:rPr>
              <w:t xml:space="preserve"> </w:t>
            </w:r>
          </w:p>
        </w:tc>
        <w:tc>
          <w:tcPr>
            <w:tcW w:w="4508" w:type="dxa"/>
            <w:tcBorders>
              <w:top w:val="single" w:sz="4" w:space="0" w:color="auto"/>
              <w:left w:val="single" w:sz="4" w:space="0" w:color="auto"/>
              <w:bottom w:val="single" w:sz="4" w:space="0" w:color="auto"/>
              <w:right w:val="single" w:sz="4" w:space="0" w:color="auto"/>
            </w:tcBorders>
            <w:hideMark/>
          </w:tcPr>
          <w:p w14:paraId="30118401" w14:textId="77777777" w:rsidR="00CF3E12" w:rsidRPr="006D3947" w:rsidRDefault="00CF3E12" w:rsidP="00A047DA">
            <w:pPr>
              <w:rPr>
                <w:rFonts w:ascii="Times New Roman" w:hAnsi="Times New Roman"/>
                <w:b/>
              </w:rPr>
            </w:pPr>
            <w:r w:rsidRPr="006D3947">
              <w:rPr>
                <w:rFonts w:ascii="Times New Roman" w:hAnsi="Times New Roman"/>
              </w:rPr>
              <w:t>0.500000</w:t>
            </w:r>
          </w:p>
        </w:tc>
      </w:tr>
      <w:tr w:rsidR="00CF3E12" w:rsidRPr="006D3947" w14:paraId="0D6DA3CA" w14:textId="77777777" w:rsidTr="00FB5F35">
        <w:trPr>
          <w:jc w:val="center"/>
        </w:trPr>
        <w:tc>
          <w:tcPr>
            <w:tcW w:w="4508" w:type="dxa"/>
            <w:tcBorders>
              <w:top w:val="single" w:sz="4" w:space="0" w:color="auto"/>
              <w:left w:val="single" w:sz="4" w:space="0" w:color="auto"/>
              <w:bottom w:val="single" w:sz="4" w:space="0" w:color="auto"/>
              <w:right w:val="single" w:sz="4" w:space="0" w:color="auto"/>
            </w:tcBorders>
            <w:hideMark/>
          </w:tcPr>
          <w:p w14:paraId="01A3E75D" w14:textId="77777777" w:rsidR="00CF3E12" w:rsidRPr="006D3947" w:rsidRDefault="00CF3E12" w:rsidP="00A047DA">
            <w:pPr>
              <w:rPr>
                <w:rFonts w:ascii="Times New Roman" w:hAnsi="Times New Roman"/>
                <w:b/>
              </w:rPr>
            </w:pPr>
            <w:r w:rsidRPr="006D3947">
              <w:rPr>
                <w:rFonts w:ascii="Times New Roman" w:hAnsi="Times New Roman"/>
                <w:noProof/>
                <w:lang w:val="en-US" w:eastAsia="en-US"/>
              </w:rPr>
              <w:drawing>
                <wp:inline distT="0" distB="0" distL="0" distR="0" wp14:anchorId="3BFF2996" wp14:editId="46EB25C6">
                  <wp:extent cx="152400" cy="180975"/>
                  <wp:effectExtent l="0" t="0" r="0" b="9525"/>
                  <wp:docPr id="16" name="Picture 16" descr="C:\Users\USER\AppData\Local\Temp\ksohtml3488\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ksohtml3488\wps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6D3947">
              <w:rPr>
                <w:rFonts w:ascii="Times New Roman" w:eastAsia="SimSun" w:hAnsi="Times New Roman"/>
                <w:b/>
              </w:rPr>
              <w:t xml:space="preserve"> </w:t>
            </w:r>
          </w:p>
        </w:tc>
        <w:tc>
          <w:tcPr>
            <w:tcW w:w="4508" w:type="dxa"/>
            <w:tcBorders>
              <w:top w:val="single" w:sz="4" w:space="0" w:color="auto"/>
              <w:left w:val="single" w:sz="4" w:space="0" w:color="auto"/>
              <w:bottom w:val="single" w:sz="4" w:space="0" w:color="auto"/>
              <w:right w:val="single" w:sz="4" w:space="0" w:color="auto"/>
            </w:tcBorders>
            <w:hideMark/>
          </w:tcPr>
          <w:p w14:paraId="07EF9682" w14:textId="77777777" w:rsidR="00CF3E12" w:rsidRPr="006D3947" w:rsidRDefault="00CF3E12" w:rsidP="00A047DA">
            <w:pPr>
              <w:rPr>
                <w:rFonts w:ascii="Times New Roman" w:hAnsi="Times New Roman"/>
                <w:b/>
              </w:rPr>
            </w:pPr>
            <w:r w:rsidRPr="006D3947">
              <w:rPr>
                <w:rFonts w:ascii="Times New Roman" w:hAnsi="Times New Roman"/>
              </w:rPr>
              <w:t>0.300000</w:t>
            </w:r>
          </w:p>
        </w:tc>
      </w:tr>
      <w:tr w:rsidR="00CF3E12" w:rsidRPr="006D3947" w14:paraId="2759712B" w14:textId="77777777" w:rsidTr="00FB5F35">
        <w:trPr>
          <w:jc w:val="center"/>
        </w:trPr>
        <w:tc>
          <w:tcPr>
            <w:tcW w:w="4508" w:type="dxa"/>
            <w:tcBorders>
              <w:top w:val="single" w:sz="4" w:space="0" w:color="auto"/>
              <w:left w:val="single" w:sz="4" w:space="0" w:color="auto"/>
              <w:bottom w:val="single" w:sz="4" w:space="0" w:color="auto"/>
              <w:right w:val="single" w:sz="4" w:space="0" w:color="auto"/>
            </w:tcBorders>
            <w:hideMark/>
          </w:tcPr>
          <w:p w14:paraId="423141F4" w14:textId="77777777" w:rsidR="00CF3E12" w:rsidRPr="006D3947" w:rsidRDefault="00CF3E12" w:rsidP="00A047DA">
            <w:pPr>
              <w:rPr>
                <w:rFonts w:ascii="Times New Roman" w:hAnsi="Times New Roman"/>
                <w:b/>
              </w:rPr>
            </w:pPr>
            <w:r w:rsidRPr="006D3947">
              <w:rPr>
                <w:rFonts w:ascii="Times New Roman" w:hAnsi="Times New Roman"/>
                <w:noProof/>
                <w:lang w:val="en-US" w:eastAsia="en-US"/>
              </w:rPr>
              <w:drawing>
                <wp:inline distT="0" distB="0" distL="0" distR="0" wp14:anchorId="4615054E" wp14:editId="2F795C26">
                  <wp:extent cx="152400" cy="180975"/>
                  <wp:effectExtent l="0" t="0" r="0" b="9525"/>
                  <wp:docPr id="15" name="Picture 15" descr="C:\Users\USER\AppData\Local\Temp\ksohtml3488\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Temp\ksohtml3488\wps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6D3947">
              <w:rPr>
                <w:rFonts w:ascii="Times New Roman" w:eastAsia="SimSun" w:hAnsi="Times New Roman"/>
                <w:b/>
              </w:rPr>
              <w:t xml:space="preserve"> </w:t>
            </w:r>
          </w:p>
        </w:tc>
        <w:tc>
          <w:tcPr>
            <w:tcW w:w="4508" w:type="dxa"/>
            <w:tcBorders>
              <w:top w:val="single" w:sz="4" w:space="0" w:color="auto"/>
              <w:left w:val="single" w:sz="4" w:space="0" w:color="auto"/>
              <w:bottom w:val="single" w:sz="4" w:space="0" w:color="auto"/>
              <w:right w:val="single" w:sz="4" w:space="0" w:color="auto"/>
            </w:tcBorders>
            <w:hideMark/>
          </w:tcPr>
          <w:p w14:paraId="76BC0D5C" w14:textId="77777777" w:rsidR="00CF3E12" w:rsidRPr="006D3947" w:rsidRDefault="00CF3E12" w:rsidP="00A047DA">
            <w:pPr>
              <w:rPr>
                <w:rFonts w:ascii="Times New Roman" w:hAnsi="Times New Roman"/>
                <w:b/>
              </w:rPr>
            </w:pPr>
            <w:r w:rsidRPr="006D3947">
              <w:rPr>
                <w:rFonts w:ascii="Times New Roman" w:hAnsi="Times New Roman"/>
              </w:rPr>
              <w:t>0.100000</w:t>
            </w:r>
          </w:p>
        </w:tc>
      </w:tr>
      <w:tr w:rsidR="00CF3E12" w:rsidRPr="006D3947" w14:paraId="0EF19D44" w14:textId="77777777" w:rsidTr="00FB5F35">
        <w:trPr>
          <w:trHeight w:val="180"/>
          <w:jc w:val="center"/>
        </w:trPr>
        <w:tc>
          <w:tcPr>
            <w:tcW w:w="4508" w:type="dxa"/>
            <w:tcBorders>
              <w:top w:val="single" w:sz="4" w:space="0" w:color="auto"/>
              <w:left w:val="single" w:sz="4" w:space="0" w:color="auto"/>
              <w:bottom w:val="single" w:sz="4" w:space="0" w:color="auto"/>
              <w:right w:val="single" w:sz="4" w:space="0" w:color="auto"/>
            </w:tcBorders>
            <w:hideMark/>
          </w:tcPr>
          <w:p w14:paraId="2D574415" w14:textId="77777777" w:rsidR="00CF3E12" w:rsidRPr="006D3947" w:rsidRDefault="00CF3E12" w:rsidP="00A047DA">
            <w:pPr>
              <w:rPr>
                <w:rFonts w:ascii="Times New Roman" w:hAnsi="Times New Roman"/>
                <w:b/>
              </w:rPr>
            </w:pPr>
            <w:r w:rsidRPr="006D3947">
              <w:rPr>
                <w:rFonts w:ascii="Times New Roman" w:hAnsi="Times New Roman"/>
                <w:b/>
              </w:rPr>
              <w:t>X</w:t>
            </w:r>
          </w:p>
        </w:tc>
        <w:tc>
          <w:tcPr>
            <w:tcW w:w="4508" w:type="dxa"/>
            <w:tcBorders>
              <w:top w:val="single" w:sz="4" w:space="0" w:color="auto"/>
              <w:left w:val="single" w:sz="4" w:space="0" w:color="auto"/>
              <w:bottom w:val="single" w:sz="4" w:space="0" w:color="auto"/>
              <w:right w:val="single" w:sz="4" w:space="0" w:color="auto"/>
            </w:tcBorders>
            <w:hideMark/>
          </w:tcPr>
          <w:p w14:paraId="07DB9BB8" w14:textId="77777777" w:rsidR="00CF3E12" w:rsidRPr="006D3947" w:rsidRDefault="00CF3E12" w:rsidP="00A047DA">
            <w:pPr>
              <w:rPr>
                <w:rFonts w:ascii="Times New Roman" w:hAnsi="Times New Roman"/>
                <w:b/>
              </w:rPr>
            </w:pPr>
            <w:r w:rsidRPr="006D3947">
              <w:rPr>
                <w:rFonts w:ascii="Times New Roman" w:hAnsi="Times New Roman"/>
              </w:rPr>
              <w:t>0.181121</w:t>
            </w:r>
          </w:p>
        </w:tc>
      </w:tr>
      <w:tr w:rsidR="00CF3E12" w:rsidRPr="006D3947" w14:paraId="25BC6BB2" w14:textId="77777777" w:rsidTr="00FB5F35">
        <w:trPr>
          <w:trHeight w:val="165"/>
          <w:jc w:val="center"/>
        </w:trPr>
        <w:tc>
          <w:tcPr>
            <w:tcW w:w="4508" w:type="dxa"/>
            <w:tcBorders>
              <w:top w:val="single" w:sz="4" w:space="0" w:color="auto"/>
              <w:left w:val="single" w:sz="4" w:space="0" w:color="auto"/>
              <w:bottom w:val="single" w:sz="4" w:space="0" w:color="auto"/>
              <w:right w:val="single" w:sz="4" w:space="0" w:color="auto"/>
            </w:tcBorders>
            <w:hideMark/>
          </w:tcPr>
          <w:p w14:paraId="662AEEC0" w14:textId="77777777" w:rsidR="00CF3E12" w:rsidRPr="006D3947" w:rsidRDefault="00CF3E12" w:rsidP="00A047DA">
            <w:pPr>
              <w:rPr>
                <w:rFonts w:ascii="Times New Roman" w:hAnsi="Times New Roman"/>
                <w:b/>
              </w:rPr>
            </w:pPr>
            <w:r w:rsidRPr="006D3947">
              <w:rPr>
                <w:rFonts w:ascii="Times New Roman" w:hAnsi="Times New Roman"/>
                <w:noProof/>
                <w:lang w:val="en-US" w:eastAsia="en-US"/>
              </w:rPr>
              <w:drawing>
                <wp:inline distT="0" distB="0" distL="0" distR="0" wp14:anchorId="5DD0FD56" wp14:editId="3593BCC9">
                  <wp:extent cx="66675" cy="257175"/>
                  <wp:effectExtent l="0" t="0" r="9525" b="9525"/>
                  <wp:docPr id="14" name="Picture 14" descr="C:\Users\USER\AppData\Local\Temp\ksohtml3488\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Temp\ksohtml3488\wps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 cy="257175"/>
                          </a:xfrm>
                          <a:prstGeom prst="rect">
                            <a:avLst/>
                          </a:prstGeom>
                          <a:noFill/>
                          <a:ln>
                            <a:noFill/>
                          </a:ln>
                        </pic:spPr>
                      </pic:pic>
                    </a:graphicData>
                  </a:graphic>
                </wp:inline>
              </w:drawing>
            </w:r>
            <w:r w:rsidRPr="006D3947">
              <w:rPr>
                <w:rFonts w:ascii="Times New Roman" w:eastAsia="SimSun" w:hAnsi="Times New Roman"/>
              </w:rPr>
              <w:t xml:space="preserve"> </w:t>
            </w:r>
          </w:p>
        </w:tc>
        <w:tc>
          <w:tcPr>
            <w:tcW w:w="4508" w:type="dxa"/>
            <w:tcBorders>
              <w:top w:val="single" w:sz="4" w:space="0" w:color="auto"/>
              <w:left w:val="single" w:sz="4" w:space="0" w:color="auto"/>
              <w:bottom w:val="single" w:sz="4" w:space="0" w:color="auto"/>
              <w:right w:val="single" w:sz="4" w:space="0" w:color="auto"/>
            </w:tcBorders>
            <w:hideMark/>
          </w:tcPr>
          <w:p w14:paraId="18162CAB" w14:textId="77777777" w:rsidR="00CF3E12" w:rsidRPr="006D3947" w:rsidRDefault="00CF3E12" w:rsidP="00A047DA">
            <w:pPr>
              <w:rPr>
                <w:rFonts w:ascii="Times New Roman" w:hAnsi="Times New Roman"/>
              </w:rPr>
            </w:pPr>
            <w:r w:rsidRPr="006D3947">
              <w:rPr>
                <w:rFonts w:ascii="Times New Roman" w:hAnsi="Times New Roman"/>
              </w:rPr>
              <w:t>0.06855</w:t>
            </w:r>
          </w:p>
        </w:tc>
      </w:tr>
      <w:tr w:rsidR="00CF3E12" w:rsidRPr="006D3947" w14:paraId="4CEECDA0" w14:textId="77777777" w:rsidTr="00FB5F35">
        <w:trPr>
          <w:trHeight w:val="90"/>
          <w:jc w:val="center"/>
        </w:trPr>
        <w:tc>
          <w:tcPr>
            <w:tcW w:w="4508" w:type="dxa"/>
            <w:tcBorders>
              <w:top w:val="single" w:sz="4" w:space="0" w:color="auto"/>
              <w:left w:val="single" w:sz="4" w:space="0" w:color="auto"/>
              <w:bottom w:val="single" w:sz="4" w:space="0" w:color="auto"/>
              <w:right w:val="single" w:sz="4" w:space="0" w:color="auto"/>
            </w:tcBorders>
            <w:hideMark/>
          </w:tcPr>
          <w:p w14:paraId="487C61C2" w14:textId="30DEC648" w:rsidR="00CF3E12" w:rsidRPr="006D3947" w:rsidRDefault="00CF3E12" w:rsidP="00A047DA">
            <w:pPr>
              <w:rPr>
                <w:rFonts w:ascii="Times New Roman" w:hAnsi="Times New Roman"/>
                <w:b/>
              </w:rPr>
            </w:pPr>
            <w:r w:rsidRPr="006D3947">
              <w:rPr>
                <w:rFonts w:ascii="Times New Roman" w:hAnsi="Times New Roman"/>
                <w:b/>
              </w:rPr>
              <w:t>e</w:t>
            </w:r>
          </w:p>
        </w:tc>
        <w:tc>
          <w:tcPr>
            <w:tcW w:w="4508" w:type="dxa"/>
            <w:tcBorders>
              <w:top w:val="single" w:sz="4" w:space="0" w:color="auto"/>
              <w:left w:val="single" w:sz="4" w:space="0" w:color="auto"/>
              <w:bottom w:val="single" w:sz="4" w:space="0" w:color="auto"/>
              <w:right w:val="single" w:sz="4" w:space="0" w:color="auto"/>
            </w:tcBorders>
            <w:hideMark/>
          </w:tcPr>
          <w:p w14:paraId="66BF1E00" w14:textId="77777777" w:rsidR="00CF3E12" w:rsidRPr="006D3947" w:rsidRDefault="00CF3E12" w:rsidP="00A047DA">
            <w:pPr>
              <w:rPr>
                <w:rFonts w:ascii="Times New Roman" w:hAnsi="Times New Roman"/>
              </w:rPr>
            </w:pPr>
            <w:r w:rsidRPr="006D3947">
              <w:rPr>
                <w:rFonts w:ascii="Times New Roman" w:hAnsi="Times New Roman"/>
              </w:rPr>
              <w:t>0.024112</w:t>
            </w:r>
          </w:p>
        </w:tc>
      </w:tr>
      <w:tr w:rsidR="00CF3E12" w:rsidRPr="006D3947" w14:paraId="5069487D" w14:textId="77777777" w:rsidTr="00FB5F35">
        <w:trPr>
          <w:trHeight w:val="180"/>
          <w:jc w:val="center"/>
        </w:trPr>
        <w:tc>
          <w:tcPr>
            <w:tcW w:w="4508" w:type="dxa"/>
            <w:tcBorders>
              <w:top w:val="single" w:sz="4" w:space="0" w:color="auto"/>
              <w:left w:val="single" w:sz="4" w:space="0" w:color="auto"/>
              <w:bottom w:val="single" w:sz="4" w:space="0" w:color="auto"/>
              <w:right w:val="single" w:sz="4" w:space="0" w:color="auto"/>
            </w:tcBorders>
            <w:hideMark/>
          </w:tcPr>
          <w:p w14:paraId="005354FC" w14:textId="77777777" w:rsidR="00CF3E12" w:rsidRPr="006D3947" w:rsidRDefault="00CF3E12" w:rsidP="00A047DA">
            <w:pPr>
              <w:rPr>
                <w:rFonts w:ascii="Times New Roman" w:hAnsi="Times New Roman"/>
                <w:b/>
              </w:rPr>
            </w:pPr>
            <w:r w:rsidRPr="006D3947">
              <w:rPr>
                <w:rFonts w:ascii="Times New Roman" w:hAnsi="Times New Roman"/>
                <w:noProof/>
                <w:lang w:val="en-US" w:eastAsia="en-US"/>
              </w:rPr>
              <w:drawing>
                <wp:inline distT="0" distB="0" distL="0" distR="0" wp14:anchorId="7FBE3E1D" wp14:editId="4061C93C">
                  <wp:extent cx="95250" cy="257175"/>
                  <wp:effectExtent l="0" t="0" r="0" b="9525"/>
                  <wp:docPr id="13" name="Picture 13" descr="C:\Users\USER\AppData\Local\Temp\ksohtml3488\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Temp\ksohtml3488\wps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a:ln>
                            <a:noFill/>
                          </a:ln>
                        </pic:spPr>
                      </pic:pic>
                    </a:graphicData>
                  </a:graphic>
                </wp:inline>
              </w:drawing>
            </w:r>
            <w:r w:rsidRPr="006D3947">
              <w:rPr>
                <w:rFonts w:ascii="Times New Roman" w:eastAsia="SimSun" w:hAnsi="Times New Roman"/>
              </w:rPr>
              <w:t xml:space="preserve"> </w:t>
            </w:r>
          </w:p>
        </w:tc>
        <w:tc>
          <w:tcPr>
            <w:tcW w:w="4508" w:type="dxa"/>
            <w:tcBorders>
              <w:top w:val="single" w:sz="4" w:space="0" w:color="auto"/>
              <w:left w:val="single" w:sz="4" w:space="0" w:color="auto"/>
              <w:bottom w:val="single" w:sz="4" w:space="0" w:color="auto"/>
              <w:right w:val="single" w:sz="4" w:space="0" w:color="auto"/>
            </w:tcBorders>
          </w:tcPr>
          <w:p w14:paraId="17F00391" w14:textId="77777777" w:rsidR="00CF3E12" w:rsidRPr="006D3947" w:rsidRDefault="00CF3E12" w:rsidP="00A047DA">
            <w:pPr>
              <w:rPr>
                <w:rFonts w:ascii="Times New Roman" w:hAnsi="Times New Roman"/>
              </w:rPr>
            </w:pPr>
            <w:r w:rsidRPr="006D3947">
              <w:rPr>
                <w:rFonts w:ascii="Times New Roman" w:hAnsi="Times New Roman"/>
              </w:rPr>
              <w:t>−0.279160</w:t>
            </w:r>
          </w:p>
          <w:p w14:paraId="6DC5981B" w14:textId="77777777" w:rsidR="00CF3E12" w:rsidRPr="006D3947" w:rsidRDefault="00CF3E12" w:rsidP="00A047DA">
            <w:pPr>
              <w:rPr>
                <w:rFonts w:ascii="Times New Roman" w:hAnsi="Times New Roman"/>
              </w:rPr>
            </w:pPr>
          </w:p>
        </w:tc>
      </w:tr>
    </w:tbl>
    <w:p w14:paraId="1802C821" w14:textId="0C42FF9B" w:rsidR="00CF3E12" w:rsidRPr="006D3947" w:rsidRDefault="00FF18F6" w:rsidP="00CF3E12">
      <w:pPr>
        <w:tabs>
          <w:tab w:val="left" w:pos="7210"/>
        </w:tabs>
        <w:spacing w:after="200" w:line="276" w:lineRule="auto"/>
        <w:jc w:val="both"/>
        <w:rPr>
          <w:rFonts w:ascii="Times New Roman" w:hAnsi="Times New Roman"/>
          <w:iCs/>
          <w:color w:val="000000" w:themeColor="text1"/>
        </w:rPr>
      </w:pPr>
      <w:r w:rsidRPr="006D3947">
        <w:rPr>
          <w:rFonts w:ascii="Times New Roman" w:hAnsi="Times New Roman"/>
          <w:iCs/>
          <w:color w:val="000000" w:themeColor="text1"/>
        </w:rPr>
        <w:t xml:space="preserve">Figure 3: </w:t>
      </w:r>
      <w:r w:rsidR="00CF3E12" w:rsidRPr="006D3947">
        <w:rPr>
          <w:rFonts w:ascii="Times New Roman" w:hAnsi="Times New Roman"/>
          <w:iCs/>
          <w:color w:val="000000" w:themeColor="text1"/>
        </w:rPr>
        <w:t xml:space="preserve">Susceptible population increases continuously as they get recruited into the population through birth rate. The population then decreases hence forth until it stabilizes due to vaccination of TB and transition of these individuals to the vaccinated class. </w:t>
      </w:r>
      <w:r w:rsidR="00793E20" w:rsidRPr="006D3947">
        <w:rPr>
          <w:rFonts w:ascii="Times New Roman" w:hAnsi="Times New Roman"/>
          <w:iCs/>
          <w:color w:val="000000" w:themeColor="text1"/>
        </w:rPr>
        <w:t>The stabilization points var</w:t>
      </w:r>
      <w:r w:rsidR="006D3947" w:rsidRPr="006D3947">
        <w:rPr>
          <w:rFonts w:ascii="Times New Roman" w:hAnsi="Times New Roman"/>
          <w:iCs/>
          <w:color w:val="000000" w:themeColor="text1"/>
        </w:rPr>
        <w:t>y</w:t>
      </w:r>
      <w:r w:rsidR="00793E20" w:rsidRPr="006D3947">
        <w:rPr>
          <w:rFonts w:ascii="Times New Roman" w:hAnsi="Times New Roman"/>
          <w:iCs/>
          <w:color w:val="000000" w:themeColor="text1"/>
        </w:rPr>
        <w:t xml:space="preserve"> with the varied</w:t>
      </w:r>
      <w:r w:rsidR="00CF3E12" w:rsidRPr="006D3947">
        <w:rPr>
          <w:rFonts w:ascii="Times New Roman" w:hAnsi="Times New Roman"/>
          <w:iCs/>
          <w:color w:val="000000" w:themeColor="text1"/>
        </w:rPr>
        <w:t xml:space="preserve"> force of infection</w:t>
      </w:r>
      <w:r w:rsidRPr="006D3947">
        <w:rPr>
          <w:rFonts w:ascii="Times New Roman" w:hAnsi="Times New Roman"/>
          <w:iCs/>
          <w:color w:val="000000" w:themeColor="text1"/>
        </w:rPr>
        <w:t xml:space="preserve"> </w:t>
      </w:r>
      <w:r w:rsidR="00CF3E12" w:rsidRPr="006D3947">
        <w:rPr>
          <w:rFonts w:ascii="Times New Roman" w:hAnsi="Times New Roman"/>
          <w:iCs/>
          <w:color w:val="000000" w:themeColor="text1"/>
        </w:rPr>
        <w:t>(</w:t>
      </w:r>
      <m:oMath>
        <m:r>
          <w:rPr>
            <w:rFonts w:ascii="Cambria Math" w:hAnsi="Cambria Math"/>
            <w:color w:val="000000" w:themeColor="text1"/>
          </w:rPr>
          <m:t>λ</m:t>
        </m:r>
      </m:oMath>
      <w:r w:rsidR="00CF3E12" w:rsidRPr="006D3947">
        <w:rPr>
          <w:rFonts w:ascii="Times New Roman" w:hAnsi="Times New Roman"/>
          <w:iCs/>
          <w:color w:val="000000" w:themeColor="text1"/>
        </w:rPr>
        <w:t xml:space="preserve">) </w:t>
      </w:r>
      <w:r w:rsidR="00793E20" w:rsidRPr="006D3947">
        <w:rPr>
          <w:rFonts w:ascii="Times New Roman" w:hAnsi="Times New Roman"/>
          <w:iCs/>
          <w:color w:val="000000" w:themeColor="text1"/>
        </w:rPr>
        <w:t xml:space="preserve">whereby the lowest value of the force of infection stabilizes at higher population compared to the higher values of the force of infection. This means that if the force of infection </w:t>
      </w:r>
      <w:r w:rsidR="00CF3E12" w:rsidRPr="006D3947">
        <w:rPr>
          <w:rFonts w:ascii="Times New Roman" w:hAnsi="Times New Roman"/>
          <w:iCs/>
          <w:color w:val="000000" w:themeColor="text1"/>
        </w:rPr>
        <w:t xml:space="preserve">is decreased, the </w:t>
      </w:r>
      <w:r w:rsidR="00793E20" w:rsidRPr="006D3947">
        <w:rPr>
          <w:rFonts w:ascii="Times New Roman" w:hAnsi="Times New Roman"/>
          <w:iCs/>
          <w:color w:val="000000" w:themeColor="text1"/>
        </w:rPr>
        <w:t xml:space="preserve">stabilization level for the </w:t>
      </w:r>
      <w:r w:rsidR="00CF3E12" w:rsidRPr="006D3947">
        <w:rPr>
          <w:rFonts w:ascii="Times New Roman" w:hAnsi="Times New Roman"/>
          <w:iCs/>
          <w:color w:val="000000" w:themeColor="text1"/>
        </w:rPr>
        <w:t>susceptible population increases as the rate of contracting TB decreases and if the force of infection (</w:t>
      </w:r>
      <m:oMath>
        <m:r>
          <w:rPr>
            <w:rFonts w:ascii="Cambria Math" w:hAnsi="Cambria Math"/>
            <w:color w:val="000000" w:themeColor="text1"/>
          </w:rPr>
          <m:t>λ)</m:t>
        </m:r>
      </m:oMath>
      <w:r w:rsidR="00CF3E12" w:rsidRPr="006D3947">
        <w:rPr>
          <w:rFonts w:ascii="Times New Roman" w:hAnsi="Times New Roman"/>
          <w:iCs/>
          <w:color w:val="000000" w:themeColor="text1"/>
        </w:rPr>
        <w:t xml:space="preserve"> is increased, the </w:t>
      </w:r>
      <w:r w:rsidR="00793E20" w:rsidRPr="006D3947">
        <w:rPr>
          <w:rFonts w:ascii="Times New Roman" w:hAnsi="Times New Roman"/>
          <w:iCs/>
          <w:color w:val="000000" w:themeColor="text1"/>
        </w:rPr>
        <w:t xml:space="preserve">stabilization point for the </w:t>
      </w:r>
      <w:r w:rsidR="00CF3E12" w:rsidRPr="006D3947">
        <w:rPr>
          <w:rFonts w:ascii="Times New Roman" w:hAnsi="Times New Roman"/>
          <w:iCs/>
          <w:color w:val="000000" w:themeColor="text1"/>
        </w:rPr>
        <w:t>susceptible population decreases as more individual contract TB. Parameters increasing force of infection should be reduced and the parameters increasing susceptible population increased. The decrease in susceptible population is also attributed to high TB prevalence.</w:t>
      </w:r>
    </w:p>
    <w:p w14:paraId="3DC463DE" w14:textId="348800D5" w:rsidR="00CF3E12" w:rsidRPr="006D3947" w:rsidRDefault="00CF3E12" w:rsidP="00CF3E12">
      <w:pPr>
        <w:tabs>
          <w:tab w:val="left" w:pos="7210"/>
        </w:tabs>
        <w:spacing w:after="200" w:line="276" w:lineRule="auto"/>
        <w:jc w:val="both"/>
        <w:rPr>
          <w:rFonts w:ascii="Times New Roman" w:hAnsi="Times New Roman"/>
          <w:iCs/>
          <w:color w:val="000000" w:themeColor="text1"/>
        </w:rPr>
      </w:pPr>
      <w:r w:rsidRPr="006D3947">
        <w:rPr>
          <w:rFonts w:ascii="Times New Roman" w:hAnsi="Times New Roman"/>
          <w:b/>
          <w:bCs/>
          <w:iCs/>
          <w:color w:val="000000" w:themeColor="text1"/>
        </w:rPr>
        <w:t>3.2.1 Susceptible population at varying force of infection.</w:t>
      </w:r>
    </w:p>
    <w:p w14:paraId="3238193C" w14:textId="05DE575E" w:rsidR="00CF3E12" w:rsidRPr="006D3947" w:rsidRDefault="00CF3E12" w:rsidP="00CF3E12">
      <w:pPr>
        <w:tabs>
          <w:tab w:val="left" w:pos="7210"/>
        </w:tabs>
        <w:spacing w:after="200" w:line="276" w:lineRule="auto"/>
        <w:jc w:val="both"/>
        <w:rPr>
          <w:rFonts w:ascii="Times New Roman" w:hAnsi="Times New Roman"/>
          <w:iCs/>
          <w:color w:val="000000" w:themeColor="text1"/>
        </w:rPr>
      </w:pPr>
      <w:r w:rsidRPr="006D3947">
        <w:rPr>
          <w:rFonts w:ascii="Times New Roman" w:hAnsi="Times New Roman"/>
          <w:iCs/>
          <w:color w:val="000000" w:themeColor="text1"/>
        </w:rPr>
        <w:t xml:space="preserve">            </w:t>
      </w:r>
      <w:r w:rsidR="00FF18F6" w:rsidRPr="006D3947">
        <w:rPr>
          <w:rFonts w:ascii="Times New Roman" w:hAnsi="Times New Roman"/>
          <w:noProof/>
          <w:lang w:val="en-US" w:eastAsia="en-US"/>
        </w:rPr>
        <w:drawing>
          <wp:inline distT="0" distB="0" distL="0" distR="0" wp14:anchorId="3DCA54BD" wp14:editId="47C5E33F">
            <wp:extent cx="5731510" cy="269368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31510" cy="2693687"/>
                    </a:xfrm>
                    <a:prstGeom prst="rect">
                      <a:avLst/>
                    </a:prstGeom>
                  </pic:spPr>
                </pic:pic>
              </a:graphicData>
            </a:graphic>
          </wp:inline>
        </w:drawing>
      </w:r>
    </w:p>
    <w:p w14:paraId="2D2CE79E" w14:textId="77777777" w:rsidR="00CF3E12" w:rsidRPr="006D3947" w:rsidRDefault="00CF3E12" w:rsidP="00CF3E12">
      <w:pPr>
        <w:tabs>
          <w:tab w:val="left" w:pos="7210"/>
        </w:tabs>
        <w:spacing w:after="200" w:line="276" w:lineRule="auto"/>
        <w:jc w:val="center"/>
        <w:rPr>
          <w:rFonts w:ascii="Times New Roman" w:hAnsi="Times New Roman"/>
          <w:iCs/>
          <w:color w:val="000000" w:themeColor="text1"/>
        </w:rPr>
      </w:pPr>
    </w:p>
    <w:p w14:paraId="2EBE638E" w14:textId="3709704F" w:rsidR="00CF3E12" w:rsidRPr="006D3947" w:rsidRDefault="00CF3E12" w:rsidP="00CF3E12">
      <w:pPr>
        <w:tabs>
          <w:tab w:val="left" w:pos="7210"/>
        </w:tabs>
        <w:spacing w:after="200" w:line="276" w:lineRule="auto"/>
        <w:jc w:val="center"/>
        <w:rPr>
          <w:rFonts w:ascii="Times New Roman" w:hAnsi="Times New Roman"/>
          <w:i/>
          <w:color w:val="000000" w:themeColor="text1"/>
        </w:rPr>
      </w:pPr>
      <w:r w:rsidRPr="006D3947">
        <w:rPr>
          <w:rFonts w:ascii="Times New Roman" w:hAnsi="Times New Roman"/>
          <w:i/>
          <w:color w:val="000000" w:themeColor="text1"/>
        </w:rPr>
        <w:t>Fig</w:t>
      </w:r>
      <w:r w:rsidR="0051598B" w:rsidRPr="006D3947">
        <w:rPr>
          <w:rFonts w:ascii="Times New Roman" w:hAnsi="Times New Roman"/>
          <w:i/>
          <w:color w:val="000000" w:themeColor="text1"/>
        </w:rPr>
        <w:t>ure</w:t>
      </w:r>
      <w:r w:rsidRPr="006D3947">
        <w:rPr>
          <w:rFonts w:ascii="Times New Roman" w:hAnsi="Times New Roman"/>
          <w:i/>
          <w:color w:val="000000" w:themeColor="text1"/>
        </w:rPr>
        <w:t xml:space="preserve"> </w:t>
      </w:r>
      <w:r w:rsidR="0051598B" w:rsidRPr="006D3947">
        <w:rPr>
          <w:rFonts w:ascii="Times New Roman" w:hAnsi="Times New Roman"/>
          <w:i/>
          <w:color w:val="000000" w:themeColor="text1"/>
        </w:rPr>
        <w:t>3</w:t>
      </w:r>
      <w:r w:rsidRPr="006D3947">
        <w:rPr>
          <w:rFonts w:ascii="Times New Roman" w:hAnsi="Times New Roman"/>
          <w:i/>
          <w:color w:val="000000" w:themeColor="text1"/>
        </w:rPr>
        <w:t>:</w:t>
      </w:r>
      <w:r w:rsidR="00FF18F6" w:rsidRPr="006D3947">
        <w:rPr>
          <w:rFonts w:ascii="Times New Roman" w:hAnsi="Times New Roman"/>
          <w:i/>
          <w:color w:val="000000" w:themeColor="text1"/>
        </w:rPr>
        <w:t xml:space="preserve"> </w:t>
      </w:r>
      <w:r w:rsidRPr="006D3947">
        <w:rPr>
          <w:rFonts w:ascii="Times New Roman" w:hAnsi="Times New Roman"/>
          <w:i/>
          <w:color w:val="000000" w:themeColor="text1"/>
        </w:rPr>
        <w:t>Population of susceptible individuals at varying force of infection with time</w:t>
      </w:r>
    </w:p>
    <w:p w14:paraId="58FDF92E" w14:textId="77777777" w:rsidR="00CF3E12" w:rsidRPr="006D3947" w:rsidRDefault="00CF3E12" w:rsidP="00CF3E12">
      <w:pPr>
        <w:tabs>
          <w:tab w:val="left" w:pos="7210"/>
        </w:tabs>
        <w:spacing w:after="200" w:line="276" w:lineRule="auto"/>
        <w:jc w:val="center"/>
        <w:rPr>
          <w:rFonts w:ascii="Times New Roman" w:hAnsi="Times New Roman"/>
          <w:b/>
          <w:bCs/>
          <w:i/>
          <w:color w:val="EE0000"/>
          <w:spacing w:val="-5"/>
        </w:rPr>
      </w:pPr>
    </w:p>
    <w:p w14:paraId="06FEB70E" w14:textId="308F2FED" w:rsidR="00CF3E12" w:rsidRPr="006D3947" w:rsidRDefault="00FF18F6" w:rsidP="00CF3E12">
      <w:pPr>
        <w:tabs>
          <w:tab w:val="left" w:pos="7210"/>
        </w:tabs>
        <w:spacing w:after="200" w:line="276" w:lineRule="auto"/>
        <w:jc w:val="both"/>
        <w:rPr>
          <w:rFonts w:ascii="Times New Roman" w:hAnsi="Times New Roman"/>
          <w:iCs/>
          <w:color w:val="000000" w:themeColor="text1"/>
        </w:rPr>
      </w:pPr>
      <w:r w:rsidRPr="006D3947">
        <w:rPr>
          <w:rFonts w:ascii="Times New Roman" w:hAnsi="Times New Roman"/>
          <w:iCs/>
          <w:color w:val="000000" w:themeColor="text1"/>
        </w:rPr>
        <w:t>Figure 4:</w:t>
      </w:r>
      <w:r w:rsidRPr="006D3947">
        <w:rPr>
          <w:rFonts w:ascii="Times New Roman" w:hAnsi="Times New Roman"/>
          <w:b/>
          <w:bCs/>
          <w:iCs/>
          <w:color w:val="000000" w:themeColor="text1"/>
        </w:rPr>
        <w:t xml:space="preserve"> </w:t>
      </w:r>
      <w:r w:rsidR="00CF3E12" w:rsidRPr="006D3947">
        <w:rPr>
          <w:rFonts w:ascii="Times New Roman" w:hAnsi="Times New Roman"/>
        </w:rPr>
        <w:t>TB vaccinated population increases due to the susceptible individuals being vaccinated.</w:t>
      </w:r>
      <w:r w:rsidR="00CF3E12" w:rsidRPr="006D3947">
        <w:rPr>
          <w:rFonts w:ascii="Times New Roman" w:hAnsi="Times New Roman"/>
          <w:iCs/>
          <w:color w:val="000000" w:themeColor="text1"/>
        </w:rPr>
        <w:t xml:space="preserve"> The population then decreases hence forth until it stabilizes</w:t>
      </w:r>
      <w:r w:rsidR="00115DE1" w:rsidRPr="006D3947">
        <w:rPr>
          <w:rFonts w:ascii="Times New Roman" w:hAnsi="Times New Roman"/>
          <w:iCs/>
          <w:color w:val="000000" w:themeColor="text1"/>
        </w:rPr>
        <w:t xml:space="preserve"> at higher population </w:t>
      </w:r>
      <w:r w:rsidR="00115DE1" w:rsidRPr="006D3947">
        <w:rPr>
          <w:rFonts w:ascii="Times New Roman" w:hAnsi="Times New Roman"/>
          <w:iCs/>
          <w:color w:val="000000" w:themeColor="text1"/>
        </w:rPr>
        <w:lastRenderedPageBreak/>
        <w:t>than in susceptible population</w:t>
      </w:r>
      <w:r w:rsidR="00CF3E12" w:rsidRPr="006D3947">
        <w:rPr>
          <w:rFonts w:ascii="Times New Roman" w:hAnsi="Times New Roman"/>
          <w:iCs/>
          <w:color w:val="000000" w:themeColor="text1"/>
        </w:rPr>
        <w:t xml:space="preserve"> due to exposure of TB and transition of these individuals to the exposed class. If the force of infection</w:t>
      </w:r>
      <w:r w:rsidRPr="006D3947">
        <w:rPr>
          <w:rFonts w:ascii="Times New Roman" w:hAnsi="Times New Roman"/>
          <w:iCs/>
          <w:color w:val="000000" w:themeColor="text1"/>
        </w:rPr>
        <w:t xml:space="preserve"> </w:t>
      </w:r>
      <w:r w:rsidR="00CF3E12" w:rsidRPr="006D3947">
        <w:rPr>
          <w:rFonts w:ascii="Times New Roman" w:hAnsi="Times New Roman"/>
          <w:iCs/>
          <w:color w:val="000000" w:themeColor="text1"/>
        </w:rPr>
        <w:t>(</w:t>
      </w:r>
      <m:oMath>
        <m:r>
          <w:rPr>
            <w:rFonts w:ascii="Cambria Math" w:hAnsi="Cambria Math"/>
            <w:color w:val="000000" w:themeColor="text1"/>
          </w:rPr>
          <m:t>λ</m:t>
        </m:r>
      </m:oMath>
      <w:r w:rsidR="00CF3E12" w:rsidRPr="006D3947">
        <w:rPr>
          <w:rFonts w:ascii="Times New Roman" w:hAnsi="Times New Roman"/>
          <w:iCs/>
          <w:color w:val="000000" w:themeColor="text1"/>
        </w:rPr>
        <w:t>) is decreased, the vaccine efficacy increases as the rate of contracting TB decreases and if the force of infection (</w:t>
      </w:r>
      <m:oMath>
        <m:r>
          <w:rPr>
            <w:rFonts w:ascii="Cambria Math" w:hAnsi="Cambria Math"/>
            <w:color w:val="000000" w:themeColor="text1"/>
          </w:rPr>
          <m:t>λ)</m:t>
        </m:r>
      </m:oMath>
      <w:r w:rsidR="00CF3E12" w:rsidRPr="006D3947">
        <w:rPr>
          <w:rFonts w:ascii="Times New Roman" w:hAnsi="Times New Roman"/>
          <w:iCs/>
          <w:color w:val="000000" w:themeColor="text1"/>
        </w:rPr>
        <w:t xml:space="preserve"> is increased, the vaccine efficacy decreases and more individuals will be exposed to TB. Parameters increasing force of infection should be reduced and the parameters increasing vaccinated population increased. The decrease in vaccinated population is also attributed to high TB prevalence. Strategies should be done to reduce parameters increasing the force of infection.</w:t>
      </w:r>
    </w:p>
    <w:p w14:paraId="588D63C1" w14:textId="21109BC4" w:rsidR="00FF18F6" w:rsidRPr="006D3947" w:rsidRDefault="00FF18F6" w:rsidP="00FF18F6">
      <w:pPr>
        <w:tabs>
          <w:tab w:val="left" w:pos="7210"/>
        </w:tabs>
        <w:spacing w:after="200" w:line="276" w:lineRule="auto"/>
        <w:jc w:val="both"/>
        <w:rPr>
          <w:rFonts w:ascii="Times New Roman" w:hAnsi="Times New Roman"/>
          <w:iCs/>
          <w:color w:val="000000" w:themeColor="text1"/>
        </w:rPr>
      </w:pPr>
      <w:r w:rsidRPr="006D3947">
        <w:rPr>
          <w:rFonts w:ascii="Times New Roman" w:hAnsi="Times New Roman"/>
          <w:b/>
          <w:bCs/>
          <w:iCs/>
          <w:color w:val="000000" w:themeColor="text1"/>
        </w:rPr>
        <w:t>3.2.2 Vaccinated population at varying force of infection.</w:t>
      </w:r>
    </w:p>
    <w:p w14:paraId="74C1392C" w14:textId="77777777" w:rsidR="00CF3E12" w:rsidRPr="006D3947" w:rsidRDefault="00CF3E12" w:rsidP="00CF3E12">
      <w:pPr>
        <w:tabs>
          <w:tab w:val="left" w:pos="7210"/>
        </w:tabs>
        <w:spacing w:after="200" w:line="276" w:lineRule="auto"/>
        <w:jc w:val="center"/>
        <w:rPr>
          <w:rFonts w:ascii="Times New Roman" w:hAnsi="Times New Roman"/>
          <w:iCs/>
          <w:color w:val="000000" w:themeColor="text1"/>
        </w:rPr>
      </w:pPr>
    </w:p>
    <w:p w14:paraId="33BB49D1" w14:textId="77777777" w:rsidR="00CF3E12" w:rsidRPr="006D3947" w:rsidRDefault="00CF3E12" w:rsidP="00CF3E12">
      <w:pPr>
        <w:tabs>
          <w:tab w:val="left" w:pos="7210"/>
        </w:tabs>
        <w:spacing w:after="200" w:line="276" w:lineRule="auto"/>
        <w:jc w:val="center"/>
        <w:rPr>
          <w:rFonts w:ascii="Times New Roman" w:hAnsi="Times New Roman"/>
          <w:b/>
          <w:bCs/>
          <w:iCs/>
          <w:color w:val="000000" w:themeColor="text1"/>
        </w:rPr>
      </w:pPr>
    </w:p>
    <w:p w14:paraId="330BA214" w14:textId="77777777" w:rsidR="00CF3E12" w:rsidRPr="006D3947" w:rsidRDefault="00CF3E12" w:rsidP="00CF3E12">
      <w:pPr>
        <w:tabs>
          <w:tab w:val="left" w:pos="7210"/>
        </w:tabs>
        <w:spacing w:after="200" w:line="276" w:lineRule="auto"/>
        <w:jc w:val="center"/>
        <w:rPr>
          <w:rFonts w:ascii="Times New Roman" w:hAnsi="Times New Roman"/>
          <w:b/>
          <w:bCs/>
          <w:iCs/>
          <w:color w:val="000000" w:themeColor="text1"/>
        </w:rPr>
      </w:pPr>
      <w:r w:rsidRPr="006D3947">
        <w:rPr>
          <w:rFonts w:ascii="Times New Roman" w:hAnsi="Times New Roman"/>
          <w:b/>
          <w:bCs/>
          <w:iCs/>
          <w:noProof/>
          <w:color w:val="000000" w:themeColor="text1"/>
          <w:lang w:val="en-US" w:eastAsia="en-US"/>
        </w:rPr>
        <w:drawing>
          <wp:inline distT="0" distB="0" distL="0" distR="0" wp14:anchorId="16A81549" wp14:editId="49454F8F">
            <wp:extent cx="6124575" cy="3667125"/>
            <wp:effectExtent l="0" t="0" r="9525" b="9525"/>
            <wp:docPr id="1191869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869464" name=""/>
                    <pic:cNvPicPr/>
                  </pic:nvPicPr>
                  <pic:blipFill>
                    <a:blip r:embed="rId17"/>
                    <a:stretch>
                      <a:fillRect/>
                    </a:stretch>
                  </pic:blipFill>
                  <pic:spPr>
                    <a:xfrm>
                      <a:off x="0" y="0"/>
                      <a:ext cx="6125437" cy="3667641"/>
                    </a:xfrm>
                    <a:prstGeom prst="rect">
                      <a:avLst/>
                    </a:prstGeom>
                  </pic:spPr>
                </pic:pic>
              </a:graphicData>
            </a:graphic>
          </wp:inline>
        </w:drawing>
      </w:r>
    </w:p>
    <w:p w14:paraId="6055BA39" w14:textId="3FCECF9B" w:rsidR="00CF3E12" w:rsidRPr="006D3947" w:rsidRDefault="00CF3E12" w:rsidP="00CF3E12">
      <w:pPr>
        <w:tabs>
          <w:tab w:val="left" w:pos="7210"/>
        </w:tabs>
        <w:spacing w:after="200" w:line="276" w:lineRule="auto"/>
        <w:jc w:val="center"/>
        <w:rPr>
          <w:rFonts w:ascii="Times New Roman" w:hAnsi="Times New Roman"/>
          <w:i/>
          <w:color w:val="000000" w:themeColor="text1"/>
        </w:rPr>
      </w:pPr>
      <w:r w:rsidRPr="006D3947">
        <w:rPr>
          <w:rFonts w:ascii="Times New Roman" w:hAnsi="Times New Roman"/>
          <w:iCs/>
          <w:color w:val="000000" w:themeColor="text1"/>
        </w:rPr>
        <w:t xml:space="preserve"> </w:t>
      </w:r>
      <w:r w:rsidRPr="006D3947">
        <w:rPr>
          <w:rFonts w:ascii="Times New Roman" w:hAnsi="Times New Roman"/>
        </w:rPr>
        <w:t xml:space="preserve"> </w:t>
      </w:r>
      <w:r w:rsidRPr="006D3947">
        <w:rPr>
          <w:rFonts w:ascii="Times New Roman" w:hAnsi="Times New Roman"/>
          <w:i/>
          <w:color w:val="000000" w:themeColor="text1"/>
        </w:rPr>
        <w:t>Fig</w:t>
      </w:r>
      <w:r w:rsidR="00FF18F6" w:rsidRPr="006D3947">
        <w:rPr>
          <w:rFonts w:ascii="Times New Roman" w:hAnsi="Times New Roman"/>
          <w:i/>
          <w:color w:val="000000" w:themeColor="text1"/>
        </w:rPr>
        <w:t>ure 4</w:t>
      </w:r>
      <w:r w:rsidRPr="006D3947">
        <w:rPr>
          <w:rFonts w:ascii="Times New Roman" w:hAnsi="Times New Roman"/>
          <w:i/>
          <w:color w:val="000000" w:themeColor="text1"/>
        </w:rPr>
        <w:t>:</w:t>
      </w:r>
      <w:r w:rsidR="00FF18F6" w:rsidRPr="006D3947">
        <w:rPr>
          <w:rFonts w:ascii="Times New Roman" w:hAnsi="Times New Roman"/>
          <w:i/>
          <w:color w:val="000000" w:themeColor="text1"/>
        </w:rPr>
        <w:t xml:space="preserve"> </w:t>
      </w:r>
      <w:r w:rsidRPr="006D3947">
        <w:rPr>
          <w:rFonts w:ascii="Times New Roman" w:hAnsi="Times New Roman"/>
          <w:i/>
          <w:color w:val="000000" w:themeColor="text1"/>
        </w:rPr>
        <w:t>Population of vaccinated individuals at varying force of infection with time</w:t>
      </w:r>
    </w:p>
    <w:p w14:paraId="529F67AF" w14:textId="2D7D03F2" w:rsidR="00CF3E12" w:rsidRPr="006D3947" w:rsidRDefault="00FF18F6" w:rsidP="00CF3E12">
      <w:pPr>
        <w:tabs>
          <w:tab w:val="left" w:pos="7210"/>
        </w:tabs>
        <w:spacing w:after="200" w:line="276" w:lineRule="auto"/>
        <w:jc w:val="both"/>
        <w:rPr>
          <w:rFonts w:ascii="Times New Roman" w:hAnsi="Times New Roman"/>
          <w:iCs/>
          <w:color w:val="000000" w:themeColor="text1"/>
        </w:rPr>
      </w:pPr>
      <w:r w:rsidRPr="006D3947">
        <w:rPr>
          <w:rFonts w:ascii="Times New Roman" w:hAnsi="Times New Roman"/>
        </w:rPr>
        <w:t xml:space="preserve">Figure 5: </w:t>
      </w:r>
      <w:r w:rsidR="00CF3E12" w:rsidRPr="006D3947">
        <w:rPr>
          <w:rFonts w:ascii="Times New Roman" w:hAnsi="Times New Roman"/>
        </w:rPr>
        <w:t>TB exposed population increases due to the vaccinated individuals and also some individuals in the susceptible class being exposed.</w:t>
      </w:r>
      <w:r w:rsidR="00CF3E12" w:rsidRPr="006D3947">
        <w:rPr>
          <w:rFonts w:ascii="Times New Roman" w:hAnsi="Times New Roman"/>
          <w:iCs/>
          <w:color w:val="000000" w:themeColor="text1"/>
        </w:rPr>
        <w:t xml:space="preserve"> The population in the exposed class also increases as a result of the recovered individuals being </w:t>
      </w:r>
      <w:r w:rsidR="0051598B" w:rsidRPr="006D3947">
        <w:rPr>
          <w:rFonts w:ascii="Times New Roman" w:hAnsi="Times New Roman"/>
          <w:iCs/>
          <w:color w:val="000000" w:themeColor="text1"/>
        </w:rPr>
        <w:t>exposed. The</w:t>
      </w:r>
      <w:r w:rsidR="00CF3E12" w:rsidRPr="006D3947">
        <w:rPr>
          <w:rFonts w:ascii="Times New Roman" w:hAnsi="Times New Roman"/>
          <w:iCs/>
          <w:color w:val="000000" w:themeColor="text1"/>
        </w:rPr>
        <w:t xml:space="preserve"> population then decreases due to individuals becoming infected either while in the care institutions or while in the normal environmental conditions. This leads to the transition of these individuals to the infected class. The force of infection</w:t>
      </w:r>
      <w:r w:rsidR="0051598B" w:rsidRPr="006D3947">
        <w:rPr>
          <w:rFonts w:ascii="Times New Roman" w:hAnsi="Times New Roman"/>
          <w:iCs/>
          <w:color w:val="000000" w:themeColor="text1"/>
        </w:rPr>
        <w:t xml:space="preserve"> </w:t>
      </w:r>
      <w:r w:rsidR="00CF3E12" w:rsidRPr="006D3947">
        <w:rPr>
          <w:rFonts w:ascii="Times New Roman" w:hAnsi="Times New Roman"/>
          <w:iCs/>
          <w:color w:val="000000" w:themeColor="text1"/>
        </w:rPr>
        <w:t>(</w:t>
      </w:r>
      <m:oMath>
        <m:r>
          <w:rPr>
            <w:rFonts w:ascii="Cambria Math" w:hAnsi="Cambria Math"/>
            <w:color w:val="000000" w:themeColor="text1"/>
          </w:rPr>
          <m:t>λ</m:t>
        </m:r>
      </m:oMath>
      <w:r w:rsidR="00CF3E12" w:rsidRPr="006D3947">
        <w:rPr>
          <w:rFonts w:ascii="Times New Roman" w:hAnsi="Times New Roman"/>
          <w:iCs/>
          <w:color w:val="000000" w:themeColor="text1"/>
        </w:rPr>
        <w:t xml:space="preserve">) is directly proportional to the exposure and therefore the rate at which susceptible individuals become infected depends on the exposure whereby the exposed individuals easily become infected. </w:t>
      </w:r>
      <w:r w:rsidR="0051598B" w:rsidRPr="006D3947">
        <w:rPr>
          <w:rFonts w:ascii="Times New Roman" w:hAnsi="Times New Roman"/>
          <w:iCs/>
          <w:color w:val="000000" w:themeColor="text1"/>
        </w:rPr>
        <w:t>Thus,</w:t>
      </w:r>
      <w:r w:rsidR="00EB506E" w:rsidRPr="006D3947">
        <w:rPr>
          <w:rFonts w:ascii="Times New Roman" w:hAnsi="Times New Roman"/>
          <w:iCs/>
          <w:color w:val="000000" w:themeColor="text1"/>
        </w:rPr>
        <w:t xml:space="preserve"> an increased force of infection leads to </w:t>
      </w:r>
      <w:r w:rsidR="00CF3E12" w:rsidRPr="006D3947">
        <w:rPr>
          <w:rFonts w:ascii="Times New Roman" w:hAnsi="Times New Roman"/>
          <w:iCs/>
          <w:color w:val="000000" w:themeColor="text1"/>
        </w:rPr>
        <w:t>an increased population in the exposed class</w:t>
      </w:r>
      <w:r w:rsidR="00EB506E" w:rsidRPr="006D3947">
        <w:rPr>
          <w:rFonts w:ascii="Times New Roman" w:hAnsi="Times New Roman"/>
          <w:iCs/>
          <w:color w:val="000000" w:themeColor="text1"/>
        </w:rPr>
        <w:t>.</w:t>
      </w:r>
      <w:r w:rsidR="00CF3E12" w:rsidRPr="006D3947">
        <w:rPr>
          <w:rFonts w:ascii="Times New Roman" w:hAnsi="Times New Roman"/>
          <w:iCs/>
          <w:color w:val="000000" w:themeColor="text1"/>
        </w:rPr>
        <w:t xml:space="preserve"> </w:t>
      </w:r>
      <w:r w:rsidR="00EB506E" w:rsidRPr="006D3947">
        <w:rPr>
          <w:rFonts w:ascii="Times New Roman" w:hAnsi="Times New Roman"/>
          <w:iCs/>
          <w:color w:val="000000" w:themeColor="text1"/>
        </w:rPr>
        <w:t>The exposed population at (</w:t>
      </w:r>
      <m:oMath>
        <m:r>
          <w:rPr>
            <w:rFonts w:ascii="Cambria Math" w:hAnsi="Cambria Math"/>
            <w:color w:val="000000" w:themeColor="text1"/>
          </w:rPr>
          <m:t>λ=0.2)</m:t>
        </m:r>
      </m:oMath>
      <w:r w:rsidR="00EB506E" w:rsidRPr="006D3947">
        <w:rPr>
          <w:rFonts w:ascii="Times New Roman" w:hAnsi="Times New Roman"/>
          <w:iCs/>
          <w:color w:val="000000" w:themeColor="text1"/>
        </w:rPr>
        <w:t xml:space="preserve">  is higher than the exposed population at </w:t>
      </w:r>
      <m:oMath>
        <m:r>
          <w:rPr>
            <w:rFonts w:ascii="Cambria Math" w:hAnsi="Cambria Math"/>
            <w:color w:val="000000" w:themeColor="text1"/>
          </w:rPr>
          <m:t>(λ=0.1)</m:t>
        </m:r>
      </m:oMath>
      <w:r w:rsidR="00EB506E" w:rsidRPr="006D3947">
        <w:rPr>
          <w:rFonts w:ascii="Times New Roman" w:hAnsi="Times New Roman"/>
          <w:color w:val="000000" w:themeColor="text1"/>
        </w:rPr>
        <w:t xml:space="preserve">, </w:t>
      </w:r>
      <w:r w:rsidR="00EB506E" w:rsidRPr="006D3947">
        <w:rPr>
          <w:rFonts w:ascii="Times New Roman" w:hAnsi="Times New Roman"/>
          <w:iCs/>
          <w:color w:val="000000" w:themeColor="text1"/>
        </w:rPr>
        <w:t>(</w:t>
      </w:r>
      <m:oMath>
        <m:r>
          <w:rPr>
            <w:rFonts w:ascii="Cambria Math" w:hAnsi="Cambria Math"/>
            <w:color w:val="000000" w:themeColor="text1"/>
          </w:rPr>
          <m:t>λ=0.05)</m:t>
        </m:r>
      </m:oMath>
      <w:r w:rsidR="00EB506E" w:rsidRPr="006D3947">
        <w:rPr>
          <w:rFonts w:ascii="Times New Roman" w:hAnsi="Times New Roman"/>
          <w:color w:val="000000" w:themeColor="text1"/>
        </w:rPr>
        <w:t xml:space="preserve"> and</w:t>
      </w:r>
      <w:r w:rsidR="00B47E70" w:rsidRPr="006D3947">
        <w:rPr>
          <w:rFonts w:ascii="Times New Roman" w:hAnsi="Times New Roman"/>
          <w:color w:val="000000" w:themeColor="text1"/>
        </w:rPr>
        <w:t xml:space="preserve"> </w:t>
      </w:r>
      <w:r w:rsidR="00EB506E" w:rsidRPr="006D3947">
        <w:rPr>
          <w:rFonts w:ascii="Times New Roman" w:hAnsi="Times New Roman"/>
          <w:iCs/>
          <w:color w:val="000000" w:themeColor="text1"/>
        </w:rPr>
        <w:t>(</w:t>
      </w:r>
      <m:oMath>
        <m:r>
          <w:rPr>
            <w:rFonts w:ascii="Cambria Math" w:hAnsi="Cambria Math"/>
            <w:color w:val="000000" w:themeColor="text1"/>
          </w:rPr>
          <m:t>λ=0.01)</m:t>
        </m:r>
      </m:oMath>
      <w:r w:rsidR="00EB506E" w:rsidRPr="006D3947">
        <w:rPr>
          <w:rFonts w:ascii="Times New Roman" w:hAnsi="Times New Roman"/>
          <w:color w:val="000000" w:themeColor="text1"/>
        </w:rPr>
        <w:t xml:space="preserve"> respectively as illustrated below.</w:t>
      </w:r>
    </w:p>
    <w:p w14:paraId="35C7D5F5" w14:textId="0FF85135" w:rsidR="0051598B" w:rsidRPr="006D3947" w:rsidRDefault="0051598B" w:rsidP="0051598B">
      <w:pPr>
        <w:tabs>
          <w:tab w:val="left" w:pos="7210"/>
        </w:tabs>
        <w:spacing w:after="200" w:line="276" w:lineRule="auto"/>
        <w:jc w:val="both"/>
        <w:rPr>
          <w:rFonts w:ascii="Times New Roman" w:hAnsi="Times New Roman"/>
          <w:b/>
          <w:bCs/>
          <w:iCs/>
          <w:color w:val="000000" w:themeColor="text1"/>
        </w:rPr>
      </w:pPr>
      <w:r w:rsidRPr="006D3947">
        <w:rPr>
          <w:rFonts w:ascii="Times New Roman" w:hAnsi="Times New Roman"/>
          <w:b/>
          <w:bCs/>
          <w:iCs/>
          <w:color w:val="000000" w:themeColor="text1"/>
        </w:rPr>
        <w:lastRenderedPageBreak/>
        <w:t>3.2.3 Exposed population at varying force of infection.</w:t>
      </w:r>
    </w:p>
    <w:p w14:paraId="44882A87" w14:textId="099AAB9B" w:rsidR="00C35905" w:rsidRPr="006D3947" w:rsidRDefault="00C35905" w:rsidP="0051598B">
      <w:pPr>
        <w:tabs>
          <w:tab w:val="left" w:pos="7210"/>
        </w:tabs>
        <w:spacing w:after="200" w:line="276" w:lineRule="auto"/>
        <w:jc w:val="both"/>
        <w:rPr>
          <w:rFonts w:ascii="Times New Roman" w:hAnsi="Times New Roman"/>
          <w:iCs/>
          <w:color w:val="000000" w:themeColor="text1"/>
        </w:rPr>
      </w:pPr>
      <w:r w:rsidRPr="006D3947">
        <w:rPr>
          <w:rFonts w:ascii="Times New Roman" w:hAnsi="Times New Roman"/>
          <w:noProof/>
          <w:lang w:val="en-US" w:eastAsia="en-US"/>
        </w:rPr>
        <w:drawing>
          <wp:inline distT="0" distB="0" distL="0" distR="0" wp14:anchorId="0DB62032" wp14:editId="19449C30">
            <wp:extent cx="5731510" cy="2664295"/>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31510" cy="2664295"/>
                    </a:xfrm>
                    <a:prstGeom prst="rect">
                      <a:avLst/>
                    </a:prstGeom>
                  </pic:spPr>
                </pic:pic>
              </a:graphicData>
            </a:graphic>
          </wp:inline>
        </w:drawing>
      </w:r>
    </w:p>
    <w:p w14:paraId="09770357" w14:textId="77777777" w:rsidR="0051598B" w:rsidRPr="006D3947" w:rsidRDefault="0051598B" w:rsidP="00CF3E12">
      <w:pPr>
        <w:tabs>
          <w:tab w:val="left" w:pos="7210"/>
        </w:tabs>
        <w:spacing w:after="200" w:line="276" w:lineRule="auto"/>
        <w:jc w:val="both"/>
        <w:rPr>
          <w:rFonts w:ascii="Times New Roman" w:hAnsi="Times New Roman"/>
          <w:iCs/>
          <w:color w:val="000000" w:themeColor="text1"/>
        </w:rPr>
      </w:pPr>
    </w:p>
    <w:p w14:paraId="48599664" w14:textId="6DCED8AB" w:rsidR="00CF3E12" w:rsidRPr="006D3947" w:rsidRDefault="00CF3E12" w:rsidP="00CF3E12">
      <w:pPr>
        <w:tabs>
          <w:tab w:val="left" w:pos="7210"/>
        </w:tabs>
        <w:spacing w:after="200" w:line="276" w:lineRule="auto"/>
        <w:jc w:val="both"/>
        <w:rPr>
          <w:rFonts w:ascii="Times New Roman" w:hAnsi="Times New Roman"/>
          <w:iCs/>
          <w:color w:val="000000" w:themeColor="text1"/>
        </w:rPr>
      </w:pPr>
      <w:r w:rsidRPr="006D3947">
        <w:rPr>
          <w:rFonts w:ascii="Times New Roman" w:hAnsi="Times New Roman"/>
          <w:iCs/>
          <w:color w:val="000000" w:themeColor="text1"/>
        </w:rPr>
        <w:t xml:space="preserve">                                      </w:t>
      </w:r>
    </w:p>
    <w:p w14:paraId="2FEB50CC" w14:textId="3E2FA6C6" w:rsidR="00CF3E12" w:rsidRPr="006D3947" w:rsidRDefault="00CF3E12" w:rsidP="00CF3E12">
      <w:pPr>
        <w:tabs>
          <w:tab w:val="left" w:pos="7210"/>
        </w:tabs>
        <w:spacing w:after="200" w:line="276" w:lineRule="auto"/>
        <w:jc w:val="center"/>
        <w:rPr>
          <w:rFonts w:ascii="Times New Roman" w:hAnsi="Times New Roman"/>
          <w:i/>
        </w:rPr>
      </w:pPr>
      <w:r w:rsidRPr="006D3947">
        <w:rPr>
          <w:rFonts w:ascii="Times New Roman" w:hAnsi="Times New Roman"/>
          <w:i/>
        </w:rPr>
        <w:t>Fig</w:t>
      </w:r>
      <w:r w:rsidR="0051598B" w:rsidRPr="006D3947">
        <w:rPr>
          <w:rFonts w:ascii="Times New Roman" w:hAnsi="Times New Roman"/>
          <w:i/>
        </w:rPr>
        <w:t>ure 5</w:t>
      </w:r>
      <w:r w:rsidRPr="006D3947">
        <w:rPr>
          <w:rFonts w:ascii="Times New Roman" w:hAnsi="Times New Roman"/>
          <w:i/>
        </w:rPr>
        <w:t>:</w:t>
      </w:r>
      <w:r w:rsidR="0051598B" w:rsidRPr="006D3947">
        <w:rPr>
          <w:rFonts w:ascii="Times New Roman" w:hAnsi="Times New Roman"/>
          <w:i/>
        </w:rPr>
        <w:t xml:space="preserve"> </w:t>
      </w:r>
      <w:r w:rsidRPr="006D3947">
        <w:rPr>
          <w:rFonts w:ascii="Times New Roman" w:hAnsi="Times New Roman"/>
          <w:i/>
        </w:rPr>
        <w:t>Population of exposed individuals at varying force of infection with time</w:t>
      </w:r>
    </w:p>
    <w:p w14:paraId="7371C48E" w14:textId="2046D3F3" w:rsidR="00CF3E12" w:rsidRPr="006D3947" w:rsidRDefault="0051598B" w:rsidP="00CF3E12">
      <w:pPr>
        <w:tabs>
          <w:tab w:val="left" w:pos="7210"/>
        </w:tabs>
        <w:spacing w:after="200" w:line="276" w:lineRule="auto"/>
        <w:jc w:val="both"/>
        <w:rPr>
          <w:rFonts w:ascii="Times New Roman" w:hAnsi="Times New Roman"/>
          <w:iCs/>
          <w:color w:val="000000" w:themeColor="text1"/>
        </w:rPr>
      </w:pPr>
      <w:r w:rsidRPr="006D3947">
        <w:rPr>
          <w:rFonts w:ascii="Times New Roman" w:hAnsi="Times New Roman"/>
        </w:rPr>
        <w:t xml:space="preserve">Figure 6: </w:t>
      </w:r>
      <w:r w:rsidR="00CF3E12" w:rsidRPr="006D3947">
        <w:rPr>
          <w:rFonts w:ascii="Times New Roman" w:hAnsi="Times New Roman"/>
        </w:rPr>
        <w:t>TB infected individuals in the care institutions increase</w:t>
      </w:r>
      <w:r w:rsidR="00894A74" w:rsidRPr="006D3947">
        <w:rPr>
          <w:rFonts w:ascii="Times New Roman" w:hAnsi="Times New Roman"/>
        </w:rPr>
        <w:t xml:space="preserve"> abruptly to the peak and reduces due to application of treatment.</w:t>
      </w:r>
      <w:r w:rsidR="00CF3E12" w:rsidRPr="006D3947">
        <w:rPr>
          <w:rFonts w:ascii="Times New Roman" w:hAnsi="Times New Roman"/>
        </w:rPr>
        <w:t xml:space="preserve"> </w:t>
      </w:r>
      <w:r w:rsidR="00894A74" w:rsidRPr="006D3947">
        <w:rPr>
          <w:rFonts w:ascii="Times New Roman" w:hAnsi="Times New Roman"/>
        </w:rPr>
        <w:t>T</w:t>
      </w:r>
      <w:r w:rsidR="00CF3E12" w:rsidRPr="006D3947">
        <w:rPr>
          <w:rFonts w:ascii="Times New Roman" w:hAnsi="Times New Roman"/>
        </w:rPr>
        <w:t>ransition from the exposed class to the infected populations in the care institutions</w:t>
      </w:r>
      <w:r w:rsidR="00894A74" w:rsidRPr="006D3947">
        <w:rPr>
          <w:rFonts w:ascii="Times New Roman" w:hAnsi="Times New Roman"/>
        </w:rPr>
        <w:t xml:space="preserve"> leads to a decrease in</w:t>
      </w:r>
      <w:r w:rsidR="00A76C12" w:rsidRPr="006D3947">
        <w:rPr>
          <w:rFonts w:ascii="Times New Roman" w:hAnsi="Times New Roman"/>
        </w:rPr>
        <w:t xml:space="preserve"> infected population in care institutions</w:t>
      </w:r>
      <w:r w:rsidR="00CF3E12" w:rsidRPr="006D3947">
        <w:rPr>
          <w:rFonts w:ascii="Times New Roman" w:hAnsi="Times New Roman"/>
        </w:rPr>
        <w:t xml:space="preserve">. </w:t>
      </w:r>
      <w:r w:rsidR="00A76C12" w:rsidRPr="006D3947">
        <w:rPr>
          <w:rFonts w:ascii="Times New Roman" w:hAnsi="Times New Roman"/>
        </w:rPr>
        <w:t>I</w:t>
      </w:r>
      <w:r w:rsidR="00CF3E12" w:rsidRPr="006D3947">
        <w:rPr>
          <w:rFonts w:ascii="Times New Roman" w:hAnsi="Times New Roman"/>
        </w:rPr>
        <w:t>ncreased force of infection in the care institutions resulted to an increased infected population in the care institutions.</w:t>
      </w:r>
      <w:r w:rsidR="004C1FFE" w:rsidRPr="006D3947">
        <w:rPr>
          <w:rFonts w:ascii="Times New Roman" w:hAnsi="Times New Roman"/>
        </w:rPr>
        <w:t xml:space="preserve"> The highest value of the force of infection gives the highest peak compared to the lower values of the force of infection.</w:t>
      </w:r>
      <w:r w:rsidR="00CF3E12" w:rsidRPr="006D3947">
        <w:rPr>
          <w:rFonts w:ascii="Times New Roman" w:hAnsi="Times New Roman"/>
        </w:rPr>
        <w:t xml:space="preserve"> The infected individuals in these institutions increased as it was accelerated by the congestion nature in the care institutions.</w:t>
      </w:r>
      <w:r w:rsidR="00CF3E12" w:rsidRPr="006D3947">
        <w:rPr>
          <w:rFonts w:ascii="Times New Roman" w:hAnsi="Times New Roman"/>
          <w:iCs/>
          <w:color w:val="000000" w:themeColor="text1"/>
        </w:rPr>
        <w:t xml:space="preserve"> To mitigate the spread of TB, strategies should focus on minimizing factors that contribute to a higher force of infection.</w:t>
      </w:r>
    </w:p>
    <w:p w14:paraId="68E5784D" w14:textId="00A9E4FD" w:rsidR="0051598B" w:rsidRPr="006D3947" w:rsidRDefault="0051598B" w:rsidP="0051598B">
      <w:pPr>
        <w:tabs>
          <w:tab w:val="left" w:pos="7210"/>
        </w:tabs>
        <w:spacing w:after="200" w:line="276" w:lineRule="auto"/>
        <w:jc w:val="both"/>
        <w:rPr>
          <w:rFonts w:ascii="Times New Roman" w:hAnsi="Times New Roman"/>
          <w:iCs/>
          <w:color w:val="000000" w:themeColor="text1"/>
        </w:rPr>
      </w:pPr>
      <w:r w:rsidRPr="006D3947">
        <w:rPr>
          <w:rFonts w:ascii="Times New Roman" w:hAnsi="Times New Roman"/>
          <w:b/>
          <w:bCs/>
          <w:iCs/>
          <w:color w:val="000000" w:themeColor="text1"/>
        </w:rPr>
        <w:t>3.2.4 Infected population in care institutions at varying force of infection.</w:t>
      </w:r>
    </w:p>
    <w:p w14:paraId="62AB83A0" w14:textId="77777777" w:rsidR="0051598B" w:rsidRPr="006D3947" w:rsidRDefault="0051598B" w:rsidP="00CF3E12">
      <w:pPr>
        <w:tabs>
          <w:tab w:val="left" w:pos="7210"/>
        </w:tabs>
        <w:spacing w:after="200" w:line="276" w:lineRule="auto"/>
        <w:jc w:val="both"/>
        <w:rPr>
          <w:rFonts w:ascii="Times New Roman" w:hAnsi="Times New Roman"/>
          <w:iCs/>
          <w:color w:val="000000" w:themeColor="text1"/>
        </w:rPr>
      </w:pPr>
    </w:p>
    <w:p w14:paraId="2C3D487D" w14:textId="77777777" w:rsidR="0051598B" w:rsidRPr="006D3947" w:rsidRDefault="0051598B" w:rsidP="00CF3E12">
      <w:pPr>
        <w:tabs>
          <w:tab w:val="left" w:pos="7210"/>
        </w:tabs>
        <w:spacing w:after="200" w:line="276" w:lineRule="auto"/>
        <w:jc w:val="both"/>
        <w:rPr>
          <w:rFonts w:ascii="Times New Roman" w:hAnsi="Times New Roman"/>
          <w:iCs/>
          <w:color w:val="000000" w:themeColor="text1"/>
        </w:rPr>
      </w:pPr>
    </w:p>
    <w:p w14:paraId="6E8E5F50" w14:textId="77777777" w:rsidR="00CF3E12" w:rsidRPr="006D3947" w:rsidRDefault="00CF3E12" w:rsidP="00CF3E12">
      <w:pPr>
        <w:tabs>
          <w:tab w:val="left" w:pos="7210"/>
        </w:tabs>
        <w:spacing w:after="200" w:line="276" w:lineRule="auto"/>
        <w:jc w:val="both"/>
        <w:rPr>
          <w:rFonts w:ascii="Times New Roman" w:hAnsi="Times New Roman"/>
          <w:iCs/>
          <w:color w:val="000000" w:themeColor="text1"/>
        </w:rPr>
      </w:pPr>
      <w:r w:rsidRPr="006D3947">
        <w:rPr>
          <w:rFonts w:ascii="Times New Roman" w:hAnsi="Times New Roman"/>
          <w:iCs/>
          <w:color w:val="000000" w:themeColor="text1"/>
        </w:rPr>
        <w:lastRenderedPageBreak/>
        <w:t xml:space="preserve">       </w:t>
      </w:r>
      <w:r w:rsidRPr="006D3947">
        <w:rPr>
          <w:rFonts w:ascii="Times New Roman" w:hAnsi="Times New Roman"/>
          <w:iCs/>
          <w:noProof/>
          <w:color w:val="000000" w:themeColor="text1"/>
          <w:lang w:val="en-US" w:eastAsia="en-US"/>
        </w:rPr>
        <w:drawing>
          <wp:inline distT="0" distB="0" distL="0" distR="0" wp14:anchorId="05A3F92D" wp14:editId="7E9AF1E9">
            <wp:extent cx="5943600" cy="2636520"/>
            <wp:effectExtent l="0" t="0" r="0" b="0"/>
            <wp:docPr id="1736649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649712" name=""/>
                    <pic:cNvPicPr/>
                  </pic:nvPicPr>
                  <pic:blipFill>
                    <a:blip r:embed="rId19"/>
                    <a:stretch>
                      <a:fillRect/>
                    </a:stretch>
                  </pic:blipFill>
                  <pic:spPr>
                    <a:xfrm>
                      <a:off x="0" y="0"/>
                      <a:ext cx="5943600" cy="2636520"/>
                    </a:xfrm>
                    <a:prstGeom prst="rect">
                      <a:avLst/>
                    </a:prstGeom>
                  </pic:spPr>
                </pic:pic>
              </a:graphicData>
            </a:graphic>
          </wp:inline>
        </w:drawing>
      </w:r>
    </w:p>
    <w:p w14:paraId="66EB7745" w14:textId="77777777" w:rsidR="00CF3E12" w:rsidRPr="006D3947" w:rsidRDefault="00CF3E12" w:rsidP="00CF3E12">
      <w:pPr>
        <w:tabs>
          <w:tab w:val="left" w:pos="7210"/>
        </w:tabs>
        <w:spacing w:after="200" w:line="276" w:lineRule="auto"/>
        <w:jc w:val="center"/>
        <w:rPr>
          <w:rFonts w:ascii="Times New Roman" w:hAnsi="Times New Roman"/>
          <w:i/>
          <w:color w:val="EE0000"/>
        </w:rPr>
      </w:pPr>
    </w:p>
    <w:p w14:paraId="724B91F7" w14:textId="48F1C409" w:rsidR="00CF3E12" w:rsidRPr="006D3947" w:rsidRDefault="00CF3E12" w:rsidP="00CF3E12">
      <w:pPr>
        <w:tabs>
          <w:tab w:val="left" w:pos="7210"/>
        </w:tabs>
        <w:spacing w:after="200" w:line="276" w:lineRule="auto"/>
        <w:jc w:val="center"/>
        <w:rPr>
          <w:rFonts w:ascii="Times New Roman" w:hAnsi="Times New Roman"/>
          <w:i/>
          <w:color w:val="000000" w:themeColor="text1"/>
        </w:rPr>
      </w:pPr>
      <w:r w:rsidRPr="006D3947">
        <w:rPr>
          <w:rFonts w:ascii="Times New Roman" w:hAnsi="Times New Roman"/>
          <w:i/>
          <w:color w:val="000000" w:themeColor="text1"/>
        </w:rPr>
        <w:t>Fig</w:t>
      </w:r>
      <w:r w:rsidR="0051598B" w:rsidRPr="006D3947">
        <w:rPr>
          <w:rFonts w:ascii="Times New Roman" w:hAnsi="Times New Roman"/>
          <w:i/>
          <w:color w:val="000000" w:themeColor="text1"/>
        </w:rPr>
        <w:t>ure</w:t>
      </w:r>
      <w:r w:rsidRPr="006D3947">
        <w:rPr>
          <w:rFonts w:ascii="Times New Roman" w:hAnsi="Times New Roman"/>
          <w:i/>
          <w:color w:val="000000" w:themeColor="text1"/>
        </w:rPr>
        <w:t xml:space="preserve"> </w:t>
      </w:r>
      <w:r w:rsidR="0051598B" w:rsidRPr="006D3947">
        <w:rPr>
          <w:rFonts w:ascii="Times New Roman" w:hAnsi="Times New Roman"/>
          <w:i/>
          <w:color w:val="000000" w:themeColor="text1"/>
        </w:rPr>
        <w:t>6</w:t>
      </w:r>
      <w:r w:rsidRPr="006D3947">
        <w:rPr>
          <w:rFonts w:ascii="Times New Roman" w:hAnsi="Times New Roman"/>
          <w:i/>
          <w:color w:val="000000" w:themeColor="text1"/>
        </w:rPr>
        <w:t>:</w:t>
      </w:r>
      <w:r w:rsidR="0051598B" w:rsidRPr="006D3947">
        <w:rPr>
          <w:rFonts w:ascii="Times New Roman" w:hAnsi="Times New Roman"/>
          <w:i/>
          <w:color w:val="000000" w:themeColor="text1"/>
        </w:rPr>
        <w:t xml:space="preserve"> </w:t>
      </w:r>
      <w:r w:rsidRPr="006D3947">
        <w:rPr>
          <w:rFonts w:ascii="Times New Roman" w:hAnsi="Times New Roman"/>
          <w:i/>
          <w:color w:val="000000" w:themeColor="text1"/>
        </w:rPr>
        <w:t>Population of infected individuals in care institutions at varying force of infection with time</w:t>
      </w:r>
    </w:p>
    <w:p w14:paraId="1F88AEA4" w14:textId="500C42EA" w:rsidR="00CF3E12" w:rsidRPr="006D3947" w:rsidRDefault="0051598B" w:rsidP="00CF3E12">
      <w:pPr>
        <w:tabs>
          <w:tab w:val="left" w:pos="7210"/>
        </w:tabs>
        <w:spacing w:after="200" w:line="276" w:lineRule="auto"/>
        <w:jc w:val="both"/>
        <w:rPr>
          <w:rFonts w:ascii="Times New Roman" w:hAnsi="Times New Roman"/>
          <w:iCs/>
          <w:color w:val="000000" w:themeColor="text1"/>
        </w:rPr>
      </w:pPr>
      <w:r w:rsidRPr="006D3947">
        <w:rPr>
          <w:rFonts w:ascii="Times New Roman" w:hAnsi="Times New Roman"/>
          <w:iCs/>
          <w:color w:val="000000" w:themeColor="text1"/>
        </w:rPr>
        <w:t>Figure 7:</w:t>
      </w:r>
      <w:r w:rsidRPr="006D3947">
        <w:rPr>
          <w:rFonts w:ascii="Times New Roman" w:hAnsi="Times New Roman"/>
          <w:b/>
          <w:bCs/>
          <w:iCs/>
          <w:color w:val="000000" w:themeColor="text1"/>
        </w:rPr>
        <w:t xml:space="preserve"> </w:t>
      </w:r>
      <w:r w:rsidR="00CF3E12" w:rsidRPr="006D3947">
        <w:rPr>
          <w:rFonts w:ascii="Times New Roman" w:hAnsi="Times New Roman"/>
        </w:rPr>
        <w:t xml:space="preserve">TB infected </w:t>
      </w:r>
      <w:r w:rsidR="004C1FFE" w:rsidRPr="006D3947">
        <w:rPr>
          <w:rFonts w:ascii="Times New Roman" w:hAnsi="Times New Roman"/>
        </w:rPr>
        <w:t>population</w:t>
      </w:r>
      <w:r w:rsidR="00CF3E12" w:rsidRPr="006D3947">
        <w:rPr>
          <w:rFonts w:ascii="Times New Roman" w:hAnsi="Times New Roman"/>
        </w:rPr>
        <w:t xml:space="preserve"> in the normal environments increase</w:t>
      </w:r>
      <w:r w:rsidR="004C1FFE" w:rsidRPr="006D3947">
        <w:rPr>
          <w:rFonts w:ascii="Times New Roman" w:hAnsi="Times New Roman"/>
        </w:rPr>
        <w:t>d</w:t>
      </w:r>
      <w:r w:rsidR="00CF3E12" w:rsidRPr="006D3947">
        <w:rPr>
          <w:rFonts w:ascii="Times New Roman" w:hAnsi="Times New Roman"/>
        </w:rPr>
        <w:t xml:space="preserve"> </w:t>
      </w:r>
      <w:r w:rsidR="004C1FFE" w:rsidRPr="006D3947">
        <w:rPr>
          <w:rFonts w:ascii="Times New Roman" w:hAnsi="Times New Roman"/>
        </w:rPr>
        <w:t>gradually until it reached the highest peak. As these individuals do not receive treatments</w:t>
      </w:r>
      <w:r w:rsidR="00423945" w:rsidRPr="006D3947">
        <w:rPr>
          <w:rFonts w:ascii="Times New Roman" w:hAnsi="Times New Roman"/>
        </w:rPr>
        <w:t xml:space="preserve">, those with strong immunity will recover but since they are few, the reduction will be minimal as compared to the care institutions whereby treatment is applied. It is clear that the number of people recovering from TB is </w:t>
      </w:r>
      <w:r w:rsidR="00B47E70" w:rsidRPr="006D3947">
        <w:rPr>
          <w:rFonts w:ascii="Times New Roman" w:hAnsi="Times New Roman"/>
        </w:rPr>
        <w:t>higher</w:t>
      </w:r>
      <w:r w:rsidR="00423945" w:rsidRPr="006D3947">
        <w:rPr>
          <w:rFonts w:ascii="Times New Roman" w:hAnsi="Times New Roman"/>
        </w:rPr>
        <w:t xml:space="preserve"> in care institutions</w:t>
      </w:r>
      <w:r w:rsidR="00B47E70" w:rsidRPr="006D3947">
        <w:rPr>
          <w:rFonts w:ascii="Times New Roman" w:hAnsi="Times New Roman"/>
        </w:rPr>
        <w:t xml:space="preserve"> than in normal environment due to application of treatment in the care institutions.</w:t>
      </w:r>
      <w:r w:rsidR="00423945" w:rsidRPr="006D3947">
        <w:rPr>
          <w:rFonts w:ascii="Times New Roman" w:hAnsi="Times New Roman"/>
        </w:rPr>
        <w:t xml:space="preserve"> </w:t>
      </w:r>
      <w:r w:rsidR="004C1FFE" w:rsidRPr="006D3947">
        <w:rPr>
          <w:rFonts w:ascii="Times New Roman" w:hAnsi="Times New Roman"/>
        </w:rPr>
        <w:t>I</w:t>
      </w:r>
      <w:r w:rsidR="00CF3E12" w:rsidRPr="006D3947">
        <w:rPr>
          <w:rFonts w:ascii="Times New Roman" w:hAnsi="Times New Roman"/>
        </w:rPr>
        <w:t>ncreased force of infection in the normal environment resulted to an increased infected population in the normal environments.</w:t>
      </w:r>
      <w:r w:rsidRPr="006D3947">
        <w:rPr>
          <w:rFonts w:ascii="Times New Roman" w:hAnsi="Times New Roman"/>
        </w:rPr>
        <w:t xml:space="preserve"> </w:t>
      </w:r>
      <w:r w:rsidR="00CF3E12" w:rsidRPr="006D3947">
        <w:rPr>
          <w:rFonts w:ascii="Times New Roman" w:hAnsi="Times New Roman"/>
        </w:rPr>
        <w:t>A decrease in the force of infection leads to a decreased infection for the individuals in the normal environments.</w:t>
      </w:r>
      <w:r w:rsidR="00B47E70" w:rsidRPr="006D3947">
        <w:rPr>
          <w:rFonts w:ascii="Times New Roman" w:hAnsi="Times New Roman"/>
        </w:rPr>
        <w:t xml:space="preserve"> This is illustrated in figure 7 whereby the</w:t>
      </w:r>
      <w:r w:rsidR="001D002C" w:rsidRPr="006D3947">
        <w:rPr>
          <w:rFonts w:ascii="Times New Roman" w:hAnsi="Times New Roman"/>
        </w:rPr>
        <w:t xml:space="preserve"> peak for the</w:t>
      </w:r>
      <w:r w:rsidR="00B47E70" w:rsidRPr="006D3947">
        <w:rPr>
          <w:rFonts w:ascii="Times New Roman" w:hAnsi="Times New Roman"/>
        </w:rPr>
        <w:t xml:space="preserve"> infected population in normal environment is higher at </w:t>
      </w:r>
      <m:oMath>
        <m:r>
          <w:rPr>
            <w:rFonts w:ascii="Cambria Math" w:hAnsi="Cambria Math"/>
          </w:rPr>
          <m:t>(</m:t>
        </m:r>
        <m:r>
          <w:rPr>
            <w:rFonts w:ascii="Cambria Math" w:hAnsi="Cambria Math"/>
            <w:color w:val="000000" w:themeColor="text1"/>
          </w:rPr>
          <m:t>λ=0.2)</m:t>
        </m:r>
      </m:oMath>
      <w:r w:rsidR="00CF3E12" w:rsidRPr="006D3947">
        <w:rPr>
          <w:rFonts w:ascii="Times New Roman" w:hAnsi="Times New Roman"/>
          <w:iCs/>
          <w:color w:val="000000" w:themeColor="text1"/>
        </w:rPr>
        <w:t xml:space="preserve"> </w:t>
      </w:r>
      <w:r w:rsidR="00B47E70" w:rsidRPr="006D3947">
        <w:rPr>
          <w:rFonts w:ascii="Times New Roman" w:hAnsi="Times New Roman"/>
          <w:iCs/>
          <w:color w:val="000000" w:themeColor="text1"/>
        </w:rPr>
        <w:t xml:space="preserve">compared to the peaks for the infected individuals in normal environment at lower values for the force of infection. </w:t>
      </w:r>
      <w:r w:rsidR="00CF3E12" w:rsidRPr="006D3947">
        <w:rPr>
          <w:rFonts w:ascii="Times New Roman" w:hAnsi="Times New Roman"/>
          <w:iCs/>
          <w:color w:val="000000" w:themeColor="text1"/>
        </w:rPr>
        <w:t>Strategies should be done to reduce parameters increasing the force of infection.</w:t>
      </w:r>
    </w:p>
    <w:p w14:paraId="367EE5F8" w14:textId="2B2CFD3E" w:rsidR="0051598B" w:rsidRPr="006D3947" w:rsidRDefault="0051598B" w:rsidP="0051598B">
      <w:pPr>
        <w:tabs>
          <w:tab w:val="left" w:pos="7210"/>
        </w:tabs>
        <w:spacing w:after="200" w:line="276" w:lineRule="auto"/>
        <w:jc w:val="both"/>
        <w:rPr>
          <w:rFonts w:ascii="Times New Roman" w:hAnsi="Times New Roman"/>
          <w:iCs/>
          <w:color w:val="000000" w:themeColor="text1"/>
        </w:rPr>
      </w:pPr>
      <w:r w:rsidRPr="006D3947">
        <w:rPr>
          <w:rFonts w:ascii="Times New Roman" w:hAnsi="Times New Roman"/>
          <w:b/>
          <w:bCs/>
          <w:iCs/>
          <w:color w:val="000000" w:themeColor="text1"/>
        </w:rPr>
        <w:t>3.2.5 Infected population in normal environment at varying force of infection.</w:t>
      </w:r>
    </w:p>
    <w:p w14:paraId="53FD464D" w14:textId="77777777" w:rsidR="0051598B" w:rsidRPr="006D3947" w:rsidRDefault="0051598B" w:rsidP="00CF3E12">
      <w:pPr>
        <w:tabs>
          <w:tab w:val="left" w:pos="7210"/>
        </w:tabs>
        <w:spacing w:after="200" w:line="276" w:lineRule="auto"/>
        <w:jc w:val="both"/>
        <w:rPr>
          <w:rFonts w:ascii="Times New Roman" w:hAnsi="Times New Roman"/>
          <w:iCs/>
          <w:color w:val="000000" w:themeColor="text1"/>
        </w:rPr>
      </w:pPr>
    </w:p>
    <w:p w14:paraId="59A07DE0" w14:textId="77777777" w:rsidR="00CF3E12" w:rsidRPr="006D3947" w:rsidRDefault="00CF3E12" w:rsidP="00CF3E12">
      <w:pPr>
        <w:tabs>
          <w:tab w:val="left" w:pos="7210"/>
        </w:tabs>
        <w:spacing w:after="200" w:line="276" w:lineRule="auto"/>
        <w:rPr>
          <w:rFonts w:ascii="Times New Roman" w:hAnsi="Times New Roman"/>
          <w:iCs/>
          <w:color w:val="000000" w:themeColor="text1"/>
        </w:rPr>
      </w:pPr>
      <w:r w:rsidRPr="006D3947">
        <w:rPr>
          <w:rFonts w:ascii="Times New Roman" w:hAnsi="Times New Roman"/>
          <w:iCs/>
          <w:color w:val="000000" w:themeColor="text1"/>
        </w:rPr>
        <w:lastRenderedPageBreak/>
        <w:t xml:space="preserve">                                            </w:t>
      </w:r>
      <w:r w:rsidRPr="006D3947">
        <w:rPr>
          <w:rFonts w:ascii="Times New Roman" w:hAnsi="Times New Roman"/>
          <w:noProof/>
          <w:lang w:val="en-US" w:eastAsia="en-US"/>
        </w:rPr>
        <w:drawing>
          <wp:inline distT="0" distB="0" distL="0" distR="0" wp14:anchorId="193F6B30" wp14:editId="30FFC783">
            <wp:extent cx="5943600" cy="3200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3200400"/>
                    </a:xfrm>
                    <a:prstGeom prst="rect">
                      <a:avLst/>
                    </a:prstGeom>
                  </pic:spPr>
                </pic:pic>
              </a:graphicData>
            </a:graphic>
          </wp:inline>
        </w:drawing>
      </w:r>
      <w:r w:rsidRPr="006D3947">
        <w:rPr>
          <w:rFonts w:ascii="Times New Roman" w:hAnsi="Times New Roman"/>
          <w:iCs/>
          <w:color w:val="000000" w:themeColor="text1"/>
        </w:rPr>
        <w:t xml:space="preserve">                                 </w:t>
      </w:r>
    </w:p>
    <w:p w14:paraId="7D09F255" w14:textId="4D8BB289" w:rsidR="00CF3E12" w:rsidRPr="006D3947" w:rsidRDefault="00CF3E12" w:rsidP="00CF3E12">
      <w:pPr>
        <w:tabs>
          <w:tab w:val="left" w:pos="7210"/>
        </w:tabs>
        <w:spacing w:after="200" w:line="276" w:lineRule="auto"/>
        <w:jc w:val="center"/>
        <w:rPr>
          <w:rFonts w:ascii="Times New Roman" w:hAnsi="Times New Roman"/>
          <w:i/>
          <w:color w:val="000000" w:themeColor="text1"/>
        </w:rPr>
      </w:pPr>
      <w:r w:rsidRPr="006D3947">
        <w:rPr>
          <w:rFonts w:ascii="Times New Roman" w:hAnsi="Times New Roman"/>
          <w:i/>
          <w:color w:val="EE0000"/>
        </w:rPr>
        <w:t xml:space="preserve"> </w:t>
      </w:r>
      <w:r w:rsidRPr="006D3947">
        <w:rPr>
          <w:rFonts w:ascii="Times New Roman" w:hAnsi="Times New Roman"/>
          <w:i/>
          <w:color w:val="000000" w:themeColor="text1"/>
        </w:rPr>
        <w:t>Fig</w:t>
      </w:r>
      <w:r w:rsidR="0051598B" w:rsidRPr="006D3947">
        <w:rPr>
          <w:rFonts w:ascii="Times New Roman" w:hAnsi="Times New Roman"/>
          <w:i/>
          <w:color w:val="000000" w:themeColor="text1"/>
        </w:rPr>
        <w:t>ure</w:t>
      </w:r>
      <w:r w:rsidRPr="006D3947">
        <w:rPr>
          <w:rFonts w:ascii="Times New Roman" w:hAnsi="Times New Roman"/>
          <w:i/>
          <w:color w:val="000000" w:themeColor="text1"/>
        </w:rPr>
        <w:t xml:space="preserve"> </w:t>
      </w:r>
      <w:r w:rsidR="0051598B" w:rsidRPr="006D3947">
        <w:rPr>
          <w:rFonts w:ascii="Times New Roman" w:hAnsi="Times New Roman"/>
          <w:i/>
          <w:color w:val="000000" w:themeColor="text1"/>
        </w:rPr>
        <w:t>7</w:t>
      </w:r>
      <w:r w:rsidRPr="006D3947">
        <w:rPr>
          <w:rFonts w:ascii="Times New Roman" w:hAnsi="Times New Roman"/>
          <w:i/>
          <w:color w:val="000000" w:themeColor="text1"/>
        </w:rPr>
        <w:t>:</w:t>
      </w:r>
      <w:r w:rsidR="0051598B" w:rsidRPr="006D3947">
        <w:rPr>
          <w:rFonts w:ascii="Times New Roman" w:hAnsi="Times New Roman"/>
          <w:i/>
          <w:color w:val="000000" w:themeColor="text1"/>
        </w:rPr>
        <w:t xml:space="preserve"> </w:t>
      </w:r>
      <w:r w:rsidRPr="006D3947">
        <w:rPr>
          <w:rFonts w:ascii="Times New Roman" w:hAnsi="Times New Roman"/>
          <w:i/>
          <w:color w:val="000000" w:themeColor="text1"/>
        </w:rPr>
        <w:t>Population of infected individuals in normal environments at varying force of infection with time</w:t>
      </w:r>
    </w:p>
    <w:p w14:paraId="56D40F1A" w14:textId="72121392" w:rsidR="00CF3E12" w:rsidRPr="006D3947" w:rsidRDefault="006617D3" w:rsidP="00CF3E12">
      <w:pPr>
        <w:tabs>
          <w:tab w:val="left" w:pos="7210"/>
        </w:tabs>
        <w:spacing w:after="200" w:line="276" w:lineRule="auto"/>
        <w:jc w:val="both"/>
        <w:rPr>
          <w:rFonts w:ascii="Times New Roman" w:hAnsi="Times New Roman"/>
        </w:rPr>
      </w:pPr>
      <w:r w:rsidRPr="006D3947">
        <w:rPr>
          <w:rFonts w:ascii="Times New Roman" w:hAnsi="Times New Roman"/>
          <w:iCs/>
          <w:color w:val="000000" w:themeColor="text1"/>
        </w:rPr>
        <w:t>Figure 8:</w:t>
      </w:r>
      <w:r w:rsidRPr="006D3947">
        <w:rPr>
          <w:rFonts w:ascii="Times New Roman" w:hAnsi="Times New Roman"/>
          <w:b/>
          <w:bCs/>
          <w:iCs/>
          <w:color w:val="000000" w:themeColor="text1"/>
        </w:rPr>
        <w:t xml:space="preserve"> </w:t>
      </w:r>
      <w:r w:rsidR="00CF3E12" w:rsidRPr="00A64001">
        <w:rPr>
          <w:rFonts w:ascii="Times New Roman" w:hAnsi="Times New Roman"/>
        </w:rPr>
        <w:t>TB fully treated individuals in the care institutions increase through the infected individuals in the care institutions being fully treated and reduces due to the transition from the full treatment class to the recovered class. An increased force of infection leads to a decrease in the number of fully treated individuals because some individuals die as a result of TB due to re-infection.</w:t>
      </w:r>
      <w:r w:rsidRPr="00A64001">
        <w:rPr>
          <w:rFonts w:ascii="Times New Roman" w:hAnsi="Times New Roman"/>
        </w:rPr>
        <w:t xml:space="preserve"> </w:t>
      </w:r>
      <w:r w:rsidR="00CF3E12" w:rsidRPr="00A64001">
        <w:rPr>
          <w:rFonts w:ascii="Times New Roman" w:hAnsi="Times New Roman"/>
        </w:rPr>
        <w:t>A decrease in the force of infection leads to increased fully treated individuals and as the reduction of the parameters increasing the force of infection is done, the fully treated individuals transit in to the recovered class.</w:t>
      </w:r>
      <w:r w:rsidR="001D002C" w:rsidRPr="00A64001">
        <w:rPr>
          <w:rFonts w:ascii="Times New Roman" w:hAnsi="Times New Roman"/>
        </w:rPr>
        <w:t xml:space="preserve"> The effectiveness of full treatment is realized at stabilization point whereby the peak for the fully treated individuals at </w:t>
      </w:r>
      <m:oMath>
        <m:r>
          <w:rPr>
            <w:rFonts w:ascii="Cambria Math" w:hAnsi="Cambria Math"/>
          </w:rPr>
          <m:t>(λ=0.2)</m:t>
        </m:r>
      </m:oMath>
      <w:r w:rsidR="001D002C" w:rsidRPr="00A64001">
        <w:rPr>
          <w:rFonts w:ascii="Times New Roman" w:hAnsi="Times New Roman"/>
        </w:rPr>
        <w:t>, stabilizes at lower population compared with the peaks at lower values of force of infection which stabilize higher as shown in figure 8.</w:t>
      </w:r>
    </w:p>
    <w:p w14:paraId="67FF4A8B" w14:textId="55EF1CB3" w:rsidR="006617D3" w:rsidRPr="006D3947" w:rsidRDefault="006617D3" w:rsidP="006617D3">
      <w:pPr>
        <w:tabs>
          <w:tab w:val="left" w:pos="7210"/>
        </w:tabs>
        <w:spacing w:after="200" w:line="276" w:lineRule="auto"/>
        <w:jc w:val="both"/>
        <w:rPr>
          <w:rFonts w:ascii="Times New Roman" w:hAnsi="Times New Roman"/>
          <w:iCs/>
          <w:color w:val="000000" w:themeColor="text1"/>
        </w:rPr>
      </w:pPr>
      <w:r w:rsidRPr="006D3947">
        <w:rPr>
          <w:rFonts w:ascii="Times New Roman" w:hAnsi="Times New Roman"/>
          <w:b/>
          <w:bCs/>
          <w:iCs/>
          <w:color w:val="000000" w:themeColor="text1"/>
        </w:rPr>
        <w:t>3.2.6 Full treatment in care institutions at varying force of infection.</w:t>
      </w:r>
    </w:p>
    <w:p w14:paraId="5D963F17" w14:textId="77777777" w:rsidR="006617D3" w:rsidRPr="006D3947" w:rsidRDefault="006617D3" w:rsidP="00CF3E12">
      <w:pPr>
        <w:tabs>
          <w:tab w:val="left" w:pos="7210"/>
        </w:tabs>
        <w:spacing w:after="200" w:line="276" w:lineRule="auto"/>
        <w:jc w:val="both"/>
        <w:rPr>
          <w:rFonts w:ascii="Times New Roman" w:hAnsi="Times New Roman"/>
        </w:rPr>
      </w:pPr>
    </w:p>
    <w:p w14:paraId="20544A31" w14:textId="77777777" w:rsidR="00CF3E12" w:rsidRPr="006D3947" w:rsidRDefault="00CF3E12" w:rsidP="00CF3E12">
      <w:pPr>
        <w:tabs>
          <w:tab w:val="left" w:pos="7210"/>
        </w:tabs>
        <w:spacing w:after="200" w:line="276" w:lineRule="auto"/>
        <w:jc w:val="both"/>
        <w:rPr>
          <w:rFonts w:ascii="Times New Roman" w:hAnsi="Times New Roman"/>
          <w:iCs/>
          <w:color w:val="000000" w:themeColor="text1"/>
        </w:rPr>
      </w:pPr>
      <w:r w:rsidRPr="006D3947">
        <w:rPr>
          <w:rFonts w:ascii="Times New Roman" w:hAnsi="Times New Roman"/>
        </w:rPr>
        <w:lastRenderedPageBreak/>
        <w:t xml:space="preserve">                                    </w:t>
      </w:r>
      <w:r w:rsidRPr="006D3947">
        <w:rPr>
          <w:rFonts w:ascii="Times New Roman" w:hAnsi="Times New Roman"/>
          <w:noProof/>
          <w:lang w:val="en-US" w:eastAsia="en-US"/>
        </w:rPr>
        <w:drawing>
          <wp:inline distT="0" distB="0" distL="0" distR="0" wp14:anchorId="5F95B378" wp14:editId="0D12FC5B">
            <wp:extent cx="5943600" cy="3187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3187700"/>
                    </a:xfrm>
                    <a:prstGeom prst="rect">
                      <a:avLst/>
                    </a:prstGeom>
                  </pic:spPr>
                </pic:pic>
              </a:graphicData>
            </a:graphic>
          </wp:inline>
        </w:drawing>
      </w:r>
      <w:r w:rsidRPr="006D3947">
        <w:rPr>
          <w:rFonts w:ascii="Times New Roman" w:hAnsi="Times New Roman"/>
        </w:rPr>
        <w:t xml:space="preserve"> </w:t>
      </w:r>
    </w:p>
    <w:p w14:paraId="5CAEEE66" w14:textId="22FE2F2B" w:rsidR="00CF3E12" w:rsidRPr="006D3947" w:rsidRDefault="00CF3E12" w:rsidP="00CF3E12">
      <w:pPr>
        <w:tabs>
          <w:tab w:val="left" w:pos="7210"/>
        </w:tabs>
        <w:spacing w:after="200" w:line="276" w:lineRule="auto"/>
        <w:jc w:val="center"/>
        <w:rPr>
          <w:rFonts w:ascii="Times New Roman" w:hAnsi="Times New Roman"/>
          <w:i/>
        </w:rPr>
      </w:pPr>
      <w:r w:rsidRPr="006D3947">
        <w:rPr>
          <w:rFonts w:ascii="Times New Roman" w:hAnsi="Times New Roman"/>
          <w:i/>
        </w:rPr>
        <w:t>Fig</w:t>
      </w:r>
      <w:r w:rsidR="006617D3" w:rsidRPr="006D3947">
        <w:rPr>
          <w:rFonts w:ascii="Times New Roman" w:hAnsi="Times New Roman"/>
          <w:i/>
        </w:rPr>
        <w:t>ure 8</w:t>
      </w:r>
      <w:r w:rsidRPr="006D3947">
        <w:rPr>
          <w:rFonts w:ascii="Times New Roman" w:hAnsi="Times New Roman"/>
          <w:i/>
        </w:rPr>
        <w:t>:</w:t>
      </w:r>
      <w:r w:rsidR="006617D3" w:rsidRPr="006D3947">
        <w:rPr>
          <w:rFonts w:ascii="Times New Roman" w:hAnsi="Times New Roman"/>
          <w:i/>
        </w:rPr>
        <w:t xml:space="preserve"> </w:t>
      </w:r>
      <w:r w:rsidRPr="006D3947">
        <w:rPr>
          <w:rFonts w:ascii="Times New Roman" w:hAnsi="Times New Roman"/>
          <w:i/>
        </w:rPr>
        <w:t>Population of fully treated individuals in the care institutions at varying force of infection with time</w:t>
      </w:r>
    </w:p>
    <w:p w14:paraId="217378FB" w14:textId="25BEA469" w:rsidR="00CF3E12" w:rsidRPr="006D3947" w:rsidRDefault="006617D3" w:rsidP="00CF3E12">
      <w:pPr>
        <w:tabs>
          <w:tab w:val="left" w:pos="7210"/>
        </w:tabs>
        <w:spacing w:after="200" w:line="276" w:lineRule="auto"/>
        <w:jc w:val="both"/>
        <w:rPr>
          <w:rFonts w:ascii="Times New Roman" w:hAnsi="Times New Roman"/>
          <w:color w:val="000000" w:themeColor="text1"/>
        </w:rPr>
      </w:pPr>
      <w:r w:rsidRPr="006D3947">
        <w:rPr>
          <w:rFonts w:ascii="Times New Roman" w:hAnsi="Times New Roman"/>
          <w:iCs/>
          <w:color w:val="000000" w:themeColor="text1"/>
        </w:rPr>
        <w:t>Figure 9:</w:t>
      </w:r>
      <w:r w:rsidRPr="006D3947">
        <w:rPr>
          <w:rFonts w:ascii="Times New Roman" w:hAnsi="Times New Roman"/>
          <w:b/>
          <w:bCs/>
          <w:iCs/>
          <w:color w:val="000000" w:themeColor="text1"/>
        </w:rPr>
        <w:t xml:space="preserve"> </w:t>
      </w:r>
      <w:r w:rsidR="00CF3E12" w:rsidRPr="00A64001">
        <w:rPr>
          <w:rFonts w:ascii="Times New Roman" w:hAnsi="Times New Roman"/>
          <w:color w:val="EE0000"/>
        </w:rPr>
        <w:t xml:space="preserve">TB partially treated individuals in the care institutions increase through the infected individuals in the care institutions being partially treated and reduces due to the transition from the partial treatment class to the recovered class. </w:t>
      </w:r>
      <w:r w:rsidR="00D4552E" w:rsidRPr="00A64001">
        <w:rPr>
          <w:rFonts w:ascii="Times New Roman" w:hAnsi="Times New Roman"/>
          <w:color w:val="EE0000"/>
        </w:rPr>
        <w:t>Partial treatment is not effective in controlling TB transmission in the care institutions. It is clearly illustrated in figure 9 that a</w:t>
      </w:r>
      <w:r w:rsidR="00CF3E12" w:rsidRPr="00A64001">
        <w:rPr>
          <w:rFonts w:ascii="Times New Roman" w:hAnsi="Times New Roman"/>
          <w:color w:val="EE0000"/>
        </w:rPr>
        <w:t>n increased force of infection leads to a</w:t>
      </w:r>
      <w:r w:rsidR="00D4552E" w:rsidRPr="00A64001">
        <w:rPr>
          <w:rFonts w:ascii="Times New Roman" w:hAnsi="Times New Roman"/>
          <w:color w:val="EE0000"/>
        </w:rPr>
        <w:t>n</w:t>
      </w:r>
      <w:r w:rsidR="00CF3E12" w:rsidRPr="00A64001">
        <w:rPr>
          <w:rFonts w:ascii="Times New Roman" w:hAnsi="Times New Roman"/>
          <w:color w:val="EE0000"/>
        </w:rPr>
        <w:t xml:space="preserve"> </w:t>
      </w:r>
      <w:r w:rsidR="00D4552E" w:rsidRPr="00A64001">
        <w:rPr>
          <w:rFonts w:ascii="Times New Roman" w:hAnsi="Times New Roman"/>
          <w:color w:val="EE0000"/>
        </w:rPr>
        <w:t>increase</w:t>
      </w:r>
      <w:r w:rsidR="00CF3E12" w:rsidRPr="00A64001">
        <w:rPr>
          <w:rFonts w:ascii="Times New Roman" w:hAnsi="Times New Roman"/>
          <w:color w:val="EE0000"/>
        </w:rPr>
        <w:t xml:space="preserve"> in the number of partially treated individuals because</w:t>
      </w:r>
      <w:r w:rsidR="00D4552E" w:rsidRPr="00A64001">
        <w:rPr>
          <w:rFonts w:ascii="Times New Roman" w:hAnsi="Times New Roman"/>
          <w:color w:val="EE0000"/>
        </w:rPr>
        <w:t xml:space="preserve"> the impact of the treatment is negligible such that it is almost the same as lack of treatment in the care institutions. It is clearly seen in the graph that the individuals undergoing partial treatment are in the highest peak at the highest value of the force of infection</w:t>
      </w:r>
      <m:oMath>
        <m:r>
          <w:rPr>
            <w:rFonts w:ascii="Cambria Math" w:hAnsi="Cambria Math"/>
            <w:color w:val="EE0000"/>
          </w:rPr>
          <m:t>(λ=0.7)</m:t>
        </m:r>
      </m:oMath>
      <w:r w:rsidR="00D4552E" w:rsidRPr="00A64001">
        <w:rPr>
          <w:rFonts w:ascii="Times New Roman" w:hAnsi="Times New Roman"/>
          <w:color w:val="EE0000"/>
        </w:rPr>
        <w:t xml:space="preserve">, even after stabilization showing that the impact of the partial treatment in the care institutions is minimal.  </w:t>
      </w:r>
    </w:p>
    <w:p w14:paraId="69A690E0" w14:textId="4ABC5F81" w:rsidR="006617D3" w:rsidRPr="006D3947" w:rsidRDefault="006617D3" w:rsidP="006617D3">
      <w:pPr>
        <w:tabs>
          <w:tab w:val="left" w:pos="7210"/>
        </w:tabs>
        <w:spacing w:after="200" w:line="276" w:lineRule="auto"/>
        <w:jc w:val="both"/>
        <w:rPr>
          <w:rFonts w:ascii="Times New Roman" w:hAnsi="Times New Roman"/>
          <w:iCs/>
          <w:color w:val="000000" w:themeColor="text1"/>
        </w:rPr>
      </w:pPr>
      <w:r w:rsidRPr="006D3947">
        <w:rPr>
          <w:rFonts w:ascii="Times New Roman" w:hAnsi="Times New Roman"/>
          <w:b/>
          <w:bCs/>
          <w:iCs/>
          <w:color w:val="000000" w:themeColor="text1"/>
        </w:rPr>
        <w:t>3.2.7 Partial treatment in care institutions at varying force of infection.</w:t>
      </w:r>
    </w:p>
    <w:p w14:paraId="1C89B30C" w14:textId="77777777" w:rsidR="006617D3" w:rsidRPr="006D3947" w:rsidRDefault="006617D3" w:rsidP="00CF3E12">
      <w:pPr>
        <w:tabs>
          <w:tab w:val="left" w:pos="7210"/>
        </w:tabs>
        <w:spacing w:after="200" w:line="276" w:lineRule="auto"/>
        <w:jc w:val="both"/>
        <w:rPr>
          <w:rFonts w:ascii="Times New Roman" w:hAnsi="Times New Roman"/>
        </w:rPr>
      </w:pPr>
    </w:p>
    <w:p w14:paraId="65F50907" w14:textId="77777777" w:rsidR="00CF3E12" w:rsidRPr="006D3947" w:rsidRDefault="00CF3E12" w:rsidP="00CF3E12">
      <w:pPr>
        <w:tabs>
          <w:tab w:val="left" w:pos="7210"/>
        </w:tabs>
        <w:spacing w:after="200" w:line="276" w:lineRule="auto"/>
        <w:jc w:val="both"/>
        <w:rPr>
          <w:rFonts w:ascii="Times New Roman" w:hAnsi="Times New Roman"/>
        </w:rPr>
      </w:pPr>
      <w:r w:rsidRPr="006D3947">
        <w:rPr>
          <w:rFonts w:ascii="Times New Roman" w:hAnsi="Times New Roman"/>
        </w:rPr>
        <w:lastRenderedPageBreak/>
        <w:t xml:space="preserve">                                       </w:t>
      </w:r>
      <w:r w:rsidRPr="006D3947">
        <w:rPr>
          <w:rFonts w:ascii="Times New Roman" w:hAnsi="Times New Roman"/>
          <w:noProof/>
          <w:lang w:val="en-US" w:eastAsia="en-US"/>
        </w:rPr>
        <w:drawing>
          <wp:inline distT="0" distB="0" distL="0" distR="0" wp14:anchorId="2C67E8E8" wp14:editId="295EC873">
            <wp:extent cx="5943600" cy="3001010"/>
            <wp:effectExtent l="0" t="0" r="0" b="8890"/>
            <wp:docPr id="515274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274681" name=""/>
                    <pic:cNvPicPr/>
                  </pic:nvPicPr>
                  <pic:blipFill>
                    <a:blip r:embed="rId22"/>
                    <a:stretch>
                      <a:fillRect/>
                    </a:stretch>
                  </pic:blipFill>
                  <pic:spPr>
                    <a:xfrm>
                      <a:off x="0" y="0"/>
                      <a:ext cx="5943600" cy="3001010"/>
                    </a:xfrm>
                    <a:prstGeom prst="rect">
                      <a:avLst/>
                    </a:prstGeom>
                  </pic:spPr>
                </pic:pic>
              </a:graphicData>
            </a:graphic>
          </wp:inline>
        </w:drawing>
      </w:r>
    </w:p>
    <w:p w14:paraId="04683534" w14:textId="7D997A74" w:rsidR="00CF3E12" w:rsidRPr="006D3947" w:rsidRDefault="00CF3E12" w:rsidP="00CF3E12">
      <w:pPr>
        <w:tabs>
          <w:tab w:val="left" w:pos="7210"/>
        </w:tabs>
        <w:spacing w:after="200" w:line="276" w:lineRule="auto"/>
        <w:jc w:val="center"/>
        <w:rPr>
          <w:rFonts w:ascii="Times New Roman" w:hAnsi="Times New Roman"/>
          <w:i/>
        </w:rPr>
      </w:pPr>
      <w:r w:rsidRPr="006D3947">
        <w:rPr>
          <w:rFonts w:ascii="Times New Roman" w:hAnsi="Times New Roman"/>
          <w:i/>
        </w:rPr>
        <w:t>Fig</w:t>
      </w:r>
      <w:r w:rsidR="006617D3" w:rsidRPr="006D3947">
        <w:rPr>
          <w:rFonts w:ascii="Times New Roman" w:hAnsi="Times New Roman"/>
          <w:i/>
        </w:rPr>
        <w:t>ure</w:t>
      </w:r>
      <w:r w:rsidRPr="006D3947">
        <w:rPr>
          <w:rFonts w:ascii="Times New Roman" w:hAnsi="Times New Roman"/>
          <w:i/>
        </w:rPr>
        <w:t xml:space="preserve"> </w:t>
      </w:r>
      <w:r w:rsidR="006617D3" w:rsidRPr="006D3947">
        <w:rPr>
          <w:rFonts w:ascii="Times New Roman" w:hAnsi="Times New Roman"/>
          <w:i/>
        </w:rPr>
        <w:t>9</w:t>
      </w:r>
      <w:r w:rsidRPr="006D3947">
        <w:rPr>
          <w:rFonts w:ascii="Times New Roman" w:hAnsi="Times New Roman"/>
          <w:i/>
        </w:rPr>
        <w:t>:</w:t>
      </w:r>
      <w:r w:rsidR="006617D3" w:rsidRPr="006D3947">
        <w:rPr>
          <w:rFonts w:ascii="Times New Roman" w:hAnsi="Times New Roman"/>
          <w:i/>
        </w:rPr>
        <w:t xml:space="preserve"> </w:t>
      </w:r>
      <w:r w:rsidRPr="006D3947">
        <w:rPr>
          <w:rFonts w:ascii="Times New Roman" w:hAnsi="Times New Roman"/>
          <w:i/>
        </w:rPr>
        <w:t>Population of partially treated individuals in the care institutions at varying force of infection with time</w:t>
      </w:r>
    </w:p>
    <w:p w14:paraId="69CC267E" w14:textId="7A64EB30" w:rsidR="00CF3E12" w:rsidRPr="006D3947" w:rsidRDefault="006617D3" w:rsidP="00CF3E12">
      <w:pPr>
        <w:tabs>
          <w:tab w:val="left" w:pos="7210"/>
        </w:tabs>
        <w:spacing w:after="200" w:line="276" w:lineRule="auto"/>
        <w:jc w:val="both"/>
        <w:rPr>
          <w:rFonts w:ascii="Times New Roman" w:hAnsi="Times New Roman"/>
          <w:iCs/>
        </w:rPr>
      </w:pPr>
      <w:r w:rsidRPr="006D3947">
        <w:rPr>
          <w:rFonts w:ascii="Times New Roman" w:hAnsi="Times New Roman"/>
          <w:iCs/>
        </w:rPr>
        <w:t>F</w:t>
      </w:r>
      <w:r w:rsidR="00CF3E12" w:rsidRPr="006D3947">
        <w:rPr>
          <w:rFonts w:ascii="Times New Roman" w:hAnsi="Times New Roman"/>
          <w:iCs/>
        </w:rPr>
        <w:t>ig</w:t>
      </w:r>
      <w:r w:rsidRPr="006D3947">
        <w:rPr>
          <w:rFonts w:ascii="Times New Roman" w:hAnsi="Times New Roman"/>
          <w:iCs/>
        </w:rPr>
        <w:t>ure</w:t>
      </w:r>
      <w:r w:rsidR="00CF3E12" w:rsidRPr="006D3947">
        <w:rPr>
          <w:rFonts w:ascii="Times New Roman" w:hAnsi="Times New Roman"/>
          <w:iCs/>
        </w:rPr>
        <w:t xml:space="preserve"> 1</w:t>
      </w:r>
      <w:r w:rsidRPr="006D3947">
        <w:rPr>
          <w:rFonts w:ascii="Times New Roman" w:hAnsi="Times New Roman"/>
          <w:iCs/>
        </w:rPr>
        <w:t>0:</w:t>
      </w:r>
      <w:r w:rsidR="00CF3E12" w:rsidRPr="006D3947">
        <w:rPr>
          <w:rFonts w:ascii="Times New Roman" w:hAnsi="Times New Roman"/>
          <w:iCs/>
        </w:rPr>
        <w:t xml:space="preserve"> The recovered individuals increase with time as more treated individuals recover and join the class. A decrease is observed until it stabilizes as the recovered individuals gain temporal immunity to TB disease and join the exposed class and if the recovered individuals remain exposed, they can still contract TB as they don’t get permanent immunity against TB disease.</w:t>
      </w:r>
    </w:p>
    <w:p w14:paraId="0BE14B4D" w14:textId="22139D65" w:rsidR="006617D3" w:rsidRPr="006D3947" w:rsidRDefault="006617D3" w:rsidP="00CF3E12">
      <w:pPr>
        <w:tabs>
          <w:tab w:val="left" w:pos="7210"/>
        </w:tabs>
        <w:spacing w:after="200" w:line="276" w:lineRule="auto"/>
        <w:jc w:val="both"/>
        <w:rPr>
          <w:rFonts w:ascii="Times New Roman" w:hAnsi="Times New Roman"/>
          <w:iCs/>
        </w:rPr>
      </w:pPr>
      <w:r w:rsidRPr="006D3947">
        <w:rPr>
          <w:rFonts w:ascii="Times New Roman" w:hAnsi="Times New Roman"/>
          <w:b/>
          <w:bCs/>
          <w:iCs/>
          <w:color w:val="000000" w:themeColor="text1"/>
        </w:rPr>
        <w:t>3.2.8 Partial treatment in care institutions at varying force of infection.</w:t>
      </w:r>
    </w:p>
    <w:p w14:paraId="57EDAF13" w14:textId="77777777" w:rsidR="00CF3E12" w:rsidRPr="006D3947" w:rsidRDefault="00CF3E12" w:rsidP="00CF3E12">
      <w:pPr>
        <w:tabs>
          <w:tab w:val="left" w:pos="7210"/>
        </w:tabs>
        <w:spacing w:after="200" w:line="276" w:lineRule="auto"/>
        <w:jc w:val="both"/>
        <w:rPr>
          <w:rFonts w:ascii="Times New Roman" w:hAnsi="Times New Roman"/>
          <w:iCs/>
        </w:rPr>
      </w:pPr>
      <w:r w:rsidRPr="006D3947">
        <w:rPr>
          <w:rFonts w:ascii="Times New Roman" w:hAnsi="Times New Roman"/>
          <w:iCs/>
        </w:rPr>
        <w:t xml:space="preserve">                                       </w:t>
      </w:r>
      <w:r w:rsidRPr="006D3947">
        <w:rPr>
          <w:rFonts w:ascii="Times New Roman" w:hAnsi="Times New Roman"/>
          <w:iCs/>
          <w:noProof/>
          <w:lang w:val="en-US" w:eastAsia="en-US"/>
        </w:rPr>
        <w:drawing>
          <wp:inline distT="0" distB="0" distL="0" distR="0" wp14:anchorId="343CB826" wp14:editId="18715184">
            <wp:extent cx="5676900" cy="3047674"/>
            <wp:effectExtent l="0" t="0" r="0" b="635"/>
            <wp:docPr id="884131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31712" name=""/>
                    <pic:cNvPicPr/>
                  </pic:nvPicPr>
                  <pic:blipFill>
                    <a:blip r:embed="rId23"/>
                    <a:stretch>
                      <a:fillRect/>
                    </a:stretch>
                  </pic:blipFill>
                  <pic:spPr>
                    <a:xfrm>
                      <a:off x="0" y="0"/>
                      <a:ext cx="5693027" cy="3056332"/>
                    </a:xfrm>
                    <a:prstGeom prst="rect">
                      <a:avLst/>
                    </a:prstGeom>
                  </pic:spPr>
                </pic:pic>
              </a:graphicData>
            </a:graphic>
          </wp:inline>
        </w:drawing>
      </w:r>
    </w:p>
    <w:p w14:paraId="54625D0B" w14:textId="533767D6" w:rsidR="00CF3E12" w:rsidRPr="006D3947" w:rsidRDefault="00CF3E12" w:rsidP="00CF3E12">
      <w:pPr>
        <w:tabs>
          <w:tab w:val="left" w:pos="7210"/>
        </w:tabs>
        <w:spacing w:after="200" w:line="276" w:lineRule="auto"/>
        <w:jc w:val="center"/>
        <w:rPr>
          <w:rFonts w:ascii="Times New Roman" w:hAnsi="Times New Roman"/>
          <w:i/>
        </w:rPr>
      </w:pPr>
      <w:r w:rsidRPr="006D3947">
        <w:rPr>
          <w:rFonts w:ascii="Times New Roman" w:hAnsi="Times New Roman"/>
          <w:i/>
        </w:rPr>
        <w:lastRenderedPageBreak/>
        <w:t>Fig</w:t>
      </w:r>
      <w:r w:rsidR="006617D3" w:rsidRPr="006D3947">
        <w:rPr>
          <w:rFonts w:ascii="Times New Roman" w:hAnsi="Times New Roman"/>
          <w:i/>
        </w:rPr>
        <w:t>ure</w:t>
      </w:r>
      <w:r w:rsidRPr="006D3947">
        <w:rPr>
          <w:rFonts w:ascii="Times New Roman" w:hAnsi="Times New Roman"/>
          <w:i/>
        </w:rPr>
        <w:t xml:space="preserve"> 10:</w:t>
      </w:r>
      <w:r w:rsidR="006617D3" w:rsidRPr="006D3947">
        <w:rPr>
          <w:rFonts w:ascii="Times New Roman" w:hAnsi="Times New Roman"/>
          <w:i/>
        </w:rPr>
        <w:t xml:space="preserve"> </w:t>
      </w:r>
      <w:r w:rsidRPr="006D3947">
        <w:rPr>
          <w:rFonts w:ascii="Times New Roman" w:hAnsi="Times New Roman"/>
          <w:i/>
        </w:rPr>
        <w:t>Population of recovered individuals with time</w:t>
      </w:r>
    </w:p>
    <w:p w14:paraId="5AC7390C" w14:textId="6AA597D4" w:rsidR="00CF3E12" w:rsidRPr="006D3947" w:rsidRDefault="006617D3" w:rsidP="006617D3">
      <w:pPr>
        <w:tabs>
          <w:tab w:val="left" w:pos="7210"/>
        </w:tabs>
        <w:spacing w:after="200" w:line="276" w:lineRule="auto"/>
        <w:rPr>
          <w:rFonts w:ascii="Times New Roman" w:hAnsi="Times New Roman"/>
          <w:bCs/>
          <w:iCs/>
          <w:color w:val="000000" w:themeColor="text1"/>
        </w:rPr>
      </w:pPr>
      <w:r w:rsidRPr="006D3947">
        <w:rPr>
          <w:rFonts w:ascii="Times New Roman" w:hAnsi="Times New Roman"/>
          <w:i/>
        </w:rPr>
        <w:t xml:space="preserve">Figure 11: </w:t>
      </w:r>
      <w:r w:rsidR="00CF3E12" w:rsidRPr="006D3947">
        <w:rPr>
          <w:rFonts w:ascii="Times New Roman" w:hAnsi="Times New Roman"/>
          <w:bCs/>
          <w:iCs/>
          <w:color w:val="000000" w:themeColor="text1"/>
        </w:rPr>
        <w:t>Care institutions are associated with high rate of TB transmission compared to the normal environmental conditions. Thus</w:t>
      </w:r>
      <w:r w:rsidR="006D7E43" w:rsidRPr="006D3947">
        <w:rPr>
          <w:rFonts w:ascii="Times New Roman" w:hAnsi="Times New Roman"/>
          <w:bCs/>
          <w:iCs/>
          <w:color w:val="000000" w:themeColor="text1"/>
        </w:rPr>
        <w:t>,</w:t>
      </w:r>
      <w:r w:rsidR="00CF3E12" w:rsidRPr="006D3947">
        <w:rPr>
          <w:rFonts w:ascii="Times New Roman" w:hAnsi="Times New Roman"/>
          <w:bCs/>
          <w:iCs/>
          <w:color w:val="000000" w:themeColor="text1"/>
        </w:rPr>
        <w:t xml:space="preserve"> the number of infected individuals in care institutions within a given period of time is higher than the number of infected individuals in normal environments. Variation of treatment from partial TB treatment to full TB treatment has a positive impact on TB transmission control. Full TB treatment in the care institutions resulted to reduction in TB transmission rate than the partial TB treatment in the care institutions. This resulted to many individuals transiting into the recovered class while in the care institutions compared to the number of individuals given partial treatment while in the care institutions entering the recovery class.</w:t>
      </w:r>
    </w:p>
    <w:p w14:paraId="2E6AD3E6" w14:textId="17CEC1F5" w:rsidR="006D7E43" w:rsidRPr="006D3947" w:rsidRDefault="006D7E43" w:rsidP="006D7E43">
      <w:pPr>
        <w:tabs>
          <w:tab w:val="left" w:pos="7210"/>
        </w:tabs>
        <w:spacing w:after="200" w:line="276" w:lineRule="auto"/>
        <w:jc w:val="both"/>
        <w:rPr>
          <w:rFonts w:ascii="Times New Roman" w:hAnsi="Times New Roman"/>
          <w:iCs/>
        </w:rPr>
      </w:pPr>
      <w:r w:rsidRPr="006D3947">
        <w:rPr>
          <w:rFonts w:ascii="Times New Roman" w:hAnsi="Times New Roman"/>
          <w:b/>
          <w:bCs/>
          <w:iCs/>
          <w:color w:val="000000" w:themeColor="text1"/>
        </w:rPr>
        <w:t>3.2.9 Relationship between Infected individuals in normal environments and Infected individuals in the care institutions given the partial and full treatments</w:t>
      </w:r>
    </w:p>
    <w:p w14:paraId="15F335FC" w14:textId="58BCC786" w:rsidR="006D7E43" w:rsidRPr="006D3947" w:rsidRDefault="006B05B9" w:rsidP="006B05B9">
      <w:pPr>
        <w:tabs>
          <w:tab w:val="left" w:pos="7210"/>
        </w:tabs>
        <w:spacing w:after="200" w:line="276" w:lineRule="auto"/>
        <w:jc w:val="center"/>
        <w:rPr>
          <w:rFonts w:ascii="Times New Roman" w:hAnsi="Times New Roman"/>
          <w:b/>
          <w:iCs/>
          <w:color w:val="000000" w:themeColor="text1"/>
        </w:rPr>
      </w:pPr>
      <w:r w:rsidRPr="006D3947">
        <w:rPr>
          <w:rFonts w:ascii="Times New Roman" w:hAnsi="Times New Roman"/>
          <w:b/>
          <w:iCs/>
          <w:color w:val="000000" w:themeColor="text1"/>
        </w:rPr>
        <w:t>Infected and Treated individuals over time</w:t>
      </w:r>
    </w:p>
    <w:p w14:paraId="27E47760" w14:textId="2C6BC636" w:rsidR="00CF3E12" w:rsidRPr="006D3947" w:rsidRDefault="006B05B9" w:rsidP="00CF3E12">
      <w:pPr>
        <w:tabs>
          <w:tab w:val="left" w:pos="7210"/>
        </w:tabs>
        <w:spacing w:after="200" w:line="276" w:lineRule="auto"/>
        <w:jc w:val="center"/>
        <w:rPr>
          <w:rFonts w:ascii="Times New Roman" w:hAnsi="Times New Roman"/>
          <w:bCs/>
          <w:iCs/>
          <w:color w:val="000000" w:themeColor="text1"/>
        </w:rPr>
      </w:pPr>
      <w:r w:rsidRPr="006D3947">
        <w:rPr>
          <w:rFonts w:ascii="Times New Roman" w:hAnsi="Times New Roman"/>
          <w:noProof/>
          <w:lang w:val="en-US" w:eastAsia="en-US"/>
          <w14:ligatures w14:val="standardContextual"/>
        </w:rPr>
        <w:drawing>
          <wp:inline distT="0" distB="0" distL="0" distR="0" wp14:anchorId="3D9FC827" wp14:editId="35CE6566">
            <wp:extent cx="5629275" cy="2409825"/>
            <wp:effectExtent l="0" t="0" r="9525" b="9525"/>
            <wp:docPr id="269939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39851" name=""/>
                    <pic:cNvPicPr/>
                  </pic:nvPicPr>
                  <pic:blipFill>
                    <a:blip r:embed="rId24"/>
                    <a:stretch>
                      <a:fillRect/>
                    </a:stretch>
                  </pic:blipFill>
                  <pic:spPr>
                    <a:xfrm>
                      <a:off x="0" y="0"/>
                      <a:ext cx="5629275" cy="2409825"/>
                    </a:xfrm>
                    <a:prstGeom prst="rect">
                      <a:avLst/>
                    </a:prstGeom>
                  </pic:spPr>
                </pic:pic>
              </a:graphicData>
            </a:graphic>
          </wp:inline>
        </w:drawing>
      </w:r>
      <w:r w:rsidR="00CF3E12" w:rsidRPr="006D3947">
        <w:rPr>
          <w:rFonts w:ascii="Times New Roman" w:hAnsi="Times New Roman"/>
          <w:bCs/>
          <w:iCs/>
          <w:color w:val="000000" w:themeColor="text1"/>
        </w:rPr>
        <w:t xml:space="preserve"> </w:t>
      </w:r>
    </w:p>
    <w:p w14:paraId="02C45494" w14:textId="65A2FB80" w:rsidR="00CF3E12" w:rsidRPr="006D3947" w:rsidRDefault="00CF3E12" w:rsidP="00CF3E12">
      <w:pPr>
        <w:tabs>
          <w:tab w:val="left" w:pos="7210"/>
        </w:tabs>
        <w:spacing w:after="200" w:line="276" w:lineRule="auto"/>
        <w:jc w:val="center"/>
        <w:rPr>
          <w:rFonts w:ascii="Times New Roman" w:hAnsi="Times New Roman"/>
          <w:i/>
        </w:rPr>
      </w:pPr>
      <w:r w:rsidRPr="006D3947">
        <w:rPr>
          <w:rFonts w:ascii="Times New Roman" w:hAnsi="Times New Roman"/>
          <w:i/>
        </w:rPr>
        <w:t>Fig</w:t>
      </w:r>
      <w:r w:rsidR="006D7E43" w:rsidRPr="006D3947">
        <w:rPr>
          <w:rFonts w:ascii="Times New Roman" w:hAnsi="Times New Roman"/>
          <w:i/>
        </w:rPr>
        <w:t>ure</w:t>
      </w:r>
      <w:r w:rsidRPr="006D3947">
        <w:rPr>
          <w:rFonts w:ascii="Times New Roman" w:hAnsi="Times New Roman"/>
          <w:i/>
        </w:rPr>
        <w:t xml:space="preserve"> 11:</w:t>
      </w:r>
      <w:r w:rsidR="006D7E43" w:rsidRPr="006D3947">
        <w:rPr>
          <w:rFonts w:ascii="Times New Roman" w:hAnsi="Times New Roman"/>
          <w:i/>
        </w:rPr>
        <w:t xml:space="preserve"> </w:t>
      </w:r>
      <w:r w:rsidRPr="006D3947">
        <w:rPr>
          <w:rFonts w:ascii="Times New Roman" w:hAnsi="Times New Roman"/>
          <w:i/>
        </w:rPr>
        <w:t>Population of infected and treated individuals with time</w:t>
      </w:r>
    </w:p>
    <w:p w14:paraId="1690B215" w14:textId="7943B38E" w:rsidR="00CF3E12" w:rsidRPr="006D3947" w:rsidRDefault="006D7E43" w:rsidP="00CF3E12">
      <w:pPr>
        <w:tabs>
          <w:tab w:val="left" w:pos="7210"/>
        </w:tabs>
        <w:spacing w:after="200" w:line="276" w:lineRule="auto"/>
        <w:jc w:val="both"/>
        <w:rPr>
          <w:rFonts w:ascii="Times New Roman" w:hAnsi="Times New Roman"/>
        </w:rPr>
      </w:pPr>
      <w:r w:rsidRPr="006D3947">
        <w:rPr>
          <w:rFonts w:ascii="Times New Roman" w:hAnsi="Times New Roman"/>
        </w:rPr>
        <w:t xml:space="preserve">Figure 12: </w:t>
      </w:r>
      <w:r w:rsidR="00CF3E12" w:rsidRPr="006D3947">
        <w:rPr>
          <w:rFonts w:ascii="Times New Roman" w:hAnsi="Times New Roman"/>
        </w:rPr>
        <w:t xml:space="preserve">TB rate of treatment has an impact on the population in the care institutions. During TB outbreak, the rate of infection is high in care institutions. TB full treatment targets the infection in these institutions. This information is clearly illustrated in the graph below whereby the infection is higher in care institutions before application of full treatment. </w:t>
      </w:r>
      <w:r w:rsidR="00A55B92" w:rsidRPr="006D3947">
        <w:rPr>
          <w:rFonts w:ascii="Times New Roman" w:hAnsi="Times New Roman"/>
        </w:rPr>
        <w:t xml:space="preserve">Infection is higher in care institutions before the application of the full treatment as it is seen when different values for the rate of treatment are used. </w:t>
      </w:r>
      <w:r w:rsidR="00CF3E12" w:rsidRPr="006D3947">
        <w:rPr>
          <w:rFonts w:ascii="Times New Roman" w:hAnsi="Times New Roman"/>
        </w:rPr>
        <w:t>Variation of the rate of treatment has impact on the full treatment whereby for the more infected individuals, a higher rate of treatment is required as illustrated in the graph below.</w:t>
      </w:r>
    </w:p>
    <w:p w14:paraId="5DB31AB3" w14:textId="6AB3F0D9" w:rsidR="006D7E43" w:rsidRPr="006D3947" w:rsidRDefault="006D7E43" w:rsidP="006D7E43">
      <w:pPr>
        <w:tabs>
          <w:tab w:val="left" w:pos="7210"/>
        </w:tabs>
        <w:spacing w:after="200" w:line="276" w:lineRule="auto"/>
        <w:jc w:val="both"/>
        <w:rPr>
          <w:rFonts w:ascii="Times New Roman" w:hAnsi="Times New Roman"/>
          <w:iCs/>
        </w:rPr>
      </w:pPr>
      <w:r w:rsidRPr="006D3947">
        <w:rPr>
          <w:rFonts w:ascii="Times New Roman" w:hAnsi="Times New Roman"/>
          <w:b/>
          <w:bCs/>
          <w:iCs/>
          <w:color w:val="000000" w:themeColor="text1"/>
        </w:rPr>
        <w:t>3.2.</w:t>
      </w:r>
      <w:r w:rsidR="001A4663" w:rsidRPr="006D3947">
        <w:rPr>
          <w:rFonts w:ascii="Times New Roman" w:hAnsi="Times New Roman"/>
          <w:b/>
          <w:bCs/>
          <w:iCs/>
          <w:color w:val="000000" w:themeColor="text1"/>
        </w:rPr>
        <w:t>10</w:t>
      </w:r>
      <w:r w:rsidRPr="006D3947">
        <w:rPr>
          <w:rFonts w:ascii="Times New Roman" w:hAnsi="Times New Roman"/>
          <w:b/>
          <w:bCs/>
          <w:iCs/>
          <w:color w:val="000000" w:themeColor="text1"/>
        </w:rPr>
        <w:t xml:space="preserve"> </w:t>
      </w:r>
      <w:r w:rsidRPr="006D3947">
        <w:rPr>
          <w:rFonts w:ascii="Times New Roman" w:hAnsi="Times New Roman"/>
          <w:b/>
        </w:rPr>
        <w:t>Rate of treatment on TB full treatment in care institutions</w:t>
      </w:r>
    </w:p>
    <w:p w14:paraId="3DAE2AF7" w14:textId="77777777" w:rsidR="006D7E43" w:rsidRPr="006D3947" w:rsidRDefault="006D7E43" w:rsidP="00CF3E12">
      <w:pPr>
        <w:tabs>
          <w:tab w:val="left" w:pos="7210"/>
        </w:tabs>
        <w:spacing w:after="200" w:line="276" w:lineRule="auto"/>
        <w:jc w:val="both"/>
        <w:rPr>
          <w:rFonts w:ascii="Times New Roman" w:hAnsi="Times New Roman"/>
        </w:rPr>
      </w:pPr>
    </w:p>
    <w:p w14:paraId="480C947D" w14:textId="77777777" w:rsidR="00CF3E12" w:rsidRPr="006D3947" w:rsidRDefault="00CF3E12" w:rsidP="00CF3E12">
      <w:pPr>
        <w:tabs>
          <w:tab w:val="left" w:pos="7210"/>
        </w:tabs>
        <w:spacing w:after="200" w:line="276" w:lineRule="auto"/>
        <w:jc w:val="center"/>
        <w:rPr>
          <w:rFonts w:ascii="Times New Roman" w:hAnsi="Times New Roman"/>
          <w:b/>
        </w:rPr>
      </w:pPr>
      <w:r w:rsidRPr="006D3947">
        <w:rPr>
          <w:rFonts w:ascii="Times New Roman" w:hAnsi="Times New Roman"/>
          <w:noProof/>
          <w:lang w:val="en-US" w:eastAsia="en-US"/>
        </w:rPr>
        <w:lastRenderedPageBreak/>
        <w:drawing>
          <wp:inline distT="0" distB="0" distL="0" distR="0" wp14:anchorId="251844C1" wp14:editId="2F12741C">
            <wp:extent cx="5943600" cy="3296285"/>
            <wp:effectExtent l="0" t="0" r="0" b="0"/>
            <wp:docPr id="1053385879" name="Picture 1053385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3296285"/>
                    </a:xfrm>
                    <a:prstGeom prst="rect">
                      <a:avLst/>
                    </a:prstGeom>
                  </pic:spPr>
                </pic:pic>
              </a:graphicData>
            </a:graphic>
          </wp:inline>
        </w:drawing>
      </w:r>
    </w:p>
    <w:p w14:paraId="25A9567B" w14:textId="1966C518" w:rsidR="00CF3E12" w:rsidRPr="006D3947" w:rsidRDefault="00CF3E12" w:rsidP="00CF3E12">
      <w:pPr>
        <w:tabs>
          <w:tab w:val="left" w:pos="7210"/>
        </w:tabs>
        <w:spacing w:after="200" w:line="276" w:lineRule="auto"/>
        <w:jc w:val="center"/>
        <w:rPr>
          <w:rFonts w:ascii="Times New Roman" w:hAnsi="Times New Roman"/>
          <w:i/>
        </w:rPr>
      </w:pPr>
      <w:r w:rsidRPr="006D3947">
        <w:rPr>
          <w:rFonts w:ascii="Times New Roman" w:hAnsi="Times New Roman"/>
          <w:i/>
        </w:rPr>
        <w:t>Fig</w:t>
      </w:r>
      <w:r w:rsidR="006D7E43" w:rsidRPr="006D3947">
        <w:rPr>
          <w:rFonts w:ascii="Times New Roman" w:hAnsi="Times New Roman"/>
          <w:i/>
        </w:rPr>
        <w:t>ure</w:t>
      </w:r>
      <w:r w:rsidRPr="006D3947">
        <w:rPr>
          <w:rFonts w:ascii="Times New Roman" w:hAnsi="Times New Roman"/>
          <w:i/>
        </w:rPr>
        <w:t xml:space="preserve"> 12:</w:t>
      </w:r>
      <w:r w:rsidR="006D7E43" w:rsidRPr="006D3947">
        <w:rPr>
          <w:rFonts w:ascii="Times New Roman" w:hAnsi="Times New Roman"/>
          <w:i/>
        </w:rPr>
        <w:t xml:space="preserve"> </w:t>
      </w:r>
      <w:r w:rsidRPr="006D3947">
        <w:rPr>
          <w:rFonts w:ascii="Times New Roman" w:hAnsi="Times New Roman"/>
          <w:i/>
        </w:rPr>
        <w:t>Population of infected and fully treated individuals with time</w:t>
      </w:r>
    </w:p>
    <w:p w14:paraId="5542922B" w14:textId="192A1194" w:rsidR="00CF3E12" w:rsidRPr="006D3947" w:rsidRDefault="006D7E43" w:rsidP="00CF3E12">
      <w:pPr>
        <w:tabs>
          <w:tab w:val="left" w:pos="7210"/>
        </w:tabs>
        <w:spacing w:after="200" w:line="276" w:lineRule="auto"/>
        <w:jc w:val="both"/>
        <w:rPr>
          <w:rFonts w:ascii="Times New Roman" w:hAnsi="Times New Roman"/>
        </w:rPr>
      </w:pPr>
      <w:r w:rsidRPr="006D3947">
        <w:rPr>
          <w:rFonts w:ascii="Times New Roman" w:hAnsi="Times New Roman"/>
        </w:rPr>
        <w:t xml:space="preserve">Figure 13: </w:t>
      </w:r>
      <w:r w:rsidR="00CF3E12" w:rsidRPr="006D3947">
        <w:rPr>
          <w:rFonts w:ascii="Times New Roman" w:hAnsi="Times New Roman"/>
        </w:rPr>
        <w:t>TB rate of treatment has an impact on the population in the care institutions. During TB outbreak, the rate of infection is high in care institutions.</w:t>
      </w:r>
      <w:r w:rsidR="00A55B92" w:rsidRPr="006D3947">
        <w:rPr>
          <w:rFonts w:ascii="Times New Roman" w:hAnsi="Times New Roman"/>
        </w:rPr>
        <w:t xml:space="preserve"> With</w:t>
      </w:r>
      <w:r w:rsidR="00CF3E12" w:rsidRPr="006D3947">
        <w:rPr>
          <w:rFonts w:ascii="Times New Roman" w:hAnsi="Times New Roman"/>
        </w:rPr>
        <w:t xml:space="preserve"> TB </w:t>
      </w:r>
      <w:r w:rsidR="00A55B92" w:rsidRPr="006D3947">
        <w:rPr>
          <w:rFonts w:ascii="Times New Roman" w:hAnsi="Times New Roman"/>
        </w:rPr>
        <w:t>partia</w:t>
      </w:r>
      <w:r w:rsidR="00CF3E12" w:rsidRPr="006D3947">
        <w:rPr>
          <w:rFonts w:ascii="Times New Roman" w:hAnsi="Times New Roman"/>
        </w:rPr>
        <w:t>l treatment</w:t>
      </w:r>
      <w:r w:rsidR="00A55B92" w:rsidRPr="006D3947">
        <w:rPr>
          <w:rFonts w:ascii="Times New Roman" w:hAnsi="Times New Roman"/>
        </w:rPr>
        <w:t xml:space="preserve">, the individuals in need of treatment reduces until stabilization occurs as seen at </w:t>
      </w:r>
      <w:r w:rsidR="00394EBD" w:rsidRPr="006D3947">
        <w:rPr>
          <w:rFonts w:ascii="Times New Roman" w:hAnsi="Times New Roman"/>
        </w:rPr>
        <w:t>(χ =</w:t>
      </w:r>
      <w:r w:rsidR="00CF3E12" w:rsidRPr="006D3947">
        <w:rPr>
          <w:rFonts w:ascii="Times New Roman" w:hAnsi="Times New Roman"/>
        </w:rPr>
        <w:t xml:space="preserve"> </w:t>
      </w:r>
      <w:r w:rsidR="00394EBD" w:rsidRPr="006D3947">
        <w:rPr>
          <w:rFonts w:ascii="Times New Roman" w:hAnsi="Times New Roman"/>
        </w:rPr>
        <w:t>0.7).</w:t>
      </w:r>
      <w:r w:rsidR="00CF3E12" w:rsidRPr="006D3947">
        <w:rPr>
          <w:rFonts w:ascii="Times New Roman" w:hAnsi="Times New Roman"/>
        </w:rPr>
        <w:t xml:space="preserve"> This information is clearly illustrated in the graph below</w:t>
      </w:r>
      <w:r w:rsidR="00394EBD" w:rsidRPr="006D3947">
        <w:rPr>
          <w:rFonts w:ascii="Times New Roman" w:hAnsi="Times New Roman"/>
        </w:rPr>
        <w:t>.</w:t>
      </w:r>
      <w:r w:rsidR="00CF3E12" w:rsidRPr="006D3947">
        <w:rPr>
          <w:rFonts w:ascii="Times New Roman" w:hAnsi="Times New Roman"/>
        </w:rPr>
        <w:t xml:space="preserve"> Variation of the rate of treatment has impact on the </w:t>
      </w:r>
      <w:r w:rsidR="00394EBD" w:rsidRPr="006D3947">
        <w:rPr>
          <w:rFonts w:ascii="Times New Roman" w:hAnsi="Times New Roman"/>
        </w:rPr>
        <w:t>partia</w:t>
      </w:r>
      <w:r w:rsidR="00CF3E12" w:rsidRPr="006D3947">
        <w:rPr>
          <w:rFonts w:ascii="Times New Roman" w:hAnsi="Times New Roman"/>
        </w:rPr>
        <w:t>l treatment whereby</w:t>
      </w:r>
      <w:r w:rsidR="00394EBD" w:rsidRPr="006D3947">
        <w:rPr>
          <w:rFonts w:ascii="Times New Roman" w:hAnsi="Times New Roman"/>
        </w:rPr>
        <w:t xml:space="preserve"> many individuals are still in need of treatment at </w:t>
      </w:r>
      <w:proofErr w:type="gramStart"/>
      <w:r w:rsidR="00394EBD" w:rsidRPr="006D3947">
        <w:rPr>
          <w:rFonts w:ascii="Times New Roman" w:hAnsi="Times New Roman"/>
        </w:rPr>
        <w:t>(  χ</w:t>
      </w:r>
      <w:proofErr w:type="gramEnd"/>
      <w:r w:rsidR="00394EBD" w:rsidRPr="006D3947">
        <w:rPr>
          <w:rFonts w:ascii="Times New Roman" w:hAnsi="Times New Roman"/>
        </w:rPr>
        <w:t>= 0.3).</w:t>
      </w:r>
      <w:r w:rsidR="00CF3E12" w:rsidRPr="006D3947">
        <w:rPr>
          <w:rFonts w:ascii="Times New Roman" w:hAnsi="Times New Roman"/>
        </w:rPr>
        <w:t xml:space="preserve"> </w:t>
      </w:r>
    </w:p>
    <w:p w14:paraId="66026BE0" w14:textId="4AF0F7C4" w:rsidR="001A4663" w:rsidRPr="006D3947" w:rsidRDefault="001A4663" w:rsidP="001A4663">
      <w:pPr>
        <w:tabs>
          <w:tab w:val="left" w:pos="7210"/>
        </w:tabs>
        <w:spacing w:after="200" w:line="276" w:lineRule="auto"/>
        <w:jc w:val="both"/>
        <w:rPr>
          <w:rFonts w:ascii="Times New Roman" w:hAnsi="Times New Roman"/>
          <w:iCs/>
        </w:rPr>
      </w:pPr>
      <w:r w:rsidRPr="006D3947">
        <w:rPr>
          <w:rFonts w:ascii="Times New Roman" w:hAnsi="Times New Roman"/>
          <w:b/>
          <w:bCs/>
          <w:iCs/>
          <w:color w:val="000000" w:themeColor="text1"/>
        </w:rPr>
        <w:t xml:space="preserve">3.2.9 </w:t>
      </w:r>
      <w:r w:rsidRPr="006D3947">
        <w:rPr>
          <w:rFonts w:ascii="Times New Roman" w:hAnsi="Times New Roman"/>
          <w:b/>
        </w:rPr>
        <w:t>Rate of treatment on TB partial treatment in care institutions</w:t>
      </w:r>
    </w:p>
    <w:p w14:paraId="19C2ECC8" w14:textId="77777777" w:rsidR="001A4663" w:rsidRPr="006D3947" w:rsidRDefault="001A4663" w:rsidP="00CF3E12">
      <w:pPr>
        <w:tabs>
          <w:tab w:val="left" w:pos="7210"/>
        </w:tabs>
        <w:spacing w:after="200" w:line="276" w:lineRule="auto"/>
        <w:jc w:val="both"/>
        <w:rPr>
          <w:rFonts w:ascii="Times New Roman" w:hAnsi="Times New Roman"/>
        </w:rPr>
      </w:pPr>
    </w:p>
    <w:p w14:paraId="11AC0908" w14:textId="77777777" w:rsidR="006D7E43" w:rsidRPr="006D3947" w:rsidRDefault="006D7E43" w:rsidP="00CF3E12">
      <w:pPr>
        <w:tabs>
          <w:tab w:val="left" w:pos="7210"/>
        </w:tabs>
        <w:spacing w:after="200" w:line="276" w:lineRule="auto"/>
        <w:jc w:val="both"/>
        <w:rPr>
          <w:rFonts w:ascii="Times New Roman" w:hAnsi="Times New Roman"/>
        </w:rPr>
      </w:pPr>
    </w:p>
    <w:p w14:paraId="75EE6258" w14:textId="77777777" w:rsidR="00CF3E12" w:rsidRPr="006D3947" w:rsidRDefault="00CF3E12" w:rsidP="00CF3E12">
      <w:pPr>
        <w:tabs>
          <w:tab w:val="left" w:pos="7210"/>
        </w:tabs>
        <w:spacing w:after="200" w:line="276" w:lineRule="auto"/>
        <w:jc w:val="both"/>
        <w:rPr>
          <w:rFonts w:ascii="Times New Roman" w:hAnsi="Times New Roman"/>
        </w:rPr>
      </w:pPr>
      <w:r w:rsidRPr="006D3947">
        <w:rPr>
          <w:rFonts w:ascii="Times New Roman" w:hAnsi="Times New Roman"/>
          <w:noProof/>
          <w:lang w:val="en-US" w:eastAsia="en-US"/>
        </w:rPr>
        <w:lastRenderedPageBreak/>
        <w:drawing>
          <wp:inline distT="0" distB="0" distL="0" distR="0" wp14:anchorId="71FD2166" wp14:editId="16F72DFC">
            <wp:extent cx="5943600" cy="3759835"/>
            <wp:effectExtent l="0" t="0" r="0" b="0"/>
            <wp:docPr id="147059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59430" name=""/>
                    <pic:cNvPicPr/>
                  </pic:nvPicPr>
                  <pic:blipFill>
                    <a:blip r:embed="rId26"/>
                    <a:stretch>
                      <a:fillRect/>
                    </a:stretch>
                  </pic:blipFill>
                  <pic:spPr>
                    <a:xfrm>
                      <a:off x="0" y="0"/>
                      <a:ext cx="5943600" cy="3759835"/>
                    </a:xfrm>
                    <a:prstGeom prst="rect">
                      <a:avLst/>
                    </a:prstGeom>
                  </pic:spPr>
                </pic:pic>
              </a:graphicData>
            </a:graphic>
          </wp:inline>
        </w:drawing>
      </w:r>
    </w:p>
    <w:p w14:paraId="553FCB4B" w14:textId="651E7A85" w:rsidR="00CF3E12" w:rsidRPr="006D3947" w:rsidRDefault="00CF3E12" w:rsidP="00CF3E12">
      <w:pPr>
        <w:tabs>
          <w:tab w:val="left" w:pos="7210"/>
        </w:tabs>
        <w:spacing w:after="200" w:line="276" w:lineRule="auto"/>
        <w:jc w:val="center"/>
        <w:rPr>
          <w:rFonts w:ascii="Times New Roman" w:hAnsi="Times New Roman"/>
          <w:i/>
        </w:rPr>
      </w:pPr>
      <w:r w:rsidRPr="006D3947">
        <w:rPr>
          <w:rFonts w:ascii="Times New Roman" w:hAnsi="Times New Roman"/>
          <w:i/>
        </w:rPr>
        <w:t>Fig</w:t>
      </w:r>
      <w:r w:rsidR="001A4663" w:rsidRPr="006D3947">
        <w:rPr>
          <w:rFonts w:ascii="Times New Roman" w:hAnsi="Times New Roman"/>
          <w:i/>
        </w:rPr>
        <w:t>ure</w:t>
      </w:r>
      <w:r w:rsidRPr="006D3947">
        <w:rPr>
          <w:rFonts w:ascii="Times New Roman" w:hAnsi="Times New Roman"/>
          <w:i/>
        </w:rPr>
        <w:t xml:space="preserve"> 13:</w:t>
      </w:r>
      <w:r w:rsidR="001A4663" w:rsidRPr="006D3947">
        <w:rPr>
          <w:rFonts w:ascii="Times New Roman" w:hAnsi="Times New Roman"/>
          <w:i/>
        </w:rPr>
        <w:t xml:space="preserve"> </w:t>
      </w:r>
      <w:r w:rsidRPr="006D3947">
        <w:rPr>
          <w:rFonts w:ascii="Times New Roman" w:hAnsi="Times New Roman"/>
          <w:i/>
        </w:rPr>
        <w:t>Population of infected and partially treated individuals with time</w:t>
      </w:r>
    </w:p>
    <w:p w14:paraId="511160C6" w14:textId="45F5DDD7" w:rsidR="00EC0A10" w:rsidRPr="006D3947" w:rsidRDefault="00EC0A10" w:rsidP="00EC0A10">
      <w:pPr>
        <w:tabs>
          <w:tab w:val="left" w:pos="7210"/>
        </w:tabs>
        <w:spacing w:after="200" w:line="276" w:lineRule="auto"/>
        <w:rPr>
          <w:rFonts w:ascii="Times New Roman" w:hAnsi="Times New Roman"/>
          <w:b/>
          <w:bCs/>
          <w:iCs/>
        </w:rPr>
      </w:pPr>
      <w:r w:rsidRPr="006D3947">
        <w:rPr>
          <w:rFonts w:ascii="Times New Roman" w:hAnsi="Times New Roman"/>
          <w:b/>
          <w:bCs/>
          <w:iCs/>
        </w:rPr>
        <w:t>3.8. Conclusion</w:t>
      </w:r>
    </w:p>
    <w:p w14:paraId="572CDD22" w14:textId="0DABD19E" w:rsidR="00797B41" w:rsidRPr="006D3947" w:rsidRDefault="00064F9B" w:rsidP="004570D9">
      <w:pPr>
        <w:tabs>
          <w:tab w:val="left" w:pos="7210"/>
        </w:tabs>
        <w:spacing w:after="200" w:line="276" w:lineRule="auto"/>
        <w:jc w:val="both"/>
        <w:rPr>
          <w:rFonts w:ascii="Times New Roman" w:hAnsi="Times New Roman"/>
          <w:iCs/>
          <w:color w:val="000000" w:themeColor="text1"/>
        </w:rPr>
      </w:pPr>
      <w:r w:rsidRPr="006D3947">
        <w:rPr>
          <w:rFonts w:ascii="Times New Roman" w:hAnsi="Times New Roman"/>
          <w:iCs/>
          <w:color w:val="000000" w:themeColor="text1"/>
        </w:rPr>
        <w:t xml:space="preserve">In this paper, we developed a mathematical model for </w:t>
      </w:r>
      <w:r w:rsidR="000435C2" w:rsidRPr="006D3947">
        <w:rPr>
          <w:rFonts w:ascii="Times New Roman" w:hAnsi="Times New Roman"/>
          <w:iCs/>
          <w:color w:val="000000" w:themeColor="text1"/>
        </w:rPr>
        <w:t>TB dynamics in care institutions perspective of variance in treatment.</w:t>
      </w:r>
      <w:r w:rsidRPr="006D3947">
        <w:rPr>
          <w:rFonts w:ascii="Times New Roman" w:hAnsi="Times New Roman"/>
          <w:iCs/>
          <w:color w:val="000000" w:themeColor="text1"/>
        </w:rPr>
        <w:t xml:space="preserve"> We </w:t>
      </w:r>
      <w:proofErr w:type="spellStart"/>
      <w:r w:rsidRPr="006D3947">
        <w:rPr>
          <w:rFonts w:ascii="Times New Roman" w:hAnsi="Times New Roman"/>
          <w:iCs/>
          <w:color w:val="000000" w:themeColor="text1"/>
        </w:rPr>
        <w:t>analyzed</w:t>
      </w:r>
      <w:proofErr w:type="spellEnd"/>
      <w:r w:rsidRPr="006D3947">
        <w:rPr>
          <w:rFonts w:ascii="Times New Roman" w:hAnsi="Times New Roman"/>
          <w:iCs/>
          <w:color w:val="000000" w:themeColor="text1"/>
        </w:rPr>
        <w:t xml:space="preserve"> the stability of both the disease-free and endemic equilibrium points. Our findings indicate that the disease-free equilibrium is locally and globally stable when the basic reproduction number</w:t>
      </w:r>
      <w:r w:rsidR="000435C2" w:rsidRPr="006D3947">
        <w:rPr>
          <w:rFonts w:ascii="Times New Roman" w:hAnsi="Times New Roman"/>
          <w:iCs/>
          <w:color w:val="000000" w:themeColor="text1"/>
        </w:rPr>
        <w:t xml:space="preserve"> (R</w:t>
      </w:r>
      <w:proofErr w:type="gramStart"/>
      <w:r w:rsidR="000435C2" w:rsidRPr="006D3947">
        <w:rPr>
          <w:rFonts w:ascii="Times New Roman" w:hAnsi="Times New Roman"/>
          <w:iCs/>
          <w:color w:val="000000" w:themeColor="text1"/>
          <w:vertAlign w:val="subscript"/>
        </w:rPr>
        <w:t>0</w:t>
      </w:r>
      <w:r w:rsidR="000435C2" w:rsidRPr="006D3947">
        <w:rPr>
          <w:rFonts w:ascii="Times New Roman" w:hAnsi="Times New Roman"/>
          <w:iCs/>
          <w:color w:val="000000" w:themeColor="text1"/>
        </w:rPr>
        <w:t>)</w:t>
      </w:r>
      <w:r w:rsidRPr="006D3947">
        <w:rPr>
          <w:rFonts w:ascii="Times New Roman" w:hAnsi="Times New Roman"/>
          <w:iCs/>
          <w:color w:val="000000" w:themeColor="text1"/>
        </w:rPr>
        <w:t>​</w:t>
      </w:r>
      <w:proofErr w:type="gramEnd"/>
      <w:r w:rsidRPr="006D3947">
        <w:rPr>
          <w:rFonts w:ascii="Times New Roman" w:hAnsi="Times New Roman"/>
          <w:iCs/>
          <w:color w:val="000000" w:themeColor="text1"/>
        </w:rPr>
        <w:t xml:space="preserve">, is less than one. This implies that reducing </w:t>
      </w:r>
      <w:r w:rsidR="00620CA0" w:rsidRPr="006D3947">
        <w:rPr>
          <w:rFonts w:ascii="Times New Roman" w:hAnsi="Times New Roman"/>
          <w:iCs/>
          <w:color w:val="000000" w:themeColor="text1"/>
        </w:rPr>
        <w:t>R</w:t>
      </w:r>
      <w:r w:rsidR="00620CA0" w:rsidRPr="006D3947">
        <w:rPr>
          <w:rFonts w:ascii="Times New Roman" w:hAnsi="Times New Roman"/>
          <w:iCs/>
          <w:color w:val="000000" w:themeColor="text1"/>
          <w:vertAlign w:val="subscript"/>
        </w:rPr>
        <w:t>0</w:t>
      </w:r>
      <w:r w:rsidRPr="006D3947">
        <w:rPr>
          <w:rFonts w:ascii="Times New Roman" w:hAnsi="Times New Roman"/>
          <w:iCs/>
          <w:color w:val="000000" w:themeColor="text1"/>
        </w:rPr>
        <w:t xml:space="preserve">​ below unity can effectively control the spread of the disease. We then examined the endemic equilibrium and found it to be asymptotically stable when </w:t>
      </w:r>
      <w:r w:rsidR="00620CA0" w:rsidRPr="006D3947">
        <w:rPr>
          <w:rFonts w:ascii="Times New Roman" w:hAnsi="Times New Roman"/>
          <w:iCs/>
          <w:color w:val="000000" w:themeColor="text1"/>
        </w:rPr>
        <w:t>R</w:t>
      </w:r>
      <w:r w:rsidR="00620CA0" w:rsidRPr="006D3947">
        <w:rPr>
          <w:rFonts w:ascii="Times New Roman" w:hAnsi="Times New Roman"/>
          <w:iCs/>
          <w:color w:val="000000" w:themeColor="text1"/>
          <w:vertAlign w:val="subscript"/>
        </w:rPr>
        <w:t>0</w:t>
      </w:r>
      <w:r w:rsidR="00620CA0" w:rsidRPr="006D3947">
        <w:rPr>
          <w:rFonts w:ascii="Times New Roman" w:hAnsi="Times New Roman"/>
          <w:iCs/>
          <w:color w:val="000000" w:themeColor="text1"/>
        </w:rPr>
        <w:t xml:space="preserve"> &gt;</w:t>
      </w:r>
      <w:r w:rsidRPr="006D3947">
        <w:rPr>
          <w:rFonts w:ascii="Times New Roman" w:hAnsi="Times New Roman"/>
          <w:iCs/>
          <w:color w:val="000000" w:themeColor="text1"/>
        </w:rPr>
        <w:t xml:space="preserve">1. The Michaelis-Menten equation, commonly used in microbiology, was applied to illustrate </w:t>
      </w:r>
      <w:r w:rsidR="00E30824" w:rsidRPr="006D3947">
        <w:rPr>
          <w:rFonts w:ascii="Times New Roman" w:hAnsi="Times New Roman"/>
          <w:iCs/>
          <w:color w:val="000000" w:themeColor="text1"/>
        </w:rPr>
        <w:t xml:space="preserve">TB dynamics and the impact of TB treatment. </w:t>
      </w:r>
      <w:r w:rsidRPr="006D3947">
        <w:rPr>
          <w:rFonts w:ascii="Times New Roman" w:hAnsi="Times New Roman"/>
          <w:iCs/>
          <w:color w:val="000000" w:themeColor="text1"/>
        </w:rPr>
        <w:t>Numerical simulations reveal that the</w:t>
      </w:r>
      <w:r w:rsidR="00E30824" w:rsidRPr="006D3947">
        <w:rPr>
          <w:rFonts w:ascii="Times New Roman" w:hAnsi="Times New Roman"/>
          <w:iCs/>
          <w:color w:val="000000" w:themeColor="text1"/>
        </w:rPr>
        <w:t xml:space="preserve"> application of treatment in care institutions </w:t>
      </w:r>
      <w:r w:rsidR="00966D2A" w:rsidRPr="006D3947">
        <w:rPr>
          <w:rFonts w:ascii="Times New Roman" w:hAnsi="Times New Roman"/>
          <w:iCs/>
          <w:color w:val="000000" w:themeColor="text1"/>
        </w:rPr>
        <w:t>hinders TB infection.</w:t>
      </w:r>
      <w:r w:rsidRPr="006D3947">
        <w:rPr>
          <w:rFonts w:ascii="Times New Roman" w:hAnsi="Times New Roman"/>
          <w:iCs/>
          <w:color w:val="000000" w:themeColor="text1"/>
        </w:rPr>
        <w:t xml:space="preserve"> presence of achlorhydria accelerates disease transmission. However</w:t>
      </w:r>
      <w:r w:rsidR="00966D2A" w:rsidRPr="006D3947">
        <w:rPr>
          <w:rFonts w:ascii="Times New Roman" w:hAnsi="Times New Roman"/>
          <w:iCs/>
          <w:color w:val="000000" w:themeColor="text1"/>
        </w:rPr>
        <w:t xml:space="preserve"> full</w:t>
      </w:r>
      <w:r w:rsidRPr="006D3947">
        <w:rPr>
          <w:rFonts w:ascii="Times New Roman" w:hAnsi="Times New Roman"/>
          <w:iCs/>
          <w:color w:val="000000" w:themeColor="text1"/>
        </w:rPr>
        <w:t xml:space="preserve"> treatment</w:t>
      </w:r>
      <w:r w:rsidR="00966D2A" w:rsidRPr="006D3947">
        <w:rPr>
          <w:rFonts w:ascii="Times New Roman" w:hAnsi="Times New Roman"/>
          <w:iCs/>
          <w:color w:val="000000" w:themeColor="text1"/>
        </w:rPr>
        <w:t xml:space="preserve"> in care institutions is more effective than partial treatment in care institutions</w:t>
      </w:r>
      <w:r w:rsidRPr="006D3947">
        <w:rPr>
          <w:rFonts w:ascii="Times New Roman" w:hAnsi="Times New Roman"/>
          <w:iCs/>
          <w:color w:val="000000" w:themeColor="text1"/>
        </w:rPr>
        <w:t>.</w:t>
      </w:r>
    </w:p>
    <w:p w14:paraId="46F6CE81" w14:textId="36F30F6C" w:rsidR="00A134D5" w:rsidRPr="006D3947" w:rsidRDefault="002D1952" w:rsidP="002D1952">
      <w:pPr>
        <w:spacing w:before="205"/>
        <w:ind w:left="60"/>
        <w:rPr>
          <w:rFonts w:ascii="Times New Roman" w:hAnsi="Times New Roman"/>
          <w:b/>
          <w:bCs/>
          <w:color w:val="4472C4" w:themeColor="accent1"/>
        </w:rPr>
      </w:pPr>
      <w:bookmarkStart w:id="32" w:name="_GoBack"/>
      <w:bookmarkEnd w:id="32"/>
      <w:r w:rsidRPr="006D3947">
        <w:rPr>
          <w:rFonts w:ascii="Times New Roman" w:hAnsi="Times New Roman"/>
          <w:b/>
          <w:bCs/>
          <w:color w:val="4472C4" w:themeColor="accent1"/>
        </w:rPr>
        <w:t>References</w:t>
      </w:r>
    </w:p>
    <w:p w14:paraId="4F00E251" w14:textId="77777777" w:rsidR="0080158E" w:rsidRPr="006D3947" w:rsidRDefault="0080158E" w:rsidP="0080158E">
      <w:pPr>
        <w:pStyle w:val="BodyText"/>
        <w:numPr>
          <w:ilvl w:val="0"/>
          <w:numId w:val="23"/>
        </w:numPr>
        <w:spacing w:line="252" w:lineRule="auto"/>
        <w:ind w:right="588"/>
        <w:jc w:val="both"/>
      </w:pPr>
      <w:r w:rsidRPr="006D3947">
        <w:t>Ayinla,</w:t>
      </w:r>
      <w:r w:rsidRPr="006D3947">
        <w:rPr>
          <w:spacing w:val="-15"/>
        </w:rPr>
        <w:t xml:space="preserve"> </w:t>
      </w:r>
      <w:r w:rsidRPr="006D3947">
        <w:t>A.</w:t>
      </w:r>
      <w:r w:rsidRPr="006D3947">
        <w:rPr>
          <w:spacing w:val="-15"/>
        </w:rPr>
        <w:t xml:space="preserve"> </w:t>
      </w:r>
      <w:r w:rsidRPr="006D3947">
        <w:t>Y.</w:t>
      </w:r>
      <w:r w:rsidRPr="006D3947">
        <w:rPr>
          <w:spacing w:val="-5"/>
        </w:rPr>
        <w:t xml:space="preserve"> </w:t>
      </w:r>
      <w:r w:rsidRPr="006D3947">
        <w:t>and</w:t>
      </w:r>
      <w:r w:rsidRPr="006D3947">
        <w:rPr>
          <w:spacing w:val="-5"/>
        </w:rPr>
        <w:t xml:space="preserve"> </w:t>
      </w:r>
      <w:r w:rsidRPr="006D3947">
        <w:t>Othman,</w:t>
      </w:r>
      <w:r w:rsidRPr="006D3947">
        <w:rPr>
          <w:spacing w:val="-8"/>
        </w:rPr>
        <w:t xml:space="preserve"> </w:t>
      </w:r>
      <w:r w:rsidRPr="006D3947">
        <w:t>W.</w:t>
      </w:r>
      <w:r w:rsidRPr="006D3947">
        <w:rPr>
          <w:spacing w:val="-15"/>
        </w:rPr>
        <w:t xml:space="preserve"> </w:t>
      </w:r>
      <w:r w:rsidRPr="006D3947">
        <w:t>A.</w:t>
      </w:r>
      <w:r w:rsidRPr="006D3947">
        <w:rPr>
          <w:spacing w:val="-5"/>
        </w:rPr>
        <w:t xml:space="preserve"> </w:t>
      </w:r>
      <w:r w:rsidRPr="006D3947">
        <w:t>M.</w:t>
      </w:r>
      <w:r w:rsidRPr="006D3947">
        <w:rPr>
          <w:spacing w:val="-5"/>
        </w:rPr>
        <w:t xml:space="preserve"> </w:t>
      </w:r>
      <w:r w:rsidRPr="006D3947">
        <w:t>(2019).</w:t>
      </w:r>
      <w:r w:rsidRPr="006D3947">
        <w:rPr>
          <w:spacing w:val="18"/>
        </w:rPr>
        <w:t xml:space="preserve"> </w:t>
      </w:r>
      <w:r w:rsidRPr="006D3947">
        <w:t>A</w:t>
      </w:r>
      <w:r w:rsidRPr="006D3947">
        <w:rPr>
          <w:spacing w:val="-15"/>
        </w:rPr>
        <w:t xml:space="preserve"> </w:t>
      </w:r>
      <w:r w:rsidRPr="006D3947">
        <w:t>Compartmental</w:t>
      </w:r>
      <w:r w:rsidRPr="006D3947">
        <w:rPr>
          <w:spacing w:val="-5"/>
        </w:rPr>
        <w:t xml:space="preserve"> </w:t>
      </w:r>
      <w:r w:rsidRPr="006D3947">
        <w:t>Model</w:t>
      </w:r>
      <w:r w:rsidRPr="006D3947">
        <w:rPr>
          <w:spacing w:val="-5"/>
        </w:rPr>
        <w:t xml:space="preserve"> </w:t>
      </w:r>
      <w:r w:rsidRPr="006D3947">
        <w:t>on</w:t>
      </w:r>
      <w:r w:rsidRPr="006D3947">
        <w:rPr>
          <w:spacing w:val="-5"/>
        </w:rPr>
        <w:t xml:space="preserve"> </w:t>
      </w:r>
      <w:r w:rsidRPr="006D3947">
        <w:t>the</w:t>
      </w:r>
      <w:r w:rsidRPr="006D3947">
        <w:rPr>
          <w:spacing w:val="-5"/>
        </w:rPr>
        <w:t xml:space="preserve"> </w:t>
      </w:r>
      <w:r w:rsidRPr="006D3947">
        <w:t>Effect</w:t>
      </w:r>
      <w:r w:rsidRPr="006D3947">
        <w:rPr>
          <w:spacing w:val="-5"/>
        </w:rPr>
        <w:t xml:space="preserve"> </w:t>
      </w:r>
      <w:r w:rsidRPr="006D3947">
        <w:t>of Quarantine on MDR-TB.</w:t>
      </w:r>
    </w:p>
    <w:p w14:paraId="28BEE83C" w14:textId="77777777" w:rsidR="0080158E" w:rsidRPr="006D3947" w:rsidRDefault="0080158E" w:rsidP="0080158E">
      <w:pPr>
        <w:pStyle w:val="ListParagraph"/>
        <w:numPr>
          <w:ilvl w:val="0"/>
          <w:numId w:val="23"/>
        </w:numPr>
        <w:spacing w:before="1" w:line="252" w:lineRule="auto"/>
        <w:ind w:right="587"/>
        <w:jc w:val="both"/>
        <w:rPr>
          <w:rFonts w:ascii="Times New Roman" w:hAnsi="Times New Roman" w:cs="Times New Roman"/>
        </w:rPr>
      </w:pPr>
      <w:r w:rsidRPr="006D3947">
        <w:rPr>
          <w:rFonts w:ascii="Times New Roman" w:hAnsi="Times New Roman" w:cs="Times New Roman"/>
        </w:rPr>
        <w:t>Bares,</w:t>
      </w:r>
      <w:r w:rsidRPr="006D3947">
        <w:rPr>
          <w:rFonts w:ascii="Times New Roman" w:hAnsi="Times New Roman" w:cs="Times New Roman"/>
          <w:spacing w:val="-7"/>
        </w:rPr>
        <w:t xml:space="preserve"> </w:t>
      </w:r>
      <w:r w:rsidRPr="006D3947">
        <w:rPr>
          <w:rFonts w:ascii="Times New Roman" w:hAnsi="Times New Roman" w:cs="Times New Roman"/>
        </w:rPr>
        <w:t>S.</w:t>
      </w:r>
      <w:r w:rsidRPr="006D3947">
        <w:rPr>
          <w:rFonts w:ascii="Times New Roman" w:hAnsi="Times New Roman" w:cs="Times New Roman"/>
          <w:spacing w:val="-7"/>
        </w:rPr>
        <w:t xml:space="preserve"> </w:t>
      </w:r>
      <w:r w:rsidRPr="006D3947">
        <w:rPr>
          <w:rFonts w:ascii="Times New Roman" w:hAnsi="Times New Roman" w:cs="Times New Roman"/>
        </w:rPr>
        <w:t>H.</w:t>
      </w:r>
      <w:r w:rsidRPr="006D3947">
        <w:rPr>
          <w:rFonts w:ascii="Times New Roman" w:hAnsi="Times New Roman" w:cs="Times New Roman"/>
          <w:spacing w:val="-7"/>
        </w:rPr>
        <w:t xml:space="preserve"> </w:t>
      </w:r>
      <w:r w:rsidRPr="006D3947">
        <w:rPr>
          <w:rFonts w:ascii="Times New Roman" w:hAnsi="Times New Roman" w:cs="Times New Roman"/>
        </w:rPr>
        <w:t>and</w:t>
      </w:r>
      <w:r w:rsidRPr="006D3947">
        <w:rPr>
          <w:rFonts w:ascii="Times New Roman" w:hAnsi="Times New Roman" w:cs="Times New Roman"/>
          <w:spacing w:val="-7"/>
        </w:rPr>
        <w:t xml:space="preserve"> </w:t>
      </w:r>
      <w:r w:rsidRPr="006D3947">
        <w:rPr>
          <w:rFonts w:ascii="Times New Roman" w:hAnsi="Times New Roman" w:cs="Times New Roman"/>
        </w:rPr>
        <w:t>Swindells,</w:t>
      </w:r>
      <w:r w:rsidRPr="006D3947">
        <w:rPr>
          <w:rFonts w:ascii="Times New Roman" w:hAnsi="Times New Roman" w:cs="Times New Roman"/>
          <w:spacing w:val="-7"/>
        </w:rPr>
        <w:t xml:space="preserve"> </w:t>
      </w:r>
      <w:r w:rsidRPr="006D3947">
        <w:rPr>
          <w:rFonts w:ascii="Times New Roman" w:hAnsi="Times New Roman" w:cs="Times New Roman"/>
        </w:rPr>
        <w:t>S.</w:t>
      </w:r>
      <w:r w:rsidRPr="006D3947">
        <w:rPr>
          <w:rFonts w:ascii="Times New Roman" w:hAnsi="Times New Roman" w:cs="Times New Roman"/>
          <w:spacing w:val="-7"/>
        </w:rPr>
        <w:t xml:space="preserve"> </w:t>
      </w:r>
      <w:r w:rsidRPr="006D3947">
        <w:rPr>
          <w:rFonts w:ascii="Times New Roman" w:hAnsi="Times New Roman" w:cs="Times New Roman"/>
        </w:rPr>
        <w:t>(2020).</w:t>
      </w:r>
      <w:r w:rsidRPr="006D3947">
        <w:rPr>
          <w:rFonts w:ascii="Times New Roman" w:hAnsi="Times New Roman" w:cs="Times New Roman"/>
          <w:spacing w:val="17"/>
        </w:rPr>
        <w:t xml:space="preserve"> </w:t>
      </w:r>
      <w:r w:rsidRPr="006D3947">
        <w:rPr>
          <w:rFonts w:ascii="Times New Roman" w:hAnsi="Times New Roman" w:cs="Times New Roman"/>
        </w:rPr>
        <w:t>Latent</w:t>
      </w:r>
      <w:r w:rsidRPr="006D3947">
        <w:rPr>
          <w:rFonts w:ascii="Times New Roman" w:hAnsi="Times New Roman" w:cs="Times New Roman"/>
          <w:spacing w:val="-11"/>
        </w:rPr>
        <w:t xml:space="preserve"> </w:t>
      </w:r>
      <w:r w:rsidRPr="006D3947">
        <w:rPr>
          <w:rFonts w:ascii="Times New Roman" w:hAnsi="Times New Roman" w:cs="Times New Roman"/>
        </w:rPr>
        <w:t>Tuberculosis</w:t>
      </w:r>
      <w:r w:rsidRPr="006D3947">
        <w:rPr>
          <w:rFonts w:ascii="Times New Roman" w:hAnsi="Times New Roman" w:cs="Times New Roman"/>
          <w:spacing w:val="-7"/>
        </w:rPr>
        <w:t xml:space="preserve"> </w:t>
      </w:r>
      <w:r w:rsidRPr="006D3947">
        <w:rPr>
          <w:rFonts w:ascii="Times New Roman" w:hAnsi="Times New Roman" w:cs="Times New Roman"/>
        </w:rPr>
        <w:t>and</w:t>
      </w:r>
      <w:r w:rsidRPr="006D3947">
        <w:rPr>
          <w:rFonts w:ascii="Times New Roman" w:hAnsi="Times New Roman" w:cs="Times New Roman"/>
          <w:spacing w:val="-7"/>
        </w:rPr>
        <w:t xml:space="preserve"> </w:t>
      </w:r>
      <w:r w:rsidRPr="006D3947">
        <w:rPr>
          <w:rFonts w:ascii="Times New Roman" w:hAnsi="Times New Roman" w:cs="Times New Roman"/>
        </w:rPr>
        <w:t>HIV</w:t>
      </w:r>
      <w:r w:rsidRPr="006D3947">
        <w:rPr>
          <w:rFonts w:ascii="Times New Roman" w:hAnsi="Times New Roman" w:cs="Times New Roman"/>
          <w:spacing w:val="-11"/>
        </w:rPr>
        <w:t xml:space="preserve"> </w:t>
      </w:r>
      <w:r w:rsidRPr="006D3947">
        <w:rPr>
          <w:rFonts w:ascii="Times New Roman" w:hAnsi="Times New Roman" w:cs="Times New Roman"/>
        </w:rPr>
        <w:t>Infection.</w:t>
      </w:r>
      <w:r w:rsidRPr="006D3947">
        <w:rPr>
          <w:rFonts w:ascii="Times New Roman" w:hAnsi="Times New Roman" w:cs="Times New Roman"/>
          <w:spacing w:val="17"/>
        </w:rPr>
        <w:t xml:space="preserve"> </w:t>
      </w:r>
      <w:r w:rsidRPr="006D3947">
        <w:rPr>
          <w:rFonts w:ascii="Times New Roman" w:hAnsi="Times New Roman" w:cs="Times New Roman"/>
          <w:i/>
        </w:rPr>
        <w:t>Current Infectious Disease Reports</w:t>
      </w:r>
      <w:r w:rsidRPr="006D3947">
        <w:rPr>
          <w:rFonts w:ascii="Times New Roman" w:hAnsi="Times New Roman" w:cs="Times New Roman"/>
        </w:rPr>
        <w:t>, 22(7):17.</w:t>
      </w:r>
    </w:p>
    <w:p w14:paraId="772F686D" w14:textId="77777777" w:rsidR="0080158E" w:rsidRPr="006D3947" w:rsidRDefault="0080158E" w:rsidP="0080158E">
      <w:pPr>
        <w:pStyle w:val="ListParagraph"/>
        <w:numPr>
          <w:ilvl w:val="0"/>
          <w:numId w:val="23"/>
        </w:numPr>
        <w:spacing w:line="252" w:lineRule="auto"/>
        <w:ind w:right="587"/>
        <w:jc w:val="both"/>
        <w:rPr>
          <w:rFonts w:ascii="Times New Roman" w:hAnsi="Times New Roman" w:cs="Times New Roman"/>
        </w:rPr>
      </w:pPr>
      <w:r w:rsidRPr="006D3947">
        <w:rPr>
          <w:rFonts w:ascii="Times New Roman" w:hAnsi="Times New Roman" w:cs="Times New Roman"/>
        </w:rPr>
        <w:t>Bhunu,</w:t>
      </w:r>
      <w:r w:rsidRPr="006D3947">
        <w:rPr>
          <w:rFonts w:ascii="Times New Roman" w:hAnsi="Times New Roman" w:cs="Times New Roman"/>
          <w:spacing w:val="-15"/>
        </w:rPr>
        <w:t xml:space="preserve"> </w:t>
      </w:r>
      <w:r w:rsidRPr="006D3947">
        <w:rPr>
          <w:rFonts w:ascii="Times New Roman" w:hAnsi="Times New Roman" w:cs="Times New Roman"/>
        </w:rPr>
        <w:t>C.</w:t>
      </w:r>
      <w:r w:rsidRPr="006D3947">
        <w:rPr>
          <w:rFonts w:ascii="Times New Roman" w:hAnsi="Times New Roman" w:cs="Times New Roman"/>
          <w:spacing w:val="-14"/>
        </w:rPr>
        <w:t xml:space="preserve"> </w:t>
      </w:r>
      <w:r w:rsidRPr="006D3947">
        <w:rPr>
          <w:rFonts w:ascii="Times New Roman" w:hAnsi="Times New Roman" w:cs="Times New Roman"/>
        </w:rPr>
        <w:t>(2011).</w:t>
      </w:r>
      <w:r w:rsidRPr="006D3947">
        <w:rPr>
          <w:rFonts w:ascii="Times New Roman" w:hAnsi="Times New Roman" w:cs="Times New Roman"/>
          <w:spacing w:val="11"/>
        </w:rPr>
        <w:t xml:space="preserve"> </w:t>
      </w:r>
      <w:r w:rsidRPr="006D3947">
        <w:rPr>
          <w:rFonts w:ascii="Times New Roman" w:hAnsi="Times New Roman" w:cs="Times New Roman"/>
        </w:rPr>
        <w:t>Mathematical</w:t>
      </w:r>
      <w:r w:rsidRPr="006D3947">
        <w:rPr>
          <w:rFonts w:ascii="Times New Roman" w:hAnsi="Times New Roman" w:cs="Times New Roman"/>
          <w:spacing w:val="-15"/>
        </w:rPr>
        <w:t xml:space="preserve"> </w:t>
      </w:r>
      <w:r w:rsidRPr="006D3947">
        <w:rPr>
          <w:rFonts w:ascii="Times New Roman" w:hAnsi="Times New Roman" w:cs="Times New Roman"/>
        </w:rPr>
        <w:t>Analysis</w:t>
      </w:r>
      <w:r w:rsidRPr="006D3947">
        <w:rPr>
          <w:rFonts w:ascii="Times New Roman" w:hAnsi="Times New Roman" w:cs="Times New Roman"/>
          <w:spacing w:val="-11"/>
        </w:rPr>
        <w:t xml:space="preserve"> </w:t>
      </w:r>
      <w:r w:rsidRPr="006D3947">
        <w:rPr>
          <w:rFonts w:ascii="Times New Roman" w:hAnsi="Times New Roman" w:cs="Times New Roman"/>
        </w:rPr>
        <w:t>of</w:t>
      </w:r>
      <w:r w:rsidRPr="006D3947">
        <w:rPr>
          <w:rFonts w:ascii="Times New Roman" w:hAnsi="Times New Roman" w:cs="Times New Roman"/>
          <w:spacing w:val="-11"/>
        </w:rPr>
        <w:t xml:space="preserve"> </w:t>
      </w:r>
      <w:r w:rsidRPr="006D3947">
        <w:rPr>
          <w:rFonts w:ascii="Times New Roman" w:hAnsi="Times New Roman" w:cs="Times New Roman"/>
        </w:rPr>
        <w:t>a</w:t>
      </w:r>
      <w:r w:rsidRPr="006D3947">
        <w:rPr>
          <w:rFonts w:ascii="Times New Roman" w:hAnsi="Times New Roman" w:cs="Times New Roman"/>
          <w:spacing w:val="-15"/>
        </w:rPr>
        <w:t xml:space="preserve"> </w:t>
      </w:r>
      <w:r w:rsidRPr="006D3947">
        <w:rPr>
          <w:rFonts w:ascii="Times New Roman" w:hAnsi="Times New Roman" w:cs="Times New Roman"/>
        </w:rPr>
        <w:t>Three-Strain</w:t>
      </w:r>
      <w:r w:rsidRPr="006D3947">
        <w:rPr>
          <w:rFonts w:ascii="Times New Roman" w:hAnsi="Times New Roman" w:cs="Times New Roman"/>
          <w:spacing w:val="-15"/>
        </w:rPr>
        <w:t xml:space="preserve"> </w:t>
      </w:r>
      <w:r w:rsidRPr="006D3947">
        <w:rPr>
          <w:rFonts w:ascii="Times New Roman" w:hAnsi="Times New Roman" w:cs="Times New Roman"/>
        </w:rPr>
        <w:t>Tuberculosis</w:t>
      </w:r>
      <w:r w:rsidRPr="006D3947">
        <w:rPr>
          <w:rFonts w:ascii="Times New Roman" w:hAnsi="Times New Roman" w:cs="Times New Roman"/>
          <w:spacing w:val="-15"/>
        </w:rPr>
        <w:t xml:space="preserve"> </w:t>
      </w:r>
      <w:r w:rsidRPr="006D3947">
        <w:rPr>
          <w:rFonts w:ascii="Times New Roman" w:hAnsi="Times New Roman" w:cs="Times New Roman"/>
        </w:rPr>
        <w:t xml:space="preserve">Transmission Model. </w:t>
      </w:r>
      <w:r w:rsidRPr="006D3947">
        <w:rPr>
          <w:rFonts w:ascii="Times New Roman" w:hAnsi="Times New Roman" w:cs="Times New Roman"/>
          <w:i/>
        </w:rPr>
        <w:t>Applied Mathematical Modelling</w:t>
      </w:r>
      <w:r w:rsidRPr="006D3947">
        <w:rPr>
          <w:rFonts w:ascii="Times New Roman" w:hAnsi="Times New Roman" w:cs="Times New Roman"/>
        </w:rPr>
        <w:t>, 35(9):4647–4660.</w:t>
      </w:r>
    </w:p>
    <w:p w14:paraId="0B4552F8" w14:textId="77777777" w:rsidR="0080158E" w:rsidRPr="006D3947" w:rsidRDefault="0080158E" w:rsidP="0080158E">
      <w:pPr>
        <w:pStyle w:val="BodyText"/>
        <w:numPr>
          <w:ilvl w:val="0"/>
          <w:numId w:val="23"/>
        </w:numPr>
        <w:spacing w:line="252" w:lineRule="auto"/>
        <w:ind w:right="587"/>
        <w:jc w:val="both"/>
      </w:pPr>
      <w:r w:rsidRPr="006D3947">
        <w:t xml:space="preserve">Bhunu, C., Garira, W., </w:t>
      </w:r>
      <w:proofErr w:type="spellStart"/>
      <w:r w:rsidRPr="006D3947">
        <w:t>Mukandavire</w:t>
      </w:r>
      <w:proofErr w:type="spellEnd"/>
      <w:r w:rsidRPr="006D3947">
        <w:t>, Z., and Zimba, M. (2008).</w:t>
      </w:r>
      <w:r w:rsidRPr="006D3947">
        <w:rPr>
          <w:spacing w:val="40"/>
        </w:rPr>
        <w:t xml:space="preserve"> </w:t>
      </w:r>
      <w:r w:rsidRPr="006D3947">
        <w:t>Tuberculosis Trans- mission</w:t>
      </w:r>
      <w:r w:rsidRPr="006D3947">
        <w:rPr>
          <w:spacing w:val="-15"/>
        </w:rPr>
        <w:t xml:space="preserve"> </w:t>
      </w:r>
      <w:r w:rsidRPr="006D3947">
        <w:t>Model</w:t>
      </w:r>
      <w:r w:rsidRPr="006D3947">
        <w:rPr>
          <w:spacing w:val="-15"/>
        </w:rPr>
        <w:t xml:space="preserve"> </w:t>
      </w:r>
      <w:r w:rsidRPr="006D3947">
        <w:t>with</w:t>
      </w:r>
      <w:r w:rsidRPr="006D3947">
        <w:rPr>
          <w:spacing w:val="-15"/>
        </w:rPr>
        <w:t xml:space="preserve"> </w:t>
      </w:r>
      <w:r w:rsidRPr="006D3947">
        <w:t>Chemoprophylaxis</w:t>
      </w:r>
      <w:r w:rsidRPr="006D3947">
        <w:rPr>
          <w:spacing w:val="-15"/>
        </w:rPr>
        <w:t xml:space="preserve"> </w:t>
      </w:r>
      <w:r w:rsidRPr="006D3947">
        <w:t>and</w:t>
      </w:r>
      <w:r w:rsidRPr="006D3947">
        <w:rPr>
          <w:spacing w:val="-15"/>
        </w:rPr>
        <w:t xml:space="preserve"> </w:t>
      </w:r>
      <w:r w:rsidRPr="006D3947">
        <w:t>Treatment.</w:t>
      </w:r>
      <w:r w:rsidRPr="006D3947">
        <w:rPr>
          <w:spacing w:val="1"/>
        </w:rPr>
        <w:t xml:space="preserve"> </w:t>
      </w:r>
      <w:r w:rsidRPr="006D3947">
        <w:rPr>
          <w:i/>
        </w:rPr>
        <w:t>Bulletin</w:t>
      </w:r>
      <w:r w:rsidRPr="006D3947">
        <w:rPr>
          <w:i/>
          <w:spacing w:val="-15"/>
        </w:rPr>
        <w:t xml:space="preserve"> </w:t>
      </w:r>
      <w:r w:rsidRPr="006D3947">
        <w:rPr>
          <w:i/>
        </w:rPr>
        <w:t>of</w:t>
      </w:r>
      <w:r w:rsidRPr="006D3947">
        <w:rPr>
          <w:i/>
          <w:spacing w:val="-15"/>
        </w:rPr>
        <w:t xml:space="preserve"> </w:t>
      </w:r>
      <w:r w:rsidRPr="006D3947">
        <w:rPr>
          <w:i/>
        </w:rPr>
        <w:t>Mathematical Biology</w:t>
      </w:r>
      <w:r w:rsidRPr="006D3947">
        <w:t>, 70:1163–1191.</w:t>
      </w:r>
    </w:p>
    <w:p w14:paraId="74C8FE4D" w14:textId="77777777" w:rsidR="0080158E" w:rsidRPr="006D3947" w:rsidRDefault="0080158E" w:rsidP="0080158E">
      <w:pPr>
        <w:pStyle w:val="BodyText"/>
        <w:numPr>
          <w:ilvl w:val="0"/>
          <w:numId w:val="23"/>
        </w:numPr>
        <w:spacing w:before="77" w:line="252" w:lineRule="auto"/>
        <w:ind w:right="587"/>
        <w:jc w:val="both"/>
      </w:pPr>
      <w:r w:rsidRPr="006D3947">
        <w:lastRenderedPageBreak/>
        <w:t>Churchyard,</w:t>
      </w:r>
      <w:r w:rsidRPr="006D3947">
        <w:rPr>
          <w:spacing w:val="-15"/>
        </w:rPr>
        <w:t xml:space="preserve"> </w:t>
      </w:r>
      <w:r w:rsidRPr="006D3947">
        <w:t>G.,</w:t>
      </w:r>
      <w:r w:rsidRPr="006D3947">
        <w:rPr>
          <w:spacing w:val="-15"/>
        </w:rPr>
        <w:t xml:space="preserve"> </w:t>
      </w:r>
      <w:r w:rsidRPr="006D3947">
        <w:t>Kim,</w:t>
      </w:r>
      <w:r w:rsidRPr="006D3947">
        <w:rPr>
          <w:spacing w:val="-15"/>
        </w:rPr>
        <w:t xml:space="preserve"> </w:t>
      </w:r>
      <w:r w:rsidRPr="006D3947">
        <w:t>P.,</w:t>
      </w:r>
      <w:r w:rsidRPr="006D3947">
        <w:rPr>
          <w:spacing w:val="-15"/>
        </w:rPr>
        <w:t xml:space="preserve"> </w:t>
      </w:r>
      <w:r w:rsidRPr="006D3947">
        <w:t>Shah,</w:t>
      </w:r>
      <w:r w:rsidRPr="006D3947">
        <w:rPr>
          <w:spacing w:val="-15"/>
        </w:rPr>
        <w:t xml:space="preserve"> </w:t>
      </w:r>
      <w:r w:rsidRPr="006D3947">
        <w:t>N.</w:t>
      </w:r>
      <w:r w:rsidRPr="006D3947">
        <w:rPr>
          <w:spacing w:val="-15"/>
        </w:rPr>
        <w:t xml:space="preserve"> </w:t>
      </w:r>
      <w:r w:rsidRPr="006D3947">
        <w:t>S.,</w:t>
      </w:r>
      <w:r w:rsidRPr="006D3947">
        <w:rPr>
          <w:spacing w:val="-15"/>
        </w:rPr>
        <w:t xml:space="preserve"> </w:t>
      </w:r>
      <w:proofErr w:type="spellStart"/>
      <w:r w:rsidRPr="006D3947">
        <w:t>Rustomjee</w:t>
      </w:r>
      <w:proofErr w:type="spellEnd"/>
      <w:r w:rsidRPr="006D3947">
        <w:t>,</w:t>
      </w:r>
      <w:r w:rsidRPr="006D3947">
        <w:rPr>
          <w:spacing w:val="-15"/>
        </w:rPr>
        <w:t xml:space="preserve"> </w:t>
      </w:r>
      <w:r w:rsidRPr="006D3947">
        <w:t>R.,</w:t>
      </w:r>
      <w:r w:rsidRPr="006D3947">
        <w:rPr>
          <w:spacing w:val="-15"/>
        </w:rPr>
        <w:t xml:space="preserve"> </w:t>
      </w:r>
      <w:r w:rsidRPr="006D3947">
        <w:t>Gandhi,</w:t>
      </w:r>
      <w:r w:rsidRPr="006D3947">
        <w:rPr>
          <w:spacing w:val="-15"/>
        </w:rPr>
        <w:t xml:space="preserve"> </w:t>
      </w:r>
      <w:r w:rsidRPr="006D3947">
        <w:t>N.,</w:t>
      </w:r>
      <w:r w:rsidRPr="006D3947">
        <w:rPr>
          <w:spacing w:val="-15"/>
        </w:rPr>
        <w:t xml:space="preserve"> </w:t>
      </w:r>
      <w:r w:rsidRPr="006D3947">
        <w:t>Mathema,</w:t>
      </w:r>
      <w:r w:rsidRPr="006D3947">
        <w:rPr>
          <w:spacing w:val="-15"/>
        </w:rPr>
        <w:t xml:space="preserve"> </w:t>
      </w:r>
      <w:r w:rsidRPr="006D3947">
        <w:t>B.,</w:t>
      </w:r>
      <w:r w:rsidRPr="006D3947">
        <w:rPr>
          <w:spacing w:val="-15"/>
        </w:rPr>
        <w:t xml:space="preserve"> </w:t>
      </w:r>
      <w:r w:rsidRPr="006D3947">
        <w:t>Dowdy, D., Kasmar, A., and Cardenas, V. (2017).</w:t>
      </w:r>
      <w:r w:rsidRPr="006D3947">
        <w:rPr>
          <w:spacing w:val="40"/>
        </w:rPr>
        <w:t xml:space="preserve"> </w:t>
      </w:r>
      <w:r w:rsidRPr="006D3947">
        <w:t>What we know about Tuberculosis Transmission: An overview.</w:t>
      </w:r>
      <w:r w:rsidRPr="006D3947">
        <w:rPr>
          <w:spacing w:val="40"/>
        </w:rPr>
        <w:t xml:space="preserve"> </w:t>
      </w:r>
      <w:r w:rsidRPr="006D3947">
        <w:rPr>
          <w:i/>
        </w:rPr>
        <w:t>The Journal of infectious diseases</w:t>
      </w:r>
      <w:r w:rsidRPr="006D3947">
        <w:t xml:space="preserve">, 216(suppl_- </w:t>
      </w:r>
      <w:r w:rsidRPr="006D3947">
        <w:rPr>
          <w:spacing w:val="-2"/>
        </w:rPr>
        <w:t>6</w:t>
      </w:r>
      <w:proofErr w:type="gramStart"/>
      <w:r w:rsidRPr="006D3947">
        <w:rPr>
          <w:spacing w:val="-2"/>
        </w:rPr>
        <w:t>):S</w:t>
      </w:r>
      <w:proofErr w:type="gramEnd"/>
      <w:r w:rsidRPr="006D3947">
        <w:rPr>
          <w:spacing w:val="-2"/>
        </w:rPr>
        <w:t>629–S635.</w:t>
      </w:r>
    </w:p>
    <w:p w14:paraId="4974A806" w14:textId="77777777" w:rsidR="0080158E" w:rsidRPr="006D3947" w:rsidRDefault="0080158E" w:rsidP="0080158E">
      <w:pPr>
        <w:pStyle w:val="BodyText"/>
        <w:numPr>
          <w:ilvl w:val="0"/>
          <w:numId w:val="23"/>
        </w:numPr>
        <w:spacing w:line="252" w:lineRule="auto"/>
        <w:ind w:right="587"/>
        <w:jc w:val="both"/>
      </w:pPr>
      <w:proofErr w:type="spellStart"/>
      <w:r w:rsidRPr="006D3947">
        <w:t>Dartois</w:t>
      </w:r>
      <w:proofErr w:type="spellEnd"/>
      <w:r w:rsidRPr="006D3947">
        <w:t>, V. A. and Rubin, E. J. (2022).</w:t>
      </w:r>
      <w:r w:rsidRPr="006D3947">
        <w:rPr>
          <w:spacing w:val="40"/>
        </w:rPr>
        <w:t xml:space="preserve"> </w:t>
      </w:r>
      <w:r w:rsidRPr="006D3947">
        <w:t>Anti-Tuberculosis Treatment Strategies and Drug Development: Challenges and Priorities.</w:t>
      </w:r>
      <w:r w:rsidRPr="006D3947">
        <w:rPr>
          <w:spacing w:val="40"/>
        </w:rPr>
        <w:t xml:space="preserve"> </w:t>
      </w:r>
      <w:r w:rsidRPr="006D3947">
        <w:rPr>
          <w:i/>
        </w:rPr>
        <w:t>Nature Reviews Microbiology</w:t>
      </w:r>
      <w:r w:rsidRPr="006D3947">
        <w:t xml:space="preserve">, </w:t>
      </w:r>
      <w:r w:rsidRPr="006D3947">
        <w:rPr>
          <w:spacing w:val="-2"/>
        </w:rPr>
        <w:t>20(11):685–701.</w:t>
      </w:r>
    </w:p>
    <w:p w14:paraId="62622CC1" w14:textId="77777777" w:rsidR="0080158E" w:rsidRPr="006D3947" w:rsidRDefault="0080158E" w:rsidP="0080158E">
      <w:pPr>
        <w:pStyle w:val="ListParagraph"/>
        <w:numPr>
          <w:ilvl w:val="0"/>
          <w:numId w:val="23"/>
        </w:numPr>
        <w:spacing w:before="1" w:line="252" w:lineRule="auto"/>
        <w:ind w:right="588"/>
        <w:jc w:val="both"/>
        <w:rPr>
          <w:rFonts w:ascii="Times New Roman" w:hAnsi="Times New Roman" w:cs="Times New Roman"/>
        </w:rPr>
      </w:pPr>
      <w:proofErr w:type="spellStart"/>
      <w:r w:rsidRPr="006D3947">
        <w:rPr>
          <w:rFonts w:ascii="Times New Roman" w:hAnsi="Times New Roman" w:cs="Times New Roman"/>
        </w:rPr>
        <w:t>Egonmwan</w:t>
      </w:r>
      <w:proofErr w:type="spellEnd"/>
      <w:r w:rsidRPr="006D3947">
        <w:rPr>
          <w:rFonts w:ascii="Times New Roman" w:hAnsi="Times New Roman" w:cs="Times New Roman"/>
        </w:rPr>
        <w:t xml:space="preserve">, A. and </w:t>
      </w:r>
      <w:proofErr w:type="spellStart"/>
      <w:r w:rsidRPr="006D3947">
        <w:rPr>
          <w:rFonts w:ascii="Times New Roman" w:hAnsi="Times New Roman" w:cs="Times New Roman"/>
        </w:rPr>
        <w:t>Okuonghae</w:t>
      </w:r>
      <w:proofErr w:type="spellEnd"/>
      <w:r w:rsidRPr="006D3947">
        <w:rPr>
          <w:rFonts w:ascii="Times New Roman" w:hAnsi="Times New Roman" w:cs="Times New Roman"/>
        </w:rPr>
        <w:t>, D. (2019).</w:t>
      </w:r>
      <w:r w:rsidRPr="006D3947">
        <w:rPr>
          <w:rFonts w:ascii="Times New Roman" w:hAnsi="Times New Roman" w:cs="Times New Roman"/>
          <w:spacing w:val="40"/>
        </w:rPr>
        <w:t xml:space="preserve"> </w:t>
      </w:r>
      <w:r w:rsidRPr="006D3947">
        <w:rPr>
          <w:rFonts w:ascii="Times New Roman" w:hAnsi="Times New Roman" w:cs="Times New Roman"/>
        </w:rPr>
        <w:t>Analysis of a Mathematical Model for Tuberculosis with Diagnosis.</w:t>
      </w:r>
      <w:r w:rsidRPr="006D3947">
        <w:rPr>
          <w:rFonts w:ascii="Times New Roman" w:hAnsi="Times New Roman" w:cs="Times New Roman"/>
          <w:spacing w:val="40"/>
        </w:rPr>
        <w:t xml:space="preserve"> </w:t>
      </w:r>
      <w:r w:rsidRPr="006D3947">
        <w:rPr>
          <w:rFonts w:ascii="Times New Roman" w:hAnsi="Times New Roman" w:cs="Times New Roman"/>
          <w:i/>
        </w:rPr>
        <w:t>Journal of Applied Mathematics and Computing</w:t>
      </w:r>
      <w:r w:rsidRPr="006D3947">
        <w:rPr>
          <w:rFonts w:ascii="Times New Roman" w:hAnsi="Times New Roman" w:cs="Times New Roman"/>
        </w:rPr>
        <w:t xml:space="preserve">, </w:t>
      </w:r>
      <w:r w:rsidRPr="006D3947">
        <w:rPr>
          <w:rFonts w:ascii="Times New Roman" w:hAnsi="Times New Roman" w:cs="Times New Roman"/>
          <w:spacing w:val="-2"/>
        </w:rPr>
        <w:t>59:129–162.</w:t>
      </w:r>
    </w:p>
    <w:p w14:paraId="105F24EA" w14:textId="77777777" w:rsidR="0080158E" w:rsidRPr="006D3947" w:rsidRDefault="0080158E" w:rsidP="0080158E">
      <w:pPr>
        <w:pStyle w:val="BodyText"/>
        <w:numPr>
          <w:ilvl w:val="0"/>
          <w:numId w:val="23"/>
        </w:numPr>
        <w:spacing w:line="252" w:lineRule="auto"/>
        <w:ind w:right="587"/>
        <w:jc w:val="both"/>
      </w:pPr>
      <w:proofErr w:type="spellStart"/>
      <w:r w:rsidRPr="006D3947">
        <w:t>Fatiregun</w:t>
      </w:r>
      <w:proofErr w:type="spellEnd"/>
      <w:r w:rsidRPr="006D3947">
        <w:t>,</w:t>
      </w:r>
      <w:r w:rsidRPr="006D3947">
        <w:rPr>
          <w:spacing w:val="-15"/>
        </w:rPr>
        <w:t xml:space="preserve"> </w:t>
      </w:r>
      <w:r w:rsidRPr="006D3947">
        <w:t>A.</w:t>
      </w:r>
      <w:r w:rsidRPr="006D3947">
        <w:rPr>
          <w:spacing w:val="-15"/>
        </w:rPr>
        <w:t xml:space="preserve"> </w:t>
      </w:r>
      <w:r w:rsidRPr="006D3947">
        <w:t>A.,</w:t>
      </w:r>
      <w:r w:rsidRPr="006D3947">
        <w:rPr>
          <w:spacing w:val="-15"/>
        </w:rPr>
        <w:t xml:space="preserve"> </w:t>
      </w:r>
      <w:r w:rsidRPr="006D3947">
        <w:t>Ojo,</w:t>
      </w:r>
      <w:r w:rsidRPr="006D3947">
        <w:rPr>
          <w:spacing w:val="-15"/>
        </w:rPr>
        <w:t xml:space="preserve"> </w:t>
      </w:r>
      <w:r w:rsidRPr="006D3947">
        <w:t>A.</w:t>
      </w:r>
      <w:r w:rsidRPr="006D3947">
        <w:rPr>
          <w:spacing w:val="-14"/>
        </w:rPr>
        <w:t xml:space="preserve"> </w:t>
      </w:r>
      <w:r w:rsidRPr="006D3947">
        <w:t>S.,</w:t>
      </w:r>
      <w:r w:rsidRPr="006D3947">
        <w:rPr>
          <w:spacing w:val="-7"/>
        </w:rPr>
        <w:t xml:space="preserve"> </w:t>
      </w:r>
      <w:r w:rsidRPr="006D3947">
        <w:t>and</w:t>
      </w:r>
      <w:r w:rsidRPr="006D3947">
        <w:rPr>
          <w:spacing w:val="-7"/>
        </w:rPr>
        <w:t xml:space="preserve"> </w:t>
      </w:r>
      <w:proofErr w:type="spellStart"/>
      <w:r w:rsidRPr="006D3947">
        <w:t>Bamgboye</w:t>
      </w:r>
      <w:proofErr w:type="spellEnd"/>
      <w:r w:rsidRPr="006D3947">
        <w:t>,</w:t>
      </w:r>
      <w:r w:rsidRPr="006D3947">
        <w:rPr>
          <w:spacing w:val="-15"/>
        </w:rPr>
        <w:t xml:space="preserve"> </w:t>
      </w:r>
      <w:r w:rsidRPr="006D3947">
        <w:t>A.</w:t>
      </w:r>
      <w:r w:rsidRPr="006D3947">
        <w:rPr>
          <w:spacing w:val="-7"/>
        </w:rPr>
        <w:t xml:space="preserve"> </w:t>
      </w:r>
      <w:r w:rsidRPr="006D3947">
        <w:t>E.</w:t>
      </w:r>
      <w:r w:rsidRPr="006D3947">
        <w:rPr>
          <w:spacing w:val="-7"/>
        </w:rPr>
        <w:t xml:space="preserve"> </w:t>
      </w:r>
      <w:r w:rsidRPr="006D3947">
        <w:t>(2009).</w:t>
      </w:r>
      <w:r w:rsidRPr="006D3947">
        <w:rPr>
          <w:spacing w:val="12"/>
        </w:rPr>
        <w:t xml:space="preserve"> </w:t>
      </w:r>
      <w:r w:rsidRPr="006D3947">
        <w:t>Treatment</w:t>
      </w:r>
      <w:r w:rsidRPr="006D3947">
        <w:rPr>
          <w:spacing w:val="-7"/>
        </w:rPr>
        <w:t xml:space="preserve"> </w:t>
      </w:r>
      <w:r w:rsidRPr="006D3947">
        <w:t>Outcomes</w:t>
      </w:r>
      <w:r w:rsidRPr="006D3947">
        <w:rPr>
          <w:spacing w:val="-7"/>
        </w:rPr>
        <w:t xml:space="preserve"> </w:t>
      </w:r>
      <w:r w:rsidRPr="006D3947">
        <w:t>among Pulmonary</w:t>
      </w:r>
      <w:r w:rsidRPr="006D3947">
        <w:rPr>
          <w:spacing w:val="-15"/>
        </w:rPr>
        <w:t xml:space="preserve"> </w:t>
      </w:r>
      <w:r w:rsidRPr="006D3947">
        <w:t>Tuberculosis</w:t>
      </w:r>
      <w:r w:rsidRPr="006D3947">
        <w:rPr>
          <w:spacing w:val="-15"/>
        </w:rPr>
        <w:t xml:space="preserve"> </w:t>
      </w:r>
      <w:r w:rsidRPr="006D3947">
        <w:t>Patients</w:t>
      </w:r>
      <w:r w:rsidRPr="006D3947">
        <w:rPr>
          <w:spacing w:val="-15"/>
        </w:rPr>
        <w:t xml:space="preserve"> </w:t>
      </w:r>
      <w:r w:rsidRPr="006D3947">
        <w:t>at</w:t>
      </w:r>
      <w:r w:rsidRPr="006D3947">
        <w:rPr>
          <w:spacing w:val="-15"/>
        </w:rPr>
        <w:t xml:space="preserve"> </w:t>
      </w:r>
      <w:r w:rsidRPr="006D3947">
        <w:t>Treatment</w:t>
      </w:r>
      <w:r w:rsidRPr="006D3947">
        <w:rPr>
          <w:spacing w:val="-15"/>
        </w:rPr>
        <w:t xml:space="preserve"> </w:t>
      </w:r>
      <w:r w:rsidRPr="006D3947">
        <w:t>Centers</w:t>
      </w:r>
      <w:r w:rsidRPr="006D3947">
        <w:rPr>
          <w:spacing w:val="-15"/>
        </w:rPr>
        <w:t xml:space="preserve"> </w:t>
      </w:r>
      <w:r w:rsidRPr="006D3947">
        <w:t>in</w:t>
      </w:r>
      <w:r w:rsidRPr="006D3947">
        <w:rPr>
          <w:spacing w:val="-15"/>
        </w:rPr>
        <w:t xml:space="preserve"> </w:t>
      </w:r>
      <w:r w:rsidRPr="006D3947">
        <w:t>Ibadan,</w:t>
      </w:r>
      <w:r w:rsidRPr="006D3947">
        <w:rPr>
          <w:spacing w:val="-15"/>
        </w:rPr>
        <w:t xml:space="preserve"> </w:t>
      </w:r>
      <w:r w:rsidRPr="006D3947">
        <w:t>Nigeria.</w:t>
      </w:r>
      <w:r w:rsidRPr="006D3947">
        <w:rPr>
          <w:spacing w:val="-15"/>
        </w:rPr>
        <w:t xml:space="preserve"> </w:t>
      </w:r>
      <w:r w:rsidRPr="006D3947">
        <w:rPr>
          <w:i/>
        </w:rPr>
        <w:t>Annals of African Medicine</w:t>
      </w:r>
      <w:r w:rsidRPr="006D3947">
        <w:t>, 8(2).</w:t>
      </w:r>
    </w:p>
    <w:p w14:paraId="2C9AE7B6" w14:textId="77777777" w:rsidR="0080158E" w:rsidRPr="006D3947" w:rsidRDefault="0080158E" w:rsidP="0080158E">
      <w:pPr>
        <w:pStyle w:val="ListParagraph"/>
        <w:numPr>
          <w:ilvl w:val="0"/>
          <w:numId w:val="23"/>
        </w:numPr>
        <w:spacing w:line="252" w:lineRule="auto"/>
        <w:ind w:right="589"/>
        <w:jc w:val="both"/>
        <w:rPr>
          <w:rFonts w:ascii="Times New Roman" w:hAnsi="Times New Roman" w:cs="Times New Roman"/>
        </w:rPr>
      </w:pPr>
      <w:r w:rsidRPr="006D3947">
        <w:rPr>
          <w:rFonts w:ascii="Times New Roman" w:hAnsi="Times New Roman" w:cs="Times New Roman"/>
        </w:rPr>
        <w:t>Huo,</w:t>
      </w:r>
      <w:r w:rsidRPr="006D3947">
        <w:rPr>
          <w:rFonts w:ascii="Times New Roman" w:hAnsi="Times New Roman" w:cs="Times New Roman"/>
          <w:spacing w:val="-2"/>
        </w:rPr>
        <w:t xml:space="preserve"> </w:t>
      </w:r>
      <w:r w:rsidRPr="006D3947">
        <w:rPr>
          <w:rFonts w:ascii="Times New Roman" w:hAnsi="Times New Roman" w:cs="Times New Roman"/>
        </w:rPr>
        <w:t>H.,</w:t>
      </w:r>
      <w:r w:rsidRPr="006D3947">
        <w:rPr>
          <w:rFonts w:ascii="Times New Roman" w:hAnsi="Times New Roman" w:cs="Times New Roman"/>
          <w:spacing w:val="-2"/>
        </w:rPr>
        <w:t xml:space="preserve"> </w:t>
      </w:r>
      <w:r w:rsidRPr="006D3947">
        <w:rPr>
          <w:rFonts w:ascii="Times New Roman" w:hAnsi="Times New Roman" w:cs="Times New Roman"/>
        </w:rPr>
        <w:t>Sun,</w:t>
      </w:r>
      <w:r w:rsidRPr="006D3947">
        <w:rPr>
          <w:rFonts w:ascii="Times New Roman" w:hAnsi="Times New Roman" w:cs="Times New Roman"/>
          <w:spacing w:val="-2"/>
        </w:rPr>
        <w:t xml:space="preserve"> </w:t>
      </w:r>
      <w:r w:rsidRPr="006D3947">
        <w:rPr>
          <w:rFonts w:ascii="Times New Roman" w:hAnsi="Times New Roman" w:cs="Times New Roman"/>
        </w:rPr>
        <w:t>X.,</w:t>
      </w:r>
      <w:r w:rsidRPr="006D3947">
        <w:rPr>
          <w:rFonts w:ascii="Times New Roman" w:hAnsi="Times New Roman" w:cs="Times New Roman"/>
          <w:spacing w:val="-2"/>
        </w:rPr>
        <w:t xml:space="preserve"> </w:t>
      </w:r>
      <w:r w:rsidRPr="006D3947">
        <w:rPr>
          <w:rFonts w:ascii="Times New Roman" w:hAnsi="Times New Roman" w:cs="Times New Roman"/>
        </w:rPr>
        <w:t>and</w:t>
      </w:r>
      <w:r w:rsidRPr="006D3947">
        <w:rPr>
          <w:rFonts w:ascii="Times New Roman" w:hAnsi="Times New Roman" w:cs="Times New Roman"/>
          <w:spacing w:val="-3"/>
        </w:rPr>
        <w:t xml:space="preserve"> </w:t>
      </w:r>
      <w:r w:rsidRPr="006D3947">
        <w:rPr>
          <w:rFonts w:ascii="Times New Roman" w:hAnsi="Times New Roman" w:cs="Times New Roman"/>
        </w:rPr>
        <w:t>Zhang,</w:t>
      </w:r>
      <w:r w:rsidRPr="006D3947">
        <w:rPr>
          <w:rFonts w:ascii="Times New Roman" w:hAnsi="Times New Roman" w:cs="Times New Roman"/>
          <w:spacing w:val="-2"/>
        </w:rPr>
        <w:t xml:space="preserve"> </w:t>
      </w:r>
      <w:r w:rsidRPr="006D3947">
        <w:rPr>
          <w:rFonts w:ascii="Times New Roman" w:hAnsi="Times New Roman" w:cs="Times New Roman"/>
        </w:rPr>
        <w:t>X.</w:t>
      </w:r>
      <w:r w:rsidRPr="006D3947">
        <w:rPr>
          <w:rFonts w:ascii="Times New Roman" w:hAnsi="Times New Roman" w:cs="Times New Roman"/>
          <w:spacing w:val="-3"/>
        </w:rPr>
        <w:t xml:space="preserve"> </w:t>
      </w:r>
      <w:r w:rsidRPr="006D3947">
        <w:rPr>
          <w:rFonts w:ascii="Times New Roman" w:hAnsi="Times New Roman" w:cs="Times New Roman"/>
        </w:rPr>
        <w:t>(2010).</w:t>
      </w:r>
      <w:r w:rsidRPr="006D3947">
        <w:rPr>
          <w:rFonts w:ascii="Times New Roman" w:hAnsi="Times New Roman" w:cs="Times New Roman"/>
          <w:spacing w:val="25"/>
        </w:rPr>
        <w:t xml:space="preserve"> </w:t>
      </w:r>
      <w:r w:rsidRPr="006D3947">
        <w:rPr>
          <w:rFonts w:ascii="Times New Roman" w:hAnsi="Times New Roman" w:cs="Times New Roman"/>
        </w:rPr>
        <w:t>The</w:t>
      </w:r>
      <w:r w:rsidRPr="006D3947">
        <w:rPr>
          <w:rFonts w:ascii="Times New Roman" w:hAnsi="Times New Roman" w:cs="Times New Roman"/>
          <w:spacing w:val="-3"/>
        </w:rPr>
        <w:t xml:space="preserve"> </w:t>
      </w:r>
      <w:r w:rsidRPr="006D3947">
        <w:rPr>
          <w:rFonts w:ascii="Times New Roman" w:hAnsi="Times New Roman" w:cs="Times New Roman"/>
        </w:rPr>
        <w:t>Differential</w:t>
      </w:r>
      <w:r w:rsidRPr="006D3947">
        <w:rPr>
          <w:rFonts w:ascii="Times New Roman" w:hAnsi="Times New Roman" w:cs="Times New Roman"/>
          <w:spacing w:val="-3"/>
        </w:rPr>
        <w:t xml:space="preserve"> </w:t>
      </w:r>
      <w:r w:rsidRPr="006D3947">
        <w:rPr>
          <w:rFonts w:ascii="Times New Roman" w:hAnsi="Times New Roman" w:cs="Times New Roman"/>
        </w:rPr>
        <w:t>Susceptibility</w:t>
      </w:r>
      <w:r w:rsidRPr="006D3947">
        <w:rPr>
          <w:rFonts w:ascii="Times New Roman" w:hAnsi="Times New Roman" w:cs="Times New Roman"/>
          <w:spacing w:val="-3"/>
        </w:rPr>
        <w:t xml:space="preserve"> </w:t>
      </w:r>
      <w:r w:rsidRPr="006D3947">
        <w:rPr>
          <w:rFonts w:ascii="Times New Roman" w:hAnsi="Times New Roman" w:cs="Times New Roman"/>
        </w:rPr>
        <w:t>SIR</w:t>
      </w:r>
      <w:r w:rsidRPr="006D3947">
        <w:rPr>
          <w:rFonts w:ascii="Times New Roman" w:hAnsi="Times New Roman" w:cs="Times New Roman"/>
          <w:spacing w:val="-3"/>
        </w:rPr>
        <w:t xml:space="preserve"> </w:t>
      </w:r>
      <w:r w:rsidRPr="006D3947">
        <w:rPr>
          <w:rFonts w:ascii="Times New Roman" w:hAnsi="Times New Roman" w:cs="Times New Roman"/>
        </w:rPr>
        <w:t>Epidemic Model</w:t>
      </w:r>
      <w:r w:rsidRPr="006D3947">
        <w:rPr>
          <w:rFonts w:ascii="Times New Roman" w:hAnsi="Times New Roman" w:cs="Times New Roman"/>
          <w:spacing w:val="-8"/>
        </w:rPr>
        <w:t xml:space="preserve"> </w:t>
      </w:r>
      <w:r w:rsidRPr="006D3947">
        <w:rPr>
          <w:rFonts w:ascii="Times New Roman" w:hAnsi="Times New Roman" w:cs="Times New Roman"/>
        </w:rPr>
        <w:t>with</w:t>
      </w:r>
      <w:r w:rsidRPr="006D3947">
        <w:rPr>
          <w:rFonts w:ascii="Times New Roman" w:hAnsi="Times New Roman" w:cs="Times New Roman"/>
          <w:spacing w:val="-12"/>
        </w:rPr>
        <w:t xml:space="preserve"> </w:t>
      </w:r>
      <w:r w:rsidRPr="006D3947">
        <w:rPr>
          <w:rFonts w:ascii="Times New Roman" w:hAnsi="Times New Roman" w:cs="Times New Roman"/>
        </w:rPr>
        <w:t>Time</w:t>
      </w:r>
      <w:r w:rsidRPr="006D3947">
        <w:rPr>
          <w:rFonts w:ascii="Times New Roman" w:hAnsi="Times New Roman" w:cs="Times New Roman"/>
          <w:spacing w:val="-8"/>
        </w:rPr>
        <w:t xml:space="preserve"> </w:t>
      </w:r>
      <w:r w:rsidRPr="006D3947">
        <w:rPr>
          <w:rFonts w:ascii="Times New Roman" w:hAnsi="Times New Roman" w:cs="Times New Roman"/>
        </w:rPr>
        <w:t>Delay</w:t>
      </w:r>
      <w:r w:rsidRPr="006D3947">
        <w:rPr>
          <w:rFonts w:ascii="Times New Roman" w:hAnsi="Times New Roman" w:cs="Times New Roman"/>
          <w:spacing w:val="-8"/>
        </w:rPr>
        <w:t xml:space="preserve"> </w:t>
      </w:r>
      <w:r w:rsidRPr="006D3947">
        <w:rPr>
          <w:rFonts w:ascii="Times New Roman" w:hAnsi="Times New Roman" w:cs="Times New Roman"/>
        </w:rPr>
        <w:t>and</w:t>
      </w:r>
      <w:r w:rsidRPr="006D3947">
        <w:rPr>
          <w:rFonts w:ascii="Times New Roman" w:hAnsi="Times New Roman" w:cs="Times New Roman"/>
          <w:spacing w:val="-8"/>
        </w:rPr>
        <w:t xml:space="preserve"> </w:t>
      </w:r>
      <w:r w:rsidRPr="006D3947">
        <w:rPr>
          <w:rFonts w:ascii="Times New Roman" w:hAnsi="Times New Roman" w:cs="Times New Roman"/>
        </w:rPr>
        <w:t>Pulse</w:t>
      </w:r>
      <w:r w:rsidRPr="006D3947">
        <w:rPr>
          <w:rFonts w:ascii="Times New Roman" w:hAnsi="Times New Roman" w:cs="Times New Roman"/>
          <w:spacing w:val="-13"/>
        </w:rPr>
        <w:t xml:space="preserve"> </w:t>
      </w:r>
      <w:r w:rsidRPr="006D3947">
        <w:rPr>
          <w:rFonts w:ascii="Times New Roman" w:hAnsi="Times New Roman" w:cs="Times New Roman"/>
        </w:rPr>
        <w:t>Vaccination.</w:t>
      </w:r>
      <w:r w:rsidRPr="006D3947">
        <w:rPr>
          <w:rFonts w:ascii="Times New Roman" w:hAnsi="Times New Roman" w:cs="Times New Roman"/>
          <w:spacing w:val="17"/>
        </w:rPr>
        <w:t xml:space="preserve"> </w:t>
      </w:r>
      <w:r w:rsidRPr="006D3947">
        <w:rPr>
          <w:rFonts w:ascii="Times New Roman" w:hAnsi="Times New Roman" w:cs="Times New Roman"/>
          <w:i/>
        </w:rPr>
        <w:t>Journal</w:t>
      </w:r>
      <w:r w:rsidRPr="006D3947">
        <w:rPr>
          <w:rFonts w:ascii="Times New Roman" w:hAnsi="Times New Roman" w:cs="Times New Roman"/>
          <w:i/>
          <w:spacing w:val="-8"/>
        </w:rPr>
        <w:t xml:space="preserve"> </w:t>
      </w:r>
      <w:r w:rsidRPr="006D3947">
        <w:rPr>
          <w:rFonts w:ascii="Times New Roman" w:hAnsi="Times New Roman" w:cs="Times New Roman"/>
          <w:i/>
        </w:rPr>
        <w:t>of</w:t>
      </w:r>
      <w:r w:rsidRPr="006D3947">
        <w:rPr>
          <w:rFonts w:ascii="Times New Roman" w:hAnsi="Times New Roman" w:cs="Times New Roman"/>
          <w:i/>
          <w:spacing w:val="-12"/>
        </w:rPr>
        <w:t xml:space="preserve"> </w:t>
      </w:r>
      <w:r w:rsidRPr="006D3947">
        <w:rPr>
          <w:rFonts w:ascii="Times New Roman" w:hAnsi="Times New Roman" w:cs="Times New Roman"/>
          <w:i/>
        </w:rPr>
        <w:t>Applied</w:t>
      </w:r>
      <w:r w:rsidRPr="006D3947">
        <w:rPr>
          <w:rFonts w:ascii="Times New Roman" w:hAnsi="Times New Roman" w:cs="Times New Roman"/>
          <w:i/>
          <w:spacing w:val="-8"/>
        </w:rPr>
        <w:t xml:space="preserve"> </w:t>
      </w:r>
      <w:r w:rsidRPr="006D3947">
        <w:rPr>
          <w:rFonts w:ascii="Times New Roman" w:hAnsi="Times New Roman" w:cs="Times New Roman"/>
          <w:i/>
        </w:rPr>
        <w:t>Mathematics and Computing</w:t>
      </w:r>
      <w:r w:rsidRPr="006D3947">
        <w:rPr>
          <w:rFonts w:ascii="Times New Roman" w:hAnsi="Times New Roman" w:cs="Times New Roman"/>
        </w:rPr>
        <w:t>, 34:287–298.</w:t>
      </w:r>
    </w:p>
    <w:p w14:paraId="0F4EB42C" w14:textId="77777777" w:rsidR="009968FD" w:rsidRPr="006D3947" w:rsidRDefault="009968FD" w:rsidP="009968FD">
      <w:pPr>
        <w:pStyle w:val="BodyText"/>
        <w:numPr>
          <w:ilvl w:val="0"/>
          <w:numId w:val="23"/>
        </w:numPr>
      </w:pPr>
      <w:r w:rsidRPr="006D3947">
        <w:t>Jia,</w:t>
      </w:r>
      <w:r w:rsidRPr="006D3947">
        <w:rPr>
          <w:spacing w:val="2"/>
        </w:rPr>
        <w:t xml:space="preserve"> </w:t>
      </w:r>
      <w:r w:rsidRPr="006D3947">
        <w:t>Z.-W.,</w:t>
      </w:r>
      <w:r w:rsidRPr="006D3947">
        <w:rPr>
          <w:spacing w:val="-1"/>
        </w:rPr>
        <w:t xml:space="preserve"> </w:t>
      </w:r>
      <w:r w:rsidRPr="006D3947">
        <w:t>Tang,</w:t>
      </w:r>
      <w:r w:rsidRPr="006D3947">
        <w:rPr>
          <w:spacing w:val="2"/>
        </w:rPr>
        <w:t xml:space="preserve"> </w:t>
      </w:r>
      <w:r w:rsidRPr="006D3947">
        <w:t>G.-Y.,</w:t>
      </w:r>
      <w:r w:rsidRPr="006D3947">
        <w:rPr>
          <w:spacing w:val="3"/>
        </w:rPr>
        <w:t xml:space="preserve"> </w:t>
      </w:r>
      <w:r w:rsidRPr="006D3947">
        <w:t>Jin,</w:t>
      </w:r>
      <w:r w:rsidRPr="006D3947">
        <w:rPr>
          <w:spacing w:val="2"/>
        </w:rPr>
        <w:t xml:space="preserve"> </w:t>
      </w:r>
      <w:r w:rsidRPr="006D3947">
        <w:t>Z.,</w:t>
      </w:r>
      <w:r w:rsidRPr="006D3947">
        <w:rPr>
          <w:spacing w:val="3"/>
        </w:rPr>
        <w:t xml:space="preserve"> </w:t>
      </w:r>
      <w:r w:rsidRPr="006D3947">
        <w:t>Dye,</w:t>
      </w:r>
      <w:r w:rsidRPr="006D3947">
        <w:rPr>
          <w:spacing w:val="2"/>
        </w:rPr>
        <w:t xml:space="preserve"> </w:t>
      </w:r>
      <w:r w:rsidRPr="006D3947">
        <w:t>C.,</w:t>
      </w:r>
      <w:r w:rsidRPr="006D3947">
        <w:rPr>
          <w:spacing w:val="-1"/>
        </w:rPr>
        <w:t xml:space="preserve"> </w:t>
      </w:r>
      <w:r w:rsidRPr="006D3947">
        <w:t>Vlas,</w:t>
      </w:r>
      <w:r w:rsidRPr="006D3947">
        <w:rPr>
          <w:spacing w:val="2"/>
        </w:rPr>
        <w:t xml:space="preserve"> </w:t>
      </w:r>
      <w:r w:rsidRPr="006D3947">
        <w:t>S. J.,</w:t>
      </w:r>
      <w:r w:rsidRPr="006D3947">
        <w:rPr>
          <w:spacing w:val="3"/>
        </w:rPr>
        <w:t xml:space="preserve"> </w:t>
      </w:r>
      <w:r w:rsidRPr="006D3947">
        <w:t>Li,</w:t>
      </w:r>
      <w:r w:rsidRPr="006D3947">
        <w:rPr>
          <w:spacing w:val="2"/>
        </w:rPr>
        <w:t xml:space="preserve"> </w:t>
      </w:r>
      <w:r w:rsidRPr="006D3947">
        <w:t>X.-W.,</w:t>
      </w:r>
      <w:r w:rsidRPr="006D3947">
        <w:rPr>
          <w:spacing w:val="3"/>
        </w:rPr>
        <w:t xml:space="preserve"> </w:t>
      </w:r>
      <w:r w:rsidRPr="006D3947">
        <w:t>Feng,</w:t>
      </w:r>
      <w:r w:rsidRPr="006D3947">
        <w:rPr>
          <w:spacing w:val="2"/>
        </w:rPr>
        <w:t xml:space="preserve"> </w:t>
      </w:r>
      <w:r w:rsidRPr="006D3947">
        <w:t>D.,</w:t>
      </w:r>
      <w:r w:rsidRPr="006D3947">
        <w:rPr>
          <w:spacing w:val="2"/>
        </w:rPr>
        <w:t xml:space="preserve"> </w:t>
      </w:r>
      <w:r w:rsidRPr="006D3947">
        <w:t>Fang,</w:t>
      </w:r>
      <w:r w:rsidRPr="006D3947">
        <w:rPr>
          <w:spacing w:val="3"/>
        </w:rPr>
        <w:t xml:space="preserve"> </w:t>
      </w:r>
      <w:r w:rsidRPr="006D3947">
        <w:t>L.-</w:t>
      </w:r>
      <w:r w:rsidRPr="006D3947">
        <w:rPr>
          <w:spacing w:val="-5"/>
        </w:rPr>
        <w:t>Q.,</w:t>
      </w:r>
    </w:p>
    <w:p w14:paraId="5962A7BE" w14:textId="77777777" w:rsidR="009968FD" w:rsidRPr="006D3947" w:rsidRDefault="009968FD" w:rsidP="009968FD">
      <w:pPr>
        <w:pStyle w:val="BodyText"/>
        <w:numPr>
          <w:ilvl w:val="0"/>
          <w:numId w:val="23"/>
        </w:numPr>
        <w:spacing w:before="13" w:line="252" w:lineRule="auto"/>
      </w:pPr>
      <w:r w:rsidRPr="006D3947">
        <w:t>Zhao,</w:t>
      </w:r>
      <w:r w:rsidRPr="006D3947">
        <w:rPr>
          <w:spacing w:val="-13"/>
        </w:rPr>
        <w:t xml:space="preserve"> </w:t>
      </w:r>
      <w:r w:rsidRPr="006D3947">
        <w:t>W.-J.,</w:t>
      </w:r>
      <w:r w:rsidRPr="006D3947">
        <w:rPr>
          <w:spacing w:val="-9"/>
        </w:rPr>
        <w:t xml:space="preserve"> </w:t>
      </w:r>
      <w:r w:rsidRPr="006D3947">
        <w:t>and</w:t>
      </w:r>
      <w:r w:rsidRPr="006D3947">
        <w:rPr>
          <w:spacing w:val="-9"/>
        </w:rPr>
        <w:t xml:space="preserve"> </w:t>
      </w:r>
      <w:r w:rsidRPr="006D3947">
        <w:t>Cao,</w:t>
      </w:r>
      <w:r w:rsidRPr="006D3947">
        <w:rPr>
          <w:spacing w:val="-13"/>
        </w:rPr>
        <w:t xml:space="preserve"> </w:t>
      </w:r>
      <w:r w:rsidRPr="006D3947">
        <w:t>W.-C.</w:t>
      </w:r>
      <w:r w:rsidRPr="006D3947">
        <w:rPr>
          <w:spacing w:val="-9"/>
        </w:rPr>
        <w:t xml:space="preserve"> </w:t>
      </w:r>
      <w:r w:rsidRPr="006D3947">
        <w:t>(2008).</w:t>
      </w:r>
      <w:r w:rsidRPr="006D3947">
        <w:rPr>
          <w:spacing w:val="15"/>
        </w:rPr>
        <w:t xml:space="preserve"> </w:t>
      </w:r>
      <w:r w:rsidRPr="006D3947">
        <w:t>Modeling</w:t>
      </w:r>
      <w:r w:rsidRPr="006D3947">
        <w:rPr>
          <w:spacing w:val="-9"/>
        </w:rPr>
        <w:t xml:space="preserve"> </w:t>
      </w:r>
      <w:r w:rsidRPr="006D3947">
        <w:t>the</w:t>
      </w:r>
      <w:r w:rsidRPr="006D3947">
        <w:rPr>
          <w:spacing w:val="-9"/>
        </w:rPr>
        <w:t xml:space="preserve"> </w:t>
      </w:r>
      <w:r w:rsidRPr="006D3947">
        <w:t>Impact</w:t>
      </w:r>
      <w:r w:rsidRPr="006D3947">
        <w:rPr>
          <w:spacing w:val="-9"/>
        </w:rPr>
        <w:t xml:space="preserve"> </w:t>
      </w:r>
      <w:r w:rsidRPr="006D3947">
        <w:t>of</w:t>
      </w:r>
      <w:r w:rsidRPr="006D3947">
        <w:rPr>
          <w:spacing w:val="-9"/>
        </w:rPr>
        <w:t xml:space="preserve"> </w:t>
      </w:r>
      <w:r w:rsidRPr="006D3947">
        <w:t>Immigration</w:t>
      </w:r>
      <w:r w:rsidRPr="006D3947">
        <w:rPr>
          <w:spacing w:val="-9"/>
        </w:rPr>
        <w:t xml:space="preserve"> </w:t>
      </w:r>
      <w:r w:rsidRPr="006D3947">
        <w:t>on</w:t>
      </w:r>
      <w:r w:rsidRPr="006D3947">
        <w:rPr>
          <w:spacing w:val="-9"/>
        </w:rPr>
        <w:t xml:space="preserve"> </w:t>
      </w:r>
      <w:r w:rsidRPr="006D3947">
        <w:t>the Epidemiology</w:t>
      </w:r>
      <w:r w:rsidRPr="006D3947">
        <w:rPr>
          <w:spacing w:val="-15"/>
        </w:rPr>
        <w:t xml:space="preserve"> </w:t>
      </w:r>
      <w:r w:rsidRPr="006D3947">
        <w:t>of</w:t>
      </w:r>
      <w:r w:rsidRPr="006D3947">
        <w:rPr>
          <w:spacing w:val="-15"/>
        </w:rPr>
        <w:t xml:space="preserve"> </w:t>
      </w:r>
      <w:r w:rsidRPr="006D3947">
        <w:t>Tuberculosis.</w:t>
      </w:r>
      <w:r w:rsidRPr="006D3947">
        <w:rPr>
          <w:spacing w:val="6"/>
        </w:rPr>
        <w:t xml:space="preserve"> </w:t>
      </w:r>
      <w:r w:rsidRPr="006D3947">
        <w:rPr>
          <w:i/>
        </w:rPr>
        <w:t>Theoretical</w:t>
      </w:r>
      <w:r w:rsidRPr="006D3947">
        <w:rPr>
          <w:i/>
          <w:spacing w:val="-14"/>
        </w:rPr>
        <w:t xml:space="preserve"> </w:t>
      </w:r>
      <w:r w:rsidRPr="006D3947">
        <w:rPr>
          <w:i/>
        </w:rPr>
        <w:t>Population</w:t>
      </w:r>
      <w:r w:rsidRPr="006D3947">
        <w:rPr>
          <w:i/>
          <w:spacing w:val="-14"/>
        </w:rPr>
        <w:t xml:space="preserve"> </w:t>
      </w:r>
      <w:r w:rsidRPr="006D3947">
        <w:rPr>
          <w:i/>
        </w:rPr>
        <w:t>Biology</w:t>
      </w:r>
      <w:r w:rsidRPr="006D3947">
        <w:t>,</w:t>
      </w:r>
      <w:r w:rsidRPr="006D3947">
        <w:rPr>
          <w:spacing w:val="-14"/>
        </w:rPr>
        <w:t xml:space="preserve"> </w:t>
      </w:r>
      <w:r w:rsidRPr="006D3947">
        <w:rPr>
          <w:spacing w:val="-2"/>
        </w:rPr>
        <w:t>73(3):437–448.</w:t>
      </w:r>
    </w:p>
    <w:p w14:paraId="6E51D9EE" w14:textId="77777777" w:rsidR="009968FD" w:rsidRPr="006D3947" w:rsidRDefault="009968FD" w:rsidP="009968FD">
      <w:pPr>
        <w:pStyle w:val="BodyText"/>
        <w:numPr>
          <w:ilvl w:val="0"/>
          <w:numId w:val="23"/>
        </w:numPr>
        <w:spacing w:line="252" w:lineRule="auto"/>
        <w:ind w:right="589"/>
        <w:jc w:val="both"/>
      </w:pPr>
      <w:r w:rsidRPr="006D3947">
        <w:t>Kendall,</w:t>
      </w:r>
      <w:r w:rsidRPr="006D3947">
        <w:rPr>
          <w:spacing w:val="-3"/>
        </w:rPr>
        <w:t xml:space="preserve"> </w:t>
      </w:r>
      <w:r w:rsidRPr="006D3947">
        <w:t>E.</w:t>
      </w:r>
      <w:r w:rsidRPr="006D3947">
        <w:rPr>
          <w:spacing w:val="-15"/>
        </w:rPr>
        <w:t xml:space="preserve"> </w:t>
      </w:r>
      <w:r w:rsidRPr="006D3947">
        <w:t>A.,</w:t>
      </w:r>
      <w:r w:rsidRPr="006D3947">
        <w:rPr>
          <w:spacing w:val="-2"/>
        </w:rPr>
        <w:t xml:space="preserve"> </w:t>
      </w:r>
      <w:r w:rsidRPr="006D3947">
        <w:t>Hussain,</w:t>
      </w:r>
      <w:r w:rsidRPr="006D3947">
        <w:rPr>
          <w:spacing w:val="-3"/>
        </w:rPr>
        <w:t xml:space="preserve"> </w:t>
      </w:r>
      <w:r w:rsidRPr="006D3947">
        <w:t>H.,</w:t>
      </w:r>
      <w:r w:rsidRPr="006D3947">
        <w:rPr>
          <w:spacing w:val="-2"/>
        </w:rPr>
        <w:t xml:space="preserve"> </w:t>
      </w:r>
      <w:r w:rsidRPr="006D3947">
        <w:t>Kunkel,</w:t>
      </w:r>
      <w:r w:rsidRPr="006D3947">
        <w:rPr>
          <w:spacing w:val="-15"/>
        </w:rPr>
        <w:t xml:space="preserve"> </w:t>
      </w:r>
      <w:r w:rsidRPr="006D3947">
        <w:t>A.,</w:t>
      </w:r>
      <w:r w:rsidRPr="006D3947">
        <w:rPr>
          <w:spacing w:val="-2"/>
        </w:rPr>
        <w:t xml:space="preserve"> </w:t>
      </w:r>
      <w:r w:rsidRPr="006D3947">
        <w:t>Kubiak,</w:t>
      </w:r>
      <w:r w:rsidRPr="006D3947">
        <w:rPr>
          <w:spacing w:val="-3"/>
        </w:rPr>
        <w:t xml:space="preserve"> </w:t>
      </w:r>
      <w:r w:rsidRPr="006D3947">
        <w:t>R.</w:t>
      </w:r>
      <w:r w:rsidRPr="006D3947">
        <w:rPr>
          <w:spacing w:val="-7"/>
        </w:rPr>
        <w:t xml:space="preserve"> </w:t>
      </w:r>
      <w:r w:rsidRPr="006D3947">
        <w:t>W.,</w:t>
      </w:r>
      <w:r w:rsidRPr="006D3947">
        <w:rPr>
          <w:spacing w:val="-6"/>
        </w:rPr>
        <w:t xml:space="preserve"> </w:t>
      </w:r>
      <w:proofErr w:type="spellStart"/>
      <w:r w:rsidRPr="006D3947">
        <w:t>Trajman</w:t>
      </w:r>
      <w:proofErr w:type="spellEnd"/>
      <w:r w:rsidRPr="006D3947">
        <w:t>,</w:t>
      </w:r>
      <w:r w:rsidRPr="006D3947">
        <w:rPr>
          <w:spacing w:val="-15"/>
        </w:rPr>
        <w:t xml:space="preserve"> </w:t>
      </w:r>
      <w:r w:rsidRPr="006D3947">
        <w:t>A.,</w:t>
      </w:r>
      <w:r w:rsidRPr="006D3947">
        <w:rPr>
          <w:spacing w:val="-3"/>
        </w:rPr>
        <w:t xml:space="preserve"> </w:t>
      </w:r>
      <w:r w:rsidRPr="006D3947">
        <w:t>Menzies,</w:t>
      </w:r>
      <w:r w:rsidRPr="006D3947">
        <w:rPr>
          <w:spacing w:val="-3"/>
        </w:rPr>
        <w:t xml:space="preserve"> </w:t>
      </w:r>
      <w:r w:rsidRPr="006D3947">
        <w:t>R.,</w:t>
      </w:r>
      <w:r w:rsidRPr="006D3947">
        <w:rPr>
          <w:spacing w:val="-2"/>
        </w:rPr>
        <w:t xml:space="preserve"> </w:t>
      </w:r>
      <w:r w:rsidRPr="006D3947">
        <w:t xml:space="preserve">and </w:t>
      </w:r>
      <w:r w:rsidRPr="006D3947">
        <w:rPr>
          <w:spacing w:val="-2"/>
        </w:rPr>
        <w:t>Drain,</w:t>
      </w:r>
      <w:r w:rsidRPr="006D3947">
        <w:rPr>
          <w:spacing w:val="-6"/>
        </w:rPr>
        <w:t xml:space="preserve"> </w:t>
      </w:r>
      <w:r w:rsidRPr="006D3947">
        <w:rPr>
          <w:spacing w:val="-2"/>
        </w:rPr>
        <w:t>P.</w:t>
      </w:r>
      <w:r w:rsidRPr="006D3947">
        <w:rPr>
          <w:spacing w:val="-9"/>
        </w:rPr>
        <w:t xml:space="preserve"> </w:t>
      </w:r>
      <w:r w:rsidRPr="006D3947">
        <w:rPr>
          <w:spacing w:val="-2"/>
        </w:rPr>
        <w:t>K.</w:t>
      </w:r>
      <w:r w:rsidRPr="006D3947">
        <w:rPr>
          <w:spacing w:val="-9"/>
        </w:rPr>
        <w:t xml:space="preserve"> </w:t>
      </w:r>
      <w:r w:rsidRPr="006D3947">
        <w:rPr>
          <w:spacing w:val="-2"/>
        </w:rPr>
        <w:t>(2021).</w:t>
      </w:r>
      <w:r w:rsidRPr="006D3947">
        <w:rPr>
          <w:spacing w:val="9"/>
        </w:rPr>
        <w:t xml:space="preserve"> </w:t>
      </w:r>
      <w:r w:rsidRPr="006D3947">
        <w:rPr>
          <w:spacing w:val="-2"/>
        </w:rPr>
        <w:t>Isoniazid</w:t>
      </w:r>
      <w:r w:rsidRPr="006D3947">
        <w:rPr>
          <w:spacing w:val="-9"/>
        </w:rPr>
        <w:t xml:space="preserve"> </w:t>
      </w:r>
      <w:r w:rsidRPr="006D3947">
        <w:rPr>
          <w:spacing w:val="-2"/>
        </w:rPr>
        <w:t>or</w:t>
      </w:r>
      <w:r w:rsidRPr="006D3947">
        <w:rPr>
          <w:spacing w:val="-9"/>
        </w:rPr>
        <w:t xml:space="preserve"> </w:t>
      </w:r>
      <w:r w:rsidRPr="006D3947">
        <w:rPr>
          <w:spacing w:val="-2"/>
        </w:rPr>
        <w:t>Rifampicin</w:t>
      </w:r>
      <w:r w:rsidRPr="006D3947">
        <w:rPr>
          <w:spacing w:val="-9"/>
        </w:rPr>
        <w:t xml:space="preserve"> </w:t>
      </w:r>
      <w:r w:rsidRPr="006D3947">
        <w:rPr>
          <w:spacing w:val="-2"/>
        </w:rPr>
        <w:t>Preventive</w:t>
      </w:r>
      <w:r w:rsidRPr="006D3947">
        <w:rPr>
          <w:spacing w:val="-13"/>
        </w:rPr>
        <w:t xml:space="preserve"> </w:t>
      </w:r>
      <w:r w:rsidRPr="006D3947">
        <w:rPr>
          <w:spacing w:val="-2"/>
        </w:rPr>
        <w:t>Therapy</w:t>
      </w:r>
      <w:r w:rsidRPr="006D3947">
        <w:rPr>
          <w:spacing w:val="-9"/>
        </w:rPr>
        <w:t xml:space="preserve"> </w:t>
      </w:r>
      <w:r w:rsidRPr="006D3947">
        <w:rPr>
          <w:spacing w:val="-2"/>
        </w:rPr>
        <w:t>with</w:t>
      </w:r>
      <w:r w:rsidRPr="006D3947">
        <w:rPr>
          <w:spacing w:val="-9"/>
        </w:rPr>
        <w:t xml:space="preserve"> </w:t>
      </w:r>
      <w:r w:rsidRPr="006D3947">
        <w:rPr>
          <w:spacing w:val="-2"/>
        </w:rPr>
        <w:t>and</w:t>
      </w:r>
      <w:r w:rsidRPr="006D3947">
        <w:rPr>
          <w:spacing w:val="-9"/>
        </w:rPr>
        <w:t xml:space="preserve"> </w:t>
      </w:r>
      <w:r w:rsidRPr="006D3947">
        <w:rPr>
          <w:spacing w:val="-2"/>
        </w:rPr>
        <w:t xml:space="preserve">without </w:t>
      </w:r>
      <w:r w:rsidRPr="006D3947">
        <w:t xml:space="preserve">Screening for Subclinical TB: </w:t>
      </w:r>
      <w:proofErr w:type="gramStart"/>
      <w:r w:rsidRPr="006D3947">
        <w:t>a</w:t>
      </w:r>
      <w:proofErr w:type="gramEnd"/>
      <w:r w:rsidRPr="006D3947">
        <w:t xml:space="preserve"> Modeling</w:t>
      </w:r>
      <w:r w:rsidRPr="006D3947">
        <w:rPr>
          <w:spacing w:val="-4"/>
        </w:rPr>
        <w:t xml:space="preserve"> </w:t>
      </w:r>
      <w:r w:rsidRPr="006D3947">
        <w:t>Analysis.</w:t>
      </w:r>
      <w:r w:rsidRPr="006D3947">
        <w:rPr>
          <w:spacing w:val="40"/>
        </w:rPr>
        <w:t xml:space="preserve"> </w:t>
      </w:r>
      <w:r w:rsidRPr="006D3947">
        <w:rPr>
          <w:i/>
        </w:rPr>
        <w:t>BMC Medicine</w:t>
      </w:r>
      <w:r w:rsidRPr="006D3947">
        <w:t>, 19:1–16.</w:t>
      </w:r>
    </w:p>
    <w:p w14:paraId="1FECF984" w14:textId="77777777" w:rsidR="009968FD" w:rsidRPr="006D3947" w:rsidRDefault="009968FD" w:rsidP="009968FD">
      <w:pPr>
        <w:pStyle w:val="BodyText"/>
        <w:numPr>
          <w:ilvl w:val="0"/>
          <w:numId w:val="23"/>
        </w:numPr>
        <w:spacing w:line="252" w:lineRule="auto"/>
        <w:ind w:right="587"/>
        <w:jc w:val="both"/>
      </w:pPr>
      <w:proofErr w:type="spellStart"/>
      <w:r w:rsidRPr="006D3947">
        <w:t>Kuddus</w:t>
      </w:r>
      <w:proofErr w:type="spellEnd"/>
      <w:r w:rsidRPr="006D3947">
        <w:t>, M. A., McBryde, E. S., Adekunle, A. I., White, L. J., and Meehan, M. T. (2021).</w:t>
      </w:r>
      <w:r w:rsidRPr="006D3947">
        <w:rPr>
          <w:spacing w:val="40"/>
        </w:rPr>
        <w:t xml:space="preserve"> </w:t>
      </w:r>
      <w:r w:rsidRPr="006D3947">
        <w:t xml:space="preserve">Mathematical Analysis of a Two-Strain Disease Model with </w:t>
      </w:r>
      <w:proofErr w:type="spellStart"/>
      <w:r w:rsidRPr="006D3947">
        <w:t>Amplifi</w:t>
      </w:r>
      <w:proofErr w:type="spellEnd"/>
      <w:r w:rsidRPr="006D3947">
        <w:t>- cation.</w:t>
      </w:r>
      <w:r w:rsidRPr="006D3947">
        <w:rPr>
          <w:spacing w:val="40"/>
        </w:rPr>
        <w:t xml:space="preserve"> </w:t>
      </w:r>
      <w:r w:rsidRPr="006D3947">
        <w:rPr>
          <w:i/>
        </w:rPr>
        <w:t>Chaos, Solitons &amp; Fractals</w:t>
      </w:r>
      <w:r w:rsidRPr="006D3947">
        <w:t>, 143:110594.</w:t>
      </w:r>
    </w:p>
    <w:p w14:paraId="3997D346" w14:textId="77777777" w:rsidR="009968FD" w:rsidRPr="006D3947" w:rsidRDefault="009968FD" w:rsidP="009968FD">
      <w:pPr>
        <w:pStyle w:val="BodyText"/>
        <w:numPr>
          <w:ilvl w:val="0"/>
          <w:numId w:val="23"/>
        </w:numPr>
        <w:spacing w:before="1" w:line="252" w:lineRule="auto"/>
        <w:ind w:right="587"/>
        <w:jc w:val="both"/>
      </w:pPr>
      <w:proofErr w:type="spellStart"/>
      <w:r w:rsidRPr="006D3947">
        <w:rPr>
          <w:spacing w:val="-2"/>
        </w:rPr>
        <w:t>Kuddus</w:t>
      </w:r>
      <w:proofErr w:type="spellEnd"/>
      <w:r w:rsidRPr="006D3947">
        <w:rPr>
          <w:spacing w:val="-2"/>
        </w:rPr>
        <w:t>,</w:t>
      </w:r>
      <w:r w:rsidRPr="006D3947">
        <w:rPr>
          <w:spacing w:val="-13"/>
        </w:rPr>
        <w:t xml:space="preserve"> </w:t>
      </w:r>
      <w:r w:rsidRPr="006D3947">
        <w:rPr>
          <w:spacing w:val="-2"/>
        </w:rPr>
        <w:t>M.</w:t>
      </w:r>
      <w:r w:rsidRPr="006D3947">
        <w:rPr>
          <w:spacing w:val="-13"/>
        </w:rPr>
        <w:t xml:space="preserve"> </w:t>
      </w:r>
      <w:r w:rsidRPr="006D3947">
        <w:rPr>
          <w:spacing w:val="-2"/>
        </w:rPr>
        <w:t>A.,</w:t>
      </w:r>
      <w:r w:rsidRPr="006D3947">
        <w:rPr>
          <w:spacing w:val="-13"/>
        </w:rPr>
        <w:t xml:space="preserve"> </w:t>
      </w:r>
      <w:r w:rsidRPr="006D3947">
        <w:rPr>
          <w:spacing w:val="-2"/>
        </w:rPr>
        <w:t>McBryde,</w:t>
      </w:r>
      <w:r w:rsidRPr="006D3947">
        <w:rPr>
          <w:spacing w:val="-13"/>
        </w:rPr>
        <w:t xml:space="preserve"> </w:t>
      </w:r>
      <w:r w:rsidRPr="006D3947">
        <w:rPr>
          <w:spacing w:val="-2"/>
        </w:rPr>
        <w:t>E.</w:t>
      </w:r>
      <w:r w:rsidRPr="006D3947">
        <w:rPr>
          <w:spacing w:val="-13"/>
        </w:rPr>
        <w:t xml:space="preserve"> </w:t>
      </w:r>
      <w:r w:rsidRPr="006D3947">
        <w:rPr>
          <w:spacing w:val="-2"/>
        </w:rPr>
        <w:t>S.,</w:t>
      </w:r>
      <w:r w:rsidRPr="006D3947">
        <w:rPr>
          <w:spacing w:val="-13"/>
        </w:rPr>
        <w:t xml:space="preserve"> </w:t>
      </w:r>
      <w:r w:rsidRPr="006D3947">
        <w:rPr>
          <w:spacing w:val="-2"/>
        </w:rPr>
        <w:t>Adekunle,</w:t>
      </w:r>
      <w:r w:rsidRPr="006D3947">
        <w:rPr>
          <w:spacing w:val="-13"/>
        </w:rPr>
        <w:t xml:space="preserve"> </w:t>
      </w:r>
      <w:r w:rsidRPr="006D3947">
        <w:rPr>
          <w:spacing w:val="-2"/>
        </w:rPr>
        <w:t>A.</w:t>
      </w:r>
      <w:r w:rsidRPr="006D3947">
        <w:rPr>
          <w:spacing w:val="-13"/>
        </w:rPr>
        <w:t xml:space="preserve"> </w:t>
      </w:r>
      <w:r w:rsidRPr="006D3947">
        <w:rPr>
          <w:spacing w:val="-2"/>
        </w:rPr>
        <w:t>I.,</w:t>
      </w:r>
      <w:r w:rsidRPr="006D3947">
        <w:rPr>
          <w:spacing w:val="-13"/>
        </w:rPr>
        <w:t xml:space="preserve"> </w:t>
      </w:r>
      <w:r w:rsidRPr="006D3947">
        <w:rPr>
          <w:spacing w:val="-2"/>
        </w:rPr>
        <w:t>White,</w:t>
      </w:r>
      <w:r w:rsidRPr="006D3947">
        <w:rPr>
          <w:spacing w:val="-13"/>
        </w:rPr>
        <w:t xml:space="preserve"> </w:t>
      </w:r>
      <w:r w:rsidRPr="006D3947">
        <w:rPr>
          <w:spacing w:val="-2"/>
        </w:rPr>
        <w:t>L.</w:t>
      </w:r>
      <w:r w:rsidRPr="006D3947">
        <w:rPr>
          <w:spacing w:val="-13"/>
        </w:rPr>
        <w:t xml:space="preserve"> </w:t>
      </w:r>
      <w:r w:rsidRPr="006D3947">
        <w:rPr>
          <w:spacing w:val="-2"/>
        </w:rPr>
        <w:t>J.,</w:t>
      </w:r>
      <w:r w:rsidRPr="006D3947">
        <w:rPr>
          <w:spacing w:val="-12"/>
        </w:rPr>
        <w:t xml:space="preserve"> </w:t>
      </w:r>
      <w:r w:rsidRPr="006D3947">
        <w:rPr>
          <w:spacing w:val="-2"/>
        </w:rPr>
        <w:t>and</w:t>
      </w:r>
      <w:r w:rsidRPr="006D3947">
        <w:rPr>
          <w:spacing w:val="-10"/>
        </w:rPr>
        <w:t xml:space="preserve"> </w:t>
      </w:r>
      <w:r w:rsidRPr="006D3947">
        <w:rPr>
          <w:spacing w:val="-2"/>
        </w:rPr>
        <w:t>Meehan,</w:t>
      </w:r>
      <w:r w:rsidRPr="006D3947">
        <w:rPr>
          <w:spacing w:val="-8"/>
        </w:rPr>
        <w:t xml:space="preserve"> </w:t>
      </w:r>
      <w:r w:rsidRPr="006D3947">
        <w:rPr>
          <w:spacing w:val="-2"/>
        </w:rPr>
        <w:t>M.</w:t>
      </w:r>
      <w:r w:rsidRPr="006D3947">
        <w:rPr>
          <w:spacing w:val="-13"/>
        </w:rPr>
        <w:t xml:space="preserve"> </w:t>
      </w:r>
      <w:r w:rsidRPr="006D3947">
        <w:rPr>
          <w:spacing w:val="-2"/>
        </w:rPr>
        <w:t>T.</w:t>
      </w:r>
      <w:r w:rsidRPr="006D3947">
        <w:rPr>
          <w:spacing w:val="-12"/>
        </w:rPr>
        <w:t xml:space="preserve"> </w:t>
      </w:r>
      <w:r w:rsidRPr="006D3947">
        <w:rPr>
          <w:spacing w:val="-2"/>
        </w:rPr>
        <w:t xml:space="preserve">(2022). </w:t>
      </w:r>
      <w:r w:rsidRPr="006D3947">
        <w:t>Mathematical</w:t>
      </w:r>
      <w:r w:rsidRPr="006D3947">
        <w:rPr>
          <w:spacing w:val="-13"/>
        </w:rPr>
        <w:t xml:space="preserve"> </w:t>
      </w:r>
      <w:r w:rsidRPr="006D3947">
        <w:t>Analysis</w:t>
      </w:r>
      <w:r w:rsidRPr="006D3947">
        <w:rPr>
          <w:spacing w:val="-2"/>
        </w:rPr>
        <w:t xml:space="preserve"> </w:t>
      </w:r>
      <w:r w:rsidRPr="006D3947">
        <w:t>of</w:t>
      </w:r>
      <w:r w:rsidRPr="006D3947">
        <w:rPr>
          <w:spacing w:val="-2"/>
        </w:rPr>
        <w:t xml:space="preserve"> </w:t>
      </w:r>
      <w:r w:rsidRPr="006D3947">
        <w:t>a</w:t>
      </w:r>
      <w:r w:rsidRPr="006D3947">
        <w:rPr>
          <w:spacing w:val="-5"/>
        </w:rPr>
        <w:t xml:space="preserve"> </w:t>
      </w:r>
      <w:r w:rsidRPr="006D3947">
        <w:t>Two-strain</w:t>
      </w:r>
      <w:r w:rsidRPr="006D3947">
        <w:rPr>
          <w:spacing w:val="-5"/>
        </w:rPr>
        <w:t xml:space="preserve"> </w:t>
      </w:r>
      <w:r w:rsidRPr="006D3947">
        <w:t>Tuberculosis</w:t>
      </w:r>
      <w:r w:rsidRPr="006D3947">
        <w:rPr>
          <w:spacing w:val="-2"/>
        </w:rPr>
        <w:t xml:space="preserve"> </w:t>
      </w:r>
      <w:r w:rsidRPr="006D3947">
        <w:t>Model</w:t>
      </w:r>
      <w:r w:rsidRPr="006D3947">
        <w:rPr>
          <w:spacing w:val="-2"/>
        </w:rPr>
        <w:t xml:space="preserve"> </w:t>
      </w:r>
      <w:r w:rsidRPr="006D3947">
        <w:t>in</w:t>
      </w:r>
      <w:r w:rsidRPr="006D3947">
        <w:rPr>
          <w:spacing w:val="-2"/>
        </w:rPr>
        <w:t xml:space="preserve"> </w:t>
      </w:r>
      <w:r w:rsidRPr="006D3947">
        <w:t>Bangladesh.</w:t>
      </w:r>
      <w:r w:rsidRPr="006D3947">
        <w:rPr>
          <w:spacing w:val="39"/>
        </w:rPr>
        <w:t xml:space="preserve"> </w:t>
      </w:r>
      <w:r w:rsidRPr="006D3947">
        <w:rPr>
          <w:i/>
        </w:rPr>
        <w:t xml:space="preserve">Sci- </w:t>
      </w:r>
      <w:proofErr w:type="spellStart"/>
      <w:r w:rsidRPr="006D3947">
        <w:rPr>
          <w:i/>
        </w:rPr>
        <w:t>entific</w:t>
      </w:r>
      <w:proofErr w:type="spellEnd"/>
      <w:r w:rsidRPr="006D3947">
        <w:rPr>
          <w:i/>
        </w:rPr>
        <w:t xml:space="preserve"> Reports</w:t>
      </w:r>
      <w:r w:rsidRPr="006D3947">
        <w:t>, 12(1):3634.</w:t>
      </w:r>
    </w:p>
    <w:p w14:paraId="04164FBA" w14:textId="77777777" w:rsidR="009968FD" w:rsidRPr="006D3947" w:rsidRDefault="009968FD" w:rsidP="009968FD">
      <w:pPr>
        <w:pStyle w:val="ListParagraph"/>
        <w:numPr>
          <w:ilvl w:val="0"/>
          <w:numId w:val="23"/>
        </w:numPr>
        <w:spacing w:before="1" w:line="252" w:lineRule="auto"/>
        <w:ind w:right="587"/>
        <w:jc w:val="both"/>
        <w:rPr>
          <w:rFonts w:ascii="Times New Roman" w:hAnsi="Times New Roman" w:cs="Times New Roman"/>
        </w:rPr>
      </w:pPr>
      <w:r w:rsidRPr="006D3947">
        <w:rPr>
          <w:rFonts w:ascii="Times New Roman" w:hAnsi="Times New Roman" w:cs="Times New Roman"/>
        </w:rPr>
        <w:t>McCluskey,</w:t>
      </w:r>
      <w:r w:rsidRPr="006D3947">
        <w:rPr>
          <w:rFonts w:ascii="Times New Roman" w:hAnsi="Times New Roman" w:cs="Times New Roman"/>
          <w:spacing w:val="-12"/>
        </w:rPr>
        <w:t xml:space="preserve"> </w:t>
      </w:r>
      <w:r w:rsidRPr="006D3947">
        <w:rPr>
          <w:rFonts w:ascii="Times New Roman" w:hAnsi="Times New Roman" w:cs="Times New Roman"/>
        </w:rPr>
        <w:t>C.</w:t>
      </w:r>
      <w:r w:rsidRPr="006D3947">
        <w:rPr>
          <w:rFonts w:ascii="Times New Roman" w:hAnsi="Times New Roman" w:cs="Times New Roman"/>
          <w:spacing w:val="-9"/>
        </w:rPr>
        <w:t xml:space="preserve"> </w:t>
      </w:r>
      <w:r w:rsidRPr="006D3947">
        <w:rPr>
          <w:rFonts w:ascii="Times New Roman" w:hAnsi="Times New Roman" w:cs="Times New Roman"/>
        </w:rPr>
        <w:t>C.</w:t>
      </w:r>
      <w:r w:rsidRPr="006D3947">
        <w:rPr>
          <w:rFonts w:ascii="Times New Roman" w:hAnsi="Times New Roman" w:cs="Times New Roman"/>
          <w:spacing w:val="-9"/>
        </w:rPr>
        <w:t xml:space="preserve"> </w:t>
      </w:r>
      <w:r w:rsidRPr="006D3947">
        <w:rPr>
          <w:rFonts w:ascii="Times New Roman" w:hAnsi="Times New Roman" w:cs="Times New Roman"/>
        </w:rPr>
        <w:t>and</w:t>
      </w:r>
      <w:r w:rsidRPr="006D3947">
        <w:rPr>
          <w:rFonts w:ascii="Times New Roman" w:hAnsi="Times New Roman" w:cs="Times New Roman"/>
          <w:spacing w:val="-9"/>
        </w:rPr>
        <w:t xml:space="preserve"> </w:t>
      </w:r>
      <w:r w:rsidRPr="006D3947">
        <w:rPr>
          <w:rFonts w:ascii="Times New Roman" w:hAnsi="Times New Roman" w:cs="Times New Roman"/>
        </w:rPr>
        <w:t>Driessche,</w:t>
      </w:r>
      <w:r w:rsidRPr="006D3947">
        <w:rPr>
          <w:rFonts w:ascii="Times New Roman" w:hAnsi="Times New Roman" w:cs="Times New Roman"/>
          <w:spacing w:val="-8"/>
        </w:rPr>
        <w:t xml:space="preserve"> </w:t>
      </w:r>
      <w:r w:rsidRPr="006D3947">
        <w:rPr>
          <w:rFonts w:ascii="Times New Roman" w:hAnsi="Times New Roman" w:cs="Times New Roman"/>
        </w:rPr>
        <w:t>P.</w:t>
      </w:r>
      <w:r w:rsidRPr="006D3947">
        <w:rPr>
          <w:rFonts w:ascii="Times New Roman" w:hAnsi="Times New Roman" w:cs="Times New Roman"/>
          <w:spacing w:val="-9"/>
        </w:rPr>
        <w:t xml:space="preserve"> </w:t>
      </w:r>
      <w:r w:rsidRPr="006D3947">
        <w:rPr>
          <w:rFonts w:ascii="Times New Roman" w:hAnsi="Times New Roman" w:cs="Times New Roman"/>
        </w:rPr>
        <w:t>v.</w:t>
      </w:r>
      <w:r w:rsidRPr="006D3947">
        <w:rPr>
          <w:rFonts w:ascii="Times New Roman" w:hAnsi="Times New Roman" w:cs="Times New Roman"/>
          <w:spacing w:val="-9"/>
        </w:rPr>
        <w:t xml:space="preserve"> </w:t>
      </w:r>
      <w:r w:rsidRPr="006D3947">
        <w:rPr>
          <w:rFonts w:ascii="Times New Roman" w:hAnsi="Times New Roman" w:cs="Times New Roman"/>
        </w:rPr>
        <w:t>d.</w:t>
      </w:r>
      <w:r w:rsidRPr="006D3947">
        <w:rPr>
          <w:rFonts w:ascii="Times New Roman" w:hAnsi="Times New Roman" w:cs="Times New Roman"/>
          <w:spacing w:val="-9"/>
        </w:rPr>
        <w:t xml:space="preserve"> </w:t>
      </w:r>
      <w:r w:rsidRPr="006D3947">
        <w:rPr>
          <w:rFonts w:ascii="Times New Roman" w:hAnsi="Times New Roman" w:cs="Times New Roman"/>
        </w:rPr>
        <w:t>(2004).</w:t>
      </w:r>
      <w:r w:rsidRPr="006D3947">
        <w:rPr>
          <w:rFonts w:ascii="Times New Roman" w:hAnsi="Times New Roman" w:cs="Times New Roman"/>
          <w:spacing w:val="21"/>
        </w:rPr>
        <w:t xml:space="preserve"> </w:t>
      </w:r>
      <w:r w:rsidRPr="006D3947">
        <w:rPr>
          <w:rFonts w:ascii="Times New Roman" w:hAnsi="Times New Roman" w:cs="Times New Roman"/>
        </w:rPr>
        <w:t>Global</w:t>
      </w:r>
      <w:r w:rsidRPr="006D3947">
        <w:rPr>
          <w:rFonts w:ascii="Times New Roman" w:hAnsi="Times New Roman" w:cs="Times New Roman"/>
          <w:spacing w:val="-15"/>
        </w:rPr>
        <w:t xml:space="preserve"> </w:t>
      </w:r>
      <w:r w:rsidRPr="006D3947">
        <w:rPr>
          <w:rFonts w:ascii="Times New Roman" w:hAnsi="Times New Roman" w:cs="Times New Roman"/>
        </w:rPr>
        <w:t>Analysis</w:t>
      </w:r>
      <w:r w:rsidRPr="006D3947">
        <w:rPr>
          <w:rFonts w:ascii="Times New Roman" w:hAnsi="Times New Roman" w:cs="Times New Roman"/>
          <w:spacing w:val="-9"/>
        </w:rPr>
        <w:t xml:space="preserve"> </w:t>
      </w:r>
      <w:r w:rsidRPr="006D3947">
        <w:rPr>
          <w:rFonts w:ascii="Times New Roman" w:hAnsi="Times New Roman" w:cs="Times New Roman"/>
        </w:rPr>
        <w:t>of</w:t>
      </w:r>
      <w:r w:rsidRPr="006D3947">
        <w:rPr>
          <w:rFonts w:ascii="Times New Roman" w:hAnsi="Times New Roman" w:cs="Times New Roman"/>
          <w:spacing w:val="-12"/>
        </w:rPr>
        <w:t xml:space="preserve"> </w:t>
      </w:r>
      <w:r w:rsidRPr="006D3947">
        <w:rPr>
          <w:rFonts w:ascii="Times New Roman" w:hAnsi="Times New Roman" w:cs="Times New Roman"/>
        </w:rPr>
        <w:t>Two</w:t>
      </w:r>
      <w:r w:rsidRPr="006D3947">
        <w:rPr>
          <w:rFonts w:ascii="Times New Roman" w:hAnsi="Times New Roman" w:cs="Times New Roman"/>
          <w:spacing w:val="-12"/>
        </w:rPr>
        <w:t xml:space="preserve"> </w:t>
      </w:r>
      <w:r w:rsidRPr="006D3947">
        <w:rPr>
          <w:rFonts w:ascii="Times New Roman" w:hAnsi="Times New Roman" w:cs="Times New Roman"/>
        </w:rPr>
        <w:t>Tuberculosis Models.</w:t>
      </w:r>
      <w:r w:rsidRPr="006D3947">
        <w:rPr>
          <w:rFonts w:ascii="Times New Roman" w:hAnsi="Times New Roman" w:cs="Times New Roman"/>
          <w:spacing w:val="40"/>
        </w:rPr>
        <w:t xml:space="preserve"> </w:t>
      </w:r>
      <w:r w:rsidRPr="006D3947">
        <w:rPr>
          <w:rFonts w:ascii="Times New Roman" w:hAnsi="Times New Roman" w:cs="Times New Roman"/>
          <w:i/>
        </w:rPr>
        <w:t>Journal of Dynamics and Differential Equations</w:t>
      </w:r>
      <w:r w:rsidRPr="006D3947">
        <w:rPr>
          <w:rFonts w:ascii="Times New Roman" w:hAnsi="Times New Roman" w:cs="Times New Roman"/>
        </w:rPr>
        <w:t>, 16:139–166.</w:t>
      </w:r>
    </w:p>
    <w:p w14:paraId="48EAF0B9" w14:textId="77777777" w:rsidR="009968FD" w:rsidRPr="006D3947" w:rsidRDefault="009968FD" w:rsidP="009968FD">
      <w:pPr>
        <w:pStyle w:val="BodyText"/>
        <w:numPr>
          <w:ilvl w:val="0"/>
          <w:numId w:val="23"/>
        </w:numPr>
        <w:spacing w:before="77"/>
        <w:jc w:val="both"/>
      </w:pPr>
      <w:r w:rsidRPr="006D3947">
        <w:t>Oxlade,</w:t>
      </w:r>
      <w:r w:rsidRPr="006D3947">
        <w:rPr>
          <w:spacing w:val="46"/>
        </w:rPr>
        <w:t xml:space="preserve"> </w:t>
      </w:r>
      <w:r w:rsidRPr="006D3947">
        <w:t>O.,</w:t>
      </w:r>
      <w:r w:rsidRPr="006D3947">
        <w:rPr>
          <w:spacing w:val="47"/>
        </w:rPr>
        <w:t xml:space="preserve"> </w:t>
      </w:r>
      <w:r w:rsidRPr="006D3947">
        <w:t>Schwartzman,</w:t>
      </w:r>
      <w:r w:rsidRPr="006D3947">
        <w:rPr>
          <w:spacing w:val="47"/>
        </w:rPr>
        <w:t xml:space="preserve"> </w:t>
      </w:r>
      <w:r w:rsidRPr="006D3947">
        <w:t>K.,</w:t>
      </w:r>
      <w:r w:rsidRPr="006D3947">
        <w:rPr>
          <w:spacing w:val="47"/>
        </w:rPr>
        <w:t xml:space="preserve"> </w:t>
      </w:r>
      <w:r w:rsidRPr="006D3947">
        <w:t>Benedetti,</w:t>
      </w:r>
      <w:r w:rsidRPr="006D3947">
        <w:rPr>
          <w:spacing w:val="35"/>
        </w:rPr>
        <w:t xml:space="preserve"> </w:t>
      </w:r>
      <w:r w:rsidRPr="006D3947">
        <w:t>A.,</w:t>
      </w:r>
      <w:r w:rsidRPr="006D3947">
        <w:rPr>
          <w:spacing w:val="47"/>
        </w:rPr>
        <w:t xml:space="preserve"> </w:t>
      </w:r>
      <w:r w:rsidRPr="006D3947">
        <w:t>Pai,</w:t>
      </w:r>
      <w:r w:rsidRPr="006D3947">
        <w:rPr>
          <w:spacing w:val="47"/>
        </w:rPr>
        <w:t xml:space="preserve"> </w:t>
      </w:r>
      <w:r w:rsidRPr="006D3947">
        <w:t>M.,</w:t>
      </w:r>
      <w:r w:rsidRPr="006D3947">
        <w:rPr>
          <w:spacing w:val="47"/>
        </w:rPr>
        <w:t xml:space="preserve"> </w:t>
      </w:r>
      <w:r w:rsidRPr="006D3947">
        <w:t>Heymann,</w:t>
      </w:r>
      <w:r w:rsidRPr="006D3947">
        <w:rPr>
          <w:spacing w:val="47"/>
        </w:rPr>
        <w:t xml:space="preserve"> </w:t>
      </w:r>
      <w:r w:rsidRPr="006D3947">
        <w:t>J.,</w:t>
      </w:r>
      <w:r w:rsidRPr="006D3947">
        <w:rPr>
          <w:spacing w:val="47"/>
        </w:rPr>
        <w:t xml:space="preserve"> </w:t>
      </w:r>
      <w:r w:rsidRPr="006D3947">
        <w:t>and</w:t>
      </w:r>
      <w:r w:rsidRPr="006D3947">
        <w:rPr>
          <w:spacing w:val="36"/>
        </w:rPr>
        <w:t xml:space="preserve"> </w:t>
      </w:r>
      <w:r w:rsidRPr="006D3947">
        <w:rPr>
          <w:spacing w:val="-2"/>
        </w:rPr>
        <w:t>Menzies,</w:t>
      </w:r>
    </w:p>
    <w:p w14:paraId="7821CFA2" w14:textId="77777777" w:rsidR="009968FD" w:rsidRPr="006D3947" w:rsidRDefault="009968FD" w:rsidP="009968FD">
      <w:pPr>
        <w:pStyle w:val="BodyText"/>
        <w:numPr>
          <w:ilvl w:val="0"/>
          <w:numId w:val="23"/>
        </w:numPr>
        <w:spacing w:before="13" w:line="252" w:lineRule="auto"/>
        <w:ind w:right="303"/>
      </w:pPr>
      <w:r w:rsidRPr="006D3947">
        <w:t>D. (2011).</w:t>
      </w:r>
      <w:r w:rsidRPr="006D3947">
        <w:rPr>
          <w:spacing w:val="80"/>
        </w:rPr>
        <w:t xml:space="preserve"> </w:t>
      </w:r>
      <w:r w:rsidRPr="006D3947">
        <w:t>Developing a Tuberculosis Transmission Model that Accounts for Changes in Population Health.</w:t>
      </w:r>
      <w:r w:rsidRPr="006D3947">
        <w:rPr>
          <w:spacing w:val="40"/>
        </w:rPr>
        <w:t xml:space="preserve"> </w:t>
      </w:r>
      <w:r w:rsidRPr="006D3947">
        <w:rPr>
          <w:i/>
        </w:rPr>
        <w:t>Medical Decision Making</w:t>
      </w:r>
      <w:r w:rsidRPr="006D3947">
        <w:t>, 31(1):53–68.</w:t>
      </w:r>
    </w:p>
    <w:p w14:paraId="4279DEF3" w14:textId="77777777" w:rsidR="009968FD" w:rsidRPr="006D3947" w:rsidRDefault="009968FD" w:rsidP="009968FD">
      <w:pPr>
        <w:pStyle w:val="BodyText"/>
        <w:numPr>
          <w:ilvl w:val="0"/>
          <w:numId w:val="23"/>
        </w:numPr>
        <w:spacing w:line="252" w:lineRule="auto"/>
        <w:ind w:right="588"/>
        <w:jc w:val="both"/>
      </w:pPr>
      <w:r w:rsidRPr="006D3947">
        <w:rPr>
          <w:spacing w:val="-2"/>
        </w:rPr>
        <w:t>Ronoh,</w:t>
      </w:r>
      <w:r w:rsidRPr="006D3947">
        <w:rPr>
          <w:spacing w:val="-11"/>
        </w:rPr>
        <w:t xml:space="preserve"> </w:t>
      </w:r>
      <w:r w:rsidRPr="006D3947">
        <w:rPr>
          <w:spacing w:val="-2"/>
        </w:rPr>
        <w:t>M.,</w:t>
      </w:r>
      <w:r w:rsidRPr="006D3947">
        <w:rPr>
          <w:spacing w:val="-6"/>
        </w:rPr>
        <w:t xml:space="preserve"> </w:t>
      </w:r>
      <w:r w:rsidRPr="006D3947">
        <w:rPr>
          <w:spacing w:val="-2"/>
        </w:rPr>
        <w:t>Jaroudi,</w:t>
      </w:r>
      <w:r w:rsidRPr="006D3947">
        <w:rPr>
          <w:spacing w:val="-6"/>
        </w:rPr>
        <w:t xml:space="preserve"> </w:t>
      </w:r>
      <w:r w:rsidRPr="006D3947">
        <w:rPr>
          <w:spacing w:val="-2"/>
        </w:rPr>
        <w:t>R.,</w:t>
      </w:r>
      <w:r w:rsidRPr="006D3947">
        <w:rPr>
          <w:spacing w:val="-6"/>
        </w:rPr>
        <w:t xml:space="preserve"> </w:t>
      </w:r>
      <w:r w:rsidRPr="006D3947">
        <w:rPr>
          <w:spacing w:val="-2"/>
        </w:rPr>
        <w:t>Fotso,</w:t>
      </w:r>
      <w:r w:rsidRPr="006D3947">
        <w:rPr>
          <w:spacing w:val="-6"/>
        </w:rPr>
        <w:t xml:space="preserve"> </w:t>
      </w:r>
      <w:r w:rsidRPr="006D3947">
        <w:rPr>
          <w:spacing w:val="-2"/>
        </w:rPr>
        <w:t>P.,</w:t>
      </w:r>
      <w:r w:rsidRPr="006D3947">
        <w:rPr>
          <w:spacing w:val="-6"/>
        </w:rPr>
        <w:t xml:space="preserve"> </w:t>
      </w:r>
      <w:r w:rsidRPr="006D3947">
        <w:rPr>
          <w:spacing w:val="-2"/>
        </w:rPr>
        <w:t>Kamdoum,</w:t>
      </w:r>
      <w:r w:rsidRPr="006D3947">
        <w:rPr>
          <w:spacing w:val="-10"/>
        </w:rPr>
        <w:t xml:space="preserve"> </w:t>
      </w:r>
      <w:r w:rsidRPr="006D3947">
        <w:rPr>
          <w:spacing w:val="-2"/>
        </w:rPr>
        <w:t>V.,</w:t>
      </w:r>
      <w:r w:rsidRPr="006D3947">
        <w:rPr>
          <w:spacing w:val="-6"/>
        </w:rPr>
        <w:t xml:space="preserve"> </w:t>
      </w:r>
      <w:proofErr w:type="spellStart"/>
      <w:r w:rsidRPr="006D3947">
        <w:rPr>
          <w:spacing w:val="-2"/>
        </w:rPr>
        <w:t>Matendechere</w:t>
      </w:r>
      <w:proofErr w:type="spellEnd"/>
      <w:r w:rsidRPr="006D3947">
        <w:rPr>
          <w:spacing w:val="-2"/>
        </w:rPr>
        <w:t>,</w:t>
      </w:r>
      <w:r w:rsidRPr="006D3947">
        <w:rPr>
          <w:spacing w:val="-6"/>
        </w:rPr>
        <w:t xml:space="preserve"> </w:t>
      </w:r>
      <w:r w:rsidRPr="006D3947">
        <w:rPr>
          <w:spacing w:val="-2"/>
        </w:rPr>
        <w:t>N.,</w:t>
      </w:r>
      <w:r w:rsidRPr="006D3947">
        <w:rPr>
          <w:spacing w:val="-10"/>
        </w:rPr>
        <w:t xml:space="preserve"> </w:t>
      </w:r>
      <w:r w:rsidRPr="006D3947">
        <w:rPr>
          <w:spacing w:val="-2"/>
        </w:rPr>
        <w:t>Wairimu,</w:t>
      </w:r>
      <w:r w:rsidRPr="006D3947">
        <w:rPr>
          <w:spacing w:val="-6"/>
        </w:rPr>
        <w:t xml:space="preserve"> </w:t>
      </w:r>
      <w:r w:rsidRPr="006D3947">
        <w:rPr>
          <w:spacing w:val="-2"/>
        </w:rPr>
        <w:t>J.,</w:t>
      </w:r>
      <w:r w:rsidRPr="006D3947">
        <w:rPr>
          <w:spacing w:val="-13"/>
        </w:rPr>
        <w:t xml:space="preserve"> </w:t>
      </w:r>
      <w:proofErr w:type="spellStart"/>
      <w:r w:rsidRPr="006D3947">
        <w:rPr>
          <w:spacing w:val="-2"/>
        </w:rPr>
        <w:t>Auma</w:t>
      </w:r>
      <w:proofErr w:type="spellEnd"/>
      <w:r w:rsidRPr="006D3947">
        <w:rPr>
          <w:spacing w:val="-2"/>
        </w:rPr>
        <w:t xml:space="preserve">, </w:t>
      </w:r>
      <w:r w:rsidRPr="006D3947">
        <w:t xml:space="preserve">R., and </w:t>
      </w:r>
      <w:proofErr w:type="spellStart"/>
      <w:r w:rsidRPr="006D3947">
        <w:t>Lugoye</w:t>
      </w:r>
      <w:proofErr w:type="spellEnd"/>
      <w:r w:rsidRPr="006D3947">
        <w:t>, J. (2016).</w:t>
      </w:r>
      <w:r w:rsidRPr="006D3947">
        <w:rPr>
          <w:spacing w:val="40"/>
        </w:rPr>
        <w:t xml:space="preserve"> </w:t>
      </w:r>
      <w:r w:rsidRPr="006D3947">
        <w:t xml:space="preserve">A Mathematical Model of Tuberculosis with Drug Resistance Effects. </w:t>
      </w:r>
      <w:r w:rsidRPr="006D3947">
        <w:rPr>
          <w:i/>
        </w:rPr>
        <w:t>Applied Mathematics</w:t>
      </w:r>
      <w:r w:rsidRPr="006D3947">
        <w:t>, 7(12):1303–1316.</w:t>
      </w:r>
    </w:p>
    <w:p w14:paraId="1A35C63F" w14:textId="77777777" w:rsidR="009968FD" w:rsidRPr="006D3947" w:rsidRDefault="009968FD" w:rsidP="009968FD">
      <w:pPr>
        <w:pStyle w:val="ListParagraph"/>
        <w:numPr>
          <w:ilvl w:val="0"/>
          <w:numId w:val="23"/>
        </w:numPr>
        <w:spacing w:line="252" w:lineRule="auto"/>
        <w:ind w:right="587"/>
        <w:jc w:val="both"/>
        <w:rPr>
          <w:rFonts w:ascii="Times New Roman" w:hAnsi="Times New Roman" w:cs="Times New Roman"/>
        </w:rPr>
      </w:pPr>
      <w:r w:rsidRPr="006D3947">
        <w:rPr>
          <w:rFonts w:ascii="Times New Roman" w:hAnsi="Times New Roman" w:cs="Times New Roman"/>
        </w:rPr>
        <w:t>Seung,</w:t>
      </w:r>
      <w:r w:rsidRPr="006D3947">
        <w:rPr>
          <w:rFonts w:ascii="Times New Roman" w:hAnsi="Times New Roman" w:cs="Times New Roman"/>
          <w:spacing w:val="-4"/>
        </w:rPr>
        <w:t xml:space="preserve"> </w:t>
      </w:r>
      <w:r w:rsidRPr="006D3947">
        <w:rPr>
          <w:rFonts w:ascii="Times New Roman" w:hAnsi="Times New Roman" w:cs="Times New Roman"/>
        </w:rPr>
        <w:t>K.</w:t>
      </w:r>
      <w:r w:rsidRPr="006D3947">
        <w:rPr>
          <w:rFonts w:ascii="Times New Roman" w:hAnsi="Times New Roman" w:cs="Times New Roman"/>
          <w:spacing w:val="-5"/>
        </w:rPr>
        <w:t xml:space="preserve"> </w:t>
      </w:r>
      <w:r w:rsidRPr="006D3947">
        <w:rPr>
          <w:rFonts w:ascii="Times New Roman" w:hAnsi="Times New Roman" w:cs="Times New Roman"/>
        </w:rPr>
        <w:t>J.,</w:t>
      </w:r>
      <w:r w:rsidRPr="006D3947">
        <w:rPr>
          <w:rFonts w:ascii="Times New Roman" w:hAnsi="Times New Roman" w:cs="Times New Roman"/>
          <w:spacing w:val="-4"/>
        </w:rPr>
        <w:t xml:space="preserve"> </w:t>
      </w:r>
      <w:r w:rsidRPr="006D3947">
        <w:rPr>
          <w:rFonts w:ascii="Times New Roman" w:hAnsi="Times New Roman" w:cs="Times New Roman"/>
        </w:rPr>
        <w:t>Keshavjee,</w:t>
      </w:r>
      <w:r w:rsidRPr="006D3947">
        <w:rPr>
          <w:rFonts w:ascii="Times New Roman" w:hAnsi="Times New Roman" w:cs="Times New Roman"/>
          <w:spacing w:val="-4"/>
        </w:rPr>
        <w:t xml:space="preserve"> </w:t>
      </w:r>
      <w:r w:rsidRPr="006D3947">
        <w:rPr>
          <w:rFonts w:ascii="Times New Roman" w:hAnsi="Times New Roman" w:cs="Times New Roman"/>
        </w:rPr>
        <w:t>S.,</w:t>
      </w:r>
      <w:r w:rsidRPr="006D3947">
        <w:rPr>
          <w:rFonts w:ascii="Times New Roman" w:hAnsi="Times New Roman" w:cs="Times New Roman"/>
          <w:spacing w:val="-4"/>
        </w:rPr>
        <w:t xml:space="preserve"> </w:t>
      </w:r>
      <w:r w:rsidRPr="006D3947">
        <w:rPr>
          <w:rFonts w:ascii="Times New Roman" w:hAnsi="Times New Roman" w:cs="Times New Roman"/>
        </w:rPr>
        <w:t>and</w:t>
      </w:r>
      <w:r w:rsidRPr="006D3947">
        <w:rPr>
          <w:rFonts w:ascii="Times New Roman" w:hAnsi="Times New Roman" w:cs="Times New Roman"/>
          <w:spacing w:val="-5"/>
        </w:rPr>
        <w:t xml:space="preserve"> </w:t>
      </w:r>
      <w:r w:rsidRPr="006D3947">
        <w:rPr>
          <w:rFonts w:ascii="Times New Roman" w:hAnsi="Times New Roman" w:cs="Times New Roman"/>
        </w:rPr>
        <w:t>Rich,</w:t>
      </w:r>
      <w:r w:rsidRPr="006D3947">
        <w:rPr>
          <w:rFonts w:ascii="Times New Roman" w:hAnsi="Times New Roman" w:cs="Times New Roman"/>
          <w:spacing w:val="-4"/>
        </w:rPr>
        <w:t xml:space="preserve"> </w:t>
      </w:r>
      <w:r w:rsidRPr="006D3947">
        <w:rPr>
          <w:rFonts w:ascii="Times New Roman" w:hAnsi="Times New Roman" w:cs="Times New Roman"/>
        </w:rPr>
        <w:t>M.</w:t>
      </w:r>
      <w:r w:rsidRPr="006D3947">
        <w:rPr>
          <w:rFonts w:ascii="Times New Roman" w:hAnsi="Times New Roman" w:cs="Times New Roman"/>
          <w:spacing w:val="-5"/>
        </w:rPr>
        <w:t xml:space="preserve"> </w:t>
      </w:r>
      <w:r w:rsidRPr="006D3947">
        <w:rPr>
          <w:rFonts w:ascii="Times New Roman" w:hAnsi="Times New Roman" w:cs="Times New Roman"/>
        </w:rPr>
        <w:t>L.</w:t>
      </w:r>
      <w:r w:rsidRPr="006D3947">
        <w:rPr>
          <w:rFonts w:ascii="Times New Roman" w:hAnsi="Times New Roman" w:cs="Times New Roman"/>
          <w:spacing w:val="-5"/>
        </w:rPr>
        <w:t xml:space="preserve"> </w:t>
      </w:r>
      <w:r w:rsidRPr="006D3947">
        <w:rPr>
          <w:rFonts w:ascii="Times New Roman" w:hAnsi="Times New Roman" w:cs="Times New Roman"/>
        </w:rPr>
        <w:t>(2015).</w:t>
      </w:r>
      <w:r w:rsidRPr="006D3947">
        <w:rPr>
          <w:rFonts w:ascii="Times New Roman" w:hAnsi="Times New Roman" w:cs="Times New Roman"/>
          <w:spacing w:val="24"/>
        </w:rPr>
        <w:t xml:space="preserve"> </w:t>
      </w:r>
      <w:r w:rsidRPr="006D3947">
        <w:rPr>
          <w:rFonts w:ascii="Times New Roman" w:hAnsi="Times New Roman" w:cs="Times New Roman"/>
        </w:rPr>
        <w:t>Multidrug-Resistant</w:t>
      </w:r>
      <w:r w:rsidRPr="006D3947">
        <w:rPr>
          <w:rFonts w:ascii="Times New Roman" w:hAnsi="Times New Roman" w:cs="Times New Roman"/>
          <w:spacing w:val="-9"/>
        </w:rPr>
        <w:t xml:space="preserve"> </w:t>
      </w:r>
      <w:r w:rsidRPr="006D3947">
        <w:rPr>
          <w:rFonts w:ascii="Times New Roman" w:hAnsi="Times New Roman" w:cs="Times New Roman"/>
        </w:rPr>
        <w:t>Tuberculosis and</w:t>
      </w:r>
      <w:r w:rsidRPr="006D3947">
        <w:rPr>
          <w:rFonts w:ascii="Times New Roman" w:hAnsi="Times New Roman" w:cs="Times New Roman"/>
          <w:spacing w:val="-7"/>
        </w:rPr>
        <w:t xml:space="preserve"> </w:t>
      </w:r>
      <w:r w:rsidRPr="006D3947">
        <w:rPr>
          <w:rFonts w:ascii="Times New Roman" w:hAnsi="Times New Roman" w:cs="Times New Roman"/>
        </w:rPr>
        <w:t>Extensively</w:t>
      </w:r>
      <w:r w:rsidRPr="006D3947">
        <w:rPr>
          <w:rFonts w:ascii="Times New Roman" w:hAnsi="Times New Roman" w:cs="Times New Roman"/>
          <w:spacing w:val="-7"/>
        </w:rPr>
        <w:t xml:space="preserve"> </w:t>
      </w:r>
      <w:r w:rsidRPr="006D3947">
        <w:rPr>
          <w:rFonts w:ascii="Times New Roman" w:hAnsi="Times New Roman" w:cs="Times New Roman"/>
        </w:rPr>
        <w:t>Drug-Resistant</w:t>
      </w:r>
      <w:r w:rsidRPr="006D3947">
        <w:rPr>
          <w:rFonts w:ascii="Times New Roman" w:hAnsi="Times New Roman" w:cs="Times New Roman"/>
          <w:spacing w:val="-10"/>
        </w:rPr>
        <w:t xml:space="preserve"> </w:t>
      </w:r>
      <w:r w:rsidRPr="006D3947">
        <w:rPr>
          <w:rFonts w:ascii="Times New Roman" w:hAnsi="Times New Roman" w:cs="Times New Roman"/>
        </w:rPr>
        <w:t>Tuberculosis.</w:t>
      </w:r>
      <w:r w:rsidRPr="006D3947">
        <w:rPr>
          <w:rFonts w:ascii="Times New Roman" w:hAnsi="Times New Roman" w:cs="Times New Roman"/>
          <w:spacing w:val="24"/>
        </w:rPr>
        <w:t xml:space="preserve"> </w:t>
      </w:r>
      <w:r w:rsidRPr="006D3947">
        <w:rPr>
          <w:rFonts w:ascii="Times New Roman" w:hAnsi="Times New Roman" w:cs="Times New Roman"/>
          <w:i/>
        </w:rPr>
        <w:t>Cold</w:t>
      </w:r>
      <w:r w:rsidRPr="006D3947">
        <w:rPr>
          <w:rFonts w:ascii="Times New Roman" w:hAnsi="Times New Roman" w:cs="Times New Roman"/>
          <w:i/>
          <w:spacing w:val="-7"/>
        </w:rPr>
        <w:t xml:space="preserve"> </w:t>
      </w:r>
      <w:r w:rsidRPr="006D3947">
        <w:rPr>
          <w:rFonts w:ascii="Times New Roman" w:hAnsi="Times New Roman" w:cs="Times New Roman"/>
          <w:i/>
        </w:rPr>
        <w:t>Spring</w:t>
      </w:r>
      <w:r w:rsidRPr="006D3947">
        <w:rPr>
          <w:rFonts w:ascii="Times New Roman" w:hAnsi="Times New Roman" w:cs="Times New Roman"/>
          <w:i/>
          <w:spacing w:val="-7"/>
        </w:rPr>
        <w:t xml:space="preserve"> </w:t>
      </w:r>
      <w:r w:rsidRPr="006D3947">
        <w:rPr>
          <w:rFonts w:ascii="Times New Roman" w:hAnsi="Times New Roman" w:cs="Times New Roman"/>
          <w:i/>
        </w:rPr>
        <w:t>Harbor</w:t>
      </w:r>
      <w:r w:rsidRPr="006D3947">
        <w:rPr>
          <w:rFonts w:ascii="Times New Roman" w:hAnsi="Times New Roman" w:cs="Times New Roman"/>
          <w:i/>
          <w:spacing w:val="-7"/>
        </w:rPr>
        <w:t xml:space="preserve"> </w:t>
      </w:r>
      <w:r w:rsidRPr="006D3947">
        <w:rPr>
          <w:rFonts w:ascii="Times New Roman" w:hAnsi="Times New Roman" w:cs="Times New Roman"/>
          <w:i/>
        </w:rPr>
        <w:t>Perspectives in Medicine</w:t>
      </w:r>
      <w:r w:rsidRPr="006D3947">
        <w:rPr>
          <w:rFonts w:ascii="Times New Roman" w:hAnsi="Times New Roman" w:cs="Times New Roman"/>
        </w:rPr>
        <w:t>, 5(9</w:t>
      </w:r>
      <w:proofErr w:type="gramStart"/>
      <w:r w:rsidRPr="006D3947">
        <w:rPr>
          <w:rFonts w:ascii="Times New Roman" w:hAnsi="Times New Roman" w:cs="Times New Roman"/>
        </w:rPr>
        <w:t>):a</w:t>
      </w:r>
      <w:proofErr w:type="gramEnd"/>
      <w:r w:rsidRPr="006D3947">
        <w:rPr>
          <w:rFonts w:ascii="Times New Roman" w:hAnsi="Times New Roman" w:cs="Times New Roman"/>
        </w:rPr>
        <w:t>017863.</w:t>
      </w:r>
    </w:p>
    <w:p w14:paraId="6DD8A9BD" w14:textId="5D77C815" w:rsidR="009968FD" w:rsidRPr="006D3947" w:rsidRDefault="009968FD" w:rsidP="009968FD">
      <w:pPr>
        <w:pStyle w:val="BodyText"/>
        <w:numPr>
          <w:ilvl w:val="0"/>
          <w:numId w:val="23"/>
        </w:numPr>
        <w:spacing w:line="252" w:lineRule="auto"/>
        <w:ind w:right="587"/>
        <w:jc w:val="both"/>
      </w:pPr>
      <w:r w:rsidRPr="006D3947">
        <w:t>Sharma,</w:t>
      </w:r>
      <w:r w:rsidRPr="006D3947">
        <w:rPr>
          <w:spacing w:val="-1"/>
        </w:rPr>
        <w:t xml:space="preserve"> </w:t>
      </w:r>
      <w:r w:rsidRPr="006D3947">
        <w:t>V., Gupta, S. K., Shukla, K. K., et al. (2024).</w:t>
      </w:r>
      <w:r w:rsidRPr="006D3947">
        <w:rPr>
          <w:spacing w:val="40"/>
        </w:rPr>
        <w:t xml:space="preserve"> </w:t>
      </w:r>
      <w:r w:rsidRPr="006D3947">
        <w:t>Deep Learning Models for</w:t>
      </w:r>
      <w:r w:rsidRPr="006D3947">
        <w:rPr>
          <w:spacing w:val="-3"/>
        </w:rPr>
        <w:t xml:space="preserve"> </w:t>
      </w:r>
      <w:r w:rsidRPr="006D3947">
        <w:t>Tuberculosis Detection and Infected Region</w:t>
      </w:r>
      <w:r w:rsidRPr="006D3947">
        <w:rPr>
          <w:spacing w:val="-4"/>
        </w:rPr>
        <w:t xml:space="preserve"> </w:t>
      </w:r>
      <w:r w:rsidRPr="006D3947">
        <w:t xml:space="preserve">Visualization in Chest X-Ray Images. </w:t>
      </w:r>
      <w:r w:rsidRPr="006D3947">
        <w:rPr>
          <w:i/>
        </w:rPr>
        <w:t>Intelligent Medicine</w:t>
      </w:r>
      <w:r w:rsidRPr="006D3947">
        <w:t>, 4(2):104–113.</w:t>
      </w:r>
    </w:p>
    <w:p w14:paraId="0D43E5D3" w14:textId="77777777" w:rsidR="009968FD" w:rsidRPr="006D3947" w:rsidRDefault="009968FD" w:rsidP="009968FD">
      <w:pPr>
        <w:pStyle w:val="ListParagraph"/>
        <w:numPr>
          <w:ilvl w:val="0"/>
          <w:numId w:val="23"/>
        </w:numPr>
        <w:spacing w:before="77" w:line="252" w:lineRule="auto"/>
        <w:ind w:right="588"/>
        <w:jc w:val="both"/>
        <w:rPr>
          <w:rFonts w:ascii="Times New Roman" w:hAnsi="Times New Roman" w:cs="Times New Roman"/>
        </w:rPr>
      </w:pPr>
      <w:r w:rsidRPr="006D3947">
        <w:rPr>
          <w:rFonts w:ascii="Times New Roman" w:hAnsi="Times New Roman" w:cs="Times New Roman"/>
        </w:rPr>
        <w:t>Smith,</w:t>
      </w:r>
      <w:r w:rsidRPr="006D3947">
        <w:rPr>
          <w:rFonts w:ascii="Times New Roman" w:hAnsi="Times New Roman" w:cs="Times New Roman"/>
          <w:spacing w:val="-3"/>
        </w:rPr>
        <w:t xml:space="preserve"> </w:t>
      </w:r>
      <w:r w:rsidRPr="006D3947">
        <w:rPr>
          <w:rFonts w:ascii="Times New Roman" w:hAnsi="Times New Roman" w:cs="Times New Roman"/>
        </w:rPr>
        <w:t>J.</w:t>
      </w:r>
      <w:r w:rsidRPr="006D3947">
        <w:rPr>
          <w:rFonts w:ascii="Times New Roman" w:hAnsi="Times New Roman" w:cs="Times New Roman"/>
          <w:spacing w:val="-4"/>
        </w:rPr>
        <w:t xml:space="preserve"> </w:t>
      </w:r>
      <w:r w:rsidRPr="006D3947">
        <w:rPr>
          <w:rFonts w:ascii="Times New Roman" w:hAnsi="Times New Roman" w:cs="Times New Roman"/>
        </w:rPr>
        <w:t>and</w:t>
      </w:r>
      <w:r w:rsidRPr="006D3947">
        <w:rPr>
          <w:rFonts w:ascii="Times New Roman" w:hAnsi="Times New Roman" w:cs="Times New Roman"/>
          <w:spacing w:val="-4"/>
        </w:rPr>
        <w:t xml:space="preserve"> </w:t>
      </w:r>
      <w:r w:rsidRPr="006D3947">
        <w:rPr>
          <w:rFonts w:ascii="Times New Roman" w:hAnsi="Times New Roman" w:cs="Times New Roman"/>
        </w:rPr>
        <w:t>Doe,</w:t>
      </w:r>
      <w:r w:rsidRPr="006D3947">
        <w:rPr>
          <w:rFonts w:ascii="Times New Roman" w:hAnsi="Times New Roman" w:cs="Times New Roman"/>
          <w:spacing w:val="-15"/>
        </w:rPr>
        <w:t xml:space="preserve"> </w:t>
      </w:r>
      <w:r w:rsidRPr="006D3947">
        <w:rPr>
          <w:rFonts w:ascii="Times New Roman" w:hAnsi="Times New Roman" w:cs="Times New Roman"/>
        </w:rPr>
        <w:t>A.</w:t>
      </w:r>
      <w:r w:rsidRPr="006D3947">
        <w:rPr>
          <w:rFonts w:ascii="Times New Roman" w:hAnsi="Times New Roman" w:cs="Times New Roman"/>
          <w:spacing w:val="-4"/>
        </w:rPr>
        <w:t xml:space="preserve"> </w:t>
      </w:r>
      <w:r w:rsidRPr="006D3947">
        <w:rPr>
          <w:rFonts w:ascii="Times New Roman" w:hAnsi="Times New Roman" w:cs="Times New Roman"/>
        </w:rPr>
        <w:t>(2019).</w:t>
      </w:r>
      <w:r w:rsidRPr="006D3947">
        <w:rPr>
          <w:rFonts w:ascii="Times New Roman" w:hAnsi="Times New Roman" w:cs="Times New Roman"/>
          <w:spacing w:val="28"/>
        </w:rPr>
        <w:t xml:space="preserve"> </w:t>
      </w:r>
      <w:r w:rsidRPr="006D3947">
        <w:rPr>
          <w:rFonts w:ascii="Times New Roman" w:hAnsi="Times New Roman" w:cs="Times New Roman"/>
        </w:rPr>
        <w:t>Deterministic</w:t>
      </w:r>
      <w:r w:rsidRPr="006D3947">
        <w:rPr>
          <w:rFonts w:ascii="Times New Roman" w:hAnsi="Times New Roman" w:cs="Times New Roman"/>
          <w:spacing w:val="-4"/>
        </w:rPr>
        <w:t xml:space="preserve"> </w:t>
      </w:r>
      <w:r w:rsidRPr="006D3947">
        <w:rPr>
          <w:rFonts w:ascii="Times New Roman" w:hAnsi="Times New Roman" w:cs="Times New Roman"/>
        </w:rPr>
        <w:t>Mathematical</w:t>
      </w:r>
      <w:r w:rsidRPr="006D3947">
        <w:rPr>
          <w:rFonts w:ascii="Times New Roman" w:hAnsi="Times New Roman" w:cs="Times New Roman"/>
          <w:spacing w:val="-4"/>
        </w:rPr>
        <w:t xml:space="preserve"> </w:t>
      </w:r>
      <w:r w:rsidRPr="006D3947">
        <w:rPr>
          <w:rFonts w:ascii="Times New Roman" w:hAnsi="Times New Roman" w:cs="Times New Roman"/>
        </w:rPr>
        <w:t>Model</w:t>
      </w:r>
      <w:r w:rsidRPr="006D3947">
        <w:rPr>
          <w:rFonts w:ascii="Times New Roman" w:hAnsi="Times New Roman" w:cs="Times New Roman"/>
          <w:spacing w:val="-4"/>
        </w:rPr>
        <w:t xml:space="preserve"> </w:t>
      </w:r>
      <w:r w:rsidRPr="006D3947">
        <w:rPr>
          <w:rFonts w:ascii="Times New Roman" w:hAnsi="Times New Roman" w:cs="Times New Roman"/>
        </w:rPr>
        <w:t>of</w:t>
      </w:r>
      <w:r w:rsidRPr="006D3947">
        <w:rPr>
          <w:rFonts w:ascii="Times New Roman" w:hAnsi="Times New Roman" w:cs="Times New Roman"/>
          <w:spacing w:val="-8"/>
        </w:rPr>
        <w:t xml:space="preserve"> </w:t>
      </w:r>
      <w:r w:rsidRPr="006D3947">
        <w:rPr>
          <w:rFonts w:ascii="Times New Roman" w:hAnsi="Times New Roman" w:cs="Times New Roman"/>
        </w:rPr>
        <w:t>Tuberculosis</w:t>
      </w:r>
      <w:r w:rsidRPr="006D3947">
        <w:rPr>
          <w:rFonts w:ascii="Times New Roman" w:hAnsi="Times New Roman" w:cs="Times New Roman"/>
          <w:spacing w:val="-4"/>
        </w:rPr>
        <w:t xml:space="preserve"> </w:t>
      </w:r>
      <w:r w:rsidRPr="006D3947">
        <w:rPr>
          <w:rFonts w:ascii="Times New Roman" w:hAnsi="Times New Roman" w:cs="Times New Roman"/>
        </w:rPr>
        <w:t>Dis- ease</w:t>
      </w:r>
      <w:r w:rsidRPr="006D3947">
        <w:rPr>
          <w:rFonts w:ascii="Times New Roman" w:hAnsi="Times New Roman" w:cs="Times New Roman"/>
          <w:spacing w:val="-12"/>
        </w:rPr>
        <w:t xml:space="preserve"> </w:t>
      </w:r>
      <w:r w:rsidRPr="006D3947">
        <w:rPr>
          <w:rFonts w:ascii="Times New Roman" w:hAnsi="Times New Roman" w:cs="Times New Roman"/>
        </w:rPr>
        <w:t>with</w:t>
      </w:r>
      <w:r w:rsidRPr="006D3947">
        <w:rPr>
          <w:rFonts w:ascii="Times New Roman" w:hAnsi="Times New Roman" w:cs="Times New Roman"/>
          <w:spacing w:val="-15"/>
        </w:rPr>
        <w:t xml:space="preserve"> </w:t>
      </w:r>
      <w:r w:rsidRPr="006D3947">
        <w:rPr>
          <w:rFonts w:ascii="Times New Roman" w:hAnsi="Times New Roman" w:cs="Times New Roman"/>
        </w:rPr>
        <w:t>Treatment</w:t>
      </w:r>
      <w:r w:rsidRPr="006D3947">
        <w:rPr>
          <w:rFonts w:ascii="Times New Roman" w:hAnsi="Times New Roman" w:cs="Times New Roman"/>
          <w:spacing w:val="-12"/>
        </w:rPr>
        <w:t xml:space="preserve"> </w:t>
      </w:r>
      <w:r w:rsidRPr="006D3947">
        <w:rPr>
          <w:rFonts w:ascii="Times New Roman" w:hAnsi="Times New Roman" w:cs="Times New Roman"/>
        </w:rPr>
        <w:t>and</w:t>
      </w:r>
      <w:r w:rsidRPr="006D3947">
        <w:rPr>
          <w:rFonts w:ascii="Times New Roman" w:hAnsi="Times New Roman" w:cs="Times New Roman"/>
          <w:spacing w:val="-11"/>
        </w:rPr>
        <w:t xml:space="preserve"> </w:t>
      </w:r>
      <w:r w:rsidRPr="006D3947">
        <w:rPr>
          <w:rFonts w:ascii="Times New Roman" w:hAnsi="Times New Roman" w:cs="Times New Roman"/>
        </w:rPr>
        <w:t>Recovered</w:t>
      </w:r>
      <w:r w:rsidRPr="006D3947">
        <w:rPr>
          <w:rFonts w:ascii="Times New Roman" w:hAnsi="Times New Roman" w:cs="Times New Roman"/>
          <w:spacing w:val="-11"/>
        </w:rPr>
        <w:t xml:space="preserve"> </w:t>
      </w:r>
      <w:r w:rsidRPr="006D3947">
        <w:rPr>
          <w:rFonts w:ascii="Times New Roman" w:hAnsi="Times New Roman" w:cs="Times New Roman"/>
        </w:rPr>
        <w:t>Groups.</w:t>
      </w:r>
      <w:r w:rsidRPr="006D3947">
        <w:rPr>
          <w:rFonts w:ascii="Times New Roman" w:hAnsi="Times New Roman" w:cs="Times New Roman"/>
          <w:spacing w:val="9"/>
        </w:rPr>
        <w:t xml:space="preserve"> </w:t>
      </w:r>
      <w:r w:rsidRPr="006D3947">
        <w:rPr>
          <w:rFonts w:ascii="Times New Roman" w:hAnsi="Times New Roman" w:cs="Times New Roman"/>
          <w:i/>
        </w:rPr>
        <w:t>International</w:t>
      </w:r>
      <w:r w:rsidRPr="006D3947">
        <w:rPr>
          <w:rFonts w:ascii="Times New Roman" w:hAnsi="Times New Roman" w:cs="Times New Roman"/>
          <w:i/>
          <w:spacing w:val="-11"/>
        </w:rPr>
        <w:t xml:space="preserve"> </w:t>
      </w:r>
      <w:r w:rsidRPr="006D3947">
        <w:rPr>
          <w:rFonts w:ascii="Times New Roman" w:hAnsi="Times New Roman" w:cs="Times New Roman"/>
          <w:i/>
        </w:rPr>
        <w:t>Journal</w:t>
      </w:r>
      <w:r w:rsidRPr="006D3947">
        <w:rPr>
          <w:rFonts w:ascii="Times New Roman" w:hAnsi="Times New Roman" w:cs="Times New Roman"/>
          <w:i/>
          <w:spacing w:val="-11"/>
        </w:rPr>
        <w:t xml:space="preserve"> </w:t>
      </w:r>
      <w:r w:rsidRPr="006D3947">
        <w:rPr>
          <w:rFonts w:ascii="Times New Roman" w:hAnsi="Times New Roman" w:cs="Times New Roman"/>
          <w:i/>
        </w:rPr>
        <w:t>of</w:t>
      </w:r>
      <w:r w:rsidRPr="006D3947">
        <w:rPr>
          <w:rFonts w:ascii="Times New Roman" w:hAnsi="Times New Roman" w:cs="Times New Roman"/>
          <w:i/>
          <w:spacing w:val="-11"/>
        </w:rPr>
        <w:t xml:space="preserve"> </w:t>
      </w:r>
      <w:proofErr w:type="spellStart"/>
      <w:r w:rsidRPr="006D3947">
        <w:rPr>
          <w:rFonts w:ascii="Times New Roman" w:hAnsi="Times New Roman" w:cs="Times New Roman"/>
          <w:i/>
        </w:rPr>
        <w:t>Mathemat</w:t>
      </w:r>
      <w:proofErr w:type="spellEnd"/>
      <w:r w:rsidRPr="006D3947">
        <w:rPr>
          <w:rFonts w:ascii="Times New Roman" w:hAnsi="Times New Roman" w:cs="Times New Roman"/>
          <w:i/>
        </w:rPr>
        <w:t xml:space="preserve">- </w:t>
      </w:r>
      <w:proofErr w:type="spellStart"/>
      <w:r w:rsidRPr="006D3947">
        <w:rPr>
          <w:rFonts w:ascii="Times New Roman" w:hAnsi="Times New Roman" w:cs="Times New Roman"/>
          <w:i/>
        </w:rPr>
        <w:t>ics</w:t>
      </w:r>
      <w:proofErr w:type="spellEnd"/>
      <w:r w:rsidRPr="006D3947">
        <w:rPr>
          <w:rFonts w:ascii="Times New Roman" w:hAnsi="Times New Roman" w:cs="Times New Roman"/>
          <w:i/>
        </w:rPr>
        <w:t xml:space="preserve"> and Statistics Invention (IJMSI)</w:t>
      </w:r>
      <w:r w:rsidRPr="006D3947">
        <w:rPr>
          <w:rFonts w:ascii="Times New Roman" w:hAnsi="Times New Roman" w:cs="Times New Roman"/>
        </w:rPr>
        <w:t>, 7(1):14–25.</w:t>
      </w:r>
    </w:p>
    <w:p w14:paraId="7B64D02F" w14:textId="77777777" w:rsidR="009968FD" w:rsidRPr="006D3947" w:rsidRDefault="009968FD" w:rsidP="009968FD">
      <w:pPr>
        <w:pStyle w:val="BodyText"/>
        <w:numPr>
          <w:ilvl w:val="0"/>
          <w:numId w:val="23"/>
        </w:numPr>
        <w:spacing w:line="252" w:lineRule="auto"/>
        <w:ind w:right="588"/>
        <w:jc w:val="both"/>
      </w:pPr>
      <w:r w:rsidRPr="006D3947">
        <w:lastRenderedPageBreak/>
        <w:t>Trauer, J. M., Denholm, J. T., and McBryde, E. S. (2014).</w:t>
      </w:r>
      <w:r w:rsidRPr="006D3947">
        <w:rPr>
          <w:spacing w:val="40"/>
        </w:rPr>
        <w:t xml:space="preserve"> </w:t>
      </w:r>
      <w:r w:rsidRPr="006D3947">
        <w:t xml:space="preserve">Construction of a </w:t>
      </w:r>
      <w:proofErr w:type="spellStart"/>
      <w:r w:rsidRPr="006D3947">
        <w:t>Mathe</w:t>
      </w:r>
      <w:proofErr w:type="spellEnd"/>
      <w:r w:rsidRPr="006D3947">
        <w:t xml:space="preserve">- </w:t>
      </w:r>
      <w:proofErr w:type="spellStart"/>
      <w:r w:rsidRPr="006D3947">
        <w:t>matical</w:t>
      </w:r>
      <w:proofErr w:type="spellEnd"/>
      <w:r w:rsidRPr="006D3947">
        <w:rPr>
          <w:spacing w:val="-5"/>
        </w:rPr>
        <w:t xml:space="preserve"> </w:t>
      </w:r>
      <w:r w:rsidRPr="006D3947">
        <w:t>Model</w:t>
      </w:r>
      <w:r w:rsidRPr="006D3947">
        <w:rPr>
          <w:spacing w:val="-5"/>
        </w:rPr>
        <w:t xml:space="preserve"> </w:t>
      </w:r>
      <w:r w:rsidRPr="006D3947">
        <w:t>for</w:t>
      </w:r>
      <w:r w:rsidRPr="006D3947">
        <w:rPr>
          <w:spacing w:val="-9"/>
        </w:rPr>
        <w:t xml:space="preserve"> </w:t>
      </w:r>
      <w:r w:rsidRPr="006D3947">
        <w:t>Tuberculosis</w:t>
      </w:r>
      <w:r w:rsidRPr="006D3947">
        <w:rPr>
          <w:spacing w:val="-9"/>
        </w:rPr>
        <w:t xml:space="preserve"> </w:t>
      </w:r>
      <w:r w:rsidRPr="006D3947">
        <w:t>Transmission</w:t>
      </w:r>
      <w:r w:rsidRPr="006D3947">
        <w:rPr>
          <w:spacing w:val="-5"/>
        </w:rPr>
        <w:t xml:space="preserve"> </w:t>
      </w:r>
      <w:r w:rsidRPr="006D3947">
        <w:t>in</w:t>
      </w:r>
      <w:r w:rsidRPr="006D3947">
        <w:rPr>
          <w:spacing w:val="-5"/>
        </w:rPr>
        <w:t xml:space="preserve"> </w:t>
      </w:r>
      <w:r w:rsidRPr="006D3947">
        <w:t>Highly</w:t>
      </w:r>
      <w:r w:rsidRPr="006D3947">
        <w:rPr>
          <w:spacing w:val="-5"/>
        </w:rPr>
        <w:t xml:space="preserve"> </w:t>
      </w:r>
      <w:r w:rsidRPr="006D3947">
        <w:t>Endemic</w:t>
      </w:r>
      <w:r w:rsidRPr="006D3947">
        <w:rPr>
          <w:spacing w:val="-5"/>
        </w:rPr>
        <w:t xml:space="preserve"> </w:t>
      </w:r>
      <w:r w:rsidRPr="006D3947">
        <w:t>Regions</w:t>
      </w:r>
      <w:r w:rsidRPr="006D3947">
        <w:rPr>
          <w:spacing w:val="-5"/>
        </w:rPr>
        <w:t xml:space="preserve"> </w:t>
      </w:r>
      <w:r w:rsidRPr="006D3947">
        <w:t>of</w:t>
      </w:r>
      <w:r w:rsidRPr="006D3947">
        <w:rPr>
          <w:spacing w:val="-6"/>
        </w:rPr>
        <w:t xml:space="preserve"> </w:t>
      </w:r>
      <w:r w:rsidRPr="006D3947">
        <w:t>the Asia-Pacific.</w:t>
      </w:r>
      <w:r w:rsidRPr="006D3947">
        <w:rPr>
          <w:spacing w:val="40"/>
        </w:rPr>
        <w:t xml:space="preserve"> </w:t>
      </w:r>
      <w:r w:rsidRPr="006D3947">
        <w:rPr>
          <w:i/>
        </w:rPr>
        <w:t>Journal of Theoretical Biology</w:t>
      </w:r>
      <w:r w:rsidRPr="006D3947">
        <w:t>, 358:74–84.</w:t>
      </w:r>
    </w:p>
    <w:p w14:paraId="6067533B" w14:textId="77777777" w:rsidR="009968FD" w:rsidRPr="006D3947" w:rsidRDefault="009968FD" w:rsidP="009968FD">
      <w:pPr>
        <w:pStyle w:val="ListParagraph"/>
        <w:numPr>
          <w:ilvl w:val="0"/>
          <w:numId w:val="23"/>
        </w:numPr>
        <w:spacing w:line="252" w:lineRule="auto"/>
        <w:ind w:right="587"/>
        <w:jc w:val="both"/>
        <w:rPr>
          <w:rFonts w:ascii="Times New Roman" w:hAnsi="Times New Roman" w:cs="Times New Roman"/>
        </w:rPr>
      </w:pPr>
      <w:proofErr w:type="spellStart"/>
      <w:r w:rsidRPr="006D3947">
        <w:rPr>
          <w:rFonts w:ascii="Times New Roman" w:hAnsi="Times New Roman" w:cs="Times New Roman"/>
        </w:rPr>
        <w:t>Yeketi</w:t>
      </w:r>
      <w:proofErr w:type="spellEnd"/>
      <w:r w:rsidRPr="006D3947">
        <w:rPr>
          <w:rFonts w:ascii="Times New Roman" w:hAnsi="Times New Roman" w:cs="Times New Roman"/>
        </w:rPr>
        <w:t>,</w:t>
      </w:r>
      <w:r w:rsidRPr="006D3947">
        <w:rPr>
          <w:rFonts w:ascii="Times New Roman" w:hAnsi="Times New Roman" w:cs="Times New Roman"/>
          <w:spacing w:val="-12"/>
        </w:rPr>
        <w:t xml:space="preserve"> </w:t>
      </w:r>
      <w:r w:rsidRPr="006D3947">
        <w:rPr>
          <w:rFonts w:ascii="Times New Roman" w:hAnsi="Times New Roman" w:cs="Times New Roman"/>
        </w:rPr>
        <w:t>A.</w:t>
      </w:r>
      <w:r w:rsidRPr="006D3947">
        <w:rPr>
          <w:rFonts w:ascii="Times New Roman" w:hAnsi="Times New Roman" w:cs="Times New Roman"/>
          <w:spacing w:val="-13"/>
        </w:rPr>
        <w:t xml:space="preserve"> </w:t>
      </w:r>
      <w:r w:rsidRPr="006D3947">
        <w:rPr>
          <w:rFonts w:ascii="Times New Roman" w:hAnsi="Times New Roman" w:cs="Times New Roman"/>
        </w:rPr>
        <w:t>A.,</w:t>
      </w:r>
      <w:r w:rsidRPr="006D3947">
        <w:rPr>
          <w:rFonts w:ascii="Times New Roman" w:hAnsi="Times New Roman" w:cs="Times New Roman"/>
          <w:spacing w:val="-1"/>
        </w:rPr>
        <w:t xml:space="preserve"> </w:t>
      </w:r>
      <w:r w:rsidRPr="006D3947">
        <w:rPr>
          <w:rFonts w:ascii="Times New Roman" w:hAnsi="Times New Roman" w:cs="Times New Roman"/>
        </w:rPr>
        <w:t>Othman,</w:t>
      </w:r>
      <w:r w:rsidRPr="006D3947">
        <w:rPr>
          <w:rFonts w:ascii="Times New Roman" w:hAnsi="Times New Roman" w:cs="Times New Roman"/>
          <w:spacing w:val="-4"/>
        </w:rPr>
        <w:t xml:space="preserve"> </w:t>
      </w:r>
      <w:r w:rsidRPr="006D3947">
        <w:rPr>
          <w:rFonts w:ascii="Times New Roman" w:hAnsi="Times New Roman" w:cs="Times New Roman"/>
        </w:rPr>
        <w:t>W.</w:t>
      </w:r>
      <w:r w:rsidRPr="006D3947">
        <w:rPr>
          <w:rFonts w:ascii="Times New Roman" w:hAnsi="Times New Roman" w:cs="Times New Roman"/>
          <w:spacing w:val="-13"/>
        </w:rPr>
        <w:t xml:space="preserve"> </w:t>
      </w:r>
      <w:r w:rsidRPr="006D3947">
        <w:rPr>
          <w:rFonts w:ascii="Times New Roman" w:hAnsi="Times New Roman" w:cs="Times New Roman"/>
        </w:rPr>
        <w:t>A.</w:t>
      </w:r>
      <w:r w:rsidRPr="006D3947">
        <w:rPr>
          <w:rFonts w:ascii="Times New Roman" w:hAnsi="Times New Roman" w:cs="Times New Roman"/>
          <w:spacing w:val="-2"/>
        </w:rPr>
        <w:t xml:space="preserve"> </w:t>
      </w:r>
      <w:r w:rsidRPr="006D3947">
        <w:rPr>
          <w:rFonts w:ascii="Times New Roman" w:hAnsi="Times New Roman" w:cs="Times New Roman"/>
        </w:rPr>
        <w:t>M.,</w:t>
      </w:r>
      <w:r w:rsidRPr="006D3947">
        <w:rPr>
          <w:rFonts w:ascii="Times New Roman" w:hAnsi="Times New Roman" w:cs="Times New Roman"/>
          <w:spacing w:val="-1"/>
        </w:rPr>
        <w:t xml:space="preserve"> </w:t>
      </w:r>
      <w:r w:rsidRPr="006D3947">
        <w:rPr>
          <w:rFonts w:ascii="Times New Roman" w:hAnsi="Times New Roman" w:cs="Times New Roman"/>
        </w:rPr>
        <w:t>and</w:t>
      </w:r>
      <w:r w:rsidRPr="006D3947">
        <w:rPr>
          <w:rFonts w:ascii="Times New Roman" w:hAnsi="Times New Roman" w:cs="Times New Roman"/>
          <w:spacing w:val="-13"/>
        </w:rPr>
        <w:t xml:space="preserve"> </w:t>
      </w:r>
      <w:r w:rsidRPr="006D3947">
        <w:rPr>
          <w:rFonts w:ascii="Times New Roman" w:hAnsi="Times New Roman" w:cs="Times New Roman"/>
        </w:rPr>
        <w:t>Awang,</w:t>
      </w:r>
      <w:r w:rsidRPr="006D3947">
        <w:rPr>
          <w:rFonts w:ascii="Times New Roman" w:hAnsi="Times New Roman" w:cs="Times New Roman"/>
          <w:spacing w:val="-1"/>
        </w:rPr>
        <w:t xml:space="preserve"> </w:t>
      </w:r>
      <w:r w:rsidRPr="006D3947">
        <w:rPr>
          <w:rFonts w:ascii="Times New Roman" w:hAnsi="Times New Roman" w:cs="Times New Roman"/>
        </w:rPr>
        <w:t>M.</w:t>
      </w:r>
      <w:r w:rsidRPr="006D3947">
        <w:rPr>
          <w:rFonts w:ascii="Times New Roman" w:hAnsi="Times New Roman" w:cs="Times New Roman"/>
          <w:spacing w:val="-2"/>
        </w:rPr>
        <w:t xml:space="preserve"> </w:t>
      </w:r>
      <w:r w:rsidRPr="006D3947">
        <w:rPr>
          <w:rFonts w:ascii="Times New Roman" w:hAnsi="Times New Roman" w:cs="Times New Roman"/>
        </w:rPr>
        <w:t>O.</w:t>
      </w:r>
      <w:r w:rsidRPr="006D3947">
        <w:rPr>
          <w:rFonts w:ascii="Times New Roman" w:hAnsi="Times New Roman" w:cs="Times New Roman"/>
          <w:spacing w:val="-2"/>
        </w:rPr>
        <w:t xml:space="preserve"> </w:t>
      </w:r>
      <w:r w:rsidRPr="006D3947">
        <w:rPr>
          <w:rFonts w:ascii="Times New Roman" w:hAnsi="Times New Roman" w:cs="Times New Roman"/>
        </w:rPr>
        <w:t>(2019).</w:t>
      </w:r>
      <w:r w:rsidRPr="006D3947">
        <w:rPr>
          <w:rFonts w:ascii="Times New Roman" w:hAnsi="Times New Roman" w:cs="Times New Roman"/>
          <w:spacing w:val="36"/>
        </w:rPr>
        <w:t xml:space="preserve"> </w:t>
      </w:r>
      <w:r w:rsidRPr="006D3947">
        <w:rPr>
          <w:rFonts w:ascii="Times New Roman" w:hAnsi="Times New Roman" w:cs="Times New Roman"/>
        </w:rPr>
        <w:t>The</w:t>
      </w:r>
      <w:r w:rsidRPr="006D3947">
        <w:rPr>
          <w:rFonts w:ascii="Times New Roman" w:hAnsi="Times New Roman" w:cs="Times New Roman"/>
          <w:spacing w:val="-2"/>
        </w:rPr>
        <w:t xml:space="preserve"> </w:t>
      </w:r>
      <w:r w:rsidRPr="006D3947">
        <w:rPr>
          <w:rFonts w:ascii="Times New Roman" w:hAnsi="Times New Roman" w:cs="Times New Roman"/>
        </w:rPr>
        <w:t>Role</w:t>
      </w:r>
      <w:r w:rsidRPr="006D3947">
        <w:rPr>
          <w:rFonts w:ascii="Times New Roman" w:hAnsi="Times New Roman" w:cs="Times New Roman"/>
          <w:spacing w:val="-2"/>
        </w:rPr>
        <w:t xml:space="preserve"> </w:t>
      </w:r>
      <w:r w:rsidRPr="006D3947">
        <w:rPr>
          <w:rFonts w:ascii="Times New Roman" w:hAnsi="Times New Roman" w:cs="Times New Roman"/>
        </w:rPr>
        <w:t>of</w:t>
      </w:r>
      <w:r w:rsidRPr="006D3947">
        <w:rPr>
          <w:rFonts w:ascii="Times New Roman" w:hAnsi="Times New Roman" w:cs="Times New Roman"/>
          <w:spacing w:val="-6"/>
        </w:rPr>
        <w:t xml:space="preserve"> </w:t>
      </w:r>
      <w:r w:rsidRPr="006D3947">
        <w:rPr>
          <w:rFonts w:ascii="Times New Roman" w:hAnsi="Times New Roman" w:cs="Times New Roman"/>
        </w:rPr>
        <w:t>Vaccination in Curbing Tuberculosis Epidemic.</w:t>
      </w:r>
      <w:r w:rsidRPr="006D3947">
        <w:rPr>
          <w:rFonts w:ascii="Times New Roman" w:hAnsi="Times New Roman" w:cs="Times New Roman"/>
          <w:spacing w:val="40"/>
        </w:rPr>
        <w:t xml:space="preserve"> </w:t>
      </w:r>
      <w:r w:rsidRPr="006D3947">
        <w:rPr>
          <w:rFonts w:ascii="Times New Roman" w:hAnsi="Times New Roman" w:cs="Times New Roman"/>
          <w:i/>
        </w:rPr>
        <w:t>Modeling Earth Systems and Environment</w:t>
      </w:r>
      <w:r w:rsidRPr="006D3947">
        <w:rPr>
          <w:rFonts w:ascii="Times New Roman" w:hAnsi="Times New Roman" w:cs="Times New Roman"/>
        </w:rPr>
        <w:t xml:space="preserve">, </w:t>
      </w:r>
      <w:r w:rsidRPr="006D3947">
        <w:rPr>
          <w:rFonts w:ascii="Times New Roman" w:hAnsi="Times New Roman" w:cs="Times New Roman"/>
          <w:spacing w:val="-2"/>
        </w:rPr>
        <w:t>5:1689–1704.</w:t>
      </w:r>
    </w:p>
    <w:p w14:paraId="72AE0396" w14:textId="0209A07D" w:rsidR="009968FD" w:rsidRPr="006D3947" w:rsidRDefault="009968FD" w:rsidP="009968FD">
      <w:pPr>
        <w:pStyle w:val="BodyText"/>
        <w:numPr>
          <w:ilvl w:val="0"/>
          <w:numId w:val="23"/>
        </w:numPr>
        <w:spacing w:line="252" w:lineRule="auto"/>
        <w:ind w:right="588"/>
        <w:jc w:val="both"/>
      </w:pPr>
      <w:r w:rsidRPr="006D3947">
        <w:t>Zafar, Z. U. A., Younas, S., Zaib, S., and Tunç, C. (2022a).</w:t>
      </w:r>
      <w:r w:rsidRPr="006D3947">
        <w:rPr>
          <w:spacing w:val="40"/>
        </w:rPr>
        <w:t xml:space="preserve"> </w:t>
      </w:r>
      <w:r w:rsidRPr="006D3947">
        <w:t>An Efficient Numerical Simulation and Mathematical Modeling for the Prevention of Tuberculosis.</w:t>
      </w:r>
      <w:r w:rsidRPr="006D3947">
        <w:rPr>
          <w:spacing w:val="40"/>
        </w:rPr>
        <w:t xml:space="preserve"> </w:t>
      </w:r>
      <w:r w:rsidRPr="006D3947">
        <w:rPr>
          <w:i/>
        </w:rPr>
        <w:t>International Journal of Biomathematics</w:t>
      </w:r>
      <w:r w:rsidRPr="006D3947">
        <w:t>, 15(04):2250015.</w:t>
      </w:r>
    </w:p>
    <w:p w14:paraId="35E64F0E" w14:textId="77777777" w:rsidR="009968FD" w:rsidRPr="006D3947" w:rsidRDefault="009968FD" w:rsidP="009968FD">
      <w:pPr>
        <w:pStyle w:val="ListParagraph"/>
        <w:numPr>
          <w:ilvl w:val="0"/>
          <w:numId w:val="23"/>
        </w:numPr>
        <w:spacing w:line="252" w:lineRule="auto"/>
        <w:ind w:right="587"/>
        <w:jc w:val="both"/>
        <w:rPr>
          <w:rFonts w:ascii="Times New Roman" w:hAnsi="Times New Roman" w:cs="Times New Roman"/>
        </w:rPr>
      </w:pPr>
      <w:r w:rsidRPr="006D3947">
        <w:rPr>
          <w:rFonts w:ascii="Times New Roman" w:hAnsi="Times New Roman" w:cs="Times New Roman"/>
        </w:rPr>
        <w:t>Zhao,</w:t>
      </w:r>
      <w:r w:rsidRPr="006D3947">
        <w:rPr>
          <w:rFonts w:ascii="Times New Roman" w:hAnsi="Times New Roman" w:cs="Times New Roman"/>
          <w:spacing w:val="-15"/>
        </w:rPr>
        <w:t xml:space="preserve"> </w:t>
      </w:r>
      <w:r w:rsidRPr="006D3947">
        <w:rPr>
          <w:rFonts w:ascii="Times New Roman" w:hAnsi="Times New Roman" w:cs="Times New Roman"/>
        </w:rPr>
        <w:t>Y.,</w:t>
      </w:r>
      <w:r w:rsidRPr="006D3947">
        <w:rPr>
          <w:rFonts w:ascii="Times New Roman" w:hAnsi="Times New Roman" w:cs="Times New Roman"/>
          <w:spacing w:val="-7"/>
        </w:rPr>
        <w:t xml:space="preserve"> </w:t>
      </w:r>
      <w:r w:rsidRPr="006D3947">
        <w:rPr>
          <w:rFonts w:ascii="Times New Roman" w:hAnsi="Times New Roman" w:cs="Times New Roman"/>
        </w:rPr>
        <w:t>Li,</w:t>
      </w:r>
      <w:r w:rsidRPr="006D3947">
        <w:rPr>
          <w:rFonts w:ascii="Times New Roman" w:hAnsi="Times New Roman" w:cs="Times New Roman"/>
          <w:spacing w:val="-7"/>
        </w:rPr>
        <w:t xml:space="preserve"> </w:t>
      </w:r>
      <w:r w:rsidRPr="006D3947">
        <w:rPr>
          <w:rFonts w:ascii="Times New Roman" w:hAnsi="Times New Roman" w:cs="Times New Roman"/>
        </w:rPr>
        <w:t>M.,</w:t>
      </w:r>
      <w:r w:rsidRPr="006D3947">
        <w:rPr>
          <w:rFonts w:ascii="Times New Roman" w:hAnsi="Times New Roman" w:cs="Times New Roman"/>
          <w:spacing w:val="-7"/>
        </w:rPr>
        <w:t xml:space="preserve"> </w:t>
      </w:r>
      <w:r w:rsidRPr="006D3947">
        <w:rPr>
          <w:rFonts w:ascii="Times New Roman" w:hAnsi="Times New Roman" w:cs="Times New Roman"/>
        </w:rPr>
        <w:t>and</w:t>
      </w:r>
      <w:r w:rsidRPr="006D3947">
        <w:rPr>
          <w:rFonts w:ascii="Times New Roman" w:hAnsi="Times New Roman" w:cs="Times New Roman"/>
          <w:spacing w:val="-15"/>
        </w:rPr>
        <w:t xml:space="preserve"> </w:t>
      </w:r>
      <w:r w:rsidRPr="006D3947">
        <w:rPr>
          <w:rFonts w:ascii="Times New Roman" w:hAnsi="Times New Roman" w:cs="Times New Roman"/>
        </w:rPr>
        <w:t>Yuan,</w:t>
      </w:r>
      <w:r w:rsidRPr="006D3947">
        <w:rPr>
          <w:rFonts w:ascii="Times New Roman" w:hAnsi="Times New Roman" w:cs="Times New Roman"/>
          <w:spacing w:val="-7"/>
        </w:rPr>
        <w:t xml:space="preserve"> </w:t>
      </w:r>
      <w:r w:rsidRPr="006D3947">
        <w:rPr>
          <w:rFonts w:ascii="Times New Roman" w:hAnsi="Times New Roman" w:cs="Times New Roman"/>
        </w:rPr>
        <w:t>S.</w:t>
      </w:r>
      <w:r w:rsidRPr="006D3947">
        <w:rPr>
          <w:rFonts w:ascii="Times New Roman" w:hAnsi="Times New Roman" w:cs="Times New Roman"/>
          <w:spacing w:val="-8"/>
        </w:rPr>
        <w:t xml:space="preserve"> </w:t>
      </w:r>
      <w:r w:rsidRPr="006D3947">
        <w:rPr>
          <w:rFonts w:ascii="Times New Roman" w:hAnsi="Times New Roman" w:cs="Times New Roman"/>
        </w:rPr>
        <w:t>(2017). Analysis</w:t>
      </w:r>
      <w:r w:rsidRPr="006D3947">
        <w:rPr>
          <w:rFonts w:ascii="Times New Roman" w:hAnsi="Times New Roman" w:cs="Times New Roman"/>
          <w:spacing w:val="-8"/>
        </w:rPr>
        <w:t xml:space="preserve"> </w:t>
      </w:r>
      <w:r w:rsidRPr="006D3947">
        <w:rPr>
          <w:rFonts w:ascii="Times New Roman" w:hAnsi="Times New Roman" w:cs="Times New Roman"/>
        </w:rPr>
        <w:t>of</w:t>
      </w:r>
      <w:r w:rsidRPr="006D3947">
        <w:rPr>
          <w:rFonts w:ascii="Times New Roman" w:hAnsi="Times New Roman" w:cs="Times New Roman"/>
          <w:spacing w:val="-11"/>
        </w:rPr>
        <w:t xml:space="preserve"> </w:t>
      </w:r>
      <w:r w:rsidRPr="006D3947">
        <w:rPr>
          <w:rFonts w:ascii="Times New Roman" w:hAnsi="Times New Roman" w:cs="Times New Roman"/>
        </w:rPr>
        <w:t>Transmission</w:t>
      </w:r>
      <w:r w:rsidRPr="006D3947">
        <w:rPr>
          <w:rFonts w:ascii="Times New Roman" w:hAnsi="Times New Roman" w:cs="Times New Roman"/>
          <w:spacing w:val="-8"/>
        </w:rPr>
        <w:t xml:space="preserve"> </w:t>
      </w:r>
      <w:r w:rsidRPr="006D3947">
        <w:rPr>
          <w:rFonts w:ascii="Times New Roman" w:hAnsi="Times New Roman" w:cs="Times New Roman"/>
        </w:rPr>
        <w:t>and</w:t>
      </w:r>
      <w:r w:rsidRPr="006D3947">
        <w:rPr>
          <w:rFonts w:ascii="Times New Roman" w:hAnsi="Times New Roman" w:cs="Times New Roman"/>
          <w:spacing w:val="-8"/>
        </w:rPr>
        <w:t xml:space="preserve"> </w:t>
      </w:r>
      <w:r w:rsidRPr="006D3947">
        <w:rPr>
          <w:rFonts w:ascii="Times New Roman" w:hAnsi="Times New Roman" w:cs="Times New Roman"/>
        </w:rPr>
        <w:t>Control</w:t>
      </w:r>
      <w:r w:rsidRPr="006D3947">
        <w:rPr>
          <w:rFonts w:ascii="Times New Roman" w:hAnsi="Times New Roman" w:cs="Times New Roman"/>
          <w:spacing w:val="-8"/>
        </w:rPr>
        <w:t xml:space="preserve"> </w:t>
      </w:r>
      <w:r w:rsidRPr="006D3947">
        <w:rPr>
          <w:rFonts w:ascii="Times New Roman" w:hAnsi="Times New Roman" w:cs="Times New Roman"/>
        </w:rPr>
        <w:t>of</w:t>
      </w:r>
      <w:r w:rsidRPr="006D3947">
        <w:rPr>
          <w:rFonts w:ascii="Times New Roman" w:hAnsi="Times New Roman" w:cs="Times New Roman"/>
          <w:spacing w:val="-11"/>
        </w:rPr>
        <w:t xml:space="preserve"> </w:t>
      </w:r>
      <w:r w:rsidRPr="006D3947">
        <w:rPr>
          <w:rFonts w:ascii="Times New Roman" w:hAnsi="Times New Roman" w:cs="Times New Roman"/>
        </w:rPr>
        <w:t xml:space="preserve">Tuber- </w:t>
      </w:r>
      <w:proofErr w:type="spellStart"/>
      <w:r w:rsidRPr="006D3947">
        <w:rPr>
          <w:rFonts w:ascii="Times New Roman" w:hAnsi="Times New Roman" w:cs="Times New Roman"/>
        </w:rPr>
        <w:t>culosis</w:t>
      </w:r>
      <w:proofErr w:type="spellEnd"/>
      <w:r w:rsidRPr="006D3947">
        <w:rPr>
          <w:rFonts w:ascii="Times New Roman" w:hAnsi="Times New Roman" w:cs="Times New Roman"/>
          <w:spacing w:val="-1"/>
        </w:rPr>
        <w:t xml:space="preserve"> </w:t>
      </w:r>
      <w:r w:rsidRPr="006D3947">
        <w:rPr>
          <w:rFonts w:ascii="Times New Roman" w:hAnsi="Times New Roman" w:cs="Times New Roman"/>
        </w:rPr>
        <w:t>in</w:t>
      </w:r>
      <w:r w:rsidRPr="006D3947">
        <w:rPr>
          <w:rFonts w:ascii="Times New Roman" w:hAnsi="Times New Roman" w:cs="Times New Roman"/>
          <w:spacing w:val="-1"/>
        </w:rPr>
        <w:t xml:space="preserve"> </w:t>
      </w:r>
      <w:r w:rsidRPr="006D3947">
        <w:rPr>
          <w:rFonts w:ascii="Times New Roman" w:hAnsi="Times New Roman" w:cs="Times New Roman"/>
        </w:rPr>
        <w:t>Mainland</w:t>
      </w:r>
      <w:r w:rsidRPr="006D3947">
        <w:rPr>
          <w:rFonts w:ascii="Times New Roman" w:hAnsi="Times New Roman" w:cs="Times New Roman"/>
          <w:spacing w:val="-1"/>
        </w:rPr>
        <w:t xml:space="preserve"> </w:t>
      </w:r>
      <w:r w:rsidRPr="006D3947">
        <w:rPr>
          <w:rFonts w:ascii="Times New Roman" w:hAnsi="Times New Roman" w:cs="Times New Roman"/>
        </w:rPr>
        <w:t>China, 2005–2016, Based</w:t>
      </w:r>
      <w:r w:rsidRPr="006D3947">
        <w:rPr>
          <w:rFonts w:ascii="Times New Roman" w:hAnsi="Times New Roman" w:cs="Times New Roman"/>
          <w:spacing w:val="-1"/>
        </w:rPr>
        <w:t xml:space="preserve"> </w:t>
      </w:r>
      <w:r w:rsidRPr="006D3947">
        <w:rPr>
          <w:rFonts w:ascii="Times New Roman" w:hAnsi="Times New Roman" w:cs="Times New Roman"/>
        </w:rPr>
        <w:t>on</w:t>
      </w:r>
      <w:r w:rsidRPr="006D3947">
        <w:rPr>
          <w:rFonts w:ascii="Times New Roman" w:hAnsi="Times New Roman" w:cs="Times New Roman"/>
          <w:spacing w:val="-1"/>
        </w:rPr>
        <w:t xml:space="preserve"> </w:t>
      </w:r>
      <w:r w:rsidRPr="006D3947">
        <w:rPr>
          <w:rFonts w:ascii="Times New Roman" w:hAnsi="Times New Roman" w:cs="Times New Roman"/>
        </w:rPr>
        <w:t>the</w:t>
      </w:r>
      <w:r w:rsidRPr="006D3947">
        <w:rPr>
          <w:rFonts w:ascii="Times New Roman" w:hAnsi="Times New Roman" w:cs="Times New Roman"/>
          <w:spacing w:val="-12"/>
        </w:rPr>
        <w:t xml:space="preserve"> </w:t>
      </w:r>
      <w:r w:rsidRPr="006D3947">
        <w:rPr>
          <w:rFonts w:ascii="Times New Roman" w:hAnsi="Times New Roman" w:cs="Times New Roman"/>
        </w:rPr>
        <w:t>Age-Structure</w:t>
      </w:r>
      <w:r w:rsidRPr="006D3947">
        <w:rPr>
          <w:rFonts w:ascii="Times New Roman" w:hAnsi="Times New Roman" w:cs="Times New Roman"/>
          <w:spacing w:val="-1"/>
        </w:rPr>
        <w:t xml:space="preserve"> </w:t>
      </w:r>
      <w:proofErr w:type="spellStart"/>
      <w:r w:rsidRPr="006D3947">
        <w:rPr>
          <w:rFonts w:ascii="Times New Roman" w:hAnsi="Times New Roman" w:cs="Times New Roman"/>
        </w:rPr>
        <w:t>Mathemati</w:t>
      </w:r>
      <w:proofErr w:type="spellEnd"/>
      <w:r w:rsidRPr="006D3947">
        <w:rPr>
          <w:rFonts w:ascii="Times New Roman" w:hAnsi="Times New Roman" w:cs="Times New Roman"/>
        </w:rPr>
        <w:t xml:space="preserve">- </w:t>
      </w:r>
      <w:proofErr w:type="spellStart"/>
      <w:r w:rsidRPr="006D3947">
        <w:rPr>
          <w:rFonts w:ascii="Times New Roman" w:hAnsi="Times New Roman" w:cs="Times New Roman"/>
        </w:rPr>
        <w:t>cal</w:t>
      </w:r>
      <w:proofErr w:type="spellEnd"/>
      <w:r w:rsidRPr="006D3947">
        <w:rPr>
          <w:rFonts w:ascii="Times New Roman" w:hAnsi="Times New Roman" w:cs="Times New Roman"/>
          <w:spacing w:val="-8"/>
        </w:rPr>
        <w:t xml:space="preserve"> </w:t>
      </w:r>
      <w:r w:rsidRPr="006D3947">
        <w:rPr>
          <w:rFonts w:ascii="Times New Roman" w:hAnsi="Times New Roman" w:cs="Times New Roman"/>
        </w:rPr>
        <w:t>Model.</w:t>
      </w:r>
      <w:r w:rsidRPr="006D3947">
        <w:rPr>
          <w:rFonts w:ascii="Times New Roman" w:hAnsi="Times New Roman" w:cs="Times New Roman"/>
          <w:spacing w:val="14"/>
        </w:rPr>
        <w:t xml:space="preserve"> </w:t>
      </w:r>
      <w:r w:rsidRPr="006D3947">
        <w:rPr>
          <w:rFonts w:ascii="Times New Roman" w:hAnsi="Times New Roman" w:cs="Times New Roman"/>
          <w:i/>
        </w:rPr>
        <w:t>International</w:t>
      </w:r>
      <w:r w:rsidRPr="006D3947">
        <w:rPr>
          <w:rFonts w:ascii="Times New Roman" w:hAnsi="Times New Roman" w:cs="Times New Roman"/>
          <w:i/>
          <w:spacing w:val="-8"/>
        </w:rPr>
        <w:t xml:space="preserve"> </w:t>
      </w:r>
      <w:r w:rsidRPr="006D3947">
        <w:rPr>
          <w:rFonts w:ascii="Times New Roman" w:hAnsi="Times New Roman" w:cs="Times New Roman"/>
          <w:i/>
        </w:rPr>
        <w:t>Journal</w:t>
      </w:r>
      <w:r w:rsidRPr="006D3947">
        <w:rPr>
          <w:rFonts w:ascii="Times New Roman" w:hAnsi="Times New Roman" w:cs="Times New Roman"/>
          <w:i/>
          <w:spacing w:val="-8"/>
        </w:rPr>
        <w:t xml:space="preserve"> </w:t>
      </w:r>
      <w:r w:rsidRPr="006D3947">
        <w:rPr>
          <w:rFonts w:ascii="Times New Roman" w:hAnsi="Times New Roman" w:cs="Times New Roman"/>
          <w:i/>
        </w:rPr>
        <w:t>of</w:t>
      </w:r>
      <w:r w:rsidRPr="006D3947">
        <w:rPr>
          <w:rFonts w:ascii="Times New Roman" w:hAnsi="Times New Roman" w:cs="Times New Roman"/>
          <w:i/>
          <w:spacing w:val="-8"/>
        </w:rPr>
        <w:t xml:space="preserve"> </w:t>
      </w:r>
      <w:r w:rsidRPr="006D3947">
        <w:rPr>
          <w:rFonts w:ascii="Times New Roman" w:hAnsi="Times New Roman" w:cs="Times New Roman"/>
          <w:i/>
        </w:rPr>
        <w:t>Environmental</w:t>
      </w:r>
      <w:r w:rsidRPr="006D3947">
        <w:rPr>
          <w:rFonts w:ascii="Times New Roman" w:hAnsi="Times New Roman" w:cs="Times New Roman"/>
          <w:i/>
          <w:spacing w:val="-9"/>
        </w:rPr>
        <w:t xml:space="preserve"> </w:t>
      </w:r>
      <w:r w:rsidRPr="006D3947">
        <w:rPr>
          <w:rFonts w:ascii="Times New Roman" w:hAnsi="Times New Roman" w:cs="Times New Roman"/>
          <w:i/>
        </w:rPr>
        <w:t>Research</w:t>
      </w:r>
      <w:r w:rsidRPr="006D3947">
        <w:rPr>
          <w:rFonts w:ascii="Times New Roman" w:hAnsi="Times New Roman" w:cs="Times New Roman"/>
          <w:i/>
          <w:spacing w:val="-9"/>
        </w:rPr>
        <w:t xml:space="preserve"> </w:t>
      </w:r>
      <w:r w:rsidRPr="006D3947">
        <w:rPr>
          <w:rFonts w:ascii="Times New Roman" w:hAnsi="Times New Roman" w:cs="Times New Roman"/>
          <w:i/>
        </w:rPr>
        <w:t>and</w:t>
      </w:r>
      <w:r w:rsidRPr="006D3947">
        <w:rPr>
          <w:rFonts w:ascii="Times New Roman" w:hAnsi="Times New Roman" w:cs="Times New Roman"/>
          <w:i/>
          <w:spacing w:val="-8"/>
        </w:rPr>
        <w:t xml:space="preserve"> </w:t>
      </w:r>
      <w:proofErr w:type="spellStart"/>
      <w:r w:rsidRPr="006D3947">
        <w:rPr>
          <w:rFonts w:ascii="Times New Roman" w:hAnsi="Times New Roman" w:cs="Times New Roman"/>
          <w:i/>
        </w:rPr>
        <w:t>Rublic</w:t>
      </w:r>
      <w:proofErr w:type="spellEnd"/>
      <w:r w:rsidRPr="006D3947">
        <w:rPr>
          <w:rFonts w:ascii="Times New Roman" w:hAnsi="Times New Roman" w:cs="Times New Roman"/>
          <w:i/>
          <w:spacing w:val="-8"/>
        </w:rPr>
        <w:t xml:space="preserve"> </w:t>
      </w:r>
      <w:r w:rsidRPr="006D3947">
        <w:rPr>
          <w:rFonts w:ascii="Times New Roman" w:hAnsi="Times New Roman" w:cs="Times New Roman"/>
          <w:i/>
        </w:rPr>
        <w:t>Health</w:t>
      </w:r>
      <w:r w:rsidRPr="006D3947">
        <w:rPr>
          <w:rFonts w:ascii="Times New Roman" w:hAnsi="Times New Roman" w:cs="Times New Roman"/>
        </w:rPr>
        <w:t xml:space="preserve">, </w:t>
      </w:r>
      <w:r w:rsidRPr="006D3947">
        <w:rPr>
          <w:rFonts w:ascii="Times New Roman" w:hAnsi="Times New Roman" w:cs="Times New Roman"/>
          <w:spacing w:val="-2"/>
        </w:rPr>
        <w:t>14(10):1192.</w:t>
      </w:r>
    </w:p>
    <w:p w14:paraId="42ED189E" w14:textId="77777777" w:rsidR="009968FD" w:rsidRPr="006D3947" w:rsidRDefault="009968FD" w:rsidP="009968FD">
      <w:pPr>
        <w:pStyle w:val="BodyText"/>
        <w:numPr>
          <w:ilvl w:val="0"/>
          <w:numId w:val="23"/>
        </w:numPr>
        <w:spacing w:before="1" w:line="252" w:lineRule="auto"/>
        <w:ind w:right="587"/>
        <w:jc w:val="both"/>
      </w:pPr>
      <w:r w:rsidRPr="006D3947">
        <w:t>Zhou, X., Shi, X., and Cheng, H. (2013).</w:t>
      </w:r>
      <w:r w:rsidRPr="006D3947">
        <w:rPr>
          <w:spacing w:val="40"/>
        </w:rPr>
        <w:t xml:space="preserve"> </w:t>
      </w:r>
      <w:r w:rsidRPr="006D3947">
        <w:t>Modelling and Stability</w:t>
      </w:r>
      <w:r w:rsidRPr="006D3947">
        <w:rPr>
          <w:spacing w:val="-3"/>
        </w:rPr>
        <w:t xml:space="preserve"> </w:t>
      </w:r>
      <w:r w:rsidRPr="006D3947">
        <w:t xml:space="preserve">Analysis for a Tu- </w:t>
      </w:r>
      <w:proofErr w:type="spellStart"/>
      <w:r w:rsidRPr="006D3947">
        <w:t>berculosis</w:t>
      </w:r>
      <w:proofErr w:type="spellEnd"/>
      <w:r w:rsidRPr="006D3947">
        <w:t xml:space="preserve"> Model with Healthy Education and Treatment.</w:t>
      </w:r>
      <w:r w:rsidRPr="006D3947">
        <w:rPr>
          <w:spacing w:val="40"/>
        </w:rPr>
        <w:t xml:space="preserve"> </w:t>
      </w:r>
      <w:r w:rsidRPr="006D3947">
        <w:rPr>
          <w:i/>
        </w:rPr>
        <w:t>Computational and Applied Mathematics</w:t>
      </w:r>
      <w:r w:rsidRPr="006D3947">
        <w:t>, 32(2):245–260.</w:t>
      </w:r>
    </w:p>
    <w:p w14:paraId="65938565" w14:textId="77777777" w:rsidR="009968FD" w:rsidRPr="006D3947" w:rsidRDefault="009968FD" w:rsidP="009968FD">
      <w:pPr>
        <w:pStyle w:val="BodyText"/>
        <w:spacing w:before="80"/>
        <w:ind w:left="720"/>
      </w:pPr>
    </w:p>
    <w:p w14:paraId="4DB806C2" w14:textId="77777777" w:rsidR="0080158E" w:rsidRPr="006D3947" w:rsidRDefault="0080158E" w:rsidP="009968FD">
      <w:pPr>
        <w:pStyle w:val="BodyText"/>
        <w:spacing w:before="80"/>
        <w:ind w:left="720"/>
      </w:pPr>
    </w:p>
    <w:p w14:paraId="2D17D94F" w14:textId="77777777" w:rsidR="0080158E" w:rsidRDefault="0080158E" w:rsidP="009968FD">
      <w:pPr>
        <w:pStyle w:val="BodyText"/>
        <w:spacing w:before="80"/>
        <w:ind w:left="720"/>
      </w:pPr>
    </w:p>
    <w:p w14:paraId="6FF7177D" w14:textId="77777777" w:rsidR="0080158E" w:rsidRDefault="0080158E" w:rsidP="009968FD">
      <w:pPr>
        <w:pStyle w:val="BodyText"/>
        <w:spacing w:before="81"/>
        <w:ind w:left="720"/>
      </w:pPr>
    </w:p>
    <w:p w14:paraId="4A304498" w14:textId="66F46D9C" w:rsidR="00A134D5" w:rsidRPr="0080158E" w:rsidRDefault="00A134D5" w:rsidP="009968FD">
      <w:pPr>
        <w:pStyle w:val="ListParagraph"/>
        <w:jc w:val="both"/>
        <w:rPr>
          <w:rFonts w:ascii="Times New Roman" w:hAnsi="Times New Roman"/>
          <w:b/>
          <w:bCs/>
          <w:color w:val="000000"/>
        </w:rPr>
      </w:pPr>
    </w:p>
    <w:p w14:paraId="4821AE0E" w14:textId="77777777" w:rsidR="009C081F" w:rsidRPr="009C081F" w:rsidRDefault="009C081F" w:rsidP="009C081F">
      <w:pPr>
        <w:jc w:val="both"/>
        <w:rPr>
          <w:rFonts w:ascii="Times New Roman" w:hAnsi="Times New Roman"/>
          <w:color w:val="000000"/>
        </w:rPr>
      </w:pPr>
    </w:p>
    <w:p w14:paraId="6C0505BA" w14:textId="77777777" w:rsidR="009C081F" w:rsidRPr="008C12FD" w:rsidRDefault="009C081F" w:rsidP="008C12FD">
      <w:pPr>
        <w:tabs>
          <w:tab w:val="left" w:pos="7210"/>
        </w:tabs>
        <w:spacing w:after="200" w:line="276" w:lineRule="auto"/>
        <w:jc w:val="center"/>
        <w:rPr>
          <w:rFonts w:ascii="Times New Roman" w:hAnsi="Times New Roman"/>
          <w:color w:val="EE0000"/>
        </w:rPr>
      </w:pPr>
    </w:p>
    <w:p w14:paraId="35B5D06C" w14:textId="77777777" w:rsidR="008C12FD" w:rsidRPr="001F2144" w:rsidRDefault="008C12FD" w:rsidP="001F2144">
      <w:pPr>
        <w:tabs>
          <w:tab w:val="left" w:pos="7210"/>
        </w:tabs>
        <w:spacing w:after="200" w:line="276" w:lineRule="auto"/>
        <w:jc w:val="center"/>
        <w:rPr>
          <w:rFonts w:ascii="Times New Roman" w:hAnsi="Times New Roman"/>
        </w:rPr>
      </w:pPr>
    </w:p>
    <w:p w14:paraId="59CEDF38" w14:textId="77777777" w:rsidR="001546F2" w:rsidRPr="005053DF" w:rsidRDefault="001546F2" w:rsidP="001546F2">
      <w:pPr>
        <w:pStyle w:val="ListParagraph"/>
        <w:ind w:left="1070"/>
        <w:rPr>
          <w:rFonts w:ascii="Times New Roman" w:hAnsi="Times New Roman" w:cs="Times New Roman"/>
          <w:b/>
          <w:sz w:val="32"/>
          <w:szCs w:val="32"/>
        </w:rPr>
      </w:pPr>
    </w:p>
    <w:p w14:paraId="3A683EB8" w14:textId="77777777" w:rsidR="001546F2" w:rsidRPr="005053DF" w:rsidRDefault="001546F2" w:rsidP="001546F2">
      <w:pPr>
        <w:pStyle w:val="ListParagraph"/>
        <w:ind w:left="1070"/>
        <w:rPr>
          <w:rFonts w:ascii="Times New Roman" w:hAnsi="Times New Roman" w:cs="Times New Roman"/>
          <w:b/>
          <w:sz w:val="32"/>
          <w:szCs w:val="32"/>
        </w:rPr>
      </w:pPr>
    </w:p>
    <w:p w14:paraId="09D693C5" w14:textId="77777777" w:rsidR="001546F2" w:rsidRPr="005053DF" w:rsidRDefault="001546F2" w:rsidP="001546F2">
      <w:pPr>
        <w:pStyle w:val="ListParagraph"/>
        <w:ind w:left="1070"/>
        <w:rPr>
          <w:rFonts w:ascii="Times New Roman" w:hAnsi="Times New Roman" w:cs="Times New Roman"/>
          <w:b/>
          <w:sz w:val="32"/>
          <w:szCs w:val="32"/>
        </w:rPr>
      </w:pPr>
    </w:p>
    <w:p w14:paraId="10CFC12B" w14:textId="77777777" w:rsidR="001546F2" w:rsidRDefault="001546F2" w:rsidP="001546F2">
      <w:pPr>
        <w:pStyle w:val="ListParagraph"/>
        <w:ind w:left="1070"/>
        <w:rPr>
          <w:rFonts w:ascii="Times New Roman" w:hAnsi="Times New Roman"/>
          <w:b/>
          <w:sz w:val="32"/>
          <w:szCs w:val="32"/>
        </w:rPr>
      </w:pPr>
    </w:p>
    <w:p w14:paraId="5DD37718" w14:textId="77777777" w:rsidR="001546F2" w:rsidRDefault="001546F2" w:rsidP="001546F2">
      <w:pPr>
        <w:pStyle w:val="ListParagraph"/>
        <w:ind w:left="1070"/>
        <w:rPr>
          <w:rFonts w:ascii="Times New Roman" w:hAnsi="Times New Roman"/>
          <w:b/>
          <w:sz w:val="32"/>
          <w:szCs w:val="32"/>
        </w:rPr>
      </w:pPr>
    </w:p>
    <w:p w14:paraId="77B6ACE8" w14:textId="77777777" w:rsidR="001546F2" w:rsidRDefault="001546F2" w:rsidP="001546F2">
      <w:pPr>
        <w:pStyle w:val="ListParagraph"/>
        <w:ind w:left="1070"/>
        <w:rPr>
          <w:rFonts w:ascii="Times New Roman" w:hAnsi="Times New Roman"/>
          <w:b/>
          <w:sz w:val="32"/>
          <w:szCs w:val="32"/>
        </w:rPr>
      </w:pPr>
    </w:p>
    <w:p w14:paraId="40233C01" w14:textId="77777777" w:rsidR="001546F2" w:rsidRDefault="001546F2" w:rsidP="001546F2">
      <w:pPr>
        <w:pStyle w:val="ListParagraph"/>
        <w:ind w:left="1070"/>
        <w:rPr>
          <w:rFonts w:ascii="Times New Roman" w:hAnsi="Times New Roman"/>
          <w:b/>
          <w:sz w:val="32"/>
          <w:szCs w:val="32"/>
        </w:rPr>
      </w:pPr>
    </w:p>
    <w:p w14:paraId="7E8A66A8" w14:textId="77777777" w:rsidR="001546F2" w:rsidRDefault="001546F2" w:rsidP="001546F2">
      <w:pPr>
        <w:pStyle w:val="ListParagraph"/>
        <w:ind w:left="1070"/>
        <w:rPr>
          <w:rFonts w:ascii="Times New Roman" w:hAnsi="Times New Roman"/>
          <w:b/>
          <w:sz w:val="32"/>
          <w:szCs w:val="32"/>
        </w:rPr>
      </w:pPr>
    </w:p>
    <w:p w14:paraId="42DCB284" w14:textId="77777777" w:rsidR="001546F2" w:rsidRDefault="001546F2" w:rsidP="001546F2">
      <w:pPr>
        <w:pStyle w:val="ListParagraph"/>
        <w:ind w:left="1070"/>
        <w:rPr>
          <w:rFonts w:ascii="Times New Roman" w:hAnsi="Times New Roman"/>
          <w:b/>
          <w:sz w:val="32"/>
          <w:szCs w:val="32"/>
        </w:rPr>
      </w:pPr>
    </w:p>
    <w:p w14:paraId="0889B459" w14:textId="77777777" w:rsidR="001546F2" w:rsidRDefault="001546F2" w:rsidP="001546F2">
      <w:pPr>
        <w:pStyle w:val="ListParagraph"/>
        <w:ind w:left="1070"/>
        <w:rPr>
          <w:rFonts w:ascii="Times New Roman" w:hAnsi="Times New Roman"/>
          <w:b/>
          <w:sz w:val="32"/>
          <w:szCs w:val="32"/>
        </w:rPr>
      </w:pPr>
    </w:p>
    <w:p w14:paraId="7A2D590D" w14:textId="77777777" w:rsidR="001546F2" w:rsidRDefault="001546F2" w:rsidP="001546F2">
      <w:pPr>
        <w:pStyle w:val="ListParagraph"/>
        <w:ind w:left="1070"/>
        <w:rPr>
          <w:rFonts w:ascii="Times New Roman" w:hAnsi="Times New Roman"/>
          <w:b/>
          <w:sz w:val="32"/>
          <w:szCs w:val="32"/>
        </w:rPr>
      </w:pPr>
    </w:p>
    <w:p w14:paraId="74A3DA65" w14:textId="77777777" w:rsidR="001546F2" w:rsidRDefault="001546F2" w:rsidP="001546F2">
      <w:pPr>
        <w:pStyle w:val="ListParagraph"/>
        <w:ind w:left="1070"/>
        <w:rPr>
          <w:rFonts w:ascii="Times New Roman" w:hAnsi="Times New Roman"/>
          <w:b/>
          <w:sz w:val="32"/>
          <w:szCs w:val="32"/>
        </w:rPr>
      </w:pPr>
    </w:p>
    <w:p w14:paraId="513FE737" w14:textId="77777777" w:rsidR="001546F2" w:rsidRDefault="001546F2" w:rsidP="001546F2">
      <w:pPr>
        <w:pStyle w:val="ListParagraph"/>
        <w:ind w:left="1070"/>
        <w:rPr>
          <w:rFonts w:ascii="Times New Roman" w:hAnsi="Times New Roman"/>
          <w:b/>
          <w:sz w:val="32"/>
          <w:szCs w:val="32"/>
        </w:rPr>
      </w:pPr>
    </w:p>
    <w:p w14:paraId="65899D5D" w14:textId="77777777" w:rsidR="001546F2" w:rsidRDefault="001546F2" w:rsidP="001546F2">
      <w:pPr>
        <w:pStyle w:val="ListParagraph"/>
        <w:ind w:left="1070"/>
        <w:rPr>
          <w:rFonts w:ascii="Times New Roman" w:hAnsi="Times New Roman"/>
          <w:b/>
          <w:sz w:val="32"/>
          <w:szCs w:val="32"/>
        </w:rPr>
      </w:pPr>
    </w:p>
    <w:p w14:paraId="6599540A" w14:textId="77777777" w:rsidR="001546F2" w:rsidRDefault="001546F2" w:rsidP="001546F2">
      <w:pPr>
        <w:pStyle w:val="ListParagraph"/>
        <w:ind w:left="1070"/>
        <w:rPr>
          <w:rFonts w:ascii="Times New Roman" w:hAnsi="Times New Roman"/>
          <w:b/>
          <w:sz w:val="32"/>
          <w:szCs w:val="32"/>
        </w:rPr>
      </w:pPr>
    </w:p>
    <w:p w14:paraId="3A6CFD85" w14:textId="77777777" w:rsidR="001546F2" w:rsidRDefault="001546F2" w:rsidP="001546F2">
      <w:pPr>
        <w:pStyle w:val="ListParagraph"/>
        <w:ind w:left="1070"/>
        <w:rPr>
          <w:rFonts w:ascii="Times New Roman" w:hAnsi="Times New Roman"/>
          <w:b/>
          <w:sz w:val="32"/>
          <w:szCs w:val="32"/>
        </w:rPr>
      </w:pPr>
    </w:p>
    <w:p w14:paraId="6A88F9E9" w14:textId="77777777" w:rsidR="001546F2" w:rsidRDefault="001546F2" w:rsidP="001546F2">
      <w:pPr>
        <w:pStyle w:val="ListParagraph"/>
        <w:ind w:left="1070"/>
        <w:rPr>
          <w:rFonts w:ascii="Times New Roman" w:hAnsi="Times New Roman"/>
          <w:b/>
          <w:sz w:val="32"/>
          <w:szCs w:val="32"/>
        </w:rPr>
      </w:pPr>
    </w:p>
    <w:p w14:paraId="4F61D538" w14:textId="77777777" w:rsidR="00D43C3C" w:rsidRPr="007C0BD8" w:rsidRDefault="00D43C3C" w:rsidP="00D43C3C">
      <w:pPr>
        <w:rPr>
          <w:color w:val="000000" w:themeColor="text1"/>
        </w:rPr>
      </w:pPr>
    </w:p>
    <w:p w14:paraId="21CDD97B" w14:textId="77777777" w:rsidR="006F613F" w:rsidRPr="004E58ED" w:rsidRDefault="006F613F" w:rsidP="009852C1">
      <w:pPr>
        <w:pStyle w:val="BodyText"/>
        <w:spacing w:before="77" w:line="376" w:lineRule="auto"/>
        <w:ind w:left="560" w:right="587"/>
        <w:jc w:val="both"/>
      </w:pPr>
    </w:p>
    <w:p w14:paraId="1B4FA21D" w14:textId="77777777" w:rsidR="009852C1" w:rsidRPr="007C0BD8" w:rsidRDefault="009852C1" w:rsidP="009852C1">
      <w:pPr>
        <w:pStyle w:val="BodyText"/>
        <w:spacing w:before="77" w:line="376" w:lineRule="auto"/>
        <w:ind w:left="560" w:right="587"/>
        <w:jc w:val="both"/>
        <w:rPr>
          <w:color w:val="000000" w:themeColor="text1"/>
        </w:rPr>
      </w:pPr>
    </w:p>
    <w:p w14:paraId="627315ED" w14:textId="77777777" w:rsidR="009852C1" w:rsidRPr="003F6C67" w:rsidRDefault="009852C1" w:rsidP="009852C1">
      <w:pPr>
        <w:pStyle w:val="NormalWeb"/>
        <w:jc w:val="both"/>
        <w:rPr>
          <w:lang w:val="en-US" w:eastAsia="en-US"/>
        </w:rPr>
      </w:pPr>
    </w:p>
    <w:p w14:paraId="0C8BB00C" w14:textId="640D47D9" w:rsidR="000A4EAB" w:rsidRPr="007C0BD8" w:rsidRDefault="000A4EAB" w:rsidP="009852C1">
      <w:pPr>
        <w:pStyle w:val="BodyText"/>
        <w:spacing w:before="217" w:line="376" w:lineRule="auto"/>
        <w:ind w:left="460" w:right="588"/>
        <w:jc w:val="both"/>
        <w:rPr>
          <w:color w:val="000000" w:themeColor="text1"/>
        </w:rPr>
      </w:pPr>
    </w:p>
    <w:p w14:paraId="32789B04" w14:textId="77777777" w:rsidR="000A4EAB" w:rsidRPr="007C0BD8" w:rsidRDefault="000A4EAB" w:rsidP="006C460F">
      <w:pPr>
        <w:pStyle w:val="BodyText"/>
        <w:spacing w:before="256" w:line="376" w:lineRule="auto"/>
        <w:ind w:left="460" w:right="587"/>
        <w:jc w:val="both"/>
        <w:rPr>
          <w:color w:val="000000" w:themeColor="text1"/>
        </w:rPr>
      </w:pPr>
    </w:p>
    <w:p w14:paraId="69042957" w14:textId="77777777" w:rsidR="006C460F" w:rsidRDefault="006C460F" w:rsidP="00B92CC5">
      <w:pPr>
        <w:pStyle w:val="BodyText"/>
        <w:spacing w:before="218" w:line="376" w:lineRule="auto"/>
        <w:ind w:left="350" w:right="587"/>
        <w:jc w:val="both"/>
      </w:pPr>
    </w:p>
    <w:p w14:paraId="35C1DD09" w14:textId="77777777" w:rsidR="00305DC7" w:rsidRPr="004472F7" w:rsidRDefault="00305DC7" w:rsidP="00B92CC5">
      <w:pPr>
        <w:pStyle w:val="BodyText"/>
        <w:spacing w:before="218" w:line="376" w:lineRule="auto"/>
        <w:ind w:left="350" w:right="587"/>
        <w:jc w:val="both"/>
        <w:rPr>
          <w:b/>
          <w:bCs/>
          <w:color w:val="000000" w:themeColor="text1"/>
        </w:rPr>
      </w:pPr>
    </w:p>
    <w:p w14:paraId="22AD0F99" w14:textId="77777777" w:rsidR="009477ED" w:rsidRPr="00FC481D" w:rsidRDefault="009477ED" w:rsidP="00FC481D">
      <w:pPr>
        <w:rPr>
          <w:b/>
        </w:rPr>
      </w:pPr>
    </w:p>
    <w:p w14:paraId="6D8E862D" w14:textId="77777777" w:rsidR="009A09AC" w:rsidRPr="009A09AC" w:rsidRDefault="009A09AC" w:rsidP="00696128">
      <w:pPr>
        <w:spacing w:line="276" w:lineRule="auto"/>
        <w:rPr>
          <w:b/>
        </w:rPr>
      </w:pPr>
    </w:p>
    <w:p w14:paraId="4470ADF1" w14:textId="77777777" w:rsidR="00503BE4" w:rsidRPr="009A09AC" w:rsidRDefault="00503BE4" w:rsidP="00BB61EF">
      <w:pPr>
        <w:jc w:val="both"/>
        <w:rPr>
          <w:rFonts w:ascii="Times New Roman" w:hAnsi="Times New Roman"/>
        </w:rPr>
      </w:pPr>
    </w:p>
    <w:p w14:paraId="38560741" w14:textId="77777777" w:rsidR="00503BE4" w:rsidRPr="000D050F" w:rsidRDefault="00503BE4" w:rsidP="006D4205">
      <w:pPr>
        <w:pStyle w:val="BodyText"/>
        <w:jc w:val="both"/>
        <w:rPr>
          <w:color w:val="000000" w:themeColor="text1"/>
        </w:rPr>
      </w:pPr>
    </w:p>
    <w:p w14:paraId="5DEA3EB5" w14:textId="77777777" w:rsidR="00A41190" w:rsidRPr="000D050F" w:rsidRDefault="00A41190" w:rsidP="008040C4">
      <w:pPr>
        <w:spacing w:before="100" w:after="100"/>
        <w:rPr>
          <w:rFonts w:ascii="Times New Roman" w:hAnsi="Times New Roman"/>
          <w:b/>
          <w:color w:val="000000"/>
          <w:lang w:val="en-US" w:eastAsia="en-US"/>
        </w:rPr>
      </w:pPr>
    </w:p>
    <w:p w14:paraId="66D1DD8A" w14:textId="5C77308A" w:rsidR="004C406D" w:rsidRPr="000D050F" w:rsidRDefault="004C406D" w:rsidP="002C004D">
      <w:pPr>
        <w:rPr>
          <w:rFonts w:ascii="Times New Roman" w:hAnsi="Times New Roman"/>
        </w:rPr>
      </w:pPr>
    </w:p>
    <w:sectPr w:rsidR="004C406D" w:rsidRPr="000D050F">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11149" w14:textId="77777777" w:rsidR="00ED4F48" w:rsidRDefault="00ED4F48" w:rsidP="001977B6">
      <w:r>
        <w:separator/>
      </w:r>
    </w:p>
  </w:endnote>
  <w:endnote w:type="continuationSeparator" w:id="0">
    <w:p w14:paraId="2B05BCA2" w14:textId="77777777" w:rsidR="00ED4F48" w:rsidRDefault="00ED4F48" w:rsidP="0019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0A002" w14:textId="77777777" w:rsidR="001977B6" w:rsidRDefault="00197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96A42" w14:textId="77777777" w:rsidR="001977B6" w:rsidRDefault="00197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69FC0" w14:textId="77777777" w:rsidR="001977B6" w:rsidRDefault="00197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B794A" w14:textId="77777777" w:rsidR="00ED4F48" w:rsidRDefault="00ED4F48" w:rsidP="001977B6">
      <w:r>
        <w:separator/>
      </w:r>
    </w:p>
  </w:footnote>
  <w:footnote w:type="continuationSeparator" w:id="0">
    <w:p w14:paraId="51695C95" w14:textId="77777777" w:rsidR="00ED4F48" w:rsidRDefault="00ED4F48" w:rsidP="00197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1F5F4" w14:textId="2097D3AB" w:rsidR="001977B6" w:rsidRDefault="001977B6">
    <w:pPr>
      <w:pStyle w:val="Header"/>
    </w:pPr>
    <w:r>
      <w:rPr>
        <w:noProof/>
      </w:rPr>
      <w:pict w14:anchorId="2AFBFF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1072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E11D9" w14:textId="32AADE26" w:rsidR="001977B6" w:rsidRDefault="001977B6">
    <w:pPr>
      <w:pStyle w:val="Header"/>
    </w:pPr>
    <w:r>
      <w:rPr>
        <w:noProof/>
      </w:rPr>
      <w:pict w14:anchorId="06C44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1072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B5B7F" w14:textId="2FEE54CC" w:rsidR="001977B6" w:rsidRDefault="001977B6">
    <w:pPr>
      <w:pStyle w:val="Header"/>
    </w:pPr>
    <w:r>
      <w:rPr>
        <w:noProof/>
      </w:rPr>
      <w:pict w14:anchorId="5BADA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1072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F87"/>
    <w:multiLevelType w:val="multilevel"/>
    <w:tmpl w:val="BD3E6EF8"/>
    <w:lvl w:ilvl="0">
      <w:start w:val="2"/>
      <w:numFmt w:val="decimal"/>
      <w:lvlText w:val="%1"/>
      <w:lvlJc w:val="left"/>
      <w:pPr>
        <w:ind w:left="560" w:hanging="560"/>
      </w:pPr>
      <w:rPr>
        <w:rFonts w:hint="default"/>
      </w:rPr>
    </w:lvl>
    <w:lvl w:ilvl="1">
      <w:start w:val="2"/>
      <w:numFmt w:val="decimal"/>
      <w:lvlText w:val="%1.%2.0"/>
      <w:lvlJc w:val="left"/>
      <w:pPr>
        <w:ind w:left="1952" w:hanging="720"/>
      </w:pPr>
      <w:rPr>
        <w:rFonts w:hint="default"/>
      </w:rPr>
    </w:lvl>
    <w:lvl w:ilvl="2">
      <w:start w:val="1"/>
      <w:numFmt w:val="decimal"/>
      <w:lvlText w:val="%1.%2.%3"/>
      <w:lvlJc w:val="left"/>
      <w:pPr>
        <w:ind w:left="3184" w:hanging="720"/>
      </w:pPr>
      <w:rPr>
        <w:rFonts w:hint="default"/>
      </w:rPr>
    </w:lvl>
    <w:lvl w:ilvl="3">
      <w:start w:val="1"/>
      <w:numFmt w:val="decimal"/>
      <w:lvlText w:val="%1.%2.%3.%4"/>
      <w:lvlJc w:val="left"/>
      <w:pPr>
        <w:ind w:left="4776" w:hanging="1080"/>
      </w:pPr>
      <w:rPr>
        <w:rFonts w:hint="default"/>
      </w:rPr>
    </w:lvl>
    <w:lvl w:ilvl="4">
      <w:start w:val="1"/>
      <w:numFmt w:val="decimal"/>
      <w:lvlText w:val="%1.%2.%3.%4.%5"/>
      <w:lvlJc w:val="left"/>
      <w:pPr>
        <w:ind w:left="6008" w:hanging="1080"/>
      </w:pPr>
      <w:rPr>
        <w:rFonts w:hint="default"/>
      </w:rPr>
    </w:lvl>
    <w:lvl w:ilvl="5">
      <w:start w:val="1"/>
      <w:numFmt w:val="decimal"/>
      <w:lvlText w:val="%1.%2.%3.%4.%5.%6"/>
      <w:lvlJc w:val="left"/>
      <w:pPr>
        <w:ind w:left="7600" w:hanging="1440"/>
      </w:pPr>
      <w:rPr>
        <w:rFonts w:hint="default"/>
      </w:rPr>
    </w:lvl>
    <w:lvl w:ilvl="6">
      <w:start w:val="1"/>
      <w:numFmt w:val="decimal"/>
      <w:lvlText w:val="%1.%2.%3.%4.%5.%6.%7"/>
      <w:lvlJc w:val="left"/>
      <w:pPr>
        <w:ind w:left="8832" w:hanging="1440"/>
      </w:pPr>
      <w:rPr>
        <w:rFonts w:hint="default"/>
      </w:rPr>
    </w:lvl>
    <w:lvl w:ilvl="7">
      <w:start w:val="1"/>
      <w:numFmt w:val="decimal"/>
      <w:lvlText w:val="%1.%2.%3.%4.%5.%6.%7.%8"/>
      <w:lvlJc w:val="left"/>
      <w:pPr>
        <w:ind w:left="10424" w:hanging="1800"/>
      </w:pPr>
      <w:rPr>
        <w:rFonts w:hint="default"/>
      </w:rPr>
    </w:lvl>
    <w:lvl w:ilvl="8">
      <w:start w:val="1"/>
      <w:numFmt w:val="decimal"/>
      <w:lvlText w:val="%1.%2.%3.%4.%5.%6.%7.%8.%9"/>
      <w:lvlJc w:val="left"/>
      <w:pPr>
        <w:ind w:left="12016" w:hanging="2160"/>
      </w:pPr>
      <w:rPr>
        <w:rFonts w:hint="default"/>
      </w:rPr>
    </w:lvl>
  </w:abstractNum>
  <w:abstractNum w:abstractNumId="1" w15:restartNumberingAfterBreak="0">
    <w:nsid w:val="02CD2D77"/>
    <w:multiLevelType w:val="multilevel"/>
    <w:tmpl w:val="AF10A298"/>
    <w:lvl w:ilvl="0">
      <w:start w:val="3"/>
      <w:numFmt w:val="decimal"/>
      <w:lvlText w:val="%1"/>
      <w:lvlJc w:val="left"/>
      <w:pPr>
        <w:ind w:left="1428" w:hanging="610"/>
      </w:pPr>
      <w:rPr>
        <w:rFonts w:hint="default"/>
        <w:lang w:val="en-US" w:eastAsia="en-US" w:bidi="ar-SA"/>
      </w:rPr>
    </w:lvl>
    <w:lvl w:ilvl="1">
      <w:start w:val="1"/>
      <w:numFmt w:val="decimal"/>
      <w:lvlText w:val="%1.%2"/>
      <w:lvlJc w:val="left"/>
      <w:pPr>
        <w:ind w:left="1428" w:hanging="610"/>
      </w:pPr>
      <w:rPr>
        <w:rFonts w:ascii="Times New Roman" w:eastAsia="Times New Roman" w:hAnsi="Times New Roman" w:cs="Times New Roman" w:hint="default"/>
        <w:b w:val="0"/>
        <w:bCs w:val="0"/>
        <w:i w:val="0"/>
        <w:iCs w:val="0"/>
        <w:spacing w:val="0"/>
        <w:w w:val="99"/>
        <w:sz w:val="24"/>
        <w:szCs w:val="24"/>
        <w:lang w:val="en-US" w:eastAsia="en-US" w:bidi="ar-SA"/>
      </w:rPr>
    </w:lvl>
    <w:lvl w:ilvl="2">
      <w:start w:val="1"/>
      <w:numFmt w:val="decimal"/>
      <w:lvlText w:val="%1.%2.%3"/>
      <w:lvlJc w:val="left"/>
      <w:pPr>
        <w:ind w:left="2133" w:hanging="766"/>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743" w:hanging="766"/>
      </w:pPr>
      <w:rPr>
        <w:rFonts w:hint="default"/>
        <w:lang w:val="en-US" w:eastAsia="en-US" w:bidi="ar-SA"/>
      </w:rPr>
    </w:lvl>
    <w:lvl w:ilvl="4">
      <w:numFmt w:val="bullet"/>
      <w:lvlText w:val="•"/>
      <w:lvlJc w:val="left"/>
      <w:pPr>
        <w:ind w:left="4545" w:hanging="766"/>
      </w:pPr>
      <w:rPr>
        <w:rFonts w:hint="default"/>
        <w:lang w:val="en-US" w:eastAsia="en-US" w:bidi="ar-SA"/>
      </w:rPr>
    </w:lvl>
    <w:lvl w:ilvl="5">
      <w:numFmt w:val="bullet"/>
      <w:lvlText w:val="•"/>
      <w:lvlJc w:val="left"/>
      <w:pPr>
        <w:ind w:left="5346" w:hanging="766"/>
      </w:pPr>
      <w:rPr>
        <w:rFonts w:hint="default"/>
        <w:lang w:val="en-US" w:eastAsia="en-US" w:bidi="ar-SA"/>
      </w:rPr>
    </w:lvl>
    <w:lvl w:ilvl="6">
      <w:numFmt w:val="bullet"/>
      <w:lvlText w:val="•"/>
      <w:lvlJc w:val="left"/>
      <w:pPr>
        <w:ind w:left="6148" w:hanging="766"/>
      </w:pPr>
      <w:rPr>
        <w:rFonts w:hint="default"/>
        <w:lang w:val="en-US" w:eastAsia="en-US" w:bidi="ar-SA"/>
      </w:rPr>
    </w:lvl>
    <w:lvl w:ilvl="7">
      <w:numFmt w:val="bullet"/>
      <w:lvlText w:val="•"/>
      <w:lvlJc w:val="left"/>
      <w:pPr>
        <w:ind w:left="6950" w:hanging="766"/>
      </w:pPr>
      <w:rPr>
        <w:rFonts w:hint="default"/>
        <w:lang w:val="en-US" w:eastAsia="en-US" w:bidi="ar-SA"/>
      </w:rPr>
    </w:lvl>
    <w:lvl w:ilvl="8">
      <w:numFmt w:val="bullet"/>
      <w:lvlText w:val="•"/>
      <w:lvlJc w:val="left"/>
      <w:pPr>
        <w:ind w:left="7752" w:hanging="766"/>
      </w:pPr>
      <w:rPr>
        <w:rFonts w:hint="default"/>
        <w:lang w:val="en-US" w:eastAsia="en-US" w:bidi="ar-SA"/>
      </w:rPr>
    </w:lvl>
  </w:abstractNum>
  <w:abstractNum w:abstractNumId="2" w15:restartNumberingAfterBreak="0">
    <w:nsid w:val="038D651C"/>
    <w:multiLevelType w:val="hybridMultilevel"/>
    <w:tmpl w:val="411AF31E"/>
    <w:lvl w:ilvl="0" w:tplc="79BA4D9E">
      <w:start w:val="1"/>
      <w:numFmt w:val="lowerRoman"/>
      <w:lvlText w:val="%1"/>
      <w:lvlJc w:val="left"/>
      <w:pPr>
        <w:ind w:left="1057" w:hanging="186"/>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0F7A3766">
      <w:numFmt w:val="bullet"/>
      <w:lvlText w:val="•"/>
      <w:lvlJc w:val="left"/>
      <w:pPr>
        <w:ind w:left="1889" w:hanging="186"/>
      </w:pPr>
      <w:rPr>
        <w:rFonts w:hint="default"/>
        <w:lang w:val="en-US" w:eastAsia="en-US" w:bidi="ar-SA"/>
      </w:rPr>
    </w:lvl>
    <w:lvl w:ilvl="2" w:tplc="CA42E166">
      <w:numFmt w:val="bullet"/>
      <w:lvlText w:val="•"/>
      <w:lvlJc w:val="left"/>
      <w:pPr>
        <w:ind w:left="2719" w:hanging="186"/>
      </w:pPr>
      <w:rPr>
        <w:rFonts w:hint="default"/>
        <w:lang w:val="en-US" w:eastAsia="en-US" w:bidi="ar-SA"/>
      </w:rPr>
    </w:lvl>
    <w:lvl w:ilvl="3" w:tplc="B540FE00">
      <w:numFmt w:val="bullet"/>
      <w:lvlText w:val="•"/>
      <w:lvlJc w:val="left"/>
      <w:pPr>
        <w:ind w:left="3548" w:hanging="186"/>
      </w:pPr>
      <w:rPr>
        <w:rFonts w:hint="default"/>
        <w:lang w:val="en-US" w:eastAsia="en-US" w:bidi="ar-SA"/>
      </w:rPr>
    </w:lvl>
    <w:lvl w:ilvl="4" w:tplc="06240734">
      <w:numFmt w:val="bullet"/>
      <w:lvlText w:val="•"/>
      <w:lvlJc w:val="left"/>
      <w:pPr>
        <w:ind w:left="4378" w:hanging="186"/>
      </w:pPr>
      <w:rPr>
        <w:rFonts w:hint="default"/>
        <w:lang w:val="en-US" w:eastAsia="en-US" w:bidi="ar-SA"/>
      </w:rPr>
    </w:lvl>
    <w:lvl w:ilvl="5" w:tplc="C42202CE">
      <w:numFmt w:val="bullet"/>
      <w:lvlText w:val="•"/>
      <w:lvlJc w:val="left"/>
      <w:pPr>
        <w:ind w:left="5207" w:hanging="186"/>
      </w:pPr>
      <w:rPr>
        <w:rFonts w:hint="default"/>
        <w:lang w:val="en-US" w:eastAsia="en-US" w:bidi="ar-SA"/>
      </w:rPr>
    </w:lvl>
    <w:lvl w:ilvl="6" w:tplc="F0883A3E">
      <w:numFmt w:val="bullet"/>
      <w:lvlText w:val="•"/>
      <w:lvlJc w:val="left"/>
      <w:pPr>
        <w:ind w:left="6037" w:hanging="186"/>
      </w:pPr>
      <w:rPr>
        <w:rFonts w:hint="default"/>
        <w:lang w:val="en-US" w:eastAsia="en-US" w:bidi="ar-SA"/>
      </w:rPr>
    </w:lvl>
    <w:lvl w:ilvl="7" w:tplc="A5F4FB50">
      <w:numFmt w:val="bullet"/>
      <w:lvlText w:val="•"/>
      <w:lvlJc w:val="left"/>
      <w:pPr>
        <w:ind w:left="6866" w:hanging="186"/>
      </w:pPr>
      <w:rPr>
        <w:rFonts w:hint="default"/>
        <w:lang w:val="en-US" w:eastAsia="en-US" w:bidi="ar-SA"/>
      </w:rPr>
    </w:lvl>
    <w:lvl w:ilvl="8" w:tplc="D3BA0D32">
      <w:numFmt w:val="bullet"/>
      <w:lvlText w:val="•"/>
      <w:lvlJc w:val="left"/>
      <w:pPr>
        <w:ind w:left="7696" w:hanging="186"/>
      </w:pPr>
      <w:rPr>
        <w:rFonts w:hint="default"/>
        <w:lang w:val="en-US" w:eastAsia="en-US" w:bidi="ar-SA"/>
      </w:rPr>
    </w:lvl>
  </w:abstractNum>
  <w:abstractNum w:abstractNumId="3" w15:restartNumberingAfterBreak="0">
    <w:nsid w:val="0DB4769B"/>
    <w:multiLevelType w:val="hybridMultilevel"/>
    <w:tmpl w:val="D978660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EAD2259"/>
    <w:multiLevelType w:val="hybridMultilevel"/>
    <w:tmpl w:val="EEF60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973CF"/>
    <w:multiLevelType w:val="multilevel"/>
    <w:tmpl w:val="3310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26D00"/>
    <w:multiLevelType w:val="multilevel"/>
    <w:tmpl w:val="D7EE3E54"/>
    <w:lvl w:ilvl="0">
      <w:start w:val="2"/>
      <w:numFmt w:val="decimal"/>
      <w:lvlText w:val="%1"/>
      <w:lvlJc w:val="left"/>
      <w:pPr>
        <w:ind w:left="560" w:hanging="560"/>
      </w:pPr>
      <w:rPr>
        <w:rFonts w:hint="default"/>
      </w:rPr>
    </w:lvl>
    <w:lvl w:ilvl="1">
      <w:start w:val="1"/>
      <w:numFmt w:val="decimal"/>
      <w:lvlText w:val="%1.%2"/>
      <w:lvlJc w:val="left"/>
      <w:pPr>
        <w:ind w:left="1112" w:hanging="5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736" w:hanging="1080"/>
      </w:pPr>
      <w:rPr>
        <w:rFonts w:hint="default"/>
      </w:rPr>
    </w:lvl>
    <w:lvl w:ilvl="4">
      <w:start w:val="1"/>
      <w:numFmt w:val="decimal"/>
      <w:lvlText w:val="%1.%2.%3.%4.%5"/>
      <w:lvlJc w:val="left"/>
      <w:pPr>
        <w:ind w:left="3288" w:hanging="1080"/>
      </w:pPr>
      <w:rPr>
        <w:rFonts w:hint="default"/>
      </w:rPr>
    </w:lvl>
    <w:lvl w:ilvl="5">
      <w:start w:val="1"/>
      <w:numFmt w:val="decimal"/>
      <w:lvlText w:val="%1.%2.%3.%4.%5.%6"/>
      <w:lvlJc w:val="left"/>
      <w:pPr>
        <w:ind w:left="4200" w:hanging="1440"/>
      </w:pPr>
      <w:rPr>
        <w:rFonts w:hint="default"/>
      </w:rPr>
    </w:lvl>
    <w:lvl w:ilvl="6">
      <w:start w:val="1"/>
      <w:numFmt w:val="decimal"/>
      <w:lvlText w:val="%1.%2.%3.%4.%5.%6.%7"/>
      <w:lvlJc w:val="left"/>
      <w:pPr>
        <w:ind w:left="4752" w:hanging="1440"/>
      </w:pPr>
      <w:rPr>
        <w:rFonts w:hint="default"/>
      </w:rPr>
    </w:lvl>
    <w:lvl w:ilvl="7">
      <w:start w:val="1"/>
      <w:numFmt w:val="decimal"/>
      <w:lvlText w:val="%1.%2.%3.%4.%5.%6.%7.%8"/>
      <w:lvlJc w:val="left"/>
      <w:pPr>
        <w:ind w:left="5664" w:hanging="1800"/>
      </w:pPr>
      <w:rPr>
        <w:rFonts w:hint="default"/>
      </w:rPr>
    </w:lvl>
    <w:lvl w:ilvl="8">
      <w:start w:val="1"/>
      <w:numFmt w:val="decimal"/>
      <w:lvlText w:val="%1.%2.%3.%4.%5.%6.%7.%8.%9"/>
      <w:lvlJc w:val="left"/>
      <w:pPr>
        <w:ind w:left="6576" w:hanging="2160"/>
      </w:pPr>
      <w:rPr>
        <w:rFonts w:hint="default"/>
      </w:rPr>
    </w:lvl>
  </w:abstractNum>
  <w:abstractNum w:abstractNumId="7" w15:restartNumberingAfterBreak="0">
    <w:nsid w:val="2BBE5392"/>
    <w:multiLevelType w:val="multilevel"/>
    <w:tmpl w:val="C480EC4E"/>
    <w:lvl w:ilvl="0">
      <w:start w:val="1"/>
      <w:numFmt w:val="decimal"/>
      <w:lvlText w:val="%1.0"/>
      <w:lvlJc w:val="left"/>
      <w:pPr>
        <w:ind w:left="35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70" w:hanging="720"/>
      </w:pPr>
      <w:rPr>
        <w:rFonts w:hint="default"/>
      </w:rPr>
    </w:lvl>
    <w:lvl w:ilvl="4">
      <w:start w:val="1"/>
      <w:numFmt w:val="decimal"/>
      <w:lvlText w:val="%1.%2.%3.%4.%5"/>
      <w:lvlJc w:val="left"/>
      <w:pPr>
        <w:ind w:left="3950"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50" w:hanging="1440"/>
      </w:pPr>
      <w:rPr>
        <w:rFonts w:hint="default"/>
      </w:rPr>
    </w:lvl>
    <w:lvl w:ilvl="7">
      <w:start w:val="1"/>
      <w:numFmt w:val="decimal"/>
      <w:lvlText w:val="%1.%2.%3.%4.%5.%6.%7.%8"/>
      <w:lvlJc w:val="left"/>
      <w:pPr>
        <w:ind w:left="6470" w:hanging="1440"/>
      </w:pPr>
      <w:rPr>
        <w:rFonts w:hint="default"/>
      </w:rPr>
    </w:lvl>
    <w:lvl w:ilvl="8">
      <w:start w:val="1"/>
      <w:numFmt w:val="decimal"/>
      <w:lvlText w:val="%1.%2.%3.%4.%5.%6.%7.%8.%9"/>
      <w:lvlJc w:val="left"/>
      <w:pPr>
        <w:ind w:left="7550" w:hanging="1800"/>
      </w:pPr>
      <w:rPr>
        <w:rFonts w:hint="default"/>
      </w:rPr>
    </w:lvl>
  </w:abstractNum>
  <w:abstractNum w:abstractNumId="8" w15:restartNumberingAfterBreak="0">
    <w:nsid w:val="303476B4"/>
    <w:multiLevelType w:val="multilevel"/>
    <w:tmpl w:val="4D84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E07311"/>
    <w:multiLevelType w:val="hybridMultilevel"/>
    <w:tmpl w:val="45483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93806"/>
    <w:multiLevelType w:val="multilevel"/>
    <w:tmpl w:val="DF16FE4C"/>
    <w:lvl w:ilvl="0">
      <w:start w:val="1"/>
      <w:numFmt w:val="decimal"/>
      <w:lvlText w:val="%1"/>
      <w:lvlJc w:val="left"/>
      <w:pPr>
        <w:ind w:left="560" w:hanging="560"/>
      </w:pPr>
      <w:rPr>
        <w:rFonts w:hint="default"/>
      </w:rPr>
    </w:lvl>
    <w:lvl w:ilvl="1">
      <w:start w:val="7"/>
      <w:numFmt w:val="decimal"/>
      <w:lvlText w:val="%1.%2"/>
      <w:lvlJc w:val="left"/>
      <w:pPr>
        <w:ind w:left="1665" w:hanging="560"/>
      </w:pPr>
      <w:rPr>
        <w:rFonts w:hint="default"/>
      </w:rPr>
    </w:lvl>
    <w:lvl w:ilvl="2">
      <w:start w:val="6"/>
      <w:numFmt w:val="decimal"/>
      <w:lvlText w:val="%1.%2.%3"/>
      <w:lvlJc w:val="left"/>
      <w:pPr>
        <w:ind w:left="1145" w:hanging="720"/>
      </w:pPr>
      <w:rPr>
        <w:rFonts w:hint="default"/>
      </w:rPr>
    </w:lvl>
    <w:lvl w:ilvl="3">
      <w:start w:val="1"/>
      <w:numFmt w:val="decimal"/>
      <w:lvlText w:val="%1.%2.%3.%4"/>
      <w:lvlJc w:val="left"/>
      <w:pPr>
        <w:ind w:left="4395" w:hanging="1080"/>
      </w:pPr>
      <w:rPr>
        <w:rFonts w:hint="default"/>
      </w:rPr>
    </w:lvl>
    <w:lvl w:ilvl="4">
      <w:start w:val="1"/>
      <w:numFmt w:val="decimal"/>
      <w:lvlText w:val="%1.%2.%3.%4.%5"/>
      <w:lvlJc w:val="left"/>
      <w:pPr>
        <w:ind w:left="5500" w:hanging="1080"/>
      </w:pPr>
      <w:rPr>
        <w:rFonts w:hint="default"/>
      </w:rPr>
    </w:lvl>
    <w:lvl w:ilvl="5">
      <w:start w:val="1"/>
      <w:numFmt w:val="decimal"/>
      <w:lvlText w:val="%1.%2.%3.%4.%5.%6"/>
      <w:lvlJc w:val="left"/>
      <w:pPr>
        <w:ind w:left="6965" w:hanging="1440"/>
      </w:pPr>
      <w:rPr>
        <w:rFonts w:hint="default"/>
      </w:rPr>
    </w:lvl>
    <w:lvl w:ilvl="6">
      <w:start w:val="1"/>
      <w:numFmt w:val="decimal"/>
      <w:lvlText w:val="%1.%2.%3.%4.%5.%6.%7"/>
      <w:lvlJc w:val="left"/>
      <w:pPr>
        <w:ind w:left="8070" w:hanging="1440"/>
      </w:pPr>
      <w:rPr>
        <w:rFonts w:hint="default"/>
      </w:rPr>
    </w:lvl>
    <w:lvl w:ilvl="7">
      <w:start w:val="1"/>
      <w:numFmt w:val="decimal"/>
      <w:lvlText w:val="%1.%2.%3.%4.%5.%6.%7.%8"/>
      <w:lvlJc w:val="left"/>
      <w:pPr>
        <w:ind w:left="9535" w:hanging="1800"/>
      </w:pPr>
      <w:rPr>
        <w:rFonts w:hint="default"/>
      </w:rPr>
    </w:lvl>
    <w:lvl w:ilvl="8">
      <w:start w:val="1"/>
      <w:numFmt w:val="decimal"/>
      <w:lvlText w:val="%1.%2.%3.%4.%5.%6.%7.%8.%9"/>
      <w:lvlJc w:val="left"/>
      <w:pPr>
        <w:ind w:left="11000" w:hanging="2160"/>
      </w:pPr>
      <w:rPr>
        <w:rFonts w:hint="default"/>
      </w:rPr>
    </w:lvl>
  </w:abstractNum>
  <w:abstractNum w:abstractNumId="11" w15:restartNumberingAfterBreak="0">
    <w:nsid w:val="46BB27F5"/>
    <w:multiLevelType w:val="hybridMultilevel"/>
    <w:tmpl w:val="1FD82270"/>
    <w:lvl w:ilvl="0" w:tplc="0C000011">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47375713"/>
    <w:multiLevelType w:val="multilevel"/>
    <w:tmpl w:val="8FB6A69A"/>
    <w:lvl w:ilvl="0">
      <w:start w:val="1"/>
      <w:numFmt w:val="decimal"/>
      <w:lvlText w:val="%1"/>
      <w:lvlJc w:val="left"/>
      <w:pPr>
        <w:ind w:left="1105" w:hanging="646"/>
      </w:pPr>
      <w:rPr>
        <w:rFonts w:hint="default"/>
        <w:lang w:val="en-US" w:eastAsia="en-US" w:bidi="ar-SA"/>
      </w:rPr>
    </w:lvl>
    <w:lvl w:ilvl="1">
      <w:start w:val="1"/>
      <w:numFmt w:val="decimal"/>
      <w:lvlText w:val="%1.%2"/>
      <w:lvlJc w:val="left"/>
      <w:pPr>
        <w:ind w:left="1105" w:hanging="646"/>
      </w:pPr>
      <w:rPr>
        <w:rFonts w:ascii="Times New Roman" w:eastAsia="Times New Roman" w:hAnsi="Times New Roman" w:cs="Times New Roman" w:hint="default"/>
        <w:b/>
        <w:bCs/>
        <w:i w:val="0"/>
        <w:iCs w:val="0"/>
        <w:spacing w:val="0"/>
        <w:w w:val="102"/>
        <w:sz w:val="28"/>
        <w:szCs w:val="28"/>
        <w:lang w:val="en-US" w:eastAsia="en-US" w:bidi="ar-SA"/>
      </w:rPr>
    </w:lvl>
    <w:lvl w:ilvl="2">
      <w:start w:val="1"/>
      <w:numFmt w:val="decimal"/>
      <w:lvlText w:val="%1.%2.%3"/>
      <w:lvlJc w:val="left"/>
      <w:pPr>
        <w:ind w:left="1320" w:hanging="861"/>
      </w:pPr>
      <w:rPr>
        <w:rFonts w:ascii="Times New Roman" w:eastAsia="Times New Roman" w:hAnsi="Times New Roman" w:cs="Times New Roman" w:hint="default"/>
        <w:b/>
        <w:bCs/>
        <w:i w:val="0"/>
        <w:iCs w:val="0"/>
        <w:spacing w:val="0"/>
        <w:w w:val="102"/>
        <w:sz w:val="28"/>
        <w:szCs w:val="28"/>
        <w:lang w:val="en-US" w:eastAsia="en-US" w:bidi="ar-SA"/>
      </w:rPr>
    </w:lvl>
    <w:lvl w:ilvl="3">
      <w:start w:val="1"/>
      <w:numFmt w:val="lowerRoman"/>
      <w:lvlText w:val="%4"/>
      <w:lvlJc w:val="left"/>
      <w:pPr>
        <w:ind w:left="1057" w:hanging="186"/>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4">
      <w:numFmt w:val="bullet"/>
      <w:lvlText w:val="•"/>
      <w:lvlJc w:val="left"/>
      <w:pPr>
        <w:ind w:left="3328" w:hanging="186"/>
      </w:pPr>
      <w:rPr>
        <w:rFonts w:hint="default"/>
        <w:lang w:val="en-US" w:eastAsia="en-US" w:bidi="ar-SA"/>
      </w:rPr>
    </w:lvl>
    <w:lvl w:ilvl="5">
      <w:numFmt w:val="bullet"/>
      <w:lvlText w:val="•"/>
      <w:lvlJc w:val="left"/>
      <w:pPr>
        <w:ind w:left="4333" w:hanging="186"/>
      </w:pPr>
      <w:rPr>
        <w:rFonts w:hint="default"/>
        <w:lang w:val="en-US" w:eastAsia="en-US" w:bidi="ar-SA"/>
      </w:rPr>
    </w:lvl>
    <w:lvl w:ilvl="6">
      <w:numFmt w:val="bullet"/>
      <w:lvlText w:val="•"/>
      <w:lvlJc w:val="left"/>
      <w:pPr>
        <w:ind w:left="5337" w:hanging="186"/>
      </w:pPr>
      <w:rPr>
        <w:rFonts w:hint="default"/>
        <w:lang w:val="en-US" w:eastAsia="en-US" w:bidi="ar-SA"/>
      </w:rPr>
    </w:lvl>
    <w:lvl w:ilvl="7">
      <w:numFmt w:val="bullet"/>
      <w:lvlText w:val="•"/>
      <w:lvlJc w:val="left"/>
      <w:pPr>
        <w:ind w:left="6342" w:hanging="186"/>
      </w:pPr>
      <w:rPr>
        <w:rFonts w:hint="default"/>
        <w:lang w:val="en-US" w:eastAsia="en-US" w:bidi="ar-SA"/>
      </w:rPr>
    </w:lvl>
    <w:lvl w:ilvl="8">
      <w:numFmt w:val="bullet"/>
      <w:lvlText w:val="•"/>
      <w:lvlJc w:val="left"/>
      <w:pPr>
        <w:ind w:left="7346" w:hanging="186"/>
      </w:pPr>
      <w:rPr>
        <w:rFonts w:hint="default"/>
        <w:lang w:val="en-US" w:eastAsia="en-US" w:bidi="ar-SA"/>
      </w:rPr>
    </w:lvl>
  </w:abstractNum>
  <w:abstractNum w:abstractNumId="13" w15:restartNumberingAfterBreak="0">
    <w:nsid w:val="4B6A6915"/>
    <w:multiLevelType w:val="multilevel"/>
    <w:tmpl w:val="4E1873A0"/>
    <w:lvl w:ilvl="0">
      <w:start w:val="1"/>
      <w:numFmt w:val="decimal"/>
      <w:lvlText w:val="%1"/>
      <w:lvlJc w:val="left"/>
      <w:pPr>
        <w:ind w:left="360" w:hanging="360"/>
      </w:pPr>
      <w:rPr>
        <w:rFonts w:hint="default"/>
      </w:rPr>
    </w:lvl>
    <w:lvl w:ilvl="1">
      <w:start w:val="6"/>
      <w:numFmt w:val="decimal"/>
      <w:lvlText w:val="%1.%2"/>
      <w:lvlJc w:val="left"/>
      <w:pPr>
        <w:ind w:left="1465"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4395" w:hanging="1080"/>
      </w:pPr>
      <w:rPr>
        <w:rFonts w:hint="default"/>
      </w:rPr>
    </w:lvl>
    <w:lvl w:ilvl="4">
      <w:start w:val="1"/>
      <w:numFmt w:val="decimal"/>
      <w:lvlText w:val="%1.%2.%3.%4.%5"/>
      <w:lvlJc w:val="left"/>
      <w:pPr>
        <w:ind w:left="5500" w:hanging="1080"/>
      </w:pPr>
      <w:rPr>
        <w:rFonts w:hint="default"/>
      </w:rPr>
    </w:lvl>
    <w:lvl w:ilvl="5">
      <w:start w:val="1"/>
      <w:numFmt w:val="decimal"/>
      <w:lvlText w:val="%1.%2.%3.%4.%5.%6"/>
      <w:lvlJc w:val="left"/>
      <w:pPr>
        <w:ind w:left="6965" w:hanging="1440"/>
      </w:pPr>
      <w:rPr>
        <w:rFonts w:hint="default"/>
      </w:rPr>
    </w:lvl>
    <w:lvl w:ilvl="6">
      <w:start w:val="1"/>
      <w:numFmt w:val="decimal"/>
      <w:lvlText w:val="%1.%2.%3.%4.%5.%6.%7"/>
      <w:lvlJc w:val="left"/>
      <w:pPr>
        <w:ind w:left="8070" w:hanging="1440"/>
      </w:pPr>
      <w:rPr>
        <w:rFonts w:hint="default"/>
      </w:rPr>
    </w:lvl>
    <w:lvl w:ilvl="7">
      <w:start w:val="1"/>
      <w:numFmt w:val="decimal"/>
      <w:lvlText w:val="%1.%2.%3.%4.%5.%6.%7.%8"/>
      <w:lvlJc w:val="left"/>
      <w:pPr>
        <w:ind w:left="9535" w:hanging="1800"/>
      </w:pPr>
      <w:rPr>
        <w:rFonts w:hint="default"/>
      </w:rPr>
    </w:lvl>
    <w:lvl w:ilvl="8">
      <w:start w:val="1"/>
      <w:numFmt w:val="decimal"/>
      <w:lvlText w:val="%1.%2.%3.%4.%5.%6.%7.%8.%9"/>
      <w:lvlJc w:val="left"/>
      <w:pPr>
        <w:ind w:left="11000" w:hanging="2160"/>
      </w:pPr>
      <w:rPr>
        <w:rFonts w:hint="default"/>
      </w:rPr>
    </w:lvl>
  </w:abstractNum>
  <w:abstractNum w:abstractNumId="14" w15:restartNumberingAfterBreak="0">
    <w:nsid w:val="5A6340C0"/>
    <w:multiLevelType w:val="hybridMultilevel"/>
    <w:tmpl w:val="848ECE26"/>
    <w:lvl w:ilvl="0" w:tplc="1E086F4C">
      <w:numFmt w:val="bullet"/>
      <w:lvlText w:val="—"/>
      <w:lvlJc w:val="left"/>
      <w:pPr>
        <w:ind w:left="262" w:hanging="240"/>
      </w:pPr>
      <w:rPr>
        <w:rFonts w:ascii="Verdana" w:eastAsia="Verdana" w:hAnsi="Verdana" w:cs="Verdana" w:hint="default"/>
        <w:b w:val="0"/>
        <w:bCs w:val="0"/>
        <w:i/>
        <w:iCs/>
        <w:spacing w:val="0"/>
        <w:w w:val="77"/>
        <w:sz w:val="24"/>
        <w:szCs w:val="24"/>
        <w:lang w:val="en-US" w:eastAsia="en-US" w:bidi="ar-SA"/>
      </w:rPr>
    </w:lvl>
    <w:lvl w:ilvl="1" w:tplc="1250C516">
      <w:numFmt w:val="bullet"/>
      <w:lvlText w:val="•"/>
      <w:lvlJc w:val="left"/>
      <w:pPr>
        <w:ind w:left="354" w:hanging="240"/>
      </w:pPr>
      <w:rPr>
        <w:rFonts w:hint="default"/>
        <w:lang w:val="en-US" w:eastAsia="en-US" w:bidi="ar-SA"/>
      </w:rPr>
    </w:lvl>
    <w:lvl w:ilvl="2" w:tplc="709EDE44">
      <w:numFmt w:val="bullet"/>
      <w:lvlText w:val="•"/>
      <w:lvlJc w:val="left"/>
      <w:pPr>
        <w:ind w:left="448" w:hanging="240"/>
      </w:pPr>
      <w:rPr>
        <w:rFonts w:hint="default"/>
        <w:lang w:val="en-US" w:eastAsia="en-US" w:bidi="ar-SA"/>
      </w:rPr>
    </w:lvl>
    <w:lvl w:ilvl="3" w:tplc="96328856">
      <w:numFmt w:val="bullet"/>
      <w:lvlText w:val="•"/>
      <w:lvlJc w:val="left"/>
      <w:pPr>
        <w:ind w:left="542" w:hanging="240"/>
      </w:pPr>
      <w:rPr>
        <w:rFonts w:hint="default"/>
        <w:lang w:val="en-US" w:eastAsia="en-US" w:bidi="ar-SA"/>
      </w:rPr>
    </w:lvl>
    <w:lvl w:ilvl="4" w:tplc="C08069C6">
      <w:numFmt w:val="bullet"/>
      <w:lvlText w:val="•"/>
      <w:lvlJc w:val="left"/>
      <w:pPr>
        <w:ind w:left="636" w:hanging="240"/>
      </w:pPr>
      <w:rPr>
        <w:rFonts w:hint="default"/>
        <w:lang w:val="en-US" w:eastAsia="en-US" w:bidi="ar-SA"/>
      </w:rPr>
    </w:lvl>
    <w:lvl w:ilvl="5" w:tplc="3F761EBA">
      <w:numFmt w:val="bullet"/>
      <w:lvlText w:val="•"/>
      <w:lvlJc w:val="left"/>
      <w:pPr>
        <w:ind w:left="730" w:hanging="240"/>
      </w:pPr>
      <w:rPr>
        <w:rFonts w:hint="default"/>
        <w:lang w:val="en-US" w:eastAsia="en-US" w:bidi="ar-SA"/>
      </w:rPr>
    </w:lvl>
    <w:lvl w:ilvl="6" w:tplc="08DE93B0">
      <w:numFmt w:val="bullet"/>
      <w:lvlText w:val="•"/>
      <w:lvlJc w:val="left"/>
      <w:pPr>
        <w:ind w:left="824" w:hanging="240"/>
      </w:pPr>
      <w:rPr>
        <w:rFonts w:hint="default"/>
        <w:lang w:val="en-US" w:eastAsia="en-US" w:bidi="ar-SA"/>
      </w:rPr>
    </w:lvl>
    <w:lvl w:ilvl="7" w:tplc="6ACED128">
      <w:numFmt w:val="bullet"/>
      <w:lvlText w:val="•"/>
      <w:lvlJc w:val="left"/>
      <w:pPr>
        <w:ind w:left="918" w:hanging="240"/>
      </w:pPr>
      <w:rPr>
        <w:rFonts w:hint="default"/>
        <w:lang w:val="en-US" w:eastAsia="en-US" w:bidi="ar-SA"/>
      </w:rPr>
    </w:lvl>
    <w:lvl w:ilvl="8" w:tplc="6A0CC6F2">
      <w:numFmt w:val="bullet"/>
      <w:lvlText w:val="•"/>
      <w:lvlJc w:val="left"/>
      <w:pPr>
        <w:ind w:left="1012" w:hanging="240"/>
      </w:pPr>
      <w:rPr>
        <w:rFonts w:hint="default"/>
        <w:lang w:val="en-US" w:eastAsia="en-US" w:bidi="ar-SA"/>
      </w:rPr>
    </w:lvl>
  </w:abstractNum>
  <w:abstractNum w:abstractNumId="15" w15:restartNumberingAfterBreak="0">
    <w:nsid w:val="5D037D78"/>
    <w:multiLevelType w:val="hybridMultilevel"/>
    <w:tmpl w:val="4D0893B6"/>
    <w:lvl w:ilvl="0" w:tplc="0C000011">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6" w15:restartNumberingAfterBreak="0">
    <w:nsid w:val="640859D4"/>
    <w:multiLevelType w:val="hybridMultilevel"/>
    <w:tmpl w:val="A6603184"/>
    <w:lvl w:ilvl="0" w:tplc="F42E25B8">
      <w:start w:val="1"/>
      <w:numFmt w:val="lowerRoman"/>
      <w:lvlText w:val="%1"/>
      <w:lvlJc w:val="left"/>
      <w:pPr>
        <w:ind w:left="1057" w:hanging="186"/>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461C087C">
      <w:numFmt w:val="bullet"/>
      <w:lvlText w:val="•"/>
      <w:lvlJc w:val="left"/>
      <w:pPr>
        <w:ind w:left="1889" w:hanging="186"/>
      </w:pPr>
      <w:rPr>
        <w:rFonts w:hint="default"/>
        <w:lang w:val="en-US" w:eastAsia="en-US" w:bidi="ar-SA"/>
      </w:rPr>
    </w:lvl>
    <w:lvl w:ilvl="2" w:tplc="BB7AC028">
      <w:numFmt w:val="bullet"/>
      <w:lvlText w:val="•"/>
      <w:lvlJc w:val="left"/>
      <w:pPr>
        <w:ind w:left="2719" w:hanging="186"/>
      </w:pPr>
      <w:rPr>
        <w:rFonts w:hint="default"/>
        <w:lang w:val="en-US" w:eastAsia="en-US" w:bidi="ar-SA"/>
      </w:rPr>
    </w:lvl>
    <w:lvl w:ilvl="3" w:tplc="6EA8A232">
      <w:numFmt w:val="bullet"/>
      <w:lvlText w:val="•"/>
      <w:lvlJc w:val="left"/>
      <w:pPr>
        <w:ind w:left="3548" w:hanging="186"/>
      </w:pPr>
      <w:rPr>
        <w:rFonts w:hint="default"/>
        <w:lang w:val="en-US" w:eastAsia="en-US" w:bidi="ar-SA"/>
      </w:rPr>
    </w:lvl>
    <w:lvl w:ilvl="4" w:tplc="E65CED40">
      <w:numFmt w:val="bullet"/>
      <w:lvlText w:val="•"/>
      <w:lvlJc w:val="left"/>
      <w:pPr>
        <w:ind w:left="4378" w:hanging="186"/>
      </w:pPr>
      <w:rPr>
        <w:rFonts w:hint="default"/>
        <w:lang w:val="en-US" w:eastAsia="en-US" w:bidi="ar-SA"/>
      </w:rPr>
    </w:lvl>
    <w:lvl w:ilvl="5" w:tplc="50B21734">
      <w:numFmt w:val="bullet"/>
      <w:lvlText w:val="•"/>
      <w:lvlJc w:val="left"/>
      <w:pPr>
        <w:ind w:left="5207" w:hanging="186"/>
      </w:pPr>
      <w:rPr>
        <w:rFonts w:hint="default"/>
        <w:lang w:val="en-US" w:eastAsia="en-US" w:bidi="ar-SA"/>
      </w:rPr>
    </w:lvl>
    <w:lvl w:ilvl="6" w:tplc="85D00958">
      <w:numFmt w:val="bullet"/>
      <w:lvlText w:val="•"/>
      <w:lvlJc w:val="left"/>
      <w:pPr>
        <w:ind w:left="6037" w:hanging="186"/>
      </w:pPr>
      <w:rPr>
        <w:rFonts w:hint="default"/>
        <w:lang w:val="en-US" w:eastAsia="en-US" w:bidi="ar-SA"/>
      </w:rPr>
    </w:lvl>
    <w:lvl w:ilvl="7" w:tplc="D41CBAA4">
      <w:numFmt w:val="bullet"/>
      <w:lvlText w:val="•"/>
      <w:lvlJc w:val="left"/>
      <w:pPr>
        <w:ind w:left="6866" w:hanging="186"/>
      </w:pPr>
      <w:rPr>
        <w:rFonts w:hint="default"/>
        <w:lang w:val="en-US" w:eastAsia="en-US" w:bidi="ar-SA"/>
      </w:rPr>
    </w:lvl>
    <w:lvl w:ilvl="8" w:tplc="ADE00492">
      <w:numFmt w:val="bullet"/>
      <w:lvlText w:val="•"/>
      <w:lvlJc w:val="left"/>
      <w:pPr>
        <w:ind w:left="7696" w:hanging="186"/>
      </w:pPr>
      <w:rPr>
        <w:rFonts w:hint="default"/>
        <w:lang w:val="en-US" w:eastAsia="en-US" w:bidi="ar-SA"/>
      </w:rPr>
    </w:lvl>
  </w:abstractNum>
  <w:abstractNum w:abstractNumId="17" w15:restartNumberingAfterBreak="0">
    <w:nsid w:val="67463443"/>
    <w:multiLevelType w:val="multilevel"/>
    <w:tmpl w:val="45E60082"/>
    <w:lvl w:ilvl="0">
      <w:start w:val="3"/>
      <w:numFmt w:val="decimal"/>
      <w:lvlText w:val="%1"/>
      <w:lvlJc w:val="left"/>
      <w:pPr>
        <w:ind w:left="1177" w:hanging="718"/>
      </w:pPr>
      <w:rPr>
        <w:rFonts w:hint="default"/>
        <w:lang w:val="en-US" w:eastAsia="en-US" w:bidi="ar-SA"/>
      </w:rPr>
    </w:lvl>
    <w:lvl w:ilvl="1">
      <w:start w:val="1"/>
      <w:numFmt w:val="decimal"/>
      <w:lvlText w:val="%1.%2"/>
      <w:lvlJc w:val="left"/>
      <w:pPr>
        <w:ind w:left="1177" w:hanging="718"/>
      </w:pPr>
      <w:rPr>
        <w:rFonts w:ascii="Times New Roman" w:eastAsia="Times New Roman" w:hAnsi="Times New Roman" w:cs="Times New Roman" w:hint="default"/>
        <w:b/>
        <w:bCs/>
        <w:i w:val="0"/>
        <w:iCs w:val="0"/>
        <w:spacing w:val="0"/>
        <w:w w:val="102"/>
        <w:sz w:val="28"/>
        <w:szCs w:val="28"/>
        <w:lang w:val="en-US" w:eastAsia="en-US" w:bidi="ar-SA"/>
      </w:rPr>
    </w:lvl>
    <w:lvl w:ilvl="2">
      <w:start w:val="1"/>
      <w:numFmt w:val="decimal"/>
      <w:lvlText w:val="%1.%2.%3"/>
      <w:lvlJc w:val="left"/>
      <w:pPr>
        <w:ind w:left="1320" w:hanging="861"/>
      </w:pPr>
      <w:rPr>
        <w:rFonts w:ascii="Times New Roman" w:eastAsia="Times New Roman" w:hAnsi="Times New Roman" w:cs="Times New Roman" w:hint="default"/>
        <w:b/>
        <w:bCs/>
        <w:i w:val="0"/>
        <w:iCs w:val="0"/>
        <w:spacing w:val="0"/>
        <w:w w:val="102"/>
        <w:sz w:val="28"/>
        <w:szCs w:val="28"/>
        <w:lang w:val="en-US" w:eastAsia="en-US" w:bidi="ar-SA"/>
      </w:rPr>
    </w:lvl>
    <w:lvl w:ilvl="3">
      <w:numFmt w:val="bullet"/>
      <w:lvlText w:val="•"/>
      <w:lvlJc w:val="left"/>
      <w:pPr>
        <w:ind w:left="1566" w:hanging="861"/>
      </w:pPr>
      <w:rPr>
        <w:rFonts w:hint="default"/>
        <w:lang w:val="en-US" w:eastAsia="en-US" w:bidi="ar-SA"/>
      </w:rPr>
    </w:lvl>
    <w:lvl w:ilvl="4">
      <w:numFmt w:val="bullet"/>
      <w:lvlText w:val="•"/>
      <w:lvlJc w:val="left"/>
      <w:pPr>
        <w:ind w:left="1689" w:hanging="861"/>
      </w:pPr>
      <w:rPr>
        <w:rFonts w:hint="default"/>
        <w:lang w:val="en-US" w:eastAsia="en-US" w:bidi="ar-SA"/>
      </w:rPr>
    </w:lvl>
    <w:lvl w:ilvl="5">
      <w:numFmt w:val="bullet"/>
      <w:lvlText w:val="•"/>
      <w:lvlJc w:val="left"/>
      <w:pPr>
        <w:ind w:left="1812" w:hanging="861"/>
      </w:pPr>
      <w:rPr>
        <w:rFonts w:hint="default"/>
        <w:lang w:val="en-US" w:eastAsia="en-US" w:bidi="ar-SA"/>
      </w:rPr>
    </w:lvl>
    <w:lvl w:ilvl="6">
      <w:numFmt w:val="bullet"/>
      <w:lvlText w:val="•"/>
      <w:lvlJc w:val="left"/>
      <w:pPr>
        <w:ind w:left="1935" w:hanging="861"/>
      </w:pPr>
      <w:rPr>
        <w:rFonts w:hint="default"/>
        <w:lang w:val="en-US" w:eastAsia="en-US" w:bidi="ar-SA"/>
      </w:rPr>
    </w:lvl>
    <w:lvl w:ilvl="7">
      <w:numFmt w:val="bullet"/>
      <w:lvlText w:val="•"/>
      <w:lvlJc w:val="left"/>
      <w:pPr>
        <w:ind w:left="2059" w:hanging="861"/>
      </w:pPr>
      <w:rPr>
        <w:rFonts w:hint="default"/>
        <w:lang w:val="en-US" w:eastAsia="en-US" w:bidi="ar-SA"/>
      </w:rPr>
    </w:lvl>
    <w:lvl w:ilvl="8">
      <w:numFmt w:val="bullet"/>
      <w:lvlText w:val="•"/>
      <w:lvlJc w:val="left"/>
      <w:pPr>
        <w:ind w:left="2182" w:hanging="861"/>
      </w:pPr>
      <w:rPr>
        <w:rFonts w:hint="default"/>
        <w:lang w:val="en-US" w:eastAsia="en-US" w:bidi="ar-SA"/>
      </w:rPr>
    </w:lvl>
  </w:abstractNum>
  <w:abstractNum w:abstractNumId="18" w15:restartNumberingAfterBreak="0">
    <w:nsid w:val="67A91319"/>
    <w:multiLevelType w:val="multilevel"/>
    <w:tmpl w:val="D9424A72"/>
    <w:lvl w:ilvl="0">
      <w:start w:val="1"/>
      <w:numFmt w:val="decimal"/>
      <w:lvlText w:val="%1"/>
      <w:lvlJc w:val="left"/>
      <w:pPr>
        <w:ind w:left="2133" w:hanging="766"/>
      </w:pPr>
      <w:rPr>
        <w:rFonts w:hint="default"/>
        <w:lang w:val="en-US" w:eastAsia="en-US" w:bidi="ar-SA"/>
      </w:rPr>
    </w:lvl>
    <w:lvl w:ilvl="1">
      <w:start w:val="7"/>
      <w:numFmt w:val="decimal"/>
      <w:lvlText w:val="%1.%2"/>
      <w:lvlJc w:val="left"/>
      <w:pPr>
        <w:ind w:left="2133" w:hanging="766"/>
      </w:pPr>
      <w:rPr>
        <w:rFonts w:hint="default"/>
        <w:lang w:val="en-US" w:eastAsia="en-US" w:bidi="ar-SA"/>
      </w:rPr>
    </w:lvl>
    <w:lvl w:ilvl="2">
      <w:start w:val="16"/>
      <w:numFmt w:val="decimal"/>
      <w:lvlText w:val="%1.%2.%3"/>
      <w:lvlJc w:val="left"/>
      <w:pPr>
        <w:ind w:left="2133" w:hanging="766"/>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4304" w:hanging="766"/>
      </w:pPr>
      <w:rPr>
        <w:rFonts w:hint="default"/>
        <w:lang w:val="en-US" w:eastAsia="en-US" w:bidi="ar-SA"/>
      </w:rPr>
    </w:lvl>
    <w:lvl w:ilvl="4">
      <w:numFmt w:val="bullet"/>
      <w:lvlText w:val="•"/>
      <w:lvlJc w:val="left"/>
      <w:pPr>
        <w:ind w:left="5026" w:hanging="766"/>
      </w:pPr>
      <w:rPr>
        <w:rFonts w:hint="default"/>
        <w:lang w:val="en-US" w:eastAsia="en-US" w:bidi="ar-SA"/>
      </w:rPr>
    </w:lvl>
    <w:lvl w:ilvl="5">
      <w:numFmt w:val="bullet"/>
      <w:lvlText w:val="•"/>
      <w:lvlJc w:val="left"/>
      <w:pPr>
        <w:ind w:left="5747" w:hanging="766"/>
      </w:pPr>
      <w:rPr>
        <w:rFonts w:hint="default"/>
        <w:lang w:val="en-US" w:eastAsia="en-US" w:bidi="ar-SA"/>
      </w:rPr>
    </w:lvl>
    <w:lvl w:ilvl="6">
      <w:numFmt w:val="bullet"/>
      <w:lvlText w:val="•"/>
      <w:lvlJc w:val="left"/>
      <w:pPr>
        <w:ind w:left="6469" w:hanging="766"/>
      </w:pPr>
      <w:rPr>
        <w:rFonts w:hint="default"/>
        <w:lang w:val="en-US" w:eastAsia="en-US" w:bidi="ar-SA"/>
      </w:rPr>
    </w:lvl>
    <w:lvl w:ilvl="7">
      <w:numFmt w:val="bullet"/>
      <w:lvlText w:val="•"/>
      <w:lvlJc w:val="left"/>
      <w:pPr>
        <w:ind w:left="7190" w:hanging="766"/>
      </w:pPr>
      <w:rPr>
        <w:rFonts w:hint="default"/>
        <w:lang w:val="en-US" w:eastAsia="en-US" w:bidi="ar-SA"/>
      </w:rPr>
    </w:lvl>
    <w:lvl w:ilvl="8">
      <w:numFmt w:val="bullet"/>
      <w:lvlText w:val="•"/>
      <w:lvlJc w:val="left"/>
      <w:pPr>
        <w:ind w:left="7912" w:hanging="766"/>
      </w:pPr>
      <w:rPr>
        <w:rFonts w:hint="default"/>
        <w:lang w:val="en-US" w:eastAsia="en-US" w:bidi="ar-SA"/>
      </w:rPr>
    </w:lvl>
  </w:abstractNum>
  <w:abstractNum w:abstractNumId="19" w15:restartNumberingAfterBreak="0">
    <w:nsid w:val="698B5530"/>
    <w:multiLevelType w:val="hybridMultilevel"/>
    <w:tmpl w:val="9710E94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DD37D81"/>
    <w:multiLevelType w:val="hybridMultilevel"/>
    <w:tmpl w:val="7C0C47F2"/>
    <w:lvl w:ilvl="0" w:tplc="4DC26900">
      <w:start w:val="1"/>
      <w:numFmt w:val="low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022B96"/>
    <w:multiLevelType w:val="hybridMultilevel"/>
    <w:tmpl w:val="0D747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A55463"/>
    <w:multiLevelType w:val="multilevel"/>
    <w:tmpl w:val="3518495C"/>
    <w:lvl w:ilvl="0">
      <w:start w:val="2"/>
      <w:numFmt w:val="decimal"/>
      <w:lvlText w:val="%1"/>
      <w:lvlJc w:val="left"/>
      <w:pPr>
        <w:ind w:left="1368" w:hanging="550"/>
      </w:pPr>
      <w:rPr>
        <w:rFonts w:hint="default"/>
        <w:lang w:val="en-US" w:eastAsia="en-US" w:bidi="ar-SA"/>
      </w:rPr>
    </w:lvl>
    <w:lvl w:ilvl="1">
      <w:start w:val="1"/>
      <w:numFmt w:val="decimal"/>
      <w:lvlText w:val="%1.%2"/>
      <w:lvlJc w:val="left"/>
      <w:pPr>
        <w:ind w:left="1368" w:hanging="550"/>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959" w:hanging="550"/>
      </w:pPr>
      <w:rPr>
        <w:rFonts w:hint="default"/>
        <w:lang w:val="en-US" w:eastAsia="en-US" w:bidi="ar-SA"/>
      </w:rPr>
    </w:lvl>
    <w:lvl w:ilvl="3">
      <w:numFmt w:val="bullet"/>
      <w:lvlText w:val="•"/>
      <w:lvlJc w:val="left"/>
      <w:pPr>
        <w:ind w:left="3758" w:hanging="550"/>
      </w:pPr>
      <w:rPr>
        <w:rFonts w:hint="default"/>
        <w:lang w:val="en-US" w:eastAsia="en-US" w:bidi="ar-SA"/>
      </w:rPr>
    </w:lvl>
    <w:lvl w:ilvl="4">
      <w:numFmt w:val="bullet"/>
      <w:lvlText w:val="•"/>
      <w:lvlJc w:val="left"/>
      <w:pPr>
        <w:ind w:left="4558" w:hanging="550"/>
      </w:pPr>
      <w:rPr>
        <w:rFonts w:hint="default"/>
        <w:lang w:val="en-US" w:eastAsia="en-US" w:bidi="ar-SA"/>
      </w:rPr>
    </w:lvl>
    <w:lvl w:ilvl="5">
      <w:numFmt w:val="bullet"/>
      <w:lvlText w:val="•"/>
      <w:lvlJc w:val="left"/>
      <w:pPr>
        <w:ind w:left="5357" w:hanging="550"/>
      </w:pPr>
      <w:rPr>
        <w:rFonts w:hint="default"/>
        <w:lang w:val="en-US" w:eastAsia="en-US" w:bidi="ar-SA"/>
      </w:rPr>
    </w:lvl>
    <w:lvl w:ilvl="6">
      <w:numFmt w:val="bullet"/>
      <w:lvlText w:val="•"/>
      <w:lvlJc w:val="left"/>
      <w:pPr>
        <w:ind w:left="6157" w:hanging="550"/>
      </w:pPr>
      <w:rPr>
        <w:rFonts w:hint="default"/>
        <w:lang w:val="en-US" w:eastAsia="en-US" w:bidi="ar-SA"/>
      </w:rPr>
    </w:lvl>
    <w:lvl w:ilvl="7">
      <w:numFmt w:val="bullet"/>
      <w:lvlText w:val="•"/>
      <w:lvlJc w:val="left"/>
      <w:pPr>
        <w:ind w:left="6956" w:hanging="550"/>
      </w:pPr>
      <w:rPr>
        <w:rFonts w:hint="default"/>
        <w:lang w:val="en-US" w:eastAsia="en-US" w:bidi="ar-SA"/>
      </w:rPr>
    </w:lvl>
    <w:lvl w:ilvl="8">
      <w:numFmt w:val="bullet"/>
      <w:lvlText w:val="•"/>
      <w:lvlJc w:val="left"/>
      <w:pPr>
        <w:ind w:left="7756" w:hanging="550"/>
      </w:pPr>
      <w:rPr>
        <w:rFonts w:hint="default"/>
        <w:lang w:val="en-US" w:eastAsia="en-US" w:bidi="ar-SA"/>
      </w:rPr>
    </w:lvl>
  </w:abstractNum>
  <w:num w:numId="1">
    <w:abstractNumId w:val="15"/>
  </w:num>
  <w:num w:numId="2">
    <w:abstractNumId w:val="7"/>
  </w:num>
  <w:num w:numId="3">
    <w:abstractNumId w:val="2"/>
  </w:num>
  <w:num w:numId="4">
    <w:abstractNumId w:val="16"/>
  </w:num>
  <w:num w:numId="5">
    <w:abstractNumId w:val="17"/>
  </w:num>
  <w:num w:numId="6">
    <w:abstractNumId w:val="20"/>
  </w:num>
  <w:num w:numId="7">
    <w:abstractNumId w:val="14"/>
  </w:num>
  <w:num w:numId="8">
    <w:abstractNumId w:val="12"/>
  </w:num>
  <w:num w:numId="9">
    <w:abstractNumId w:val="1"/>
  </w:num>
  <w:num w:numId="10">
    <w:abstractNumId w:val="22"/>
  </w:num>
  <w:num w:numId="11">
    <w:abstractNumId w:val="18"/>
  </w:num>
  <w:num w:numId="12">
    <w:abstractNumId w:val="6"/>
  </w:num>
  <w:num w:numId="13">
    <w:abstractNumId w:val="0"/>
  </w:num>
  <w:num w:numId="14">
    <w:abstractNumId w:val="19"/>
  </w:num>
  <w:num w:numId="15">
    <w:abstractNumId w:val="3"/>
  </w:num>
  <w:num w:numId="16">
    <w:abstractNumId w:val="13"/>
  </w:num>
  <w:num w:numId="17">
    <w:abstractNumId w:val="10"/>
  </w:num>
  <w:num w:numId="18">
    <w:abstractNumId w:val="4"/>
  </w:num>
  <w:num w:numId="19">
    <w:abstractNumId w:val="5"/>
  </w:num>
  <w:num w:numId="20">
    <w:abstractNumId w:val="8"/>
  </w:num>
  <w:num w:numId="21">
    <w:abstractNumId w:val="9"/>
  </w:num>
  <w:num w:numId="22">
    <w:abstractNumId w:val="1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1NzAwNDU2sDQysbRU0lEKTi0uzszPAykwrAUAGlkaiSwAAAA="/>
  </w:docVars>
  <w:rsids>
    <w:rsidRoot w:val="004C406D"/>
    <w:rsid w:val="00013525"/>
    <w:rsid w:val="0002644C"/>
    <w:rsid w:val="0004222B"/>
    <w:rsid w:val="000435C2"/>
    <w:rsid w:val="0004614F"/>
    <w:rsid w:val="00053AF8"/>
    <w:rsid w:val="00056DD3"/>
    <w:rsid w:val="00064F9B"/>
    <w:rsid w:val="00073B3F"/>
    <w:rsid w:val="00084443"/>
    <w:rsid w:val="000A3EFA"/>
    <w:rsid w:val="000A4EAB"/>
    <w:rsid w:val="000B439A"/>
    <w:rsid w:val="000C0122"/>
    <w:rsid w:val="000D050F"/>
    <w:rsid w:val="000D5CD4"/>
    <w:rsid w:val="000E4D8B"/>
    <w:rsid w:val="000E4E3A"/>
    <w:rsid w:val="00115DE1"/>
    <w:rsid w:val="00120C14"/>
    <w:rsid w:val="00122337"/>
    <w:rsid w:val="00153451"/>
    <w:rsid w:val="001546F2"/>
    <w:rsid w:val="00156733"/>
    <w:rsid w:val="0018356F"/>
    <w:rsid w:val="00186064"/>
    <w:rsid w:val="00186C5D"/>
    <w:rsid w:val="001977B6"/>
    <w:rsid w:val="001A4663"/>
    <w:rsid w:val="001D002C"/>
    <w:rsid w:val="001E742F"/>
    <w:rsid w:val="001F2144"/>
    <w:rsid w:val="002168B1"/>
    <w:rsid w:val="0024047E"/>
    <w:rsid w:val="00261737"/>
    <w:rsid w:val="002B21CE"/>
    <w:rsid w:val="002C004D"/>
    <w:rsid w:val="002D1952"/>
    <w:rsid w:val="002F071C"/>
    <w:rsid w:val="00305DC7"/>
    <w:rsid w:val="00314CAD"/>
    <w:rsid w:val="0032050E"/>
    <w:rsid w:val="0032475B"/>
    <w:rsid w:val="0032648F"/>
    <w:rsid w:val="003350A1"/>
    <w:rsid w:val="003367B8"/>
    <w:rsid w:val="003477D4"/>
    <w:rsid w:val="0037451E"/>
    <w:rsid w:val="00394EBD"/>
    <w:rsid w:val="003C0485"/>
    <w:rsid w:val="003C68AB"/>
    <w:rsid w:val="003D0211"/>
    <w:rsid w:val="003D0D11"/>
    <w:rsid w:val="003D3B89"/>
    <w:rsid w:val="003F6C67"/>
    <w:rsid w:val="003F705B"/>
    <w:rsid w:val="004008CB"/>
    <w:rsid w:val="00402F8B"/>
    <w:rsid w:val="00423945"/>
    <w:rsid w:val="004472F7"/>
    <w:rsid w:val="004570D9"/>
    <w:rsid w:val="004768CF"/>
    <w:rsid w:val="004836B2"/>
    <w:rsid w:val="004968E0"/>
    <w:rsid w:val="004C1FFE"/>
    <w:rsid w:val="004C406D"/>
    <w:rsid w:val="004E58ED"/>
    <w:rsid w:val="00503BE4"/>
    <w:rsid w:val="005053DF"/>
    <w:rsid w:val="0051598B"/>
    <w:rsid w:val="005363E8"/>
    <w:rsid w:val="0054632C"/>
    <w:rsid w:val="005A1390"/>
    <w:rsid w:val="005C26E4"/>
    <w:rsid w:val="005C5053"/>
    <w:rsid w:val="005E556A"/>
    <w:rsid w:val="00615A12"/>
    <w:rsid w:val="00620CA0"/>
    <w:rsid w:val="00622CEE"/>
    <w:rsid w:val="00626120"/>
    <w:rsid w:val="00631D3B"/>
    <w:rsid w:val="00644FDF"/>
    <w:rsid w:val="006617D3"/>
    <w:rsid w:val="0067314B"/>
    <w:rsid w:val="00684D57"/>
    <w:rsid w:val="00685297"/>
    <w:rsid w:val="00696128"/>
    <w:rsid w:val="006B05B9"/>
    <w:rsid w:val="006C187C"/>
    <w:rsid w:val="006C4418"/>
    <w:rsid w:val="006C460F"/>
    <w:rsid w:val="006D3947"/>
    <w:rsid w:val="006D4205"/>
    <w:rsid w:val="006D7E43"/>
    <w:rsid w:val="006E2FC7"/>
    <w:rsid w:val="006F09E5"/>
    <w:rsid w:val="006F613F"/>
    <w:rsid w:val="006F72FF"/>
    <w:rsid w:val="007170A8"/>
    <w:rsid w:val="00721BCC"/>
    <w:rsid w:val="00757088"/>
    <w:rsid w:val="00772177"/>
    <w:rsid w:val="00776B84"/>
    <w:rsid w:val="00782F09"/>
    <w:rsid w:val="0078517C"/>
    <w:rsid w:val="00793E20"/>
    <w:rsid w:val="00797B41"/>
    <w:rsid w:val="007B6180"/>
    <w:rsid w:val="007E0E48"/>
    <w:rsid w:val="007F792F"/>
    <w:rsid w:val="0080158E"/>
    <w:rsid w:val="008040C4"/>
    <w:rsid w:val="00817A33"/>
    <w:rsid w:val="00822C01"/>
    <w:rsid w:val="0082772E"/>
    <w:rsid w:val="00876BD0"/>
    <w:rsid w:val="00880407"/>
    <w:rsid w:val="008826B0"/>
    <w:rsid w:val="008849BC"/>
    <w:rsid w:val="0089272C"/>
    <w:rsid w:val="00894A74"/>
    <w:rsid w:val="008A630E"/>
    <w:rsid w:val="008C12FD"/>
    <w:rsid w:val="008F3860"/>
    <w:rsid w:val="008F629E"/>
    <w:rsid w:val="00907593"/>
    <w:rsid w:val="00907805"/>
    <w:rsid w:val="0091755E"/>
    <w:rsid w:val="009177AF"/>
    <w:rsid w:val="00922BC0"/>
    <w:rsid w:val="00924573"/>
    <w:rsid w:val="0093787B"/>
    <w:rsid w:val="00945BA9"/>
    <w:rsid w:val="009477ED"/>
    <w:rsid w:val="00966D2A"/>
    <w:rsid w:val="00977723"/>
    <w:rsid w:val="009852C1"/>
    <w:rsid w:val="009968FD"/>
    <w:rsid w:val="009A09AC"/>
    <w:rsid w:val="009C081F"/>
    <w:rsid w:val="00A0493B"/>
    <w:rsid w:val="00A132DD"/>
    <w:rsid w:val="00A134D5"/>
    <w:rsid w:val="00A25BC2"/>
    <w:rsid w:val="00A30432"/>
    <w:rsid w:val="00A30D8A"/>
    <w:rsid w:val="00A37280"/>
    <w:rsid w:val="00A41190"/>
    <w:rsid w:val="00A55B92"/>
    <w:rsid w:val="00A64001"/>
    <w:rsid w:val="00A76C12"/>
    <w:rsid w:val="00A9781E"/>
    <w:rsid w:val="00AA583D"/>
    <w:rsid w:val="00AD6958"/>
    <w:rsid w:val="00B127BD"/>
    <w:rsid w:val="00B21BEA"/>
    <w:rsid w:val="00B34EC2"/>
    <w:rsid w:val="00B40229"/>
    <w:rsid w:val="00B41EE4"/>
    <w:rsid w:val="00B47E70"/>
    <w:rsid w:val="00B663A1"/>
    <w:rsid w:val="00B77FAC"/>
    <w:rsid w:val="00B92CC5"/>
    <w:rsid w:val="00BA5EEA"/>
    <w:rsid w:val="00BB3029"/>
    <w:rsid w:val="00BB61EF"/>
    <w:rsid w:val="00C032D3"/>
    <w:rsid w:val="00C06C91"/>
    <w:rsid w:val="00C14F7D"/>
    <w:rsid w:val="00C26926"/>
    <w:rsid w:val="00C331E6"/>
    <w:rsid w:val="00C35905"/>
    <w:rsid w:val="00C45ACC"/>
    <w:rsid w:val="00C548FA"/>
    <w:rsid w:val="00C73B07"/>
    <w:rsid w:val="00C94D16"/>
    <w:rsid w:val="00C96955"/>
    <w:rsid w:val="00CA4AB1"/>
    <w:rsid w:val="00CD0C30"/>
    <w:rsid w:val="00CD4EAD"/>
    <w:rsid w:val="00CE654F"/>
    <w:rsid w:val="00CF3E12"/>
    <w:rsid w:val="00D2093C"/>
    <w:rsid w:val="00D2301D"/>
    <w:rsid w:val="00D35886"/>
    <w:rsid w:val="00D43C3C"/>
    <w:rsid w:val="00D4552E"/>
    <w:rsid w:val="00D4616B"/>
    <w:rsid w:val="00D52186"/>
    <w:rsid w:val="00D66FEC"/>
    <w:rsid w:val="00DA1AA0"/>
    <w:rsid w:val="00DA5098"/>
    <w:rsid w:val="00DA7EA8"/>
    <w:rsid w:val="00DC51A1"/>
    <w:rsid w:val="00DD1C26"/>
    <w:rsid w:val="00E00D20"/>
    <w:rsid w:val="00E054EA"/>
    <w:rsid w:val="00E15631"/>
    <w:rsid w:val="00E30824"/>
    <w:rsid w:val="00E459A5"/>
    <w:rsid w:val="00E64166"/>
    <w:rsid w:val="00E758AD"/>
    <w:rsid w:val="00EB448D"/>
    <w:rsid w:val="00EB506E"/>
    <w:rsid w:val="00EC0A10"/>
    <w:rsid w:val="00ED4F48"/>
    <w:rsid w:val="00EE333F"/>
    <w:rsid w:val="00EF3B3E"/>
    <w:rsid w:val="00EF6418"/>
    <w:rsid w:val="00F20E86"/>
    <w:rsid w:val="00F262CA"/>
    <w:rsid w:val="00F325D9"/>
    <w:rsid w:val="00F633DA"/>
    <w:rsid w:val="00F64C1B"/>
    <w:rsid w:val="00F911C9"/>
    <w:rsid w:val="00FB5F35"/>
    <w:rsid w:val="00FB62CF"/>
    <w:rsid w:val="00FC481D"/>
    <w:rsid w:val="00FD70A7"/>
    <w:rsid w:val="00FE0ABD"/>
    <w:rsid w:val="00FF18F6"/>
    <w:rsid w:val="00FF7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81D1B4"/>
  <w15:chartTrackingRefBased/>
  <w15:docId w15:val="{5916D432-9FF6-476B-AECD-3C872BC61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663"/>
    <w:pPr>
      <w:spacing w:after="0" w:line="240" w:lineRule="auto"/>
    </w:pPr>
    <w:rPr>
      <w:rFonts w:ascii="Arial" w:eastAsia="Times New Roman" w:hAnsi="Arial" w:cs="Times New Roman"/>
      <w:kern w:val="0"/>
      <w:sz w:val="24"/>
      <w:szCs w:val="24"/>
      <w:lang w:val="en-ZA" w:eastAsia="en-ZA"/>
      <w14:ligatures w14:val="none"/>
    </w:rPr>
  </w:style>
  <w:style w:type="paragraph" w:styleId="Heading1">
    <w:name w:val="heading 1"/>
    <w:basedOn w:val="Normal"/>
    <w:link w:val="Heading1Char"/>
    <w:uiPriority w:val="9"/>
    <w:qFormat/>
    <w:rsid w:val="00120C14"/>
    <w:pPr>
      <w:widowControl w:val="0"/>
      <w:autoSpaceDE w:val="0"/>
      <w:autoSpaceDN w:val="0"/>
      <w:spacing w:before="175"/>
      <w:ind w:left="1104" w:hanging="644"/>
      <w:jc w:val="both"/>
      <w:outlineLvl w:val="0"/>
    </w:pPr>
    <w:rPr>
      <w:rFonts w:ascii="Times New Roman" w:hAnsi="Times New Roman"/>
      <w:b/>
      <w:bCs/>
      <w:sz w:val="28"/>
      <w:szCs w:val="28"/>
      <w:lang w:val="en-US" w:eastAsia="en-US"/>
    </w:rPr>
  </w:style>
  <w:style w:type="paragraph" w:styleId="Heading2">
    <w:name w:val="heading 2"/>
    <w:basedOn w:val="Normal"/>
    <w:link w:val="Heading2Char"/>
    <w:uiPriority w:val="9"/>
    <w:unhideWhenUsed/>
    <w:qFormat/>
    <w:rsid w:val="00A134D5"/>
    <w:pPr>
      <w:widowControl w:val="0"/>
      <w:autoSpaceDE w:val="0"/>
      <w:autoSpaceDN w:val="0"/>
      <w:ind w:left="499" w:right="626"/>
      <w:jc w:val="center"/>
      <w:outlineLvl w:val="1"/>
    </w:pPr>
    <w:rPr>
      <w:rFonts w:ascii="Times New Roman" w:hAnsi="Times New Roman"/>
      <w:b/>
      <w:bCs/>
      <w:lang w:val="en-US" w:eastAsia="en-US"/>
    </w:rPr>
  </w:style>
  <w:style w:type="paragraph" w:styleId="Heading3">
    <w:name w:val="heading 3"/>
    <w:basedOn w:val="Normal"/>
    <w:next w:val="Normal"/>
    <w:link w:val="Heading3Char"/>
    <w:uiPriority w:val="9"/>
    <w:semiHidden/>
    <w:unhideWhenUsed/>
    <w:qFormat/>
    <w:rsid w:val="00A134D5"/>
    <w:pPr>
      <w:spacing w:line="276" w:lineRule="auto"/>
      <w:outlineLvl w:val="2"/>
    </w:pPr>
    <w:rPr>
      <w:rFonts w:asciiTheme="minorHAnsi" w:hAnsiTheme="minorHAnsi" w:cstheme="minorBidi"/>
      <w:smallCaps/>
      <w:spacing w:val="5"/>
      <w:lang w:val="en-US" w:eastAsia="en-US"/>
    </w:rPr>
  </w:style>
  <w:style w:type="paragraph" w:styleId="Heading4">
    <w:name w:val="heading 4"/>
    <w:basedOn w:val="Normal"/>
    <w:next w:val="Normal"/>
    <w:link w:val="Heading4Char"/>
    <w:uiPriority w:val="9"/>
    <w:semiHidden/>
    <w:unhideWhenUsed/>
    <w:qFormat/>
    <w:rsid w:val="00A134D5"/>
    <w:pPr>
      <w:spacing w:line="276" w:lineRule="auto"/>
      <w:outlineLvl w:val="3"/>
    </w:pPr>
    <w:rPr>
      <w:rFonts w:asciiTheme="minorHAnsi" w:hAnsiTheme="minorHAnsi" w:cstheme="minorBidi"/>
      <w:i/>
      <w:iCs/>
      <w:smallCaps/>
      <w:spacing w:val="10"/>
      <w:sz w:val="22"/>
      <w:szCs w:val="22"/>
      <w:lang w:val="en-US" w:eastAsia="en-US"/>
    </w:rPr>
  </w:style>
  <w:style w:type="paragraph" w:styleId="Heading5">
    <w:name w:val="heading 5"/>
    <w:basedOn w:val="Normal"/>
    <w:next w:val="Normal"/>
    <w:link w:val="Heading5Char"/>
    <w:uiPriority w:val="9"/>
    <w:semiHidden/>
    <w:unhideWhenUsed/>
    <w:qFormat/>
    <w:rsid w:val="00A134D5"/>
    <w:pPr>
      <w:keepNext/>
      <w:keepLines/>
      <w:spacing w:before="40" w:line="259" w:lineRule="auto"/>
      <w:outlineLvl w:val="4"/>
    </w:pPr>
    <w:rPr>
      <w:rFonts w:asciiTheme="minorHAnsi" w:eastAsiaTheme="minorHAnsi" w:hAnsiTheme="minorHAnsi" w:cstheme="minorBidi"/>
      <w:smallCaps/>
      <w:color w:val="538135"/>
      <w:spacing w:val="10"/>
      <w:sz w:val="22"/>
      <w:szCs w:val="22"/>
      <w:lang w:val="en-US" w:eastAsia="en-US"/>
    </w:rPr>
  </w:style>
  <w:style w:type="paragraph" w:styleId="Heading6">
    <w:name w:val="heading 6"/>
    <w:basedOn w:val="Normal"/>
    <w:next w:val="Normal"/>
    <w:link w:val="Heading6Char"/>
    <w:uiPriority w:val="9"/>
    <w:semiHidden/>
    <w:unhideWhenUsed/>
    <w:qFormat/>
    <w:rsid w:val="00A134D5"/>
    <w:pPr>
      <w:keepNext/>
      <w:keepLines/>
      <w:spacing w:before="40" w:line="259" w:lineRule="auto"/>
      <w:outlineLvl w:val="5"/>
    </w:pPr>
    <w:rPr>
      <w:rFonts w:asciiTheme="minorHAnsi" w:eastAsiaTheme="minorHAnsi" w:hAnsiTheme="minorHAnsi" w:cstheme="minorBidi"/>
      <w:smallCaps/>
      <w:color w:val="70AD47"/>
      <w:spacing w:val="5"/>
      <w:sz w:val="22"/>
      <w:szCs w:val="22"/>
      <w:lang w:val="en-US" w:eastAsia="en-US"/>
    </w:rPr>
  </w:style>
  <w:style w:type="paragraph" w:styleId="Heading7">
    <w:name w:val="heading 7"/>
    <w:basedOn w:val="Normal"/>
    <w:next w:val="Normal"/>
    <w:link w:val="Heading7Char"/>
    <w:uiPriority w:val="9"/>
    <w:semiHidden/>
    <w:unhideWhenUsed/>
    <w:qFormat/>
    <w:rsid w:val="00A134D5"/>
    <w:pPr>
      <w:keepNext/>
      <w:keepLines/>
      <w:spacing w:before="40" w:line="259" w:lineRule="auto"/>
      <w:outlineLvl w:val="6"/>
    </w:pPr>
    <w:rPr>
      <w:rFonts w:asciiTheme="minorHAnsi" w:eastAsiaTheme="minorHAnsi" w:hAnsiTheme="minorHAnsi" w:cstheme="minorBidi"/>
      <w:b/>
      <w:bCs/>
      <w:smallCaps/>
      <w:color w:val="70AD47"/>
      <w:spacing w:val="10"/>
      <w:sz w:val="22"/>
      <w:szCs w:val="22"/>
      <w:lang w:val="en-US" w:eastAsia="en-US"/>
    </w:rPr>
  </w:style>
  <w:style w:type="paragraph" w:styleId="Heading8">
    <w:name w:val="heading 8"/>
    <w:basedOn w:val="Normal"/>
    <w:next w:val="Normal"/>
    <w:link w:val="Heading8Char"/>
    <w:uiPriority w:val="9"/>
    <w:semiHidden/>
    <w:unhideWhenUsed/>
    <w:qFormat/>
    <w:rsid w:val="00A134D5"/>
    <w:pPr>
      <w:keepNext/>
      <w:keepLines/>
      <w:spacing w:before="40" w:line="259" w:lineRule="auto"/>
      <w:outlineLvl w:val="7"/>
    </w:pPr>
    <w:rPr>
      <w:rFonts w:asciiTheme="minorHAnsi" w:eastAsiaTheme="minorHAnsi" w:hAnsiTheme="minorHAnsi" w:cstheme="minorBidi"/>
      <w:b/>
      <w:bCs/>
      <w:i/>
      <w:iCs/>
      <w:smallCaps/>
      <w:color w:val="538135"/>
      <w:sz w:val="22"/>
      <w:szCs w:val="22"/>
      <w:lang w:val="en-US" w:eastAsia="en-US"/>
    </w:rPr>
  </w:style>
  <w:style w:type="paragraph" w:styleId="Heading9">
    <w:name w:val="heading 9"/>
    <w:basedOn w:val="Normal"/>
    <w:next w:val="Normal"/>
    <w:link w:val="Heading9Char"/>
    <w:uiPriority w:val="9"/>
    <w:semiHidden/>
    <w:unhideWhenUsed/>
    <w:qFormat/>
    <w:rsid w:val="00A134D5"/>
    <w:pPr>
      <w:keepNext/>
      <w:keepLines/>
      <w:spacing w:before="40" w:line="259" w:lineRule="auto"/>
      <w:outlineLvl w:val="8"/>
    </w:pPr>
    <w:rPr>
      <w:rFonts w:asciiTheme="minorHAnsi" w:eastAsiaTheme="minorHAnsi" w:hAnsiTheme="minorHAnsi" w:cstheme="minorBidi"/>
      <w:b/>
      <w:bCs/>
      <w:i/>
      <w:iCs/>
      <w:smallCaps/>
      <w:color w:val="385623"/>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040C4"/>
    <w:rPr>
      <w:color w:val="0000FF"/>
      <w:u w:val="single"/>
    </w:rPr>
  </w:style>
  <w:style w:type="character" w:customStyle="1" w:styleId="UnresolvedMention1">
    <w:name w:val="Unresolved Mention1"/>
    <w:basedOn w:val="DefaultParagraphFont"/>
    <w:uiPriority w:val="99"/>
    <w:semiHidden/>
    <w:unhideWhenUsed/>
    <w:rsid w:val="003367B8"/>
    <w:rPr>
      <w:color w:val="605E5C"/>
      <w:shd w:val="clear" w:color="auto" w:fill="E1DFDD"/>
    </w:rPr>
  </w:style>
  <w:style w:type="paragraph" w:styleId="BodyText">
    <w:name w:val="Body Text"/>
    <w:basedOn w:val="Normal"/>
    <w:link w:val="BodyTextChar"/>
    <w:uiPriority w:val="1"/>
    <w:qFormat/>
    <w:rsid w:val="00A41190"/>
    <w:pPr>
      <w:widowControl w:val="0"/>
      <w:autoSpaceDE w:val="0"/>
      <w:autoSpaceDN w:val="0"/>
    </w:pPr>
    <w:rPr>
      <w:rFonts w:ascii="Times New Roman" w:hAnsi="Times New Roman"/>
      <w:lang w:val="en-US" w:eastAsia="en-US"/>
    </w:rPr>
  </w:style>
  <w:style w:type="character" w:customStyle="1" w:styleId="BodyTextChar">
    <w:name w:val="Body Text Char"/>
    <w:basedOn w:val="DefaultParagraphFont"/>
    <w:link w:val="BodyText"/>
    <w:uiPriority w:val="1"/>
    <w:rsid w:val="00A41190"/>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A41190"/>
    <w:pPr>
      <w:widowControl w:val="0"/>
      <w:autoSpaceDE w:val="0"/>
      <w:autoSpaceDN w:val="0"/>
    </w:pPr>
    <w:rPr>
      <w:rFonts w:ascii="Times New Roman" w:hAnsi="Times New Roman"/>
      <w:sz w:val="22"/>
      <w:szCs w:val="22"/>
      <w:lang w:val="en-US" w:eastAsia="en-US"/>
    </w:rPr>
  </w:style>
  <w:style w:type="character" w:styleId="PlaceholderText">
    <w:name w:val="Placeholder Text"/>
    <w:basedOn w:val="DefaultParagraphFont"/>
    <w:uiPriority w:val="99"/>
    <w:semiHidden/>
    <w:rsid w:val="00696128"/>
    <w:rPr>
      <w:color w:val="808080"/>
    </w:rPr>
  </w:style>
  <w:style w:type="paragraph" w:styleId="ListParagraph">
    <w:name w:val="List Paragraph"/>
    <w:basedOn w:val="Normal"/>
    <w:uiPriority w:val="34"/>
    <w:qFormat/>
    <w:rsid w:val="009A09AC"/>
    <w:pPr>
      <w:spacing w:after="200" w:line="276" w:lineRule="auto"/>
      <w:ind w:left="720"/>
      <w:contextualSpacing/>
    </w:pPr>
    <w:rPr>
      <w:rFonts w:asciiTheme="minorHAnsi" w:eastAsiaTheme="minorEastAsia" w:hAnsiTheme="minorHAnsi" w:cstheme="minorBidi"/>
      <w:sz w:val="22"/>
      <w:szCs w:val="22"/>
      <w:lang w:val="en-US" w:eastAsia="en-US"/>
    </w:rPr>
  </w:style>
  <w:style w:type="paragraph" w:styleId="NormalWeb">
    <w:name w:val="Normal (Web)"/>
    <w:basedOn w:val="Normal"/>
    <w:uiPriority w:val="99"/>
    <w:unhideWhenUsed/>
    <w:rsid w:val="005E556A"/>
    <w:rPr>
      <w:rFonts w:ascii="Times New Roman" w:hAnsi="Times New Roman"/>
    </w:rPr>
  </w:style>
  <w:style w:type="character" w:customStyle="1" w:styleId="UnresolvedMention2">
    <w:name w:val="Unresolved Mention2"/>
    <w:basedOn w:val="DefaultParagraphFont"/>
    <w:uiPriority w:val="99"/>
    <w:semiHidden/>
    <w:unhideWhenUsed/>
    <w:rsid w:val="003C0485"/>
    <w:rPr>
      <w:color w:val="605E5C"/>
      <w:shd w:val="clear" w:color="auto" w:fill="E1DFDD"/>
    </w:rPr>
  </w:style>
  <w:style w:type="character" w:customStyle="1" w:styleId="Heading1Char">
    <w:name w:val="Heading 1 Char"/>
    <w:basedOn w:val="DefaultParagraphFont"/>
    <w:link w:val="Heading1"/>
    <w:uiPriority w:val="9"/>
    <w:rsid w:val="00120C14"/>
    <w:rPr>
      <w:rFonts w:ascii="Times New Roman" w:eastAsia="Times New Roman" w:hAnsi="Times New Roman" w:cs="Times New Roman"/>
      <w:b/>
      <w:bCs/>
      <w:kern w:val="0"/>
      <w:sz w:val="28"/>
      <w:szCs w:val="28"/>
      <w14:ligatures w14:val="none"/>
    </w:rPr>
  </w:style>
  <w:style w:type="table" w:customStyle="1" w:styleId="TableGrid1">
    <w:name w:val="Table Grid1"/>
    <w:basedOn w:val="TableNormal"/>
    <w:next w:val="TableGrid"/>
    <w:uiPriority w:val="39"/>
    <w:rsid w:val="00C45ACC"/>
    <w:pPr>
      <w:spacing w:after="0" w:line="240" w:lineRule="auto"/>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C45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134D5"/>
    <w:rPr>
      <w:rFonts w:ascii="Times New Roman" w:eastAsia="Times New Roman" w:hAnsi="Times New Roman" w:cs="Times New Roman"/>
      <w:b/>
      <w:bCs/>
      <w:kern w:val="0"/>
      <w:sz w:val="24"/>
      <w:szCs w:val="24"/>
      <w14:ligatures w14:val="none"/>
    </w:rPr>
  </w:style>
  <w:style w:type="character" w:customStyle="1" w:styleId="Heading3Char">
    <w:name w:val="Heading 3 Char"/>
    <w:basedOn w:val="DefaultParagraphFont"/>
    <w:link w:val="Heading3"/>
    <w:uiPriority w:val="9"/>
    <w:semiHidden/>
    <w:rsid w:val="00A134D5"/>
    <w:rPr>
      <w:rFonts w:eastAsia="Times New Roman"/>
      <w:smallCaps/>
      <w:spacing w:val="5"/>
      <w:kern w:val="0"/>
      <w:sz w:val="24"/>
      <w:szCs w:val="24"/>
      <w14:ligatures w14:val="none"/>
    </w:rPr>
  </w:style>
  <w:style w:type="character" w:customStyle="1" w:styleId="Heading4Char">
    <w:name w:val="Heading 4 Char"/>
    <w:basedOn w:val="DefaultParagraphFont"/>
    <w:link w:val="Heading4"/>
    <w:uiPriority w:val="9"/>
    <w:semiHidden/>
    <w:rsid w:val="00A134D5"/>
    <w:rPr>
      <w:rFonts w:eastAsia="Times New Roman"/>
      <w:i/>
      <w:iCs/>
      <w:smallCaps/>
      <w:spacing w:val="10"/>
      <w:kern w:val="0"/>
      <w14:ligatures w14:val="none"/>
    </w:rPr>
  </w:style>
  <w:style w:type="character" w:customStyle="1" w:styleId="Heading5Char">
    <w:name w:val="Heading 5 Char"/>
    <w:basedOn w:val="DefaultParagraphFont"/>
    <w:link w:val="Heading5"/>
    <w:uiPriority w:val="9"/>
    <w:semiHidden/>
    <w:rsid w:val="00A134D5"/>
    <w:rPr>
      <w:smallCaps/>
      <w:color w:val="538135"/>
      <w:spacing w:val="10"/>
      <w:kern w:val="0"/>
      <w14:ligatures w14:val="none"/>
    </w:rPr>
  </w:style>
  <w:style w:type="character" w:customStyle="1" w:styleId="Heading6Char">
    <w:name w:val="Heading 6 Char"/>
    <w:basedOn w:val="DefaultParagraphFont"/>
    <w:link w:val="Heading6"/>
    <w:uiPriority w:val="9"/>
    <w:semiHidden/>
    <w:rsid w:val="00A134D5"/>
    <w:rPr>
      <w:smallCaps/>
      <w:color w:val="70AD47"/>
      <w:spacing w:val="5"/>
      <w:kern w:val="0"/>
      <w14:ligatures w14:val="none"/>
    </w:rPr>
  </w:style>
  <w:style w:type="character" w:customStyle="1" w:styleId="Heading7Char">
    <w:name w:val="Heading 7 Char"/>
    <w:basedOn w:val="DefaultParagraphFont"/>
    <w:link w:val="Heading7"/>
    <w:uiPriority w:val="9"/>
    <w:semiHidden/>
    <w:rsid w:val="00A134D5"/>
    <w:rPr>
      <w:b/>
      <w:bCs/>
      <w:smallCaps/>
      <w:color w:val="70AD47"/>
      <w:spacing w:val="10"/>
      <w:kern w:val="0"/>
      <w14:ligatures w14:val="none"/>
    </w:rPr>
  </w:style>
  <w:style w:type="character" w:customStyle="1" w:styleId="Heading8Char">
    <w:name w:val="Heading 8 Char"/>
    <w:basedOn w:val="DefaultParagraphFont"/>
    <w:link w:val="Heading8"/>
    <w:uiPriority w:val="9"/>
    <w:semiHidden/>
    <w:rsid w:val="00A134D5"/>
    <w:rPr>
      <w:b/>
      <w:bCs/>
      <w:i/>
      <w:iCs/>
      <w:smallCaps/>
      <w:color w:val="538135"/>
      <w:kern w:val="0"/>
      <w14:ligatures w14:val="none"/>
    </w:rPr>
  </w:style>
  <w:style w:type="character" w:customStyle="1" w:styleId="Heading9Char">
    <w:name w:val="Heading 9 Char"/>
    <w:basedOn w:val="DefaultParagraphFont"/>
    <w:link w:val="Heading9"/>
    <w:uiPriority w:val="9"/>
    <w:semiHidden/>
    <w:rsid w:val="00A134D5"/>
    <w:rPr>
      <w:b/>
      <w:bCs/>
      <w:i/>
      <w:iCs/>
      <w:smallCaps/>
      <w:color w:val="385623"/>
      <w:kern w:val="0"/>
      <w14:ligatures w14:val="none"/>
    </w:rPr>
  </w:style>
  <w:style w:type="paragraph" w:styleId="TOC1">
    <w:name w:val="toc 1"/>
    <w:basedOn w:val="Normal"/>
    <w:uiPriority w:val="1"/>
    <w:qFormat/>
    <w:rsid w:val="00A134D5"/>
    <w:pPr>
      <w:widowControl w:val="0"/>
      <w:autoSpaceDE w:val="0"/>
      <w:autoSpaceDN w:val="0"/>
      <w:spacing w:before="556"/>
      <w:ind w:left="460"/>
    </w:pPr>
    <w:rPr>
      <w:rFonts w:ascii="Times New Roman" w:hAnsi="Times New Roman"/>
      <w:b/>
      <w:bCs/>
      <w:lang w:val="en-US" w:eastAsia="en-US"/>
    </w:rPr>
  </w:style>
  <w:style w:type="paragraph" w:styleId="TOC2">
    <w:name w:val="toc 2"/>
    <w:basedOn w:val="Normal"/>
    <w:uiPriority w:val="1"/>
    <w:qFormat/>
    <w:rsid w:val="00A134D5"/>
    <w:pPr>
      <w:widowControl w:val="0"/>
      <w:autoSpaceDE w:val="0"/>
      <w:autoSpaceDN w:val="0"/>
      <w:spacing w:before="157"/>
      <w:ind w:left="1368" w:hanging="550"/>
    </w:pPr>
    <w:rPr>
      <w:rFonts w:ascii="Times New Roman" w:hAnsi="Times New Roman"/>
      <w:lang w:val="en-US" w:eastAsia="en-US"/>
    </w:rPr>
  </w:style>
  <w:style w:type="paragraph" w:styleId="TOC3">
    <w:name w:val="toc 3"/>
    <w:basedOn w:val="Normal"/>
    <w:uiPriority w:val="1"/>
    <w:qFormat/>
    <w:rsid w:val="00A134D5"/>
    <w:pPr>
      <w:widowControl w:val="0"/>
      <w:autoSpaceDE w:val="0"/>
      <w:autoSpaceDN w:val="0"/>
      <w:spacing w:before="77"/>
      <w:ind w:left="2132" w:hanging="764"/>
    </w:pPr>
    <w:rPr>
      <w:rFonts w:ascii="Times New Roman" w:hAnsi="Times New Roman"/>
      <w:lang w:val="en-US" w:eastAsia="en-US"/>
    </w:rPr>
  </w:style>
  <w:style w:type="paragraph" w:styleId="Header">
    <w:name w:val="header"/>
    <w:basedOn w:val="Normal"/>
    <w:link w:val="HeaderChar"/>
    <w:uiPriority w:val="99"/>
    <w:unhideWhenUsed/>
    <w:rsid w:val="00A134D5"/>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A134D5"/>
    <w:rPr>
      <w:kern w:val="0"/>
      <w14:ligatures w14:val="none"/>
    </w:rPr>
  </w:style>
  <w:style w:type="paragraph" w:styleId="Footer">
    <w:name w:val="footer"/>
    <w:basedOn w:val="Normal"/>
    <w:link w:val="FooterChar"/>
    <w:uiPriority w:val="99"/>
    <w:unhideWhenUsed/>
    <w:rsid w:val="00A134D5"/>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A134D5"/>
    <w:rPr>
      <w:kern w:val="0"/>
      <w14:ligatures w14:val="none"/>
    </w:rPr>
  </w:style>
  <w:style w:type="paragraph" w:styleId="BalloonText">
    <w:name w:val="Balloon Text"/>
    <w:basedOn w:val="Normal"/>
    <w:link w:val="BalloonTextChar"/>
    <w:uiPriority w:val="99"/>
    <w:semiHidden/>
    <w:unhideWhenUsed/>
    <w:rsid w:val="00A134D5"/>
    <w:rPr>
      <w:rFonts w:ascii="Segoe UI" w:eastAsiaTheme="minorHAns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A134D5"/>
    <w:rPr>
      <w:rFonts w:ascii="Segoe UI" w:hAnsi="Segoe UI" w:cs="Segoe UI"/>
      <w:kern w:val="0"/>
      <w:sz w:val="18"/>
      <w:szCs w:val="18"/>
      <w14:ligatures w14:val="none"/>
    </w:rPr>
  </w:style>
  <w:style w:type="paragraph" w:styleId="HTMLPreformatted">
    <w:name w:val="HTML Preformatted"/>
    <w:basedOn w:val="Normal"/>
    <w:link w:val="HTMLPreformattedChar"/>
    <w:uiPriority w:val="99"/>
    <w:unhideWhenUsed/>
    <w:rsid w:val="00A134D5"/>
    <w:rPr>
      <w:rFonts w:ascii="Consolas" w:eastAsiaTheme="minorHAnsi" w:hAnsi="Consolas" w:cstheme="minorBidi"/>
      <w:sz w:val="20"/>
      <w:szCs w:val="20"/>
      <w:lang w:val="en-US" w:eastAsia="en-US"/>
    </w:rPr>
  </w:style>
  <w:style w:type="character" w:customStyle="1" w:styleId="HTMLPreformattedChar">
    <w:name w:val="HTML Preformatted Char"/>
    <w:basedOn w:val="DefaultParagraphFont"/>
    <w:link w:val="HTMLPreformatted"/>
    <w:uiPriority w:val="99"/>
    <w:rsid w:val="00A134D5"/>
    <w:rPr>
      <w:rFonts w:ascii="Consolas" w:hAnsi="Consolas"/>
      <w:kern w:val="0"/>
      <w:sz w:val="20"/>
      <w:szCs w:val="20"/>
      <w14:ligatures w14:val="none"/>
    </w:rPr>
  </w:style>
  <w:style w:type="paragraph" w:styleId="Caption">
    <w:name w:val="caption"/>
    <w:basedOn w:val="Normal"/>
    <w:next w:val="Normal"/>
    <w:uiPriority w:val="35"/>
    <w:unhideWhenUsed/>
    <w:qFormat/>
    <w:rsid w:val="00A134D5"/>
    <w:pPr>
      <w:spacing w:after="200"/>
    </w:pPr>
    <w:rPr>
      <w:rFonts w:asciiTheme="minorHAnsi" w:eastAsiaTheme="minorHAnsi" w:hAnsiTheme="minorHAnsi" w:cstheme="minorBidi"/>
      <w:i/>
      <w:iCs/>
      <w:color w:val="44546A" w:themeColor="text2"/>
      <w:sz w:val="18"/>
      <w:szCs w:val="18"/>
      <w:lang w:val="en-US" w:eastAsia="en-US"/>
    </w:rPr>
  </w:style>
  <w:style w:type="paragraph" w:customStyle="1" w:styleId="Heading51">
    <w:name w:val="Heading 51"/>
    <w:basedOn w:val="Normal"/>
    <w:next w:val="Normal"/>
    <w:uiPriority w:val="9"/>
    <w:semiHidden/>
    <w:unhideWhenUsed/>
    <w:qFormat/>
    <w:rsid w:val="00A134D5"/>
    <w:pPr>
      <w:spacing w:line="276" w:lineRule="auto"/>
      <w:outlineLvl w:val="4"/>
    </w:pPr>
    <w:rPr>
      <w:rFonts w:asciiTheme="minorHAnsi" w:hAnsiTheme="minorHAnsi" w:cstheme="minorBidi"/>
      <w:smallCaps/>
      <w:color w:val="538135"/>
      <w:spacing w:val="10"/>
      <w:sz w:val="22"/>
      <w:szCs w:val="22"/>
      <w:lang w:val="en-US" w:eastAsia="en-US"/>
    </w:rPr>
  </w:style>
  <w:style w:type="paragraph" w:customStyle="1" w:styleId="Heading61">
    <w:name w:val="Heading 61"/>
    <w:basedOn w:val="Normal"/>
    <w:next w:val="Normal"/>
    <w:uiPriority w:val="9"/>
    <w:semiHidden/>
    <w:unhideWhenUsed/>
    <w:qFormat/>
    <w:rsid w:val="00A134D5"/>
    <w:pPr>
      <w:spacing w:line="276" w:lineRule="auto"/>
      <w:outlineLvl w:val="5"/>
    </w:pPr>
    <w:rPr>
      <w:rFonts w:asciiTheme="minorHAnsi" w:hAnsiTheme="minorHAnsi" w:cstheme="minorBidi"/>
      <w:smallCaps/>
      <w:color w:val="70AD47"/>
      <w:spacing w:val="5"/>
      <w:sz w:val="22"/>
      <w:szCs w:val="22"/>
      <w:lang w:val="en-US" w:eastAsia="en-US"/>
    </w:rPr>
  </w:style>
  <w:style w:type="paragraph" w:customStyle="1" w:styleId="Heading71">
    <w:name w:val="Heading 71"/>
    <w:basedOn w:val="Normal"/>
    <w:next w:val="Normal"/>
    <w:uiPriority w:val="9"/>
    <w:semiHidden/>
    <w:unhideWhenUsed/>
    <w:qFormat/>
    <w:rsid w:val="00A134D5"/>
    <w:pPr>
      <w:spacing w:line="276" w:lineRule="auto"/>
      <w:outlineLvl w:val="6"/>
    </w:pPr>
    <w:rPr>
      <w:rFonts w:asciiTheme="minorHAnsi" w:hAnsiTheme="minorHAnsi" w:cstheme="minorBidi"/>
      <w:b/>
      <w:bCs/>
      <w:smallCaps/>
      <w:color w:val="70AD47"/>
      <w:spacing w:val="10"/>
      <w:sz w:val="20"/>
      <w:szCs w:val="20"/>
      <w:lang w:val="en-US" w:eastAsia="en-US"/>
    </w:rPr>
  </w:style>
  <w:style w:type="paragraph" w:customStyle="1" w:styleId="Heading81">
    <w:name w:val="Heading 81"/>
    <w:basedOn w:val="Normal"/>
    <w:next w:val="Normal"/>
    <w:uiPriority w:val="9"/>
    <w:semiHidden/>
    <w:unhideWhenUsed/>
    <w:qFormat/>
    <w:rsid w:val="00A134D5"/>
    <w:pPr>
      <w:spacing w:line="276" w:lineRule="auto"/>
      <w:outlineLvl w:val="7"/>
    </w:pPr>
    <w:rPr>
      <w:rFonts w:asciiTheme="minorHAnsi" w:hAnsiTheme="minorHAnsi" w:cstheme="minorBidi"/>
      <w:b/>
      <w:bCs/>
      <w:i/>
      <w:iCs/>
      <w:smallCaps/>
      <w:color w:val="538135"/>
      <w:sz w:val="20"/>
      <w:szCs w:val="20"/>
      <w:lang w:val="en-US" w:eastAsia="en-US"/>
    </w:rPr>
  </w:style>
  <w:style w:type="paragraph" w:customStyle="1" w:styleId="Heading91">
    <w:name w:val="Heading 91"/>
    <w:basedOn w:val="Normal"/>
    <w:next w:val="Normal"/>
    <w:uiPriority w:val="9"/>
    <w:semiHidden/>
    <w:unhideWhenUsed/>
    <w:qFormat/>
    <w:rsid w:val="00A134D5"/>
    <w:pPr>
      <w:spacing w:line="276" w:lineRule="auto"/>
      <w:outlineLvl w:val="8"/>
    </w:pPr>
    <w:rPr>
      <w:rFonts w:asciiTheme="minorHAnsi" w:hAnsiTheme="minorHAnsi" w:cstheme="minorBidi"/>
      <w:b/>
      <w:bCs/>
      <w:i/>
      <w:iCs/>
      <w:smallCaps/>
      <w:color w:val="385623"/>
      <w:sz w:val="20"/>
      <w:szCs w:val="20"/>
      <w:lang w:val="en-US" w:eastAsia="en-US"/>
    </w:rPr>
  </w:style>
  <w:style w:type="numbering" w:customStyle="1" w:styleId="NoList1">
    <w:name w:val="No List1"/>
    <w:next w:val="NoList"/>
    <w:uiPriority w:val="99"/>
    <w:semiHidden/>
    <w:unhideWhenUsed/>
    <w:rsid w:val="00A134D5"/>
  </w:style>
  <w:style w:type="paragraph" w:customStyle="1" w:styleId="Title1">
    <w:name w:val="Title1"/>
    <w:basedOn w:val="Normal"/>
    <w:next w:val="Normal"/>
    <w:uiPriority w:val="10"/>
    <w:qFormat/>
    <w:rsid w:val="00A134D5"/>
    <w:pPr>
      <w:pBdr>
        <w:top w:val="single" w:sz="8" w:space="1" w:color="70AD47"/>
      </w:pBdr>
      <w:spacing w:after="120"/>
      <w:jc w:val="right"/>
    </w:pPr>
    <w:rPr>
      <w:rFonts w:asciiTheme="minorHAnsi" w:hAnsiTheme="minorHAnsi" w:cstheme="minorBidi"/>
      <w:smallCaps/>
      <w:color w:val="262626"/>
      <w:sz w:val="52"/>
      <w:szCs w:val="52"/>
      <w:lang w:val="en-US" w:eastAsia="en-US"/>
    </w:rPr>
  </w:style>
  <w:style w:type="character" w:customStyle="1" w:styleId="TitleChar">
    <w:name w:val="Title Char"/>
    <w:basedOn w:val="DefaultParagraphFont"/>
    <w:link w:val="Title"/>
    <w:uiPriority w:val="10"/>
    <w:rsid w:val="00A134D5"/>
    <w:rPr>
      <w:smallCaps/>
      <w:color w:val="262626"/>
      <w:sz w:val="52"/>
      <w:szCs w:val="52"/>
    </w:rPr>
  </w:style>
  <w:style w:type="paragraph" w:customStyle="1" w:styleId="Subtitle1">
    <w:name w:val="Subtitle1"/>
    <w:basedOn w:val="Normal"/>
    <w:next w:val="Normal"/>
    <w:uiPriority w:val="11"/>
    <w:qFormat/>
    <w:rsid w:val="00A134D5"/>
    <w:pPr>
      <w:spacing w:after="720"/>
      <w:jc w:val="right"/>
    </w:pPr>
    <w:rPr>
      <w:rFonts w:ascii="Calibri Light" w:hAnsi="Calibri Light"/>
      <w:sz w:val="20"/>
      <w:szCs w:val="20"/>
      <w:lang w:val="en-US" w:eastAsia="en-US"/>
    </w:rPr>
  </w:style>
  <w:style w:type="character" w:customStyle="1" w:styleId="SubtitleChar">
    <w:name w:val="Subtitle Char"/>
    <w:basedOn w:val="DefaultParagraphFont"/>
    <w:link w:val="Subtitle"/>
    <w:uiPriority w:val="11"/>
    <w:rsid w:val="00A134D5"/>
    <w:rPr>
      <w:rFonts w:ascii="Calibri Light" w:eastAsia="Times New Roman" w:hAnsi="Calibri Light" w:cs="Times New Roman"/>
    </w:rPr>
  </w:style>
  <w:style w:type="character" w:customStyle="1" w:styleId="Strong1">
    <w:name w:val="Strong1"/>
    <w:uiPriority w:val="22"/>
    <w:qFormat/>
    <w:rsid w:val="00A134D5"/>
    <w:rPr>
      <w:b/>
      <w:bCs/>
      <w:color w:val="70AD47"/>
    </w:rPr>
  </w:style>
  <w:style w:type="character" w:styleId="Emphasis">
    <w:name w:val="Emphasis"/>
    <w:uiPriority w:val="20"/>
    <w:qFormat/>
    <w:rsid w:val="00A134D5"/>
    <w:rPr>
      <w:b/>
      <w:bCs/>
      <w:i/>
      <w:iCs/>
      <w:spacing w:val="10"/>
    </w:rPr>
  </w:style>
  <w:style w:type="paragraph" w:styleId="NoSpacing">
    <w:name w:val="No Spacing"/>
    <w:uiPriority w:val="1"/>
    <w:qFormat/>
    <w:rsid w:val="00A134D5"/>
    <w:pPr>
      <w:spacing w:after="0" w:line="240" w:lineRule="auto"/>
      <w:jc w:val="both"/>
    </w:pPr>
    <w:rPr>
      <w:rFonts w:eastAsia="Times New Roman"/>
      <w:kern w:val="0"/>
      <w:sz w:val="20"/>
      <w:szCs w:val="20"/>
      <w14:ligatures w14:val="none"/>
    </w:rPr>
  </w:style>
  <w:style w:type="paragraph" w:styleId="Quote">
    <w:name w:val="Quote"/>
    <w:basedOn w:val="Normal"/>
    <w:next w:val="Normal"/>
    <w:link w:val="QuoteChar"/>
    <w:uiPriority w:val="29"/>
    <w:qFormat/>
    <w:rsid w:val="00A134D5"/>
    <w:pPr>
      <w:spacing w:after="200" w:line="276" w:lineRule="auto"/>
      <w:jc w:val="both"/>
    </w:pPr>
    <w:rPr>
      <w:rFonts w:asciiTheme="minorHAnsi" w:hAnsiTheme="minorHAnsi" w:cstheme="minorBidi"/>
      <w:i/>
      <w:iCs/>
      <w:sz w:val="20"/>
      <w:szCs w:val="20"/>
      <w:lang w:val="en-US" w:eastAsia="en-US"/>
    </w:rPr>
  </w:style>
  <w:style w:type="character" w:customStyle="1" w:styleId="QuoteChar">
    <w:name w:val="Quote Char"/>
    <w:basedOn w:val="DefaultParagraphFont"/>
    <w:link w:val="Quote"/>
    <w:uiPriority w:val="29"/>
    <w:rsid w:val="00A134D5"/>
    <w:rPr>
      <w:rFonts w:eastAsia="Times New Roman"/>
      <w:i/>
      <w:iCs/>
      <w:kern w:val="0"/>
      <w:sz w:val="20"/>
      <w:szCs w:val="20"/>
      <w14:ligatures w14:val="none"/>
    </w:rPr>
  </w:style>
  <w:style w:type="paragraph" w:customStyle="1" w:styleId="IntenseQuote1">
    <w:name w:val="Intense Quote1"/>
    <w:basedOn w:val="Normal"/>
    <w:next w:val="Normal"/>
    <w:uiPriority w:val="30"/>
    <w:qFormat/>
    <w:rsid w:val="00A134D5"/>
    <w:pPr>
      <w:pBdr>
        <w:top w:val="single" w:sz="8" w:space="1" w:color="70AD47"/>
      </w:pBdr>
      <w:spacing w:before="140" w:after="140" w:line="276" w:lineRule="auto"/>
      <w:ind w:left="1440" w:right="1440"/>
      <w:jc w:val="both"/>
    </w:pPr>
    <w:rPr>
      <w:rFonts w:asciiTheme="minorHAnsi" w:hAnsiTheme="minorHAnsi" w:cstheme="minorBidi"/>
      <w:b/>
      <w:bCs/>
      <w:i/>
      <w:iCs/>
      <w:sz w:val="20"/>
      <w:szCs w:val="20"/>
      <w:lang w:val="en-US" w:eastAsia="en-US"/>
    </w:rPr>
  </w:style>
  <w:style w:type="character" w:customStyle="1" w:styleId="IntenseQuoteChar">
    <w:name w:val="Intense Quote Char"/>
    <w:basedOn w:val="DefaultParagraphFont"/>
    <w:link w:val="IntenseQuote"/>
    <w:uiPriority w:val="30"/>
    <w:rsid w:val="00A134D5"/>
    <w:rPr>
      <w:b/>
      <w:bCs/>
      <w:i/>
      <w:iCs/>
    </w:rPr>
  </w:style>
  <w:style w:type="character" w:styleId="SubtleEmphasis">
    <w:name w:val="Subtle Emphasis"/>
    <w:uiPriority w:val="19"/>
    <w:qFormat/>
    <w:rsid w:val="00A134D5"/>
    <w:rPr>
      <w:i/>
      <w:iCs/>
    </w:rPr>
  </w:style>
  <w:style w:type="character" w:customStyle="1" w:styleId="IntenseEmphasis1">
    <w:name w:val="Intense Emphasis1"/>
    <w:uiPriority w:val="21"/>
    <w:qFormat/>
    <w:rsid w:val="00A134D5"/>
    <w:rPr>
      <w:b/>
      <w:bCs/>
      <w:i/>
      <w:iCs/>
      <w:color w:val="70AD47"/>
      <w:spacing w:val="10"/>
    </w:rPr>
  </w:style>
  <w:style w:type="character" w:styleId="SubtleReference">
    <w:name w:val="Subtle Reference"/>
    <w:uiPriority w:val="31"/>
    <w:qFormat/>
    <w:rsid w:val="00A134D5"/>
    <w:rPr>
      <w:b/>
      <w:bCs/>
    </w:rPr>
  </w:style>
  <w:style w:type="character" w:styleId="IntenseReference">
    <w:name w:val="Intense Reference"/>
    <w:uiPriority w:val="32"/>
    <w:qFormat/>
    <w:rsid w:val="00A134D5"/>
    <w:rPr>
      <w:b/>
      <w:bCs/>
      <w:smallCaps/>
      <w:spacing w:val="5"/>
      <w:sz w:val="22"/>
      <w:szCs w:val="22"/>
      <w:u w:val="single"/>
    </w:rPr>
  </w:style>
  <w:style w:type="character" w:customStyle="1" w:styleId="BookTitle1">
    <w:name w:val="Book Title1"/>
    <w:uiPriority w:val="33"/>
    <w:qFormat/>
    <w:rsid w:val="00A134D5"/>
    <w:rPr>
      <w:rFonts w:ascii="Calibri Light" w:eastAsia="Times New Roman" w:hAnsi="Calibri Light" w:cs="Times New Roman"/>
      <w:i/>
      <w:iCs/>
      <w:sz w:val="20"/>
      <w:szCs w:val="20"/>
    </w:rPr>
  </w:style>
  <w:style w:type="paragraph" w:styleId="TOCHeading">
    <w:name w:val="TOC Heading"/>
    <w:basedOn w:val="Heading1"/>
    <w:next w:val="Normal"/>
    <w:uiPriority w:val="39"/>
    <w:semiHidden/>
    <w:unhideWhenUsed/>
    <w:qFormat/>
    <w:rsid w:val="00A134D5"/>
    <w:pPr>
      <w:widowControl/>
      <w:autoSpaceDE/>
      <w:autoSpaceDN/>
      <w:spacing w:before="300" w:after="40" w:line="276" w:lineRule="auto"/>
      <w:ind w:left="0" w:firstLine="0"/>
      <w:jc w:val="left"/>
      <w:outlineLvl w:val="9"/>
    </w:pPr>
    <w:rPr>
      <w:rFonts w:asciiTheme="minorHAnsi" w:hAnsiTheme="minorHAnsi" w:cstheme="minorBidi"/>
      <w:b w:val="0"/>
      <w:bCs w:val="0"/>
      <w:smallCaps/>
      <w:spacing w:val="5"/>
      <w:sz w:val="32"/>
      <w:szCs w:val="32"/>
    </w:rPr>
  </w:style>
  <w:style w:type="character" w:customStyle="1" w:styleId="Heading5Char1">
    <w:name w:val="Heading 5 Char1"/>
    <w:basedOn w:val="DefaultParagraphFont"/>
    <w:uiPriority w:val="9"/>
    <w:semiHidden/>
    <w:rsid w:val="00A134D5"/>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134D5"/>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134D5"/>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134D5"/>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134D5"/>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134D5"/>
    <w:pPr>
      <w:contextualSpacing/>
    </w:pPr>
    <w:rPr>
      <w:rFonts w:asciiTheme="minorHAnsi" w:eastAsiaTheme="minorHAnsi" w:hAnsiTheme="minorHAnsi" w:cstheme="minorBidi"/>
      <w:smallCaps/>
      <w:color w:val="262626"/>
      <w:kern w:val="2"/>
      <w:sz w:val="52"/>
      <w:szCs w:val="52"/>
      <w:lang w:val="en-US" w:eastAsia="en-US"/>
      <w14:ligatures w14:val="standardContextual"/>
    </w:rPr>
  </w:style>
  <w:style w:type="character" w:customStyle="1" w:styleId="TitleChar1">
    <w:name w:val="Title Char1"/>
    <w:basedOn w:val="DefaultParagraphFont"/>
    <w:uiPriority w:val="10"/>
    <w:rsid w:val="00A134D5"/>
    <w:rPr>
      <w:rFonts w:asciiTheme="majorHAnsi" w:eastAsiaTheme="majorEastAsia" w:hAnsiTheme="majorHAnsi" w:cstheme="majorBidi"/>
      <w:spacing w:val="-10"/>
      <w:kern w:val="28"/>
      <w:sz w:val="56"/>
      <w:szCs w:val="56"/>
      <w:lang w:val="en-ZA" w:eastAsia="en-ZA"/>
      <w14:ligatures w14:val="none"/>
    </w:rPr>
  </w:style>
  <w:style w:type="paragraph" w:styleId="Subtitle">
    <w:name w:val="Subtitle"/>
    <w:basedOn w:val="Normal"/>
    <w:next w:val="Normal"/>
    <w:link w:val="SubtitleChar"/>
    <w:uiPriority w:val="11"/>
    <w:qFormat/>
    <w:rsid w:val="00A134D5"/>
    <w:pPr>
      <w:numPr>
        <w:ilvl w:val="1"/>
      </w:numPr>
      <w:spacing w:after="160" w:line="259" w:lineRule="auto"/>
    </w:pPr>
    <w:rPr>
      <w:rFonts w:ascii="Calibri Light" w:hAnsi="Calibri Light"/>
      <w:kern w:val="2"/>
      <w:sz w:val="22"/>
      <w:szCs w:val="22"/>
      <w:lang w:val="en-US" w:eastAsia="en-US"/>
      <w14:ligatures w14:val="standardContextual"/>
    </w:rPr>
  </w:style>
  <w:style w:type="character" w:customStyle="1" w:styleId="SubtitleChar1">
    <w:name w:val="Subtitle Char1"/>
    <w:basedOn w:val="DefaultParagraphFont"/>
    <w:uiPriority w:val="11"/>
    <w:rsid w:val="00A134D5"/>
    <w:rPr>
      <w:rFonts w:eastAsiaTheme="minorEastAsia"/>
      <w:color w:val="5A5A5A" w:themeColor="text1" w:themeTint="A5"/>
      <w:spacing w:val="15"/>
      <w:kern w:val="0"/>
      <w:lang w:val="en-ZA" w:eastAsia="en-ZA"/>
      <w14:ligatures w14:val="none"/>
    </w:rPr>
  </w:style>
  <w:style w:type="character" w:styleId="Strong">
    <w:name w:val="Strong"/>
    <w:basedOn w:val="DefaultParagraphFont"/>
    <w:uiPriority w:val="22"/>
    <w:qFormat/>
    <w:rsid w:val="00A134D5"/>
    <w:rPr>
      <w:b/>
      <w:bCs/>
    </w:rPr>
  </w:style>
  <w:style w:type="paragraph" w:styleId="IntenseQuote">
    <w:name w:val="Intense Quote"/>
    <w:basedOn w:val="Normal"/>
    <w:next w:val="Normal"/>
    <w:link w:val="IntenseQuoteChar"/>
    <w:uiPriority w:val="30"/>
    <w:qFormat/>
    <w:rsid w:val="00A134D5"/>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heme="minorHAnsi" w:hAnsiTheme="minorHAnsi" w:cstheme="minorBidi"/>
      <w:b/>
      <w:bCs/>
      <w:i/>
      <w:iCs/>
      <w:kern w:val="2"/>
      <w:sz w:val="22"/>
      <w:szCs w:val="22"/>
      <w:lang w:val="en-US" w:eastAsia="en-US"/>
      <w14:ligatures w14:val="standardContextual"/>
    </w:rPr>
  </w:style>
  <w:style w:type="character" w:customStyle="1" w:styleId="IntenseQuoteChar1">
    <w:name w:val="Intense Quote Char1"/>
    <w:basedOn w:val="DefaultParagraphFont"/>
    <w:uiPriority w:val="30"/>
    <w:rsid w:val="00A134D5"/>
    <w:rPr>
      <w:rFonts w:ascii="Arial" w:eastAsia="Times New Roman" w:hAnsi="Arial" w:cs="Times New Roman"/>
      <w:i/>
      <w:iCs/>
      <w:color w:val="4472C4" w:themeColor="accent1"/>
      <w:kern w:val="0"/>
      <w:sz w:val="24"/>
      <w:szCs w:val="24"/>
      <w:lang w:val="en-ZA" w:eastAsia="en-ZA"/>
      <w14:ligatures w14:val="none"/>
    </w:rPr>
  </w:style>
  <w:style w:type="character" w:styleId="IntenseEmphasis">
    <w:name w:val="Intense Emphasis"/>
    <w:basedOn w:val="DefaultParagraphFont"/>
    <w:uiPriority w:val="21"/>
    <w:qFormat/>
    <w:rsid w:val="00A134D5"/>
    <w:rPr>
      <w:i/>
      <w:iCs/>
      <w:color w:val="4472C4" w:themeColor="accent1"/>
    </w:rPr>
  </w:style>
  <w:style w:type="character" w:styleId="BookTitle">
    <w:name w:val="Book Title"/>
    <w:basedOn w:val="DefaultParagraphFont"/>
    <w:uiPriority w:val="33"/>
    <w:qFormat/>
    <w:rsid w:val="00A134D5"/>
    <w:rPr>
      <w:b/>
      <w:bCs/>
      <w:i/>
      <w:iCs/>
      <w:spacing w:val="5"/>
    </w:rPr>
  </w:style>
  <w:style w:type="character" w:styleId="FollowedHyperlink">
    <w:name w:val="FollowedHyperlink"/>
    <w:basedOn w:val="DefaultParagraphFont"/>
    <w:uiPriority w:val="99"/>
    <w:semiHidden/>
    <w:unhideWhenUsed/>
    <w:rsid w:val="00A134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869546">
      <w:bodyDiv w:val="1"/>
      <w:marLeft w:val="0"/>
      <w:marRight w:val="0"/>
      <w:marTop w:val="0"/>
      <w:marBottom w:val="0"/>
      <w:divBdr>
        <w:top w:val="none" w:sz="0" w:space="0" w:color="auto"/>
        <w:left w:val="none" w:sz="0" w:space="0" w:color="auto"/>
        <w:bottom w:val="none" w:sz="0" w:space="0" w:color="auto"/>
        <w:right w:val="none" w:sz="0" w:space="0" w:color="auto"/>
      </w:divBdr>
    </w:div>
    <w:div w:id="125960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38</Pages>
  <Words>8942</Words>
  <Characters>50973</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JOMBA JASON</dc:creator>
  <cp:keywords/>
  <dc:description/>
  <cp:lastModifiedBy>SDI 1084</cp:lastModifiedBy>
  <cp:revision>23</cp:revision>
  <dcterms:created xsi:type="dcterms:W3CDTF">2025-08-22T15:14:00Z</dcterms:created>
  <dcterms:modified xsi:type="dcterms:W3CDTF">2025-08-25T06:58:00Z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1dd9f24f-c404-4506-9eb7-4ad599bb3395</vt:lpwstr>
  </property>
</Properties>
</file>