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F0BF7" w14:textId="77777777" w:rsidR="005227A5" w:rsidRPr="00771032" w:rsidRDefault="005227A5" w:rsidP="00A47E15">
      <w:pPr>
        <w:jc w:val="right"/>
        <w:rPr>
          <w:rFonts w:ascii="Arial" w:hAnsi="Arial" w:cs="Arial"/>
          <w:b/>
          <w:caps/>
          <w:sz w:val="36"/>
          <w:szCs w:val="36"/>
        </w:rPr>
      </w:pPr>
      <w:r w:rsidRPr="00771032">
        <w:rPr>
          <w:rFonts w:ascii="Arial" w:hAnsi="Arial" w:cs="Arial"/>
          <w:b/>
          <w:caps/>
          <w:sz w:val="36"/>
          <w:szCs w:val="36"/>
        </w:rPr>
        <w:t>Canine Brucellosis</w:t>
      </w:r>
      <w:r w:rsidR="00141B13" w:rsidRPr="00771032">
        <w:rPr>
          <w:rFonts w:ascii="Arial" w:hAnsi="Arial" w:cs="Arial"/>
          <w:b/>
          <w:caps/>
          <w:sz w:val="36"/>
          <w:szCs w:val="36"/>
        </w:rPr>
        <w:t xml:space="preserve">: </w:t>
      </w:r>
      <w:r w:rsidR="00D52B92" w:rsidRPr="00771032">
        <w:rPr>
          <w:rFonts w:ascii="Arial" w:hAnsi="Arial" w:cs="Arial"/>
          <w:b/>
          <w:caps/>
          <w:sz w:val="36"/>
          <w:szCs w:val="36"/>
        </w:rPr>
        <w:t>RECENT</w:t>
      </w:r>
      <w:r w:rsidR="00141B13" w:rsidRPr="00771032">
        <w:rPr>
          <w:rFonts w:ascii="Arial" w:hAnsi="Arial" w:cs="Arial"/>
          <w:b/>
          <w:caps/>
          <w:sz w:val="36"/>
          <w:szCs w:val="36"/>
        </w:rPr>
        <w:t xml:space="preserve"> </w:t>
      </w:r>
      <w:r w:rsidR="00590FF0" w:rsidRPr="00771032">
        <w:rPr>
          <w:rFonts w:ascii="Arial" w:hAnsi="Arial" w:cs="Arial"/>
          <w:b/>
          <w:caps/>
          <w:sz w:val="36"/>
          <w:szCs w:val="36"/>
        </w:rPr>
        <w:t>APPRISES</w:t>
      </w:r>
    </w:p>
    <w:p w14:paraId="4190D8C3" w14:textId="77777777" w:rsidR="002304A5" w:rsidRPr="00B675A4" w:rsidRDefault="002304A5" w:rsidP="00A47E15">
      <w:pPr>
        <w:spacing w:after="0"/>
        <w:jc w:val="right"/>
        <w:rPr>
          <w:rFonts w:ascii="Arial" w:hAnsi="Arial" w:cs="Arial"/>
          <w:i/>
          <w:iCs/>
          <w:sz w:val="24"/>
          <w:szCs w:val="24"/>
        </w:rPr>
      </w:pPr>
      <w:bookmarkStart w:id="0" w:name="_Hlk189559849"/>
    </w:p>
    <w:p w14:paraId="56608518" w14:textId="446B8156" w:rsidR="005E2FB4" w:rsidRDefault="005E2FB4" w:rsidP="00D71FDB">
      <w:pPr>
        <w:pBdr>
          <w:top w:val="single" w:sz="4" w:space="1" w:color="auto"/>
          <w:left w:val="single" w:sz="4" w:space="4" w:color="auto"/>
          <w:bottom w:val="single" w:sz="4" w:space="1" w:color="auto"/>
          <w:right w:val="single" w:sz="4" w:space="4" w:color="auto"/>
        </w:pBdr>
        <w:jc w:val="both"/>
        <w:rPr>
          <w:rFonts w:ascii="Arial" w:hAnsi="Arial" w:cs="Arial"/>
          <w:u w:val="single"/>
        </w:rPr>
      </w:pPr>
      <w:proofErr w:type="gramStart"/>
      <w:r>
        <w:rPr>
          <w:rFonts w:ascii="Arial" w:hAnsi="Arial" w:cs="Arial"/>
          <w:u w:val="single"/>
        </w:rPr>
        <w:t>Abstract :</w:t>
      </w:r>
      <w:proofErr w:type="gramEnd"/>
      <w:r>
        <w:rPr>
          <w:rFonts w:ascii="Arial" w:hAnsi="Arial" w:cs="Arial"/>
          <w:u w:val="single"/>
        </w:rPr>
        <w:t xml:space="preserve"> </w:t>
      </w:r>
    </w:p>
    <w:p w14:paraId="74BC9ECD" w14:textId="77777777" w:rsidR="005E2FB4" w:rsidRPr="00A47E15" w:rsidRDefault="005E2FB4" w:rsidP="005E2FB4">
      <w:pPr>
        <w:pBdr>
          <w:top w:val="single" w:sz="4" w:space="1" w:color="auto"/>
          <w:left w:val="single" w:sz="4" w:space="4" w:color="auto"/>
          <w:bottom w:val="single" w:sz="4" w:space="1" w:color="auto"/>
          <w:right w:val="single" w:sz="4" w:space="4" w:color="auto"/>
        </w:pBdr>
        <w:jc w:val="both"/>
        <w:rPr>
          <w:rFonts w:ascii="Arial" w:hAnsi="Arial" w:cs="Arial"/>
        </w:rPr>
      </w:pPr>
      <w:r w:rsidRPr="00A47E15">
        <w:rPr>
          <w:rFonts w:ascii="Arial" w:hAnsi="Arial" w:cs="Arial"/>
          <w:u w:val="single"/>
        </w:rPr>
        <w:t xml:space="preserve">Brucella </w:t>
      </w:r>
      <w:proofErr w:type="spellStart"/>
      <w:r w:rsidRPr="00A47E15">
        <w:rPr>
          <w:rFonts w:ascii="Arial" w:hAnsi="Arial" w:cs="Arial"/>
          <w:u w:val="single"/>
        </w:rPr>
        <w:t>canis</w:t>
      </w:r>
      <w:proofErr w:type="spellEnd"/>
      <w:r w:rsidRPr="00A47E15">
        <w:rPr>
          <w:rFonts w:ascii="Arial" w:hAnsi="Arial" w:cs="Arial"/>
        </w:rPr>
        <w:t xml:space="preserve"> </w:t>
      </w:r>
      <w:r>
        <w:rPr>
          <w:rFonts w:ascii="Arial" w:hAnsi="Arial" w:cs="Arial"/>
        </w:rPr>
        <w:t xml:space="preserve">is </w:t>
      </w:r>
      <w:r w:rsidRPr="00A47E15">
        <w:rPr>
          <w:rFonts w:ascii="Arial" w:hAnsi="Arial" w:cs="Arial"/>
        </w:rPr>
        <w:t xml:space="preserve">a significant infectious agent linked to abortion and infertility in </w:t>
      </w:r>
      <w:r>
        <w:rPr>
          <w:rFonts w:ascii="Arial" w:hAnsi="Arial" w:cs="Arial"/>
        </w:rPr>
        <w:t>canines</w:t>
      </w:r>
      <w:r w:rsidRPr="00A47E15">
        <w:rPr>
          <w:rFonts w:ascii="Arial" w:hAnsi="Arial" w:cs="Arial"/>
        </w:rPr>
        <w:t>. This bacterium poses a health risk to both dogs and humans, though human cases are generally less severe than those caused by other Brucella species. In India, frequent imports of dogs from endemic regions without proper sanitary controls increased the risk of introducing and spreading the disease. The diagnosis of canine brucellosis in dogs primarily relies on serological methods. These tests have low specificity but high sensitivity</w:t>
      </w:r>
      <w:r>
        <w:rPr>
          <w:rFonts w:ascii="Arial" w:hAnsi="Arial" w:cs="Arial"/>
        </w:rPr>
        <w:t>,</w:t>
      </w:r>
      <w:r w:rsidRPr="00A47E15">
        <w:rPr>
          <w:rFonts w:ascii="Arial" w:hAnsi="Arial" w:cs="Arial"/>
        </w:rPr>
        <w:t xml:space="preserve"> making confirmatory diagnosis more challenging. In recent years, molecular diagnostic techniques have gained popularity. Treatment of infected dogs often leads to frequent relapses and should be </w:t>
      </w:r>
      <w:bookmarkStart w:id="1" w:name="_GoBack"/>
      <w:bookmarkEnd w:id="1"/>
      <w:r w:rsidRPr="00A47E15">
        <w:rPr>
          <w:rFonts w:ascii="Arial" w:hAnsi="Arial" w:cs="Arial"/>
        </w:rPr>
        <w:t xml:space="preserve">considered only in select cases. At present, there are no commercially available vaccines to prevent canine brucellosis. Given the close cohabitation between humans and dogs in urban areas, canine brucellosis should be considered a public health concern. </w:t>
      </w:r>
    </w:p>
    <w:p w14:paraId="3D4D0B2B" w14:textId="77777777" w:rsidR="005E2FB4" w:rsidRDefault="005E2FB4" w:rsidP="00A47E15">
      <w:pPr>
        <w:rPr>
          <w:rFonts w:ascii="Arial" w:hAnsi="Arial" w:cs="Arial"/>
          <w:b/>
          <w:sz w:val="20"/>
          <w:szCs w:val="20"/>
        </w:rPr>
      </w:pPr>
    </w:p>
    <w:p w14:paraId="06667C77" w14:textId="77777777" w:rsidR="005E2FB4" w:rsidRDefault="005E2FB4" w:rsidP="00A47E15">
      <w:pPr>
        <w:rPr>
          <w:rFonts w:ascii="Arial" w:hAnsi="Arial" w:cs="Arial"/>
          <w:b/>
          <w:sz w:val="20"/>
          <w:szCs w:val="20"/>
        </w:rPr>
      </w:pPr>
    </w:p>
    <w:p w14:paraId="31199970" w14:textId="77777777" w:rsidR="005E2FB4" w:rsidRDefault="005E2FB4" w:rsidP="00A47E15">
      <w:pPr>
        <w:rPr>
          <w:rFonts w:ascii="Arial" w:hAnsi="Arial" w:cs="Arial"/>
          <w:b/>
          <w:sz w:val="20"/>
          <w:szCs w:val="20"/>
        </w:rPr>
      </w:pPr>
    </w:p>
    <w:p w14:paraId="0E614F16" w14:textId="24C19263" w:rsidR="005227A5" w:rsidRPr="00A47E15" w:rsidRDefault="005227A5" w:rsidP="00A47E15">
      <w:pPr>
        <w:rPr>
          <w:rFonts w:ascii="Arial" w:hAnsi="Arial" w:cs="Arial"/>
          <w:sz w:val="20"/>
          <w:szCs w:val="20"/>
        </w:rPr>
      </w:pPr>
      <w:r w:rsidRPr="00A47E15">
        <w:rPr>
          <w:rFonts w:ascii="Arial" w:hAnsi="Arial" w:cs="Arial"/>
          <w:b/>
          <w:sz w:val="20"/>
          <w:szCs w:val="20"/>
        </w:rPr>
        <w:t>Keywords:</w:t>
      </w:r>
      <w:r w:rsidRPr="00A47E15">
        <w:rPr>
          <w:rFonts w:ascii="Arial" w:hAnsi="Arial" w:cs="Arial"/>
          <w:sz w:val="20"/>
          <w:szCs w:val="20"/>
        </w:rPr>
        <w:t xml:space="preserve"> Abortion, </w:t>
      </w:r>
      <w:r w:rsidRPr="00A47E15">
        <w:rPr>
          <w:rFonts w:ascii="Arial" w:hAnsi="Arial" w:cs="Arial"/>
          <w:sz w:val="20"/>
          <w:szCs w:val="20"/>
          <w:u w:val="single"/>
        </w:rPr>
        <w:t xml:space="preserve">Brucella </w:t>
      </w:r>
      <w:proofErr w:type="spellStart"/>
      <w:r w:rsidRPr="00A47E15">
        <w:rPr>
          <w:rFonts w:ascii="Arial" w:hAnsi="Arial" w:cs="Arial"/>
          <w:sz w:val="20"/>
          <w:szCs w:val="20"/>
          <w:u w:val="single"/>
        </w:rPr>
        <w:t>canis</w:t>
      </w:r>
      <w:proofErr w:type="spellEnd"/>
      <w:r w:rsidRPr="00A47E15">
        <w:rPr>
          <w:rFonts w:ascii="Arial" w:hAnsi="Arial" w:cs="Arial"/>
          <w:sz w:val="20"/>
          <w:szCs w:val="20"/>
        </w:rPr>
        <w:t xml:space="preserve">, Canine, </w:t>
      </w:r>
      <w:r w:rsidR="0073559D">
        <w:rPr>
          <w:rFonts w:ascii="Arial" w:hAnsi="Arial" w:cs="Arial"/>
          <w:sz w:val="20"/>
          <w:szCs w:val="20"/>
        </w:rPr>
        <w:t>Zoonosis</w:t>
      </w:r>
    </w:p>
    <w:bookmarkEnd w:id="0"/>
    <w:p w14:paraId="4623C487" w14:textId="77777777" w:rsidR="005227A5" w:rsidRPr="00EB3C8C" w:rsidRDefault="005227A5" w:rsidP="005227A5">
      <w:pPr>
        <w:jc w:val="both"/>
        <w:rPr>
          <w:rFonts w:ascii="Arial" w:hAnsi="Arial" w:cs="Arial"/>
          <w:b/>
          <w:caps/>
        </w:rPr>
      </w:pPr>
      <w:r w:rsidRPr="00EB3C8C">
        <w:rPr>
          <w:rFonts w:ascii="Arial" w:hAnsi="Arial" w:cs="Arial"/>
          <w:b/>
          <w:caps/>
        </w:rPr>
        <w:t>Introduction</w:t>
      </w:r>
    </w:p>
    <w:p w14:paraId="65374F19"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Brucellosis occurs worldwide with complex epidemiology and has economic and public health significance (</w:t>
      </w:r>
      <w:proofErr w:type="spellStart"/>
      <w:r w:rsidRPr="00EB41D4">
        <w:rPr>
          <w:rFonts w:ascii="Arial" w:hAnsi="Arial" w:cs="Arial"/>
          <w:sz w:val="20"/>
          <w:szCs w:val="20"/>
        </w:rPr>
        <w:t>Sonekar</w:t>
      </w:r>
      <w:proofErr w:type="spellEnd"/>
      <w:r w:rsidRPr="00EB41D4">
        <w:rPr>
          <w:rFonts w:ascii="Arial" w:hAnsi="Arial" w:cs="Arial"/>
          <w:sz w:val="20"/>
          <w:szCs w:val="20"/>
        </w:rPr>
        <w:t xml:space="preserve"> et al., 2017). </w:t>
      </w:r>
      <w:r w:rsidRPr="00EB41D4">
        <w:rPr>
          <w:rFonts w:ascii="Arial" w:hAnsi="Arial" w:cs="Arial"/>
          <w:sz w:val="20"/>
          <w:szCs w:val="20"/>
          <w:lang w:val="en-GB"/>
        </w:rPr>
        <w:t>Public health concerns are often reported as occupational transmissions (</w:t>
      </w:r>
      <w:proofErr w:type="spellStart"/>
      <w:r w:rsidRPr="00EB41D4">
        <w:rPr>
          <w:rFonts w:ascii="Arial" w:hAnsi="Arial" w:cs="Arial"/>
          <w:sz w:val="20"/>
          <w:szCs w:val="20"/>
          <w:lang w:val="en-GB"/>
        </w:rPr>
        <w:t>Palkhade</w:t>
      </w:r>
      <w:proofErr w:type="spellEnd"/>
      <w:r w:rsidRPr="00EB41D4">
        <w:rPr>
          <w:rFonts w:ascii="Arial" w:hAnsi="Arial" w:cs="Arial"/>
          <w:sz w:val="20"/>
          <w:szCs w:val="20"/>
          <w:lang w:val="en-GB"/>
        </w:rPr>
        <w:t xml:space="preserve"> et al., 2018). </w:t>
      </w:r>
      <w:r w:rsidRPr="00EB41D4">
        <w:rPr>
          <w:rFonts w:ascii="Arial" w:hAnsi="Arial" w:cs="Arial"/>
          <w:sz w:val="20"/>
          <w:szCs w:val="20"/>
        </w:rPr>
        <w:t xml:space="preserve">The disease is caused by </w:t>
      </w:r>
      <w:r w:rsidRPr="00EB41D4">
        <w:rPr>
          <w:rFonts w:ascii="Arial" w:hAnsi="Arial" w:cs="Arial"/>
          <w:sz w:val="20"/>
          <w:szCs w:val="20"/>
          <w:lang w:val="en-GB"/>
        </w:rPr>
        <w:t xml:space="preserve">facultative capnophilic, Gram-negative, intracellular bacteria belonging to the genus Brucella. Among the Brucella spp. five most pathogenic and invasive species for humans and animals are B. </w:t>
      </w:r>
      <w:proofErr w:type="spellStart"/>
      <w:r w:rsidRPr="00EB41D4">
        <w:rPr>
          <w:rFonts w:ascii="Arial" w:hAnsi="Arial" w:cs="Arial"/>
          <w:sz w:val="20"/>
          <w:szCs w:val="20"/>
          <w:lang w:val="en-GB"/>
        </w:rPr>
        <w:t>melitensis</w:t>
      </w:r>
      <w:proofErr w:type="spellEnd"/>
      <w:r w:rsidRPr="00EB41D4">
        <w:rPr>
          <w:rFonts w:ascii="Arial" w:hAnsi="Arial" w:cs="Arial"/>
          <w:sz w:val="20"/>
          <w:szCs w:val="20"/>
          <w:lang w:val="en-GB"/>
        </w:rPr>
        <w:t xml:space="preserve">, B. </w:t>
      </w:r>
      <w:proofErr w:type="spellStart"/>
      <w:r w:rsidRPr="00EB41D4">
        <w:rPr>
          <w:rFonts w:ascii="Arial" w:hAnsi="Arial" w:cs="Arial"/>
          <w:sz w:val="20"/>
          <w:szCs w:val="20"/>
          <w:lang w:val="en-GB"/>
        </w:rPr>
        <w:t>suis</w:t>
      </w:r>
      <w:proofErr w:type="spellEnd"/>
      <w:r w:rsidRPr="00EB41D4">
        <w:rPr>
          <w:rFonts w:ascii="Arial" w:hAnsi="Arial" w:cs="Arial"/>
          <w:sz w:val="20"/>
          <w:szCs w:val="20"/>
          <w:lang w:val="en-GB"/>
        </w:rPr>
        <w:t xml:space="preserve">, B. abortus, B. </w:t>
      </w:r>
      <w:proofErr w:type="spellStart"/>
      <w:r w:rsidRPr="00EB41D4">
        <w:rPr>
          <w:rFonts w:ascii="Arial" w:hAnsi="Arial" w:cs="Arial"/>
          <w:sz w:val="20"/>
          <w:szCs w:val="20"/>
          <w:lang w:val="en-GB"/>
        </w:rPr>
        <w:t>canis</w:t>
      </w:r>
      <w:proofErr w:type="spellEnd"/>
      <w:r w:rsidRPr="00EB41D4">
        <w:rPr>
          <w:rFonts w:ascii="Arial" w:hAnsi="Arial" w:cs="Arial"/>
          <w:sz w:val="20"/>
          <w:szCs w:val="20"/>
          <w:lang w:val="en-GB"/>
        </w:rPr>
        <w:t xml:space="preserve"> and B. </w:t>
      </w:r>
      <w:proofErr w:type="spellStart"/>
      <w:r w:rsidRPr="00EB41D4">
        <w:rPr>
          <w:rFonts w:ascii="Arial" w:hAnsi="Arial" w:cs="Arial"/>
          <w:sz w:val="20"/>
          <w:szCs w:val="20"/>
          <w:lang w:val="en-GB"/>
        </w:rPr>
        <w:t>ceti</w:t>
      </w:r>
      <w:proofErr w:type="spellEnd"/>
      <w:r w:rsidR="00B54573">
        <w:rPr>
          <w:rFonts w:ascii="Arial" w:hAnsi="Arial" w:cs="Arial"/>
          <w:sz w:val="20"/>
          <w:szCs w:val="20"/>
          <w:lang w:val="en-GB"/>
        </w:rPr>
        <w:t xml:space="preserve">. </w:t>
      </w:r>
      <w:r w:rsidRPr="00EB41D4">
        <w:rPr>
          <w:rFonts w:ascii="Arial" w:hAnsi="Arial" w:cs="Arial"/>
          <w:sz w:val="20"/>
          <w:szCs w:val="20"/>
        </w:rPr>
        <w:t xml:space="preserve">Canine brucellosis is a neglected disease and has a major impact on fertility in dogs.  The disease often goes undetected due to a lack of awareness, a wide range of clinical symptoms, and the absence of effective diagnostic tools. Canine brucellosis presents a significant public health risk to humans who are closely associated with pet dogs. Dogs can be infected by four of the six known species of </w:t>
      </w:r>
      <w:r w:rsidR="00997C02">
        <w:rPr>
          <w:rFonts w:ascii="Arial" w:hAnsi="Arial" w:cs="Arial"/>
          <w:sz w:val="20"/>
          <w:szCs w:val="20"/>
          <w:u w:val="single"/>
        </w:rPr>
        <w:t>Brucella-</w:t>
      </w:r>
      <w:r w:rsidR="00A9627E">
        <w:rPr>
          <w:rFonts w:ascii="Arial" w:hAnsi="Arial" w:cs="Arial"/>
          <w:sz w:val="20"/>
          <w:szCs w:val="20"/>
          <w:u w:val="single"/>
        </w:rPr>
        <w:t xml:space="preserve"> </w:t>
      </w:r>
      <w:r w:rsidRPr="00EB41D4">
        <w:rPr>
          <w:rFonts w:ascii="Arial" w:hAnsi="Arial" w:cs="Arial"/>
          <w:sz w:val="20"/>
          <w:szCs w:val="20"/>
          <w:u w:val="single"/>
        </w:rPr>
        <w:t xml:space="preserve">Brucella </w:t>
      </w:r>
      <w:proofErr w:type="spellStart"/>
      <w:r w:rsidRPr="00EB41D4">
        <w:rPr>
          <w:rFonts w:ascii="Arial" w:hAnsi="Arial" w:cs="Arial"/>
          <w:sz w:val="20"/>
          <w:szCs w:val="20"/>
          <w:u w:val="single"/>
        </w:rPr>
        <w:t>canis</w:t>
      </w:r>
      <w:proofErr w:type="spellEnd"/>
      <w:r w:rsidRPr="00EB41D4">
        <w:rPr>
          <w:rFonts w:ascii="Arial" w:hAnsi="Arial" w:cs="Arial"/>
          <w:sz w:val="20"/>
          <w:szCs w:val="20"/>
          <w:u w:val="single"/>
        </w:rPr>
        <w:t xml:space="preserve">, Brucella abortus, Brucella </w:t>
      </w:r>
      <w:proofErr w:type="spellStart"/>
      <w:r w:rsidRPr="00EB41D4">
        <w:rPr>
          <w:rFonts w:ascii="Arial" w:hAnsi="Arial" w:cs="Arial"/>
          <w:sz w:val="20"/>
          <w:szCs w:val="20"/>
          <w:u w:val="single"/>
        </w:rPr>
        <w:t>melitensis</w:t>
      </w:r>
      <w:proofErr w:type="spellEnd"/>
      <w:r w:rsidRPr="00EB41D4">
        <w:rPr>
          <w:rFonts w:ascii="Arial" w:hAnsi="Arial" w:cs="Arial"/>
          <w:sz w:val="20"/>
          <w:szCs w:val="20"/>
          <w:u w:val="single"/>
        </w:rPr>
        <w:t xml:space="preserve">, and Brucella </w:t>
      </w:r>
      <w:proofErr w:type="spellStart"/>
      <w:r w:rsidRPr="00EB41D4">
        <w:rPr>
          <w:rFonts w:ascii="Arial" w:hAnsi="Arial" w:cs="Arial"/>
          <w:sz w:val="20"/>
          <w:szCs w:val="20"/>
          <w:u w:val="single"/>
        </w:rPr>
        <w:t>suis</w:t>
      </w:r>
      <w:proofErr w:type="spellEnd"/>
      <w:r w:rsidRPr="00EB41D4">
        <w:rPr>
          <w:rFonts w:ascii="Arial" w:hAnsi="Arial" w:cs="Arial"/>
          <w:sz w:val="20"/>
          <w:szCs w:val="20"/>
        </w:rPr>
        <w:t xml:space="preserve"> but not by Brucella </w:t>
      </w:r>
      <w:proofErr w:type="spellStart"/>
      <w:r w:rsidRPr="00EB41D4">
        <w:rPr>
          <w:rFonts w:ascii="Arial" w:hAnsi="Arial" w:cs="Arial"/>
          <w:sz w:val="20"/>
          <w:szCs w:val="20"/>
        </w:rPr>
        <w:t>ovis</w:t>
      </w:r>
      <w:proofErr w:type="spellEnd"/>
      <w:r w:rsidRPr="00EB41D4">
        <w:rPr>
          <w:rFonts w:ascii="Arial" w:hAnsi="Arial" w:cs="Arial"/>
          <w:sz w:val="20"/>
          <w:szCs w:val="20"/>
        </w:rPr>
        <w:t xml:space="preserve"> or Brucella </w:t>
      </w:r>
      <w:proofErr w:type="spellStart"/>
      <w:r w:rsidRPr="00EB41D4">
        <w:rPr>
          <w:rFonts w:ascii="Arial" w:hAnsi="Arial" w:cs="Arial"/>
          <w:sz w:val="20"/>
          <w:szCs w:val="20"/>
        </w:rPr>
        <w:t>neotomae</w:t>
      </w:r>
      <w:proofErr w:type="spellEnd"/>
      <w:r w:rsidRPr="00EB41D4">
        <w:rPr>
          <w:rFonts w:ascii="Arial" w:hAnsi="Arial" w:cs="Arial"/>
          <w:sz w:val="20"/>
          <w:szCs w:val="20"/>
        </w:rPr>
        <w:t>. Canine brucellosis is a re-emerging zoonotic disease with significant socioeconomic consequences.</w:t>
      </w:r>
    </w:p>
    <w:p w14:paraId="15E26D0B" w14:textId="77777777" w:rsidR="005227A5" w:rsidRPr="00EB41D4" w:rsidRDefault="005227A5" w:rsidP="005227A5">
      <w:pPr>
        <w:jc w:val="both"/>
        <w:rPr>
          <w:rFonts w:ascii="Arial" w:hAnsi="Arial" w:cs="Arial"/>
          <w:b/>
          <w:sz w:val="20"/>
          <w:szCs w:val="20"/>
        </w:rPr>
      </w:pPr>
    </w:p>
    <w:p w14:paraId="2A7DF53F" w14:textId="77777777" w:rsidR="005227A5" w:rsidRPr="00EB41D4" w:rsidRDefault="005227A5" w:rsidP="005227A5">
      <w:pPr>
        <w:jc w:val="both"/>
        <w:rPr>
          <w:rFonts w:ascii="Arial" w:hAnsi="Arial" w:cs="Arial"/>
          <w:b/>
          <w:sz w:val="20"/>
          <w:szCs w:val="20"/>
        </w:rPr>
      </w:pPr>
    </w:p>
    <w:p w14:paraId="3D3638D8" w14:textId="77777777" w:rsidR="005227A5" w:rsidRDefault="005227A5" w:rsidP="005227A5">
      <w:pPr>
        <w:jc w:val="both"/>
        <w:rPr>
          <w:rFonts w:ascii="Arial" w:hAnsi="Arial" w:cs="Arial"/>
          <w:b/>
          <w:sz w:val="20"/>
          <w:szCs w:val="20"/>
        </w:rPr>
      </w:pPr>
    </w:p>
    <w:p w14:paraId="642F90D5" w14:textId="77777777" w:rsidR="00B54573" w:rsidRDefault="00B54573" w:rsidP="005227A5">
      <w:pPr>
        <w:jc w:val="both"/>
        <w:rPr>
          <w:rFonts w:ascii="Arial" w:hAnsi="Arial" w:cs="Arial"/>
          <w:b/>
          <w:sz w:val="20"/>
          <w:szCs w:val="20"/>
        </w:rPr>
      </w:pPr>
    </w:p>
    <w:p w14:paraId="0FD41778" w14:textId="77777777" w:rsidR="00FA52AF" w:rsidRPr="00EB41D4" w:rsidRDefault="00FA52AF" w:rsidP="005227A5">
      <w:pPr>
        <w:jc w:val="both"/>
        <w:rPr>
          <w:rFonts w:ascii="Arial" w:hAnsi="Arial" w:cs="Arial"/>
          <w:b/>
          <w:sz w:val="20"/>
          <w:szCs w:val="20"/>
        </w:rPr>
      </w:pPr>
    </w:p>
    <w:p w14:paraId="56951322" w14:textId="77777777" w:rsidR="005227A5" w:rsidRPr="00EB3C8C" w:rsidRDefault="005227A5" w:rsidP="005227A5">
      <w:pPr>
        <w:jc w:val="both"/>
        <w:rPr>
          <w:rFonts w:ascii="Arial" w:hAnsi="Arial" w:cs="Arial"/>
          <w:b/>
          <w:caps/>
        </w:rPr>
      </w:pPr>
      <w:r w:rsidRPr="00EB3C8C">
        <w:rPr>
          <w:rFonts w:ascii="Arial" w:hAnsi="Arial" w:cs="Arial"/>
          <w:b/>
          <w:caps/>
        </w:rPr>
        <w:t>History</w:t>
      </w:r>
    </w:p>
    <w:p w14:paraId="300BF690"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In the 4</w:t>
      </w:r>
      <w:r w:rsidRPr="00EB41D4">
        <w:rPr>
          <w:rFonts w:ascii="Arial" w:hAnsi="Arial" w:cs="Arial"/>
          <w:sz w:val="20"/>
          <w:szCs w:val="20"/>
          <w:vertAlign w:val="superscript"/>
        </w:rPr>
        <w:t>th</w:t>
      </w:r>
      <w:r w:rsidRPr="00EB41D4">
        <w:rPr>
          <w:rFonts w:ascii="Arial" w:hAnsi="Arial" w:cs="Arial"/>
          <w:sz w:val="20"/>
          <w:szCs w:val="20"/>
        </w:rPr>
        <w:t xml:space="preserve"> century B.C., Hippocrates II described a 120-day fever in his book Epidemics, linking it to consuming raw milk or dairy products from Brucella </w:t>
      </w:r>
      <w:proofErr w:type="spellStart"/>
      <w:r w:rsidR="00BB1AAA" w:rsidRPr="00EB41D4">
        <w:rPr>
          <w:rFonts w:ascii="Arial" w:hAnsi="Arial" w:cs="Arial"/>
          <w:sz w:val="20"/>
          <w:szCs w:val="20"/>
        </w:rPr>
        <w:t>melitensis</w:t>
      </w:r>
      <w:proofErr w:type="spellEnd"/>
      <w:r w:rsidR="00BB1AAA" w:rsidRPr="00EB41D4">
        <w:rPr>
          <w:rFonts w:ascii="Arial" w:hAnsi="Arial" w:cs="Arial"/>
          <w:sz w:val="20"/>
          <w:szCs w:val="20"/>
        </w:rPr>
        <w:t xml:space="preserve"> </w:t>
      </w:r>
      <w:r w:rsidRPr="00EB41D4">
        <w:rPr>
          <w:rFonts w:ascii="Arial" w:hAnsi="Arial" w:cs="Arial"/>
          <w:sz w:val="20"/>
          <w:szCs w:val="20"/>
        </w:rPr>
        <w:t xml:space="preserve">infected sheep or goats (Eyre, 1908). However, the causative agent, reservoir host, and disease epidemiology remained unknown until the late </w:t>
      </w:r>
      <w:r w:rsidRPr="00EB41D4">
        <w:rPr>
          <w:rFonts w:ascii="Arial" w:hAnsi="Arial" w:cs="Arial"/>
          <w:sz w:val="20"/>
          <w:szCs w:val="20"/>
        </w:rPr>
        <w:lastRenderedPageBreak/>
        <w:t>19</w:t>
      </w:r>
      <w:r w:rsidRPr="00EB41D4">
        <w:rPr>
          <w:rFonts w:ascii="Arial" w:hAnsi="Arial" w:cs="Arial"/>
          <w:sz w:val="20"/>
          <w:szCs w:val="20"/>
          <w:vertAlign w:val="superscript"/>
        </w:rPr>
        <w:t>th</w:t>
      </w:r>
      <w:r w:rsidRPr="00EB41D4">
        <w:rPr>
          <w:rFonts w:ascii="Arial" w:hAnsi="Arial" w:cs="Arial"/>
          <w:sz w:val="20"/>
          <w:szCs w:val="20"/>
        </w:rPr>
        <w:t xml:space="preserve"> century. At that time, the British government sought solutions for the recurring fevers suffered by troops stationed on the island of Malta, locally known as Malta, Gibraltar, or Cretan Fever. In 1859, British army surgeon Jeffery Marston referred to it as "Mediterranean remittent fever," describing typhoid fever and differentiating it from undulant fever. In 1887, the British Royal Army Medical Corps referred to brucellosis as "Corps Disease" (Wyatt, 2016). Later, David Bruce inoculated samples from patients' spleens into Koch’s nutrient agar (Wyatt, 2000) and isolated the agent of “Malta fever,” initially named Micrococcus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which was later renamed Brucella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In 1918, Alice Evans identified similarities between Micrococcus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and the bacterium responsible for bovine epizootic abortion, Abortus bacillus (now Brucella abortus), which had been isolated by Danish veterinarian Bernhard Bang in 1896. This led to both agents being classified under the same genus, Brucella, in honor of David Bruce. Brucella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was first observed by Carmichael in 1966 in Beagle dogs in the U.S. The first reported case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in dogs in India occurred in 1991 at Madras Veterinary College, Chennai, by </w:t>
      </w:r>
      <w:proofErr w:type="spellStart"/>
      <w:r w:rsidRPr="00EB41D4">
        <w:rPr>
          <w:rFonts w:ascii="Arial" w:hAnsi="Arial" w:cs="Arial"/>
          <w:sz w:val="20"/>
          <w:szCs w:val="20"/>
        </w:rPr>
        <w:t>Thanappa</w:t>
      </w:r>
      <w:proofErr w:type="spellEnd"/>
      <w:r w:rsidRPr="00EB41D4">
        <w:rPr>
          <w:rFonts w:ascii="Arial" w:hAnsi="Arial" w:cs="Arial"/>
          <w:sz w:val="20"/>
          <w:szCs w:val="20"/>
        </w:rPr>
        <w:t xml:space="preserve"> Pillai and colleagues, and brucellosis has since been reported in dogs across nearly all Indian states.</w:t>
      </w:r>
    </w:p>
    <w:p w14:paraId="55FECBC7" w14:textId="77777777" w:rsidR="005227A5" w:rsidRPr="00FA52AF" w:rsidRDefault="005227A5" w:rsidP="005227A5">
      <w:pPr>
        <w:jc w:val="both"/>
        <w:rPr>
          <w:rFonts w:ascii="Arial" w:hAnsi="Arial" w:cs="Arial"/>
          <w:b/>
          <w:caps/>
        </w:rPr>
      </w:pPr>
      <w:r w:rsidRPr="00FA52AF">
        <w:rPr>
          <w:rFonts w:ascii="Arial" w:hAnsi="Arial" w:cs="Arial"/>
          <w:b/>
          <w:caps/>
        </w:rPr>
        <w:t>Bacterium</w:t>
      </w:r>
    </w:p>
    <w:p w14:paraId="2ADC667D"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Brucellae are </w:t>
      </w:r>
      <w:r w:rsidR="00384D71" w:rsidRPr="00EB41D4">
        <w:rPr>
          <w:rFonts w:ascii="Arial" w:hAnsi="Arial" w:cs="Arial"/>
          <w:sz w:val="20"/>
          <w:szCs w:val="20"/>
        </w:rPr>
        <w:t>g</w:t>
      </w:r>
      <w:r w:rsidRPr="00EB41D4">
        <w:rPr>
          <w:rFonts w:ascii="Arial" w:hAnsi="Arial" w:cs="Arial"/>
          <w:sz w:val="20"/>
          <w:szCs w:val="20"/>
        </w:rPr>
        <w:t xml:space="preserve">ram-negative coccobacilli or short rods, ranging from 0.6 to 1.5 µm in length and 0.5 to 0.7 µm in width. They are typically found as single cells, though they may occasionally appear in pairs or small clusters. Members of the Brucella genus are generally non-motile and do not produce spores or pili, nor do they form true capsules </w:t>
      </w:r>
      <w:r w:rsidR="006929CD" w:rsidRPr="00EB41D4">
        <w:rPr>
          <w:rFonts w:ascii="Arial" w:hAnsi="Arial" w:cs="Arial"/>
          <w:sz w:val="20"/>
          <w:szCs w:val="20"/>
        </w:rPr>
        <w:t>and are aerobic.</w:t>
      </w:r>
      <w:r w:rsidRPr="00EB41D4">
        <w:rPr>
          <w:rFonts w:ascii="Arial" w:hAnsi="Arial" w:cs="Arial"/>
          <w:sz w:val="20"/>
          <w:szCs w:val="20"/>
        </w:rPr>
        <w:t xml:space="preserve"> Brucella abortus,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B. </w:t>
      </w:r>
      <w:proofErr w:type="spellStart"/>
      <w:r w:rsidRPr="00EB41D4">
        <w:rPr>
          <w:rFonts w:ascii="Arial" w:hAnsi="Arial" w:cs="Arial"/>
          <w:sz w:val="20"/>
          <w:szCs w:val="20"/>
        </w:rPr>
        <w:t>suis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neotomae</w:t>
      </w:r>
      <w:proofErr w:type="spellEnd"/>
      <w:r w:rsidRPr="00EB41D4">
        <w:rPr>
          <w:rFonts w:ascii="Arial" w:hAnsi="Arial" w:cs="Arial"/>
          <w:sz w:val="20"/>
          <w:szCs w:val="20"/>
        </w:rPr>
        <w:t xml:space="preserve"> can exist as either smooth or rough strains, characterized by smooth (S-LPS) or rough lipopolysaccharide (R-LPS) as the primary surface antigens. In contrast, B. </w:t>
      </w:r>
      <w:proofErr w:type="spellStart"/>
      <w:r w:rsidRPr="00EB41D4">
        <w:rPr>
          <w:rFonts w:ascii="Arial" w:hAnsi="Arial" w:cs="Arial"/>
          <w:sz w:val="20"/>
          <w:szCs w:val="20"/>
        </w:rPr>
        <w:t>ovis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canis</w:t>
      </w:r>
      <w:proofErr w:type="spellEnd"/>
      <w:r w:rsidR="0065733C">
        <w:rPr>
          <w:rFonts w:ascii="Arial" w:hAnsi="Arial" w:cs="Arial"/>
          <w:sz w:val="20"/>
          <w:szCs w:val="20"/>
        </w:rPr>
        <w:t xml:space="preserve"> are naturally rough strains. </w:t>
      </w:r>
    </w:p>
    <w:p w14:paraId="6454910A" w14:textId="77777777" w:rsidR="005227A5" w:rsidRPr="00FA52AF" w:rsidRDefault="005227A5" w:rsidP="005227A5">
      <w:pPr>
        <w:jc w:val="both"/>
        <w:rPr>
          <w:rFonts w:ascii="Arial" w:hAnsi="Arial" w:cs="Arial"/>
          <w:b/>
          <w:caps/>
        </w:rPr>
      </w:pPr>
      <w:r w:rsidRPr="00FA52AF">
        <w:rPr>
          <w:rFonts w:ascii="Arial" w:hAnsi="Arial" w:cs="Arial"/>
          <w:b/>
          <w:caps/>
        </w:rPr>
        <w:t>Transmission</w:t>
      </w:r>
    </w:p>
    <w:p w14:paraId="1B4D1F5A"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Contagion primarily occurs through vaginal secretions during estrus, parturition, abortion, and the post-partum period, including the fetus, placenta, and lochia, where bacteria can reach concentrations as high as 10</w:t>
      </w:r>
      <w:r w:rsidRPr="00EB41D4">
        <w:rPr>
          <w:rFonts w:ascii="Arial" w:hAnsi="Arial" w:cs="Arial"/>
          <w:sz w:val="20"/>
          <w:szCs w:val="20"/>
          <w:vertAlign w:val="superscript"/>
        </w:rPr>
        <w:t>10</w:t>
      </w:r>
      <w:r w:rsidRPr="00EB41D4">
        <w:rPr>
          <w:rFonts w:ascii="Arial" w:hAnsi="Arial" w:cs="Arial"/>
          <w:sz w:val="20"/>
          <w:szCs w:val="20"/>
        </w:rPr>
        <w:t xml:space="preserve"> per milliliter (Carmichael and Green, 2012). Males also shed bacteria in their semen. Although both sexes excrete bacteria in their urine, male urine contains higher concentrations, ranging from 10</w:t>
      </w:r>
      <w:r w:rsidRPr="00EB41D4">
        <w:rPr>
          <w:rFonts w:ascii="Arial" w:hAnsi="Arial" w:cs="Arial"/>
          <w:sz w:val="20"/>
          <w:szCs w:val="20"/>
          <w:vertAlign w:val="superscript"/>
        </w:rPr>
        <w:t>3</w:t>
      </w:r>
      <w:r w:rsidRPr="00EB41D4">
        <w:rPr>
          <w:rFonts w:ascii="Arial" w:hAnsi="Arial" w:cs="Arial"/>
          <w:sz w:val="20"/>
          <w:szCs w:val="20"/>
        </w:rPr>
        <w:t xml:space="preserve"> to 10</w:t>
      </w:r>
      <w:r w:rsidRPr="00EB41D4">
        <w:rPr>
          <w:rFonts w:ascii="Arial" w:hAnsi="Arial" w:cs="Arial"/>
          <w:sz w:val="20"/>
          <w:szCs w:val="20"/>
          <w:vertAlign w:val="superscript"/>
        </w:rPr>
        <w:t>6</w:t>
      </w:r>
      <w:r w:rsidRPr="00EB41D4">
        <w:rPr>
          <w:rFonts w:ascii="Arial" w:hAnsi="Arial" w:cs="Arial"/>
          <w:sz w:val="20"/>
          <w:szCs w:val="20"/>
        </w:rPr>
        <w:t xml:space="preserve"> bacteria per milliliter (</w:t>
      </w:r>
      <w:proofErr w:type="spellStart"/>
      <w:r w:rsidRPr="00EB41D4">
        <w:rPr>
          <w:rFonts w:ascii="Arial" w:hAnsi="Arial" w:cs="Arial"/>
          <w:sz w:val="20"/>
          <w:szCs w:val="20"/>
        </w:rPr>
        <w:t>Serikawa</w:t>
      </w:r>
      <w:proofErr w:type="spellEnd"/>
      <w:r w:rsidRPr="00EB41D4">
        <w:rPr>
          <w:rFonts w:ascii="Arial" w:hAnsi="Arial" w:cs="Arial"/>
          <w:sz w:val="20"/>
          <w:szCs w:val="20"/>
        </w:rPr>
        <w:t xml:space="preserve"> et al., 1981; Carmichael and Joubert, 1988). As a result, urine from males poses a greater risk of infection. Bacteria start to appear in urine 4 to 8 weeks after infection. Milk also contains high concentrations of bacteria, though its role in spreading the disease is debated. Some researchers argue that milk is not a significant vehicle for transmission since pups are typically infected in utero (Carmichael and Green, 2012), while others believe milk could be a risk due to its potential for environmental spread. Low levels of bacteria have also been found in saliva, nasal and ocular secretions, and feces, but these are considered less significant sources of infection (Weber and Christoph, 1982). Additionally, cages, equipment, and people who come into contact with infected dogs have been identified as potential sources of transmission (Johnson and Walker, 1992).</w:t>
      </w:r>
    </w:p>
    <w:p w14:paraId="78B876B1" w14:textId="77777777" w:rsidR="005227A5" w:rsidRPr="00FA52AF" w:rsidRDefault="005227A5" w:rsidP="005227A5">
      <w:pPr>
        <w:jc w:val="both"/>
        <w:rPr>
          <w:rFonts w:ascii="Arial" w:hAnsi="Arial" w:cs="Arial"/>
          <w:b/>
          <w:caps/>
        </w:rPr>
      </w:pPr>
      <w:r w:rsidRPr="00FA52AF">
        <w:rPr>
          <w:rFonts w:ascii="Arial" w:hAnsi="Arial" w:cs="Arial"/>
          <w:b/>
          <w:caps/>
        </w:rPr>
        <w:t>Pathogenesis</w:t>
      </w:r>
    </w:p>
    <w:p w14:paraId="57AE4A94"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Brucella organisms adhere to mucous membranes, penetrate the epithelial layer, and are engulfed by mononuclear leukocytes, where they remain intracellular. The bacteria use virulence factors, such as </w:t>
      </w:r>
      <w:proofErr w:type="spellStart"/>
      <w:r w:rsidRPr="00EB41D4">
        <w:rPr>
          <w:rFonts w:ascii="Arial" w:hAnsi="Arial" w:cs="Arial"/>
          <w:sz w:val="20"/>
          <w:szCs w:val="20"/>
        </w:rPr>
        <w:t>VirB</w:t>
      </w:r>
      <w:proofErr w:type="spellEnd"/>
      <w:r w:rsidRPr="00EB41D4">
        <w:rPr>
          <w:rFonts w:ascii="Arial" w:hAnsi="Arial" w:cs="Arial"/>
          <w:sz w:val="20"/>
          <w:szCs w:val="20"/>
        </w:rPr>
        <w:t xml:space="preserve"> proteins from the type IV secretion system, to inhibit the bactericidal myeloperoxidase-peroxide-halide system by releasing 5-guanosine and adenine (</w:t>
      </w:r>
      <w:proofErr w:type="spellStart"/>
      <w:r w:rsidRPr="00EB41D4">
        <w:rPr>
          <w:rFonts w:ascii="Arial" w:hAnsi="Arial" w:cs="Arial"/>
          <w:sz w:val="20"/>
          <w:szCs w:val="20"/>
        </w:rPr>
        <w:t>Hollett</w:t>
      </w:r>
      <w:proofErr w:type="spellEnd"/>
      <w:r w:rsidRPr="00EB41D4">
        <w:rPr>
          <w:rFonts w:ascii="Arial" w:hAnsi="Arial" w:cs="Arial"/>
          <w:sz w:val="20"/>
          <w:szCs w:val="20"/>
        </w:rPr>
        <w:t>, 2006; Chacon-Diaz et al., 2015; Pollak et al., 2015). These intracellular bacteria then travel to local lymph nodes, such as the retropharyngeal, inguinal, and superficial iliac nodes, as well as to the liver, spleen, and bone marrow through the reticuloendothelial system. After one to four weeks, the bacteria enter the bloodstream, leading to intermittent bacteremia. The primary organs affected are steroid-dependent reproductive tissues, including the gravid uterus and placenta in females, and the prostate, testicles, and epididymis in males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Brennan et al., (2008) identified the non-gravid uterus as a reservoir for Brucella during an outbreak in a Saskatchewan kennel, noting the presence of lymphocytes, </w:t>
      </w:r>
      <w:proofErr w:type="spellStart"/>
      <w:r w:rsidRPr="00EB41D4">
        <w:rPr>
          <w:rFonts w:ascii="Arial" w:hAnsi="Arial" w:cs="Arial"/>
          <w:sz w:val="20"/>
          <w:szCs w:val="20"/>
        </w:rPr>
        <w:t>plasmacytes</w:t>
      </w:r>
      <w:proofErr w:type="spellEnd"/>
      <w:r w:rsidRPr="00EB41D4">
        <w:rPr>
          <w:rFonts w:ascii="Arial" w:hAnsi="Arial" w:cs="Arial"/>
          <w:sz w:val="20"/>
          <w:szCs w:val="20"/>
        </w:rPr>
        <w:t xml:space="preserve">, and histiocytes due to a mixed inflammatory response in the reproductive tissues. In the aborted placenta, they observed chorionic villi with focal </w:t>
      </w:r>
      <w:r w:rsidRPr="00EB41D4">
        <w:rPr>
          <w:rFonts w:ascii="Arial" w:hAnsi="Arial" w:cs="Arial"/>
          <w:sz w:val="20"/>
          <w:szCs w:val="20"/>
        </w:rPr>
        <w:lastRenderedPageBreak/>
        <w:t>coagulative necrosis, necrotizing arteritis, and numerous bacteria within trophoblastic epithelial cells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Brennan et al., 2008). Bacteremia spreads the bacteria, along with antibody-antigen complexes formed in response to the infection, to other organs beyond the reproductive system, such as the intervertebral discs and the eyes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2006).</w:t>
      </w:r>
    </w:p>
    <w:p w14:paraId="546FE75B"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Recently, Brucella organisms have been classified into smooth and rough forms based on the presence or absence of the O-polysaccharide in the bacterial cell wall. The loss of the O-polysaccharide occurs due to the spontaneous excision of the </w:t>
      </w:r>
      <w:proofErr w:type="spellStart"/>
      <w:r w:rsidRPr="00EB41D4">
        <w:rPr>
          <w:rFonts w:ascii="Arial" w:hAnsi="Arial" w:cs="Arial"/>
          <w:sz w:val="20"/>
          <w:szCs w:val="20"/>
        </w:rPr>
        <w:t>wbkA</w:t>
      </w:r>
      <w:proofErr w:type="spellEnd"/>
      <w:r w:rsidRPr="00EB41D4">
        <w:rPr>
          <w:rFonts w:ascii="Arial" w:hAnsi="Arial" w:cs="Arial"/>
          <w:sz w:val="20"/>
          <w:szCs w:val="20"/>
        </w:rPr>
        <w:t xml:space="preserve"> glycosyltransferase gene (Carmichael and Greene, 2006; </w:t>
      </w:r>
      <w:proofErr w:type="spellStart"/>
      <w:r w:rsidRPr="00EB41D4">
        <w:rPr>
          <w:rFonts w:ascii="Arial" w:hAnsi="Arial" w:cs="Arial"/>
          <w:sz w:val="20"/>
          <w:szCs w:val="20"/>
        </w:rPr>
        <w:t>Mancilla</w:t>
      </w:r>
      <w:proofErr w:type="spellEnd"/>
      <w:r w:rsidRPr="00EB41D4">
        <w:rPr>
          <w:rFonts w:ascii="Arial" w:hAnsi="Arial" w:cs="Arial"/>
          <w:sz w:val="20"/>
          <w:szCs w:val="20"/>
        </w:rPr>
        <w:t xml:space="preserve"> et al., 2012; </w:t>
      </w:r>
      <w:proofErr w:type="spellStart"/>
      <w:r w:rsidRPr="00EB41D4">
        <w:rPr>
          <w:rFonts w:ascii="Arial" w:hAnsi="Arial" w:cs="Arial"/>
          <w:sz w:val="20"/>
          <w:szCs w:val="20"/>
        </w:rPr>
        <w:t>Mancilla</w:t>
      </w:r>
      <w:proofErr w:type="spellEnd"/>
      <w:r w:rsidRPr="00EB41D4">
        <w:rPr>
          <w:rFonts w:ascii="Arial" w:hAnsi="Arial" w:cs="Arial"/>
          <w:sz w:val="20"/>
          <w:szCs w:val="20"/>
        </w:rPr>
        <w:t xml:space="preserve">, 2016). The smooth forms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B. abortus, and B. </w:t>
      </w:r>
      <w:proofErr w:type="spellStart"/>
      <w:r w:rsidRPr="00EB41D4">
        <w:rPr>
          <w:rFonts w:ascii="Arial" w:hAnsi="Arial" w:cs="Arial"/>
          <w:sz w:val="20"/>
          <w:szCs w:val="20"/>
        </w:rPr>
        <w:t>suis</w:t>
      </w:r>
      <w:proofErr w:type="spellEnd"/>
      <w:r w:rsidRPr="00EB41D4">
        <w:rPr>
          <w:rFonts w:ascii="Arial" w:hAnsi="Arial" w:cs="Arial"/>
          <w:sz w:val="20"/>
          <w:szCs w:val="20"/>
        </w:rPr>
        <w:t xml:space="preserve">) and rough forms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ovis</w:t>
      </w:r>
      <w:proofErr w:type="spellEnd"/>
      <w:r w:rsidRPr="00EB41D4">
        <w:rPr>
          <w:rFonts w:ascii="Arial" w:hAnsi="Arial" w:cs="Arial"/>
          <w:sz w:val="20"/>
          <w:szCs w:val="20"/>
        </w:rPr>
        <w:t xml:space="preserve">) have traditionally been distinguished. Additionally, some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strains, such as a less mucoid (M-) laboratory strain used for serological studies, are avirulent in dogs but can potentially infect humans, similar to the wild-type </w:t>
      </w:r>
      <w:r w:rsidRPr="00EB41D4">
        <w:rPr>
          <w:rFonts w:ascii="Arial" w:hAnsi="Arial" w:cs="Arial"/>
          <w:sz w:val="20"/>
          <w:szCs w:val="20"/>
          <w:u w:val="single"/>
        </w:rPr>
        <w:t xml:space="preserve">Brucella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(Wallach et al., 2004). </w:t>
      </w:r>
      <w:proofErr w:type="spellStart"/>
      <w:r w:rsidRPr="00EB41D4">
        <w:rPr>
          <w:rFonts w:ascii="Arial" w:hAnsi="Arial" w:cs="Arial"/>
          <w:sz w:val="20"/>
          <w:szCs w:val="20"/>
        </w:rPr>
        <w:t>Endarterial</w:t>
      </w:r>
      <w:proofErr w:type="spellEnd"/>
      <w:r w:rsidRPr="00EB41D4">
        <w:rPr>
          <w:rFonts w:ascii="Arial" w:hAnsi="Arial" w:cs="Arial"/>
          <w:sz w:val="20"/>
          <w:szCs w:val="20"/>
        </w:rPr>
        <w:t xml:space="preserve"> circulation filters bloodborne organisms and immune complexes, resulting in a variety of disease foci and clinical manifestations, including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(intervertebral disc infection), anterior uveitis (eye infection), glomerulonephritis (kidney infection), and meningoencephalitis (inflammation of the meninges and brain) (</w:t>
      </w:r>
      <w:proofErr w:type="spellStart"/>
      <w:r w:rsidRPr="00EB41D4">
        <w:rPr>
          <w:rFonts w:ascii="Arial" w:hAnsi="Arial" w:cs="Arial"/>
          <w:sz w:val="20"/>
          <w:szCs w:val="20"/>
        </w:rPr>
        <w:t>Kustriz</w:t>
      </w:r>
      <w:proofErr w:type="spellEnd"/>
      <w:r w:rsidRPr="00EB41D4">
        <w:rPr>
          <w:rFonts w:ascii="Arial" w:hAnsi="Arial" w:cs="Arial"/>
          <w:sz w:val="20"/>
          <w:szCs w:val="20"/>
        </w:rPr>
        <w:t>, 2003).</w:t>
      </w:r>
    </w:p>
    <w:p w14:paraId="640B74DC" w14:textId="77777777" w:rsidR="005227A5" w:rsidRPr="00D94E4E" w:rsidRDefault="00D94E4E" w:rsidP="005227A5">
      <w:pPr>
        <w:jc w:val="both"/>
        <w:rPr>
          <w:rFonts w:ascii="Arial" w:hAnsi="Arial" w:cs="Arial"/>
          <w:b/>
          <w:caps/>
        </w:rPr>
      </w:pPr>
      <w:r w:rsidRPr="00D94E4E">
        <w:rPr>
          <w:rFonts w:ascii="Arial" w:hAnsi="Arial" w:cs="Arial"/>
          <w:b/>
          <w:caps/>
        </w:rPr>
        <w:t>Clinical Signs</w:t>
      </w:r>
    </w:p>
    <w:p w14:paraId="268EFDDB" w14:textId="77777777" w:rsidR="005227A5" w:rsidRPr="00D94E4E" w:rsidRDefault="005227A5" w:rsidP="005227A5">
      <w:pPr>
        <w:jc w:val="both"/>
        <w:rPr>
          <w:rFonts w:ascii="Arial" w:hAnsi="Arial" w:cs="Arial"/>
          <w:b/>
          <w:caps/>
          <w:sz w:val="20"/>
          <w:szCs w:val="20"/>
        </w:rPr>
      </w:pPr>
      <w:r w:rsidRPr="00D94E4E">
        <w:rPr>
          <w:rFonts w:ascii="Arial" w:hAnsi="Arial" w:cs="Arial"/>
          <w:b/>
          <w:caps/>
          <w:sz w:val="20"/>
          <w:szCs w:val="20"/>
        </w:rPr>
        <w:t>Signs in female dogs</w:t>
      </w:r>
    </w:p>
    <w:p w14:paraId="56AD7D8B"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Bitches infected with </w:t>
      </w:r>
      <w:r w:rsidRPr="00EB41D4">
        <w:rPr>
          <w:rFonts w:ascii="Arial" w:hAnsi="Arial" w:cs="Arial"/>
          <w:sz w:val="20"/>
          <w:szCs w:val="20"/>
          <w:u w:val="single"/>
        </w:rPr>
        <w:t xml:space="preserve">Brucella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typically experience the abortion of dead pups between 45 and 60 days of gestation. The aborted pups may show signs of partial autolysis, with subcutaneous edema, congestion, and hemorrhaging in the abdominal subcutaneous region. After the abortion, a brown or greenish-grey vaginal discharge is often observed, lasting for 1 to 6 weeks, with the abortion rate typically ranging from 25% to 30% (da Silva et al.,</w:t>
      </w:r>
      <w:r w:rsidR="006F009F">
        <w:rPr>
          <w:rFonts w:ascii="Arial" w:hAnsi="Arial" w:cs="Arial"/>
          <w:sz w:val="20"/>
          <w:szCs w:val="20"/>
        </w:rPr>
        <w:t xml:space="preserve"> 2020</w:t>
      </w:r>
      <w:r w:rsidRPr="00EB41D4">
        <w:rPr>
          <w:rFonts w:ascii="Arial" w:hAnsi="Arial" w:cs="Arial"/>
          <w:sz w:val="20"/>
          <w:szCs w:val="20"/>
        </w:rPr>
        <w:t>). Brucellosis should be suspected if a seemingly healthy bitch aborts two weeks before her due date. Most pups born alive will die within a few hours or days. While abortion of dead puppies is the primary clinical sign of reproductive failure associated with brucellosis, conception failure can occur at any stage after breeding. Embryonic death can occur as early as 20 days post-mating. Bitches that experience early pregnancy loss (resorption) may appear infertile (failure to conceive) unless early ultrasonographic evaluation confirms pregnancy. Infected bitches with B.</w:t>
      </w:r>
      <w:r w:rsidRPr="00EB41D4">
        <w:rPr>
          <w:rFonts w:ascii="Arial" w:hAnsi="Arial" w:cs="Arial"/>
          <w:sz w:val="20"/>
          <w:szCs w:val="20"/>
          <w:u w:val="single"/>
        </w:rPr>
        <w:t xml:space="preserve">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do not typically experience disruptions in their normal estrous cycles. A significant proportion of bitches that abort due to brucellosis may still produce normal litters in subsequent pregnancies. However, some infected bitches may experience recurrent reproductive failures, even after having normal litters, and remain infectious to their offspring.</w:t>
      </w:r>
    </w:p>
    <w:p w14:paraId="58B6262B" w14:textId="77777777" w:rsidR="005227A5" w:rsidRPr="00D94E4E" w:rsidRDefault="005227A5" w:rsidP="005227A5">
      <w:pPr>
        <w:jc w:val="both"/>
        <w:rPr>
          <w:rFonts w:ascii="Arial" w:hAnsi="Arial" w:cs="Arial"/>
          <w:b/>
          <w:caps/>
          <w:sz w:val="20"/>
          <w:szCs w:val="20"/>
        </w:rPr>
      </w:pPr>
      <w:r w:rsidRPr="00D94E4E">
        <w:rPr>
          <w:rFonts w:ascii="Arial" w:hAnsi="Arial" w:cs="Arial"/>
          <w:b/>
          <w:caps/>
          <w:sz w:val="20"/>
          <w:szCs w:val="20"/>
        </w:rPr>
        <w:t>Signs in male dogs</w:t>
      </w:r>
    </w:p>
    <w:p w14:paraId="5EE3364E"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In male dogs, brucellosis often leads to varying degrees of subfertility, which can progress to infertility in all affected cases. This may result in small litter sizes or failure to achieve pregnancy. Libido can be reduced, and ejaculation may be associated with pain. A decreased ejaculate volume is commonly observed (</w:t>
      </w:r>
      <w:proofErr w:type="spellStart"/>
      <w:r w:rsidRPr="00EB41D4">
        <w:rPr>
          <w:rFonts w:ascii="Arial" w:hAnsi="Arial" w:cs="Arial"/>
          <w:sz w:val="20"/>
          <w:szCs w:val="20"/>
        </w:rPr>
        <w:t>Makloski</w:t>
      </w:r>
      <w:proofErr w:type="spellEnd"/>
      <w:r w:rsidRPr="00EB41D4">
        <w:rPr>
          <w:rFonts w:ascii="Arial" w:hAnsi="Arial" w:cs="Arial"/>
          <w:sz w:val="20"/>
          <w:szCs w:val="20"/>
        </w:rPr>
        <w:t xml:space="preserve">, 2011). Clients may not notice physical abnormalities in the </w:t>
      </w:r>
      <w:proofErr w:type="spellStart"/>
      <w:r w:rsidRPr="00EB41D4">
        <w:rPr>
          <w:rFonts w:ascii="Arial" w:hAnsi="Arial" w:cs="Arial"/>
          <w:sz w:val="20"/>
          <w:szCs w:val="20"/>
        </w:rPr>
        <w:t>epididymides</w:t>
      </w:r>
      <w:proofErr w:type="spellEnd"/>
      <w:r w:rsidRPr="00EB41D4">
        <w:rPr>
          <w:rFonts w:ascii="Arial" w:hAnsi="Arial" w:cs="Arial"/>
          <w:sz w:val="20"/>
          <w:szCs w:val="20"/>
        </w:rPr>
        <w:t xml:space="preserve"> or testes, though scrotal dermatitis is often recognized due to the self-excoriation it causes. Affected male dogs typically show scrotal enlargement early in the disease due to epididymitis, with or without orchitis. Serosanguineous scrotal edema may also be present, along with erythema from scrotal dermatitis or secondary bacterial dermatopathy. Testicular atrophy and asymmetry are common chronic outcomes (Carmichael and Greene, 2012). As the disease progresses in male dogs, additional signs may include epididymitis, orchitis, testicular swelling or atrophy, sperm abnormalities, uveitis, meningoencephalitis, spinal arthritis, weight loss, a poor coat condition, listlessness, swollen lymph nodes, and behavioral changes. Chronically infected dogs can remain asymptomatic carriers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w:t>
      </w:r>
    </w:p>
    <w:p w14:paraId="4DA743C0"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Ophthalmic signs</w:t>
      </w:r>
    </w:p>
    <w:p w14:paraId="24DEE86E"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Signs of ocular involvement in Brucellosis include blepharospasm, conjunctival hyperemia, and various indicators of uveitis such as aqueous flare, iris hyperpigmentation, and loss of the normal contour </w:t>
      </w:r>
      <w:r w:rsidRPr="00EB41D4">
        <w:rPr>
          <w:rFonts w:ascii="Arial" w:hAnsi="Arial" w:cs="Arial"/>
          <w:sz w:val="20"/>
          <w:szCs w:val="20"/>
        </w:rPr>
        <w:lastRenderedPageBreak/>
        <w:t>of the iris surface. Additional ocular signs may include hypopyon, posterior synechiae, and secondary glaucoma. Corneal edema, vitreous opacities, swelling and hyperemia of the optic disc, and signs of multifocal granulomatous chorioretinitis have also been observed (Ledbetter et al., 2009).</w:t>
      </w:r>
    </w:p>
    <w:p w14:paraId="168788F9"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Semen picture</w:t>
      </w:r>
    </w:p>
    <w:p w14:paraId="689E7718"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Semen abnormalities typically appear 5 weeks post-infection and become more pronounced by 8 weeks. Common abnormalities in brucellosis-affected dogs include reduced sperm count (oligospermia), poor motility (</w:t>
      </w:r>
      <w:proofErr w:type="spellStart"/>
      <w:r w:rsidRPr="00EB41D4">
        <w:rPr>
          <w:rFonts w:ascii="Arial" w:hAnsi="Arial" w:cs="Arial"/>
          <w:sz w:val="20"/>
          <w:szCs w:val="20"/>
        </w:rPr>
        <w:t>asthenospermia</w:t>
      </w:r>
      <w:proofErr w:type="spellEnd"/>
      <w:r w:rsidRPr="00EB41D4">
        <w:rPr>
          <w:rFonts w:ascii="Arial" w:hAnsi="Arial" w:cs="Arial"/>
          <w:sz w:val="20"/>
          <w:szCs w:val="20"/>
        </w:rPr>
        <w:t>), and increased morphologic defects (</w:t>
      </w:r>
      <w:proofErr w:type="spellStart"/>
      <w:r w:rsidRPr="00EB41D4">
        <w:rPr>
          <w:rFonts w:ascii="Arial" w:hAnsi="Arial" w:cs="Arial"/>
          <w:sz w:val="20"/>
          <w:szCs w:val="20"/>
        </w:rPr>
        <w:t>teratospermia</w:t>
      </w:r>
      <w:proofErr w:type="spellEnd"/>
      <w:r w:rsidRPr="00EB41D4">
        <w:rPr>
          <w:rFonts w:ascii="Arial" w:hAnsi="Arial" w:cs="Arial"/>
          <w:sz w:val="20"/>
          <w:szCs w:val="20"/>
        </w:rPr>
        <w:t>). The most frequent sperm abnormalities include detached sperm heads, proximal and distal cytoplasmic droplets, and acrosomal deformities. By 15 weeks post-infection, sperm head-to-head agglutination may indicate the presence of anti-sperm antibodies. Inflammatory cell aggregates, typically consisting of neutrophils, surround macrophages containing phagocytized sperm. By 20 weeks, more than 90% of the sperm are abnormal, and azoospermia with a lack of inflammatory cells is seen in conjunction with bilateral testicular atrophy (Carmichael and Greene, 2012).</w:t>
      </w:r>
    </w:p>
    <w:p w14:paraId="224BCE3B"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Orthopedic signs</w:t>
      </w:r>
    </w:p>
    <w:p w14:paraId="5133603C"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Lameness, muscle weakness, and spinal pain are common symptoms observed in dogs with brucellosis. Neurologic dysfunction, osteomyelitis, and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may also be present. Dogs with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initially exhibit spinal pain, but as the disease progresses, they may develop paresis and ataxia if spinal cord compression occurs. Additional signs may include delayed placing reactions, pelvic limb hyperreflexia, and, though less common, pelvic limb paresis or </w:t>
      </w:r>
      <w:proofErr w:type="spellStart"/>
      <w:r w:rsidRPr="00EB41D4">
        <w:rPr>
          <w:rFonts w:ascii="Arial" w:hAnsi="Arial" w:cs="Arial"/>
          <w:sz w:val="20"/>
          <w:szCs w:val="20"/>
        </w:rPr>
        <w:t>tetraparesis</w:t>
      </w:r>
      <w:proofErr w:type="spellEnd"/>
      <w:r w:rsidRPr="00EB41D4">
        <w:rPr>
          <w:rFonts w:ascii="Arial" w:hAnsi="Arial" w:cs="Arial"/>
          <w:sz w:val="20"/>
          <w:szCs w:val="20"/>
        </w:rPr>
        <w:t xml:space="preserve">. The presence of splenomegaly or abdominal </w:t>
      </w:r>
      <w:proofErr w:type="spellStart"/>
      <w:r w:rsidRPr="00EB41D4">
        <w:rPr>
          <w:rFonts w:ascii="Arial" w:hAnsi="Arial" w:cs="Arial"/>
          <w:sz w:val="20"/>
          <w:szCs w:val="20"/>
        </w:rPr>
        <w:t>lymphadenomegaly</w:t>
      </w:r>
      <w:proofErr w:type="spellEnd"/>
      <w:r w:rsidRPr="00EB41D4">
        <w:rPr>
          <w:rFonts w:ascii="Arial" w:hAnsi="Arial" w:cs="Arial"/>
          <w:sz w:val="20"/>
          <w:szCs w:val="20"/>
        </w:rPr>
        <w:t xml:space="preserve"> in dogs with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should raise suspicion of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infection. Polyarthritis, which is secondary to immune stimulation, can be characterized by joint pain on palpation, decreased range of motion, or lameness (Long et al., 2022).</w:t>
      </w:r>
    </w:p>
    <w:p w14:paraId="3AFFBD7B" w14:textId="77777777" w:rsidR="005227A5" w:rsidRPr="00D94E4E" w:rsidRDefault="005227A5" w:rsidP="005227A5">
      <w:pPr>
        <w:jc w:val="both"/>
        <w:rPr>
          <w:rFonts w:ascii="Arial" w:hAnsi="Arial" w:cs="Arial"/>
          <w:b/>
          <w:caps/>
        </w:rPr>
      </w:pPr>
      <w:r w:rsidRPr="00D94E4E">
        <w:rPr>
          <w:rFonts w:ascii="Arial" w:hAnsi="Arial" w:cs="Arial"/>
          <w:b/>
          <w:caps/>
        </w:rPr>
        <w:t>Diagnosis</w:t>
      </w:r>
    </w:p>
    <w:p w14:paraId="0014EFCE" w14:textId="77777777" w:rsidR="005227A5" w:rsidRPr="00D94E4E" w:rsidRDefault="005227A5" w:rsidP="005227A5">
      <w:pPr>
        <w:jc w:val="both"/>
        <w:rPr>
          <w:rFonts w:ascii="Arial" w:hAnsi="Arial" w:cs="Arial"/>
          <w:b/>
          <w:bCs/>
          <w:caps/>
          <w:sz w:val="20"/>
          <w:szCs w:val="20"/>
        </w:rPr>
      </w:pPr>
      <w:r w:rsidRPr="00D94E4E">
        <w:rPr>
          <w:rFonts w:ascii="Arial" w:hAnsi="Arial" w:cs="Arial"/>
          <w:b/>
          <w:bCs/>
          <w:caps/>
          <w:sz w:val="20"/>
          <w:szCs w:val="20"/>
        </w:rPr>
        <w:t>Case h</w:t>
      </w:r>
      <w:r w:rsidR="00D94E4E">
        <w:rPr>
          <w:rFonts w:ascii="Arial" w:hAnsi="Arial" w:cs="Arial"/>
          <w:b/>
          <w:bCs/>
          <w:caps/>
          <w:sz w:val="20"/>
          <w:szCs w:val="20"/>
        </w:rPr>
        <w:t>istory and physical examination</w:t>
      </w:r>
    </w:p>
    <w:p w14:paraId="3E405654" w14:textId="77777777" w:rsidR="00A350B9"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Diagnosing canine brucellosis based on case history alone is unlikely; additional diagnostics are required to confirm the suspicion of infection. Not all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clinical signs are present in every case, and infertility may be the only presenting clinical sign in bitches or stud dogs. Veterinarians providing services to reproductively active dogs may suspect or identify this disease on pre-breeding examinations and testing of bitches and stud dogs.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testing is recommended every 3 months for active breeding dogs (Carmichael and Greene, 2012). A comprehensive physical examination is crucial for all dogs presenting for pre-breeding evaluations or any reproductive issues. While most physical exam findings are typically normal, abnormalities linked to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infection, such as lymphadenopathy, uveitis, back pain, vaginal discharge, scrotal dermatitis, or testicular changes, may occasionally be detected (Kauffman and Petersen, 2019).</w:t>
      </w:r>
    </w:p>
    <w:p w14:paraId="453C999A" w14:textId="77777777" w:rsidR="005227A5" w:rsidRPr="00A350B9" w:rsidRDefault="005227A5" w:rsidP="005227A5">
      <w:pPr>
        <w:jc w:val="both"/>
        <w:rPr>
          <w:rFonts w:ascii="Arial" w:hAnsi="Arial" w:cs="Arial"/>
          <w:b/>
          <w:bCs/>
          <w:caps/>
        </w:rPr>
      </w:pPr>
      <w:r w:rsidRPr="00A350B9">
        <w:rPr>
          <w:rFonts w:ascii="Arial" w:hAnsi="Arial" w:cs="Arial"/>
          <w:b/>
          <w:bCs/>
          <w:caps/>
        </w:rPr>
        <w:t>Laboratory findings:</w:t>
      </w:r>
    </w:p>
    <w:p w14:paraId="40DD7C31" w14:textId="77777777" w:rsidR="005227A5" w:rsidRDefault="005227A5" w:rsidP="005227A5">
      <w:pPr>
        <w:ind w:firstLine="720"/>
        <w:jc w:val="both"/>
        <w:rPr>
          <w:rFonts w:ascii="Arial" w:hAnsi="Arial" w:cs="Arial"/>
          <w:color w:val="000000" w:themeColor="text1"/>
          <w:sz w:val="20"/>
          <w:szCs w:val="20"/>
        </w:rPr>
      </w:pPr>
      <w:r w:rsidRPr="00EB41D4">
        <w:rPr>
          <w:rFonts w:ascii="Arial" w:hAnsi="Arial" w:cs="Arial"/>
          <w:color w:val="000000" w:themeColor="text1"/>
          <w:sz w:val="20"/>
          <w:szCs w:val="20"/>
        </w:rPr>
        <w:t xml:space="preserve">These tests often produce normal results, on occasion non-specific findings that suggest inflammatory disease may be observed, including leukocytosis, neutrophilia, hyperglobulinemia, and hypoalbuminemia but these aren’t directly associated to B. </w:t>
      </w:r>
      <w:proofErr w:type="spellStart"/>
      <w:r w:rsidRPr="00EB41D4">
        <w:rPr>
          <w:rFonts w:ascii="Arial" w:hAnsi="Arial" w:cs="Arial"/>
          <w:color w:val="000000" w:themeColor="text1"/>
          <w:sz w:val="20"/>
          <w:szCs w:val="20"/>
        </w:rPr>
        <w:t>canis</w:t>
      </w:r>
      <w:proofErr w:type="spellEnd"/>
      <w:r w:rsidRPr="00EB41D4">
        <w:rPr>
          <w:rFonts w:ascii="Arial" w:hAnsi="Arial" w:cs="Arial"/>
          <w:color w:val="000000" w:themeColor="text1"/>
          <w:sz w:val="20"/>
          <w:szCs w:val="20"/>
        </w:rPr>
        <w:t xml:space="preserve"> (Lucero et al., 2005).</w:t>
      </w:r>
    </w:p>
    <w:p w14:paraId="0BF23613" w14:textId="77777777" w:rsidR="00A350B9" w:rsidRPr="00EB41D4" w:rsidRDefault="00A350B9" w:rsidP="005227A5">
      <w:pPr>
        <w:ind w:firstLine="720"/>
        <w:jc w:val="both"/>
        <w:rPr>
          <w:rFonts w:ascii="Arial" w:hAnsi="Arial" w:cs="Arial"/>
          <w:color w:val="000000" w:themeColor="text1"/>
          <w:sz w:val="20"/>
          <w:szCs w:val="20"/>
        </w:rPr>
      </w:pPr>
    </w:p>
    <w:p w14:paraId="66113B4F" w14:textId="77777777" w:rsidR="005227A5" w:rsidRPr="00A350B9" w:rsidRDefault="00A350B9" w:rsidP="005227A5">
      <w:pPr>
        <w:jc w:val="both"/>
        <w:rPr>
          <w:rFonts w:ascii="Arial" w:hAnsi="Arial" w:cs="Arial"/>
          <w:b/>
          <w:bCs/>
          <w:caps/>
          <w:color w:val="000000" w:themeColor="text1"/>
          <w:sz w:val="20"/>
          <w:szCs w:val="20"/>
        </w:rPr>
      </w:pPr>
      <w:r>
        <w:rPr>
          <w:rFonts w:ascii="Arial" w:hAnsi="Arial" w:cs="Arial"/>
          <w:b/>
          <w:bCs/>
          <w:caps/>
          <w:color w:val="000000" w:themeColor="text1"/>
          <w:sz w:val="20"/>
          <w:szCs w:val="20"/>
        </w:rPr>
        <w:t>Serological testing</w:t>
      </w:r>
    </w:p>
    <w:p w14:paraId="3E1D3FAF" w14:textId="77777777" w:rsidR="001144CA" w:rsidRDefault="005227A5" w:rsidP="001144CA">
      <w:pPr>
        <w:ind w:firstLine="720"/>
        <w:jc w:val="both"/>
        <w:rPr>
          <w:rFonts w:ascii="Arial" w:hAnsi="Arial" w:cs="Arial"/>
          <w:sz w:val="20"/>
          <w:szCs w:val="20"/>
        </w:rPr>
      </w:pPr>
      <w:r w:rsidRPr="00EB41D4">
        <w:rPr>
          <w:rFonts w:ascii="Arial" w:hAnsi="Arial" w:cs="Arial"/>
          <w:sz w:val="20"/>
          <w:szCs w:val="20"/>
        </w:rPr>
        <w:t xml:space="preserve">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has a rough and not a smooth cell wall antigen as do </w:t>
      </w:r>
      <w:r w:rsidRPr="00EB41D4">
        <w:rPr>
          <w:rFonts w:ascii="Arial" w:hAnsi="Arial" w:cs="Arial"/>
          <w:sz w:val="20"/>
          <w:szCs w:val="20"/>
          <w:u w:val="single"/>
        </w:rPr>
        <w:t>B</w:t>
      </w:r>
      <w:r w:rsidRPr="00EB41D4">
        <w:rPr>
          <w:rFonts w:ascii="Arial" w:hAnsi="Arial" w:cs="Arial"/>
          <w:sz w:val="20"/>
          <w:szCs w:val="20"/>
        </w:rPr>
        <w:t xml:space="preserve">. </w:t>
      </w:r>
      <w:proofErr w:type="spellStart"/>
      <w:r w:rsidRPr="00EB41D4">
        <w:rPr>
          <w:rFonts w:ascii="Arial" w:hAnsi="Arial" w:cs="Arial"/>
          <w:sz w:val="20"/>
          <w:szCs w:val="20"/>
        </w:rPr>
        <w:t>suis</w:t>
      </w:r>
      <w:proofErr w:type="spellEnd"/>
      <w:r w:rsidRPr="00EB41D4">
        <w:rPr>
          <w:rFonts w:ascii="Arial" w:hAnsi="Arial" w:cs="Arial"/>
          <w:sz w:val="20"/>
          <w:szCs w:val="20"/>
        </w:rPr>
        <w:t xml:space="preserve">, B. abortus and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(Carmichael and Bruner, 1968). The serology examines the agglutinating reaction to that cell wall or cytoplasmic protein antigen. Results may be negative during the first 3–4 weeks of infection, although the dog is undergoing a bacteremia by 2 weeks (Carmichael and Greene, 2012). Commonly used serological </w:t>
      </w:r>
      <w:r w:rsidRPr="00EB41D4">
        <w:rPr>
          <w:rFonts w:ascii="Arial" w:hAnsi="Arial" w:cs="Arial"/>
          <w:sz w:val="20"/>
          <w:szCs w:val="20"/>
        </w:rPr>
        <w:lastRenderedPageBreak/>
        <w:t xml:space="preserve">tests include the rapid slide agglutination test (RSAT), often employed for screening, as well as the tube agglutination test (TAT). Immunofluorescent antibody tests (IFA) are also utilized to rule out infection.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w:t>
      </w:r>
      <w:proofErr w:type="spellStart"/>
      <w:r w:rsidRPr="00EB41D4">
        <w:rPr>
          <w:rFonts w:ascii="Arial" w:hAnsi="Arial" w:cs="Arial"/>
          <w:sz w:val="20"/>
          <w:szCs w:val="20"/>
        </w:rPr>
        <w:t>Keid</w:t>
      </w:r>
      <w:proofErr w:type="spellEnd"/>
      <w:r w:rsidRPr="00EB41D4">
        <w:rPr>
          <w:rFonts w:ascii="Arial" w:hAnsi="Arial" w:cs="Arial"/>
          <w:sz w:val="20"/>
          <w:szCs w:val="20"/>
        </w:rPr>
        <w:t xml:space="preserve"> et al., 2009). A positive screening test should be followed by a confirmatory test, such as the 2-mercaptoethanol RSAT (2ME-RSAT), cell wall agar gel immunodiffusion (</w:t>
      </w:r>
      <w:proofErr w:type="spellStart"/>
      <w:r w:rsidRPr="00EB41D4">
        <w:rPr>
          <w:rFonts w:ascii="Arial" w:hAnsi="Arial" w:cs="Arial"/>
          <w:sz w:val="20"/>
          <w:szCs w:val="20"/>
        </w:rPr>
        <w:t>AGIDcwa</w:t>
      </w:r>
      <w:proofErr w:type="spellEnd"/>
      <w:r w:rsidRPr="00EB41D4">
        <w:rPr>
          <w:rFonts w:ascii="Arial" w:hAnsi="Arial" w:cs="Arial"/>
          <w:sz w:val="20"/>
          <w:szCs w:val="20"/>
        </w:rPr>
        <w:t>) or agar gel immune-diffusion assay employing an internal cytoplasmic antigen (</w:t>
      </w:r>
      <w:proofErr w:type="spellStart"/>
      <w:r w:rsidRPr="00EB41D4">
        <w:rPr>
          <w:rFonts w:ascii="Arial" w:hAnsi="Arial" w:cs="Arial"/>
          <w:sz w:val="20"/>
          <w:szCs w:val="20"/>
        </w:rPr>
        <w:t>AGIDcpa</w:t>
      </w:r>
      <w:proofErr w:type="spellEnd"/>
      <w:r w:rsidRPr="00EB41D4">
        <w:rPr>
          <w:rFonts w:ascii="Arial" w:hAnsi="Arial" w:cs="Arial"/>
          <w:sz w:val="20"/>
          <w:szCs w:val="20"/>
        </w:rPr>
        <w:t xml:space="preserve">)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The canine brucella antibody rapid test kit is an immunochromatographic assay used for the initial screening of Brucella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antibodies in serum (Kim et al., 2007). Direct isolation and culture of Brucella are commonly performed. The complement fixation test (CFT), enzyme-linked immune sorbent assay (ELISA), polymerase chain reaction (PCR), and fluorescence </w:t>
      </w:r>
      <w:proofErr w:type="spellStart"/>
      <w:r w:rsidRPr="00EB41D4">
        <w:rPr>
          <w:rFonts w:ascii="Arial" w:hAnsi="Arial" w:cs="Arial"/>
          <w:sz w:val="20"/>
          <w:szCs w:val="20"/>
        </w:rPr>
        <w:t>polarisation</w:t>
      </w:r>
      <w:proofErr w:type="spellEnd"/>
      <w:r w:rsidRPr="00EB41D4">
        <w:rPr>
          <w:rFonts w:ascii="Arial" w:hAnsi="Arial" w:cs="Arial"/>
          <w:sz w:val="20"/>
          <w:szCs w:val="20"/>
        </w:rPr>
        <w:t xml:space="preserve"> assay (FPA) can be employed for detecting B. </w:t>
      </w:r>
      <w:proofErr w:type="spellStart"/>
      <w:r w:rsidRPr="00EB41D4">
        <w:rPr>
          <w:rFonts w:ascii="Arial" w:hAnsi="Arial" w:cs="Arial"/>
          <w:sz w:val="20"/>
          <w:szCs w:val="20"/>
        </w:rPr>
        <w:t>canis</w:t>
      </w:r>
      <w:proofErr w:type="spellEnd"/>
      <w:r w:rsidRPr="00EB41D4">
        <w:rPr>
          <w:rFonts w:ascii="Arial" w:hAnsi="Arial" w:cs="Arial"/>
          <w:sz w:val="20"/>
          <w:szCs w:val="20"/>
        </w:rPr>
        <w:t>. However, many of these tests lack sensitivity and specificity, necessitating the use of multiple techniques to enhance detection rates (</w:t>
      </w:r>
      <w:proofErr w:type="spellStart"/>
      <w:r w:rsidRPr="00EB41D4">
        <w:rPr>
          <w:rFonts w:ascii="Arial" w:hAnsi="Arial" w:cs="Arial"/>
          <w:sz w:val="20"/>
          <w:szCs w:val="20"/>
        </w:rPr>
        <w:t>Garin</w:t>
      </w:r>
      <w:proofErr w:type="spellEnd"/>
      <w:r w:rsidRPr="00EB41D4">
        <w:rPr>
          <w:rFonts w:ascii="Arial" w:hAnsi="Arial" w:cs="Arial"/>
          <w:sz w:val="20"/>
          <w:szCs w:val="20"/>
        </w:rPr>
        <w:t xml:space="preserve"> </w:t>
      </w:r>
      <w:proofErr w:type="spellStart"/>
      <w:r w:rsidRPr="00EB41D4">
        <w:rPr>
          <w:rFonts w:ascii="Arial" w:hAnsi="Arial" w:cs="Arial"/>
          <w:sz w:val="20"/>
          <w:szCs w:val="20"/>
        </w:rPr>
        <w:t>Bastuji</w:t>
      </w:r>
      <w:proofErr w:type="spellEnd"/>
      <w:r w:rsidRPr="00EB41D4">
        <w:rPr>
          <w:rFonts w:ascii="Arial" w:hAnsi="Arial" w:cs="Arial"/>
          <w:sz w:val="20"/>
          <w:szCs w:val="20"/>
        </w:rPr>
        <w:t xml:space="preserve"> et al., 2006). Notably, FPA is as effective as CFT and is recommended due to its accuracy, speed, and high throughput. These tests should be integral components of routine serological diagnosis for </w:t>
      </w:r>
      <w:proofErr w:type="gramStart"/>
      <w:r w:rsidRPr="00EB41D4">
        <w:rPr>
          <w:rFonts w:ascii="Arial" w:hAnsi="Arial" w:cs="Arial"/>
          <w:sz w:val="20"/>
          <w:szCs w:val="20"/>
        </w:rPr>
        <w:t xml:space="preserve">brucellosis </w:t>
      </w:r>
      <w:r w:rsidR="001144CA">
        <w:rPr>
          <w:rFonts w:ascii="Arial" w:hAnsi="Arial" w:cs="Arial"/>
          <w:sz w:val="20"/>
          <w:szCs w:val="20"/>
        </w:rPr>
        <w:t>.</w:t>
      </w:r>
      <w:proofErr w:type="gramEnd"/>
    </w:p>
    <w:p w14:paraId="0320EB54" w14:textId="77777777" w:rsidR="005227A5" w:rsidRPr="00F944C0" w:rsidRDefault="00F944C0" w:rsidP="001144CA">
      <w:pPr>
        <w:jc w:val="both"/>
        <w:rPr>
          <w:rFonts w:ascii="Arial" w:hAnsi="Arial" w:cs="Arial"/>
          <w:b/>
          <w:bCs/>
          <w:caps/>
        </w:rPr>
      </w:pPr>
      <w:r>
        <w:rPr>
          <w:rFonts w:ascii="Arial" w:hAnsi="Arial" w:cs="Arial"/>
          <w:b/>
          <w:bCs/>
          <w:caps/>
        </w:rPr>
        <w:t>Culture</w:t>
      </w:r>
    </w:p>
    <w:p w14:paraId="20F0A552"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Various fluids and tissues can be submitted for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culture. Blood culture is definitive proof of infection, and it may yield positive results as early as 2–4 weeks post-infection. The dog can remain positive for several years. A delay in serum titer is possible for 8–12 weeks after exposure to the antibody; the titer can fluctuate even </w:t>
      </w:r>
      <w:proofErr w:type="gramStart"/>
      <w:r w:rsidRPr="00EB41D4">
        <w:rPr>
          <w:rFonts w:ascii="Arial" w:hAnsi="Arial" w:cs="Arial"/>
          <w:sz w:val="20"/>
          <w:szCs w:val="20"/>
        </w:rPr>
        <w:t>with  persistent</w:t>
      </w:r>
      <w:proofErr w:type="gramEnd"/>
      <w:r w:rsidRPr="00EB41D4">
        <w:rPr>
          <w:rFonts w:ascii="Arial" w:hAnsi="Arial" w:cs="Arial"/>
          <w:sz w:val="20"/>
          <w:szCs w:val="20"/>
        </w:rPr>
        <w:t xml:space="preserve"> bacteremia. The magnitude of the titer does not reflect the stage of the disease. Urine collected by cystocentesis (to avoid urethral contaminants) can be a useful diagnostic sample, especially from stud dogs, because urine from intact male dogs might also contain seminal fluids (Dooley et al., 1991); male urine may contain 10</w:t>
      </w:r>
      <w:r w:rsidRPr="00EB41D4">
        <w:rPr>
          <w:rFonts w:ascii="Arial" w:hAnsi="Arial" w:cs="Arial"/>
          <w:sz w:val="20"/>
          <w:szCs w:val="20"/>
          <w:vertAlign w:val="superscript"/>
        </w:rPr>
        <w:t>3</w:t>
      </w:r>
      <w:r w:rsidRPr="00EB41D4">
        <w:rPr>
          <w:rFonts w:ascii="Arial" w:hAnsi="Arial" w:cs="Arial"/>
          <w:sz w:val="20"/>
          <w:szCs w:val="20"/>
        </w:rPr>
        <w:t xml:space="preserve"> to 10</w:t>
      </w:r>
      <w:r w:rsidRPr="00EB41D4">
        <w:rPr>
          <w:rFonts w:ascii="Arial" w:hAnsi="Arial" w:cs="Arial"/>
          <w:sz w:val="20"/>
          <w:szCs w:val="20"/>
          <w:vertAlign w:val="superscript"/>
        </w:rPr>
        <w:t>6</w:t>
      </w:r>
      <w:r w:rsidRPr="00EB41D4">
        <w:rPr>
          <w:rFonts w:ascii="Arial" w:hAnsi="Arial" w:cs="Arial"/>
          <w:sz w:val="20"/>
          <w:szCs w:val="20"/>
        </w:rPr>
        <w:t xml:space="preserve"> bacteria per milliliter (Olsen and Palmar, 2014). Semen and seminal fluid (prostatic portion of the ejaculate) are good fluid samples to culture, especially during the first 3 months of infection (Carmichael and Greene, 2012). The best male reproductive tissues to collect at necropsy and submit for culture are prostatic, testicular, and epididymal tissue. Semen and seminal fluid may be collected from the epididymis, which can contain high numbers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organisms. Swabs of any fluid found in the vaginal tract or uterus; </w:t>
      </w:r>
      <w:proofErr w:type="spellStart"/>
      <w:r w:rsidRPr="00EB41D4">
        <w:rPr>
          <w:rFonts w:ascii="Arial" w:hAnsi="Arial" w:cs="Arial"/>
          <w:sz w:val="20"/>
          <w:szCs w:val="20"/>
        </w:rPr>
        <w:t>postabortion</w:t>
      </w:r>
      <w:proofErr w:type="spellEnd"/>
      <w:r w:rsidRPr="00EB41D4">
        <w:rPr>
          <w:rFonts w:ascii="Arial" w:hAnsi="Arial" w:cs="Arial"/>
          <w:sz w:val="20"/>
          <w:szCs w:val="20"/>
        </w:rPr>
        <w:t xml:space="preserve"> vaginal discharge, aborted placenta and aborted fetal tissue also contain high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loads and are excellent samples for culture. Lochia can contain as many as 10</w:t>
      </w:r>
      <w:r w:rsidRPr="00EB41D4">
        <w:rPr>
          <w:rFonts w:ascii="Arial" w:hAnsi="Arial" w:cs="Arial"/>
          <w:sz w:val="20"/>
          <w:szCs w:val="20"/>
          <w:vertAlign w:val="superscript"/>
        </w:rPr>
        <w:t>10</w:t>
      </w:r>
      <w:r w:rsidRPr="00EB41D4">
        <w:rPr>
          <w:rFonts w:ascii="Arial" w:hAnsi="Arial" w:cs="Arial"/>
          <w:sz w:val="20"/>
          <w:szCs w:val="20"/>
        </w:rPr>
        <w:t xml:space="preserve"> bacteria per milliliter (Olsen and Palmar, 2014). Lymph nodes, spleen, liver, and bone marrow collected at necropsy should also be submitted for culture on any suspected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case. It is important to remember that negative culture results cannot be used to rule out this disease, because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bacteria may not always be present in the tissues or fluids cultured (</w:t>
      </w:r>
      <w:proofErr w:type="spellStart"/>
      <w:r w:rsidRPr="00EB41D4">
        <w:rPr>
          <w:rFonts w:ascii="Arial" w:hAnsi="Arial" w:cs="Arial"/>
          <w:sz w:val="20"/>
          <w:szCs w:val="20"/>
        </w:rPr>
        <w:t>Wanke</w:t>
      </w:r>
      <w:proofErr w:type="spellEnd"/>
      <w:r w:rsidRPr="00EB41D4">
        <w:rPr>
          <w:rFonts w:ascii="Arial" w:hAnsi="Arial" w:cs="Arial"/>
          <w:sz w:val="20"/>
          <w:szCs w:val="20"/>
        </w:rPr>
        <w:t xml:space="preserve">, 2004). </w:t>
      </w:r>
    </w:p>
    <w:p w14:paraId="4B031049" w14:textId="77777777" w:rsidR="005227A5" w:rsidRPr="00F944C0" w:rsidRDefault="00F944C0" w:rsidP="005227A5">
      <w:pPr>
        <w:jc w:val="both"/>
        <w:rPr>
          <w:rFonts w:ascii="Arial" w:hAnsi="Arial" w:cs="Arial"/>
          <w:b/>
          <w:bCs/>
          <w:caps/>
        </w:rPr>
      </w:pPr>
      <w:r>
        <w:rPr>
          <w:rFonts w:ascii="Arial" w:hAnsi="Arial" w:cs="Arial"/>
          <w:b/>
          <w:bCs/>
          <w:caps/>
        </w:rPr>
        <w:t>Diagnostic imaging</w:t>
      </w:r>
    </w:p>
    <w:p w14:paraId="4F9494AA"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Various diagnostic imaging techniques can be used to detect suspected lesions of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Spinal radiographs revealed round, well-defined "hole punch" lesions affecting both vertebral endplates, along with diffuse irregular endplate lysis and narrowed intervertebral disc spaces is visual evidence of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CT scans and MRI can be used to assess and rule out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by providing detailed imaging of the spine and intervertebral structures (Long et al., 2022). Skeletal limb abnormalities may be indicative of osteomyelitis, or a soft tissue involvement diagnostic for stump pyometra. Any nonreproductive lesion should be confirmed by antibody testing and/or culture. Thorough ophthalmological exams done either for visual deficit or breed certification can detect a uveitis and accompanying lesions (Ledbetter et al., 2009). Real-time ultrasonography during the male breeding soundness evaluation identifies changes associated with inflammation or atrophy of the </w:t>
      </w:r>
      <w:proofErr w:type="spellStart"/>
      <w:r w:rsidRPr="00EB41D4">
        <w:rPr>
          <w:rFonts w:ascii="Arial" w:hAnsi="Arial" w:cs="Arial"/>
          <w:sz w:val="20"/>
          <w:szCs w:val="20"/>
        </w:rPr>
        <w:t>epididymides</w:t>
      </w:r>
      <w:proofErr w:type="spellEnd"/>
      <w:r w:rsidRPr="00EB41D4">
        <w:rPr>
          <w:rFonts w:ascii="Arial" w:hAnsi="Arial" w:cs="Arial"/>
          <w:sz w:val="20"/>
          <w:szCs w:val="20"/>
        </w:rPr>
        <w:t xml:space="preserve"> and testes, respectively (</w:t>
      </w:r>
      <w:proofErr w:type="spellStart"/>
      <w:r w:rsidRPr="00EB41D4">
        <w:rPr>
          <w:rFonts w:ascii="Arial" w:hAnsi="Arial" w:cs="Arial"/>
          <w:sz w:val="20"/>
          <w:szCs w:val="20"/>
        </w:rPr>
        <w:t>Hollet</w:t>
      </w:r>
      <w:proofErr w:type="spellEnd"/>
      <w:r w:rsidRPr="00EB41D4">
        <w:rPr>
          <w:rFonts w:ascii="Arial" w:hAnsi="Arial" w:cs="Arial"/>
          <w:sz w:val="20"/>
          <w:szCs w:val="20"/>
        </w:rPr>
        <w:t xml:space="preserve">, 2006). </w:t>
      </w:r>
    </w:p>
    <w:p w14:paraId="121816ED" w14:textId="77777777" w:rsidR="005227A5" w:rsidRPr="00F944C0" w:rsidRDefault="00F944C0" w:rsidP="002A0320">
      <w:pPr>
        <w:spacing w:line="240" w:lineRule="auto"/>
        <w:jc w:val="both"/>
        <w:rPr>
          <w:rFonts w:ascii="Arial" w:hAnsi="Arial" w:cs="Arial"/>
          <w:b/>
          <w:caps/>
        </w:rPr>
      </w:pPr>
      <w:r>
        <w:rPr>
          <w:rFonts w:ascii="Arial" w:hAnsi="Arial" w:cs="Arial"/>
          <w:b/>
          <w:caps/>
        </w:rPr>
        <w:t>Epidemiology</w:t>
      </w:r>
    </w:p>
    <w:p w14:paraId="41343B6B" w14:textId="77777777" w:rsidR="005227A5" w:rsidRPr="00EB41D4" w:rsidRDefault="005227A5" w:rsidP="002A0320">
      <w:pPr>
        <w:pStyle w:val="NormalWeb"/>
        <w:ind w:firstLine="720"/>
        <w:jc w:val="both"/>
        <w:rPr>
          <w:rFonts w:ascii="Arial" w:hAnsi="Arial" w:cs="Arial"/>
          <w:sz w:val="20"/>
          <w:szCs w:val="20"/>
        </w:rPr>
      </w:pPr>
      <w:r w:rsidRPr="00EB41D4">
        <w:rPr>
          <w:rFonts w:ascii="Arial" w:hAnsi="Arial" w:cs="Arial"/>
          <w:sz w:val="20"/>
          <w:szCs w:val="20"/>
        </w:rPr>
        <w:t>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was first reported in 1966 during </w:t>
      </w:r>
      <w:proofErr w:type="gramStart"/>
      <w:r w:rsidRPr="00EB41D4">
        <w:rPr>
          <w:rFonts w:ascii="Arial" w:hAnsi="Arial" w:cs="Arial"/>
          <w:sz w:val="20"/>
          <w:szCs w:val="20"/>
        </w:rPr>
        <w:t>an</w:t>
      </w:r>
      <w:proofErr w:type="gramEnd"/>
      <w:r w:rsidRPr="00EB41D4">
        <w:rPr>
          <w:rFonts w:ascii="Arial" w:hAnsi="Arial" w:cs="Arial"/>
          <w:sz w:val="20"/>
          <w:szCs w:val="20"/>
        </w:rPr>
        <w:t xml:space="preserve"> </w:t>
      </w:r>
      <w:proofErr w:type="spellStart"/>
      <w:r w:rsidRPr="00EB41D4">
        <w:rPr>
          <w:rFonts w:ascii="Arial" w:hAnsi="Arial" w:cs="Arial"/>
          <w:sz w:val="20"/>
          <w:szCs w:val="20"/>
        </w:rPr>
        <w:t>sero</w:t>
      </w:r>
      <w:proofErr w:type="spellEnd"/>
      <w:r w:rsidRPr="00EB41D4">
        <w:rPr>
          <w:rFonts w:ascii="Arial" w:hAnsi="Arial" w:cs="Arial"/>
          <w:sz w:val="20"/>
          <w:szCs w:val="20"/>
        </w:rPr>
        <w:t xml:space="preserve">-prevalence (%) 0-6 6.1-20 20.1-≈30 investigations on several outbreaks of abortion and infertility in dogs occurring in different areas of the </w:t>
      </w:r>
      <w:r w:rsidRPr="00EB41D4">
        <w:rPr>
          <w:rFonts w:ascii="Arial" w:hAnsi="Arial" w:cs="Arial"/>
          <w:sz w:val="20"/>
          <w:szCs w:val="20"/>
        </w:rPr>
        <w:lastRenderedPageBreak/>
        <w:t>United States of America (Carmichael, 1966). Subsequently,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was isolated in different countries of the world, while in others its presence has been suspected based on serological positivity. Recently, Hensel and colleagues (Hensel et al. 2018) have collected the information available from the international literature regarding serological investigations carried out for canine brucellosis due to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worldwide. These studies show that there is a wide level of variability in serum positivity (from 1% to 28%), depending on the country studied and the sample taken (Hensel et al. 2018). Seroprevalence is strongly influenced by the type of serological test used and the interpretation of its results, because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shares antigen determinants with all R</w:t>
      </w:r>
      <w:r w:rsidRPr="00EB41D4">
        <w:rPr>
          <w:rFonts w:ascii="Arial" w:hAnsi="Arial" w:cs="Arial"/>
          <w:sz w:val="20"/>
          <w:szCs w:val="20"/>
        </w:rPr>
        <w:noBreakHyphen/>
        <w:t xml:space="preserve">phase (rough) Brucellae and with microorganisms of other genera not related to the genus Brucella (Carmichael, 1990). Furthermore, apart from the true disease prevalence in the area under study, the wide spread of high level of seroprevalence recorded could also be attributed to the sampling design and the algorithm used for the interpretation of test results (Hensel et al. 2018). </w:t>
      </w:r>
    </w:p>
    <w:p w14:paraId="0BD84FFE"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Canine brucellosis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is most prevalent in purebred dogs, particularly those from large commercial breeding kennels, where close housing and frequent movement of dogs increase the risk of infection. Recent outbreaks in countries like Sweden, Hungary, Colombia, and the U.S. highlight the connection between the international dog movement and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spread. Any sexually mature dog can get infected, even if not reproductively active, through exposure to infected bodily fluids or aborted materials. Infected puppies can be born with the disease or develop it later, shedding bacteria for months. Feral and stray dogs are major reservoirs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often carry higher infection rates, raising concerns about transmission to humans (Kauffman and </w:t>
      </w:r>
      <w:proofErr w:type="spellStart"/>
      <w:r w:rsidRPr="00EB41D4">
        <w:rPr>
          <w:rFonts w:ascii="Arial" w:hAnsi="Arial" w:cs="Arial"/>
          <w:sz w:val="20"/>
          <w:szCs w:val="20"/>
        </w:rPr>
        <w:t>Peternsen</w:t>
      </w:r>
      <w:proofErr w:type="spellEnd"/>
      <w:r w:rsidRPr="00EB41D4">
        <w:rPr>
          <w:rFonts w:ascii="Arial" w:hAnsi="Arial" w:cs="Arial"/>
          <w:sz w:val="20"/>
          <w:szCs w:val="20"/>
        </w:rPr>
        <w:t>, 2019).</w:t>
      </w:r>
    </w:p>
    <w:p w14:paraId="048167C4" w14:textId="77777777" w:rsidR="005227A5" w:rsidRPr="00EB41D4" w:rsidRDefault="005227A5" w:rsidP="00620242">
      <w:pPr>
        <w:ind w:firstLine="720"/>
        <w:jc w:val="both"/>
        <w:rPr>
          <w:rFonts w:ascii="Arial" w:hAnsi="Arial" w:cs="Arial"/>
          <w:sz w:val="20"/>
          <w:szCs w:val="20"/>
        </w:rPr>
      </w:pPr>
      <w:r w:rsidRPr="00EB41D4">
        <w:rPr>
          <w:rFonts w:ascii="Arial" w:eastAsia="Times New Roman" w:hAnsi="Arial" w:cs="Arial"/>
          <w:kern w:val="0"/>
          <w:sz w:val="20"/>
          <w:szCs w:val="20"/>
          <w14:ligatures w14:val="none"/>
        </w:rPr>
        <w:t xml:space="preserve">Data on canine brucellosis in India is limited, and its public health significance is not well understood. Socioeconomic factors and urbanization have led to increased dog populations, especially in slums, contributing to a rise in roaming dogs. </w:t>
      </w:r>
      <w:r w:rsidRPr="00EB41D4">
        <w:rPr>
          <w:rFonts w:ascii="Arial" w:hAnsi="Arial" w:cs="Arial"/>
          <w:sz w:val="20"/>
          <w:szCs w:val="20"/>
        </w:rPr>
        <w:t xml:space="preserve">A study (Sharma, 2014) in Punjab found 9.8% of dog serum samples were positive for brucellosis, with 32.6% of positives showing symptoms, while </w:t>
      </w:r>
      <w:proofErr w:type="spellStart"/>
      <w:r w:rsidRPr="00EB41D4">
        <w:rPr>
          <w:rFonts w:ascii="Arial" w:hAnsi="Arial" w:cs="Arial"/>
          <w:sz w:val="20"/>
          <w:szCs w:val="20"/>
        </w:rPr>
        <w:t>Maansi</w:t>
      </w:r>
      <w:proofErr w:type="spellEnd"/>
      <w:r w:rsidRPr="00EB41D4">
        <w:rPr>
          <w:rFonts w:ascii="Arial" w:hAnsi="Arial" w:cs="Arial"/>
          <w:sz w:val="20"/>
          <w:szCs w:val="20"/>
        </w:rPr>
        <w:t xml:space="preserve"> and Upadhyay (2015) reported a 7.69% prevalence in male dogs. </w:t>
      </w:r>
    </w:p>
    <w:p w14:paraId="73768F49" w14:textId="77777777" w:rsidR="005227A5" w:rsidRPr="00F944C0" w:rsidRDefault="00F944C0" w:rsidP="005227A5">
      <w:pPr>
        <w:jc w:val="both"/>
        <w:rPr>
          <w:rFonts w:ascii="Arial" w:hAnsi="Arial" w:cs="Arial"/>
          <w:b/>
          <w:caps/>
        </w:rPr>
      </w:pPr>
      <w:r>
        <w:rPr>
          <w:rFonts w:ascii="Arial" w:hAnsi="Arial" w:cs="Arial"/>
          <w:b/>
          <w:caps/>
        </w:rPr>
        <w:t>Zoonotic importance</w:t>
      </w:r>
    </w:p>
    <w:p w14:paraId="2663CF7E" w14:textId="77777777" w:rsidR="005227A5" w:rsidRPr="00EB41D4" w:rsidRDefault="005227A5" w:rsidP="00620242">
      <w:pPr>
        <w:ind w:firstLine="720"/>
        <w:jc w:val="both"/>
        <w:rPr>
          <w:rFonts w:ascii="Arial" w:hAnsi="Arial" w:cs="Arial"/>
          <w:sz w:val="20"/>
          <w:szCs w:val="20"/>
          <w:lang w:val="en-GB"/>
        </w:rPr>
      </w:pPr>
      <w:r w:rsidRPr="00EB41D4">
        <w:rPr>
          <w:rFonts w:ascii="Arial" w:hAnsi="Arial" w:cs="Arial"/>
          <w:sz w:val="20"/>
          <w:szCs w:val="20"/>
          <w:lang w:val="en-GB"/>
        </w:rPr>
        <w:t xml:space="preserve">Brucellosis is a significant health problem in Mediterranean, Middle East, India, Latin America, Africa, parts of Mexico, and parts of Asia (Sharma </w:t>
      </w:r>
      <w:r w:rsidRPr="00EB41D4">
        <w:rPr>
          <w:rFonts w:ascii="Arial" w:hAnsi="Arial" w:cs="Arial"/>
          <w:sz w:val="20"/>
          <w:szCs w:val="20"/>
          <w:u w:val="single"/>
          <w:lang w:val="en-GB"/>
        </w:rPr>
        <w:t>et al</w:t>
      </w:r>
      <w:r w:rsidRPr="00EB41D4">
        <w:rPr>
          <w:rFonts w:ascii="Arial" w:hAnsi="Arial" w:cs="Arial"/>
          <w:sz w:val="20"/>
          <w:szCs w:val="20"/>
          <w:lang w:val="en-GB"/>
        </w:rPr>
        <w:t xml:space="preserve">., 2015, </w:t>
      </w:r>
      <w:proofErr w:type="spellStart"/>
      <w:r w:rsidRPr="00EB41D4">
        <w:rPr>
          <w:rFonts w:ascii="Arial" w:hAnsi="Arial" w:cs="Arial"/>
          <w:sz w:val="20"/>
          <w:szCs w:val="20"/>
          <w:lang w:val="en-GB"/>
        </w:rPr>
        <w:t>Awandkar</w:t>
      </w:r>
      <w:proofErr w:type="spellEnd"/>
      <w:r w:rsidRPr="00EB41D4">
        <w:rPr>
          <w:rFonts w:ascii="Arial" w:hAnsi="Arial" w:cs="Arial"/>
          <w:sz w:val="20"/>
          <w:szCs w:val="20"/>
          <w:lang w:val="en-GB"/>
        </w:rPr>
        <w:t xml:space="preserve"> et al., 2015 &amp; 2021). Human infection with brucellosis is considered self-limiting and intermittent. It has been assessed that only 2.0% of the diagnosed human brucellosis are acquired from laboratory associated infections (</w:t>
      </w:r>
      <w:r w:rsidR="00006DB1">
        <w:rPr>
          <w:rFonts w:ascii="Arial" w:hAnsi="Arial" w:cs="Arial"/>
          <w:sz w:val="20"/>
          <w:szCs w:val="20"/>
          <w:lang w:val="en-GB"/>
        </w:rPr>
        <w:t>Shukla et al.,</w:t>
      </w:r>
      <w:r w:rsidRPr="00EB41D4">
        <w:rPr>
          <w:rFonts w:ascii="Arial" w:hAnsi="Arial" w:cs="Arial"/>
          <w:sz w:val="20"/>
          <w:szCs w:val="20"/>
          <w:lang w:val="en-GB"/>
        </w:rPr>
        <w:t xml:space="preserve"> 2017). Among the Brucella spp. five most pathogenic and invasive species for humans are B. </w:t>
      </w:r>
      <w:proofErr w:type="spellStart"/>
      <w:r w:rsidRPr="00EB41D4">
        <w:rPr>
          <w:rFonts w:ascii="Arial" w:hAnsi="Arial" w:cs="Arial"/>
          <w:sz w:val="20"/>
          <w:szCs w:val="20"/>
          <w:lang w:val="en-GB"/>
        </w:rPr>
        <w:t>melitensis</w:t>
      </w:r>
      <w:proofErr w:type="spellEnd"/>
      <w:r w:rsidRPr="00EB41D4">
        <w:rPr>
          <w:rFonts w:ascii="Arial" w:hAnsi="Arial" w:cs="Arial"/>
          <w:sz w:val="20"/>
          <w:szCs w:val="20"/>
          <w:lang w:val="en-GB"/>
        </w:rPr>
        <w:t xml:space="preserve">, B. </w:t>
      </w:r>
      <w:proofErr w:type="spellStart"/>
      <w:r w:rsidRPr="00EB41D4">
        <w:rPr>
          <w:rFonts w:ascii="Arial" w:hAnsi="Arial" w:cs="Arial"/>
          <w:sz w:val="20"/>
          <w:szCs w:val="20"/>
          <w:lang w:val="en-GB"/>
        </w:rPr>
        <w:t>suis</w:t>
      </w:r>
      <w:proofErr w:type="spellEnd"/>
      <w:r w:rsidRPr="00EB41D4">
        <w:rPr>
          <w:rFonts w:ascii="Arial" w:hAnsi="Arial" w:cs="Arial"/>
          <w:sz w:val="20"/>
          <w:szCs w:val="20"/>
          <w:lang w:val="en-GB"/>
        </w:rPr>
        <w:t xml:space="preserve">, B. abortus, B. </w:t>
      </w:r>
      <w:proofErr w:type="spellStart"/>
      <w:r w:rsidRPr="00EB41D4">
        <w:rPr>
          <w:rFonts w:ascii="Arial" w:hAnsi="Arial" w:cs="Arial"/>
          <w:sz w:val="20"/>
          <w:szCs w:val="20"/>
          <w:lang w:val="en-GB"/>
        </w:rPr>
        <w:t>canis</w:t>
      </w:r>
      <w:proofErr w:type="spellEnd"/>
      <w:r w:rsidRPr="00EB41D4">
        <w:rPr>
          <w:rFonts w:ascii="Arial" w:hAnsi="Arial" w:cs="Arial"/>
          <w:sz w:val="20"/>
          <w:szCs w:val="20"/>
          <w:lang w:val="en-GB"/>
        </w:rPr>
        <w:t xml:space="preserve"> and B. </w:t>
      </w:r>
      <w:proofErr w:type="spellStart"/>
      <w:r w:rsidRPr="00EB41D4">
        <w:rPr>
          <w:rFonts w:ascii="Arial" w:hAnsi="Arial" w:cs="Arial"/>
          <w:sz w:val="20"/>
          <w:szCs w:val="20"/>
          <w:lang w:val="en-GB"/>
        </w:rPr>
        <w:t>ceti</w:t>
      </w:r>
      <w:proofErr w:type="spellEnd"/>
      <w:r w:rsidRPr="00EB41D4">
        <w:rPr>
          <w:rFonts w:ascii="Arial" w:hAnsi="Arial" w:cs="Arial"/>
          <w:sz w:val="20"/>
          <w:szCs w:val="20"/>
          <w:lang w:val="en-GB"/>
        </w:rPr>
        <w:t xml:space="preserve"> in decreasing order of pathogenicity (</w:t>
      </w:r>
      <w:proofErr w:type="spellStart"/>
      <w:r w:rsidRPr="00EB41D4">
        <w:rPr>
          <w:rFonts w:ascii="Arial" w:hAnsi="Arial" w:cs="Arial"/>
          <w:sz w:val="20"/>
          <w:szCs w:val="20"/>
          <w:lang w:val="en-GB"/>
        </w:rPr>
        <w:t>Acha</w:t>
      </w:r>
      <w:proofErr w:type="spellEnd"/>
      <w:r w:rsidRPr="00EB41D4">
        <w:rPr>
          <w:rFonts w:ascii="Arial" w:hAnsi="Arial" w:cs="Arial"/>
          <w:sz w:val="20"/>
          <w:szCs w:val="20"/>
          <w:lang w:val="en-GB"/>
        </w:rPr>
        <w:t xml:space="preserve"> and </w:t>
      </w:r>
      <w:proofErr w:type="spellStart"/>
      <w:r w:rsidRPr="00EB41D4">
        <w:rPr>
          <w:rFonts w:ascii="Arial" w:hAnsi="Arial" w:cs="Arial"/>
          <w:sz w:val="20"/>
          <w:szCs w:val="20"/>
          <w:lang w:val="en-GB"/>
        </w:rPr>
        <w:t>Szyfres</w:t>
      </w:r>
      <w:proofErr w:type="spellEnd"/>
      <w:r w:rsidRPr="00EB41D4">
        <w:rPr>
          <w:rFonts w:ascii="Arial" w:hAnsi="Arial" w:cs="Arial"/>
          <w:sz w:val="20"/>
          <w:szCs w:val="20"/>
          <w:lang w:val="en-GB"/>
        </w:rPr>
        <w:t xml:space="preserve">, 2003, Carmichael et al., 2006, </w:t>
      </w:r>
      <w:proofErr w:type="spellStart"/>
      <w:r w:rsidRPr="00EB41D4">
        <w:rPr>
          <w:rFonts w:ascii="Arial" w:hAnsi="Arial" w:cs="Arial"/>
          <w:sz w:val="20"/>
          <w:szCs w:val="20"/>
          <w:lang w:val="en-GB"/>
        </w:rPr>
        <w:t>Sonekar</w:t>
      </w:r>
      <w:proofErr w:type="spellEnd"/>
      <w:r w:rsidRPr="00EB41D4">
        <w:rPr>
          <w:rFonts w:ascii="Arial" w:hAnsi="Arial" w:cs="Arial"/>
          <w:sz w:val="20"/>
          <w:szCs w:val="20"/>
          <w:lang w:val="en-GB"/>
        </w:rPr>
        <w:t xml:space="preserve"> et al., 2017). </w:t>
      </w:r>
    </w:p>
    <w:p w14:paraId="5E1BE4DF" w14:textId="77777777" w:rsidR="005227A5" w:rsidRPr="00EB41D4" w:rsidRDefault="005227A5" w:rsidP="00620242">
      <w:pPr>
        <w:ind w:firstLine="720"/>
        <w:jc w:val="both"/>
        <w:rPr>
          <w:rFonts w:ascii="Arial" w:hAnsi="Arial" w:cs="Arial"/>
          <w:sz w:val="20"/>
          <w:szCs w:val="20"/>
        </w:rPr>
      </w:pPr>
      <w:r w:rsidRPr="00EB41D4">
        <w:rPr>
          <w:rFonts w:ascii="Arial" w:hAnsi="Arial" w:cs="Arial"/>
          <w:sz w:val="20"/>
          <w:szCs w:val="20"/>
        </w:rPr>
        <w:t xml:space="preserve">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is considered endemic in the southern United States, Central America, and South America, with cases also reported in parts of Canada, Asia, Africa, and Europe (</w:t>
      </w:r>
      <w:proofErr w:type="spellStart"/>
      <w:r w:rsidRPr="00EB41D4">
        <w:rPr>
          <w:rFonts w:ascii="Arial" w:hAnsi="Arial" w:cs="Arial"/>
          <w:sz w:val="20"/>
          <w:szCs w:val="20"/>
        </w:rPr>
        <w:t>Buhmann</w:t>
      </w:r>
      <w:proofErr w:type="spellEnd"/>
      <w:r w:rsidRPr="00EB41D4">
        <w:rPr>
          <w:rFonts w:ascii="Arial" w:hAnsi="Arial" w:cs="Arial"/>
          <w:sz w:val="20"/>
          <w:szCs w:val="20"/>
        </w:rPr>
        <w:t xml:space="preserve"> et al., 2019; Cosford, 2018; Hensel et al., 2018). Identifying brucellosis outbreaks can be difficult, as the early symptoms often resemble those of influenza (Chain, 2005; </w:t>
      </w:r>
      <w:proofErr w:type="spellStart"/>
      <w:r w:rsidRPr="00EB41D4">
        <w:rPr>
          <w:rFonts w:ascii="Arial" w:hAnsi="Arial" w:cs="Arial"/>
          <w:sz w:val="20"/>
          <w:szCs w:val="20"/>
        </w:rPr>
        <w:t>Elbehiry</w:t>
      </w:r>
      <w:proofErr w:type="spellEnd"/>
      <w:r w:rsidRPr="00EB41D4">
        <w:rPr>
          <w:rFonts w:ascii="Arial" w:hAnsi="Arial" w:cs="Arial"/>
          <w:sz w:val="20"/>
          <w:szCs w:val="20"/>
        </w:rPr>
        <w:t xml:space="preserve"> et al., 2023). Transmission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to humans primarily occurs through contact with infected dogs or their secretions, as well as through direct exposure in laboratory settings (Krueger et al., 2014; Carmichael and Shin, 1996). Those at higher risk of infection include individuals who handle breeding dogs in kennels or come into contact with reproductive tissues and fluids from infected dogs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Interestingly, HIV-positive individuals with appropriate CD4 counts and undetectable viral loads have been diagnosed with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infections and successfully treated (Lucero et al., 2010).</w:t>
      </w:r>
    </w:p>
    <w:p w14:paraId="6F281F84" w14:textId="77777777" w:rsidR="005227A5" w:rsidRPr="00EB41D4" w:rsidRDefault="005227A5" w:rsidP="00620242">
      <w:pPr>
        <w:ind w:firstLine="720"/>
        <w:jc w:val="both"/>
        <w:rPr>
          <w:rFonts w:ascii="Arial" w:hAnsi="Arial" w:cs="Arial"/>
          <w:sz w:val="20"/>
          <w:szCs w:val="20"/>
        </w:rPr>
      </w:pPr>
      <w:r w:rsidRPr="00EB41D4">
        <w:rPr>
          <w:rFonts w:ascii="Arial" w:hAnsi="Arial" w:cs="Arial"/>
          <w:sz w:val="20"/>
          <w:szCs w:val="20"/>
        </w:rPr>
        <w:t xml:space="preserve">Although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has a lower pathogenicity compared to other Brucella species, it can still cause serious illness in humans (Lucero et al., 2005; Marzetti et al., 2013). Common clinical signs of human brucellosis include periodic fever (often at night), fatigue, headache, weakness, malaise, chills, sweats, weight loss, and enlargement of the liver (hepatomegaly), spleen (splenomegaly), and lymph nodes (lymphadenopathy) (Carmichael et al.,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Lucero et al., 2010). Serious complications from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in humans can include septic arthritis, vegetative endocarditis, osteomyelitis, epidural </w:t>
      </w:r>
      <w:r w:rsidRPr="00EB41D4">
        <w:rPr>
          <w:rFonts w:ascii="Arial" w:hAnsi="Arial" w:cs="Arial"/>
          <w:sz w:val="20"/>
          <w:szCs w:val="20"/>
        </w:rPr>
        <w:lastRenderedPageBreak/>
        <w:t xml:space="preserve">abscess, pleural effusion, oral lesions, and lower extremity aneurysms (Carmichael et al.,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w:t>
      </w:r>
      <w:proofErr w:type="spellStart"/>
      <w:r w:rsidRPr="00EB41D4">
        <w:rPr>
          <w:rFonts w:ascii="Arial" w:hAnsi="Arial" w:cs="Arial"/>
          <w:sz w:val="20"/>
          <w:szCs w:val="20"/>
        </w:rPr>
        <w:t>Spickler</w:t>
      </w:r>
      <w:proofErr w:type="spellEnd"/>
      <w:r w:rsidRPr="00EB41D4">
        <w:rPr>
          <w:rFonts w:ascii="Arial" w:hAnsi="Arial" w:cs="Arial"/>
          <w:sz w:val="20"/>
          <w:szCs w:val="20"/>
        </w:rPr>
        <w:t xml:space="preserve">, 2018). Other potential complications may include </w:t>
      </w:r>
      <w:proofErr w:type="spellStart"/>
      <w:r w:rsidRPr="00EB41D4">
        <w:rPr>
          <w:rFonts w:ascii="Arial" w:hAnsi="Arial" w:cs="Arial"/>
          <w:sz w:val="20"/>
          <w:szCs w:val="20"/>
        </w:rPr>
        <w:t>discospondylitis</w:t>
      </w:r>
      <w:proofErr w:type="spellEnd"/>
      <w:r w:rsidRPr="00EB41D4">
        <w:rPr>
          <w:rFonts w:ascii="Arial" w:hAnsi="Arial" w:cs="Arial"/>
          <w:sz w:val="20"/>
          <w:szCs w:val="20"/>
        </w:rPr>
        <w:t>, uveitis, meningitis, glomerular nephritis, and draining skin lesions (</w:t>
      </w:r>
      <w:proofErr w:type="spellStart"/>
      <w:r w:rsidRPr="00EB41D4">
        <w:rPr>
          <w:rFonts w:ascii="Arial" w:hAnsi="Arial" w:cs="Arial"/>
          <w:sz w:val="20"/>
          <w:szCs w:val="20"/>
        </w:rPr>
        <w:t>Chomel</w:t>
      </w:r>
      <w:proofErr w:type="spellEnd"/>
      <w:r w:rsidRPr="00EB41D4">
        <w:rPr>
          <w:rFonts w:ascii="Arial" w:hAnsi="Arial" w:cs="Arial"/>
          <w:sz w:val="20"/>
          <w:szCs w:val="20"/>
        </w:rPr>
        <w:t xml:space="preserve"> and </w:t>
      </w:r>
      <w:proofErr w:type="spellStart"/>
      <w:r w:rsidRPr="00EB41D4">
        <w:rPr>
          <w:rFonts w:ascii="Arial" w:hAnsi="Arial" w:cs="Arial"/>
          <w:sz w:val="20"/>
          <w:szCs w:val="20"/>
        </w:rPr>
        <w:t>Arzt</w:t>
      </w:r>
      <w:proofErr w:type="spellEnd"/>
      <w:r w:rsidRPr="00EB41D4">
        <w:rPr>
          <w:rFonts w:ascii="Arial" w:hAnsi="Arial" w:cs="Arial"/>
          <w:sz w:val="20"/>
          <w:szCs w:val="20"/>
        </w:rPr>
        <w:t>, 2013). It can lead to complications such as endocarditis, arthritis, osteomyelitis, and even rare neurological issues like Guillain-Barré syndrome (</w:t>
      </w:r>
      <w:proofErr w:type="spellStart"/>
      <w:r w:rsidRPr="00EB41D4">
        <w:rPr>
          <w:rFonts w:ascii="Arial" w:hAnsi="Arial" w:cs="Arial"/>
          <w:sz w:val="20"/>
          <w:szCs w:val="20"/>
        </w:rPr>
        <w:t>Babamahmoodi</w:t>
      </w:r>
      <w:proofErr w:type="spellEnd"/>
      <w:r w:rsidRPr="00EB41D4">
        <w:rPr>
          <w:rFonts w:ascii="Arial" w:hAnsi="Arial" w:cs="Arial"/>
          <w:sz w:val="20"/>
          <w:szCs w:val="20"/>
        </w:rPr>
        <w:t xml:space="preserve">, F. and </w:t>
      </w:r>
      <w:proofErr w:type="spellStart"/>
      <w:r w:rsidRPr="00EB41D4">
        <w:rPr>
          <w:rFonts w:ascii="Arial" w:hAnsi="Arial" w:cs="Arial"/>
          <w:sz w:val="20"/>
          <w:szCs w:val="20"/>
        </w:rPr>
        <w:t>Babamahmoodi</w:t>
      </w:r>
      <w:proofErr w:type="spellEnd"/>
      <w:r w:rsidRPr="00EB41D4">
        <w:rPr>
          <w:rFonts w:ascii="Arial" w:hAnsi="Arial" w:cs="Arial"/>
          <w:sz w:val="20"/>
          <w:szCs w:val="20"/>
        </w:rPr>
        <w:t xml:space="preserve">, A., 2011; Marzetti </w:t>
      </w:r>
      <w:r w:rsidRPr="00EB41D4">
        <w:rPr>
          <w:rFonts w:ascii="Arial" w:hAnsi="Arial" w:cs="Arial"/>
          <w:sz w:val="20"/>
          <w:szCs w:val="20"/>
          <w:u w:val="single"/>
        </w:rPr>
        <w:t>et al</w:t>
      </w:r>
      <w:r w:rsidRPr="00EB41D4">
        <w:rPr>
          <w:rFonts w:ascii="Arial" w:hAnsi="Arial" w:cs="Arial"/>
          <w:sz w:val="20"/>
          <w:szCs w:val="20"/>
        </w:rPr>
        <w:t xml:space="preserve">.,2013).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infection can worsen in individuals with immune deficiencies or other diseases. Due to challenges in diagnosis,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brucellosis is often under-recognized, making it an overlooked public health concern (Santos </w:t>
      </w:r>
      <w:r w:rsidRPr="00EB41D4">
        <w:rPr>
          <w:rFonts w:ascii="Arial" w:hAnsi="Arial" w:cs="Arial"/>
          <w:sz w:val="20"/>
          <w:szCs w:val="20"/>
          <w:u w:val="single"/>
        </w:rPr>
        <w:t>et al</w:t>
      </w:r>
      <w:r w:rsidRPr="00EB41D4">
        <w:rPr>
          <w:rFonts w:ascii="Arial" w:hAnsi="Arial" w:cs="Arial"/>
          <w:sz w:val="20"/>
          <w:szCs w:val="20"/>
        </w:rPr>
        <w:t xml:space="preserve">., 2021). Fatalities due to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are rare, except in cases involving severe underlying conditions or delayed treatment.</w:t>
      </w:r>
    </w:p>
    <w:p w14:paraId="714E095B" w14:textId="77777777" w:rsidR="005227A5" w:rsidRPr="00F944C0" w:rsidRDefault="00F944C0" w:rsidP="005227A5">
      <w:pPr>
        <w:jc w:val="both"/>
        <w:rPr>
          <w:rFonts w:ascii="Arial" w:hAnsi="Arial" w:cs="Arial"/>
          <w:b/>
          <w:caps/>
        </w:rPr>
      </w:pPr>
      <w:r>
        <w:rPr>
          <w:rFonts w:ascii="Arial" w:hAnsi="Arial" w:cs="Arial"/>
          <w:b/>
          <w:caps/>
        </w:rPr>
        <w:t>Prevention and control</w:t>
      </w:r>
    </w:p>
    <w:p w14:paraId="59C9D261"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There are currently no commercially available vaccines for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To keep kennels free from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prevent its spread, it is recommended to conduct screening tests annually or biannually. Eliminating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from the environment is crucial. The bacteria are easily killed by most disinfectants, such as 1% sodium hypochlorite, 70% ethanol, iodine solutions, glutaraldehyde, and formaldehyde. However, organic matter and low temperatures may reduce disinfectant effectiveness. Surfaces should be decontaminated with 2.5% sodium hypochlorite for at least one hour, and body surfaces can be cleaned with 70% ethanol or iodine solutions. Equipment should be autoclaved at 121°C for at least 15 minutes or heated to 160–170°C for at least one hour. (Rasool et al., 2023). Boiling for 10 minutes also inactivates the bacteria. Infected animals should be isolated, with a ban on mating and sale. Operators and breeders should receive training and information on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prevention and control measures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w:t>
      </w:r>
    </w:p>
    <w:p w14:paraId="2E98C9DA" w14:textId="77777777" w:rsidR="005227A5" w:rsidRPr="00F944C0" w:rsidRDefault="00F944C0" w:rsidP="005227A5">
      <w:pPr>
        <w:spacing w:before="100" w:beforeAutospacing="1" w:after="100" w:afterAutospacing="1" w:line="240" w:lineRule="auto"/>
        <w:jc w:val="both"/>
        <w:rPr>
          <w:rFonts w:ascii="Arial" w:eastAsia="Times New Roman" w:hAnsi="Arial" w:cs="Arial"/>
          <w:b/>
          <w:caps/>
          <w:kern w:val="0"/>
          <w14:ligatures w14:val="none"/>
        </w:rPr>
      </w:pPr>
      <w:r>
        <w:rPr>
          <w:rFonts w:ascii="Arial" w:eastAsia="Times New Roman" w:hAnsi="Arial" w:cs="Arial"/>
          <w:b/>
          <w:caps/>
          <w:kern w:val="0"/>
          <w14:ligatures w14:val="none"/>
        </w:rPr>
        <w:t>Treatment</w:t>
      </w:r>
    </w:p>
    <w:p w14:paraId="36847847"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Treatment of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in dogs with antibiotics is not encouraged due to high relapse rates and uncertainty in curing the disease, which poses a risk of transmission to humans and other dogs. Antibiotics like doxycycline and tetracycline are generally effective, but some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strains show resistance to streptomycin and tetracycline. Enrofloxacin and streptomycin exhibit synergistic effects, while doxycycline and rifampicin have antagonistic effects. Oxytetracycline and streptomycin treatment for 4 weeks is effective in 79% of cases, while enrofloxacin can help prevent abortion, though streptomycin is not recommended during pregnancy due to toxicity (Carmichael and Green, 2012; Santos et al., 2021).</w:t>
      </w:r>
    </w:p>
    <w:p w14:paraId="13070B98" w14:textId="77777777" w:rsidR="005227A5" w:rsidRPr="00F944C0" w:rsidRDefault="00F944C0" w:rsidP="005227A5">
      <w:pPr>
        <w:pStyle w:val="NormalWeb"/>
        <w:jc w:val="both"/>
        <w:rPr>
          <w:rFonts w:ascii="Arial" w:hAnsi="Arial" w:cs="Arial"/>
          <w:b/>
          <w:caps/>
          <w:sz w:val="22"/>
          <w:szCs w:val="22"/>
        </w:rPr>
      </w:pPr>
      <w:r w:rsidRPr="00F944C0">
        <w:rPr>
          <w:rFonts w:ascii="Arial" w:hAnsi="Arial" w:cs="Arial"/>
          <w:b/>
          <w:caps/>
          <w:sz w:val="22"/>
          <w:szCs w:val="22"/>
        </w:rPr>
        <w:t xml:space="preserve">Conclusion </w:t>
      </w:r>
    </w:p>
    <w:p w14:paraId="10548ADB" w14:textId="77777777" w:rsidR="005227A5" w:rsidRDefault="005227A5" w:rsidP="00620242">
      <w:pPr>
        <w:spacing w:before="100" w:beforeAutospacing="1" w:after="100" w:afterAutospacing="1" w:line="240" w:lineRule="auto"/>
        <w:ind w:firstLine="720"/>
        <w:jc w:val="both"/>
        <w:rPr>
          <w:rFonts w:ascii="Arial" w:eastAsia="Times New Roman" w:hAnsi="Arial" w:cs="Arial"/>
          <w:kern w:val="0"/>
          <w:sz w:val="20"/>
          <w:szCs w:val="20"/>
          <w14:ligatures w14:val="none"/>
        </w:rPr>
      </w:pPr>
      <w:r w:rsidRPr="00EB41D4">
        <w:rPr>
          <w:rFonts w:ascii="Arial" w:eastAsia="Times New Roman" w:hAnsi="Arial" w:cs="Arial"/>
          <w:kern w:val="0"/>
          <w:sz w:val="20"/>
          <w:szCs w:val="20"/>
          <w14:ligatures w14:val="none"/>
        </w:rPr>
        <w:t xml:space="preserve">Developing precise and effective diagnostic methods specifically for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is crucial for accurate detection and timely treatment. The development of efficacious and safe vaccines is essential to control the spread of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and protect animal and human health. Raising awareness among human health professionals about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could have a significant impact on early detection and prevention efforts. Implementing mandatory testing of dogs before interstate or international movement could help prevent the spread of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across regions and borders. Provisions for conducting </w:t>
      </w:r>
      <w:proofErr w:type="spellStart"/>
      <w:r w:rsidRPr="00EB41D4">
        <w:rPr>
          <w:rFonts w:ascii="Arial" w:eastAsia="Times New Roman" w:hAnsi="Arial" w:cs="Arial"/>
          <w:kern w:val="0"/>
          <w:sz w:val="20"/>
          <w:szCs w:val="20"/>
          <w14:ligatures w14:val="none"/>
        </w:rPr>
        <w:t>sero</w:t>
      </w:r>
      <w:proofErr w:type="spellEnd"/>
      <w:r w:rsidRPr="00EB41D4">
        <w:rPr>
          <w:rFonts w:ascii="Arial" w:eastAsia="Times New Roman" w:hAnsi="Arial" w:cs="Arial"/>
          <w:kern w:val="0"/>
          <w:sz w:val="20"/>
          <w:szCs w:val="20"/>
          <w14:ligatures w14:val="none"/>
        </w:rPr>
        <w:t>-surveillance programs alongside sterilization and immunization activities are vital for monitoring and controlling the disease effectively.</w:t>
      </w:r>
    </w:p>
    <w:p w14:paraId="165FB5B9" w14:textId="77777777" w:rsidR="00F944C0" w:rsidRPr="00EB41D4" w:rsidRDefault="00F944C0" w:rsidP="00620242">
      <w:pPr>
        <w:spacing w:before="100" w:beforeAutospacing="1" w:after="100" w:afterAutospacing="1" w:line="240" w:lineRule="auto"/>
        <w:ind w:firstLine="720"/>
        <w:jc w:val="both"/>
        <w:rPr>
          <w:rFonts w:ascii="Arial" w:eastAsia="Times New Roman" w:hAnsi="Arial" w:cs="Arial"/>
          <w:kern w:val="0"/>
          <w:sz w:val="20"/>
          <w:szCs w:val="20"/>
          <w14:ligatures w14:val="none"/>
        </w:rPr>
      </w:pPr>
    </w:p>
    <w:p w14:paraId="70CB3C97" w14:textId="77777777" w:rsidR="005227A5" w:rsidRPr="00F944C0" w:rsidRDefault="00F944C0" w:rsidP="005227A5">
      <w:pPr>
        <w:pStyle w:val="NormalWeb"/>
        <w:jc w:val="both"/>
        <w:rPr>
          <w:rFonts w:ascii="Arial" w:hAnsi="Arial" w:cs="Arial"/>
          <w:b/>
          <w:bCs/>
          <w:caps/>
          <w:sz w:val="22"/>
          <w:szCs w:val="22"/>
        </w:rPr>
      </w:pPr>
      <w:r w:rsidRPr="00F944C0">
        <w:rPr>
          <w:rFonts w:ascii="Arial" w:hAnsi="Arial" w:cs="Arial"/>
          <w:b/>
          <w:bCs/>
          <w:caps/>
          <w:sz w:val="22"/>
          <w:szCs w:val="22"/>
        </w:rPr>
        <w:t>References</w:t>
      </w:r>
    </w:p>
    <w:p w14:paraId="3FE06A83" w14:textId="77777777" w:rsidR="005227A5" w:rsidRPr="0015130D" w:rsidRDefault="005227A5" w:rsidP="005227A5">
      <w:pPr>
        <w:jc w:val="both"/>
        <w:rPr>
          <w:rFonts w:ascii="Arial" w:hAnsi="Arial" w:cs="Arial"/>
          <w:sz w:val="20"/>
          <w:szCs w:val="20"/>
        </w:rPr>
      </w:pPr>
      <w:bookmarkStart w:id="2" w:name="_Hlk189561989"/>
      <w:proofErr w:type="spellStart"/>
      <w:r w:rsidRPr="0015130D">
        <w:rPr>
          <w:rFonts w:ascii="Arial" w:hAnsi="Arial" w:cs="Arial"/>
          <w:sz w:val="20"/>
          <w:szCs w:val="20"/>
        </w:rPr>
        <w:t>Awandkar</w:t>
      </w:r>
      <w:proofErr w:type="spellEnd"/>
      <w:r w:rsidRPr="0015130D">
        <w:rPr>
          <w:rFonts w:ascii="Arial" w:hAnsi="Arial" w:cs="Arial"/>
          <w:sz w:val="20"/>
          <w:szCs w:val="20"/>
        </w:rPr>
        <w:t xml:space="preserve">, S. P., Sardar, V. M., </w:t>
      </w:r>
      <w:proofErr w:type="spellStart"/>
      <w:r w:rsidRPr="0015130D">
        <w:rPr>
          <w:rFonts w:ascii="Arial" w:hAnsi="Arial" w:cs="Arial"/>
          <w:sz w:val="20"/>
          <w:szCs w:val="20"/>
        </w:rPr>
        <w:t>Jadhao</w:t>
      </w:r>
      <w:proofErr w:type="spellEnd"/>
      <w:r w:rsidRPr="0015130D">
        <w:rPr>
          <w:rFonts w:ascii="Arial" w:hAnsi="Arial" w:cs="Arial"/>
          <w:sz w:val="20"/>
          <w:szCs w:val="20"/>
        </w:rPr>
        <w:t xml:space="preserve">, S. G., </w:t>
      </w:r>
      <w:proofErr w:type="spellStart"/>
      <w:r w:rsidRPr="0015130D">
        <w:rPr>
          <w:rFonts w:ascii="Arial" w:hAnsi="Arial" w:cs="Arial"/>
          <w:sz w:val="20"/>
          <w:szCs w:val="20"/>
        </w:rPr>
        <w:t>Khode</w:t>
      </w:r>
      <w:proofErr w:type="spellEnd"/>
      <w:r w:rsidRPr="0015130D">
        <w:rPr>
          <w:rFonts w:ascii="Arial" w:hAnsi="Arial" w:cs="Arial"/>
          <w:sz w:val="20"/>
          <w:szCs w:val="20"/>
        </w:rPr>
        <w:t xml:space="preserve">, N. V. </w:t>
      </w:r>
      <w:r w:rsidR="00CD1463">
        <w:rPr>
          <w:rFonts w:ascii="Arial" w:hAnsi="Arial" w:cs="Arial"/>
          <w:sz w:val="20"/>
          <w:szCs w:val="20"/>
        </w:rPr>
        <w:t>&amp;</w:t>
      </w:r>
      <w:r w:rsidRPr="0015130D">
        <w:rPr>
          <w:rFonts w:ascii="Arial" w:hAnsi="Arial" w:cs="Arial"/>
          <w:sz w:val="20"/>
          <w:szCs w:val="20"/>
        </w:rPr>
        <w:t xml:space="preserve"> Kulkarni, M. B. (2015). An evidence of brucella zoonoses. In First Annual Conference of SRL and NAWAR and Symposium on Concepts in Zoonoses and Health in New Millennium at Nagpur, India, p. 53.</w:t>
      </w:r>
    </w:p>
    <w:p w14:paraId="1F62EE98"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lastRenderedPageBreak/>
        <w:t>Awandkar</w:t>
      </w:r>
      <w:proofErr w:type="spellEnd"/>
      <w:r w:rsidRPr="0015130D">
        <w:rPr>
          <w:rFonts w:ascii="Arial" w:hAnsi="Arial" w:cs="Arial"/>
          <w:sz w:val="20"/>
          <w:szCs w:val="20"/>
        </w:rPr>
        <w:t xml:space="preserve">, S. P., Kale, S., </w:t>
      </w:r>
      <w:proofErr w:type="spellStart"/>
      <w:r w:rsidRPr="0015130D">
        <w:rPr>
          <w:rFonts w:ascii="Arial" w:hAnsi="Arial" w:cs="Arial"/>
          <w:sz w:val="20"/>
          <w:szCs w:val="20"/>
        </w:rPr>
        <w:t>Sonekar</w:t>
      </w:r>
      <w:proofErr w:type="spellEnd"/>
      <w:r w:rsidRPr="0015130D">
        <w:rPr>
          <w:rFonts w:ascii="Arial" w:hAnsi="Arial" w:cs="Arial"/>
          <w:sz w:val="20"/>
          <w:szCs w:val="20"/>
        </w:rPr>
        <w:t xml:space="preserve">, C., </w:t>
      </w:r>
      <w:proofErr w:type="spellStart"/>
      <w:r w:rsidRPr="0015130D">
        <w:rPr>
          <w:rFonts w:ascii="Arial" w:hAnsi="Arial" w:cs="Arial"/>
          <w:sz w:val="20"/>
          <w:szCs w:val="20"/>
        </w:rPr>
        <w:t>Gabhane</w:t>
      </w:r>
      <w:proofErr w:type="spellEnd"/>
      <w:r w:rsidRPr="0015130D">
        <w:rPr>
          <w:rFonts w:ascii="Arial" w:hAnsi="Arial" w:cs="Arial"/>
          <w:sz w:val="20"/>
          <w:szCs w:val="20"/>
        </w:rPr>
        <w:t xml:space="preserve">, G. K., Chaudhari, S. P. and Kurkure, N. V. (2021). </w:t>
      </w:r>
      <w:proofErr w:type="spellStart"/>
      <w:r w:rsidRPr="0015130D">
        <w:rPr>
          <w:rFonts w:ascii="Arial" w:hAnsi="Arial" w:cs="Arial"/>
          <w:sz w:val="20"/>
          <w:szCs w:val="20"/>
        </w:rPr>
        <w:t>Gynaecological</w:t>
      </w:r>
      <w:proofErr w:type="spellEnd"/>
      <w:r w:rsidRPr="0015130D">
        <w:rPr>
          <w:rFonts w:ascii="Arial" w:hAnsi="Arial" w:cs="Arial"/>
          <w:sz w:val="20"/>
          <w:szCs w:val="20"/>
        </w:rPr>
        <w:t xml:space="preserve"> disorders associated with Brucella </w:t>
      </w:r>
      <w:proofErr w:type="spellStart"/>
      <w:r w:rsidRPr="0015130D">
        <w:rPr>
          <w:rFonts w:ascii="Arial" w:hAnsi="Arial" w:cs="Arial"/>
          <w:sz w:val="20"/>
          <w:szCs w:val="20"/>
        </w:rPr>
        <w:t>melitensis</w:t>
      </w:r>
      <w:proofErr w:type="spellEnd"/>
      <w:r w:rsidRPr="0015130D">
        <w:rPr>
          <w:rFonts w:ascii="Arial" w:hAnsi="Arial" w:cs="Arial"/>
          <w:sz w:val="20"/>
          <w:szCs w:val="20"/>
        </w:rPr>
        <w:t xml:space="preserve"> in goat flocks with potential risk of occupational zoonoses in Central India. Current Science 120 (12), 1912.</w:t>
      </w:r>
    </w:p>
    <w:p w14:paraId="3168103E"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Babamahmoodi</w:t>
      </w:r>
      <w:proofErr w:type="spellEnd"/>
      <w:r w:rsidRPr="0015130D">
        <w:rPr>
          <w:rFonts w:ascii="Arial" w:hAnsi="Arial" w:cs="Arial"/>
          <w:sz w:val="20"/>
          <w:szCs w:val="20"/>
        </w:rPr>
        <w:t xml:space="preserve">, F., and </w:t>
      </w:r>
      <w:proofErr w:type="spellStart"/>
      <w:r w:rsidRPr="0015130D">
        <w:rPr>
          <w:rFonts w:ascii="Arial" w:hAnsi="Arial" w:cs="Arial"/>
          <w:sz w:val="20"/>
          <w:szCs w:val="20"/>
        </w:rPr>
        <w:t>Babamahmoodi</w:t>
      </w:r>
      <w:proofErr w:type="spellEnd"/>
      <w:r w:rsidRPr="0015130D">
        <w:rPr>
          <w:rFonts w:ascii="Arial" w:hAnsi="Arial" w:cs="Arial"/>
          <w:sz w:val="20"/>
          <w:szCs w:val="20"/>
        </w:rPr>
        <w:t xml:space="preserve">, A. (2011). Brucellosis, presenting with </w:t>
      </w:r>
      <w:proofErr w:type="spellStart"/>
      <w:r w:rsidRPr="0015130D">
        <w:rPr>
          <w:rFonts w:ascii="Arial" w:hAnsi="Arial" w:cs="Arial"/>
          <w:sz w:val="20"/>
          <w:szCs w:val="20"/>
        </w:rPr>
        <w:t>guillain-barré</w:t>
      </w:r>
      <w:proofErr w:type="spellEnd"/>
      <w:r w:rsidRPr="0015130D">
        <w:rPr>
          <w:rFonts w:ascii="Arial" w:hAnsi="Arial" w:cs="Arial"/>
          <w:sz w:val="20"/>
          <w:szCs w:val="20"/>
        </w:rPr>
        <w:t xml:space="preserve"> syndrome. Journal of </w:t>
      </w:r>
      <w:r w:rsidR="00CD1FC9">
        <w:rPr>
          <w:rFonts w:ascii="Arial" w:hAnsi="Arial" w:cs="Arial"/>
          <w:sz w:val="20"/>
          <w:szCs w:val="20"/>
        </w:rPr>
        <w:t>Global Infectious D</w:t>
      </w:r>
      <w:r w:rsidRPr="0015130D">
        <w:rPr>
          <w:rFonts w:ascii="Arial" w:hAnsi="Arial" w:cs="Arial"/>
          <w:sz w:val="20"/>
          <w:szCs w:val="20"/>
        </w:rPr>
        <w:t>iseases, 3(4), 390-392.</w:t>
      </w:r>
    </w:p>
    <w:p w14:paraId="0043D7E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Brennan, S.J., </w:t>
      </w:r>
      <w:proofErr w:type="spellStart"/>
      <w:r w:rsidRPr="0015130D">
        <w:rPr>
          <w:rFonts w:ascii="Arial" w:hAnsi="Arial" w:cs="Arial"/>
          <w:sz w:val="20"/>
          <w:szCs w:val="20"/>
        </w:rPr>
        <w:t>Ngeleka</w:t>
      </w:r>
      <w:proofErr w:type="spellEnd"/>
      <w:r w:rsidRPr="0015130D">
        <w:rPr>
          <w:rFonts w:ascii="Arial" w:hAnsi="Arial" w:cs="Arial"/>
          <w:sz w:val="20"/>
          <w:szCs w:val="20"/>
        </w:rPr>
        <w:t>, M., Philibert, H.M., Forbes, L.B., &amp; Allen, A.L. (2008). Canine brucellosis in a Saskatchewan kennel. The Canadian Veterinary Journal, 49(7), 703.</w:t>
      </w:r>
    </w:p>
    <w:p w14:paraId="45BE169A"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Buhmann</w:t>
      </w:r>
      <w:proofErr w:type="spellEnd"/>
      <w:r w:rsidRPr="0015130D">
        <w:rPr>
          <w:rFonts w:ascii="Arial" w:hAnsi="Arial" w:cs="Arial"/>
          <w:sz w:val="20"/>
          <w:szCs w:val="20"/>
        </w:rPr>
        <w:t xml:space="preserve">, G., Paul, F., Herbst, W., Melzer, F., Wolf, G., Hartmann, K., &amp; Fischer, A. (2019). Canine brucellosis: Insights into the epidemiologic situation in Europe. Frontiers in </w:t>
      </w:r>
      <w:r w:rsidR="0006486A">
        <w:rPr>
          <w:rFonts w:ascii="Arial" w:hAnsi="Arial" w:cs="Arial"/>
          <w:sz w:val="20"/>
          <w:szCs w:val="20"/>
        </w:rPr>
        <w:t>Veterinary Science, 6, 151-155.</w:t>
      </w:r>
    </w:p>
    <w:p w14:paraId="2875E472" w14:textId="77777777" w:rsidR="005227A5" w:rsidRPr="0015130D" w:rsidRDefault="005227A5" w:rsidP="005227A5">
      <w:pPr>
        <w:jc w:val="both"/>
        <w:rPr>
          <w:rFonts w:ascii="Arial" w:hAnsi="Arial" w:cs="Arial"/>
          <w:sz w:val="20"/>
          <w:szCs w:val="20"/>
        </w:rPr>
      </w:pPr>
      <w:r w:rsidRPr="0015130D">
        <w:rPr>
          <w:rFonts w:ascii="Arial" w:hAnsi="Arial" w:cs="Arial"/>
          <w:sz w:val="20"/>
          <w:szCs w:val="20"/>
          <w:lang w:val="en-IN"/>
        </w:rPr>
        <w:t xml:space="preserve">Carmichael, L.E. </w:t>
      </w:r>
      <w:proofErr w:type="gramStart"/>
      <w:r w:rsidR="00C11837">
        <w:rPr>
          <w:rFonts w:ascii="Arial" w:hAnsi="Arial" w:cs="Arial"/>
          <w:sz w:val="20"/>
          <w:szCs w:val="20"/>
          <w:lang w:val="en-IN"/>
        </w:rPr>
        <w:t xml:space="preserve">&amp; </w:t>
      </w:r>
      <w:r w:rsidRPr="0015130D">
        <w:rPr>
          <w:rFonts w:ascii="Arial" w:hAnsi="Arial" w:cs="Arial"/>
          <w:sz w:val="20"/>
          <w:szCs w:val="20"/>
          <w:lang w:val="en-IN"/>
        </w:rPr>
        <w:t xml:space="preserve"> Greene</w:t>
      </w:r>
      <w:proofErr w:type="gramEnd"/>
      <w:r w:rsidRPr="0015130D">
        <w:rPr>
          <w:rFonts w:ascii="Arial" w:hAnsi="Arial" w:cs="Arial"/>
          <w:sz w:val="20"/>
          <w:szCs w:val="20"/>
          <w:lang w:val="en-IN"/>
        </w:rPr>
        <w:t xml:space="preserve">, C.E. 2012. In: Infectious diseases of dog and cat. </w:t>
      </w:r>
      <w:proofErr w:type="gramStart"/>
      <w:r w:rsidRPr="0015130D">
        <w:rPr>
          <w:rFonts w:ascii="Arial" w:hAnsi="Arial" w:cs="Arial"/>
          <w:sz w:val="20"/>
          <w:szCs w:val="20"/>
          <w:lang w:val="en-IN"/>
        </w:rPr>
        <w:t>Canine  brucellosis</w:t>
      </w:r>
      <w:proofErr w:type="gramEnd"/>
      <w:r w:rsidRPr="0015130D">
        <w:rPr>
          <w:rFonts w:ascii="Arial" w:hAnsi="Arial" w:cs="Arial"/>
          <w:sz w:val="20"/>
          <w:szCs w:val="20"/>
          <w:lang w:val="en-IN"/>
        </w:rPr>
        <w:t xml:space="preserve">. </w:t>
      </w:r>
      <w:proofErr w:type="spellStart"/>
      <w:r w:rsidRPr="0015130D">
        <w:rPr>
          <w:rFonts w:ascii="Arial" w:hAnsi="Arial" w:cs="Arial"/>
          <w:sz w:val="20"/>
          <w:szCs w:val="20"/>
          <w:lang w:val="en-IN"/>
        </w:rPr>
        <w:t>Edt</w:t>
      </w:r>
      <w:proofErr w:type="spellEnd"/>
      <w:r w:rsidRPr="0015130D">
        <w:rPr>
          <w:rFonts w:ascii="Arial" w:hAnsi="Arial" w:cs="Arial"/>
          <w:sz w:val="20"/>
          <w:szCs w:val="20"/>
          <w:lang w:val="en-IN"/>
        </w:rPr>
        <w:t xml:space="preserve">.  </w:t>
      </w:r>
      <w:proofErr w:type="gramStart"/>
      <w:r w:rsidRPr="0015130D">
        <w:rPr>
          <w:rFonts w:ascii="Arial" w:hAnsi="Arial" w:cs="Arial"/>
          <w:sz w:val="20"/>
          <w:szCs w:val="20"/>
          <w:lang w:val="en-IN"/>
        </w:rPr>
        <w:t>Greene,  C.</w:t>
      </w:r>
      <w:proofErr w:type="gramEnd"/>
      <w:r w:rsidRPr="0015130D">
        <w:rPr>
          <w:rFonts w:ascii="Arial" w:hAnsi="Arial" w:cs="Arial"/>
          <w:sz w:val="20"/>
          <w:szCs w:val="20"/>
          <w:lang w:val="en-IN"/>
        </w:rPr>
        <w:t xml:space="preserve">  E. </w:t>
      </w:r>
      <w:proofErr w:type="spellStart"/>
      <w:r w:rsidRPr="0015130D">
        <w:rPr>
          <w:rFonts w:ascii="Arial" w:hAnsi="Arial" w:cs="Arial"/>
          <w:sz w:val="20"/>
          <w:szCs w:val="20"/>
          <w:lang w:val="en-IN"/>
        </w:rPr>
        <w:t>Edn</w:t>
      </w:r>
      <w:proofErr w:type="spellEnd"/>
      <w:r w:rsidRPr="0015130D">
        <w:rPr>
          <w:rFonts w:ascii="Arial" w:hAnsi="Arial" w:cs="Arial"/>
          <w:sz w:val="20"/>
          <w:szCs w:val="20"/>
          <w:lang w:val="en-IN"/>
        </w:rPr>
        <w:t xml:space="preserve">.  4th., St.  </w:t>
      </w:r>
      <w:proofErr w:type="gramStart"/>
      <w:r w:rsidRPr="0015130D">
        <w:rPr>
          <w:rFonts w:ascii="Arial" w:hAnsi="Arial" w:cs="Arial"/>
          <w:sz w:val="20"/>
          <w:szCs w:val="20"/>
          <w:lang w:val="en-IN"/>
        </w:rPr>
        <w:t>Louis  Missouri</w:t>
      </w:r>
      <w:proofErr w:type="gramEnd"/>
      <w:r w:rsidRPr="0015130D">
        <w:rPr>
          <w:rFonts w:ascii="Arial" w:hAnsi="Arial" w:cs="Arial"/>
          <w:sz w:val="20"/>
          <w:szCs w:val="20"/>
          <w:lang w:val="en-IN"/>
        </w:rPr>
        <w:t>,  Elsevier Saunders, pp</w:t>
      </w:r>
      <w:r w:rsidR="0006486A">
        <w:rPr>
          <w:rFonts w:ascii="Arial" w:hAnsi="Arial" w:cs="Arial"/>
          <w:sz w:val="20"/>
          <w:szCs w:val="20"/>
          <w:lang w:val="en-IN"/>
        </w:rPr>
        <w:t xml:space="preserve">, </w:t>
      </w:r>
      <w:r w:rsidRPr="0015130D">
        <w:rPr>
          <w:rFonts w:ascii="Arial" w:hAnsi="Arial" w:cs="Arial"/>
          <w:sz w:val="20"/>
          <w:szCs w:val="20"/>
          <w:lang w:val="en-IN"/>
        </w:rPr>
        <w:t>450–455</w:t>
      </w:r>
    </w:p>
    <w:p w14:paraId="4DC9AAC0"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L.E., </w:t>
      </w:r>
      <w:proofErr w:type="gramStart"/>
      <w:r w:rsidR="00C11837">
        <w:rPr>
          <w:rFonts w:ascii="Arial" w:hAnsi="Arial" w:cs="Arial"/>
          <w:sz w:val="20"/>
          <w:szCs w:val="20"/>
        </w:rPr>
        <w:t xml:space="preserve">&amp; </w:t>
      </w:r>
      <w:r w:rsidRPr="0015130D">
        <w:rPr>
          <w:rFonts w:ascii="Arial" w:hAnsi="Arial" w:cs="Arial"/>
          <w:sz w:val="20"/>
          <w:szCs w:val="20"/>
        </w:rPr>
        <w:t xml:space="preserve"> Bruner</w:t>
      </w:r>
      <w:proofErr w:type="gramEnd"/>
      <w:r w:rsidRPr="0015130D">
        <w:rPr>
          <w:rFonts w:ascii="Arial" w:hAnsi="Arial" w:cs="Arial"/>
          <w:sz w:val="20"/>
          <w:szCs w:val="20"/>
        </w:rPr>
        <w:t>, D.W. (1968). Characteristics of a newly-recognized species of Brucella responsible for infectious canine abortions.</w:t>
      </w:r>
      <w:r w:rsidR="00C11837">
        <w:rPr>
          <w:rFonts w:ascii="Arial" w:hAnsi="Arial" w:cs="Arial"/>
          <w:sz w:val="20"/>
          <w:szCs w:val="20"/>
        </w:rPr>
        <w:t xml:space="preserve"> 48(4), 579-592. </w:t>
      </w:r>
    </w:p>
    <w:p w14:paraId="4CA8709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L E., </w:t>
      </w:r>
      <w:r w:rsidR="00C11837">
        <w:rPr>
          <w:rFonts w:ascii="Arial" w:hAnsi="Arial" w:cs="Arial"/>
          <w:sz w:val="20"/>
          <w:szCs w:val="20"/>
        </w:rPr>
        <w:t xml:space="preserve">&amp; </w:t>
      </w:r>
      <w:r w:rsidRPr="0015130D">
        <w:rPr>
          <w:rFonts w:ascii="Arial" w:hAnsi="Arial" w:cs="Arial"/>
          <w:sz w:val="20"/>
          <w:szCs w:val="20"/>
        </w:rPr>
        <w:t xml:space="preserve">Joubert, J.C. (1988). Transmission of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by contact exposure. The Cornell </w:t>
      </w:r>
      <w:r w:rsidR="002A67C7">
        <w:rPr>
          <w:rFonts w:ascii="Arial" w:hAnsi="Arial" w:cs="Arial"/>
          <w:sz w:val="20"/>
          <w:szCs w:val="20"/>
        </w:rPr>
        <w:t>V</w:t>
      </w:r>
      <w:r w:rsidRPr="0015130D">
        <w:rPr>
          <w:rFonts w:ascii="Arial" w:hAnsi="Arial" w:cs="Arial"/>
          <w:sz w:val="20"/>
          <w:szCs w:val="20"/>
        </w:rPr>
        <w:t>eterinarian, 78(1), 63-73.</w:t>
      </w:r>
    </w:p>
    <w:p w14:paraId="74F395A9"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w:t>
      </w:r>
      <w:proofErr w:type="gramStart"/>
      <w:r w:rsidRPr="0015130D">
        <w:rPr>
          <w:rFonts w:ascii="Arial" w:hAnsi="Arial" w:cs="Arial"/>
          <w:sz w:val="20"/>
          <w:szCs w:val="20"/>
        </w:rPr>
        <w:t>L.E.,</w:t>
      </w:r>
      <w:r w:rsidR="007E72D6">
        <w:rPr>
          <w:rFonts w:ascii="Arial" w:hAnsi="Arial" w:cs="Arial"/>
          <w:sz w:val="20"/>
          <w:szCs w:val="20"/>
        </w:rPr>
        <w:t>&amp;</w:t>
      </w:r>
      <w:proofErr w:type="gramEnd"/>
      <w:r w:rsidR="007E72D6">
        <w:rPr>
          <w:rFonts w:ascii="Arial" w:hAnsi="Arial" w:cs="Arial"/>
          <w:sz w:val="20"/>
          <w:szCs w:val="20"/>
        </w:rPr>
        <w:t xml:space="preserve"> </w:t>
      </w:r>
      <w:r w:rsidRPr="0015130D">
        <w:rPr>
          <w:rFonts w:ascii="Arial" w:hAnsi="Arial" w:cs="Arial"/>
          <w:sz w:val="20"/>
          <w:szCs w:val="20"/>
        </w:rPr>
        <w:t xml:space="preserve"> Shin, S. J. (1996, August). Canine brucellosis: a diagnostician's dilemma. In Seminars in V</w:t>
      </w:r>
      <w:r w:rsidR="007E72D6">
        <w:rPr>
          <w:rFonts w:ascii="Arial" w:hAnsi="Arial" w:cs="Arial"/>
          <w:sz w:val="20"/>
          <w:szCs w:val="20"/>
        </w:rPr>
        <w:t xml:space="preserve">eterinary Medicine and Surgery, </w:t>
      </w:r>
      <w:r w:rsidRPr="0015130D">
        <w:rPr>
          <w:rFonts w:ascii="Arial" w:hAnsi="Arial" w:cs="Arial"/>
          <w:sz w:val="20"/>
          <w:szCs w:val="20"/>
        </w:rPr>
        <w:t>11</w:t>
      </w:r>
      <w:r w:rsidR="007E72D6">
        <w:rPr>
          <w:rFonts w:ascii="Arial" w:hAnsi="Arial" w:cs="Arial"/>
          <w:sz w:val="20"/>
          <w:szCs w:val="20"/>
        </w:rPr>
        <w:t>(3)</w:t>
      </w:r>
      <w:r w:rsidR="0006486A">
        <w:rPr>
          <w:rFonts w:ascii="Arial" w:hAnsi="Arial" w:cs="Arial"/>
          <w:sz w:val="20"/>
          <w:szCs w:val="20"/>
        </w:rPr>
        <w:t>,</w:t>
      </w:r>
      <w:r w:rsidRPr="0015130D">
        <w:rPr>
          <w:rFonts w:ascii="Arial" w:hAnsi="Arial" w:cs="Arial"/>
          <w:sz w:val="20"/>
          <w:szCs w:val="20"/>
        </w:rPr>
        <w:t xml:space="preserve"> 161-165</w:t>
      </w:r>
      <w:r w:rsidR="007E72D6">
        <w:rPr>
          <w:rFonts w:ascii="Arial" w:hAnsi="Arial" w:cs="Arial"/>
          <w:sz w:val="20"/>
          <w:szCs w:val="20"/>
        </w:rPr>
        <w:t xml:space="preserve">. </w:t>
      </w:r>
    </w:p>
    <w:p w14:paraId="3FC16191"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Chacón</w:t>
      </w:r>
      <w:proofErr w:type="spellEnd"/>
      <w:r w:rsidRPr="0015130D">
        <w:rPr>
          <w:rFonts w:ascii="Arial" w:hAnsi="Arial" w:cs="Arial"/>
          <w:sz w:val="20"/>
          <w:szCs w:val="20"/>
        </w:rPr>
        <w:t>-Díaz, C., Altamirano-Silva, P., González-Espinoza, G., Medina, M.C., Alfaro-</w:t>
      </w:r>
      <w:proofErr w:type="spellStart"/>
      <w:r w:rsidRPr="0015130D">
        <w:rPr>
          <w:rFonts w:ascii="Arial" w:hAnsi="Arial" w:cs="Arial"/>
          <w:sz w:val="20"/>
          <w:szCs w:val="20"/>
        </w:rPr>
        <w:t>Alarcón</w:t>
      </w:r>
      <w:proofErr w:type="spellEnd"/>
      <w:r w:rsidRPr="0015130D">
        <w:rPr>
          <w:rFonts w:ascii="Arial" w:hAnsi="Arial" w:cs="Arial"/>
          <w:sz w:val="20"/>
          <w:szCs w:val="20"/>
        </w:rPr>
        <w:t xml:space="preserve">, A., </w:t>
      </w:r>
      <w:proofErr w:type="spellStart"/>
      <w:r w:rsidRPr="0015130D">
        <w:rPr>
          <w:rFonts w:ascii="Arial" w:hAnsi="Arial" w:cs="Arial"/>
          <w:sz w:val="20"/>
          <w:szCs w:val="20"/>
        </w:rPr>
        <w:t>Bouza</w:t>
      </w:r>
      <w:proofErr w:type="spellEnd"/>
      <w:r w:rsidRPr="0015130D">
        <w:rPr>
          <w:rFonts w:ascii="Arial" w:hAnsi="Arial" w:cs="Arial"/>
          <w:sz w:val="20"/>
          <w:szCs w:val="20"/>
        </w:rPr>
        <w:t xml:space="preserve">-Mora, L., </w:t>
      </w:r>
      <w:proofErr w:type="gramStart"/>
      <w:r w:rsidR="00347147">
        <w:rPr>
          <w:rFonts w:ascii="Arial" w:hAnsi="Arial" w:cs="Arial"/>
          <w:sz w:val="20"/>
          <w:szCs w:val="20"/>
        </w:rPr>
        <w:t xml:space="preserve">&amp; </w:t>
      </w:r>
      <w:r w:rsidRPr="0015130D">
        <w:rPr>
          <w:rFonts w:ascii="Arial" w:hAnsi="Arial" w:cs="Arial"/>
          <w:sz w:val="20"/>
          <w:szCs w:val="20"/>
        </w:rPr>
        <w:t xml:space="preserve"> Chaves</w:t>
      </w:r>
      <w:proofErr w:type="gramEnd"/>
      <w:r w:rsidRPr="0015130D">
        <w:rPr>
          <w:rFonts w:ascii="Arial" w:hAnsi="Arial" w:cs="Arial"/>
          <w:sz w:val="20"/>
          <w:szCs w:val="20"/>
        </w:rPr>
        <w:t>-</w:t>
      </w:r>
      <w:proofErr w:type="spellStart"/>
      <w:r w:rsidRPr="0015130D">
        <w:rPr>
          <w:rFonts w:ascii="Arial" w:hAnsi="Arial" w:cs="Arial"/>
          <w:sz w:val="20"/>
          <w:szCs w:val="20"/>
        </w:rPr>
        <w:t>Olarte</w:t>
      </w:r>
      <w:proofErr w:type="spellEnd"/>
      <w:r w:rsidRPr="0015130D">
        <w:rPr>
          <w:rFonts w:ascii="Arial" w:hAnsi="Arial" w:cs="Arial"/>
          <w:sz w:val="20"/>
          <w:szCs w:val="20"/>
        </w:rPr>
        <w:t xml:space="preserve">, E. (2015).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is an intracellular pathogen that induces a lower proinflammatory response than smooth zoonotic counter</w:t>
      </w:r>
      <w:r w:rsidR="002A67C7">
        <w:rPr>
          <w:rFonts w:ascii="Arial" w:hAnsi="Arial" w:cs="Arial"/>
          <w:sz w:val="20"/>
          <w:szCs w:val="20"/>
        </w:rPr>
        <w:t>parts. Infection and I</w:t>
      </w:r>
      <w:r w:rsidRPr="0015130D">
        <w:rPr>
          <w:rFonts w:ascii="Arial" w:hAnsi="Arial" w:cs="Arial"/>
          <w:sz w:val="20"/>
          <w:szCs w:val="20"/>
        </w:rPr>
        <w:t>mmunity, 83(12), 4861-4870.</w:t>
      </w:r>
    </w:p>
    <w:p w14:paraId="78C8C42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Chain, P.S., </w:t>
      </w:r>
      <w:proofErr w:type="spellStart"/>
      <w:r w:rsidRPr="0015130D">
        <w:rPr>
          <w:rFonts w:ascii="Arial" w:hAnsi="Arial" w:cs="Arial"/>
          <w:sz w:val="20"/>
          <w:szCs w:val="20"/>
        </w:rPr>
        <w:t>Comerci</w:t>
      </w:r>
      <w:proofErr w:type="spellEnd"/>
      <w:r w:rsidRPr="0015130D">
        <w:rPr>
          <w:rFonts w:ascii="Arial" w:hAnsi="Arial" w:cs="Arial"/>
          <w:sz w:val="20"/>
          <w:szCs w:val="20"/>
        </w:rPr>
        <w:t xml:space="preserve">, D.J., </w:t>
      </w:r>
      <w:proofErr w:type="spellStart"/>
      <w:r w:rsidRPr="0015130D">
        <w:rPr>
          <w:rFonts w:ascii="Arial" w:hAnsi="Arial" w:cs="Arial"/>
          <w:sz w:val="20"/>
          <w:szCs w:val="20"/>
        </w:rPr>
        <w:t>Tolmasky</w:t>
      </w:r>
      <w:proofErr w:type="spellEnd"/>
      <w:r w:rsidRPr="0015130D">
        <w:rPr>
          <w:rFonts w:ascii="Arial" w:hAnsi="Arial" w:cs="Arial"/>
          <w:sz w:val="20"/>
          <w:szCs w:val="20"/>
        </w:rPr>
        <w:t xml:space="preserve">, M.E., Larimer, F.W., Malfatti, S.A., Vergez, L.M., </w:t>
      </w:r>
      <w:proofErr w:type="gramStart"/>
      <w:r w:rsidR="00AE5C16">
        <w:rPr>
          <w:rFonts w:ascii="Arial" w:hAnsi="Arial" w:cs="Arial"/>
          <w:sz w:val="20"/>
          <w:szCs w:val="20"/>
        </w:rPr>
        <w:t xml:space="preserve">&amp; </w:t>
      </w:r>
      <w:r w:rsidRPr="0015130D">
        <w:rPr>
          <w:rFonts w:ascii="Arial" w:hAnsi="Arial" w:cs="Arial"/>
          <w:sz w:val="20"/>
          <w:szCs w:val="20"/>
        </w:rPr>
        <w:t xml:space="preserve"> Garcia</w:t>
      </w:r>
      <w:proofErr w:type="gramEnd"/>
      <w:r w:rsidRPr="0015130D">
        <w:rPr>
          <w:rFonts w:ascii="Arial" w:hAnsi="Arial" w:cs="Arial"/>
          <w:sz w:val="20"/>
          <w:szCs w:val="20"/>
        </w:rPr>
        <w:t>, E. (2005). Whole-genome analyses of speciation events in patho</w:t>
      </w:r>
      <w:r w:rsidR="002A67C7">
        <w:rPr>
          <w:rFonts w:ascii="Arial" w:hAnsi="Arial" w:cs="Arial"/>
          <w:sz w:val="20"/>
          <w:szCs w:val="20"/>
        </w:rPr>
        <w:t>genic Brucellae. Infection and I</w:t>
      </w:r>
      <w:r w:rsidRPr="0015130D">
        <w:rPr>
          <w:rFonts w:ascii="Arial" w:hAnsi="Arial" w:cs="Arial"/>
          <w:sz w:val="20"/>
          <w:szCs w:val="20"/>
        </w:rPr>
        <w:t>mmunity, 73(12), 8353-8361.</w:t>
      </w:r>
    </w:p>
    <w:p w14:paraId="491ADDA5"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Chomel</w:t>
      </w:r>
      <w:proofErr w:type="spellEnd"/>
      <w:r w:rsidRPr="0015130D">
        <w:rPr>
          <w:rFonts w:ascii="Arial" w:hAnsi="Arial" w:cs="Arial"/>
          <w:sz w:val="20"/>
          <w:szCs w:val="20"/>
        </w:rPr>
        <w:t xml:space="preserve">, B.B., </w:t>
      </w:r>
      <w:proofErr w:type="gramStart"/>
      <w:r w:rsidR="00905742">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Arzt</w:t>
      </w:r>
      <w:proofErr w:type="spellEnd"/>
      <w:proofErr w:type="gramEnd"/>
      <w:r w:rsidRPr="0015130D">
        <w:rPr>
          <w:rFonts w:ascii="Arial" w:hAnsi="Arial" w:cs="Arial"/>
          <w:sz w:val="20"/>
          <w:szCs w:val="20"/>
        </w:rPr>
        <w:t>, J.J. (2013). Dogs and bacterial zoonoses. In Dogs, zoonoses</w:t>
      </w:r>
      <w:r w:rsidR="00AE5C16">
        <w:rPr>
          <w:rFonts w:ascii="Arial" w:hAnsi="Arial" w:cs="Arial"/>
          <w:sz w:val="20"/>
          <w:szCs w:val="20"/>
        </w:rPr>
        <w:t xml:space="preserve"> and public health, pp. 67-92.</w:t>
      </w:r>
    </w:p>
    <w:p w14:paraId="26B5E0F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Cosford, K.L. (2018). Brucella </w:t>
      </w:r>
      <w:proofErr w:type="spellStart"/>
      <w:r w:rsidRPr="0015130D">
        <w:rPr>
          <w:rFonts w:ascii="Arial" w:hAnsi="Arial" w:cs="Arial"/>
          <w:sz w:val="20"/>
          <w:szCs w:val="20"/>
        </w:rPr>
        <w:t>canis</w:t>
      </w:r>
      <w:proofErr w:type="spellEnd"/>
      <w:r w:rsidRPr="0015130D">
        <w:rPr>
          <w:rFonts w:ascii="Arial" w:hAnsi="Arial" w:cs="Arial"/>
          <w:sz w:val="20"/>
          <w:szCs w:val="20"/>
        </w:rPr>
        <w:t>: An update on research and cli</w:t>
      </w:r>
      <w:r w:rsidR="00AD0C3A">
        <w:rPr>
          <w:rFonts w:ascii="Arial" w:hAnsi="Arial" w:cs="Arial"/>
          <w:sz w:val="20"/>
          <w:szCs w:val="20"/>
        </w:rPr>
        <w:t>nical management. The Canadian V</w:t>
      </w:r>
      <w:r w:rsidRPr="0015130D">
        <w:rPr>
          <w:rFonts w:ascii="Arial" w:hAnsi="Arial" w:cs="Arial"/>
          <w:sz w:val="20"/>
          <w:szCs w:val="20"/>
        </w:rPr>
        <w:t>ete</w:t>
      </w:r>
      <w:r w:rsidR="00AD0C3A">
        <w:rPr>
          <w:rFonts w:ascii="Arial" w:hAnsi="Arial" w:cs="Arial"/>
          <w:sz w:val="20"/>
          <w:szCs w:val="20"/>
        </w:rPr>
        <w:t>rinary J</w:t>
      </w:r>
      <w:r w:rsidRPr="0015130D">
        <w:rPr>
          <w:rFonts w:ascii="Arial" w:hAnsi="Arial" w:cs="Arial"/>
          <w:sz w:val="20"/>
          <w:szCs w:val="20"/>
        </w:rPr>
        <w:t>ournal, 59(1), 74.</w:t>
      </w:r>
    </w:p>
    <w:p w14:paraId="2A84AF1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da Silva, D.A.V., </w:t>
      </w:r>
      <w:proofErr w:type="spellStart"/>
      <w:r w:rsidRPr="0015130D">
        <w:rPr>
          <w:rFonts w:ascii="Arial" w:hAnsi="Arial" w:cs="Arial"/>
          <w:sz w:val="20"/>
          <w:szCs w:val="20"/>
        </w:rPr>
        <w:t>Brendebach</w:t>
      </w:r>
      <w:proofErr w:type="spellEnd"/>
      <w:r w:rsidRPr="0015130D">
        <w:rPr>
          <w:rFonts w:ascii="Arial" w:hAnsi="Arial" w:cs="Arial"/>
          <w:sz w:val="20"/>
          <w:szCs w:val="20"/>
        </w:rPr>
        <w:t xml:space="preserve">, H., </w:t>
      </w:r>
      <w:proofErr w:type="spellStart"/>
      <w:r w:rsidRPr="0015130D">
        <w:rPr>
          <w:rFonts w:ascii="Arial" w:hAnsi="Arial" w:cs="Arial"/>
          <w:sz w:val="20"/>
          <w:szCs w:val="20"/>
        </w:rPr>
        <w:t>Grützke</w:t>
      </w:r>
      <w:proofErr w:type="spellEnd"/>
      <w:r w:rsidRPr="0015130D">
        <w:rPr>
          <w:rFonts w:ascii="Arial" w:hAnsi="Arial" w:cs="Arial"/>
          <w:sz w:val="20"/>
          <w:szCs w:val="20"/>
        </w:rPr>
        <w:t xml:space="preserve">, J., </w:t>
      </w:r>
      <w:proofErr w:type="spellStart"/>
      <w:r w:rsidRPr="0015130D">
        <w:rPr>
          <w:rFonts w:ascii="Arial" w:hAnsi="Arial" w:cs="Arial"/>
          <w:sz w:val="20"/>
          <w:szCs w:val="20"/>
        </w:rPr>
        <w:t>Dieckmann</w:t>
      </w:r>
      <w:proofErr w:type="spellEnd"/>
      <w:r w:rsidRPr="0015130D">
        <w:rPr>
          <w:rFonts w:ascii="Arial" w:hAnsi="Arial" w:cs="Arial"/>
          <w:sz w:val="20"/>
          <w:szCs w:val="20"/>
        </w:rPr>
        <w:t xml:space="preserve">, R., Soares, R.M., de Lima, J.T.R., </w:t>
      </w:r>
      <w:r w:rsidR="00B066B6">
        <w:rPr>
          <w:rFonts w:ascii="Arial" w:hAnsi="Arial" w:cs="Arial"/>
          <w:sz w:val="20"/>
          <w:szCs w:val="20"/>
        </w:rPr>
        <w:t xml:space="preserve">&amp; </w:t>
      </w:r>
      <w:r w:rsidRPr="0015130D">
        <w:rPr>
          <w:rFonts w:ascii="Arial" w:hAnsi="Arial" w:cs="Arial"/>
          <w:sz w:val="20"/>
          <w:szCs w:val="20"/>
        </w:rPr>
        <w:t xml:space="preserve">Al </w:t>
      </w:r>
      <w:proofErr w:type="spellStart"/>
      <w:r w:rsidRPr="0015130D">
        <w:rPr>
          <w:rFonts w:ascii="Arial" w:hAnsi="Arial" w:cs="Arial"/>
          <w:sz w:val="20"/>
          <w:szCs w:val="20"/>
        </w:rPr>
        <w:t>Dahouk</w:t>
      </w:r>
      <w:proofErr w:type="spellEnd"/>
      <w:r w:rsidRPr="0015130D">
        <w:rPr>
          <w:rFonts w:ascii="Arial" w:hAnsi="Arial" w:cs="Arial"/>
          <w:sz w:val="20"/>
          <w:szCs w:val="20"/>
        </w:rPr>
        <w:t>, S. (2020). MALDI-TOF MS and genomic analysis can make the difference in the clarification of canine brucellosis outbreaks. Scientific Reports, 10(1), 19246.</w:t>
      </w:r>
    </w:p>
    <w:p w14:paraId="3F3DB7C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De </w:t>
      </w:r>
      <w:proofErr w:type="spellStart"/>
      <w:r w:rsidRPr="0015130D">
        <w:rPr>
          <w:rFonts w:ascii="Arial" w:hAnsi="Arial" w:cs="Arial"/>
          <w:sz w:val="20"/>
          <w:szCs w:val="20"/>
        </w:rPr>
        <w:t>Massis</w:t>
      </w:r>
      <w:proofErr w:type="spellEnd"/>
      <w:r w:rsidRPr="0015130D">
        <w:rPr>
          <w:rFonts w:ascii="Arial" w:hAnsi="Arial" w:cs="Arial"/>
          <w:sz w:val="20"/>
          <w:szCs w:val="20"/>
        </w:rPr>
        <w:t xml:space="preserve">, F., </w:t>
      </w:r>
      <w:proofErr w:type="spellStart"/>
      <w:r w:rsidRPr="0015130D">
        <w:rPr>
          <w:rFonts w:ascii="Arial" w:hAnsi="Arial" w:cs="Arial"/>
          <w:sz w:val="20"/>
          <w:szCs w:val="20"/>
        </w:rPr>
        <w:t>Sacchini</w:t>
      </w:r>
      <w:proofErr w:type="spellEnd"/>
      <w:r w:rsidRPr="0015130D">
        <w:rPr>
          <w:rFonts w:ascii="Arial" w:hAnsi="Arial" w:cs="Arial"/>
          <w:sz w:val="20"/>
          <w:szCs w:val="20"/>
        </w:rPr>
        <w:t xml:space="preserve">, F., </w:t>
      </w:r>
      <w:proofErr w:type="spellStart"/>
      <w:r w:rsidRPr="0015130D">
        <w:rPr>
          <w:rFonts w:ascii="Arial" w:hAnsi="Arial" w:cs="Arial"/>
          <w:sz w:val="20"/>
          <w:szCs w:val="20"/>
        </w:rPr>
        <w:t>Petrini</w:t>
      </w:r>
      <w:proofErr w:type="spellEnd"/>
      <w:r w:rsidRPr="0015130D">
        <w:rPr>
          <w:rFonts w:ascii="Arial" w:hAnsi="Arial" w:cs="Arial"/>
          <w:sz w:val="20"/>
          <w:szCs w:val="20"/>
        </w:rPr>
        <w:t xml:space="preserve">, A., Bellucci, F., </w:t>
      </w:r>
      <w:proofErr w:type="spellStart"/>
      <w:r w:rsidRPr="0015130D">
        <w:rPr>
          <w:rFonts w:ascii="Arial" w:hAnsi="Arial" w:cs="Arial"/>
          <w:sz w:val="20"/>
          <w:szCs w:val="20"/>
        </w:rPr>
        <w:t>Perilli</w:t>
      </w:r>
      <w:proofErr w:type="spellEnd"/>
      <w:r w:rsidRPr="0015130D">
        <w:rPr>
          <w:rFonts w:ascii="Arial" w:hAnsi="Arial" w:cs="Arial"/>
          <w:sz w:val="20"/>
          <w:szCs w:val="20"/>
        </w:rPr>
        <w:t xml:space="preserve">, M., </w:t>
      </w:r>
      <w:proofErr w:type="spellStart"/>
      <w:r w:rsidRPr="0015130D">
        <w:rPr>
          <w:rFonts w:ascii="Arial" w:hAnsi="Arial" w:cs="Arial"/>
          <w:sz w:val="20"/>
          <w:szCs w:val="20"/>
        </w:rPr>
        <w:t>Garofolo</w:t>
      </w:r>
      <w:proofErr w:type="spellEnd"/>
      <w:r w:rsidRPr="0015130D">
        <w:rPr>
          <w:rFonts w:ascii="Arial" w:hAnsi="Arial" w:cs="Arial"/>
          <w:sz w:val="20"/>
          <w:szCs w:val="20"/>
        </w:rPr>
        <w:t xml:space="preserve">, G., </w:t>
      </w:r>
      <w:proofErr w:type="gramStart"/>
      <w:r w:rsidR="00EC1C61">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Tittarelli</w:t>
      </w:r>
      <w:proofErr w:type="spellEnd"/>
      <w:proofErr w:type="gramEnd"/>
      <w:r w:rsidRPr="0015130D">
        <w:rPr>
          <w:rFonts w:ascii="Arial" w:hAnsi="Arial" w:cs="Arial"/>
          <w:sz w:val="20"/>
          <w:szCs w:val="20"/>
        </w:rPr>
        <w:t xml:space="preserve">, M. (2022). Canine brucellosis due to Brucella </w:t>
      </w:r>
      <w:proofErr w:type="spellStart"/>
      <w:r w:rsidRPr="0015130D">
        <w:rPr>
          <w:rFonts w:ascii="Arial" w:hAnsi="Arial" w:cs="Arial"/>
          <w:sz w:val="20"/>
          <w:szCs w:val="20"/>
        </w:rPr>
        <w:t>canis</w:t>
      </w:r>
      <w:proofErr w:type="spellEnd"/>
      <w:r w:rsidRPr="0015130D">
        <w:rPr>
          <w:rFonts w:ascii="Arial" w:hAnsi="Arial" w:cs="Arial"/>
          <w:sz w:val="20"/>
          <w:szCs w:val="20"/>
        </w:rPr>
        <w:t>: description of the disease and</w:t>
      </w:r>
      <w:r w:rsidR="00E44D1D">
        <w:rPr>
          <w:rFonts w:ascii="Arial" w:hAnsi="Arial" w:cs="Arial"/>
          <w:sz w:val="20"/>
          <w:szCs w:val="20"/>
        </w:rPr>
        <w:t xml:space="preserve"> control measures. </w:t>
      </w:r>
      <w:proofErr w:type="spellStart"/>
      <w:r w:rsidR="00E44D1D">
        <w:rPr>
          <w:rFonts w:ascii="Arial" w:hAnsi="Arial" w:cs="Arial"/>
          <w:sz w:val="20"/>
          <w:szCs w:val="20"/>
        </w:rPr>
        <w:t>Veterinaria</w:t>
      </w:r>
      <w:proofErr w:type="spellEnd"/>
      <w:r w:rsidR="00E44D1D">
        <w:rPr>
          <w:rFonts w:ascii="Arial" w:hAnsi="Arial" w:cs="Arial"/>
          <w:sz w:val="20"/>
          <w:szCs w:val="20"/>
        </w:rPr>
        <w:t xml:space="preserve"> </w:t>
      </w:r>
      <w:proofErr w:type="spellStart"/>
      <w:r w:rsidR="00E44D1D">
        <w:rPr>
          <w:rFonts w:ascii="Arial" w:hAnsi="Arial" w:cs="Arial"/>
          <w:sz w:val="20"/>
          <w:szCs w:val="20"/>
        </w:rPr>
        <w:t>I</w:t>
      </w:r>
      <w:r w:rsidRPr="0015130D">
        <w:rPr>
          <w:rFonts w:ascii="Arial" w:hAnsi="Arial" w:cs="Arial"/>
          <w:sz w:val="20"/>
          <w:szCs w:val="20"/>
        </w:rPr>
        <w:t>taliana</w:t>
      </w:r>
      <w:proofErr w:type="spellEnd"/>
      <w:r w:rsidRPr="0015130D">
        <w:rPr>
          <w:rFonts w:ascii="Arial" w:hAnsi="Arial" w:cs="Arial"/>
          <w:sz w:val="20"/>
          <w:szCs w:val="20"/>
        </w:rPr>
        <w:t>, 58(1), 5-23.</w:t>
      </w:r>
    </w:p>
    <w:p w14:paraId="3DC056D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Dean, A.S., Crump, L., </w:t>
      </w:r>
      <w:proofErr w:type="spellStart"/>
      <w:r w:rsidRPr="0015130D">
        <w:rPr>
          <w:rFonts w:ascii="Arial" w:hAnsi="Arial" w:cs="Arial"/>
          <w:sz w:val="20"/>
          <w:szCs w:val="20"/>
        </w:rPr>
        <w:t>Greter</w:t>
      </w:r>
      <w:proofErr w:type="spellEnd"/>
      <w:r w:rsidRPr="0015130D">
        <w:rPr>
          <w:rFonts w:ascii="Arial" w:hAnsi="Arial" w:cs="Arial"/>
          <w:sz w:val="20"/>
          <w:szCs w:val="20"/>
        </w:rPr>
        <w:t xml:space="preserve">, H., </w:t>
      </w:r>
      <w:proofErr w:type="spellStart"/>
      <w:r w:rsidRPr="0015130D">
        <w:rPr>
          <w:rFonts w:ascii="Arial" w:hAnsi="Arial" w:cs="Arial"/>
          <w:sz w:val="20"/>
          <w:szCs w:val="20"/>
        </w:rPr>
        <w:t>Hattendorf</w:t>
      </w:r>
      <w:proofErr w:type="spellEnd"/>
      <w:r w:rsidRPr="0015130D">
        <w:rPr>
          <w:rFonts w:ascii="Arial" w:hAnsi="Arial" w:cs="Arial"/>
          <w:sz w:val="20"/>
          <w:szCs w:val="20"/>
        </w:rPr>
        <w:t xml:space="preserve">, J., Schelling, E., </w:t>
      </w:r>
      <w:proofErr w:type="gramStart"/>
      <w:r w:rsidR="00826AF6">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Zinsstag</w:t>
      </w:r>
      <w:proofErr w:type="spellEnd"/>
      <w:proofErr w:type="gramEnd"/>
      <w:r w:rsidRPr="0015130D">
        <w:rPr>
          <w:rFonts w:ascii="Arial" w:hAnsi="Arial" w:cs="Arial"/>
          <w:sz w:val="20"/>
          <w:szCs w:val="20"/>
        </w:rPr>
        <w:t xml:space="preserve">, J. (2012). Clinical manifestations of human brucellosis: a systematic </w:t>
      </w:r>
      <w:r w:rsidR="00826AF6">
        <w:rPr>
          <w:rFonts w:ascii="Arial" w:hAnsi="Arial" w:cs="Arial"/>
          <w:sz w:val="20"/>
          <w:szCs w:val="20"/>
        </w:rPr>
        <w:t>review and meta-analysis. </w:t>
      </w:r>
      <w:proofErr w:type="spellStart"/>
      <w:r w:rsidR="00826AF6">
        <w:rPr>
          <w:rFonts w:ascii="Arial" w:hAnsi="Arial" w:cs="Arial"/>
          <w:sz w:val="20"/>
          <w:szCs w:val="20"/>
        </w:rPr>
        <w:t>PLoS</w:t>
      </w:r>
      <w:proofErr w:type="spellEnd"/>
      <w:r w:rsidR="00826AF6">
        <w:rPr>
          <w:rFonts w:ascii="Arial" w:hAnsi="Arial" w:cs="Arial"/>
          <w:sz w:val="20"/>
          <w:szCs w:val="20"/>
        </w:rPr>
        <w:t xml:space="preserve"> N</w:t>
      </w:r>
      <w:r w:rsidRPr="0015130D">
        <w:rPr>
          <w:rFonts w:ascii="Arial" w:hAnsi="Arial" w:cs="Arial"/>
          <w:sz w:val="20"/>
          <w:szCs w:val="20"/>
        </w:rPr>
        <w:t xml:space="preserve">eglected </w:t>
      </w:r>
      <w:r w:rsidR="00826AF6">
        <w:rPr>
          <w:rFonts w:ascii="Arial" w:hAnsi="Arial" w:cs="Arial"/>
          <w:sz w:val="20"/>
          <w:szCs w:val="20"/>
        </w:rPr>
        <w:t xml:space="preserve">Tropical Diseases, 6(12), </w:t>
      </w:r>
      <w:r w:rsidRPr="0015130D">
        <w:rPr>
          <w:rFonts w:ascii="Arial" w:hAnsi="Arial" w:cs="Arial"/>
          <w:sz w:val="20"/>
          <w:szCs w:val="20"/>
        </w:rPr>
        <w:t>19</w:t>
      </w:r>
      <w:r w:rsidR="00826AF6">
        <w:rPr>
          <w:rFonts w:ascii="Arial" w:hAnsi="Arial" w:cs="Arial"/>
          <w:sz w:val="20"/>
          <w:szCs w:val="20"/>
        </w:rPr>
        <w:t>-</w:t>
      </w:r>
      <w:r w:rsidRPr="0015130D">
        <w:rPr>
          <w:rFonts w:ascii="Arial" w:hAnsi="Arial" w:cs="Arial"/>
          <w:sz w:val="20"/>
          <w:szCs w:val="20"/>
        </w:rPr>
        <w:t>29.</w:t>
      </w:r>
    </w:p>
    <w:p w14:paraId="16D122A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Dooley, M.P., Pineda, M.H., Hopper, J.G., &amp; Hsu, W.H. (1990). Retrograde flow of spermatozoa into the urinary bladder of dogs during ejaculation or after sedation with xylazine. American Journal of Veterinary Research, 51(10), 1574-1579.</w:t>
      </w:r>
    </w:p>
    <w:p w14:paraId="702ADCEB"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lastRenderedPageBreak/>
        <w:t>Elbehiry</w:t>
      </w:r>
      <w:proofErr w:type="spellEnd"/>
      <w:r w:rsidRPr="0015130D">
        <w:rPr>
          <w:rFonts w:ascii="Arial" w:hAnsi="Arial" w:cs="Arial"/>
          <w:sz w:val="20"/>
          <w:szCs w:val="20"/>
        </w:rPr>
        <w:t xml:space="preserve">, A., </w:t>
      </w:r>
      <w:proofErr w:type="spellStart"/>
      <w:r w:rsidRPr="0015130D">
        <w:rPr>
          <w:rFonts w:ascii="Arial" w:hAnsi="Arial" w:cs="Arial"/>
          <w:sz w:val="20"/>
          <w:szCs w:val="20"/>
        </w:rPr>
        <w:t>Aldubaib</w:t>
      </w:r>
      <w:proofErr w:type="spellEnd"/>
      <w:r w:rsidRPr="0015130D">
        <w:rPr>
          <w:rFonts w:ascii="Arial" w:hAnsi="Arial" w:cs="Arial"/>
          <w:sz w:val="20"/>
          <w:szCs w:val="20"/>
        </w:rPr>
        <w:t xml:space="preserve">, M., Marzouk, E., </w:t>
      </w:r>
      <w:proofErr w:type="spellStart"/>
      <w:r w:rsidRPr="0015130D">
        <w:rPr>
          <w:rFonts w:ascii="Arial" w:hAnsi="Arial" w:cs="Arial"/>
          <w:sz w:val="20"/>
          <w:szCs w:val="20"/>
        </w:rPr>
        <w:t>Abalkhail</w:t>
      </w:r>
      <w:proofErr w:type="spellEnd"/>
      <w:r w:rsidRPr="0015130D">
        <w:rPr>
          <w:rFonts w:ascii="Arial" w:hAnsi="Arial" w:cs="Arial"/>
          <w:sz w:val="20"/>
          <w:szCs w:val="20"/>
        </w:rPr>
        <w:t xml:space="preserve">, A., </w:t>
      </w:r>
      <w:proofErr w:type="spellStart"/>
      <w:r w:rsidRPr="0015130D">
        <w:rPr>
          <w:rFonts w:ascii="Arial" w:hAnsi="Arial" w:cs="Arial"/>
          <w:sz w:val="20"/>
          <w:szCs w:val="20"/>
        </w:rPr>
        <w:t>Almuzaini</w:t>
      </w:r>
      <w:proofErr w:type="spellEnd"/>
      <w:r w:rsidRPr="0015130D">
        <w:rPr>
          <w:rFonts w:ascii="Arial" w:hAnsi="Arial" w:cs="Arial"/>
          <w:sz w:val="20"/>
          <w:szCs w:val="20"/>
        </w:rPr>
        <w:t xml:space="preserve">, A.M., </w:t>
      </w:r>
      <w:proofErr w:type="spellStart"/>
      <w:r w:rsidRPr="0015130D">
        <w:rPr>
          <w:rFonts w:ascii="Arial" w:hAnsi="Arial" w:cs="Arial"/>
          <w:sz w:val="20"/>
          <w:szCs w:val="20"/>
        </w:rPr>
        <w:t>Rawway</w:t>
      </w:r>
      <w:proofErr w:type="spellEnd"/>
      <w:r w:rsidRPr="0015130D">
        <w:rPr>
          <w:rFonts w:ascii="Arial" w:hAnsi="Arial" w:cs="Arial"/>
          <w:sz w:val="20"/>
          <w:szCs w:val="20"/>
        </w:rPr>
        <w:t xml:space="preserve">, M., </w:t>
      </w:r>
      <w:proofErr w:type="gramStart"/>
      <w:r w:rsidR="00C765B4">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Draz</w:t>
      </w:r>
      <w:proofErr w:type="spellEnd"/>
      <w:proofErr w:type="gramEnd"/>
      <w:r w:rsidRPr="0015130D">
        <w:rPr>
          <w:rFonts w:ascii="Arial" w:hAnsi="Arial" w:cs="Arial"/>
          <w:sz w:val="20"/>
          <w:szCs w:val="20"/>
        </w:rPr>
        <w:t>, A. (2023). The development of diagnostic and vaccine strategies for early detection and control of human brucellosis, particularly in endemic areas. Vaccines, 11(3), 654.</w:t>
      </w:r>
    </w:p>
    <w:p w14:paraId="376A206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Eyre, J.W.H. (1908). The </w:t>
      </w:r>
      <w:proofErr w:type="spellStart"/>
      <w:r w:rsidRPr="0015130D">
        <w:rPr>
          <w:rFonts w:ascii="Arial" w:hAnsi="Arial" w:cs="Arial"/>
          <w:sz w:val="20"/>
          <w:szCs w:val="20"/>
        </w:rPr>
        <w:t>milroy</w:t>
      </w:r>
      <w:proofErr w:type="spellEnd"/>
      <w:r w:rsidRPr="0015130D">
        <w:rPr>
          <w:rFonts w:ascii="Arial" w:hAnsi="Arial" w:cs="Arial"/>
          <w:sz w:val="20"/>
          <w:szCs w:val="20"/>
        </w:rPr>
        <w:t xml:space="preserve"> lectures on </w:t>
      </w:r>
      <w:proofErr w:type="spellStart"/>
      <w:r w:rsidRPr="0015130D">
        <w:rPr>
          <w:rFonts w:ascii="Arial" w:hAnsi="Arial" w:cs="Arial"/>
          <w:sz w:val="20"/>
          <w:szCs w:val="20"/>
        </w:rPr>
        <w:t>melitensis</w:t>
      </w:r>
      <w:proofErr w:type="spellEnd"/>
      <w:r w:rsidRPr="0015130D">
        <w:rPr>
          <w:rFonts w:ascii="Arial" w:hAnsi="Arial" w:cs="Arial"/>
          <w:sz w:val="20"/>
          <w:szCs w:val="20"/>
        </w:rPr>
        <w:t xml:space="preserve"> </w:t>
      </w:r>
      <w:proofErr w:type="spellStart"/>
      <w:r w:rsidRPr="0015130D">
        <w:rPr>
          <w:rFonts w:ascii="Arial" w:hAnsi="Arial" w:cs="Arial"/>
          <w:sz w:val="20"/>
          <w:szCs w:val="20"/>
        </w:rPr>
        <w:t>septicæmia</w:t>
      </w:r>
      <w:proofErr w:type="spellEnd"/>
      <w:r w:rsidRPr="0015130D">
        <w:rPr>
          <w:rFonts w:ascii="Arial" w:hAnsi="Arial" w:cs="Arial"/>
          <w:sz w:val="20"/>
          <w:szCs w:val="20"/>
        </w:rPr>
        <w:t>. The Lancet, 171(4425), 1747-1752.</w:t>
      </w:r>
    </w:p>
    <w:p w14:paraId="7D6AD59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Garin-Bastuji</w:t>
      </w:r>
      <w:proofErr w:type="spellEnd"/>
      <w:r w:rsidRPr="0015130D">
        <w:rPr>
          <w:rFonts w:ascii="Arial" w:hAnsi="Arial" w:cs="Arial"/>
          <w:sz w:val="20"/>
          <w:szCs w:val="20"/>
        </w:rPr>
        <w:t xml:space="preserve">, B., </w:t>
      </w:r>
      <w:proofErr w:type="spellStart"/>
      <w:r w:rsidRPr="0015130D">
        <w:rPr>
          <w:rFonts w:ascii="Arial" w:hAnsi="Arial" w:cs="Arial"/>
          <w:sz w:val="20"/>
          <w:szCs w:val="20"/>
        </w:rPr>
        <w:t>Blasco</w:t>
      </w:r>
      <w:proofErr w:type="spellEnd"/>
      <w:r w:rsidRPr="0015130D">
        <w:rPr>
          <w:rFonts w:ascii="Arial" w:hAnsi="Arial" w:cs="Arial"/>
          <w:sz w:val="20"/>
          <w:szCs w:val="20"/>
        </w:rPr>
        <w:t xml:space="preserve">, J.M., Marin, C., </w:t>
      </w:r>
      <w:r w:rsidR="00C765B4">
        <w:rPr>
          <w:rFonts w:ascii="Arial" w:hAnsi="Arial" w:cs="Arial"/>
          <w:sz w:val="20"/>
          <w:szCs w:val="20"/>
        </w:rPr>
        <w:t xml:space="preserve">&amp; </w:t>
      </w:r>
      <w:r w:rsidRPr="0015130D">
        <w:rPr>
          <w:rFonts w:ascii="Arial" w:hAnsi="Arial" w:cs="Arial"/>
          <w:sz w:val="20"/>
          <w:szCs w:val="20"/>
        </w:rPr>
        <w:t>Albert, D. (2006). The diagnosis of brucellosis in sheep and goats, old and new tools. Small Ruminant Research, 62(1-2), 63-70.</w:t>
      </w:r>
    </w:p>
    <w:p w14:paraId="069082C2"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Hensel, M.E., Negron, M., </w:t>
      </w:r>
      <w:r w:rsidR="00C765B4">
        <w:rPr>
          <w:rFonts w:ascii="Arial" w:hAnsi="Arial" w:cs="Arial"/>
          <w:sz w:val="20"/>
          <w:szCs w:val="20"/>
        </w:rPr>
        <w:t xml:space="preserve">&amp; </w:t>
      </w:r>
      <w:r w:rsidRPr="0015130D">
        <w:rPr>
          <w:rFonts w:ascii="Arial" w:hAnsi="Arial" w:cs="Arial"/>
          <w:sz w:val="20"/>
          <w:szCs w:val="20"/>
        </w:rPr>
        <w:t>Arenas-</w:t>
      </w:r>
      <w:proofErr w:type="spellStart"/>
      <w:r w:rsidRPr="0015130D">
        <w:rPr>
          <w:rFonts w:ascii="Arial" w:hAnsi="Arial" w:cs="Arial"/>
          <w:sz w:val="20"/>
          <w:szCs w:val="20"/>
        </w:rPr>
        <w:t>Gamboa</w:t>
      </w:r>
      <w:proofErr w:type="spellEnd"/>
      <w:r w:rsidRPr="0015130D">
        <w:rPr>
          <w:rFonts w:ascii="Arial" w:hAnsi="Arial" w:cs="Arial"/>
          <w:sz w:val="20"/>
          <w:szCs w:val="20"/>
        </w:rPr>
        <w:t>, A.M. (2018). Brucellosis in dogs an</w:t>
      </w:r>
      <w:r w:rsidR="00783019">
        <w:rPr>
          <w:rFonts w:ascii="Arial" w:hAnsi="Arial" w:cs="Arial"/>
          <w:sz w:val="20"/>
          <w:szCs w:val="20"/>
        </w:rPr>
        <w:t>d public health risk. Emerging Infectious D</w:t>
      </w:r>
      <w:r w:rsidRPr="0015130D">
        <w:rPr>
          <w:rFonts w:ascii="Arial" w:hAnsi="Arial" w:cs="Arial"/>
          <w:sz w:val="20"/>
          <w:szCs w:val="20"/>
        </w:rPr>
        <w:t>iseases, 24(8), 1401.</w:t>
      </w:r>
    </w:p>
    <w:p w14:paraId="70F506D8"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Hollett</w:t>
      </w:r>
      <w:proofErr w:type="spellEnd"/>
      <w:r w:rsidRPr="0015130D">
        <w:rPr>
          <w:rFonts w:ascii="Arial" w:hAnsi="Arial" w:cs="Arial"/>
          <w:sz w:val="20"/>
          <w:szCs w:val="20"/>
        </w:rPr>
        <w:t>, R.B. (2006). Canine brucellosis: outbreaks and compliance. Theriogenology, 66(3), 575-587.</w:t>
      </w:r>
    </w:p>
    <w:p w14:paraId="0314796B"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Johnson, C.A., </w:t>
      </w:r>
      <w:proofErr w:type="gramStart"/>
      <w:r w:rsidR="00C765B4">
        <w:rPr>
          <w:rFonts w:ascii="Arial" w:hAnsi="Arial" w:cs="Arial"/>
          <w:sz w:val="20"/>
          <w:szCs w:val="20"/>
        </w:rPr>
        <w:t xml:space="preserve">&amp; </w:t>
      </w:r>
      <w:r w:rsidRPr="0015130D">
        <w:rPr>
          <w:rFonts w:ascii="Arial" w:hAnsi="Arial" w:cs="Arial"/>
          <w:sz w:val="20"/>
          <w:szCs w:val="20"/>
        </w:rPr>
        <w:t xml:space="preserve"> Walker</w:t>
      </w:r>
      <w:proofErr w:type="gramEnd"/>
      <w:r w:rsidRPr="0015130D">
        <w:rPr>
          <w:rFonts w:ascii="Arial" w:hAnsi="Arial" w:cs="Arial"/>
          <w:sz w:val="20"/>
          <w:szCs w:val="20"/>
        </w:rPr>
        <w:t xml:space="preserve">, R.D., 1992. Clinical signs and diagnosis of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infection. </w:t>
      </w:r>
      <w:proofErr w:type="spellStart"/>
      <w:r w:rsidRPr="0015130D">
        <w:rPr>
          <w:rFonts w:ascii="Arial" w:hAnsi="Arial" w:cs="Arial"/>
          <w:sz w:val="20"/>
          <w:szCs w:val="20"/>
        </w:rPr>
        <w:t>Compend</w:t>
      </w:r>
      <w:proofErr w:type="spellEnd"/>
      <w:r w:rsidRPr="0015130D">
        <w:rPr>
          <w:rFonts w:ascii="Arial" w:hAnsi="Arial" w:cs="Arial"/>
          <w:sz w:val="20"/>
          <w:szCs w:val="20"/>
        </w:rPr>
        <w:t xml:space="preserve">. Cont. Educ. </w:t>
      </w:r>
      <w:proofErr w:type="spellStart"/>
      <w:r w:rsidRPr="0015130D">
        <w:rPr>
          <w:rFonts w:ascii="Arial" w:hAnsi="Arial" w:cs="Arial"/>
          <w:sz w:val="20"/>
          <w:szCs w:val="20"/>
        </w:rPr>
        <w:t>Pract</w:t>
      </w:r>
      <w:proofErr w:type="spellEnd"/>
      <w:r w:rsidRPr="0015130D">
        <w:rPr>
          <w:rFonts w:ascii="Arial" w:hAnsi="Arial" w:cs="Arial"/>
          <w:sz w:val="20"/>
          <w:szCs w:val="20"/>
        </w:rPr>
        <w:t>. Vet. 14 (763/767), 770–772.</w:t>
      </w:r>
    </w:p>
    <w:p w14:paraId="4382B58B"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Karimuribo</w:t>
      </w:r>
      <w:proofErr w:type="spellEnd"/>
      <w:r w:rsidRPr="0015130D">
        <w:rPr>
          <w:rFonts w:ascii="Arial" w:hAnsi="Arial" w:cs="Arial"/>
          <w:sz w:val="20"/>
          <w:szCs w:val="20"/>
        </w:rPr>
        <w:t xml:space="preserve">, E.D., </w:t>
      </w:r>
      <w:proofErr w:type="spellStart"/>
      <w:r w:rsidRPr="0015130D">
        <w:rPr>
          <w:rFonts w:ascii="Arial" w:hAnsi="Arial" w:cs="Arial"/>
          <w:sz w:val="20"/>
          <w:szCs w:val="20"/>
        </w:rPr>
        <w:t>Ngowi</w:t>
      </w:r>
      <w:proofErr w:type="spellEnd"/>
      <w:r w:rsidRPr="0015130D">
        <w:rPr>
          <w:rFonts w:ascii="Arial" w:hAnsi="Arial" w:cs="Arial"/>
          <w:sz w:val="20"/>
          <w:szCs w:val="20"/>
        </w:rPr>
        <w:t xml:space="preserve">, H.A., </w:t>
      </w:r>
      <w:proofErr w:type="spellStart"/>
      <w:r w:rsidRPr="0015130D">
        <w:rPr>
          <w:rFonts w:ascii="Arial" w:hAnsi="Arial" w:cs="Arial"/>
          <w:sz w:val="20"/>
          <w:szCs w:val="20"/>
        </w:rPr>
        <w:t>Swai</w:t>
      </w:r>
      <w:proofErr w:type="spellEnd"/>
      <w:r w:rsidRPr="0015130D">
        <w:rPr>
          <w:rFonts w:ascii="Arial" w:hAnsi="Arial" w:cs="Arial"/>
          <w:sz w:val="20"/>
          <w:szCs w:val="20"/>
        </w:rPr>
        <w:t xml:space="preserve">, E.S., </w:t>
      </w:r>
      <w:proofErr w:type="gramStart"/>
      <w:r w:rsidR="00C765B4">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Kambarage</w:t>
      </w:r>
      <w:proofErr w:type="spellEnd"/>
      <w:proofErr w:type="gramEnd"/>
      <w:r w:rsidRPr="0015130D">
        <w:rPr>
          <w:rFonts w:ascii="Arial" w:hAnsi="Arial" w:cs="Arial"/>
          <w:sz w:val="20"/>
          <w:szCs w:val="20"/>
        </w:rPr>
        <w:t>, D.M. (2007). Prevalence of brucellosis in crossbred and indigenous cattle in Tanzania. Livestock Research for Rural Development, 19(10), 148-152.</w:t>
      </w:r>
    </w:p>
    <w:p w14:paraId="087B6DC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Kauffman, L.K., </w:t>
      </w:r>
      <w:proofErr w:type="gramStart"/>
      <w:r w:rsidR="00C765B4">
        <w:rPr>
          <w:rFonts w:ascii="Arial" w:hAnsi="Arial" w:cs="Arial"/>
          <w:sz w:val="20"/>
          <w:szCs w:val="20"/>
        </w:rPr>
        <w:t xml:space="preserve">&amp; </w:t>
      </w:r>
      <w:r w:rsidRPr="0015130D">
        <w:rPr>
          <w:rFonts w:ascii="Arial" w:hAnsi="Arial" w:cs="Arial"/>
          <w:sz w:val="20"/>
          <w:szCs w:val="20"/>
        </w:rPr>
        <w:t xml:space="preserve"> Petersen</w:t>
      </w:r>
      <w:proofErr w:type="gramEnd"/>
      <w:r w:rsidRPr="0015130D">
        <w:rPr>
          <w:rFonts w:ascii="Arial" w:hAnsi="Arial" w:cs="Arial"/>
          <w:sz w:val="20"/>
          <w:szCs w:val="20"/>
        </w:rPr>
        <w:t>, C.A. (2019). Canine brucellosis: old foe and reemerging scourge. Veterinary Clinics: Small Animal Practice, 49(4), 763-779.</w:t>
      </w:r>
    </w:p>
    <w:p w14:paraId="022EC1A3"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Keid</w:t>
      </w:r>
      <w:proofErr w:type="spellEnd"/>
      <w:r w:rsidRPr="0015130D">
        <w:rPr>
          <w:rFonts w:ascii="Arial" w:hAnsi="Arial" w:cs="Arial"/>
          <w:sz w:val="20"/>
          <w:szCs w:val="20"/>
        </w:rPr>
        <w:t xml:space="preserve">, L.B., Soares, R.M., Vasconcellos, S.A., </w:t>
      </w:r>
      <w:proofErr w:type="spellStart"/>
      <w:r w:rsidRPr="0015130D">
        <w:rPr>
          <w:rFonts w:ascii="Arial" w:hAnsi="Arial" w:cs="Arial"/>
          <w:sz w:val="20"/>
          <w:szCs w:val="20"/>
        </w:rPr>
        <w:t>Megid</w:t>
      </w:r>
      <w:proofErr w:type="spellEnd"/>
      <w:r w:rsidRPr="0015130D">
        <w:rPr>
          <w:rFonts w:ascii="Arial" w:hAnsi="Arial" w:cs="Arial"/>
          <w:sz w:val="20"/>
          <w:szCs w:val="20"/>
        </w:rPr>
        <w:t xml:space="preserve">, J., Salgado, V.R., </w:t>
      </w:r>
      <w:r w:rsidR="00DA6FEC">
        <w:rPr>
          <w:rFonts w:ascii="Arial" w:hAnsi="Arial" w:cs="Arial"/>
          <w:sz w:val="20"/>
          <w:szCs w:val="20"/>
        </w:rPr>
        <w:t>&amp;</w:t>
      </w:r>
      <w:r w:rsidRPr="0015130D">
        <w:rPr>
          <w:rFonts w:ascii="Arial" w:hAnsi="Arial" w:cs="Arial"/>
          <w:sz w:val="20"/>
          <w:szCs w:val="20"/>
        </w:rPr>
        <w:t xml:space="preserve"> </w:t>
      </w:r>
      <w:proofErr w:type="spellStart"/>
      <w:r w:rsidRPr="0015130D">
        <w:rPr>
          <w:rFonts w:ascii="Arial" w:hAnsi="Arial" w:cs="Arial"/>
          <w:sz w:val="20"/>
          <w:szCs w:val="20"/>
        </w:rPr>
        <w:t>Richtzenhain</w:t>
      </w:r>
      <w:proofErr w:type="spellEnd"/>
      <w:r w:rsidRPr="0015130D">
        <w:rPr>
          <w:rFonts w:ascii="Arial" w:hAnsi="Arial" w:cs="Arial"/>
          <w:sz w:val="20"/>
          <w:szCs w:val="20"/>
        </w:rPr>
        <w:t>, L.J. (2009). Comparison of agar gel immunodiffusion test, rapid slide agglutination test, microbiological culture and PCR for the diagnosis of canine brucellosis. Rese</w:t>
      </w:r>
      <w:r w:rsidR="008E4BE4">
        <w:rPr>
          <w:rFonts w:ascii="Arial" w:hAnsi="Arial" w:cs="Arial"/>
          <w:sz w:val="20"/>
          <w:szCs w:val="20"/>
        </w:rPr>
        <w:t>arch in Veterinary S</w:t>
      </w:r>
      <w:r w:rsidRPr="0015130D">
        <w:rPr>
          <w:rFonts w:ascii="Arial" w:hAnsi="Arial" w:cs="Arial"/>
          <w:sz w:val="20"/>
          <w:szCs w:val="20"/>
        </w:rPr>
        <w:t>cience, 86(1), 22-26.</w:t>
      </w:r>
    </w:p>
    <w:p w14:paraId="56C73DFD" w14:textId="77777777" w:rsidR="005227A5" w:rsidRPr="0015130D" w:rsidRDefault="005227A5" w:rsidP="005227A5">
      <w:pPr>
        <w:jc w:val="both"/>
        <w:rPr>
          <w:rFonts w:ascii="Arial" w:hAnsi="Arial" w:cs="Arial"/>
          <w:sz w:val="20"/>
          <w:szCs w:val="20"/>
        </w:rPr>
      </w:pPr>
      <w:r w:rsidRPr="0015130D">
        <w:rPr>
          <w:rFonts w:ascii="Arial" w:hAnsi="Arial" w:cs="Arial"/>
          <w:sz w:val="20"/>
          <w:szCs w:val="20"/>
          <w:lang w:val="en-IN"/>
        </w:rPr>
        <w:t xml:space="preserve">Kim, J.W., Lee, Y.J., Han, M.Y., Bae, D.H., Jung, S.C., Oh, J.S., </w:t>
      </w:r>
      <w:r w:rsidR="00C36856">
        <w:rPr>
          <w:rFonts w:ascii="Arial" w:hAnsi="Arial" w:cs="Arial"/>
          <w:sz w:val="20"/>
          <w:szCs w:val="20"/>
          <w:lang w:val="en-IN"/>
        </w:rPr>
        <w:t xml:space="preserve">&amp; </w:t>
      </w:r>
      <w:r w:rsidRPr="0015130D">
        <w:rPr>
          <w:rFonts w:ascii="Arial" w:hAnsi="Arial" w:cs="Arial"/>
          <w:sz w:val="20"/>
          <w:szCs w:val="20"/>
          <w:lang w:val="en-IN"/>
        </w:rPr>
        <w:t xml:space="preserve">Cho, B.K. (2007). Evaluation of immunochromatographic assay for </w:t>
      </w:r>
      <w:r w:rsidR="008E4BE4">
        <w:rPr>
          <w:rFonts w:ascii="Arial" w:hAnsi="Arial" w:cs="Arial"/>
          <w:sz w:val="20"/>
          <w:szCs w:val="20"/>
          <w:lang w:val="en-IN"/>
        </w:rPr>
        <w:t xml:space="preserve">the </w:t>
      </w:r>
      <w:proofErr w:type="spellStart"/>
      <w:r w:rsidRPr="0015130D">
        <w:rPr>
          <w:rFonts w:ascii="Arial" w:hAnsi="Arial" w:cs="Arial"/>
          <w:sz w:val="20"/>
          <w:szCs w:val="20"/>
          <w:lang w:val="en-IN"/>
        </w:rPr>
        <w:t>serodiagnosis</w:t>
      </w:r>
      <w:proofErr w:type="spellEnd"/>
      <w:r w:rsidRPr="0015130D">
        <w:rPr>
          <w:rFonts w:ascii="Arial" w:hAnsi="Arial" w:cs="Arial"/>
          <w:sz w:val="20"/>
          <w:szCs w:val="20"/>
          <w:lang w:val="en-IN"/>
        </w:rPr>
        <w:t xml:space="preserve"> of Brucella </w:t>
      </w:r>
      <w:proofErr w:type="spellStart"/>
      <w:r w:rsidRPr="0015130D">
        <w:rPr>
          <w:rFonts w:ascii="Arial" w:hAnsi="Arial" w:cs="Arial"/>
          <w:sz w:val="20"/>
          <w:szCs w:val="20"/>
          <w:lang w:val="en-IN"/>
        </w:rPr>
        <w:t>canis</w:t>
      </w:r>
      <w:proofErr w:type="spellEnd"/>
      <w:r w:rsidRPr="0015130D">
        <w:rPr>
          <w:rFonts w:ascii="Arial" w:hAnsi="Arial" w:cs="Arial"/>
          <w:sz w:val="20"/>
          <w:szCs w:val="20"/>
          <w:lang w:val="en-IN"/>
        </w:rPr>
        <w:t>. Journal of Veterinary Medical Science, 69(11), 1103-1107.</w:t>
      </w:r>
    </w:p>
    <w:p w14:paraId="34A2007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Krueger, W.S., Lucero, N.E., Brower, A., Heil, G.L., </w:t>
      </w:r>
      <w:r w:rsidR="00B25BB2">
        <w:rPr>
          <w:rFonts w:ascii="Arial" w:hAnsi="Arial" w:cs="Arial"/>
          <w:sz w:val="20"/>
          <w:szCs w:val="20"/>
        </w:rPr>
        <w:t xml:space="preserve">&amp; </w:t>
      </w:r>
      <w:r w:rsidRPr="0015130D">
        <w:rPr>
          <w:rFonts w:ascii="Arial" w:hAnsi="Arial" w:cs="Arial"/>
          <w:sz w:val="20"/>
          <w:szCs w:val="20"/>
        </w:rPr>
        <w:t xml:space="preserve">Gray, G.C. (2014). Evidence for unapparent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infections among adults with occupational exposure to dogs. Zoonoses and Public Health, 61(7), 509-518.</w:t>
      </w:r>
    </w:p>
    <w:p w14:paraId="45F86869"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Kustriz</w:t>
      </w:r>
      <w:proofErr w:type="spellEnd"/>
      <w:r w:rsidRPr="0015130D">
        <w:rPr>
          <w:rFonts w:ascii="Arial" w:hAnsi="Arial" w:cs="Arial"/>
          <w:sz w:val="20"/>
          <w:szCs w:val="20"/>
        </w:rPr>
        <w:t>, M.V.R., 2003. Small animal theriogenology. Elsevier science, USA, pp185-195.</w:t>
      </w:r>
    </w:p>
    <w:p w14:paraId="65CA712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Ledbetter, E.C., Landry, M.P., </w:t>
      </w:r>
      <w:proofErr w:type="spellStart"/>
      <w:r w:rsidRPr="0015130D">
        <w:rPr>
          <w:rFonts w:ascii="Arial" w:hAnsi="Arial" w:cs="Arial"/>
          <w:sz w:val="20"/>
          <w:szCs w:val="20"/>
        </w:rPr>
        <w:t>Stokol</w:t>
      </w:r>
      <w:proofErr w:type="spellEnd"/>
      <w:r w:rsidRPr="0015130D">
        <w:rPr>
          <w:rFonts w:ascii="Arial" w:hAnsi="Arial" w:cs="Arial"/>
          <w:sz w:val="20"/>
          <w:szCs w:val="20"/>
        </w:rPr>
        <w:t xml:space="preserve">, T., Kern, T.J., </w:t>
      </w:r>
      <w:r w:rsidR="00727086">
        <w:rPr>
          <w:rFonts w:ascii="Arial" w:hAnsi="Arial" w:cs="Arial"/>
          <w:sz w:val="20"/>
          <w:szCs w:val="20"/>
        </w:rPr>
        <w:t xml:space="preserve">&amp; </w:t>
      </w:r>
      <w:r w:rsidRPr="0015130D">
        <w:rPr>
          <w:rFonts w:ascii="Arial" w:hAnsi="Arial" w:cs="Arial"/>
          <w:sz w:val="20"/>
          <w:szCs w:val="20"/>
        </w:rPr>
        <w:t xml:space="preserve">Messick, J.B. (2009).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endophthalmitis in 3 dogs: clinical features, diagnosis, and treatment. Veterinary Ophthalmology, 12(3), 183-191.</w:t>
      </w:r>
    </w:p>
    <w:p w14:paraId="22643D1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Lewis Jr, G.E., </w:t>
      </w:r>
      <w:r w:rsidR="00727086">
        <w:rPr>
          <w:rFonts w:ascii="Arial" w:hAnsi="Arial" w:cs="Arial"/>
          <w:sz w:val="20"/>
          <w:szCs w:val="20"/>
        </w:rPr>
        <w:t xml:space="preserve">&amp; </w:t>
      </w:r>
      <w:r w:rsidRPr="0015130D">
        <w:rPr>
          <w:rFonts w:ascii="Arial" w:hAnsi="Arial" w:cs="Arial"/>
          <w:sz w:val="20"/>
          <w:szCs w:val="20"/>
        </w:rPr>
        <w:t xml:space="preserve">Anderson, J.K. (1973). The incidence of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antibodies in sera of milita</w:t>
      </w:r>
      <w:r w:rsidR="008E4BE4">
        <w:rPr>
          <w:rFonts w:ascii="Arial" w:hAnsi="Arial" w:cs="Arial"/>
          <w:sz w:val="20"/>
          <w:szCs w:val="20"/>
        </w:rPr>
        <w:t>ry recruits. American Journal of Public H</w:t>
      </w:r>
      <w:r w:rsidRPr="0015130D">
        <w:rPr>
          <w:rFonts w:ascii="Arial" w:hAnsi="Arial" w:cs="Arial"/>
          <w:sz w:val="20"/>
          <w:szCs w:val="20"/>
        </w:rPr>
        <w:t>ealth, 63(3), 204-205.</w:t>
      </w:r>
    </w:p>
    <w:p w14:paraId="7A8947B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Long, C., Burgers, E., Copple, C., </w:t>
      </w:r>
      <w:proofErr w:type="spellStart"/>
      <w:r w:rsidRPr="0015130D">
        <w:rPr>
          <w:rFonts w:ascii="Arial" w:hAnsi="Arial" w:cs="Arial"/>
          <w:sz w:val="20"/>
          <w:szCs w:val="20"/>
        </w:rPr>
        <w:t>Stainback</w:t>
      </w:r>
      <w:proofErr w:type="spellEnd"/>
      <w:r w:rsidRPr="0015130D">
        <w:rPr>
          <w:rFonts w:ascii="Arial" w:hAnsi="Arial" w:cs="Arial"/>
          <w:sz w:val="20"/>
          <w:szCs w:val="20"/>
        </w:rPr>
        <w:t xml:space="preserve">, L., Packer, R. A., Kopf, K., </w:t>
      </w:r>
      <w:r w:rsidR="007A3361">
        <w:rPr>
          <w:rFonts w:ascii="Arial" w:hAnsi="Arial" w:cs="Arial"/>
          <w:sz w:val="20"/>
          <w:szCs w:val="20"/>
        </w:rPr>
        <w:t>&amp;</w:t>
      </w:r>
      <w:r w:rsidRPr="0015130D">
        <w:rPr>
          <w:rFonts w:ascii="Arial" w:hAnsi="Arial" w:cs="Arial"/>
          <w:sz w:val="20"/>
          <w:szCs w:val="20"/>
        </w:rPr>
        <w:t xml:space="preserve"> Windsor, R. (2022).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w:t>
      </w:r>
      <w:proofErr w:type="spellStart"/>
      <w:r w:rsidRPr="0015130D">
        <w:rPr>
          <w:rFonts w:ascii="Arial" w:hAnsi="Arial" w:cs="Arial"/>
          <w:sz w:val="20"/>
          <w:szCs w:val="20"/>
        </w:rPr>
        <w:t>discospondylitis</w:t>
      </w:r>
      <w:proofErr w:type="spellEnd"/>
      <w:r w:rsidRPr="0015130D">
        <w:rPr>
          <w:rFonts w:ascii="Arial" w:hAnsi="Arial" w:cs="Arial"/>
          <w:sz w:val="20"/>
          <w:szCs w:val="20"/>
        </w:rPr>
        <w:t xml:space="preserve"> in 33 dogs. Frontiers in Veterinary Science, 9, 1043610.</w:t>
      </w:r>
    </w:p>
    <w:p w14:paraId="7F92256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Ayala, S.M., Escobar, G.I., </w:t>
      </w:r>
      <w:proofErr w:type="gramStart"/>
      <w:r w:rsidR="007A3361">
        <w:rPr>
          <w:rFonts w:ascii="Arial" w:hAnsi="Arial" w:cs="Arial"/>
          <w:sz w:val="20"/>
          <w:szCs w:val="20"/>
        </w:rPr>
        <w:t xml:space="preserve">&amp; </w:t>
      </w:r>
      <w:r w:rsidRPr="0015130D">
        <w:rPr>
          <w:rFonts w:ascii="Arial" w:hAnsi="Arial" w:cs="Arial"/>
          <w:sz w:val="20"/>
          <w:szCs w:val="20"/>
        </w:rPr>
        <w:t xml:space="preserve"> Jacob</w:t>
      </w:r>
      <w:proofErr w:type="gramEnd"/>
      <w:r w:rsidRPr="0015130D">
        <w:rPr>
          <w:rFonts w:ascii="Arial" w:hAnsi="Arial" w:cs="Arial"/>
          <w:sz w:val="20"/>
          <w:szCs w:val="20"/>
        </w:rPr>
        <w:t>, N.R. (2008). Brucella isolated in humans and animals in Latin America from 1968 to 2006. Epidemiology &amp; Infection, 136(4), 496-503.</w:t>
      </w:r>
    </w:p>
    <w:p w14:paraId="24B2CBE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Jacob, N.O., Ayala, S.M., Escobar, G.I., </w:t>
      </w:r>
      <w:proofErr w:type="spellStart"/>
      <w:r w:rsidRPr="0015130D">
        <w:rPr>
          <w:rFonts w:ascii="Arial" w:hAnsi="Arial" w:cs="Arial"/>
          <w:sz w:val="20"/>
          <w:szCs w:val="20"/>
        </w:rPr>
        <w:t>Tuccillo</w:t>
      </w:r>
      <w:proofErr w:type="spellEnd"/>
      <w:r w:rsidRPr="0015130D">
        <w:rPr>
          <w:rFonts w:ascii="Arial" w:hAnsi="Arial" w:cs="Arial"/>
          <w:sz w:val="20"/>
          <w:szCs w:val="20"/>
        </w:rPr>
        <w:t xml:space="preserve">, P. </w:t>
      </w:r>
      <w:proofErr w:type="gramStart"/>
      <w:r w:rsidR="00E4416F">
        <w:rPr>
          <w:rFonts w:ascii="Arial" w:hAnsi="Arial" w:cs="Arial"/>
          <w:sz w:val="20"/>
          <w:szCs w:val="20"/>
        </w:rPr>
        <w:t xml:space="preserve">&amp; </w:t>
      </w:r>
      <w:r w:rsidRPr="0015130D">
        <w:rPr>
          <w:rFonts w:ascii="Arial" w:hAnsi="Arial" w:cs="Arial"/>
          <w:sz w:val="20"/>
          <w:szCs w:val="20"/>
        </w:rPr>
        <w:t xml:space="preserve"> Jacques</w:t>
      </w:r>
      <w:proofErr w:type="gramEnd"/>
      <w:r w:rsidRPr="0015130D">
        <w:rPr>
          <w:rFonts w:ascii="Arial" w:hAnsi="Arial" w:cs="Arial"/>
          <w:sz w:val="20"/>
          <w:szCs w:val="20"/>
        </w:rPr>
        <w:t>, I. (2005). Unusual clinical presentation of brucello</w:t>
      </w:r>
      <w:r w:rsidR="00E4416F">
        <w:rPr>
          <w:rFonts w:ascii="Arial" w:hAnsi="Arial" w:cs="Arial"/>
          <w:sz w:val="20"/>
          <w:szCs w:val="20"/>
        </w:rPr>
        <w:t xml:space="preserve">sis caused by Brucella </w:t>
      </w:r>
      <w:proofErr w:type="spellStart"/>
      <w:r w:rsidR="00E4416F">
        <w:rPr>
          <w:rFonts w:ascii="Arial" w:hAnsi="Arial" w:cs="Arial"/>
          <w:sz w:val="20"/>
          <w:szCs w:val="20"/>
        </w:rPr>
        <w:t>canis</w:t>
      </w:r>
      <w:proofErr w:type="spellEnd"/>
      <w:r w:rsidR="00E4416F">
        <w:rPr>
          <w:rFonts w:ascii="Arial" w:hAnsi="Arial" w:cs="Arial"/>
          <w:sz w:val="20"/>
          <w:szCs w:val="20"/>
        </w:rPr>
        <w:t xml:space="preserve">. Journal of </w:t>
      </w:r>
      <w:r w:rsidRPr="0015130D">
        <w:rPr>
          <w:rFonts w:ascii="Arial" w:hAnsi="Arial" w:cs="Arial"/>
          <w:sz w:val="20"/>
          <w:szCs w:val="20"/>
        </w:rPr>
        <w:t>Med</w:t>
      </w:r>
      <w:r w:rsidR="00E4416F">
        <w:rPr>
          <w:rFonts w:ascii="Arial" w:hAnsi="Arial" w:cs="Arial"/>
          <w:sz w:val="20"/>
          <w:szCs w:val="20"/>
        </w:rPr>
        <w:t>ical</w:t>
      </w:r>
      <w:r w:rsidRPr="0015130D">
        <w:rPr>
          <w:rFonts w:ascii="Arial" w:hAnsi="Arial" w:cs="Arial"/>
          <w:sz w:val="20"/>
          <w:szCs w:val="20"/>
        </w:rPr>
        <w:t xml:space="preserve"> Microbiol</w:t>
      </w:r>
      <w:r w:rsidR="00E4416F">
        <w:rPr>
          <w:rFonts w:ascii="Arial" w:hAnsi="Arial" w:cs="Arial"/>
          <w:sz w:val="20"/>
          <w:szCs w:val="20"/>
        </w:rPr>
        <w:t>ogy</w:t>
      </w:r>
      <w:r w:rsidRPr="0015130D">
        <w:rPr>
          <w:rFonts w:ascii="Arial" w:hAnsi="Arial" w:cs="Arial"/>
          <w:sz w:val="20"/>
          <w:szCs w:val="20"/>
        </w:rPr>
        <w:t>, 54(5): 505-508.</w:t>
      </w:r>
    </w:p>
    <w:p w14:paraId="7A44EF6C"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Maldonado, P.L., Kaufman, S., Escobar, G.I., Boeri, E., </w:t>
      </w:r>
      <w:proofErr w:type="gramStart"/>
      <w:r w:rsidR="00D40BBD">
        <w:rPr>
          <w:rFonts w:ascii="Arial" w:hAnsi="Arial" w:cs="Arial"/>
          <w:sz w:val="20"/>
          <w:szCs w:val="20"/>
        </w:rPr>
        <w:t xml:space="preserve">&amp; </w:t>
      </w:r>
      <w:r w:rsidRPr="0015130D">
        <w:rPr>
          <w:rFonts w:ascii="Arial" w:hAnsi="Arial" w:cs="Arial"/>
          <w:sz w:val="20"/>
          <w:szCs w:val="20"/>
        </w:rPr>
        <w:t xml:space="preserve"> Jacob</w:t>
      </w:r>
      <w:proofErr w:type="gramEnd"/>
      <w:r w:rsidRPr="0015130D">
        <w:rPr>
          <w:rFonts w:ascii="Arial" w:hAnsi="Arial" w:cs="Arial"/>
          <w:sz w:val="20"/>
          <w:szCs w:val="20"/>
        </w:rPr>
        <w:t xml:space="preserve">, N.R. (2010).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causing infection in an HIV-infected patient. Vector-Borne and Zoonotic Diseases, 10(5), 527-529.</w:t>
      </w:r>
    </w:p>
    <w:p w14:paraId="41A1FD4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Mancilla</w:t>
      </w:r>
      <w:proofErr w:type="spellEnd"/>
      <w:r w:rsidRPr="0015130D">
        <w:rPr>
          <w:rFonts w:ascii="Arial" w:hAnsi="Arial" w:cs="Arial"/>
          <w:sz w:val="20"/>
          <w:szCs w:val="20"/>
        </w:rPr>
        <w:t>, M. (2016). Smooth to rough dissociation in Brucella: the missing l</w:t>
      </w:r>
      <w:r w:rsidR="00B261A9">
        <w:rPr>
          <w:rFonts w:ascii="Arial" w:hAnsi="Arial" w:cs="Arial"/>
          <w:sz w:val="20"/>
          <w:szCs w:val="20"/>
        </w:rPr>
        <w:t>ink to virulence. Frontiers in Cellula</w:t>
      </w:r>
      <w:r w:rsidR="0006486A">
        <w:rPr>
          <w:rFonts w:ascii="Arial" w:hAnsi="Arial" w:cs="Arial"/>
          <w:sz w:val="20"/>
          <w:szCs w:val="20"/>
        </w:rPr>
        <w:t>r and Infection Microbiology, (5</w:t>
      </w:r>
      <w:proofErr w:type="gramStart"/>
      <w:r w:rsidR="0006486A">
        <w:rPr>
          <w:rFonts w:ascii="Arial" w:hAnsi="Arial" w:cs="Arial"/>
          <w:sz w:val="20"/>
          <w:szCs w:val="20"/>
        </w:rPr>
        <w:t xml:space="preserve">), </w:t>
      </w:r>
      <w:r w:rsidR="00B261A9">
        <w:rPr>
          <w:rFonts w:ascii="Arial" w:hAnsi="Arial" w:cs="Arial"/>
          <w:sz w:val="20"/>
          <w:szCs w:val="20"/>
        </w:rPr>
        <w:t xml:space="preserve"> 98</w:t>
      </w:r>
      <w:proofErr w:type="gramEnd"/>
      <w:r w:rsidR="00B261A9">
        <w:rPr>
          <w:rFonts w:ascii="Arial" w:hAnsi="Arial" w:cs="Arial"/>
          <w:sz w:val="20"/>
          <w:szCs w:val="20"/>
        </w:rPr>
        <w:t>-102.</w:t>
      </w:r>
    </w:p>
    <w:p w14:paraId="7E7DFD6E"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lastRenderedPageBreak/>
        <w:t xml:space="preserve">Marzetti, S., Carranza, C., </w:t>
      </w:r>
      <w:proofErr w:type="spellStart"/>
      <w:r w:rsidRPr="0015130D">
        <w:rPr>
          <w:rFonts w:ascii="Arial" w:hAnsi="Arial" w:cs="Arial"/>
          <w:sz w:val="20"/>
          <w:szCs w:val="20"/>
        </w:rPr>
        <w:t>Roncallo</w:t>
      </w:r>
      <w:proofErr w:type="spellEnd"/>
      <w:r w:rsidRPr="0015130D">
        <w:rPr>
          <w:rFonts w:ascii="Arial" w:hAnsi="Arial" w:cs="Arial"/>
          <w:sz w:val="20"/>
          <w:szCs w:val="20"/>
        </w:rPr>
        <w:t xml:space="preserve">, M., Escobar, G.I., </w:t>
      </w:r>
      <w:proofErr w:type="gramStart"/>
      <w:r w:rsidR="007B02A7">
        <w:rPr>
          <w:rFonts w:ascii="Arial" w:hAnsi="Arial" w:cs="Arial"/>
          <w:sz w:val="20"/>
          <w:szCs w:val="20"/>
        </w:rPr>
        <w:t xml:space="preserve">&amp; </w:t>
      </w:r>
      <w:r w:rsidRPr="0015130D">
        <w:rPr>
          <w:rFonts w:ascii="Arial" w:hAnsi="Arial" w:cs="Arial"/>
          <w:sz w:val="20"/>
          <w:szCs w:val="20"/>
        </w:rPr>
        <w:t xml:space="preserve"> Lucero</w:t>
      </w:r>
      <w:proofErr w:type="gramEnd"/>
      <w:r w:rsidRPr="0015130D">
        <w:rPr>
          <w:rFonts w:ascii="Arial" w:hAnsi="Arial" w:cs="Arial"/>
          <w:sz w:val="20"/>
          <w:szCs w:val="20"/>
        </w:rPr>
        <w:t>, N.E. (2013). Recent trends in human Brucell</w:t>
      </w:r>
      <w:r w:rsidR="007B02A7">
        <w:rPr>
          <w:rFonts w:ascii="Arial" w:hAnsi="Arial" w:cs="Arial"/>
          <w:sz w:val="20"/>
          <w:szCs w:val="20"/>
        </w:rPr>
        <w:t xml:space="preserve">a </w:t>
      </w:r>
      <w:proofErr w:type="spellStart"/>
      <w:r w:rsidR="007B02A7">
        <w:rPr>
          <w:rFonts w:ascii="Arial" w:hAnsi="Arial" w:cs="Arial"/>
          <w:sz w:val="20"/>
          <w:szCs w:val="20"/>
        </w:rPr>
        <w:t>canis</w:t>
      </w:r>
      <w:proofErr w:type="spellEnd"/>
      <w:r w:rsidR="007B02A7">
        <w:rPr>
          <w:rFonts w:ascii="Arial" w:hAnsi="Arial" w:cs="Arial"/>
          <w:sz w:val="20"/>
          <w:szCs w:val="20"/>
        </w:rPr>
        <w:t xml:space="preserve"> infection. Comparative Immunology, Microbiology and Infectious D</w:t>
      </w:r>
      <w:r w:rsidRPr="0015130D">
        <w:rPr>
          <w:rFonts w:ascii="Arial" w:hAnsi="Arial" w:cs="Arial"/>
          <w:sz w:val="20"/>
          <w:szCs w:val="20"/>
        </w:rPr>
        <w:t>iseases, 36(1), 55-61.</w:t>
      </w:r>
    </w:p>
    <w:p w14:paraId="42705C19"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Mor</w:t>
      </w:r>
      <w:proofErr w:type="spellEnd"/>
      <w:r w:rsidRPr="0015130D">
        <w:rPr>
          <w:rFonts w:ascii="Arial" w:hAnsi="Arial" w:cs="Arial"/>
          <w:sz w:val="20"/>
          <w:szCs w:val="20"/>
        </w:rPr>
        <w:t xml:space="preserve">, S.M., </w:t>
      </w:r>
      <w:proofErr w:type="spellStart"/>
      <w:r w:rsidRPr="0015130D">
        <w:rPr>
          <w:rFonts w:ascii="Arial" w:hAnsi="Arial" w:cs="Arial"/>
          <w:sz w:val="20"/>
          <w:szCs w:val="20"/>
        </w:rPr>
        <w:t>Wiethoelter</w:t>
      </w:r>
      <w:proofErr w:type="spellEnd"/>
      <w:r w:rsidRPr="0015130D">
        <w:rPr>
          <w:rFonts w:ascii="Arial" w:hAnsi="Arial" w:cs="Arial"/>
          <w:sz w:val="20"/>
          <w:szCs w:val="20"/>
        </w:rPr>
        <w:t xml:space="preserve">, A.K., Lee, A., Moloney, B., James, D.R., </w:t>
      </w:r>
      <w:proofErr w:type="gramStart"/>
      <w:r w:rsidR="009D76EF">
        <w:rPr>
          <w:rFonts w:ascii="Arial" w:hAnsi="Arial" w:cs="Arial"/>
          <w:sz w:val="20"/>
          <w:szCs w:val="20"/>
        </w:rPr>
        <w:t xml:space="preserve">&amp; </w:t>
      </w:r>
      <w:r w:rsidRPr="0015130D">
        <w:rPr>
          <w:rFonts w:ascii="Arial" w:hAnsi="Arial" w:cs="Arial"/>
          <w:sz w:val="20"/>
          <w:szCs w:val="20"/>
        </w:rPr>
        <w:t xml:space="preserve"> Malik</w:t>
      </w:r>
      <w:proofErr w:type="gramEnd"/>
      <w:r w:rsidRPr="0015130D">
        <w:rPr>
          <w:rFonts w:ascii="Arial" w:hAnsi="Arial" w:cs="Arial"/>
          <w:sz w:val="20"/>
          <w:szCs w:val="20"/>
        </w:rPr>
        <w:t xml:space="preserve">, R. (2016). Emergence of Brucella </w:t>
      </w:r>
      <w:proofErr w:type="spellStart"/>
      <w:r w:rsidRPr="0015130D">
        <w:rPr>
          <w:rFonts w:ascii="Arial" w:hAnsi="Arial" w:cs="Arial"/>
          <w:sz w:val="20"/>
          <w:szCs w:val="20"/>
        </w:rPr>
        <w:t>suis</w:t>
      </w:r>
      <w:proofErr w:type="spellEnd"/>
      <w:r w:rsidRPr="0015130D">
        <w:rPr>
          <w:rFonts w:ascii="Arial" w:hAnsi="Arial" w:cs="Arial"/>
          <w:sz w:val="20"/>
          <w:szCs w:val="20"/>
        </w:rPr>
        <w:t xml:space="preserve"> in dogs in New South Wales, Australia: clinical findings and implications for zoonotic transmission. BMC </w:t>
      </w:r>
      <w:r w:rsidR="00F72D0C">
        <w:rPr>
          <w:rFonts w:ascii="Arial" w:hAnsi="Arial" w:cs="Arial"/>
          <w:sz w:val="20"/>
          <w:szCs w:val="20"/>
        </w:rPr>
        <w:t>Veterinary Research</w:t>
      </w:r>
      <w:r w:rsidR="009D76EF">
        <w:rPr>
          <w:rFonts w:ascii="Arial" w:hAnsi="Arial" w:cs="Arial"/>
          <w:sz w:val="20"/>
          <w:szCs w:val="20"/>
        </w:rPr>
        <w:t>.</w:t>
      </w:r>
      <w:r w:rsidRPr="0015130D">
        <w:rPr>
          <w:rFonts w:ascii="Arial" w:hAnsi="Arial" w:cs="Arial"/>
          <w:sz w:val="20"/>
          <w:szCs w:val="20"/>
        </w:rPr>
        <w:t> </w:t>
      </w:r>
      <w:r w:rsidR="008B4C3D">
        <w:rPr>
          <w:rFonts w:ascii="Arial" w:hAnsi="Arial" w:cs="Arial"/>
          <w:sz w:val="20"/>
          <w:szCs w:val="20"/>
        </w:rPr>
        <w:t>(</w:t>
      </w:r>
      <w:r w:rsidRPr="0015130D">
        <w:rPr>
          <w:rFonts w:ascii="Arial" w:hAnsi="Arial" w:cs="Arial"/>
          <w:sz w:val="20"/>
          <w:szCs w:val="20"/>
        </w:rPr>
        <w:t>12</w:t>
      </w:r>
      <w:r w:rsidR="008B4C3D">
        <w:rPr>
          <w:rFonts w:ascii="Arial" w:hAnsi="Arial" w:cs="Arial"/>
          <w:sz w:val="20"/>
          <w:szCs w:val="20"/>
        </w:rPr>
        <w:t>)</w:t>
      </w:r>
      <w:r w:rsidRPr="0015130D">
        <w:rPr>
          <w:rFonts w:ascii="Arial" w:hAnsi="Arial" w:cs="Arial"/>
          <w:sz w:val="20"/>
          <w:szCs w:val="20"/>
        </w:rPr>
        <w:t>, 1-9.</w:t>
      </w:r>
    </w:p>
    <w:p w14:paraId="6B89FDBA"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Morisset</w:t>
      </w:r>
      <w:proofErr w:type="spellEnd"/>
      <w:r w:rsidRPr="0015130D">
        <w:rPr>
          <w:rFonts w:ascii="Arial" w:hAnsi="Arial" w:cs="Arial"/>
          <w:sz w:val="20"/>
          <w:szCs w:val="20"/>
        </w:rPr>
        <w:t xml:space="preserve">, </w:t>
      </w:r>
      <w:proofErr w:type="gramStart"/>
      <w:r w:rsidRPr="0015130D">
        <w:rPr>
          <w:rFonts w:ascii="Arial" w:hAnsi="Arial" w:cs="Arial"/>
          <w:sz w:val="20"/>
          <w:szCs w:val="20"/>
        </w:rPr>
        <w:t>R.,</w:t>
      </w:r>
      <w:r w:rsidR="00794539">
        <w:rPr>
          <w:rFonts w:ascii="Arial" w:hAnsi="Arial" w:cs="Arial"/>
          <w:sz w:val="20"/>
          <w:szCs w:val="20"/>
        </w:rPr>
        <w:t>&amp;</w:t>
      </w:r>
      <w:proofErr w:type="gramEnd"/>
      <w:r w:rsidR="00794539">
        <w:rPr>
          <w:rFonts w:ascii="Arial" w:hAnsi="Arial" w:cs="Arial"/>
          <w:sz w:val="20"/>
          <w:szCs w:val="20"/>
        </w:rPr>
        <w:t xml:space="preserve"> </w:t>
      </w:r>
      <w:r w:rsidRPr="0015130D">
        <w:rPr>
          <w:rFonts w:ascii="Arial" w:hAnsi="Arial" w:cs="Arial"/>
          <w:sz w:val="20"/>
          <w:szCs w:val="20"/>
        </w:rPr>
        <w:t xml:space="preserve"> Spink, W. (1969). Epidemic canine brucellosis due to a new spec</w:t>
      </w:r>
      <w:r w:rsidR="009D76EF">
        <w:rPr>
          <w:rFonts w:ascii="Arial" w:hAnsi="Arial" w:cs="Arial"/>
          <w:sz w:val="20"/>
          <w:szCs w:val="20"/>
        </w:rPr>
        <w:t xml:space="preserve">ies, Brucella </w:t>
      </w:r>
      <w:proofErr w:type="spellStart"/>
      <w:r w:rsidR="009D76EF">
        <w:rPr>
          <w:rFonts w:ascii="Arial" w:hAnsi="Arial" w:cs="Arial"/>
          <w:sz w:val="20"/>
          <w:szCs w:val="20"/>
        </w:rPr>
        <w:t>canis</w:t>
      </w:r>
      <w:proofErr w:type="spellEnd"/>
      <w:r w:rsidR="009D76EF">
        <w:rPr>
          <w:rFonts w:ascii="Arial" w:hAnsi="Arial" w:cs="Arial"/>
          <w:sz w:val="20"/>
          <w:szCs w:val="20"/>
        </w:rPr>
        <w:t>. The Lancet.</w:t>
      </w:r>
      <w:r w:rsidRPr="0015130D">
        <w:rPr>
          <w:rFonts w:ascii="Arial" w:hAnsi="Arial" w:cs="Arial"/>
          <w:sz w:val="20"/>
          <w:szCs w:val="20"/>
        </w:rPr>
        <w:t> 294(7628), 1000-1002.</w:t>
      </w:r>
    </w:p>
    <w:p w14:paraId="27D7AFD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Olsen, S.C., </w:t>
      </w:r>
      <w:r w:rsidR="0050286A">
        <w:rPr>
          <w:rFonts w:ascii="Arial" w:hAnsi="Arial" w:cs="Arial"/>
          <w:sz w:val="20"/>
          <w:szCs w:val="20"/>
        </w:rPr>
        <w:t xml:space="preserve">&amp; </w:t>
      </w:r>
      <w:r w:rsidRPr="0015130D">
        <w:rPr>
          <w:rFonts w:ascii="Arial" w:hAnsi="Arial" w:cs="Arial"/>
          <w:sz w:val="20"/>
          <w:szCs w:val="20"/>
        </w:rPr>
        <w:t>Palmer, M.V. (2014). Advancement of knowledge of Brucella over</w:t>
      </w:r>
      <w:r w:rsidR="009D76EF">
        <w:rPr>
          <w:rFonts w:ascii="Arial" w:hAnsi="Arial" w:cs="Arial"/>
          <w:sz w:val="20"/>
          <w:szCs w:val="20"/>
        </w:rPr>
        <w:t xml:space="preserve"> the past 50 years. Veterinary P</w:t>
      </w:r>
      <w:r w:rsidRPr="0015130D">
        <w:rPr>
          <w:rFonts w:ascii="Arial" w:hAnsi="Arial" w:cs="Arial"/>
          <w:sz w:val="20"/>
          <w:szCs w:val="20"/>
        </w:rPr>
        <w:t>athology, 51(6), 1076-1089.</w:t>
      </w:r>
    </w:p>
    <w:p w14:paraId="1880F0D2"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Palkhade</w:t>
      </w:r>
      <w:proofErr w:type="spellEnd"/>
      <w:r w:rsidRPr="0015130D">
        <w:rPr>
          <w:rFonts w:ascii="Arial" w:hAnsi="Arial" w:cs="Arial"/>
          <w:sz w:val="20"/>
          <w:szCs w:val="20"/>
        </w:rPr>
        <w:t xml:space="preserve">, R., </w:t>
      </w:r>
      <w:proofErr w:type="spellStart"/>
      <w:r w:rsidRPr="0015130D">
        <w:rPr>
          <w:rFonts w:ascii="Arial" w:hAnsi="Arial" w:cs="Arial"/>
          <w:sz w:val="20"/>
          <w:szCs w:val="20"/>
        </w:rPr>
        <w:t>Burfal</w:t>
      </w:r>
      <w:proofErr w:type="spellEnd"/>
      <w:r w:rsidRPr="0015130D">
        <w:rPr>
          <w:rFonts w:ascii="Arial" w:hAnsi="Arial" w:cs="Arial"/>
          <w:sz w:val="20"/>
          <w:szCs w:val="20"/>
        </w:rPr>
        <w:t xml:space="preserve">, P., Yadav, S., </w:t>
      </w:r>
      <w:proofErr w:type="spellStart"/>
      <w:r w:rsidRPr="0015130D">
        <w:rPr>
          <w:rFonts w:ascii="Arial" w:hAnsi="Arial" w:cs="Arial"/>
          <w:sz w:val="20"/>
          <w:szCs w:val="20"/>
        </w:rPr>
        <w:t>Awandkar</w:t>
      </w:r>
      <w:proofErr w:type="spellEnd"/>
      <w:r w:rsidRPr="0015130D">
        <w:rPr>
          <w:rFonts w:ascii="Arial" w:hAnsi="Arial" w:cs="Arial"/>
          <w:sz w:val="20"/>
          <w:szCs w:val="20"/>
        </w:rPr>
        <w:t xml:space="preserve"> S.P. </w:t>
      </w:r>
      <w:r w:rsidR="00E03F95">
        <w:rPr>
          <w:rFonts w:ascii="Arial" w:hAnsi="Arial" w:cs="Arial"/>
          <w:sz w:val="20"/>
          <w:szCs w:val="20"/>
        </w:rPr>
        <w:t xml:space="preserve">&amp; </w:t>
      </w:r>
      <w:proofErr w:type="spellStart"/>
      <w:r w:rsidRPr="0015130D">
        <w:rPr>
          <w:rFonts w:ascii="Arial" w:hAnsi="Arial" w:cs="Arial"/>
          <w:sz w:val="20"/>
          <w:szCs w:val="20"/>
        </w:rPr>
        <w:t>Pagdhune</w:t>
      </w:r>
      <w:proofErr w:type="spellEnd"/>
      <w:r w:rsidRPr="0015130D">
        <w:rPr>
          <w:rFonts w:ascii="Arial" w:hAnsi="Arial" w:cs="Arial"/>
          <w:sz w:val="20"/>
          <w:szCs w:val="20"/>
        </w:rPr>
        <w:t xml:space="preserve">, A. (2015). </w:t>
      </w:r>
      <w:proofErr w:type="spellStart"/>
      <w:r w:rsidRPr="0015130D">
        <w:rPr>
          <w:rFonts w:ascii="Arial" w:hAnsi="Arial" w:cs="Arial"/>
          <w:sz w:val="20"/>
          <w:szCs w:val="20"/>
        </w:rPr>
        <w:t>Epididymo</w:t>
      </w:r>
      <w:proofErr w:type="spellEnd"/>
      <w:r w:rsidRPr="0015130D">
        <w:rPr>
          <w:rFonts w:ascii="Arial" w:hAnsi="Arial" w:cs="Arial"/>
          <w:sz w:val="20"/>
          <w:szCs w:val="20"/>
        </w:rPr>
        <w:t>-Orchitis in a Veterinary Physician: A Case of Occupational Brucellosis. Journal of Foodborne and Zoonotic Diseases</w:t>
      </w:r>
      <w:r w:rsidR="00CD49EA">
        <w:rPr>
          <w:rFonts w:ascii="Arial" w:hAnsi="Arial" w:cs="Arial"/>
          <w:sz w:val="20"/>
          <w:szCs w:val="20"/>
        </w:rPr>
        <w:t xml:space="preserve">, 6 (1), </w:t>
      </w:r>
      <w:r w:rsidRPr="0015130D">
        <w:rPr>
          <w:rFonts w:ascii="Arial" w:hAnsi="Arial" w:cs="Arial"/>
          <w:sz w:val="20"/>
          <w:szCs w:val="20"/>
        </w:rPr>
        <w:t>05-07.</w:t>
      </w:r>
    </w:p>
    <w:p w14:paraId="25A3607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Pollak, C.N., </w:t>
      </w:r>
      <w:proofErr w:type="spellStart"/>
      <w:r w:rsidRPr="0015130D">
        <w:rPr>
          <w:rFonts w:ascii="Arial" w:hAnsi="Arial" w:cs="Arial"/>
          <w:sz w:val="20"/>
          <w:szCs w:val="20"/>
        </w:rPr>
        <w:t>Wanke</w:t>
      </w:r>
      <w:proofErr w:type="spellEnd"/>
      <w:r w:rsidRPr="0015130D">
        <w:rPr>
          <w:rFonts w:ascii="Arial" w:hAnsi="Arial" w:cs="Arial"/>
          <w:sz w:val="20"/>
          <w:szCs w:val="20"/>
        </w:rPr>
        <w:t xml:space="preserve">, M.M., </w:t>
      </w:r>
      <w:proofErr w:type="spellStart"/>
      <w:r w:rsidRPr="0015130D">
        <w:rPr>
          <w:rFonts w:ascii="Arial" w:hAnsi="Arial" w:cs="Arial"/>
          <w:sz w:val="20"/>
          <w:szCs w:val="20"/>
        </w:rPr>
        <w:t>Estein</w:t>
      </w:r>
      <w:proofErr w:type="spellEnd"/>
      <w:r w:rsidRPr="0015130D">
        <w:rPr>
          <w:rFonts w:ascii="Arial" w:hAnsi="Arial" w:cs="Arial"/>
          <w:sz w:val="20"/>
          <w:szCs w:val="20"/>
        </w:rPr>
        <w:t xml:space="preserve">, S.M., </w:t>
      </w:r>
      <w:proofErr w:type="spellStart"/>
      <w:r w:rsidRPr="0015130D">
        <w:rPr>
          <w:rFonts w:ascii="Arial" w:hAnsi="Arial" w:cs="Arial"/>
          <w:sz w:val="20"/>
          <w:szCs w:val="20"/>
        </w:rPr>
        <w:t>Delpino</w:t>
      </w:r>
      <w:proofErr w:type="spellEnd"/>
      <w:r w:rsidRPr="0015130D">
        <w:rPr>
          <w:rFonts w:ascii="Arial" w:hAnsi="Arial" w:cs="Arial"/>
          <w:sz w:val="20"/>
          <w:szCs w:val="20"/>
        </w:rPr>
        <w:t xml:space="preserve">, M.V., </w:t>
      </w:r>
      <w:proofErr w:type="spellStart"/>
      <w:r w:rsidRPr="0015130D">
        <w:rPr>
          <w:rFonts w:ascii="Arial" w:hAnsi="Arial" w:cs="Arial"/>
          <w:sz w:val="20"/>
          <w:szCs w:val="20"/>
        </w:rPr>
        <w:t>Monachesi</w:t>
      </w:r>
      <w:proofErr w:type="spellEnd"/>
      <w:r w:rsidRPr="0015130D">
        <w:rPr>
          <w:rFonts w:ascii="Arial" w:hAnsi="Arial" w:cs="Arial"/>
          <w:sz w:val="20"/>
          <w:szCs w:val="20"/>
        </w:rPr>
        <w:t xml:space="preserve">, N.E., Comercio, E.A., </w:t>
      </w:r>
      <w:r w:rsidR="007C0B16">
        <w:rPr>
          <w:rFonts w:ascii="Arial" w:hAnsi="Arial" w:cs="Arial"/>
          <w:sz w:val="20"/>
          <w:szCs w:val="20"/>
        </w:rPr>
        <w:t>&amp;</w:t>
      </w:r>
      <w:r w:rsidRPr="0015130D">
        <w:rPr>
          <w:rFonts w:ascii="Arial" w:hAnsi="Arial" w:cs="Arial"/>
          <w:sz w:val="20"/>
          <w:szCs w:val="20"/>
        </w:rPr>
        <w:t xml:space="preserve"> </w:t>
      </w:r>
      <w:proofErr w:type="spellStart"/>
      <w:r w:rsidRPr="0015130D">
        <w:rPr>
          <w:rFonts w:ascii="Arial" w:hAnsi="Arial" w:cs="Arial"/>
          <w:sz w:val="20"/>
          <w:szCs w:val="20"/>
        </w:rPr>
        <w:t>Baldi</w:t>
      </w:r>
      <w:proofErr w:type="spellEnd"/>
      <w:r w:rsidRPr="0015130D">
        <w:rPr>
          <w:rFonts w:ascii="Arial" w:hAnsi="Arial" w:cs="Arial"/>
          <w:sz w:val="20"/>
          <w:szCs w:val="20"/>
        </w:rPr>
        <w:t xml:space="preserve">, P. C. (2015). Immunization with Brucella </w:t>
      </w:r>
      <w:proofErr w:type="spellStart"/>
      <w:r w:rsidRPr="0015130D">
        <w:rPr>
          <w:rFonts w:ascii="Arial" w:hAnsi="Arial" w:cs="Arial"/>
          <w:sz w:val="20"/>
          <w:szCs w:val="20"/>
        </w:rPr>
        <w:t>VirB</w:t>
      </w:r>
      <w:proofErr w:type="spellEnd"/>
      <w:r w:rsidRPr="0015130D">
        <w:rPr>
          <w:rFonts w:ascii="Arial" w:hAnsi="Arial" w:cs="Arial"/>
          <w:sz w:val="20"/>
          <w:szCs w:val="20"/>
        </w:rPr>
        <w:t xml:space="preserve"> proteins reduces organ colonization in mice through a Th1-type immune response and elicits a similar immune response in dogs. Clinical and Vaccine Immunology, 22(3), 274-281.</w:t>
      </w:r>
    </w:p>
    <w:p w14:paraId="07B957BB"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Rasool, A., Kannan, P., </w:t>
      </w:r>
      <w:r w:rsidR="00072C88">
        <w:rPr>
          <w:rFonts w:ascii="Arial" w:hAnsi="Arial" w:cs="Arial"/>
          <w:sz w:val="20"/>
          <w:szCs w:val="20"/>
        </w:rPr>
        <w:t>&amp;</w:t>
      </w:r>
      <w:proofErr w:type="spellStart"/>
      <w:r w:rsidRPr="0015130D">
        <w:rPr>
          <w:rFonts w:ascii="Arial" w:hAnsi="Arial" w:cs="Arial"/>
          <w:sz w:val="20"/>
          <w:szCs w:val="20"/>
        </w:rPr>
        <w:t>Thulasiraman</w:t>
      </w:r>
      <w:proofErr w:type="spellEnd"/>
      <w:r w:rsidRPr="0015130D">
        <w:rPr>
          <w:rFonts w:ascii="Arial" w:hAnsi="Arial" w:cs="Arial"/>
          <w:sz w:val="20"/>
          <w:szCs w:val="20"/>
        </w:rPr>
        <w:t xml:space="preserve">, S. (2023). A Comprehensive Review of Brucella </w:t>
      </w:r>
      <w:proofErr w:type="spellStart"/>
      <w:r w:rsidRPr="0015130D">
        <w:rPr>
          <w:rFonts w:ascii="Arial" w:hAnsi="Arial" w:cs="Arial"/>
          <w:sz w:val="20"/>
          <w:szCs w:val="20"/>
        </w:rPr>
        <w:t>canis</w:t>
      </w:r>
      <w:proofErr w:type="spellEnd"/>
      <w:r w:rsidRPr="0015130D">
        <w:rPr>
          <w:rFonts w:ascii="Arial" w:hAnsi="Arial" w:cs="Arial"/>
          <w:sz w:val="20"/>
          <w:szCs w:val="20"/>
        </w:rPr>
        <w:t>: Zoonotic Risks and Preventive Strategies. The Indian Journal of Animal Reproduction, 44(2), 8-13.</w:t>
      </w:r>
    </w:p>
    <w:p w14:paraId="6C675CE0"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Rovid</w:t>
      </w:r>
      <w:proofErr w:type="spellEnd"/>
      <w:r w:rsidRPr="0015130D">
        <w:rPr>
          <w:rFonts w:ascii="Arial" w:hAnsi="Arial" w:cs="Arial"/>
          <w:sz w:val="20"/>
          <w:szCs w:val="20"/>
        </w:rPr>
        <w:t xml:space="preserve"> </w:t>
      </w:r>
      <w:proofErr w:type="spellStart"/>
      <w:r w:rsidRPr="0015130D">
        <w:rPr>
          <w:rFonts w:ascii="Arial" w:hAnsi="Arial" w:cs="Arial"/>
          <w:sz w:val="20"/>
          <w:szCs w:val="20"/>
        </w:rPr>
        <w:t>Spickler</w:t>
      </w:r>
      <w:proofErr w:type="spellEnd"/>
      <w:r w:rsidRPr="0015130D">
        <w:rPr>
          <w:rFonts w:ascii="Arial" w:hAnsi="Arial" w:cs="Arial"/>
          <w:sz w:val="20"/>
          <w:szCs w:val="20"/>
        </w:rPr>
        <w:t xml:space="preserve">, A. (2018). Brucellosis: Brucella </w:t>
      </w:r>
      <w:proofErr w:type="spellStart"/>
      <w:r w:rsidRPr="0015130D">
        <w:rPr>
          <w:rFonts w:ascii="Arial" w:hAnsi="Arial" w:cs="Arial"/>
          <w:sz w:val="20"/>
          <w:szCs w:val="20"/>
        </w:rPr>
        <w:t>canis</w:t>
      </w:r>
      <w:proofErr w:type="spellEnd"/>
      <w:r w:rsidRPr="0015130D">
        <w:rPr>
          <w:rFonts w:ascii="Arial" w:hAnsi="Arial" w:cs="Arial"/>
          <w:sz w:val="20"/>
          <w:szCs w:val="20"/>
        </w:rPr>
        <w:t>. United States Department of Agriculture Animal and Pla</w:t>
      </w:r>
      <w:r w:rsidR="00CD49EA">
        <w:rPr>
          <w:rFonts w:ascii="Arial" w:hAnsi="Arial" w:cs="Arial"/>
          <w:sz w:val="20"/>
          <w:szCs w:val="20"/>
        </w:rPr>
        <w:t xml:space="preserve">nt Health Inspection Service, (1)10-16. </w:t>
      </w:r>
    </w:p>
    <w:p w14:paraId="5462E33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Serikawa</w:t>
      </w:r>
      <w:proofErr w:type="spellEnd"/>
      <w:r w:rsidRPr="0015130D">
        <w:rPr>
          <w:rFonts w:ascii="Arial" w:hAnsi="Arial" w:cs="Arial"/>
          <w:sz w:val="20"/>
          <w:szCs w:val="20"/>
        </w:rPr>
        <w:t xml:space="preserve">, T., </w:t>
      </w:r>
      <w:proofErr w:type="spellStart"/>
      <w:r w:rsidRPr="0015130D">
        <w:rPr>
          <w:rFonts w:ascii="Arial" w:hAnsi="Arial" w:cs="Arial"/>
          <w:sz w:val="20"/>
          <w:szCs w:val="20"/>
        </w:rPr>
        <w:t>Muraguchi</w:t>
      </w:r>
      <w:proofErr w:type="spellEnd"/>
      <w:r w:rsidRPr="0015130D">
        <w:rPr>
          <w:rFonts w:ascii="Arial" w:hAnsi="Arial" w:cs="Arial"/>
          <w:sz w:val="20"/>
          <w:szCs w:val="20"/>
        </w:rPr>
        <w:t xml:space="preserve">, T., Yamada, J., </w:t>
      </w:r>
      <w:r w:rsidR="00DA23A4">
        <w:rPr>
          <w:rFonts w:ascii="Arial" w:hAnsi="Arial" w:cs="Arial"/>
          <w:sz w:val="20"/>
          <w:szCs w:val="20"/>
        </w:rPr>
        <w:t xml:space="preserve">&amp; </w:t>
      </w:r>
      <w:r w:rsidRPr="0015130D">
        <w:rPr>
          <w:rFonts w:ascii="Arial" w:hAnsi="Arial" w:cs="Arial"/>
          <w:sz w:val="20"/>
          <w:szCs w:val="20"/>
        </w:rPr>
        <w:t xml:space="preserve">Takada, H. (1981). Long-term observation of canine brucellosis: excretion of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into urine of infected male dogs. Experimental Animals, 30(1), 7-14.</w:t>
      </w:r>
    </w:p>
    <w:p w14:paraId="70B3160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Sharma, M.K.; Verma, H.K. </w:t>
      </w:r>
      <w:r w:rsidR="00BA468D">
        <w:rPr>
          <w:rFonts w:ascii="Arial" w:hAnsi="Arial" w:cs="Arial"/>
          <w:sz w:val="20"/>
          <w:szCs w:val="20"/>
        </w:rPr>
        <w:t>&amp;</w:t>
      </w:r>
      <w:r w:rsidR="004527DE">
        <w:rPr>
          <w:rFonts w:ascii="Arial" w:hAnsi="Arial" w:cs="Arial"/>
          <w:sz w:val="20"/>
          <w:szCs w:val="20"/>
        </w:rPr>
        <w:t xml:space="preserve"> </w:t>
      </w:r>
      <w:proofErr w:type="spellStart"/>
      <w:r w:rsidRPr="0015130D">
        <w:rPr>
          <w:rFonts w:ascii="Arial" w:hAnsi="Arial" w:cs="Arial"/>
          <w:sz w:val="20"/>
          <w:szCs w:val="20"/>
        </w:rPr>
        <w:t>Kasrija</w:t>
      </w:r>
      <w:proofErr w:type="spellEnd"/>
      <w:r w:rsidRPr="0015130D">
        <w:rPr>
          <w:rFonts w:ascii="Arial" w:hAnsi="Arial" w:cs="Arial"/>
          <w:sz w:val="20"/>
          <w:szCs w:val="20"/>
        </w:rPr>
        <w:t xml:space="preserve">, R. (2015). Awareness of dairy farmers about brucellosis disease. </w:t>
      </w:r>
      <w:r w:rsidR="00F72D0C">
        <w:rPr>
          <w:rFonts w:ascii="Arial" w:hAnsi="Arial" w:cs="Arial"/>
          <w:sz w:val="20"/>
          <w:szCs w:val="20"/>
        </w:rPr>
        <w:t>Journal of Animal Research,</w:t>
      </w:r>
      <w:r w:rsidRPr="0015130D">
        <w:rPr>
          <w:rFonts w:ascii="Arial" w:hAnsi="Arial" w:cs="Arial"/>
          <w:sz w:val="20"/>
          <w:szCs w:val="20"/>
        </w:rPr>
        <w:t xml:space="preserve"> </w:t>
      </w:r>
      <w:r w:rsidR="007E6C18">
        <w:rPr>
          <w:rFonts w:ascii="Arial" w:hAnsi="Arial" w:cs="Arial"/>
          <w:sz w:val="20"/>
          <w:szCs w:val="20"/>
        </w:rPr>
        <w:t>(</w:t>
      </w:r>
      <w:r w:rsidR="004527DE">
        <w:rPr>
          <w:rFonts w:ascii="Arial" w:hAnsi="Arial" w:cs="Arial"/>
          <w:sz w:val="20"/>
          <w:szCs w:val="20"/>
        </w:rPr>
        <w:t>5</w:t>
      </w:r>
      <w:r w:rsidR="007E6C18">
        <w:rPr>
          <w:rFonts w:ascii="Arial" w:hAnsi="Arial" w:cs="Arial"/>
          <w:sz w:val="20"/>
          <w:szCs w:val="20"/>
        </w:rPr>
        <w:t>),</w:t>
      </w:r>
      <w:r w:rsidR="004527DE">
        <w:rPr>
          <w:rFonts w:ascii="Arial" w:hAnsi="Arial" w:cs="Arial"/>
          <w:sz w:val="20"/>
          <w:szCs w:val="20"/>
        </w:rPr>
        <w:t xml:space="preserve"> 645-648. </w:t>
      </w:r>
    </w:p>
    <w:p w14:paraId="21613070" w14:textId="77777777" w:rsidR="005227A5" w:rsidRPr="00A82652" w:rsidRDefault="005227A5" w:rsidP="005227A5">
      <w:pPr>
        <w:jc w:val="both"/>
        <w:rPr>
          <w:rFonts w:ascii="Arial" w:hAnsi="Arial" w:cs="Arial"/>
          <w:sz w:val="20"/>
          <w:szCs w:val="20"/>
        </w:rPr>
      </w:pPr>
      <w:proofErr w:type="spellStart"/>
      <w:r w:rsidRPr="00A82652">
        <w:rPr>
          <w:rFonts w:ascii="Arial" w:hAnsi="Arial" w:cs="Arial"/>
          <w:sz w:val="20"/>
          <w:szCs w:val="20"/>
        </w:rPr>
        <w:t>Sonekar</w:t>
      </w:r>
      <w:proofErr w:type="spellEnd"/>
      <w:r w:rsidRPr="00A82652">
        <w:rPr>
          <w:rFonts w:ascii="Arial" w:hAnsi="Arial" w:cs="Arial"/>
          <w:sz w:val="20"/>
          <w:szCs w:val="20"/>
        </w:rPr>
        <w:t xml:space="preserve">, C. P. </w:t>
      </w:r>
      <w:r w:rsidR="00A82652">
        <w:rPr>
          <w:rStyle w:val="authors-list-item"/>
          <w:rFonts w:ascii="Arial" w:hAnsi="Arial" w:cs="Arial"/>
          <w:sz w:val="20"/>
          <w:szCs w:val="20"/>
          <w:shd w:val="clear" w:color="auto" w:fill="FFFFFF"/>
        </w:rPr>
        <w:t xml:space="preserve">Kale, S., </w:t>
      </w:r>
      <w:proofErr w:type="spellStart"/>
      <w:r w:rsidR="00A82652">
        <w:rPr>
          <w:rStyle w:val="authors-list-item"/>
          <w:rFonts w:ascii="Arial" w:hAnsi="Arial" w:cs="Arial"/>
          <w:sz w:val="20"/>
          <w:szCs w:val="20"/>
          <w:shd w:val="clear" w:color="auto" w:fill="FFFFFF"/>
        </w:rPr>
        <w:t>Bhoyer</w:t>
      </w:r>
      <w:proofErr w:type="spellEnd"/>
      <w:r w:rsidR="00A82652">
        <w:rPr>
          <w:rStyle w:val="authors-list-item"/>
          <w:rFonts w:ascii="Arial" w:hAnsi="Arial" w:cs="Arial"/>
          <w:sz w:val="20"/>
          <w:szCs w:val="20"/>
          <w:shd w:val="clear" w:color="auto" w:fill="FFFFFF"/>
        </w:rPr>
        <w:t xml:space="preserve">, S., </w:t>
      </w:r>
      <w:proofErr w:type="spellStart"/>
      <w:r w:rsidR="00A82652">
        <w:rPr>
          <w:rStyle w:val="authors-list-item"/>
          <w:rFonts w:ascii="Arial" w:hAnsi="Arial" w:cs="Arial"/>
          <w:sz w:val="20"/>
          <w:szCs w:val="20"/>
          <w:shd w:val="clear" w:color="auto" w:fill="FFFFFF"/>
        </w:rPr>
        <w:t>Paliwal</w:t>
      </w:r>
      <w:proofErr w:type="spellEnd"/>
      <w:r w:rsidR="00A82652">
        <w:rPr>
          <w:rStyle w:val="authors-list-item"/>
          <w:rFonts w:ascii="Arial" w:hAnsi="Arial" w:cs="Arial"/>
          <w:sz w:val="20"/>
          <w:szCs w:val="20"/>
          <w:shd w:val="clear" w:color="auto" w:fill="FFFFFF"/>
        </w:rPr>
        <w:t xml:space="preserve">, N., Shinde, S.V., </w:t>
      </w:r>
      <w:proofErr w:type="spellStart"/>
      <w:r w:rsidR="00A82652">
        <w:rPr>
          <w:rStyle w:val="authors-list-item"/>
          <w:rFonts w:ascii="Arial" w:hAnsi="Arial" w:cs="Arial"/>
          <w:sz w:val="20"/>
          <w:szCs w:val="20"/>
          <w:shd w:val="clear" w:color="auto" w:fill="FFFFFF"/>
        </w:rPr>
        <w:t>Awandkar</w:t>
      </w:r>
      <w:proofErr w:type="spellEnd"/>
      <w:r w:rsidR="00A82652">
        <w:rPr>
          <w:rStyle w:val="authors-list-item"/>
          <w:rFonts w:ascii="Arial" w:hAnsi="Arial" w:cs="Arial"/>
          <w:sz w:val="20"/>
          <w:szCs w:val="20"/>
          <w:shd w:val="clear" w:color="auto" w:fill="FFFFFF"/>
        </w:rPr>
        <w:t xml:space="preserve">, S.P., Chaudhary, S.P., &amp; Kurkure, N.V. </w:t>
      </w:r>
      <w:r w:rsidR="00A82652" w:rsidRPr="00A82652">
        <w:rPr>
          <w:rFonts w:ascii="Arial" w:hAnsi="Arial" w:cs="Arial"/>
          <w:sz w:val="20"/>
          <w:szCs w:val="20"/>
        </w:rPr>
        <w:t>(2018).</w:t>
      </w:r>
      <w:r w:rsidRPr="00A82652">
        <w:rPr>
          <w:rFonts w:ascii="Arial" w:hAnsi="Arial" w:cs="Arial"/>
          <w:sz w:val="20"/>
          <w:szCs w:val="20"/>
        </w:rPr>
        <w:t xml:space="preserve"> Brucellosis in migratory sheep flock from Maharashtra, India. Trop. Anim. Health Product., 50(1), 91–96.</w:t>
      </w:r>
    </w:p>
    <w:p w14:paraId="288BF229" w14:textId="77777777" w:rsidR="001F52D1" w:rsidRPr="001F52D1" w:rsidRDefault="001F52D1" w:rsidP="001F52D1">
      <w:pPr>
        <w:jc w:val="both"/>
        <w:rPr>
          <w:rFonts w:ascii="Arial" w:hAnsi="Arial" w:cs="Arial"/>
          <w:sz w:val="20"/>
          <w:szCs w:val="20"/>
        </w:rPr>
      </w:pPr>
      <w:r w:rsidRPr="001F52D1">
        <w:rPr>
          <w:rFonts w:ascii="Arial" w:hAnsi="Arial" w:cs="Arial"/>
          <w:sz w:val="20"/>
          <w:szCs w:val="20"/>
        </w:rPr>
        <w:t xml:space="preserve">Shukla, M.M., Batra, M., and </w:t>
      </w:r>
      <w:proofErr w:type="spellStart"/>
      <w:r w:rsidRPr="001F52D1">
        <w:rPr>
          <w:rFonts w:ascii="Arial" w:hAnsi="Arial" w:cs="Arial"/>
          <w:sz w:val="20"/>
          <w:szCs w:val="20"/>
        </w:rPr>
        <w:t>Upadhayay</w:t>
      </w:r>
      <w:proofErr w:type="spellEnd"/>
      <w:r w:rsidRPr="001F52D1">
        <w:rPr>
          <w:rFonts w:ascii="Arial" w:hAnsi="Arial" w:cs="Arial"/>
          <w:sz w:val="20"/>
          <w:szCs w:val="20"/>
        </w:rPr>
        <w:t xml:space="preserve">, A.K. (2017). A review on diagnosis of brucellosis. Journal of Immunology &amp; Immunopathology, 19(1),10-25. </w:t>
      </w:r>
    </w:p>
    <w:p w14:paraId="1BD5CE9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Swenson, R.M., Carmichael, L.E., </w:t>
      </w:r>
      <w:proofErr w:type="gramStart"/>
      <w:r w:rsidR="006B2D9F">
        <w:rPr>
          <w:rFonts w:ascii="Arial" w:hAnsi="Arial" w:cs="Arial"/>
          <w:sz w:val="20"/>
          <w:szCs w:val="20"/>
        </w:rPr>
        <w:t xml:space="preserve">&amp; </w:t>
      </w:r>
      <w:r w:rsidRPr="0015130D">
        <w:rPr>
          <w:rFonts w:ascii="Arial" w:hAnsi="Arial" w:cs="Arial"/>
          <w:sz w:val="20"/>
          <w:szCs w:val="20"/>
        </w:rPr>
        <w:t xml:space="preserve"> Cundy</w:t>
      </w:r>
      <w:proofErr w:type="gramEnd"/>
      <w:r w:rsidRPr="0015130D">
        <w:rPr>
          <w:rFonts w:ascii="Arial" w:hAnsi="Arial" w:cs="Arial"/>
          <w:sz w:val="20"/>
          <w:szCs w:val="20"/>
        </w:rPr>
        <w:t xml:space="preserve">, K.R. (1972). Human infection with Brucella </w:t>
      </w:r>
      <w:proofErr w:type="spellStart"/>
      <w:r w:rsidRPr="0015130D">
        <w:rPr>
          <w:rFonts w:ascii="Arial" w:hAnsi="Arial" w:cs="Arial"/>
          <w:sz w:val="20"/>
          <w:szCs w:val="20"/>
        </w:rPr>
        <w:t>canis</w:t>
      </w:r>
      <w:proofErr w:type="spellEnd"/>
      <w:r w:rsidRPr="0015130D">
        <w:rPr>
          <w:rFonts w:ascii="Arial" w:hAnsi="Arial" w:cs="Arial"/>
          <w:sz w:val="20"/>
          <w:szCs w:val="20"/>
        </w:rPr>
        <w:t>. Annals of Internal Medicine, 76(3), 435-438.</w:t>
      </w:r>
    </w:p>
    <w:p w14:paraId="7463131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Wallach, J.C., </w:t>
      </w:r>
      <w:proofErr w:type="spellStart"/>
      <w:r w:rsidRPr="0015130D">
        <w:rPr>
          <w:rFonts w:ascii="Arial" w:hAnsi="Arial" w:cs="Arial"/>
          <w:sz w:val="20"/>
          <w:szCs w:val="20"/>
        </w:rPr>
        <w:t>Giambartolomei</w:t>
      </w:r>
      <w:proofErr w:type="spellEnd"/>
      <w:r w:rsidRPr="0015130D">
        <w:rPr>
          <w:rFonts w:ascii="Arial" w:hAnsi="Arial" w:cs="Arial"/>
          <w:sz w:val="20"/>
          <w:szCs w:val="20"/>
        </w:rPr>
        <w:t xml:space="preserve">, G.H., </w:t>
      </w:r>
      <w:proofErr w:type="spellStart"/>
      <w:r w:rsidRPr="0015130D">
        <w:rPr>
          <w:rFonts w:ascii="Arial" w:hAnsi="Arial" w:cs="Arial"/>
          <w:sz w:val="20"/>
          <w:szCs w:val="20"/>
        </w:rPr>
        <w:t>Baldi</w:t>
      </w:r>
      <w:proofErr w:type="spellEnd"/>
      <w:r w:rsidRPr="0015130D">
        <w:rPr>
          <w:rFonts w:ascii="Arial" w:hAnsi="Arial" w:cs="Arial"/>
          <w:sz w:val="20"/>
          <w:szCs w:val="20"/>
        </w:rPr>
        <w:t xml:space="preserve">, P.C., </w:t>
      </w:r>
      <w:proofErr w:type="gramStart"/>
      <w:r w:rsidR="00FF4A0F">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Fossati</w:t>
      </w:r>
      <w:proofErr w:type="spellEnd"/>
      <w:proofErr w:type="gramEnd"/>
      <w:r w:rsidRPr="0015130D">
        <w:rPr>
          <w:rFonts w:ascii="Arial" w:hAnsi="Arial" w:cs="Arial"/>
          <w:sz w:val="20"/>
          <w:szCs w:val="20"/>
        </w:rPr>
        <w:t>, C.A. (2004). Human infection with M-stra</w:t>
      </w:r>
      <w:r w:rsidR="00303915">
        <w:rPr>
          <w:rFonts w:ascii="Arial" w:hAnsi="Arial" w:cs="Arial"/>
          <w:sz w:val="20"/>
          <w:szCs w:val="20"/>
        </w:rPr>
        <w:t xml:space="preserve">in of Brucella </w:t>
      </w:r>
      <w:proofErr w:type="spellStart"/>
      <w:r w:rsidR="00303915">
        <w:rPr>
          <w:rFonts w:ascii="Arial" w:hAnsi="Arial" w:cs="Arial"/>
          <w:sz w:val="20"/>
          <w:szCs w:val="20"/>
        </w:rPr>
        <w:t>canis</w:t>
      </w:r>
      <w:proofErr w:type="spellEnd"/>
      <w:r w:rsidR="00303915">
        <w:rPr>
          <w:rFonts w:ascii="Arial" w:hAnsi="Arial" w:cs="Arial"/>
          <w:sz w:val="20"/>
          <w:szCs w:val="20"/>
        </w:rPr>
        <w:t>. Emerging I</w:t>
      </w:r>
      <w:r w:rsidRPr="0015130D">
        <w:rPr>
          <w:rFonts w:ascii="Arial" w:hAnsi="Arial" w:cs="Arial"/>
          <w:sz w:val="20"/>
          <w:szCs w:val="20"/>
        </w:rPr>
        <w:t xml:space="preserve">nfectious </w:t>
      </w:r>
      <w:r w:rsidR="00303915">
        <w:rPr>
          <w:rFonts w:ascii="Arial" w:hAnsi="Arial" w:cs="Arial"/>
          <w:sz w:val="20"/>
          <w:szCs w:val="20"/>
        </w:rPr>
        <w:t>D</w:t>
      </w:r>
      <w:r w:rsidRPr="0015130D">
        <w:rPr>
          <w:rFonts w:ascii="Arial" w:hAnsi="Arial" w:cs="Arial"/>
          <w:sz w:val="20"/>
          <w:szCs w:val="20"/>
        </w:rPr>
        <w:t>iseases, 10(1), 146.</w:t>
      </w:r>
    </w:p>
    <w:p w14:paraId="17E0B8A5" w14:textId="77777777" w:rsidR="00AC6C99" w:rsidRPr="0015130D" w:rsidRDefault="00AC6C99" w:rsidP="005227A5">
      <w:pPr>
        <w:jc w:val="both"/>
        <w:rPr>
          <w:rFonts w:ascii="Arial" w:hAnsi="Arial" w:cs="Arial"/>
          <w:sz w:val="20"/>
          <w:szCs w:val="20"/>
        </w:rPr>
      </w:pPr>
      <w:r w:rsidRPr="00AC6C99">
        <w:rPr>
          <w:rFonts w:ascii="Arial" w:hAnsi="Arial" w:cs="Arial"/>
          <w:sz w:val="20"/>
          <w:szCs w:val="20"/>
        </w:rPr>
        <w:t xml:space="preserve">Weber, A., </w:t>
      </w:r>
      <w:r w:rsidR="004F782C">
        <w:rPr>
          <w:rFonts w:ascii="Arial" w:hAnsi="Arial" w:cs="Arial"/>
          <w:sz w:val="20"/>
          <w:szCs w:val="20"/>
        </w:rPr>
        <w:t xml:space="preserve">&amp; </w:t>
      </w:r>
      <w:r w:rsidRPr="00AC6C99">
        <w:rPr>
          <w:rFonts w:ascii="Arial" w:hAnsi="Arial" w:cs="Arial"/>
          <w:sz w:val="20"/>
          <w:szCs w:val="20"/>
        </w:rPr>
        <w:t xml:space="preserve">Christoph, H., 1982. </w:t>
      </w:r>
      <w:proofErr w:type="spellStart"/>
      <w:r w:rsidRPr="00AC6C99">
        <w:rPr>
          <w:rFonts w:ascii="Arial" w:hAnsi="Arial" w:cs="Arial"/>
          <w:sz w:val="20"/>
          <w:szCs w:val="20"/>
        </w:rPr>
        <w:t>Untersuchungen</w:t>
      </w:r>
      <w:proofErr w:type="spellEnd"/>
      <w:r w:rsidRPr="00AC6C99">
        <w:rPr>
          <w:rFonts w:ascii="Arial" w:hAnsi="Arial" w:cs="Arial"/>
          <w:sz w:val="20"/>
          <w:szCs w:val="20"/>
        </w:rPr>
        <w:t xml:space="preserve"> </w:t>
      </w:r>
      <w:proofErr w:type="spellStart"/>
      <w:r w:rsidRPr="00AC6C99">
        <w:rPr>
          <w:rFonts w:ascii="Arial" w:hAnsi="Arial" w:cs="Arial"/>
          <w:sz w:val="20"/>
          <w:szCs w:val="20"/>
        </w:rPr>
        <w:t>zur</w:t>
      </w:r>
      <w:proofErr w:type="spellEnd"/>
      <w:r w:rsidRPr="00AC6C99">
        <w:rPr>
          <w:rFonts w:ascii="Arial" w:hAnsi="Arial" w:cs="Arial"/>
          <w:sz w:val="20"/>
          <w:szCs w:val="20"/>
        </w:rPr>
        <w:t xml:space="preserve"> </w:t>
      </w:r>
      <w:proofErr w:type="spellStart"/>
      <w:r w:rsidRPr="00AC6C99">
        <w:rPr>
          <w:rFonts w:ascii="Arial" w:hAnsi="Arial" w:cs="Arial"/>
          <w:sz w:val="20"/>
          <w:szCs w:val="20"/>
        </w:rPr>
        <w:t>naturlichen</w:t>
      </w:r>
      <w:proofErr w:type="spellEnd"/>
      <w:r w:rsidRPr="00AC6C99">
        <w:rPr>
          <w:rFonts w:ascii="Arial" w:hAnsi="Arial" w:cs="Arial"/>
          <w:sz w:val="20"/>
          <w:szCs w:val="20"/>
        </w:rPr>
        <w:t xml:space="preserve"> </w:t>
      </w:r>
      <w:proofErr w:type="spellStart"/>
      <w:r w:rsidRPr="00AC6C99">
        <w:rPr>
          <w:rFonts w:ascii="Arial" w:hAnsi="Arial" w:cs="Arial"/>
          <w:sz w:val="20"/>
          <w:szCs w:val="20"/>
        </w:rPr>
        <w:t>Ubertragung</w:t>
      </w:r>
      <w:proofErr w:type="spellEnd"/>
      <w:r w:rsidRPr="00AC6C99">
        <w:rPr>
          <w:rFonts w:ascii="Arial" w:hAnsi="Arial" w:cs="Arial"/>
          <w:sz w:val="20"/>
          <w:szCs w:val="20"/>
        </w:rPr>
        <w:t xml:space="preserve"> von Brucella </w:t>
      </w:r>
      <w:proofErr w:type="spellStart"/>
      <w:r w:rsidRPr="00AC6C99">
        <w:rPr>
          <w:rFonts w:ascii="Arial" w:hAnsi="Arial" w:cs="Arial"/>
          <w:sz w:val="20"/>
          <w:szCs w:val="20"/>
        </w:rPr>
        <w:t>canis</w:t>
      </w:r>
      <w:proofErr w:type="spellEnd"/>
      <w:r w:rsidRPr="00AC6C99">
        <w:rPr>
          <w:rFonts w:ascii="Arial" w:hAnsi="Arial" w:cs="Arial"/>
          <w:sz w:val="20"/>
          <w:szCs w:val="20"/>
        </w:rPr>
        <w:t xml:space="preserve"> </w:t>
      </w:r>
      <w:proofErr w:type="spellStart"/>
      <w:r w:rsidRPr="00AC6C99">
        <w:rPr>
          <w:rFonts w:ascii="Arial" w:hAnsi="Arial" w:cs="Arial"/>
          <w:sz w:val="20"/>
          <w:szCs w:val="20"/>
        </w:rPr>
        <w:t>bei</w:t>
      </w:r>
      <w:proofErr w:type="spellEnd"/>
      <w:r w:rsidRPr="00AC6C99">
        <w:rPr>
          <w:rFonts w:ascii="Arial" w:hAnsi="Arial" w:cs="Arial"/>
          <w:sz w:val="20"/>
          <w:szCs w:val="20"/>
        </w:rPr>
        <w:t xml:space="preserve"> </w:t>
      </w:r>
      <w:proofErr w:type="spellStart"/>
      <w:r w:rsidRPr="00AC6C99">
        <w:rPr>
          <w:rFonts w:ascii="Arial" w:hAnsi="Arial" w:cs="Arial"/>
          <w:sz w:val="20"/>
          <w:szCs w:val="20"/>
        </w:rPr>
        <w:t>Hunden</w:t>
      </w:r>
      <w:proofErr w:type="spellEnd"/>
      <w:r w:rsidRPr="00AC6C99">
        <w:rPr>
          <w:rFonts w:ascii="Arial" w:hAnsi="Arial" w:cs="Arial"/>
          <w:sz w:val="20"/>
          <w:szCs w:val="20"/>
        </w:rPr>
        <w:t xml:space="preserve">. </w:t>
      </w:r>
      <w:proofErr w:type="spellStart"/>
      <w:r w:rsidRPr="00AC6C99">
        <w:rPr>
          <w:rFonts w:ascii="Arial" w:hAnsi="Arial" w:cs="Arial"/>
          <w:sz w:val="20"/>
          <w:szCs w:val="20"/>
        </w:rPr>
        <w:t>Fortschr</w:t>
      </w:r>
      <w:proofErr w:type="spellEnd"/>
      <w:r w:rsidRPr="00AC6C99">
        <w:rPr>
          <w:rFonts w:ascii="Arial" w:hAnsi="Arial" w:cs="Arial"/>
          <w:sz w:val="20"/>
          <w:szCs w:val="20"/>
        </w:rPr>
        <w:t xml:space="preserve">. </w:t>
      </w:r>
      <w:proofErr w:type="spellStart"/>
      <w:r w:rsidRPr="00AC6C99">
        <w:rPr>
          <w:rFonts w:ascii="Arial" w:hAnsi="Arial" w:cs="Arial"/>
          <w:sz w:val="20"/>
          <w:szCs w:val="20"/>
        </w:rPr>
        <w:t>Veterinarmed</w:t>
      </w:r>
      <w:proofErr w:type="spellEnd"/>
      <w:r w:rsidRPr="00AC6C99">
        <w:rPr>
          <w:rFonts w:ascii="Arial" w:hAnsi="Arial" w:cs="Arial"/>
          <w:sz w:val="20"/>
          <w:szCs w:val="20"/>
        </w:rPr>
        <w:t xml:space="preserve">. </w:t>
      </w:r>
      <w:r w:rsidR="00111EE3">
        <w:rPr>
          <w:rFonts w:ascii="Arial" w:hAnsi="Arial" w:cs="Arial"/>
          <w:sz w:val="20"/>
          <w:szCs w:val="20"/>
        </w:rPr>
        <w:t>(</w:t>
      </w:r>
      <w:r w:rsidRPr="00AC6C99">
        <w:rPr>
          <w:rFonts w:ascii="Arial" w:hAnsi="Arial" w:cs="Arial"/>
          <w:sz w:val="20"/>
          <w:szCs w:val="20"/>
        </w:rPr>
        <w:t>35</w:t>
      </w:r>
      <w:r w:rsidR="00111EE3">
        <w:rPr>
          <w:rFonts w:ascii="Arial" w:hAnsi="Arial" w:cs="Arial"/>
          <w:sz w:val="20"/>
          <w:szCs w:val="20"/>
        </w:rPr>
        <w:t>)</w:t>
      </w:r>
      <w:r w:rsidRPr="00AC6C99">
        <w:rPr>
          <w:rFonts w:ascii="Arial" w:hAnsi="Arial" w:cs="Arial"/>
          <w:sz w:val="20"/>
          <w:szCs w:val="20"/>
        </w:rPr>
        <w:t>, 351–355.</w:t>
      </w:r>
    </w:p>
    <w:p w14:paraId="23185082"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Wyatt, H.V. (2000). Dr G Caruana Scicluna, the first Maltese microbiologist. Journal of Medical Biography, 8(4), 191-193.</w:t>
      </w:r>
    </w:p>
    <w:p w14:paraId="76D5586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Wyatt, H.V. (2016). Lessons from the history of brucellosis.</w:t>
      </w:r>
      <w:bookmarkEnd w:id="2"/>
      <w:r w:rsidR="00977094">
        <w:rPr>
          <w:rFonts w:ascii="Arial" w:hAnsi="Arial" w:cs="Arial"/>
          <w:sz w:val="20"/>
          <w:szCs w:val="20"/>
        </w:rPr>
        <w:t xml:space="preserve"> </w:t>
      </w:r>
      <w:r w:rsidR="00977094" w:rsidRPr="00977094">
        <w:rPr>
          <w:rFonts w:ascii="Arial" w:hAnsi="Arial" w:cs="Arial"/>
          <w:sz w:val="20"/>
          <w:szCs w:val="20"/>
        </w:rPr>
        <w:t>Journal of Maltese History, 5</w:t>
      </w:r>
      <w:r w:rsidR="00977094">
        <w:rPr>
          <w:rFonts w:ascii="Arial" w:hAnsi="Arial" w:cs="Arial"/>
          <w:sz w:val="20"/>
          <w:szCs w:val="20"/>
        </w:rPr>
        <w:t xml:space="preserve"> (1), </w:t>
      </w:r>
      <w:r w:rsidR="00E76609">
        <w:rPr>
          <w:rFonts w:ascii="Arial" w:hAnsi="Arial" w:cs="Arial"/>
          <w:sz w:val="20"/>
          <w:szCs w:val="20"/>
        </w:rPr>
        <w:t>75-84</w:t>
      </w:r>
      <w:r w:rsidR="00977094" w:rsidRPr="00977094">
        <w:rPr>
          <w:rFonts w:ascii="Arial" w:hAnsi="Arial" w:cs="Arial"/>
          <w:sz w:val="20"/>
          <w:szCs w:val="20"/>
        </w:rPr>
        <w:t xml:space="preserve"> </w:t>
      </w:r>
    </w:p>
    <w:p w14:paraId="71AD44B3" w14:textId="77777777" w:rsidR="005227A5" w:rsidRPr="0015130D" w:rsidRDefault="005227A5" w:rsidP="005227A5">
      <w:pPr>
        <w:pStyle w:val="NormalWeb"/>
        <w:ind w:left="1440"/>
        <w:jc w:val="both"/>
        <w:rPr>
          <w:rFonts w:ascii="Arial" w:hAnsi="Arial" w:cs="Arial"/>
          <w:sz w:val="20"/>
          <w:szCs w:val="20"/>
        </w:rPr>
      </w:pPr>
    </w:p>
    <w:p w14:paraId="1F318CC7" w14:textId="77777777" w:rsidR="005227A5" w:rsidRPr="004A5458" w:rsidRDefault="005227A5" w:rsidP="005227A5">
      <w:pPr>
        <w:pStyle w:val="ListParagraph"/>
        <w:ind w:left="1800"/>
        <w:jc w:val="both"/>
        <w:rPr>
          <w:rFonts w:ascii="Times New Roman" w:hAnsi="Times New Roman" w:cs="Times New Roman"/>
          <w:color w:val="000000" w:themeColor="text1"/>
          <w:sz w:val="24"/>
          <w:szCs w:val="24"/>
        </w:rPr>
      </w:pPr>
    </w:p>
    <w:p w14:paraId="4AF26A9C" w14:textId="77777777" w:rsidR="005227A5" w:rsidRPr="004A5458" w:rsidRDefault="005227A5" w:rsidP="005227A5">
      <w:pPr>
        <w:ind w:left="720"/>
        <w:jc w:val="both"/>
        <w:rPr>
          <w:rFonts w:ascii="Times New Roman" w:hAnsi="Times New Roman" w:cs="Times New Roman"/>
          <w:sz w:val="24"/>
          <w:szCs w:val="24"/>
        </w:rPr>
      </w:pPr>
    </w:p>
    <w:p w14:paraId="50F0C4FA" w14:textId="77777777" w:rsidR="005227A5" w:rsidRPr="004A5458" w:rsidRDefault="005227A5" w:rsidP="005227A5">
      <w:pPr>
        <w:ind w:left="720"/>
        <w:jc w:val="both"/>
        <w:rPr>
          <w:rFonts w:ascii="Times New Roman" w:hAnsi="Times New Roman" w:cs="Times New Roman"/>
          <w:sz w:val="24"/>
          <w:szCs w:val="24"/>
        </w:rPr>
      </w:pPr>
    </w:p>
    <w:p w14:paraId="3FC190A6" w14:textId="77777777" w:rsidR="005227A5" w:rsidRPr="004A5458" w:rsidRDefault="005227A5" w:rsidP="005227A5">
      <w:pPr>
        <w:ind w:left="720"/>
        <w:jc w:val="both"/>
        <w:rPr>
          <w:rFonts w:ascii="Times New Roman" w:hAnsi="Times New Roman" w:cs="Times New Roman"/>
          <w:sz w:val="24"/>
          <w:szCs w:val="24"/>
        </w:rPr>
      </w:pPr>
    </w:p>
    <w:p w14:paraId="7FD7045F" w14:textId="77777777" w:rsidR="005227A5" w:rsidRPr="004A5458" w:rsidRDefault="005227A5" w:rsidP="005227A5">
      <w:pPr>
        <w:jc w:val="both"/>
        <w:rPr>
          <w:rFonts w:ascii="Times New Roman" w:hAnsi="Times New Roman" w:cs="Times New Roman"/>
          <w:sz w:val="24"/>
          <w:szCs w:val="24"/>
        </w:rPr>
      </w:pPr>
    </w:p>
    <w:p w14:paraId="76CFA911" w14:textId="77777777" w:rsidR="005227A5" w:rsidRPr="004A5458" w:rsidRDefault="005227A5" w:rsidP="005227A5">
      <w:pPr>
        <w:jc w:val="both"/>
        <w:rPr>
          <w:rFonts w:ascii="Times New Roman" w:hAnsi="Times New Roman" w:cs="Times New Roman"/>
          <w:sz w:val="24"/>
          <w:szCs w:val="24"/>
        </w:rPr>
      </w:pPr>
    </w:p>
    <w:p w14:paraId="1795FB6C" w14:textId="77777777" w:rsidR="009E490A" w:rsidRDefault="009E490A"/>
    <w:sectPr w:rsidR="009E4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A9C20" w14:textId="77777777" w:rsidR="00974AF0" w:rsidRDefault="00974AF0" w:rsidP="000C5BF8">
      <w:pPr>
        <w:spacing w:after="0" w:line="240" w:lineRule="auto"/>
      </w:pPr>
      <w:r>
        <w:separator/>
      </w:r>
    </w:p>
  </w:endnote>
  <w:endnote w:type="continuationSeparator" w:id="0">
    <w:p w14:paraId="17BE8815" w14:textId="77777777" w:rsidR="00974AF0" w:rsidRDefault="00974AF0" w:rsidP="000C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5C1F" w14:textId="77777777" w:rsidR="000C5BF8" w:rsidRDefault="000C5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4C16" w14:textId="77777777" w:rsidR="000C5BF8" w:rsidRDefault="000C5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A4AC" w14:textId="77777777" w:rsidR="000C5BF8" w:rsidRDefault="000C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F7C0C" w14:textId="77777777" w:rsidR="00974AF0" w:rsidRDefault="00974AF0" w:rsidP="000C5BF8">
      <w:pPr>
        <w:spacing w:after="0" w:line="240" w:lineRule="auto"/>
      </w:pPr>
      <w:r>
        <w:separator/>
      </w:r>
    </w:p>
  </w:footnote>
  <w:footnote w:type="continuationSeparator" w:id="0">
    <w:p w14:paraId="0C929769" w14:textId="77777777" w:rsidR="00974AF0" w:rsidRDefault="00974AF0" w:rsidP="000C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0B8C" w14:textId="64FE9EBE" w:rsidR="000C5BF8" w:rsidRDefault="000C5BF8">
    <w:pPr>
      <w:pStyle w:val="Header"/>
    </w:pPr>
    <w:r>
      <w:rPr>
        <w:noProof/>
      </w:rPr>
      <w:pict w14:anchorId="13BA1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4679" w14:textId="167EFA13" w:rsidR="000C5BF8" w:rsidRDefault="000C5BF8">
    <w:pPr>
      <w:pStyle w:val="Header"/>
    </w:pPr>
    <w:r>
      <w:rPr>
        <w:noProof/>
      </w:rPr>
      <w:pict w14:anchorId="03C77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F502" w14:textId="3DB37C28" w:rsidR="000C5BF8" w:rsidRDefault="000C5BF8">
    <w:pPr>
      <w:pStyle w:val="Header"/>
    </w:pPr>
    <w:r>
      <w:rPr>
        <w:noProof/>
      </w:rPr>
      <w:pict w14:anchorId="04AB6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5A"/>
    <w:rsid w:val="00006DB1"/>
    <w:rsid w:val="0006486A"/>
    <w:rsid w:val="00072C88"/>
    <w:rsid w:val="000C5BF8"/>
    <w:rsid w:val="00111EE3"/>
    <w:rsid w:val="001144CA"/>
    <w:rsid w:val="00122539"/>
    <w:rsid w:val="00141B13"/>
    <w:rsid w:val="0015130D"/>
    <w:rsid w:val="001F52D1"/>
    <w:rsid w:val="002304A5"/>
    <w:rsid w:val="00234268"/>
    <w:rsid w:val="002A0320"/>
    <w:rsid w:val="002A67C7"/>
    <w:rsid w:val="002D37BB"/>
    <w:rsid w:val="002D3FB6"/>
    <w:rsid w:val="002D4F06"/>
    <w:rsid w:val="00303915"/>
    <w:rsid w:val="00332BF8"/>
    <w:rsid w:val="00347147"/>
    <w:rsid w:val="00364FEA"/>
    <w:rsid w:val="00384D71"/>
    <w:rsid w:val="00404C44"/>
    <w:rsid w:val="0041335A"/>
    <w:rsid w:val="004527DE"/>
    <w:rsid w:val="00455880"/>
    <w:rsid w:val="00471AFD"/>
    <w:rsid w:val="004B73DF"/>
    <w:rsid w:val="004E480E"/>
    <w:rsid w:val="004F782C"/>
    <w:rsid w:val="0050286A"/>
    <w:rsid w:val="00511977"/>
    <w:rsid w:val="005227A5"/>
    <w:rsid w:val="00590FF0"/>
    <w:rsid w:val="00596263"/>
    <w:rsid w:val="005E2FB4"/>
    <w:rsid w:val="00620242"/>
    <w:rsid w:val="0065733C"/>
    <w:rsid w:val="006929CD"/>
    <w:rsid w:val="006A372B"/>
    <w:rsid w:val="006B2D9F"/>
    <w:rsid w:val="006C3C0B"/>
    <w:rsid w:val="006C3F60"/>
    <w:rsid w:val="006F009F"/>
    <w:rsid w:val="006F79FE"/>
    <w:rsid w:val="00727086"/>
    <w:rsid w:val="0073559D"/>
    <w:rsid w:val="00771032"/>
    <w:rsid w:val="00777F25"/>
    <w:rsid w:val="00783019"/>
    <w:rsid w:val="00794539"/>
    <w:rsid w:val="007A3361"/>
    <w:rsid w:val="007B02A7"/>
    <w:rsid w:val="007C0B16"/>
    <w:rsid w:val="007E00AD"/>
    <w:rsid w:val="007E6C18"/>
    <w:rsid w:val="007E72D6"/>
    <w:rsid w:val="00826AF6"/>
    <w:rsid w:val="00897C19"/>
    <w:rsid w:val="008B4C3D"/>
    <w:rsid w:val="008B55BE"/>
    <w:rsid w:val="008E4BE4"/>
    <w:rsid w:val="00905742"/>
    <w:rsid w:val="00974AF0"/>
    <w:rsid w:val="00977094"/>
    <w:rsid w:val="00997C02"/>
    <w:rsid w:val="009D388E"/>
    <w:rsid w:val="009D76EF"/>
    <w:rsid w:val="009E490A"/>
    <w:rsid w:val="00A350B9"/>
    <w:rsid w:val="00A47E15"/>
    <w:rsid w:val="00A7713C"/>
    <w:rsid w:val="00A82652"/>
    <w:rsid w:val="00A9627E"/>
    <w:rsid w:val="00AC6C99"/>
    <w:rsid w:val="00AD0C3A"/>
    <w:rsid w:val="00AE5C16"/>
    <w:rsid w:val="00B066B6"/>
    <w:rsid w:val="00B25BB2"/>
    <w:rsid w:val="00B261A9"/>
    <w:rsid w:val="00B54573"/>
    <w:rsid w:val="00B675A4"/>
    <w:rsid w:val="00BA468D"/>
    <w:rsid w:val="00BB1AAA"/>
    <w:rsid w:val="00C11837"/>
    <w:rsid w:val="00C36856"/>
    <w:rsid w:val="00C765B4"/>
    <w:rsid w:val="00CD11F6"/>
    <w:rsid w:val="00CD1463"/>
    <w:rsid w:val="00CD1FC9"/>
    <w:rsid w:val="00CD49EA"/>
    <w:rsid w:val="00D138F2"/>
    <w:rsid w:val="00D40BBD"/>
    <w:rsid w:val="00D52B92"/>
    <w:rsid w:val="00D71FDB"/>
    <w:rsid w:val="00D94E4E"/>
    <w:rsid w:val="00DA23A4"/>
    <w:rsid w:val="00DA6FEC"/>
    <w:rsid w:val="00E03F95"/>
    <w:rsid w:val="00E4416F"/>
    <w:rsid w:val="00E44D1D"/>
    <w:rsid w:val="00E64611"/>
    <w:rsid w:val="00E76609"/>
    <w:rsid w:val="00EB3C8C"/>
    <w:rsid w:val="00EB41D4"/>
    <w:rsid w:val="00EC1C61"/>
    <w:rsid w:val="00F23C9C"/>
    <w:rsid w:val="00F72D0C"/>
    <w:rsid w:val="00F944C0"/>
    <w:rsid w:val="00FA52AF"/>
    <w:rsid w:val="00FB7C22"/>
    <w:rsid w:val="00FD30C7"/>
    <w:rsid w:val="00FF4A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9718A"/>
  <w15:chartTrackingRefBased/>
  <w15:docId w15:val="{8727C850-9766-4ABB-ABEA-46C0B5BC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7A5"/>
    <w:rPr>
      <w:kern w:val="2"/>
      <w:szCs w:val="22"/>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A5"/>
    <w:pPr>
      <w:ind w:left="720"/>
      <w:contextualSpacing/>
    </w:pPr>
  </w:style>
  <w:style w:type="paragraph" w:styleId="NormalWeb">
    <w:name w:val="Normal (Web)"/>
    <w:basedOn w:val="Normal"/>
    <w:uiPriority w:val="99"/>
    <w:unhideWhenUsed/>
    <w:rsid w:val="005227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227A5"/>
    <w:rPr>
      <w:i/>
      <w:iCs/>
    </w:rPr>
  </w:style>
  <w:style w:type="character" w:customStyle="1" w:styleId="authors-list-item">
    <w:name w:val="authors-list-item"/>
    <w:basedOn w:val="DefaultParagraphFont"/>
    <w:rsid w:val="00A82652"/>
  </w:style>
  <w:style w:type="character" w:styleId="Hyperlink">
    <w:name w:val="Hyperlink"/>
    <w:basedOn w:val="DefaultParagraphFont"/>
    <w:uiPriority w:val="99"/>
    <w:semiHidden/>
    <w:unhideWhenUsed/>
    <w:rsid w:val="00A82652"/>
    <w:rPr>
      <w:color w:val="0000FF"/>
      <w:u w:val="single"/>
    </w:rPr>
  </w:style>
  <w:style w:type="character" w:customStyle="1" w:styleId="author-sup-separator">
    <w:name w:val="author-sup-separator"/>
    <w:basedOn w:val="DefaultParagraphFont"/>
    <w:rsid w:val="00A82652"/>
  </w:style>
  <w:style w:type="character" w:customStyle="1" w:styleId="comma">
    <w:name w:val="comma"/>
    <w:basedOn w:val="DefaultParagraphFont"/>
    <w:rsid w:val="00A82652"/>
  </w:style>
  <w:style w:type="paragraph" w:styleId="Header">
    <w:name w:val="header"/>
    <w:basedOn w:val="Normal"/>
    <w:link w:val="HeaderChar"/>
    <w:uiPriority w:val="99"/>
    <w:unhideWhenUsed/>
    <w:rsid w:val="000C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F8"/>
    <w:rPr>
      <w:kern w:val="2"/>
      <w:szCs w:val="22"/>
      <w:lang w:val="en-US" w:bidi="ar-SA"/>
      <w14:ligatures w14:val="standardContextual"/>
    </w:rPr>
  </w:style>
  <w:style w:type="paragraph" w:styleId="Footer">
    <w:name w:val="footer"/>
    <w:basedOn w:val="Normal"/>
    <w:link w:val="FooterChar"/>
    <w:uiPriority w:val="99"/>
    <w:unhideWhenUsed/>
    <w:rsid w:val="000C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F8"/>
    <w:rPr>
      <w:kern w:val="2"/>
      <w:szCs w:val="22"/>
      <w:lang w:val="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11</Pages>
  <Words>5608</Words>
  <Characters>31969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PGIVAS</dc:creator>
  <cp:keywords/>
  <dc:description/>
  <cp:lastModifiedBy>SDI 1180</cp:lastModifiedBy>
  <cp:revision>119</cp:revision>
  <cp:lastPrinted>2025-08-23T04:27:00Z</cp:lastPrinted>
  <dcterms:created xsi:type="dcterms:W3CDTF">2025-05-05T10:49:00Z</dcterms:created>
  <dcterms:modified xsi:type="dcterms:W3CDTF">2025-08-23T07:25:00Z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ecdb32ab-4178-4260-9af8-aed7ac93c40b</vt:lpwstr>
  </property>
</Properties>
</file>