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8EAD9" w14:textId="77777777" w:rsidR="00951311" w:rsidRPr="00951311" w:rsidRDefault="00951311" w:rsidP="00951311">
      <w:pPr>
        <w:spacing w:line="240" w:lineRule="auto"/>
        <w:jc w:val="center"/>
        <w:rPr>
          <w:b/>
          <w:bCs/>
          <w:i/>
          <w:iCs/>
          <w:sz w:val="24"/>
          <w:szCs w:val="28"/>
          <w:u w:val="single"/>
        </w:rPr>
      </w:pPr>
      <w:bookmarkStart w:id="0" w:name="_Hlk208236628"/>
      <w:r w:rsidRPr="00951311">
        <w:rPr>
          <w:b/>
          <w:bCs/>
          <w:i/>
          <w:iCs/>
          <w:sz w:val="24"/>
          <w:szCs w:val="28"/>
          <w:u w:val="single"/>
        </w:rPr>
        <w:t>Original Research Article</w:t>
      </w:r>
    </w:p>
    <w:p w14:paraId="2952471B" w14:textId="77777777" w:rsidR="00F554DA" w:rsidRDefault="00F96FC2" w:rsidP="00F554DA">
      <w:pPr>
        <w:spacing w:line="240" w:lineRule="auto"/>
        <w:jc w:val="center"/>
        <w:rPr>
          <w:b/>
          <w:sz w:val="24"/>
          <w:szCs w:val="28"/>
        </w:rPr>
      </w:pPr>
      <w:r>
        <w:rPr>
          <w:b/>
          <w:sz w:val="24"/>
          <w:szCs w:val="28"/>
        </w:rPr>
        <w:t xml:space="preserve">PRELIMINARY </w:t>
      </w:r>
      <w:r w:rsidR="00605148">
        <w:rPr>
          <w:b/>
          <w:sz w:val="24"/>
          <w:szCs w:val="28"/>
        </w:rPr>
        <w:t>STUDY</w:t>
      </w:r>
      <w:r>
        <w:rPr>
          <w:b/>
          <w:sz w:val="24"/>
          <w:szCs w:val="28"/>
        </w:rPr>
        <w:t xml:space="preserve"> OF </w:t>
      </w:r>
      <w:r w:rsidR="00A70EA0">
        <w:rPr>
          <w:b/>
          <w:sz w:val="24"/>
          <w:szCs w:val="28"/>
        </w:rPr>
        <w:t>BEDBUG</w:t>
      </w:r>
      <w:r w:rsidR="00605148">
        <w:rPr>
          <w:b/>
          <w:sz w:val="24"/>
          <w:szCs w:val="28"/>
        </w:rPr>
        <w:t xml:space="preserve"> INFESTATION</w:t>
      </w:r>
      <w:r w:rsidR="00A70EA0">
        <w:rPr>
          <w:b/>
          <w:sz w:val="24"/>
          <w:szCs w:val="28"/>
        </w:rPr>
        <w:t xml:space="preserve"> IN </w:t>
      </w:r>
      <w:r w:rsidR="00EE0B57">
        <w:rPr>
          <w:b/>
          <w:sz w:val="24"/>
          <w:szCs w:val="28"/>
        </w:rPr>
        <w:t>A HOSTEL AT</w:t>
      </w:r>
      <w:r w:rsidR="00A70EA0">
        <w:rPr>
          <w:b/>
          <w:sz w:val="24"/>
          <w:szCs w:val="28"/>
        </w:rPr>
        <w:t xml:space="preserve"> AWKA</w:t>
      </w:r>
      <w:r w:rsidR="00F32463">
        <w:rPr>
          <w:b/>
          <w:sz w:val="24"/>
          <w:szCs w:val="28"/>
        </w:rPr>
        <w:t xml:space="preserve"> </w:t>
      </w:r>
    </w:p>
    <w:p w14:paraId="23AE4CAC" w14:textId="77777777" w:rsidR="00951311" w:rsidRPr="001047DE" w:rsidRDefault="00951311" w:rsidP="00F554DA">
      <w:pPr>
        <w:pStyle w:val="s3"/>
        <w:spacing w:before="0" w:beforeAutospacing="0" w:after="0" w:afterAutospacing="0"/>
        <w:jc w:val="both"/>
      </w:pPr>
      <w:bookmarkStart w:id="1" w:name="_GoBack"/>
      <w:bookmarkEnd w:id="0"/>
      <w:bookmarkEnd w:id="1"/>
    </w:p>
    <w:p w14:paraId="59540F28" w14:textId="77777777" w:rsidR="00F554DA" w:rsidRDefault="00F554DA" w:rsidP="00F554DA">
      <w:pPr>
        <w:tabs>
          <w:tab w:val="left" w:pos="720"/>
        </w:tabs>
        <w:spacing w:before="120" w:after="120" w:line="240" w:lineRule="auto"/>
        <w:jc w:val="center"/>
        <w:textAlignment w:val="center"/>
        <w:rPr>
          <w:rFonts w:eastAsia="Bahnschrift SemiBold SemiConden"/>
          <w:b/>
          <w:sz w:val="24"/>
          <w:szCs w:val="24"/>
        </w:rPr>
      </w:pPr>
      <w:r w:rsidRPr="001335B7">
        <w:rPr>
          <w:rFonts w:eastAsia="Bahnschrift SemiBold SemiConden"/>
          <w:b/>
          <w:sz w:val="24"/>
          <w:szCs w:val="24"/>
        </w:rPr>
        <w:t>ABSTRACT</w:t>
      </w:r>
    </w:p>
    <w:p w14:paraId="08D64B13" w14:textId="77777777" w:rsidR="002A1662" w:rsidRPr="00D73D41" w:rsidRDefault="001A3670" w:rsidP="00D73D41">
      <w:pPr>
        <w:spacing w:after="0" w:line="240" w:lineRule="auto"/>
        <w:jc w:val="both"/>
        <w:rPr>
          <w:sz w:val="24"/>
          <w:szCs w:val="24"/>
        </w:rPr>
      </w:pPr>
      <w:r>
        <w:rPr>
          <w:sz w:val="24"/>
          <w:szCs w:val="24"/>
        </w:rPr>
        <w:t>Bedbug</w:t>
      </w:r>
      <w:r w:rsidR="00D73D41">
        <w:rPr>
          <w:sz w:val="24"/>
          <w:szCs w:val="24"/>
        </w:rPr>
        <w:t>s are</w:t>
      </w:r>
      <w:r w:rsidR="004B7F9C">
        <w:rPr>
          <w:sz w:val="24"/>
          <w:szCs w:val="24"/>
        </w:rPr>
        <w:t xml:space="preserve"> </w:t>
      </w:r>
      <w:r w:rsidRPr="00E362AB">
        <w:rPr>
          <w:sz w:val="24"/>
          <w:szCs w:val="24"/>
        </w:rPr>
        <w:t>nocturnal obligate blood sucker</w:t>
      </w:r>
      <w:r w:rsidR="004B7F9C">
        <w:rPr>
          <w:sz w:val="24"/>
          <w:szCs w:val="24"/>
        </w:rPr>
        <w:t xml:space="preserve"> that can</w:t>
      </w:r>
      <w:r w:rsidRPr="00E362AB">
        <w:rPr>
          <w:sz w:val="24"/>
          <w:szCs w:val="24"/>
        </w:rPr>
        <w:t xml:space="preserve"> invaded human habitation</w:t>
      </w:r>
      <w:r w:rsidR="004B7F9C">
        <w:rPr>
          <w:sz w:val="24"/>
          <w:szCs w:val="24"/>
        </w:rPr>
        <w:t xml:space="preserve">. </w:t>
      </w:r>
      <w:r w:rsidR="00D73D41">
        <w:rPr>
          <w:sz w:val="24"/>
          <w:szCs w:val="24"/>
        </w:rPr>
        <w:t xml:space="preserve">Their </w:t>
      </w:r>
      <w:r w:rsidR="004B7F9C">
        <w:rPr>
          <w:sz w:val="24"/>
          <w:szCs w:val="24"/>
        </w:rPr>
        <w:t>bite causes sleep disturbances, skin reactions, loss of concentration and social stigmatization.</w:t>
      </w:r>
      <w:r w:rsidR="004B7F9C" w:rsidRPr="004B7F9C">
        <w:rPr>
          <w:sz w:val="24"/>
          <w:szCs w:val="24"/>
        </w:rPr>
        <w:t xml:space="preserve"> </w:t>
      </w:r>
      <w:r w:rsidR="002A1662" w:rsidRPr="00E362AB">
        <w:rPr>
          <w:sz w:val="24"/>
          <w:szCs w:val="24"/>
        </w:rPr>
        <w:t xml:space="preserve">Nigeria </w:t>
      </w:r>
      <w:r w:rsidR="002A1662">
        <w:rPr>
          <w:sz w:val="24"/>
          <w:szCs w:val="24"/>
        </w:rPr>
        <w:t xml:space="preserve">has recently experienced a </w:t>
      </w:r>
      <w:r w:rsidR="002A1662" w:rsidRPr="00E362AB">
        <w:rPr>
          <w:sz w:val="24"/>
          <w:szCs w:val="24"/>
        </w:rPr>
        <w:t xml:space="preserve">high </w:t>
      </w:r>
      <w:r w:rsidR="00D73D41">
        <w:rPr>
          <w:sz w:val="24"/>
          <w:szCs w:val="24"/>
        </w:rPr>
        <w:t xml:space="preserve">bedbug </w:t>
      </w:r>
      <w:r w:rsidR="002A1662" w:rsidRPr="00E362AB">
        <w:rPr>
          <w:sz w:val="24"/>
          <w:szCs w:val="24"/>
        </w:rPr>
        <w:t>infestation rate</w:t>
      </w:r>
      <w:r w:rsidR="002A1662">
        <w:rPr>
          <w:sz w:val="24"/>
          <w:szCs w:val="24"/>
        </w:rPr>
        <w:t>, especially in homes</w:t>
      </w:r>
      <w:r w:rsidR="00D73D41">
        <w:rPr>
          <w:sz w:val="24"/>
          <w:szCs w:val="24"/>
        </w:rPr>
        <w:t>,</w:t>
      </w:r>
      <w:r w:rsidR="002A1662">
        <w:rPr>
          <w:sz w:val="24"/>
          <w:szCs w:val="24"/>
        </w:rPr>
        <w:t xml:space="preserve"> hotels, and hostels.</w:t>
      </w:r>
      <w:r w:rsidR="002A1662" w:rsidRPr="00E362AB">
        <w:rPr>
          <w:sz w:val="24"/>
          <w:szCs w:val="24"/>
        </w:rPr>
        <w:t xml:space="preserve"> </w:t>
      </w:r>
      <w:r w:rsidR="004B7F9C" w:rsidRPr="00E362AB">
        <w:rPr>
          <w:sz w:val="24"/>
          <w:szCs w:val="24"/>
        </w:rPr>
        <w:t>Th</w:t>
      </w:r>
      <w:r w:rsidR="002A1662">
        <w:rPr>
          <w:sz w:val="24"/>
          <w:szCs w:val="24"/>
        </w:rPr>
        <w:t>erefore, th</w:t>
      </w:r>
      <w:r w:rsidR="004B7F9C" w:rsidRPr="00E362AB">
        <w:rPr>
          <w:sz w:val="24"/>
          <w:szCs w:val="24"/>
        </w:rPr>
        <w:t xml:space="preserve">is preliminary investigation was primarily </w:t>
      </w:r>
      <w:r w:rsidR="002A1662">
        <w:rPr>
          <w:sz w:val="24"/>
          <w:szCs w:val="24"/>
        </w:rPr>
        <w:t xml:space="preserve">conducted </w:t>
      </w:r>
      <w:r w:rsidR="004B7F9C" w:rsidRPr="00E362AB">
        <w:rPr>
          <w:sz w:val="24"/>
          <w:szCs w:val="24"/>
        </w:rPr>
        <w:t xml:space="preserve">to document bedbug infestation for the first time in a university hostel at Awka. </w:t>
      </w:r>
      <w:r w:rsidR="002A1662" w:rsidRPr="00E362AB">
        <w:rPr>
          <w:sz w:val="24"/>
          <w:szCs w:val="24"/>
        </w:rPr>
        <w:t xml:space="preserve">Sensitization of hostel management personnel and </w:t>
      </w:r>
      <w:r w:rsidR="00D73D41">
        <w:rPr>
          <w:sz w:val="24"/>
          <w:szCs w:val="24"/>
        </w:rPr>
        <w:t xml:space="preserve">four </w:t>
      </w:r>
      <w:r w:rsidR="002A1662" w:rsidRPr="00E362AB">
        <w:rPr>
          <w:sz w:val="24"/>
          <w:szCs w:val="24"/>
        </w:rPr>
        <w:t xml:space="preserve">occupants </w:t>
      </w:r>
      <w:r w:rsidR="001F7115">
        <w:rPr>
          <w:sz w:val="24"/>
          <w:szCs w:val="24"/>
        </w:rPr>
        <w:t>of the inspected room</w:t>
      </w:r>
      <w:r w:rsidR="002A1662" w:rsidRPr="00E362AB">
        <w:rPr>
          <w:sz w:val="24"/>
          <w:szCs w:val="24"/>
        </w:rPr>
        <w:t xml:space="preserve"> </w:t>
      </w:r>
      <w:r w:rsidR="001F7115">
        <w:rPr>
          <w:sz w:val="24"/>
          <w:szCs w:val="24"/>
        </w:rPr>
        <w:t xml:space="preserve">done to obtain </w:t>
      </w:r>
      <w:r w:rsidR="002A1662" w:rsidRPr="00E362AB">
        <w:rPr>
          <w:sz w:val="24"/>
          <w:szCs w:val="24"/>
        </w:rPr>
        <w:t xml:space="preserve">their consent prior to commencement of the investigation, </w:t>
      </w:r>
      <w:r w:rsidR="002A1662">
        <w:rPr>
          <w:sz w:val="24"/>
          <w:szCs w:val="24"/>
        </w:rPr>
        <w:t xml:space="preserve">which was </w:t>
      </w:r>
      <w:r w:rsidR="002A1662" w:rsidRPr="00E362AB">
        <w:rPr>
          <w:sz w:val="24"/>
          <w:szCs w:val="24"/>
        </w:rPr>
        <w:t>allowed to take place between 5-6pm</w:t>
      </w:r>
      <w:r w:rsidR="002A1662">
        <w:rPr>
          <w:sz w:val="24"/>
          <w:szCs w:val="24"/>
        </w:rPr>
        <w:t xml:space="preserve"> on 14</w:t>
      </w:r>
      <w:r w:rsidR="002A1662" w:rsidRPr="002A1662">
        <w:rPr>
          <w:sz w:val="24"/>
          <w:szCs w:val="24"/>
          <w:vertAlign w:val="superscript"/>
        </w:rPr>
        <w:t>th</w:t>
      </w:r>
      <w:r w:rsidR="002A1662">
        <w:rPr>
          <w:sz w:val="24"/>
          <w:szCs w:val="24"/>
        </w:rPr>
        <w:t xml:space="preserve"> August 2024.</w:t>
      </w:r>
      <w:r w:rsidR="002A1662" w:rsidRPr="00E362AB">
        <w:rPr>
          <w:b/>
          <w:sz w:val="24"/>
          <w:szCs w:val="24"/>
        </w:rPr>
        <w:t xml:space="preserve"> </w:t>
      </w:r>
      <w:r w:rsidR="002A1662" w:rsidRPr="002A1662">
        <w:rPr>
          <w:sz w:val="24"/>
          <w:szCs w:val="24"/>
        </w:rPr>
        <w:t>C</w:t>
      </w:r>
      <w:r w:rsidR="002A1662" w:rsidRPr="00E362AB">
        <w:rPr>
          <w:sz w:val="24"/>
          <w:szCs w:val="24"/>
        </w:rPr>
        <w:t xml:space="preserve">onvenient sampling </w:t>
      </w:r>
      <w:r w:rsidR="002A1662">
        <w:rPr>
          <w:sz w:val="24"/>
          <w:szCs w:val="24"/>
        </w:rPr>
        <w:t xml:space="preserve">was used </w:t>
      </w:r>
      <w:r w:rsidR="001F7115">
        <w:rPr>
          <w:sz w:val="24"/>
          <w:szCs w:val="24"/>
        </w:rPr>
        <w:t>to collect</w:t>
      </w:r>
      <w:r w:rsidR="002A1662" w:rsidRPr="00E362AB">
        <w:rPr>
          <w:sz w:val="24"/>
          <w:szCs w:val="24"/>
        </w:rPr>
        <w:t xml:space="preserve"> bed bugs </w:t>
      </w:r>
      <w:r w:rsidR="001F7115">
        <w:rPr>
          <w:sz w:val="24"/>
          <w:szCs w:val="24"/>
        </w:rPr>
        <w:t xml:space="preserve">from </w:t>
      </w:r>
      <w:r w:rsidR="002A1662" w:rsidRPr="00E362AB">
        <w:rPr>
          <w:sz w:val="24"/>
          <w:szCs w:val="24"/>
        </w:rPr>
        <w:t>beddings</w:t>
      </w:r>
      <w:r w:rsidR="002A1662">
        <w:rPr>
          <w:sz w:val="24"/>
          <w:szCs w:val="24"/>
        </w:rPr>
        <w:t xml:space="preserve"> </w:t>
      </w:r>
      <w:r w:rsidR="001F7115">
        <w:rPr>
          <w:sz w:val="24"/>
          <w:szCs w:val="24"/>
        </w:rPr>
        <w:t>in the suspected room.</w:t>
      </w:r>
      <w:r w:rsidR="002A1662" w:rsidRPr="00E362AB">
        <w:rPr>
          <w:sz w:val="24"/>
          <w:szCs w:val="24"/>
        </w:rPr>
        <w:t xml:space="preserve"> Collected bedbugs were transferred to the Entomology Unit of the Department of Parasitology and Entomology Laboratory </w:t>
      </w:r>
      <w:r w:rsidR="00EA1689">
        <w:rPr>
          <w:sz w:val="24"/>
          <w:szCs w:val="24"/>
        </w:rPr>
        <w:t xml:space="preserve">for identification using standard entomological keys. </w:t>
      </w:r>
      <w:r w:rsidR="001F7115">
        <w:rPr>
          <w:sz w:val="24"/>
          <w:szCs w:val="24"/>
        </w:rPr>
        <w:t xml:space="preserve">Blood-stained bed spreads, obnoxious odor of bed bug feces, dead shriveled bedbugs and molted skins of bedbugs were observed during the inspection, an indication of chronic bedbug infestation of the room. A total of seventy bedbugs, with a preponderance of nymphs, followed by adult females and then males were recovered within one hour allowed for the investigation. Bedbug </w:t>
      </w:r>
      <w:r w:rsidR="00EA1689">
        <w:rPr>
          <w:sz w:val="24"/>
          <w:szCs w:val="24"/>
        </w:rPr>
        <w:t xml:space="preserve">identified </w:t>
      </w:r>
      <w:r w:rsidR="001F7115">
        <w:rPr>
          <w:sz w:val="24"/>
          <w:szCs w:val="24"/>
        </w:rPr>
        <w:t>belong the species</w:t>
      </w:r>
      <w:r w:rsidR="00EA1689">
        <w:rPr>
          <w:sz w:val="24"/>
          <w:szCs w:val="24"/>
        </w:rPr>
        <w:t xml:space="preserve"> </w:t>
      </w:r>
      <w:r w:rsidR="00EA1689" w:rsidRPr="00EA1689">
        <w:rPr>
          <w:i/>
          <w:sz w:val="24"/>
          <w:szCs w:val="24"/>
        </w:rPr>
        <w:t>Cimex lectularius</w:t>
      </w:r>
      <w:r w:rsidR="00EA1689">
        <w:rPr>
          <w:i/>
          <w:sz w:val="24"/>
          <w:szCs w:val="24"/>
        </w:rPr>
        <w:t>.</w:t>
      </w:r>
      <w:r w:rsidR="00EA1689">
        <w:rPr>
          <w:sz w:val="24"/>
          <w:szCs w:val="24"/>
        </w:rPr>
        <w:t xml:space="preserve"> </w:t>
      </w:r>
      <w:r w:rsidR="00606F12">
        <w:rPr>
          <w:sz w:val="24"/>
          <w:szCs w:val="24"/>
        </w:rPr>
        <w:t>Findings from</w:t>
      </w:r>
      <w:r w:rsidR="002A1662" w:rsidRPr="00E362AB">
        <w:rPr>
          <w:sz w:val="24"/>
          <w:szCs w:val="24"/>
        </w:rPr>
        <w:t xml:space="preserve"> this work will help in evidence-based pest management policy on periodic fumigation of offices, lounges, rooms and conveniences in students’ hostels and other facilities in the university so as to tackle bed bug infestation on campus.</w:t>
      </w:r>
    </w:p>
    <w:p w14:paraId="200ACDB4" w14:textId="77777777" w:rsidR="0078241B" w:rsidRPr="009476D8" w:rsidRDefault="00E7492C" w:rsidP="00E7492C">
      <w:pPr>
        <w:tabs>
          <w:tab w:val="left" w:pos="720"/>
        </w:tabs>
        <w:spacing w:before="120" w:after="120" w:line="240" w:lineRule="auto"/>
        <w:jc w:val="both"/>
        <w:textAlignment w:val="center"/>
        <w:rPr>
          <w:rFonts w:eastAsia="Bahnschrift SemiBold SemiConden"/>
          <w:sz w:val="24"/>
          <w:szCs w:val="24"/>
        </w:rPr>
      </w:pPr>
      <w:r w:rsidRPr="00E7492C">
        <w:rPr>
          <w:rFonts w:eastAsia="Bahnschrift SemiBold SemiConden"/>
          <w:b/>
          <w:sz w:val="24"/>
          <w:szCs w:val="24"/>
        </w:rPr>
        <w:t>Keywords:</w:t>
      </w:r>
      <w:r w:rsidR="009476D8">
        <w:rPr>
          <w:rFonts w:eastAsia="Bahnschrift SemiBold SemiConden"/>
          <w:b/>
          <w:sz w:val="24"/>
          <w:szCs w:val="24"/>
        </w:rPr>
        <w:t xml:space="preserve"> </w:t>
      </w:r>
      <w:r w:rsidR="009476D8" w:rsidRPr="009476D8">
        <w:rPr>
          <w:rFonts w:eastAsia="Bahnschrift SemiBold SemiConden"/>
          <w:sz w:val="24"/>
          <w:szCs w:val="24"/>
        </w:rPr>
        <w:t>Bedbug</w:t>
      </w:r>
      <w:r w:rsidR="009476D8">
        <w:rPr>
          <w:rFonts w:eastAsia="Bahnschrift SemiBold SemiConden"/>
          <w:sz w:val="24"/>
          <w:szCs w:val="24"/>
        </w:rPr>
        <w:t>s</w:t>
      </w:r>
      <w:r w:rsidR="009476D8" w:rsidRPr="009476D8">
        <w:rPr>
          <w:rFonts w:eastAsia="Bahnschrift SemiBold SemiConden"/>
          <w:sz w:val="24"/>
          <w:szCs w:val="24"/>
        </w:rPr>
        <w:t>,</w:t>
      </w:r>
      <w:r w:rsidR="009476D8">
        <w:rPr>
          <w:rFonts w:eastAsia="Bahnschrift SemiBold SemiConden"/>
          <w:sz w:val="24"/>
          <w:szCs w:val="24"/>
        </w:rPr>
        <w:t xml:space="preserve"> </w:t>
      </w:r>
      <w:r w:rsidR="00606F12">
        <w:rPr>
          <w:rFonts w:eastAsia="Bahnschrift SemiBold SemiConden"/>
          <w:sz w:val="24"/>
          <w:szCs w:val="24"/>
        </w:rPr>
        <w:t xml:space="preserve">hostel, </w:t>
      </w:r>
      <w:r w:rsidR="009476D8">
        <w:rPr>
          <w:rFonts w:eastAsia="Bahnschrift SemiBold SemiConden"/>
          <w:sz w:val="24"/>
          <w:szCs w:val="24"/>
        </w:rPr>
        <w:t xml:space="preserve">infestation, </w:t>
      </w:r>
      <w:r w:rsidR="001A3670">
        <w:rPr>
          <w:rFonts w:eastAsia="Bahnschrift SemiBold SemiConden"/>
          <w:sz w:val="24"/>
          <w:szCs w:val="24"/>
        </w:rPr>
        <w:t>skin reaction, stigmatization</w:t>
      </w:r>
      <w:r w:rsidR="00606F12">
        <w:rPr>
          <w:rFonts w:eastAsia="Bahnschrift SemiBold SemiConden"/>
          <w:sz w:val="24"/>
          <w:szCs w:val="24"/>
        </w:rPr>
        <w:t>.</w:t>
      </w:r>
    </w:p>
    <w:p w14:paraId="598235E6" w14:textId="77777777" w:rsidR="0078241B" w:rsidRPr="00B37703" w:rsidRDefault="000C603F" w:rsidP="00EE0B57">
      <w:pPr>
        <w:tabs>
          <w:tab w:val="left" w:pos="720"/>
        </w:tabs>
        <w:spacing w:before="120" w:after="120" w:line="240" w:lineRule="auto"/>
        <w:jc w:val="center"/>
        <w:textAlignment w:val="center"/>
        <w:rPr>
          <w:rFonts w:eastAsia="Bahnschrift SemiBold SemiConden"/>
          <w:b/>
          <w:sz w:val="24"/>
          <w:szCs w:val="24"/>
        </w:rPr>
      </w:pPr>
      <w:r w:rsidRPr="00B37703">
        <w:rPr>
          <w:rFonts w:eastAsia="Bahnschrift SemiBold SemiConden"/>
          <w:b/>
          <w:sz w:val="24"/>
          <w:szCs w:val="24"/>
        </w:rPr>
        <w:t>INTRODUCTION</w:t>
      </w:r>
    </w:p>
    <w:p w14:paraId="735AABA4" w14:textId="77777777" w:rsidR="00697BDB" w:rsidRPr="00E362AB" w:rsidRDefault="00697BDB" w:rsidP="00092621">
      <w:pPr>
        <w:spacing w:after="0" w:line="240" w:lineRule="auto"/>
        <w:ind w:right="29"/>
        <w:jc w:val="both"/>
        <w:rPr>
          <w:sz w:val="24"/>
          <w:szCs w:val="24"/>
        </w:rPr>
      </w:pPr>
      <w:r w:rsidRPr="00E362AB">
        <w:rPr>
          <w:sz w:val="24"/>
          <w:szCs w:val="24"/>
        </w:rPr>
        <w:t xml:space="preserve">Bed bugs (Hemiptera: </w:t>
      </w:r>
      <w:proofErr w:type="spellStart"/>
      <w:r w:rsidRPr="00E362AB">
        <w:rPr>
          <w:sz w:val="24"/>
          <w:szCs w:val="24"/>
        </w:rPr>
        <w:t>Cimicidae</w:t>
      </w:r>
      <w:proofErr w:type="spellEnd"/>
      <w:r w:rsidRPr="00E362AB">
        <w:rPr>
          <w:sz w:val="24"/>
          <w:szCs w:val="24"/>
        </w:rPr>
        <w:t xml:space="preserve">) are small, blood-feeding insects that </w:t>
      </w:r>
      <w:r w:rsidR="00E7492C" w:rsidRPr="00E362AB">
        <w:rPr>
          <w:sz w:val="24"/>
          <w:szCs w:val="24"/>
        </w:rPr>
        <w:t>l</w:t>
      </w:r>
      <w:r w:rsidRPr="00E362AB">
        <w:rPr>
          <w:sz w:val="24"/>
          <w:szCs w:val="24"/>
        </w:rPr>
        <w:t xml:space="preserve">ive in close association with humans and other </w:t>
      </w:r>
      <w:r w:rsidR="00E7492C" w:rsidRPr="00E362AB">
        <w:rPr>
          <w:sz w:val="24"/>
          <w:szCs w:val="24"/>
        </w:rPr>
        <w:t>vertebrates</w:t>
      </w:r>
      <w:r w:rsidRPr="00E362AB">
        <w:rPr>
          <w:sz w:val="24"/>
          <w:szCs w:val="24"/>
        </w:rPr>
        <w:t xml:space="preserve"> (</w:t>
      </w:r>
      <w:proofErr w:type="spellStart"/>
      <w:r w:rsidRPr="00E362AB">
        <w:rPr>
          <w:sz w:val="24"/>
          <w:szCs w:val="24"/>
        </w:rPr>
        <w:t>Mbuta</w:t>
      </w:r>
      <w:proofErr w:type="spellEnd"/>
      <w:r w:rsidRPr="00E362AB">
        <w:rPr>
          <w:sz w:val="24"/>
          <w:szCs w:val="24"/>
        </w:rPr>
        <w:t xml:space="preserve"> et al., 2022). They are nocturnal </w:t>
      </w:r>
      <w:r w:rsidR="00AF0FFA" w:rsidRPr="00E362AB">
        <w:rPr>
          <w:sz w:val="24"/>
          <w:szCs w:val="24"/>
        </w:rPr>
        <w:t xml:space="preserve">obligate blood suckers </w:t>
      </w:r>
      <w:r w:rsidR="00AF0FFA" w:rsidRPr="00E362AB">
        <w:rPr>
          <w:sz w:val="24"/>
        </w:rPr>
        <w:t xml:space="preserve">(Oboh et al., 2022) </w:t>
      </w:r>
      <w:r w:rsidR="00062D34" w:rsidRPr="00E362AB">
        <w:rPr>
          <w:sz w:val="24"/>
          <w:szCs w:val="24"/>
        </w:rPr>
        <w:t>and had invaded human habitation from time immemorial</w:t>
      </w:r>
      <w:r w:rsidR="00AF0FFA" w:rsidRPr="00E362AB">
        <w:rPr>
          <w:sz w:val="24"/>
          <w:szCs w:val="24"/>
        </w:rPr>
        <w:t xml:space="preserve">. </w:t>
      </w:r>
      <w:r w:rsidR="00D20F6E" w:rsidRPr="00E362AB">
        <w:rPr>
          <w:sz w:val="24"/>
          <w:szCs w:val="24"/>
        </w:rPr>
        <w:t>The</w:t>
      </w:r>
      <w:r w:rsidR="00D20F6E" w:rsidRPr="00E362AB">
        <w:rPr>
          <w:spacing w:val="-8"/>
          <w:sz w:val="24"/>
          <w:szCs w:val="24"/>
        </w:rPr>
        <w:t xml:space="preserve"> </w:t>
      </w:r>
      <w:r w:rsidR="00D20F6E" w:rsidRPr="00E362AB">
        <w:rPr>
          <w:sz w:val="24"/>
          <w:szCs w:val="24"/>
        </w:rPr>
        <w:t>prevalence</w:t>
      </w:r>
      <w:r w:rsidR="00D20F6E" w:rsidRPr="00E362AB">
        <w:rPr>
          <w:spacing w:val="-7"/>
          <w:sz w:val="24"/>
          <w:szCs w:val="24"/>
        </w:rPr>
        <w:t xml:space="preserve"> </w:t>
      </w:r>
      <w:r w:rsidR="00D20F6E" w:rsidRPr="00E362AB">
        <w:rPr>
          <w:sz w:val="24"/>
          <w:szCs w:val="24"/>
        </w:rPr>
        <w:t>of</w:t>
      </w:r>
      <w:r w:rsidR="00D20F6E" w:rsidRPr="00E362AB">
        <w:rPr>
          <w:spacing w:val="-8"/>
          <w:sz w:val="24"/>
          <w:szCs w:val="24"/>
        </w:rPr>
        <w:t xml:space="preserve"> </w:t>
      </w:r>
      <w:r w:rsidR="00D20F6E" w:rsidRPr="00E362AB">
        <w:rPr>
          <w:sz w:val="24"/>
          <w:szCs w:val="24"/>
        </w:rPr>
        <w:t>bed</w:t>
      </w:r>
      <w:r w:rsidR="00D20F6E" w:rsidRPr="00E362AB">
        <w:rPr>
          <w:spacing w:val="-7"/>
          <w:sz w:val="24"/>
          <w:szCs w:val="24"/>
        </w:rPr>
        <w:t xml:space="preserve"> </w:t>
      </w:r>
      <w:r w:rsidR="00D20F6E" w:rsidRPr="00E362AB">
        <w:rPr>
          <w:sz w:val="24"/>
          <w:szCs w:val="24"/>
        </w:rPr>
        <w:t>bug</w:t>
      </w:r>
      <w:r w:rsidR="00D20F6E" w:rsidRPr="00E362AB">
        <w:rPr>
          <w:spacing w:val="-7"/>
          <w:sz w:val="24"/>
          <w:szCs w:val="24"/>
        </w:rPr>
        <w:t xml:space="preserve"> </w:t>
      </w:r>
      <w:r w:rsidR="00D20F6E" w:rsidRPr="00E362AB">
        <w:rPr>
          <w:sz w:val="24"/>
          <w:szCs w:val="24"/>
        </w:rPr>
        <w:t>infestations</w:t>
      </w:r>
      <w:r w:rsidR="00D20F6E" w:rsidRPr="00E362AB">
        <w:rPr>
          <w:spacing w:val="-9"/>
          <w:sz w:val="24"/>
          <w:szCs w:val="24"/>
        </w:rPr>
        <w:t xml:space="preserve"> </w:t>
      </w:r>
      <w:r w:rsidR="00D20F6E" w:rsidRPr="00E362AB">
        <w:rPr>
          <w:sz w:val="24"/>
          <w:szCs w:val="24"/>
        </w:rPr>
        <w:t>has</w:t>
      </w:r>
      <w:r w:rsidR="00D20F6E" w:rsidRPr="00E362AB">
        <w:rPr>
          <w:spacing w:val="-7"/>
          <w:sz w:val="24"/>
          <w:szCs w:val="24"/>
        </w:rPr>
        <w:t xml:space="preserve"> </w:t>
      </w:r>
      <w:r w:rsidR="00D20F6E" w:rsidRPr="00E362AB">
        <w:rPr>
          <w:sz w:val="24"/>
          <w:szCs w:val="24"/>
        </w:rPr>
        <w:t>increased</w:t>
      </w:r>
      <w:r w:rsidR="00D20F6E" w:rsidRPr="00E362AB">
        <w:rPr>
          <w:spacing w:val="-9"/>
          <w:sz w:val="24"/>
          <w:szCs w:val="24"/>
        </w:rPr>
        <w:t xml:space="preserve"> </w:t>
      </w:r>
      <w:r w:rsidR="00D20F6E" w:rsidRPr="00E362AB">
        <w:rPr>
          <w:sz w:val="24"/>
          <w:szCs w:val="24"/>
        </w:rPr>
        <w:t>significantly since the early 2000s, partly due to increased international travel, resistance to pesticides, and changes in pest control practices</w:t>
      </w:r>
      <w:r w:rsidR="00092621" w:rsidRPr="00E362AB">
        <w:rPr>
          <w:sz w:val="24"/>
          <w:szCs w:val="24"/>
        </w:rPr>
        <w:t xml:space="preserve"> (Doggett</w:t>
      </w:r>
      <w:r w:rsidR="003B5212" w:rsidRPr="00E362AB">
        <w:rPr>
          <w:sz w:val="24"/>
          <w:szCs w:val="24"/>
        </w:rPr>
        <w:t xml:space="preserve"> et al</w:t>
      </w:r>
      <w:r w:rsidR="00092621" w:rsidRPr="00E362AB">
        <w:rPr>
          <w:sz w:val="24"/>
          <w:szCs w:val="24"/>
        </w:rPr>
        <w:t>., 2012)</w:t>
      </w:r>
      <w:r w:rsidR="00D20F6E" w:rsidRPr="00E362AB">
        <w:rPr>
          <w:sz w:val="24"/>
          <w:szCs w:val="24"/>
        </w:rPr>
        <w:t xml:space="preserve">. </w:t>
      </w:r>
      <w:r w:rsidR="00092621" w:rsidRPr="00E362AB">
        <w:rPr>
          <w:sz w:val="24"/>
          <w:szCs w:val="24"/>
        </w:rPr>
        <w:t>W</w:t>
      </w:r>
      <w:r w:rsidR="00062D34" w:rsidRPr="00E362AB">
        <w:rPr>
          <w:sz w:val="24"/>
          <w:szCs w:val="24"/>
        </w:rPr>
        <w:t xml:space="preserve">orldwide resurgence </w:t>
      </w:r>
      <w:r w:rsidR="00092621" w:rsidRPr="00E362AB">
        <w:rPr>
          <w:sz w:val="24"/>
          <w:szCs w:val="24"/>
        </w:rPr>
        <w:t xml:space="preserve">of bedbugs </w:t>
      </w:r>
      <w:r w:rsidR="00062D34" w:rsidRPr="00E362AB">
        <w:rPr>
          <w:sz w:val="24"/>
          <w:szCs w:val="24"/>
        </w:rPr>
        <w:t>has renewed public and scientific interest</w:t>
      </w:r>
      <w:r w:rsidRPr="00E362AB">
        <w:rPr>
          <w:sz w:val="24"/>
          <w:szCs w:val="24"/>
        </w:rPr>
        <w:t xml:space="preserve"> </w:t>
      </w:r>
      <w:r w:rsidR="00092621" w:rsidRPr="00E362AB">
        <w:rPr>
          <w:sz w:val="24"/>
          <w:szCs w:val="24"/>
        </w:rPr>
        <w:t xml:space="preserve">pest control practices </w:t>
      </w:r>
      <w:r w:rsidR="00062D34" w:rsidRPr="00E362AB">
        <w:rPr>
          <w:sz w:val="24"/>
          <w:szCs w:val="24"/>
        </w:rPr>
        <w:t>(</w:t>
      </w:r>
      <w:r w:rsidRPr="00E362AB">
        <w:rPr>
          <w:sz w:val="24"/>
          <w:szCs w:val="24"/>
        </w:rPr>
        <w:t>Humphreys, 2025)</w:t>
      </w:r>
      <w:r w:rsidR="00062D34" w:rsidRPr="00E362AB">
        <w:rPr>
          <w:sz w:val="24"/>
          <w:szCs w:val="24"/>
        </w:rPr>
        <w:t xml:space="preserve">.  </w:t>
      </w:r>
      <w:r w:rsidR="00092621" w:rsidRPr="00E362AB">
        <w:rPr>
          <w:sz w:val="24"/>
          <w:szCs w:val="24"/>
        </w:rPr>
        <w:t xml:space="preserve">Moreover, </w:t>
      </w:r>
      <w:r w:rsidR="00062D34" w:rsidRPr="00E362AB">
        <w:rPr>
          <w:sz w:val="24"/>
          <w:szCs w:val="24"/>
        </w:rPr>
        <w:t xml:space="preserve">nuisance effects </w:t>
      </w:r>
      <w:r w:rsidR="00821FAC" w:rsidRPr="00E362AB">
        <w:rPr>
          <w:sz w:val="24"/>
          <w:szCs w:val="24"/>
        </w:rPr>
        <w:t xml:space="preserve">and </w:t>
      </w:r>
      <w:r w:rsidR="00062D34" w:rsidRPr="00E362AB">
        <w:rPr>
          <w:sz w:val="24"/>
          <w:szCs w:val="24"/>
        </w:rPr>
        <w:t>path</w:t>
      </w:r>
      <w:r w:rsidR="00092621" w:rsidRPr="00E362AB">
        <w:rPr>
          <w:sz w:val="24"/>
          <w:szCs w:val="24"/>
        </w:rPr>
        <w:t xml:space="preserve">ogen transmission </w:t>
      </w:r>
      <w:r w:rsidR="00062D34" w:rsidRPr="00E362AB">
        <w:rPr>
          <w:sz w:val="24"/>
          <w:szCs w:val="24"/>
        </w:rPr>
        <w:t xml:space="preserve">potential </w:t>
      </w:r>
      <w:r w:rsidR="00821FAC" w:rsidRPr="00E362AB">
        <w:rPr>
          <w:sz w:val="24"/>
          <w:szCs w:val="24"/>
        </w:rPr>
        <w:t xml:space="preserve">of bed bugs </w:t>
      </w:r>
      <w:r w:rsidR="00062D34" w:rsidRPr="00E362AB">
        <w:rPr>
          <w:sz w:val="24"/>
          <w:szCs w:val="24"/>
        </w:rPr>
        <w:t>make</w:t>
      </w:r>
      <w:r w:rsidRPr="00E362AB">
        <w:rPr>
          <w:sz w:val="24"/>
          <w:szCs w:val="24"/>
        </w:rPr>
        <w:t xml:space="preserve"> </w:t>
      </w:r>
      <w:r w:rsidR="00062D34" w:rsidRPr="00E362AB">
        <w:rPr>
          <w:sz w:val="24"/>
          <w:szCs w:val="24"/>
        </w:rPr>
        <w:t>t</w:t>
      </w:r>
      <w:r w:rsidRPr="00E362AB">
        <w:rPr>
          <w:sz w:val="24"/>
          <w:szCs w:val="24"/>
        </w:rPr>
        <w:t xml:space="preserve">heir study </w:t>
      </w:r>
      <w:r w:rsidR="00821FAC" w:rsidRPr="00E362AB">
        <w:rPr>
          <w:sz w:val="24"/>
          <w:szCs w:val="24"/>
        </w:rPr>
        <w:t>an indispensable</w:t>
      </w:r>
      <w:r w:rsidRPr="00E362AB">
        <w:rPr>
          <w:sz w:val="24"/>
          <w:szCs w:val="24"/>
        </w:rPr>
        <w:t xml:space="preserve"> public health and pest </w:t>
      </w:r>
      <w:r w:rsidR="00062D34" w:rsidRPr="00E362AB">
        <w:rPr>
          <w:sz w:val="24"/>
          <w:szCs w:val="24"/>
        </w:rPr>
        <w:t xml:space="preserve">control </w:t>
      </w:r>
      <w:r w:rsidR="00821FAC" w:rsidRPr="00E362AB">
        <w:rPr>
          <w:sz w:val="24"/>
          <w:szCs w:val="24"/>
        </w:rPr>
        <w:t>priority</w:t>
      </w:r>
      <w:r w:rsidRPr="00E362AB">
        <w:rPr>
          <w:sz w:val="24"/>
          <w:szCs w:val="24"/>
        </w:rPr>
        <w:t xml:space="preserve"> (</w:t>
      </w:r>
      <w:proofErr w:type="spellStart"/>
      <w:r w:rsidR="006930DE" w:rsidRPr="00E362AB">
        <w:rPr>
          <w:sz w:val="24"/>
          <w:szCs w:val="24"/>
        </w:rPr>
        <w:t>Mbuta</w:t>
      </w:r>
      <w:proofErr w:type="spellEnd"/>
      <w:r w:rsidR="006930DE" w:rsidRPr="00E362AB">
        <w:rPr>
          <w:sz w:val="24"/>
          <w:szCs w:val="24"/>
        </w:rPr>
        <w:t xml:space="preserve"> et al., 2025; </w:t>
      </w:r>
      <w:r w:rsidRPr="00E362AB">
        <w:rPr>
          <w:sz w:val="24"/>
          <w:szCs w:val="24"/>
        </w:rPr>
        <w:t>U</w:t>
      </w:r>
      <w:r w:rsidR="006930DE" w:rsidRPr="00E362AB">
        <w:rPr>
          <w:sz w:val="24"/>
          <w:szCs w:val="24"/>
        </w:rPr>
        <w:t>S</w:t>
      </w:r>
      <w:r w:rsidRPr="00E362AB">
        <w:rPr>
          <w:sz w:val="24"/>
          <w:szCs w:val="24"/>
        </w:rPr>
        <w:t>EPA, 2023</w:t>
      </w:r>
      <w:r w:rsidR="009A1476" w:rsidRPr="00E362AB">
        <w:rPr>
          <w:sz w:val="24"/>
          <w:szCs w:val="24"/>
        </w:rPr>
        <w:t>; Bern et al., 2011</w:t>
      </w:r>
      <w:r w:rsidRPr="00E362AB">
        <w:rPr>
          <w:sz w:val="24"/>
          <w:szCs w:val="24"/>
        </w:rPr>
        <w:t xml:space="preserve">). </w:t>
      </w:r>
      <w:r w:rsidR="00092621" w:rsidRPr="00E362AB">
        <w:rPr>
          <w:sz w:val="24"/>
          <w:szCs w:val="24"/>
        </w:rPr>
        <w:t>Bedbugs are commonly found in homes, hotels, dormitories, shelters, and public transportation systems, and t</w:t>
      </w:r>
      <w:r w:rsidRPr="00E362AB">
        <w:rPr>
          <w:sz w:val="24"/>
          <w:szCs w:val="24"/>
        </w:rPr>
        <w:t xml:space="preserve">heir bites </w:t>
      </w:r>
      <w:r w:rsidR="009A1476" w:rsidRPr="00E362AB">
        <w:rPr>
          <w:sz w:val="24"/>
          <w:szCs w:val="24"/>
        </w:rPr>
        <w:t>cause</w:t>
      </w:r>
      <w:r w:rsidRPr="00E362AB">
        <w:rPr>
          <w:sz w:val="24"/>
          <w:szCs w:val="24"/>
        </w:rPr>
        <w:t xml:space="preserve"> </w:t>
      </w:r>
      <w:r w:rsidR="009A1476" w:rsidRPr="00E362AB">
        <w:rPr>
          <w:sz w:val="24"/>
          <w:szCs w:val="24"/>
        </w:rPr>
        <w:t xml:space="preserve">several skin manifestations </w:t>
      </w:r>
      <w:r w:rsidRPr="00E362AB">
        <w:rPr>
          <w:sz w:val="24"/>
          <w:szCs w:val="24"/>
        </w:rPr>
        <w:t>(Tielemans et al., 2022</w:t>
      </w:r>
      <w:r w:rsidR="00B37703" w:rsidRPr="00E362AB">
        <w:rPr>
          <w:sz w:val="24"/>
          <w:szCs w:val="24"/>
        </w:rPr>
        <w:t>; Deku et al., 2021</w:t>
      </w:r>
      <w:r w:rsidRPr="00E362AB">
        <w:rPr>
          <w:sz w:val="24"/>
          <w:szCs w:val="24"/>
        </w:rPr>
        <w:t>)</w:t>
      </w:r>
      <w:r w:rsidR="009A1476" w:rsidRPr="00E362AB">
        <w:rPr>
          <w:sz w:val="24"/>
          <w:szCs w:val="24"/>
        </w:rPr>
        <w:t xml:space="preserve"> which can lead to stigmatization and depression (Amiri et al., 2018)</w:t>
      </w:r>
      <w:r w:rsidRPr="00E362AB">
        <w:rPr>
          <w:sz w:val="24"/>
          <w:szCs w:val="24"/>
        </w:rPr>
        <w:t xml:space="preserve">. </w:t>
      </w:r>
      <w:r w:rsidR="009A1476" w:rsidRPr="00E362AB">
        <w:rPr>
          <w:sz w:val="24"/>
          <w:szCs w:val="24"/>
        </w:rPr>
        <w:t xml:space="preserve">The well-known species of bedbugs which are of </w:t>
      </w:r>
      <w:r w:rsidR="00A90866" w:rsidRPr="00E362AB">
        <w:rPr>
          <w:sz w:val="24"/>
          <w:szCs w:val="24"/>
        </w:rPr>
        <w:t>cosmopolitan</w:t>
      </w:r>
      <w:r w:rsidRPr="00E362AB">
        <w:rPr>
          <w:sz w:val="24"/>
          <w:szCs w:val="24"/>
        </w:rPr>
        <w:t xml:space="preserve"> distribut</w:t>
      </w:r>
      <w:r w:rsidR="009A1476" w:rsidRPr="00E362AB">
        <w:rPr>
          <w:sz w:val="24"/>
          <w:szCs w:val="24"/>
        </w:rPr>
        <w:t>ion are</w:t>
      </w:r>
      <w:r w:rsidRPr="00E362AB">
        <w:rPr>
          <w:sz w:val="24"/>
          <w:szCs w:val="24"/>
        </w:rPr>
        <w:t xml:space="preserve"> Cimex lectularius L. and </w:t>
      </w:r>
      <w:proofErr w:type="spellStart"/>
      <w:r w:rsidRPr="00E362AB">
        <w:rPr>
          <w:sz w:val="24"/>
          <w:szCs w:val="24"/>
        </w:rPr>
        <w:t>Cimex</w:t>
      </w:r>
      <w:proofErr w:type="spellEnd"/>
      <w:r w:rsidRPr="00E362AB">
        <w:rPr>
          <w:sz w:val="24"/>
          <w:szCs w:val="24"/>
        </w:rPr>
        <w:t xml:space="preserve"> </w:t>
      </w:r>
      <w:proofErr w:type="spellStart"/>
      <w:r w:rsidRPr="00E362AB">
        <w:rPr>
          <w:sz w:val="24"/>
          <w:szCs w:val="24"/>
        </w:rPr>
        <w:t>hemipterus</w:t>
      </w:r>
      <w:proofErr w:type="spellEnd"/>
      <w:r w:rsidRPr="00E362AB">
        <w:rPr>
          <w:sz w:val="24"/>
          <w:szCs w:val="24"/>
        </w:rPr>
        <w:t xml:space="preserve"> </w:t>
      </w:r>
      <w:r w:rsidR="00A90866" w:rsidRPr="00E362AB">
        <w:rPr>
          <w:sz w:val="24"/>
          <w:szCs w:val="24"/>
        </w:rPr>
        <w:t xml:space="preserve">F </w:t>
      </w:r>
      <w:r w:rsidRPr="00E362AB">
        <w:rPr>
          <w:sz w:val="24"/>
          <w:szCs w:val="24"/>
        </w:rPr>
        <w:t>(</w:t>
      </w:r>
      <w:proofErr w:type="spellStart"/>
      <w:r w:rsidRPr="00E362AB">
        <w:rPr>
          <w:sz w:val="24"/>
          <w:szCs w:val="24"/>
        </w:rPr>
        <w:t>Akhoundi</w:t>
      </w:r>
      <w:proofErr w:type="spellEnd"/>
      <w:r w:rsidRPr="00E362AB">
        <w:rPr>
          <w:sz w:val="24"/>
          <w:szCs w:val="24"/>
        </w:rPr>
        <w:t xml:space="preserve"> et al., 2023; </w:t>
      </w:r>
      <w:proofErr w:type="spellStart"/>
      <w:r w:rsidRPr="00E362AB">
        <w:rPr>
          <w:sz w:val="24"/>
          <w:szCs w:val="24"/>
        </w:rPr>
        <w:t>Hamlili</w:t>
      </w:r>
      <w:proofErr w:type="spellEnd"/>
      <w:r w:rsidRPr="00E362AB">
        <w:rPr>
          <w:sz w:val="24"/>
          <w:szCs w:val="24"/>
        </w:rPr>
        <w:t xml:space="preserve"> et al., 2023). </w:t>
      </w:r>
    </w:p>
    <w:p w14:paraId="7877B2C7" w14:textId="77777777" w:rsidR="00E640E1" w:rsidRPr="00E362AB" w:rsidRDefault="00605148" w:rsidP="000A4FBC">
      <w:pPr>
        <w:spacing w:after="0" w:line="240" w:lineRule="auto"/>
        <w:ind w:firstLine="720"/>
        <w:jc w:val="both"/>
        <w:rPr>
          <w:sz w:val="24"/>
          <w:szCs w:val="24"/>
        </w:rPr>
      </w:pPr>
      <w:r w:rsidRPr="00E362AB">
        <w:rPr>
          <w:sz w:val="24"/>
          <w:szCs w:val="24"/>
        </w:rPr>
        <w:t xml:space="preserve">A general </w:t>
      </w:r>
      <w:r w:rsidR="00A90866" w:rsidRPr="00E362AB">
        <w:rPr>
          <w:sz w:val="24"/>
          <w:szCs w:val="24"/>
        </w:rPr>
        <w:t xml:space="preserve">increase in </w:t>
      </w:r>
      <w:r w:rsidR="00697BDB" w:rsidRPr="00E362AB">
        <w:rPr>
          <w:sz w:val="24"/>
          <w:szCs w:val="24"/>
        </w:rPr>
        <w:t xml:space="preserve">C. </w:t>
      </w:r>
      <w:proofErr w:type="spellStart"/>
      <w:r w:rsidR="00697BDB" w:rsidRPr="00E362AB">
        <w:rPr>
          <w:sz w:val="24"/>
          <w:szCs w:val="24"/>
        </w:rPr>
        <w:t>hemipterus</w:t>
      </w:r>
      <w:proofErr w:type="spellEnd"/>
      <w:r w:rsidR="00697BDB" w:rsidRPr="00E362AB">
        <w:rPr>
          <w:sz w:val="24"/>
          <w:szCs w:val="24"/>
        </w:rPr>
        <w:t xml:space="preserve"> </w:t>
      </w:r>
      <w:r w:rsidR="00A90866" w:rsidRPr="00E362AB">
        <w:rPr>
          <w:sz w:val="24"/>
          <w:szCs w:val="24"/>
        </w:rPr>
        <w:t>infest</w:t>
      </w:r>
      <w:r w:rsidRPr="00E362AB">
        <w:rPr>
          <w:sz w:val="24"/>
          <w:szCs w:val="24"/>
        </w:rPr>
        <w:t>ation of</w:t>
      </w:r>
      <w:r w:rsidR="00A90866" w:rsidRPr="00E362AB">
        <w:rPr>
          <w:sz w:val="24"/>
          <w:szCs w:val="24"/>
        </w:rPr>
        <w:t xml:space="preserve"> </w:t>
      </w:r>
      <w:r w:rsidRPr="00E362AB">
        <w:rPr>
          <w:sz w:val="24"/>
          <w:szCs w:val="24"/>
        </w:rPr>
        <w:t>residential</w:t>
      </w:r>
      <w:r w:rsidR="00A90866" w:rsidRPr="00E362AB">
        <w:rPr>
          <w:sz w:val="24"/>
          <w:szCs w:val="24"/>
        </w:rPr>
        <w:t xml:space="preserve"> dwellings, hotels, hostels, and transport systems </w:t>
      </w:r>
      <w:r w:rsidRPr="00E362AB">
        <w:rPr>
          <w:sz w:val="24"/>
          <w:szCs w:val="24"/>
        </w:rPr>
        <w:t>has been</w:t>
      </w:r>
      <w:r w:rsidR="00AF0FFA" w:rsidRPr="00E362AB">
        <w:rPr>
          <w:sz w:val="24"/>
          <w:szCs w:val="24"/>
        </w:rPr>
        <w:t xml:space="preserve"> </w:t>
      </w:r>
      <w:r w:rsidRPr="00E362AB">
        <w:rPr>
          <w:sz w:val="24"/>
          <w:szCs w:val="24"/>
        </w:rPr>
        <w:t xml:space="preserve">recently noticed in Africa </w:t>
      </w:r>
      <w:r w:rsidR="00A90866" w:rsidRPr="00E362AB">
        <w:rPr>
          <w:sz w:val="24"/>
          <w:szCs w:val="24"/>
        </w:rPr>
        <w:t>(Deku et al. (2022; Fourie and Crafford, 2018).</w:t>
      </w:r>
      <w:r w:rsidR="00697BDB" w:rsidRPr="00E362AB">
        <w:rPr>
          <w:sz w:val="24"/>
          <w:szCs w:val="24"/>
        </w:rPr>
        <w:t xml:space="preserve"> </w:t>
      </w:r>
      <w:r w:rsidR="008C1C73" w:rsidRPr="00E362AB">
        <w:rPr>
          <w:sz w:val="24"/>
          <w:szCs w:val="24"/>
        </w:rPr>
        <w:t>R</w:t>
      </w:r>
      <w:r w:rsidR="00697BDB" w:rsidRPr="00E362AB">
        <w:rPr>
          <w:sz w:val="24"/>
          <w:szCs w:val="24"/>
        </w:rPr>
        <w:t>eport</w:t>
      </w:r>
      <w:r w:rsidR="008C1C73" w:rsidRPr="00E362AB">
        <w:rPr>
          <w:sz w:val="24"/>
          <w:szCs w:val="24"/>
        </w:rPr>
        <w:t>s from many</w:t>
      </w:r>
      <w:r w:rsidR="00697BDB" w:rsidRPr="00E362AB">
        <w:rPr>
          <w:sz w:val="24"/>
          <w:szCs w:val="24"/>
        </w:rPr>
        <w:t xml:space="preserve"> communities </w:t>
      </w:r>
      <w:r w:rsidR="008C1C73" w:rsidRPr="00E362AB">
        <w:rPr>
          <w:sz w:val="24"/>
          <w:szCs w:val="24"/>
        </w:rPr>
        <w:t xml:space="preserve">in Nigeria </w:t>
      </w:r>
      <w:r w:rsidRPr="00E362AB">
        <w:rPr>
          <w:sz w:val="24"/>
          <w:szCs w:val="24"/>
        </w:rPr>
        <w:t xml:space="preserve">also </w:t>
      </w:r>
      <w:r w:rsidR="008C1C73" w:rsidRPr="00E362AB">
        <w:rPr>
          <w:sz w:val="24"/>
          <w:szCs w:val="24"/>
        </w:rPr>
        <w:t xml:space="preserve">indicate a high </w:t>
      </w:r>
      <w:r w:rsidR="00A82D3F" w:rsidRPr="00E362AB">
        <w:rPr>
          <w:sz w:val="24"/>
          <w:szCs w:val="24"/>
        </w:rPr>
        <w:t xml:space="preserve">bed bug infestation </w:t>
      </w:r>
      <w:r w:rsidR="008C1C73" w:rsidRPr="00E362AB">
        <w:rPr>
          <w:sz w:val="24"/>
          <w:szCs w:val="24"/>
        </w:rPr>
        <w:t xml:space="preserve">rate </w:t>
      </w:r>
      <w:r w:rsidRPr="00E362AB">
        <w:rPr>
          <w:sz w:val="24"/>
          <w:szCs w:val="24"/>
        </w:rPr>
        <w:t xml:space="preserve">(Oduola et al., 2017; </w:t>
      </w:r>
      <w:proofErr w:type="spellStart"/>
      <w:r w:rsidRPr="00E362AB">
        <w:rPr>
          <w:sz w:val="24"/>
          <w:szCs w:val="24"/>
        </w:rPr>
        <w:t>Omudu</w:t>
      </w:r>
      <w:proofErr w:type="spellEnd"/>
      <w:r w:rsidRPr="00E362AB">
        <w:rPr>
          <w:sz w:val="24"/>
          <w:szCs w:val="24"/>
        </w:rPr>
        <w:t xml:space="preserve"> and </w:t>
      </w:r>
      <w:proofErr w:type="spellStart"/>
      <w:r w:rsidRPr="00E362AB">
        <w:rPr>
          <w:sz w:val="24"/>
          <w:szCs w:val="24"/>
        </w:rPr>
        <w:t>Kuse</w:t>
      </w:r>
      <w:proofErr w:type="spellEnd"/>
      <w:r w:rsidRPr="00E362AB">
        <w:rPr>
          <w:sz w:val="24"/>
          <w:szCs w:val="24"/>
        </w:rPr>
        <w:t xml:space="preserve">, 2010; </w:t>
      </w:r>
      <w:proofErr w:type="spellStart"/>
      <w:r w:rsidRPr="00E362AB">
        <w:rPr>
          <w:sz w:val="24"/>
          <w:szCs w:val="24"/>
        </w:rPr>
        <w:t>Okwa</w:t>
      </w:r>
      <w:proofErr w:type="spellEnd"/>
      <w:r w:rsidRPr="00E362AB">
        <w:rPr>
          <w:sz w:val="24"/>
          <w:szCs w:val="24"/>
        </w:rPr>
        <w:t xml:space="preserve"> and </w:t>
      </w:r>
      <w:proofErr w:type="spellStart"/>
      <w:r w:rsidRPr="00E362AB">
        <w:rPr>
          <w:sz w:val="24"/>
          <w:szCs w:val="24"/>
        </w:rPr>
        <w:t>Omoniyi</w:t>
      </w:r>
      <w:proofErr w:type="spellEnd"/>
      <w:r w:rsidRPr="00E362AB">
        <w:rPr>
          <w:sz w:val="24"/>
          <w:szCs w:val="24"/>
        </w:rPr>
        <w:t>, 2008)</w:t>
      </w:r>
      <w:r w:rsidR="00697BDB" w:rsidRPr="00E362AB">
        <w:rPr>
          <w:sz w:val="24"/>
          <w:szCs w:val="24"/>
        </w:rPr>
        <w:t xml:space="preserve">. </w:t>
      </w:r>
      <w:r w:rsidR="008B736F" w:rsidRPr="00E362AB">
        <w:rPr>
          <w:sz w:val="24"/>
          <w:szCs w:val="24"/>
        </w:rPr>
        <w:t>Bonnefoy et al. (2008)</w:t>
      </w:r>
      <w:r w:rsidR="00A82D3F" w:rsidRPr="00E362AB">
        <w:rPr>
          <w:sz w:val="24"/>
          <w:szCs w:val="24"/>
        </w:rPr>
        <w:t xml:space="preserve"> especially</w:t>
      </w:r>
      <w:r w:rsidR="00697BDB" w:rsidRPr="00E362AB">
        <w:rPr>
          <w:sz w:val="24"/>
          <w:szCs w:val="24"/>
        </w:rPr>
        <w:t xml:space="preserve"> </w:t>
      </w:r>
      <w:r w:rsidR="00A82D3F" w:rsidRPr="00E362AB">
        <w:rPr>
          <w:sz w:val="24"/>
          <w:szCs w:val="24"/>
        </w:rPr>
        <w:t>in</w:t>
      </w:r>
      <w:r w:rsidR="00697BDB" w:rsidRPr="00E362AB">
        <w:rPr>
          <w:sz w:val="24"/>
          <w:szCs w:val="24"/>
        </w:rPr>
        <w:t xml:space="preserve"> mattresses</w:t>
      </w:r>
      <w:r w:rsidR="008B736F" w:rsidRPr="00E362AB">
        <w:rPr>
          <w:sz w:val="24"/>
          <w:szCs w:val="24"/>
        </w:rPr>
        <w:t xml:space="preserve">, </w:t>
      </w:r>
      <w:r w:rsidR="00697BDB" w:rsidRPr="00E362AB">
        <w:rPr>
          <w:sz w:val="24"/>
          <w:szCs w:val="24"/>
        </w:rPr>
        <w:t xml:space="preserve">pillows, </w:t>
      </w:r>
      <w:r w:rsidR="008B736F" w:rsidRPr="00E362AB">
        <w:rPr>
          <w:sz w:val="24"/>
          <w:szCs w:val="24"/>
        </w:rPr>
        <w:t>rugs</w:t>
      </w:r>
      <w:r w:rsidR="00697BDB" w:rsidRPr="00E362AB">
        <w:rPr>
          <w:sz w:val="24"/>
          <w:szCs w:val="24"/>
        </w:rPr>
        <w:t xml:space="preserve">, </w:t>
      </w:r>
      <w:r w:rsidR="008B736F" w:rsidRPr="00E362AB">
        <w:rPr>
          <w:sz w:val="24"/>
          <w:szCs w:val="24"/>
        </w:rPr>
        <w:t xml:space="preserve">wooden </w:t>
      </w:r>
      <w:r w:rsidR="00697BDB" w:rsidRPr="00E362AB">
        <w:rPr>
          <w:sz w:val="24"/>
          <w:szCs w:val="24"/>
        </w:rPr>
        <w:t xml:space="preserve">furniture, </w:t>
      </w:r>
      <w:r w:rsidR="008B736F" w:rsidRPr="00E362AB">
        <w:rPr>
          <w:sz w:val="24"/>
          <w:szCs w:val="24"/>
        </w:rPr>
        <w:t>curtains, cracks in floors and walls</w:t>
      </w:r>
      <w:r w:rsidR="001B14A9" w:rsidRPr="00E362AB">
        <w:rPr>
          <w:sz w:val="24"/>
          <w:szCs w:val="24"/>
        </w:rPr>
        <w:t xml:space="preserve"> (Onah et al., 2014)</w:t>
      </w:r>
      <w:r w:rsidR="00697BDB" w:rsidRPr="00E362AB">
        <w:rPr>
          <w:sz w:val="24"/>
          <w:szCs w:val="24"/>
        </w:rPr>
        <w:t xml:space="preserve">, where </w:t>
      </w:r>
      <w:r w:rsidR="00A82D3F" w:rsidRPr="00E362AB">
        <w:rPr>
          <w:sz w:val="24"/>
          <w:szCs w:val="24"/>
        </w:rPr>
        <w:t>female bedbugs</w:t>
      </w:r>
      <w:r w:rsidR="00697BDB" w:rsidRPr="00E362AB">
        <w:rPr>
          <w:sz w:val="24"/>
          <w:szCs w:val="24"/>
        </w:rPr>
        <w:t xml:space="preserve"> lay hundreds of eggs that </w:t>
      </w:r>
      <w:r w:rsidR="00A82D3F" w:rsidRPr="00E362AB">
        <w:rPr>
          <w:sz w:val="24"/>
          <w:szCs w:val="24"/>
        </w:rPr>
        <w:t xml:space="preserve">eventually </w:t>
      </w:r>
      <w:r w:rsidR="00697BDB" w:rsidRPr="00E362AB">
        <w:rPr>
          <w:sz w:val="24"/>
          <w:szCs w:val="24"/>
        </w:rPr>
        <w:t xml:space="preserve">hatch </w:t>
      </w:r>
      <w:r w:rsidR="00A82D3F" w:rsidRPr="00E362AB">
        <w:rPr>
          <w:sz w:val="24"/>
          <w:szCs w:val="24"/>
        </w:rPr>
        <w:t>out</w:t>
      </w:r>
      <w:r w:rsidR="00697BDB" w:rsidRPr="00E362AB">
        <w:rPr>
          <w:sz w:val="24"/>
          <w:szCs w:val="24"/>
        </w:rPr>
        <w:t xml:space="preserve"> </w:t>
      </w:r>
      <w:r w:rsidR="008B736F" w:rsidRPr="00E362AB">
        <w:rPr>
          <w:sz w:val="24"/>
          <w:szCs w:val="24"/>
        </w:rPr>
        <w:t>nymphs</w:t>
      </w:r>
      <w:r w:rsidR="00A82D3F" w:rsidRPr="00E362AB">
        <w:rPr>
          <w:sz w:val="24"/>
          <w:szCs w:val="24"/>
        </w:rPr>
        <w:t xml:space="preserve"> that are young adults</w:t>
      </w:r>
      <w:r w:rsidR="008B736F" w:rsidRPr="00E362AB">
        <w:rPr>
          <w:sz w:val="24"/>
          <w:szCs w:val="24"/>
        </w:rPr>
        <w:t>.</w:t>
      </w:r>
      <w:r w:rsidR="00697BDB" w:rsidRPr="00E362AB">
        <w:rPr>
          <w:sz w:val="24"/>
          <w:szCs w:val="24"/>
        </w:rPr>
        <w:t xml:space="preserve"> </w:t>
      </w:r>
      <w:r w:rsidR="00A82D3F" w:rsidRPr="00E362AB">
        <w:rPr>
          <w:sz w:val="24"/>
          <w:szCs w:val="24"/>
        </w:rPr>
        <w:t>It was reported that</w:t>
      </w:r>
      <w:r w:rsidR="00697BDB" w:rsidRPr="00E362AB">
        <w:rPr>
          <w:sz w:val="24"/>
          <w:szCs w:val="24"/>
        </w:rPr>
        <w:t xml:space="preserve"> increasing poor attitude </w:t>
      </w:r>
      <w:r w:rsidR="008B736F" w:rsidRPr="00E362AB">
        <w:rPr>
          <w:sz w:val="24"/>
          <w:szCs w:val="24"/>
        </w:rPr>
        <w:t>to</w:t>
      </w:r>
      <w:r w:rsidR="00697BDB" w:rsidRPr="00E362AB">
        <w:rPr>
          <w:sz w:val="24"/>
          <w:szCs w:val="24"/>
        </w:rPr>
        <w:t xml:space="preserve"> housekeeping and </w:t>
      </w:r>
      <w:r w:rsidR="00A82D3F" w:rsidRPr="00E362AB">
        <w:rPr>
          <w:sz w:val="24"/>
          <w:szCs w:val="24"/>
        </w:rPr>
        <w:t>in</w:t>
      </w:r>
      <w:r w:rsidR="00E640E1" w:rsidRPr="00E362AB">
        <w:rPr>
          <w:sz w:val="24"/>
          <w:szCs w:val="24"/>
        </w:rPr>
        <w:t>sanita</w:t>
      </w:r>
      <w:r w:rsidR="00A82D3F" w:rsidRPr="00E362AB">
        <w:rPr>
          <w:sz w:val="24"/>
          <w:szCs w:val="24"/>
        </w:rPr>
        <w:t>ry conditions</w:t>
      </w:r>
      <w:r w:rsidR="00E640E1" w:rsidRPr="00E362AB">
        <w:rPr>
          <w:sz w:val="24"/>
          <w:szCs w:val="24"/>
        </w:rPr>
        <w:t xml:space="preserve"> </w:t>
      </w:r>
      <w:r w:rsidR="00A82D3F" w:rsidRPr="00E362AB">
        <w:rPr>
          <w:sz w:val="24"/>
          <w:szCs w:val="24"/>
        </w:rPr>
        <w:t>are</w:t>
      </w:r>
      <w:r w:rsidR="00697BDB" w:rsidRPr="00E362AB">
        <w:rPr>
          <w:sz w:val="24"/>
          <w:szCs w:val="24"/>
        </w:rPr>
        <w:t xml:space="preserve"> responsible for </w:t>
      </w:r>
      <w:r w:rsidR="00A82D3F" w:rsidRPr="00E362AB">
        <w:rPr>
          <w:sz w:val="24"/>
          <w:szCs w:val="24"/>
        </w:rPr>
        <w:t>this</w:t>
      </w:r>
      <w:r w:rsidR="00697BDB" w:rsidRPr="00E362AB">
        <w:rPr>
          <w:sz w:val="24"/>
          <w:szCs w:val="24"/>
        </w:rPr>
        <w:t xml:space="preserve"> high infestation</w:t>
      </w:r>
      <w:r w:rsidR="00A82D3F" w:rsidRPr="00E362AB">
        <w:rPr>
          <w:sz w:val="24"/>
          <w:szCs w:val="24"/>
        </w:rPr>
        <w:t xml:space="preserve"> rates</w:t>
      </w:r>
      <w:r w:rsidR="00697BDB" w:rsidRPr="00E362AB">
        <w:rPr>
          <w:sz w:val="24"/>
          <w:szCs w:val="24"/>
        </w:rPr>
        <w:t xml:space="preserve"> </w:t>
      </w:r>
      <w:r w:rsidR="00E640E1" w:rsidRPr="00E362AB">
        <w:rPr>
          <w:sz w:val="24"/>
          <w:szCs w:val="24"/>
        </w:rPr>
        <w:t xml:space="preserve">in </w:t>
      </w:r>
      <w:r w:rsidR="00A82D3F" w:rsidRPr="00E362AB">
        <w:rPr>
          <w:sz w:val="24"/>
          <w:szCs w:val="24"/>
        </w:rPr>
        <w:t xml:space="preserve">many </w:t>
      </w:r>
      <w:r w:rsidR="00E640E1" w:rsidRPr="00E362AB">
        <w:rPr>
          <w:sz w:val="24"/>
          <w:szCs w:val="24"/>
        </w:rPr>
        <w:t>parts of Nigeria (</w:t>
      </w:r>
      <w:proofErr w:type="spellStart"/>
      <w:r w:rsidR="00697BDB" w:rsidRPr="00E362AB">
        <w:rPr>
          <w:sz w:val="24"/>
          <w:szCs w:val="24"/>
        </w:rPr>
        <w:t>Omudu</w:t>
      </w:r>
      <w:proofErr w:type="spellEnd"/>
      <w:r w:rsidR="00697BDB" w:rsidRPr="00E362AB">
        <w:rPr>
          <w:sz w:val="24"/>
          <w:szCs w:val="24"/>
        </w:rPr>
        <w:t xml:space="preserve">, 2008). </w:t>
      </w:r>
    </w:p>
    <w:p w14:paraId="23127468" w14:textId="77777777" w:rsidR="00697BDB" w:rsidRPr="00E362AB" w:rsidRDefault="00A82D3F" w:rsidP="00E640E1">
      <w:pPr>
        <w:spacing w:after="0" w:line="240" w:lineRule="auto"/>
        <w:ind w:firstLine="720"/>
        <w:jc w:val="both"/>
        <w:rPr>
          <w:sz w:val="24"/>
          <w:szCs w:val="24"/>
        </w:rPr>
      </w:pPr>
      <w:r w:rsidRPr="00E362AB">
        <w:rPr>
          <w:sz w:val="24"/>
          <w:szCs w:val="24"/>
        </w:rPr>
        <w:lastRenderedPageBreak/>
        <w:t xml:space="preserve">Recently, </w:t>
      </w:r>
      <w:r w:rsidR="00E640E1" w:rsidRPr="00E362AB">
        <w:rPr>
          <w:sz w:val="24"/>
          <w:szCs w:val="24"/>
        </w:rPr>
        <w:t xml:space="preserve">Nigeria has heightened surveillance at all points of entry, following the </w:t>
      </w:r>
      <w:r w:rsidR="00E748B6" w:rsidRPr="00E362AB">
        <w:rPr>
          <w:sz w:val="24"/>
          <w:szCs w:val="24"/>
        </w:rPr>
        <w:t xml:space="preserve">news of </w:t>
      </w:r>
      <w:r w:rsidR="00E640E1" w:rsidRPr="00E362AB">
        <w:rPr>
          <w:sz w:val="24"/>
          <w:szCs w:val="24"/>
        </w:rPr>
        <w:t>outbreak of bed bug infestation in France and other parts of Europe</w:t>
      </w:r>
      <w:r w:rsidR="00E748B6" w:rsidRPr="00E362AB">
        <w:rPr>
          <w:sz w:val="24"/>
          <w:szCs w:val="24"/>
        </w:rPr>
        <w:t>. News Express (Nigerian Tribune 20</w:t>
      </w:r>
      <w:r w:rsidR="00E748B6" w:rsidRPr="00E362AB">
        <w:rPr>
          <w:sz w:val="24"/>
          <w:szCs w:val="24"/>
          <w:vertAlign w:val="superscript"/>
        </w:rPr>
        <w:t>th</w:t>
      </w:r>
      <w:r w:rsidR="00E748B6" w:rsidRPr="00E362AB">
        <w:rPr>
          <w:sz w:val="24"/>
          <w:szCs w:val="24"/>
        </w:rPr>
        <w:t xml:space="preserve"> October, 2023) </w:t>
      </w:r>
      <w:r w:rsidR="00E640E1" w:rsidRPr="00E362AB">
        <w:rPr>
          <w:sz w:val="24"/>
          <w:szCs w:val="24"/>
        </w:rPr>
        <w:t>report</w:t>
      </w:r>
      <w:r w:rsidR="00E748B6" w:rsidRPr="00E362AB">
        <w:rPr>
          <w:sz w:val="24"/>
          <w:szCs w:val="24"/>
        </w:rPr>
        <w:t>ed</w:t>
      </w:r>
      <w:r w:rsidR="00E640E1" w:rsidRPr="00E362AB">
        <w:rPr>
          <w:sz w:val="24"/>
          <w:szCs w:val="24"/>
        </w:rPr>
        <w:t xml:space="preserve"> that Ministry of health has developed a draft sheet, which will strengthen awareness and health education on the control of bed bugs</w:t>
      </w:r>
      <w:r w:rsidR="00E748B6" w:rsidRPr="00E362AB">
        <w:rPr>
          <w:sz w:val="24"/>
          <w:szCs w:val="24"/>
        </w:rPr>
        <w:t xml:space="preserve">, </w:t>
      </w:r>
      <w:r w:rsidR="00E640E1" w:rsidRPr="00E362AB">
        <w:rPr>
          <w:sz w:val="24"/>
          <w:szCs w:val="24"/>
        </w:rPr>
        <w:t>urg</w:t>
      </w:r>
      <w:r w:rsidR="00E748B6" w:rsidRPr="00E362AB">
        <w:rPr>
          <w:sz w:val="24"/>
          <w:szCs w:val="24"/>
        </w:rPr>
        <w:t>ing members of the public</w:t>
      </w:r>
      <w:r w:rsidR="00E640E1" w:rsidRPr="00E362AB">
        <w:rPr>
          <w:sz w:val="24"/>
          <w:szCs w:val="24"/>
        </w:rPr>
        <w:t xml:space="preserve"> to cooperate with Port Health Officers in </w:t>
      </w:r>
      <w:r w:rsidR="00E748B6" w:rsidRPr="00E362AB">
        <w:rPr>
          <w:sz w:val="24"/>
          <w:szCs w:val="24"/>
        </w:rPr>
        <w:t xml:space="preserve">their </w:t>
      </w:r>
      <w:r w:rsidR="00E640E1" w:rsidRPr="00E362AB">
        <w:rPr>
          <w:sz w:val="24"/>
          <w:szCs w:val="24"/>
        </w:rPr>
        <w:t>surveillance activities</w:t>
      </w:r>
      <w:r w:rsidR="00E748B6" w:rsidRPr="00E362AB">
        <w:rPr>
          <w:sz w:val="24"/>
          <w:szCs w:val="24"/>
        </w:rPr>
        <w:t xml:space="preserve"> at points of entry</w:t>
      </w:r>
      <w:r w:rsidR="00E640E1" w:rsidRPr="00E362AB">
        <w:rPr>
          <w:sz w:val="24"/>
          <w:szCs w:val="24"/>
        </w:rPr>
        <w:t xml:space="preserve">. The </w:t>
      </w:r>
      <w:r w:rsidR="00E748B6" w:rsidRPr="00E362AB">
        <w:rPr>
          <w:sz w:val="24"/>
          <w:szCs w:val="24"/>
        </w:rPr>
        <w:t xml:space="preserve">Health </w:t>
      </w:r>
      <w:r w:rsidR="00E640E1" w:rsidRPr="00E362AB">
        <w:rPr>
          <w:sz w:val="24"/>
          <w:szCs w:val="24"/>
        </w:rPr>
        <w:t xml:space="preserve">Ministry also alerted that small, flat reddish-brown wingless </w:t>
      </w:r>
      <w:r w:rsidR="00E748B6" w:rsidRPr="00E362AB">
        <w:rPr>
          <w:sz w:val="24"/>
          <w:szCs w:val="24"/>
        </w:rPr>
        <w:t xml:space="preserve">bed bugs are </w:t>
      </w:r>
      <w:r w:rsidR="00E640E1" w:rsidRPr="00E362AB">
        <w:rPr>
          <w:sz w:val="24"/>
          <w:szCs w:val="24"/>
        </w:rPr>
        <w:t>insects that infest beds, sofas, luggage and other furniture</w:t>
      </w:r>
      <w:r w:rsidR="00E748B6" w:rsidRPr="00E362AB">
        <w:rPr>
          <w:sz w:val="24"/>
          <w:szCs w:val="24"/>
        </w:rPr>
        <w:t>, which often</w:t>
      </w:r>
      <w:r w:rsidR="00E640E1" w:rsidRPr="00E362AB">
        <w:rPr>
          <w:sz w:val="24"/>
          <w:szCs w:val="24"/>
        </w:rPr>
        <w:t xml:space="preserve"> crawl into peoples’ body or luggage to travel to new surroundings. </w:t>
      </w:r>
      <w:r w:rsidR="000A4FBC" w:rsidRPr="00E362AB">
        <w:rPr>
          <w:sz w:val="24"/>
          <w:szCs w:val="24"/>
        </w:rPr>
        <w:t xml:space="preserve">Therefore people should be aware of </w:t>
      </w:r>
      <w:r w:rsidR="009476D8" w:rsidRPr="00E362AB">
        <w:rPr>
          <w:sz w:val="24"/>
          <w:szCs w:val="24"/>
        </w:rPr>
        <w:t xml:space="preserve">the possibility of contracting bed bug </w:t>
      </w:r>
      <w:r w:rsidR="000A4FBC" w:rsidRPr="00E362AB">
        <w:rPr>
          <w:sz w:val="24"/>
          <w:szCs w:val="24"/>
        </w:rPr>
        <w:t>wh</w:t>
      </w:r>
      <w:r w:rsidR="009476D8" w:rsidRPr="00E362AB">
        <w:rPr>
          <w:sz w:val="24"/>
          <w:szCs w:val="24"/>
        </w:rPr>
        <w:t>ile</w:t>
      </w:r>
      <w:r w:rsidR="000A4FBC" w:rsidRPr="00E362AB">
        <w:rPr>
          <w:sz w:val="24"/>
          <w:szCs w:val="24"/>
        </w:rPr>
        <w:t xml:space="preserve"> </w:t>
      </w:r>
      <w:r w:rsidR="009476D8" w:rsidRPr="00E362AB">
        <w:rPr>
          <w:sz w:val="24"/>
          <w:szCs w:val="24"/>
        </w:rPr>
        <w:t>in transit</w:t>
      </w:r>
      <w:r w:rsidR="000A4FBC" w:rsidRPr="00E362AB">
        <w:rPr>
          <w:sz w:val="24"/>
          <w:szCs w:val="24"/>
        </w:rPr>
        <w:t xml:space="preserve"> (</w:t>
      </w:r>
      <w:proofErr w:type="spellStart"/>
      <w:r w:rsidR="000A4FBC" w:rsidRPr="00E362AB">
        <w:rPr>
          <w:sz w:val="24"/>
          <w:szCs w:val="24"/>
        </w:rPr>
        <w:t>Mbuta</w:t>
      </w:r>
      <w:proofErr w:type="spellEnd"/>
      <w:r w:rsidR="000A4FBC" w:rsidRPr="00E362AB">
        <w:rPr>
          <w:sz w:val="24"/>
          <w:szCs w:val="24"/>
        </w:rPr>
        <w:t xml:space="preserve"> et al., 2025). </w:t>
      </w:r>
      <w:r w:rsidR="00F96FC2" w:rsidRPr="00E362AB">
        <w:rPr>
          <w:sz w:val="24"/>
          <w:szCs w:val="24"/>
        </w:rPr>
        <w:t>Th</w:t>
      </w:r>
      <w:r w:rsidR="00E748B6" w:rsidRPr="00E362AB">
        <w:rPr>
          <w:sz w:val="24"/>
          <w:szCs w:val="24"/>
        </w:rPr>
        <w:t>is</w:t>
      </w:r>
      <w:r w:rsidR="00F96FC2" w:rsidRPr="00E362AB">
        <w:rPr>
          <w:sz w:val="24"/>
          <w:szCs w:val="24"/>
        </w:rPr>
        <w:t xml:space="preserve"> preliminary investigation </w:t>
      </w:r>
      <w:r w:rsidR="000A4FBC" w:rsidRPr="00E362AB">
        <w:rPr>
          <w:sz w:val="24"/>
          <w:szCs w:val="24"/>
        </w:rPr>
        <w:t xml:space="preserve">of bed bug infestation </w:t>
      </w:r>
      <w:r w:rsidR="00E748B6" w:rsidRPr="00E362AB">
        <w:rPr>
          <w:sz w:val="24"/>
          <w:szCs w:val="24"/>
        </w:rPr>
        <w:t xml:space="preserve">was therefore </w:t>
      </w:r>
      <w:r w:rsidR="003A185A" w:rsidRPr="00E362AB">
        <w:rPr>
          <w:sz w:val="24"/>
          <w:szCs w:val="24"/>
        </w:rPr>
        <w:t xml:space="preserve">done </w:t>
      </w:r>
      <w:r w:rsidR="000A4FBC" w:rsidRPr="00E362AB">
        <w:rPr>
          <w:sz w:val="24"/>
          <w:szCs w:val="24"/>
        </w:rPr>
        <w:t>during</w:t>
      </w:r>
      <w:r w:rsidR="003A185A" w:rsidRPr="00E362AB">
        <w:rPr>
          <w:sz w:val="24"/>
          <w:szCs w:val="24"/>
        </w:rPr>
        <w:t xml:space="preserve"> late rainy season </w:t>
      </w:r>
      <w:r w:rsidR="000A4FBC" w:rsidRPr="00E362AB">
        <w:rPr>
          <w:sz w:val="24"/>
          <w:szCs w:val="24"/>
        </w:rPr>
        <w:t>in</w:t>
      </w:r>
      <w:r w:rsidR="003A185A" w:rsidRPr="00E362AB">
        <w:rPr>
          <w:sz w:val="24"/>
          <w:szCs w:val="24"/>
        </w:rPr>
        <w:t xml:space="preserve"> 2024</w:t>
      </w:r>
      <w:r w:rsidR="000A4FBC" w:rsidRPr="00E362AB">
        <w:rPr>
          <w:sz w:val="24"/>
          <w:szCs w:val="24"/>
        </w:rPr>
        <w:t>,</w:t>
      </w:r>
      <w:r w:rsidR="003A185A" w:rsidRPr="00E362AB">
        <w:rPr>
          <w:sz w:val="24"/>
          <w:szCs w:val="24"/>
        </w:rPr>
        <w:t xml:space="preserve"> </w:t>
      </w:r>
      <w:r w:rsidR="000A4FBC" w:rsidRPr="00E362AB">
        <w:rPr>
          <w:sz w:val="24"/>
          <w:szCs w:val="24"/>
        </w:rPr>
        <w:t xml:space="preserve">primarily </w:t>
      </w:r>
      <w:r w:rsidR="00F96FC2" w:rsidRPr="00E362AB">
        <w:rPr>
          <w:sz w:val="24"/>
          <w:szCs w:val="24"/>
        </w:rPr>
        <w:t xml:space="preserve">to document bedbug infestation </w:t>
      </w:r>
      <w:r w:rsidR="000A4FBC" w:rsidRPr="00E362AB">
        <w:rPr>
          <w:sz w:val="24"/>
          <w:szCs w:val="24"/>
        </w:rPr>
        <w:t xml:space="preserve">for the first time </w:t>
      </w:r>
      <w:r w:rsidR="00E748B6" w:rsidRPr="00E362AB">
        <w:rPr>
          <w:sz w:val="24"/>
          <w:szCs w:val="24"/>
        </w:rPr>
        <w:t>in</w:t>
      </w:r>
      <w:r w:rsidR="00F96FC2" w:rsidRPr="00E362AB">
        <w:rPr>
          <w:sz w:val="24"/>
          <w:szCs w:val="24"/>
        </w:rPr>
        <w:t xml:space="preserve"> </w:t>
      </w:r>
      <w:r w:rsidR="00BD5378" w:rsidRPr="00E362AB">
        <w:rPr>
          <w:sz w:val="24"/>
          <w:szCs w:val="24"/>
        </w:rPr>
        <w:t>a university</w:t>
      </w:r>
      <w:r w:rsidR="00F96FC2" w:rsidRPr="00E362AB">
        <w:rPr>
          <w:sz w:val="24"/>
          <w:szCs w:val="24"/>
        </w:rPr>
        <w:t xml:space="preserve"> hostel at Awka. The result </w:t>
      </w:r>
      <w:r w:rsidR="00BD5378" w:rsidRPr="00E362AB">
        <w:rPr>
          <w:sz w:val="24"/>
          <w:szCs w:val="24"/>
        </w:rPr>
        <w:t xml:space="preserve">of this work </w:t>
      </w:r>
      <w:r w:rsidR="00F96FC2" w:rsidRPr="00E362AB">
        <w:rPr>
          <w:sz w:val="24"/>
          <w:szCs w:val="24"/>
        </w:rPr>
        <w:t xml:space="preserve">will help in evidence-based pest management policy </w:t>
      </w:r>
      <w:r w:rsidR="009476D8" w:rsidRPr="00E362AB">
        <w:rPr>
          <w:sz w:val="24"/>
          <w:szCs w:val="24"/>
        </w:rPr>
        <w:t>on</w:t>
      </w:r>
      <w:r w:rsidR="00F96FC2" w:rsidRPr="00E362AB">
        <w:rPr>
          <w:sz w:val="24"/>
          <w:szCs w:val="24"/>
        </w:rPr>
        <w:t xml:space="preserve"> </w:t>
      </w:r>
      <w:r w:rsidR="003A185A" w:rsidRPr="00E362AB">
        <w:rPr>
          <w:sz w:val="24"/>
          <w:szCs w:val="24"/>
        </w:rPr>
        <w:t xml:space="preserve">periodic </w:t>
      </w:r>
      <w:r w:rsidR="00F96FC2" w:rsidRPr="00E362AB">
        <w:rPr>
          <w:sz w:val="24"/>
          <w:szCs w:val="24"/>
        </w:rPr>
        <w:t>fumigat</w:t>
      </w:r>
      <w:r w:rsidR="009476D8" w:rsidRPr="00E362AB">
        <w:rPr>
          <w:sz w:val="24"/>
          <w:szCs w:val="24"/>
        </w:rPr>
        <w:t>ion</w:t>
      </w:r>
      <w:r w:rsidR="00F96FC2" w:rsidRPr="00E362AB">
        <w:rPr>
          <w:sz w:val="24"/>
          <w:szCs w:val="24"/>
        </w:rPr>
        <w:t xml:space="preserve"> </w:t>
      </w:r>
      <w:r w:rsidR="009476D8" w:rsidRPr="00E362AB">
        <w:rPr>
          <w:sz w:val="24"/>
          <w:szCs w:val="24"/>
        </w:rPr>
        <w:t xml:space="preserve">of </w:t>
      </w:r>
      <w:r w:rsidR="00F96FC2" w:rsidRPr="00E362AB">
        <w:rPr>
          <w:sz w:val="24"/>
          <w:szCs w:val="24"/>
        </w:rPr>
        <w:t xml:space="preserve">offices, lounges, rooms and conveniences in students’ hostels </w:t>
      </w:r>
      <w:r w:rsidR="00BD5378" w:rsidRPr="00E362AB">
        <w:rPr>
          <w:sz w:val="24"/>
          <w:szCs w:val="24"/>
        </w:rPr>
        <w:t xml:space="preserve">and other facilities </w:t>
      </w:r>
      <w:r w:rsidR="00F96FC2" w:rsidRPr="00E362AB">
        <w:rPr>
          <w:sz w:val="24"/>
          <w:szCs w:val="24"/>
        </w:rPr>
        <w:t xml:space="preserve">in </w:t>
      </w:r>
      <w:r w:rsidR="009476D8" w:rsidRPr="00E362AB">
        <w:rPr>
          <w:sz w:val="24"/>
          <w:szCs w:val="24"/>
        </w:rPr>
        <w:t xml:space="preserve">the university so as </w:t>
      </w:r>
      <w:r w:rsidR="00F96FC2" w:rsidRPr="00E362AB">
        <w:rPr>
          <w:sz w:val="24"/>
          <w:szCs w:val="24"/>
        </w:rPr>
        <w:t xml:space="preserve">to </w:t>
      </w:r>
      <w:r w:rsidR="00BD5378" w:rsidRPr="00E362AB">
        <w:rPr>
          <w:sz w:val="24"/>
          <w:szCs w:val="24"/>
        </w:rPr>
        <w:t>tackle</w:t>
      </w:r>
      <w:r w:rsidR="00F96FC2" w:rsidRPr="00E362AB">
        <w:rPr>
          <w:sz w:val="24"/>
          <w:szCs w:val="24"/>
        </w:rPr>
        <w:t xml:space="preserve"> bed bug</w:t>
      </w:r>
      <w:r w:rsidR="00BD5378" w:rsidRPr="00E362AB">
        <w:rPr>
          <w:sz w:val="24"/>
          <w:szCs w:val="24"/>
        </w:rPr>
        <w:t xml:space="preserve"> infestation </w:t>
      </w:r>
      <w:r w:rsidR="009476D8" w:rsidRPr="00E362AB">
        <w:rPr>
          <w:sz w:val="24"/>
          <w:szCs w:val="24"/>
        </w:rPr>
        <w:t>on</w:t>
      </w:r>
      <w:r w:rsidR="00BD5378" w:rsidRPr="00E362AB">
        <w:rPr>
          <w:sz w:val="24"/>
          <w:szCs w:val="24"/>
        </w:rPr>
        <w:t xml:space="preserve"> campus</w:t>
      </w:r>
      <w:r w:rsidR="003A185A" w:rsidRPr="00E362AB">
        <w:rPr>
          <w:sz w:val="24"/>
          <w:szCs w:val="24"/>
        </w:rPr>
        <w:t>.</w:t>
      </w:r>
    </w:p>
    <w:p w14:paraId="160873DB" w14:textId="77777777" w:rsidR="00697BDB" w:rsidRPr="00B37703" w:rsidRDefault="00697BDB" w:rsidP="00697BDB">
      <w:pPr>
        <w:spacing w:after="0" w:line="240" w:lineRule="auto"/>
        <w:jc w:val="both"/>
        <w:rPr>
          <w:sz w:val="24"/>
          <w:szCs w:val="24"/>
        </w:rPr>
      </w:pPr>
    </w:p>
    <w:p w14:paraId="5D514344" w14:textId="77777777" w:rsidR="000C603F" w:rsidRDefault="000C603F" w:rsidP="00EE0B57">
      <w:pPr>
        <w:tabs>
          <w:tab w:val="left" w:pos="720"/>
        </w:tabs>
        <w:spacing w:before="120" w:after="120" w:line="240" w:lineRule="auto"/>
        <w:jc w:val="center"/>
        <w:textAlignment w:val="center"/>
        <w:rPr>
          <w:rFonts w:eastAsia="Bahnschrift SemiBold SemiConden"/>
          <w:b/>
          <w:sz w:val="24"/>
          <w:szCs w:val="24"/>
        </w:rPr>
      </w:pPr>
      <w:r w:rsidRPr="00B37703">
        <w:rPr>
          <w:rFonts w:eastAsia="Bahnschrift SemiBold SemiConden"/>
          <w:b/>
          <w:sz w:val="24"/>
          <w:szCs w:val="24"/>
        </w:rPr>
        <w:t>MATERIAL</w:t>
      </w:r>
      <w:r w:rsidR="007D19E0">
        <w:rPr>
          <w:rFonts w:eastAsia="Bahnschrift SemiBold SemiConden"/>
          <w:b/>
          <w:sz w:val="24"/>
          <w:szCs w:val="24"/>
        </w:rPr>
        <w:t>S</w:t>
      </w:r>
      <w:r w:rsidRPr="00B37703">
        <w:rPr>
          <w:rFonts w:eastAsia="Bahnschrift SemiBold SemiConden"/>
          <w:b/>
          <w:sz w:val="24"/>
          <w:szCs w:val="24"/>
        </w:rPr>
        <w:t xml:space="preserve"> AND METHODS</w:t>
      </w:r>
    </w:p>
    <w:p w14:paraId="118E7613" w14:textId="77777777" w:rsidR="00946A9E" w:rsidRPr="00E362AB" w:rsidRDefault="001C1382" w:rsidP="00946A9E">
      <w:pPr>
        <w:spacing w:after="0" w:line="240" w:lineRule="auto"/>
        <w:jc w:val="both"/>
        <w:rPr>
          <w:sz w:val="24"/>
          <w:szCs w:val="24"/>
        </w:rPr>
      </w:pPr>
      <w:r w:rsidRPr="00E362AB">
        <w:t>The preliminary investigation was carried out in a room occupied by four female undergraduates of Awka Campus of Nnamdi Azikiwe University.</w:t>
      </w:r>
      <w:r w:rsidRPr="00E362AB">
        <w:rPr>
          <w:sz w:val="24"/>
          <w:szCs w:val="24"/>
        </w:rPr>
        <w:t xml:space="preserve"> </w:t>
      </w:r>
      <w:r w:rsidR="003B5212" w:rsidRPr="00E362AB">
        <w:rPr>
          <w:sz w:val="24"/>
          <w:szCs w:val="24"/>
        </w:rPr>
        <w:t xml:space="preserve">Sensitization of hostel management </w:t>
      </w:r>
      <w:r w:rsidRPr="00E362AB">
        <w:rPr>
          <w:sz w:val="24"/>
          <w:szCs w:val="24"/>
        </w:rPr>
        <w:t xml:space="preserve">personnel </w:t>
      </w:r>
      <w:r w:rsidR="003B5212" w:rsidRPr="00E362AB">
        <w:rPr>
          <w:sz w:val="24"/>
          <w:szCs w:val="24"/>
        </w:rPr>
        <w:t xml:space="preserve">and </w:t>
      </w:r>
      <w:r w:rsidRPr="00E362AB">
        <w:rPr>
          <w:sz w:val="24"/>
          <w:szCs w:val="24"/>
        </w:rPr>
        <w:t xml:space="preserve">room </w:t>
      </w:r>
      <w:r w:rsidR="003B5212" w:rsidRPr="00E362AB">
        <w:rPr>
          <w:sz w:val="24"/>
          <w:szCs w:val="24"/>
        </w:rPr>
        <w:t xml:space="preserve">occupants </w:t>
      </w:r>
      <w:r w:rsidRPr="00E362AB">
        <w:rPr>
          <w:sz w:val="24"/>
          <w:szCs w:val="24"/>
        </w:rPr>
        <w:t xml:space="preserve">concerned </w:t>
      </w:r>
      <w:r w:rsidR="003B5212" w:rsidRPr="00E362AB">
        <w:rPr>
          <w:sz w:val="24"/>
          <w:szCs w:val="24"/>
        </w:rPr>
        <w:t xml:space="preserve">was completed </w:t>
      </w:r>
      <w:r w:rsidRPr="00E362AB">
        <w:rPr>
          <w:sz w:val="24"/>
          <w:szCs w:val="24"/>
        </w:rPr>
        <w:t xml:space="preserve">within </w:t>
      </w:r>
      <w:r w:rsidR="003B5212" w:rsidRPr="00E362AB">
        <w:rPr>
          <w:sz w:val="24"/>
          <w:szCs w:val="24"/>
        </w:rPr>
        <w:t xml:space="preserve">seven days </w:t>
      </w:r>
      <w:r w:rsidRPr="00E362AB">
        <w:rPr>
          <w:sz w:val="24"/>
          <w:szCs w:val="24"/>
        </w:rPr>
        <w:t xml:space="preserve">and their consent obtained </w:t>
      </w:r>
      <w:r w:rsidR="003B5212" w:rsidRPr="00E362AB">
        <w:rPr>
          <w:sz w:val="24"/>
          <w:szCs w:val="24"/>
        </w:rPr>
        <w:t xml:space="preserve">prior to </w:t>
      </w:r>
      <w:r w:rsidRPr="00E362AB">
        <w:rPr>
          <w:sz w:val="24"/>
          <w:szCs w:val="24"/>
        </w:rPr>
        <w:t>commencement of th</w:t>
      </w:r>
      <w:r w:rsidR="003B5212" w:rsidRPr="00E362AB">
        <w:rPr>
          <w:sz w:val="24"/>
          <w:szCs w:val="24"/>
        </w:rPr>
        <w:t>e investigation</w:t>
      </w:r>
      <w:r w:rsidR="00604D3B" w:rsidRPr="00E362AB">
        <w:rPr>
          <w:sz w:val="24"/>
          <w:szCs w:val="24"/>
        </w:rPr>
        <w:t>, allowed to take place between 5-6pm</w:t>
      </w:r>
      <w:r w:rsidRPr="00E362AB">
        <w:rPr>
          <w:sz w:val="24"/>
          <w:szCs w:val="24"/>
        </w:rPr>
        <w:t>.</w:t>
      </w:r>
      <w:r w:rsidR="003B5212" w:rsidRPr="00E362AB">
        <w:rPr>
          <w:b/>
          <w:sz w:val="24"/>
          <w:szCs w:val="24"/>
        </w:rPr>
        <w:t xml:space="preserve"> </w:t>
      </w:r>
      <w:r w:rsidR="00804D31" w:rsidRPr="00E362AB">
        <w:rPr>
          <w:sz w:val="24"/>
          <w:szCs w:val="24"/>
        </w:rPr>
        <w:t>Using convenient sampling</w:t>
      </w:r>
      <w:r w:rsidR="003A185A" w:rsidRPr="00E362AB">
        <w:rPr>
          <w:sz w:val="24"/>
          <w:szCs w:val="24"/>
        </w:rPr>
        <w:t xml:space="preserve"> </w:t>
      </w:r>
      <w:r w:rsidRPr="00E362AB">
        <w:rPr>
          <w:sz w:val="24"/>
          <w:szCs w:val="24"/>
        </w:rPr>
        <w:t xml:space="preserve">method </w:t>
      </w:r>
      <w:r w:rsidR="003A185A" w:rsidRPr="00E362AB">
        <w:rPr>
          <w:sz w:val="24"/>
          <w:szCs w:val="24"/>
        </w:rPr>
        <w:t>(</w:t>
      </w:r>
      <w:proofErr w:type="spellStart"/>
      <w:r w:rsidR="003A185A" w:rsidRPr="00E362AB">
        <w:rPr>
          <w:sz w:val="24"/>
          <w:szCs w:val="24"/>
        </w:rPr>
        <w:t>Punchihewa</w:t>
      </w:r>
      <w:proofErr w:type="spellEnd"/>
      <w:r w:rsidR="003A185A" w:rsidRPr="00E362AB">
        <w:rPr>
          <w:sz w:val="24"/>
          <w:szCs w:val="24"/>
        </w:rPr>
        <w:t xml:space="preserve"> et al. 2019)</w:t>
      </w:r>
      <w:r w:rsidR="00804D31" w:rsidRPr="00E362AB">
        <w:rPr>
          <w:sz w:val="24"/>
          <w:szCs w:val="24"/>
        </w:rPr>
        <w:t xml:space="preserve">, a total of </w:t>
      </w:r>
      <w:r w:rsidR="003A185A" w:rsidRPr="00E362AB">
        <w:rPr>
          <w:sz w:val="24"/>
          <w:szCs w:val="24"/>
        </w:rPr>
        <w:t>seventy (70)</w:t>
      </w:r>
      <w:r w:rsidR="00804D31" w:rsidRPr="00E362AB">
        <w:rPr>
          <w:sz w:val="24"/>
          <w:szCs w:val="24"/>
        </w:rPr>
        <w:t xml:space="preserve"> </w:t>
      </w:r>
      <w:r w:rsidR="003A185A" w:rsidRPr="00E362AB">
        <w:rPr>
          <w:sz w:val="24"/>
          <w:szCs w:val="24"/>
        </w:rPr>
        <w:t xml:space="preserve">bed bugs at </w:t>
      </w:r>
      <w:r w:rsidR="000200DC" w:rsidRPr="00E362AB">
        <w:rPr>
          <w:sz w:val="24"/>
          <w:szCs w:val="24"/>
        </w:rPr>
        <w:t xml:space="preserve">their </w:t>
      </w:r>
      <w:r w:rsidR="003A185A" w:rsidRPr="00E362AB">
        <w:rPr>
          <w:sz w:val="24"/>
          <w:szCs w:val="24"/>
        </w:rPr>
        <w:t>different stages of development were</w:t>
      </w:r>
      <w:r w:rsidR="00804D31" w:rsidRPr="00E362AB">
        <w:rPr>
          <w:sz w:val="24"/>
          <w:szCs w:val="24"/>
        </w:rPr>
        <w:t xml:space="preserve"> </w:t>
      </w:r>
      <w:r w:rsidR="00C967E5" w:rsidRPr="00E362AB">
        <w:rPr>
          <w:sz w:val="24"/>
          <w:szCs w:val="24"/>
        </w:rPr>
        <w:t>recovered</w:t>
      </w:r>
      <w:r w:rsidR="00804D31" w:rsidRPr="00E362AB">
        <w:rPr>
          <w:sz w:val="24"/>
          <w:szCs w:val="24"/>
        </w:rPr>
        <w:t xml:space="preserve"> </w:t>
      </w:r>
      <w:r w:rsidR="003B5212" w:rsidRPr="00E362AB">
        <w:rPr>
          <w:sz w:val="24"/>
          <w:szCs w:val="24"/>
        </w:rPr>
        <w:t xml:space="preserve">from beddings </w:t>
      </w:r>
      <w:r w:rsidR="00C967E5" w:rsidRPr="00E362AB">
        <w:rPr>
          <w:sz w:val="24"/>
          <w:szCs w:val="24"/>
        </w:rPr>
        <w:t xml:space="preserve">(Fig. 1) </w:t>
      </w:r>
      <w:r w:rsidR="003B5212" w:rsidRPr="00E362AB">
        <w:rPr>
          <w:sz w:val="24"/>
          <w:szCs w:val="24"/>
        </w:rPr>
        <w:t xml:space="preserve">in the students’ room sampled </w:t>
      </w:r>
      <w:r w:rsidR="00604D3B" w:rsidRPr="00E362AB">
        <w:rPr>
          <w:sz w:val="24"/>
          <w:szCs w:val="24"/>
        </w:rPr>
        <w:t>o</w:t>
      </w:r>
      <w:r w:rsidR="003B5212" w:rsidRPr="00E362AB">
        <w:rPr>
          <w:sz w:val="24"/>
          <w:szCs w:val="24"/>
        </w:rPr>
        <w:t xml:space="preserve">n </w:t>
      </w:r>
      <w:r w:rsidR="00604D3B" w:rsidRPr="00E362AB">
        <w:rPr>
          <w:sz w:val="24"/>
          <w:szCs w:val="24"/>
        </w:rPr>
        <w:t>14</w:t>
      </w:r>
      <w:r w:rsidR="00604D3B" w:rsidRPr="00E362AB">
        <w:rPr>
          <w:sz w:val="24"/>
          <w:szCs w:val="24"/>
          <w:vertAlign w:val="superscript"/>
        </w:rPr>
        <w:t>th</w:t>
      </w:r>
      <w:r w:rsidR="00604D3B" w:rsidRPr="00E362AB">
        <w:rPr>
          <w:sz w:val="24"/>
          <w:szCs w:val="24"/>
        </w:rPr>
        <w:t xml:space="preserve"> </w:t>
      </w:r>
      <w:r w:rsidR="003B5212" w:rsidRPr="00E362AB">
        <w:rPr>
          <w:sz w:val="24"/>
          <w:szCs w:val="24"/>
        </w:rPr>
        <w:t>August</w:t>
      </w:r>
      <w:r w:rsidR="00604D3B" w:rsidRPr="00E362AB">
        <w:rPr>
          <w:sz w:val="24"/>
          <w:szCs w:val="24"/>
        </w:rPr>
        <w:t>,</w:t>
      </w:r>
      <w:r w:rsidR="003B5212" w:rsidRPr="00E362AB">
        <w:rPr>
          <w:sz w:val="24"/>
          <w:szCs w:val="24"/>
        </w:rPr>
        <w:t xml:space="preserve"> 2024.</w:t>
      </w:r>
      <w:r w:rsidRPr="00E362AB">
        <w:rPr>
          <w:sz w:val="24"/>
          <w:szCs w:val="24"/>
        </w:rPr>
        <w:t xml:space="preserve"> </w:t>
      </w:r>
      <w:r w:rsidR="00604D3B" w:rsidRPr="00E362AB">
        <w:rPr>
          <w:sz w:val="24"/>
          <w:szCs w:val="24"/>
        </w:rPr>
        <w:t>C</w:t>
      </w:r>
      <w:r w:rsidR="00946A9E" w:rsidRPr="00E362AB">
        <w:rPr>
          <w:sz w:val="24"/>
          <w:szCs w:val="24"/>
        </w:rPr>
        <w:t xml:space="preserve">ollected bedbugs </w:t>
      </w:r>
      <w:r w:rsidR="00C967E5" w:rsidRPr="00E362AB">
        <w:rPr>
          <w:sz w:val="24"/>
          <w:szCs w:val="24"/>
        </w:rPr>
        <w:t xml:space="preserve">(Fig. 2) </w:t>
      </w:r>
      <w:r w:rsidR="00946A9E" w:rsidRPr="00E362AB">
        <w:rPr>
          <w:sz w:val="24"/>
          <w:szCs w:val="24"/>
        </w:rPr>
        <w:t xml:space="preserve">were transferred to the Entomology Unit of the Department of Parasitology and Entomology Laboratory in properly-labelled containers. Identification was made based on morphological characteristics </w:t>
      </w:r>
      <w:r w:rsidR="00C967E5" w:rsidRPr="00E362AB">
        <w:rPr>
          <w:sz w:val="24"/>
          <w:szCs w:val="24"/>
        </w:rPr>
        <w:t>viewed under</w:t>
      </w:r>
      <w:r w:rsidR="00946A9E" w:rsidRPr="00E362AB">
        <w:rPr>
          <w:sz w:val="24"/>
          <w:szCs w:val="24"/>
        </w:rPr>
        <w:t xml:space="preserve"> a stereomicroscope </w:t>
      </w:r>
      <w:r w:rsidR="00C967E5" w:rsidRPr="00E362AB">
        <w:rPr>
          <w:sz w:val="24"/>
          <w:szCs w:val="24"/>
        </w:rPr>
        <w:t xml:space="preserve">(Fig. 3) </w:t>
      </w:r>
      <w:r w:rsidR="00946A9E" w:rsidRPr="00E362AB">
        <w:rPr>
          <w:sz w:val="24"/>
          <w:szCs w:val="24"/>
        </w:rPr>
        <w:t>and according to published keys by Pratt and Smith (2005). Key identification features observed were bedbug’s characteristic reddish-brown coloration, anteriorly-placed clypeus, antenna, bulbous head, pronotum, prominent wing pad, robust legs and segmented abdomen devoid of wing-covering</w:t>
      </w:r>
      <w:r w:rsidR="00C967E5" w:rsidRPr="00E362AB">
        <w:rPr>
          <w:sz w:val="24"/>
          <w:szCs w:val="24"/>
        </w:rPr>
        <w:t xml:space="preserve"> (Fig. 4)</w:t>
      </w:r>
      <w:r w:rsidR="00946A9E" w:rsidRPr="00E362AB">
        <w:rPr>
          <w:sz w:val="24"/>
          <w:szCs w:val="24"/>
        </w:rPr>
        <w:t xml:space="preserve">. </w:t>
      </w:r>
      <w:r w:rsidR="00C967E5" w:rsidRPr="00E362AB">
        <w:rPr>
          <w:sz w:val="24"/>
          <w:szCs w:val="24"/>
        </w:rPr>
        <w:t>R</w:t>
      </w:r>
      <w:r w:rsidR="00946A9E" w:rsidRPr="00E362AB">
        <w:rPr>
          <w:sz w:val="24"/>
          <w:szCs w:val="24"/>
        </w:rPr>
        <w:t>elative sizes (length in mm)</w:t>
      </w:r>
      <w:r w:rsidR="00C967E5" w:rsidRPr="00E362AB">
        <w:rPr>
          <w:sz w:val="24"/>
          <w:szCs w:val="24"/>
        </w:rPr>
        <w:t xml:space="preserve"> of some collected bedbugs were compared by </w:t>
      </w:r>
      <w:r w:rsidR="00946A9E" w:rsidRPr="00E362AB">
        <w:rPr>
          <w:sz w:val="24"/>
          <w:szCs w:val="24"/>
        </w:rPr>
        <w:t>placing a transparent calibrated ruler</w:t>
      </w:r>
      <w:r w:rsidR="00C967E5" w:rsidRPr="00E362AB">
        <w:rPr>
          <w:sz w:val="24"/>
          <w:szCs w:val="24"/>
        </w:rPr>
        <w:t xml:space="preserve"> alongside </w:t>
      </w:r>
      <w:r w:rsidR="00946A9E" w:rsidRPr="00E362AB">
        <w:rPr>
          <w:sz w:val="24"/>
          <w:szCs w:val="24"/>
        </w:rPr>
        <w:t>displayed specimen</w:t>
      </w:r>
      <w:r w:rsidR="00C967E5" w:rsidRPr="00E362AB">
        <w:rPr>
          <w:sz w:val="24"/>
          <w:szCs w:val="24"/>
        </w:rPr>
        <w:t xml:space="preserve"> </w:t>
      </w:r>
      <w:r w:rsidR="00344FE5" w:rsidRPr="00E362AB">
        <w:rPr>
          <w:sz w:val="24"/>
          <w:szCs w:val="24"/>
        </w:rPr>
        <w:t>photographed (Fig 5)</w:t>
      </w:r>
      <w:r w:rsidR="00946A9E" w:rsidRPr="00E362AB">
        <w:rPr>
          <w:sz w:val="24"/>
          <w:szCs w:val="24"/>
        </w:rPr>
        <w:t xml:space="preserve">. </w:t>
      </w:r>
    </w:p>
    <w:p w14:paraId="21547FBC" w14:textId="0A0F1E5A" w:rsidR="000C603F" w:rsidRDefault="000C603F" w:rsidP="00EE0B57">
      <w:pPr>
        <w:tabs>
          <w:tab w:val="left" w:pos="720"/>
        </w:tabs>
        <w:spacing w:before="120" w:after="120" w:line="240" w:lineRule="auto"/>
        <w:jc w:val="center"/>
        <w:textAlignment w:val="center"/>
        <w:rPr>
          <w:rFonts w:eastAsia="Bahnschrift SemiBold SemiConden"/>
          <w:b/>
          <w:sz w:val="24"/>
          <w:szCs w:val="24"/>
        </w:rPr>
      </w:pPr>
      <w:r w:rsidRPr="00B37703">
        <w:rPr>
          <w:rFonts w:eastAsia="Bahnschrift SemiBold SemiConden"/>
          <w:b/>
          <w:sz w:val="24"/>
          <w:szCs w:val="24"/>
        </w:rPr>
        <w:t>RESULTS</w:t>
      </w:r>
      <w:r w:rsidR="00951311">
        <w:rPr>
          <w:rFonts w:eastAsia="Bahnschrift SemiBold SemiConden"/>
          <w:b/>
          <w:sz w:val="24"/>
          <w:szCs w:val="24"/>
        </w:rPr>
        <w:t xml:space="preserve"> AND DISCUSSION</w:t>
      </w:r>
    </w:p>
    <w:p w14:paraId="41B5180D" w14:textId="77777777" w:rsidR="00606F12" w:rsidRDefault="00606F12" w:rsidP="00606F12">
      <w:pPr>
        <w:tabs>
          <w:tab w:val="left" w:pos="720"/>
        </w:tabs>
        <w:spacing w:before="120" w:after="120" w:line="240" w:lineRule="auto"/>
        <w:jc w:val="both"/>
        <w:textAlignment w:val="center"/>
        <w:rPr>
          <w:rFonts w:eastAsia="Bahnschrift SemiBold SemiConden"/>
          <w:b/>
          <w:sz w:val="24"/>
          <w:szCs w:val="24"/>
        </w:rPr>
      </w:pPr>
      <w:r>
        <w:rPr>
          <w:sz w:val="24"/>
          <w:szCs w:val="24"/>
        </w:rPr>
        <w:t xml:space="preserve">Blood-stained bed spreads, obnoxious odor of bed bug feces, dead shriveled bedbugs and molted skins of bedbugs (Fig. 1) were observed during the inspection, an indication of chronic bedbug infestation of the room. A total of seventy bedbugs (Fig. 2) with a preponderance of nymphs, followed by adult females and then adult males were recovered within one hour allowed for the investigation. Bedbugs identified belong to the species </w:t>
      </w:r>
      <w:r w:rsidRPr="00EA1689">
        <w:rPr>
          <w:i/>
          <w:sz w:val="24"/>
          <w:szCs w:val="24"/>
        </w:rPr>
        <w:t>Cimex lectularius</w:t>
      </w:r>
      <w:r>
        <w:rPr>
          <w:i/>
          <w:sz w:val="24"/>
          <w:szCs w:val="24"/>
        </w:rPr>
        <w:t xml:space="preserve"> </w:t>
      </w:r>
      <w:r>
        <w:rPr>
          <w:sz w:val="24"/>
          <w:szCs w:val="24"/>
        </w:rPr>
        <w:t xml:space="preserve">as shown in Figs. 3 and 4. The relative sizes of the preserved bedbug specimens (Fig. 5) indicates that </w:t>
      </w:r>
      <w:r w:rsidR="00EA1C36">
        <w:rPr>
          <w:sz w:val="24"/>
          <w:szCs w:val="24"/>
        </w:rPr>
        <w:t>an</w:t>
      </w:r>
      <w:r>
        <w:rPr>
          <w:sz w:val="24"/>
          <w:szCs w:val="24"/>
        </w:rPr>
        <w:t xml:space="preserve"> </w:t>
      </w:r>
      <w:r w:rsidR="00EA1C36">
        <w:rPr>
          <w:sz w:val="24"/>
          <w:szCs w:val="24"/>
        </w:rPr>
        <w:t>adult bedbug could grow up to 5mm.</w:t>
      </w:r>
    </w:p>
    <w:p w14:paraId="5B6892DF" w14:textId="77777777" w:rsidR="00C967E5" w:rsidRDefault="00C967E5" w:rsidP="00EA1C36">
      <w:pPr>
        <w:tabs>
          <w:tab w:val="left" w:pos="8270"/>
        </w:tabs>
        <w:jc w:val="center"/>
        <w:rPr>
          <w:sz w:val="24"/>
          <w:szCs w:val="24"/>
        </w:rPr>
      </w:pPr>
      <w:r w:rsidRPr="001B5F3F">
        <w:rPr>
          <w:noProof/>
          <w:sz w:val="24"/>
          <w:szCs w:val="24"/>
        </w:rPr>
        <w:lastRenderedPageBreak/>
        <w:drawing>
          <wp:inline distT="0" distB="0" distL="0" distR="0" wp14:anchorId="1A8B9FF8" wp14:editId="7984BEC3">
            <wp:extent cx="4279900" cy="2726095"/>
            <wp:effectExtent l="19050" t="19050" r="2540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4294471" cy="273537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5D76148" w14:textId="77777777" w:rsidR="00606F12" w:rsidRDefault="00C967E5" w:rsidP="00606F12">
      <w:pPr>
        <w:spacing w:before="120" w:after="120" w:line="240" w:lineRule="auto"/>
        <w:jc w:val="center"/>
        <w:rPr>
          <w:b/>
          <w:sz w:val="24"/>
          <w:szCs w:val="24"/>
        </w:rPr>
      </w:pPr>
      <w:r w:rsidRPr="007874DB">
        <w:rPr>
          <w:b/>
          <w:sz w:val="24"/>
          <w:szCs w:val="24"/>
        </w:rPr>
        <w:t xml:space="preserve">Fig. 1: Bed bugs, </w:t>
      </w:r>
      <w:r w:rsidR="00EA1C36">
        <w:rPr>
          <w:b/>
          <w:sz w:val="24"/>
          <w:szCs w:val="24"/>
        </w:rPr>
        <w:t xml:space="preserve">skin casts, </w:t>
      </w:r>
      <w:r w:rsidRPr="007874DB">
        <w:rPr>
          <w:b/>
          <w:sz w:val="24"/>
          <w:szCs w:val="24"/>
        </w:rPr>
        <w:t>feces, and blood-stain</w:t>
      </w:r>
      <w:r>
        <w:rPr>
          <w:b/>
          <w:sz w:val="24"/>
          <w:szCs w:val="24"/>
        </w:rPr>
        <w:t>s on</w:t>
      </w:r>
      <w:r w:rsidRPr="007874DB">
        <w:rPr>
          <w:b/>
          <w:sz w:val="24"/>
          <w:szCs w:val="24"/>
        </w:rPr>
        <w:t xml:space="preserve"> beddings </w:t>
      </w:r>
      <w:r>
        <w:rPr>
          <w:b/>
          <w:sz w:val="24"/>
          <w:szCs w:val="24"/>
        </w:rPr>
        <w:t>inspected</w:t>
      </w:r>
    </w:p>
    <w:p w14:paraId="42BBF30E" w14:textId="77777777" w:rsidR="00C967E5" w:rsidRDefault="00C967E5" w:rsidP="00606F12">
      <w:pPr>
        <w:spacing w:before="120" w:after="120" w:line="240" w:lineRule="auto"/>
        <w:jc w:val="center"/>
        <w:rPr>
          <w:sz w:val="24"/>
          <w:szCs w:val="24"/>
        </w:rPr>
      </w:pPr>
      <w:r w:rsidRPr="000200DC">
        <w:rPr>
          <w:noProof/>
          <w:sz w:val="24"/>
          <w:szCs w:val="24"/>
        </w:rPr>
        <w:drawing>
          <wp:inline distT="0" distB="0" distL="0" distR="0" wp14:anchorId="74973E97" wp14:editId="69491B84">
            <wp:extent cx="4362450" cy="279082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380686" cy="280249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F682924" w14:textId="77777777" w:rsidR="00C967E5" w:rsidRPr="00B37703" w:rsidRDefault="00C967E5" w:rsidP="00C967E5">
      <w:pPr>
        <w:spacing w:after="0" w:line="240" w:lineRule="auto"/>
        <w:jc w:val="center"/>
        <w:rPr>
          <w:sz w:val="24"/>
          <w:szCs w:val="24"/>
        </w:rPr>
      </w:pPr>
      <w:r w:rsidRPr="007874DB">
        <w:rPr>
          <w:b/>
          <w:sz w:val="24"/>
          <w:szCs w:val="24"/>
        </w:rPr>
        <w:t>Fig. 2:</w:t>
      </w:r>
      <w:r>
        <w:rPr>
          <w:b/>
          <w:sz w:val="24"/>
          <w:szCs w:val="24"/>
        </w:rPr>
        <w:t xml:space="preserve"> Different growing phases of engorged bed bugs </w:t>
      </w:r>
      <w:r w:rsidRPr="007874DB">
        <w:rPr>
          <w:b/>
          <w:sz w:val="24"/>
          <w:szCs w:val="24"/>
        </w:rPr>
        <w:t xml:space="preserve">recovered </w:t>
      </w:r>
      <w:r>
        <w:rPr>
          <w:b/>
          <w:sz w:val="24"/>
          <w:szCs w:val="24"/>
        </w:rPr>
        <w:t>beddings inspected</w:t>
      </w:r>
    </w:p>
    <w:p w14:paraId="19FF27BE" w14:textId="77777777" w:rsidR="00C967E5" w:rsidRDefault="00C967E5" w:rsidP="00C967E5">
      <w:pPr>
        <w:spacing w:after="0" w:line="240" w:lineRule="auto"/>
        <w:jc w:val="both"/>
        <w:rPr>
          <w:sz w:val="24"/>
          <w:szCs w:val="24"/>
        </w:rPr>
      </w:pPr>
    </w:p>
    <w:p w14:paraId="6CA45972" w14:textId="77777777" w:rsidR="00893A5F" w:rsidRDefault="00893A5F" w:rsidP="00946A9E">
      <w:pPr>
        <w:tabs>
          <w:tab w:val="left" w:pos="720"/>
        </w:tabs>
        <w:spacing w:before="120" w:after="120" w:line="240" w:lineRule="auto"/>
        <w:jc w:val="center"/>
        <w:textAlignment w:val="center"/>
        <w:rPr>
          <w:rFonts w:eastAsia="Bahnschrift SemiBold SemiConden"/>
          <w:b/>
          <w:sz w:val="24"/>
          <w:szCs w:val="24"/>
        </w:rPr>
      </w:pPr>
      <w:r w:rsidRPr="00B37703">
        <w:rPr>
          <w:rFonts w:eastAsia="Bahnschrift SemiBold SemiConden"/>
          <w:b/>
          <w:noProof/>
          <w:sz w:val="24"/>
          <w:szCs w:val="24"/>
        </w:rPr>
        <w:drawing>
          <wp:inline distT="0" distB="0" distL="0" distR="0" wp14:anchorId="34B1901D" wp14:editId="1AF2775D">
            <wp:extent cx="4400550" cy="1526248"/>
            <wp:effectExtent l="19050" t="19050" r="1905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477461" cy="155292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80857CE" w14:textId="77777777" w:rsidR="001B5F3F" w:rsidRPr="00946A9E" w:rsidRDefault="001B5F3F" w:rsidP="001B5F3F">
      <w:pPr>
        <w:spacing w:before="120" w:after="120" w:line="240" w:lineRule="auto"/>
        <w:jc w:val="center"/>
        <w:rPr>
          <w:b/>
          <w:sz w:val="24"/>
          <w:szCs w:val="24"/>
        </w:rPr>
      </w:pPr>
      <w:r w:rsidRPr="00946A9E">
        <w:rPr>
          <w:b/>
          <w:sz w:val="24"/>
          <w:szCs w:val="24"/>
        </w:rPr>
        <w:t xml:space="preserve">Fig. </w:t>
      </w:r>
      <w:r w:rsidR="00946A9E" w:rsidRPr="00946A9E">
        <w:rPr>
          <w:b/>
          <w:sz w:val="24"/>
          <w:szCs w:val="24"/>
        </w:rPr>
        <w:t>3</w:t>
      </w:r>
      <w:r w:rsidR="00FA4B4E">
        <w:rPr>
          <w:b/>
          <w:sz w:val="24"/>
          <w:szCs w:val="24"/>
        </w:rPr>
        <w:t>. Microscopic views of Engorged Bedbugs [A, B, C] at different stages of development</w:t>
      </w:r>
    </w:p>
    <w:p w14:paraId="731D8187" w14:textId="77777777" w:rsidR="00EE0B57" w:rsidRDefault="00EE0B57" w:rsidP="00946A9E">
      <w:pPr>
        <w:tabs>
          <w:tab w:val="left" w:pos="720"/>
        </w:tabs>
        <w:spacing w:before="120" w:after="120" w:line="240" w:lineRule="auto"/>
        <w:jc w:val="center"/>
        <w:textAlignment w:val="center"/>
        <w:rPr>
          <w:rFonts w:eastAsia="Bahnschrift SemiBold SemiConden"/>
          <w:b/>
          <w:sz w:val="24"/>
          <w:szCs w:val="24"/>
        </w:rPr>
      </w:pPr>
      <w:r w:rsidRPr="00B37703">
        <w:rPr>
          <w:rFonts w:eastAsia="Bahnschrift SemiBold SemiConden"/>
          <w:b/>
          <w:noProof/>
          <w:sz w:val="24"/>
          <w:szCs w:val="24"/>
        </w:rPr>
        <w:lastRenderedPageBreak/>
        <w:drawing>
          <wp:inline distT="0" distB="0" distL="0" distR="0" wp14:anchorId="62D9E18E" wp14:editId="5BAEFC52">
            <wp:extent cx="3841750" cy="2160692"/>
            <wp:effectExtent l="19050" t="19050" r="2540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3850845" cy="2165807"/>
                    </a:xfrm>
                    <a:prstGeom prst="rect">
                      <a:avLst/>
                    </a:prstGeom>
                    <a:ln w="19050">
                      <a:solidFill>
                        <a:schemeClr val="tx1"/>
                      </a:solidFill>
                    </a:ln>
                  </pic:spPr>
                </pic:pic>
              </a:graphicData>
            </a:graphic>
          </wp:inline>
        </w:drawing>
      </w:r>
    </w:p>
    <w:p w14:paraId="4DFF1672" w14:textId="77777777" w:rsidR="00FA4B4E" w:rsidRPr="00FA4B4E" w:rsidRDefault="001B5F3F" w:rsidP="00FA4B4E">
      <w:pPr>
        <w:tabs>
          <w:tab w:val="left" w:pos="720"/>
          <w:tab w:val="left" w:pos="1320"/>
          <w:tab w:val="center" w:pos="4513"/>
        </w:tabs>
        <w:spacing w:before="120" w:after="120" w:line="240" w:lineRule="auto"/>
        <w:jc w:val="center"/>
        <w:textAlignment w:val="center"/>
        <w:rPr>
          <w:rFonts w:eastAsia="Bahnschrift SemiBold SemiConden"/>
          <w:b/>
          <w:sz w:val="24"/>
          <w:szCs w:val="24"/>
        </w:rPr>
      </w:pPr>
      <w:r w:rsidRPr="00FA4B4E">
        <w:rPr>
          <w:b/>
          <w:sz w:val="24"/>
          <w:szCs w:val="24"/>
        </w:rPr>
        <w:t xml:space="preserve">Fig. </w:t>
      </w:r>
      <w:r w:rsidR="00946A9E" w:rsidRPr="00FA4B4E">
        <w:rPr>
          <w:b/>
          <w:sz w:val="24"/>
          <w:szCs w:val="24"/>
        </w:rPr>
        <w:t>4</w:t>
      </w:r>
      <w:r w:rsidR="00FA4B4E" w:rsidRPr="00FA4B4E">
        <w:rPr>
          <w:b/>
          <w:sz w:val="24"/>
          <w:szCs w:val="24"/>
        </w:rPr>
        <w:t>. B</w:t>
      </w:r>
      <w:r w:rsidR="00FA4B4E" w:rsidRPr="00FA4B4E">
        <w:rPr>
          <w:rFonts w:eastAsia="Bahnschrift SemiBold SemiConden"/>
          <w:b/>
          <w:sz w:val="24"/>
          <w:szCs w:val="24"/>
        </w:rPr>
        <w:t>edbug</w:t>
      </w:r>
      <w:r w:rsidR="00FA4B4E" w:rsidRPr="00FA4B4E">
        <w:rPr>
          <w:b/>
          <w:sz w:val="24"/>
          <w:szCs w:val="24"/>
        </w:rPr>
        <w:t xml:space="preserve"> (</w:t>
      </w:r>
      <w:r w:rsidR="00FA4B4E" w:rsidRPr="00FA4B4E">
        <w:rPr>
          <w:b/>
          <w:i/>
          <w:sz w:val="24"/>
          <w:szCs w:val="24"/>
        </w:rPr>
        <w:t>Cimex lectularius</w:t>
      </w:r>
      <w:r w:rsidR="00FA4B4E" w:rsidRPr="00FA4B4E">
        <w:rPr>
          <w:b/>
          <w:sz w:val="24"/>
          <w:szCs w:val="24"/>
        </w:rPr>
        <w:t>)</w:t>
      </w:r>
      <w:r w:rsidR="00FA4B4E" w:rsidRPr="00FA4B4E">
        <w:rPr>
          <w:rFonts w:eastAsia="Bahnschrift SemiBold SemiConden"/>
          <w:b/>
          <w:sz w:val="24"/>
          <w:szCs w:val="24"/>
        </w:rPr>
        <w:t xml:space="preserve"> showing characteristic identification features</w:t>
      </w:r>
    </w:p>
    <w:p w14:paraId="4E0CFDBD" w14:textId="77777777" w:rsidR="007D19E0" w:rsidRDefault="007D19E0" w:rsidP="00946A9E">
      <w:pPr>
        <w:tabs>
          <w:tab w:val="left" w:pos="720"/>
        </w:tabs>
        <w:spacing w:before="120" w:after="120" w:line="240" w:lineRule="auto"/>
        <w:jc w:val="center"/>
        <w:textAlignment w:val="center"/>
        <w:rPr>
          <w:rFonts w:eastAsia="Bahnschrift SemiBold SemiConden"/>
          <w:b/>
          <w:noProof/>
          <w:sz w:val="24"/>
          <w:szCs w:val="24"/>
        </w:rPr>
      </w:pPr>
    </w:p>
    <w:p w14:paraId="636F0BD5" w14:textId="77777777" w:rsidR="000C603F" w:rsidRDefault="00FA4B4E" w:rsidP="00946A9E">
      <w:pPr>
        <w:tabs>
          <w:tab w:val="left" w:pos="720"/>
        </w:tabs>
        <w:spacing w:before="120" w:after="120" w:line="240" w:lineRule="auto"/>
        <w:jc w:val="center"/>
        <w:textAlignment w:val="center"/>
        <w:rPr>
          <w:rFonts w:eastAsia="Bahnschrift SemiBold SemiConden"/>
          <w:b/>
          <w:sz w:val="24"/>
          <w:szCs w:val="24"/>
        </w:rPr>
      </w:pPr>
      <w:r>
        <w:rPr>
          <w:rFonts w:eastAsia="Bahnschrift SemiBold SemiConden"/>
          <w:b/>
          <w:noProof/>
          <w:sz w:val="24"/>
          <w:szCs w:val="24"/>
        </w:rPr>
        <w:t xml:space="preserve"> </w:t>
      </w:r>
      <w:r w:rsidR="00893A5F" w:rsidRPr="00B37703">
        <w:rPr>
          <w:rFonts w:eastAsia="Bahnschrift SemiBold SemiConden"/>
          <w:b/>
          <w:noProof/>
          <w:sz w:val="24"/>
          <w:szCs w:val="24"/>
        </w:rPr>
        <w:drawing>
          <wp:inline distT="0" distB="0" distL="0" distR="0" wp14:anchorId="6312B9AB" wp14:editId="6069B3D4">
            <wp:extent cx="3917950" cy="2426790"/>
            <wp:effectExtent l="19050" t="19050" r="2540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3970501" cy="245934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625D1DB" w14:textId="77777777" w:rsidR="001B5F3F" w:rsidRPr="00FA4B4E" w:rsidRDefault="001B5F3F" w:rsidP="001B5F3F">
      <w:pPr>
        <w:spacing w:before="120" w:after="120" w:line="240" w:lineRule="auto"/>
        <w:jc w:val="center"/>
        <w:rPr>
          <w:b/>
          <w:sz w:val="24"/>
          <w:szCs w:val="24"/>
        </w:rPr>
      </w:pPr>
      <w:r w:rsidRPr="00FA4B4E">
        <w:rPr>
          <w:b/>
          <w:sz w:val="24"/>
          <w:szCs w:val="24"/>
        </w:rPr>
        <w:t xml:space="preserve">Fig. </w:t>
      </w:r>
      <w:r w:rsidR="00946A9E" w:rsidRPr="00FA4B4E">
        <w:rPr>
          <w:b/>
          <w:sz w:val="24"/>
          <w:szCs w:val="24"/>
        </w:rPr>
        <w:t>5</w:t>
      </w:r>
      <w:r w:rsidR="00FA4B4E">
        <w:rPr>
          <w:b/>
          <w:sz w:val="24"/>
          <w:szCs w:val="24"/>
        </w:rPr>
        <w:t xml:space="preserve">. Relative sizes of </w:t>
      </w:r>
      <w:r w:rsidR="00604D3B">
        <w:rPr>
          <w:b/>
          <w:sz w:val="24"/>
          <w:szCs w:val="24"/>
        </w:rPr>
        <w:t xml:space="preserve">recovered </w:t>
      </w:r>
      <w:r w:rsidR="00FA4B4E">
        <w:rPr>
          <w:rFonts w:eastAsia="Bahnschrift SemiBold SemiConden"/>
          <w:b/>
          <w:sz w:val="24"/>
          <w:szCs w:val="24"/>
        </w:rPr>
        <w:t>nymphs and adults</w:t>
      </w:r>
      <w:r w:rsidR="00604D3B">
        <w:rPr>
          <w:rFonts w:eastAsia="Bahnschrift SemiBold SemiConden"/>
          <w:b/>
          <w:sz w:val="24"/>
          <w:szCs w:val="24"/>
        </w:rPr>
        <w:t xml:space="preserve"> bugs (length ≡ 5mm) bedbugs</w:t>
      </w:r>
    </w:p>
    <w:p w14:paraId="1F303CF2" w14:textId="77777777" w:rsidR="00804D31" w:rsidRPr="00E362AB" w:rsidRDefault="001B4840" w:rsidP="000A6B61">
      <w:pPr>
        <w:pStyle w:val="NoSpacing"/>
        <w:jc w:val="both"/>
        <w:rPr>
          <w:sz w:val="24"/>
          <w:szCs w:val="24"/>
        </w:rPr>
      </w:pPr>
      <w:r w:rsidRPr="00E362AB">
        <w:rPr>
          <w:sz w:val="24"/>
          <w:szCs w:val="24"/>
        </w:rPr>
        <w:t>Different growth phases of engorged bed bugs</w:t>
      </w:r>
      <w:r w:rsidR="000A6B61" w:rsidRPr="00E362AB">
        <w:rPr>
          <w:sz w:val="24"/>
          <w:szCs w:val="24"/>
        </w:rPr>
        <w:t>, especially nymphs,</w:t>
      </w:r>
      <w:r w:rsidRPr="00E362AB">
        <w:rPr>
          <w:sz w:val="24"/>
          <w:szCs w:val="24"/>
        </w:rPr>
        <w:t xml:space="preserve"> were recovered from mattresses, pillows and bedspreads in the room investigated. </w:t>
      </w:r>
      <w:r w:rsidR="00EA1C36">
        <w:rPr>
          <w:sz w:val="24"/>
          <w:szCs w:val="24"/>
        </w:rPr>
        <w:t>This corroborates the findings from a similar</w:t>
      </w:r>
      <w:r w:rsidR="005A2357" w:rsidRPr="00E362AB">
        <w:rPr>
          <w:sz w:val="24"/>
          <w:szCs w:val="24"/>
        </w:rPr>
        <w:t xml:space="preserve"> </w:t>
      </w:r>
      <w:r w:rsidR="00EA1C36">
        <w:rPr>
          <w:sz w:val="24"/>
          <w:szCs w:val="24"/>
        </w:rPr>
        <w:t>s</w:t>
      </w:r>
      <w:r w:rsidR="005A2357" w:rsidRPr="00E362AB">
        <w:rPr>
          <w:sz w:val="24"/>
          <w:szCs w:val="24"/>
        </w:rPr>
        <w:t>urvey of bed bug infest</w:t>
      </w:r>
      <w:r w:rsidR="00EA1C36">
        <w:rPr>
          <w:sz w:val="24"/>
          <w:szCs w:val="24"/>
        </w:rPr>
        <w:t>ation in some homes and hostels</w:t>
      </w:r>
      <w:r w:rsidR="005A2357" w:rsidRPr="00E362AB">
        <w:rPr>
          <w:sz w:val="24"/>
          <w:szCs w:val="24"/>
        </w:rPr>
        <w:t xml:space="preserve"> Benue State Nigeria</w:t>
      </w:r>
      <w:r w:rsidR="00EA1C36">
        <w:rPr>
          <w:sz w:val="24"/>
          <w:szCs w:val="24"/>
        </w:rPr>
        <w:t xml:space="preserve"> by </w:t>
      </w:r>
      <w:r w:rsidR="005A2357" w:rsidRPr="00E362AB">
        <w:rPr>
          <w:sz w:val="24"/>
          <w:szCs w:val="24"/>
        </w:rPr>
        <w:t xml:space="preserve">Onah et al. (2014) </w:t>
      </w:r>
      <w:r w:rsidR="00EA1C36">
        <w:rPr>
          <w:sz w:val="24"/>
          <w:szCs w:val="24"/>
        </w:rPr>
        <w:t xml:space="preserve">who </w:t>
      </w:r>
      <w:r w:rsidR="005A2357" w:rsidRPr="00E362AB">
        <w:rPr>
          <w:sz w:val="24"/>
          <w:szCs w:val="24"/>
        </w:rPr>
        <w:t xml:space="preserve">inspected </w:t>
      </w:r>
      <w:r w:rsidR="00EA1C36">
        <w:rPr>
          <w:sz w:val="24"/>
          <w:szCs w:val="24"/>
        </w:rPr>
        <w:t>b</w:t>
      </w:r>
      <w:r w:rsidR="005A2357" w:rsidRPr="00E362AB">
        <w:rPr>
          <w:sz w:val="24"/>
          <w:szCs w:val="24"/>
        </w:rPr>
        <w:t>ed frames, bunks, mattresses, pillows, chairs, and clothes</w:t>
      </w:r>
      <w:r w:rsidR="00EA1C36">
        <w:rPr>
          <w:sz w:val="24"/>
          <w:szCs w:val="24"/>
        </w:rPr>
        <w:t>. These authors (</w:t>
      </w:r>
      <w:r w:rsidR="00EA1C36" w:rsidRPr="00E362AB">
        <w:rPr>
          <w:sz w:val="24"/>
          <w:szCs w:val="24"/>
        </w:rPr>
        <w:t>Onah et al.</w:t>
      </w:r>
      <w:r w:rsidR="00EA1C36">
        <w:rPr>
          <w:sz w:val="24"/>
          <w:szCs w:val="24"/>
        </w:rPr>
        <w:t xml:space="preserve">, </w:t>
      </w:r>
      <w:r w:rsidR="00EA1C36" w:rsidRPr="00E362AB">
        <w:rPr>
          <w:sz w:val="24"/>
          <w:szCs w:val="24"/>
        </w:rPr>
        <w:t>2014)</w:t>
      </w:r>
      <w:r w:rsidR="00EA1C36">
        <w:rPr>
          <w:sz w:val="24"/>
          <w:szCs w:val="24"/>
        </w:rPr>
        <w:t xml:space="preserve"> </w:t>
      </w:r>
      <w:r w:rsidR="005A2357" w:rsidRPr="00E362AB">
        <w:rPr>
          <w:sz w:val="24"/>
          <w:szCs w:val="24"/>
        </w:rPr>
        <w:t xml:space="preserve">reported </w:t>
      </w:r>
      <w:r w:rsidR="00EA1C36">
        <w:rPr>
          <w:sz w:val="24"/>
          <w:szCs w:val="24"/>
        </w:rPr>
        <w:t xml:space="preserve">a </w:t>
      </w:r>
      <w:r w:rsidR="000A6B61" w:rsidRPr="00E362AB">
        <w:rPr>
          <w:sz w:val="24"/>
          <w:szCs w:val="24"/>
        </w:rPr>
        <w:t xml:space="preserve">preponderance of </w:t>
      </w:r>
      <w:r w:rsidR="00EA1C36">
        <w:rPr>
          <w:sz w:val="24"/>
          <w:szCs w:val="24"/>
        </w:rPr>
        <w:t>n</w:t>
      </w:r>
      <w:r w:rsidR="000A6B61" w:rsidRPr="00E362AB">
        <w:rPr>
          <w:sz w:val="24"/>
          <w:szCs w:val="24"/>
        </w:rPr>
        <w:t>ymphs</w:t>
      </w:r>
      <w:r w:rsidR="005A2357" w:rsidRPr="00E362AB">
        <w:rPr>
          <w:sz w:val="24"/>
          <w:szCs w:val="24"/>
        </w:rPr>
        <w:t xml:space="preserve"> followed by males and females</w:t>
      </w:r>
      <w:r w:rsidR="000A6B61" w:rsidRPr="00E362AB">
        <w:rPr>
          <w:sz w:val="24"/>
          <w:szCs w:val="24"/>
        </w:rPr>
        <w:t xml:space="preserve"> bedbugs</w:t>
      </w:r>
      <w:r w:rsidR="00EA1C36">
        <w:rPr>
          <w:sz w:val="24"/>
          <w:szCs w:val="24"/>
        </w:rPr>
        <w:t xml:space="preserve"> and</w:t>
      </w:r>
      <w:r w:rsidR="005A2357" w:rsidRPr="00E362AB">
        <w:rPr>
          <w:sz w:val="24"/>
          <w:szCs w:val="24"/>
        </w:rPr>
        <w:t xml:space="preserve"> </w:t>
      </w:r>
      <w:r w:rsidR="00EA1C36" w:rsidRPr="00E362AB">
        <w:rPr>
          <w:sz w:val="24"/>
          <w:szCs w:val="24"/>
        </w:rPr>
        <w:t xml:space="preserve">attributed </w:t>
      </w:r>
      <w:r w:rsidR="00EA1C36">
        <w:rPr>
          <w:sz w:val="24"/>
          <w:szCs w:val="24"/>
        </w:rPr>
        <w:t>the h</w:t>
      </w:r>
      <w:r w:rsidR="000A6B61" w:rsidRPr="00E362AB">
        <w:rPr>
          <w:sz w:val="24"/>
          <w:szCs w:val="24"/>
        </w:rPr>
        <w:t>igh n</w:t>
      </w:r>
      <w:r w:rsidR="005A2357" w:rsidRPr="00E362AB">
        <w:rPr>
          <w:sz w:val="24"/>
          <w:szCs w:val="24"/>
        </w:rPr>
        <w:t xml:space="preserve">umber of infestation recorded in the hostels </w:t>
      </w:r>
      <w:r w:rsidR="000A6B61" w:rsidRPr="00E362AB">
        <w:rPr>
          <w:sz w:val="24"/>
          <w:szCs w:val="24"/>
        </w:rPr>
        <w:t>to</w:t>
      </w:r>
      <w:r w:rsidR="005A2357" w:rsidRPr="00E362AB">
        <w:rPr>
          <w:sz w:val="24"/>
          <w:szCs w:val="24"/>
        </w:rPr>
        <w:t xml:space="preserve"> poor hygiene, lack of adequate knowledge of the best control practices and the high population density. </w:t>
      </w:r>
      <w:r w:rsidR="00EA1C36">
        <w:rPr>
          <w:sz w:val="24"/>
          <w:szCs w:val="24"/>
        </w:rPr>
        <w:t>Four occupants of the room in our study constituted overcrowding</w:t>
      </w:r>
      <w:r w:rsidR="003F1F7C">
        <w:rPr>
          <w:sz w:val="24"/>
          <w:szCs w:val="24"/>
        </w:rPr>
        <w:t>, which may be a risk factor for the spread of bed bugs.</w:t>
      </w:r>
      <w:r w:rsidR="00EA1C36">
        <w:rPr>
          <w:sz w:val="24"/>
          <w:szCs w:val="24"/>
        </w:rPr>
        <w:t xml:space="preserve"> </w:t>
      </w:r>
      <w:r w:rsidR="003F1F7C">
        <w:rPr>
          <w:sz w:val="24"/>
          <w:szCs w:val="24"/>
        </w:rPr>
        <w:t>Nuisance caused by b</w:t>
      </w:r>
      <w:r w:rsidRPr="00E362AB">
        <w:rPr>
          <w:sz w:val="24"/>
          <w:szCs w:val="24"/>
        </w:rPr>
        <w:t xml:space="preserve">edbugs’ infestation </w:t>
      </w:r>
      <w:r w:rsidR="003F1F7C">
        <w:rPr>
          <w:sz w:val="24"/>
          <w:szCs w:val="24"/>
        </w:rPr>
        <w:t>globally</w:t>
      </w:r>
      <w:r w:rsidRPr="00E362AB">
        <w:rPr>
          <w:sz w:val="24"/>
          <w:szCs w:val="24"/>
        </w:rPr>
        <w:t xml:space="preserve"> (</w:t>
      </w:r>
      <w:proofErr w:type="spellStart"/>
      <w:r w:rsidRPr="00E362AB">
        <w:rPr>
          <w:sz w:val="24"/>
          <w:szCs w:val="24"/>
        </w:rPr>
        <w:t>Kweka</w:t>
      </w:r>
      <w:proofErr w:type="spellEnd"/>
      <w:r w:rsidRPr="00E362AB">
        <w:rPr>
          <w:sz w:val="24"/>
          <w:szCs w:val="24"/>
        </w:rPr>
        <w:t xml:space="preserve"> et al., 2009)</w:t>
      </w:r>
      <w:r w:rsidR="000A6B61" w:rsidRPr="00E362AB">
        <w:rPr>
          <w:sz w:val="24"/>
          <w:szCs w:val="24"/>
        </w:rPr>
        <w:t xml:space="preserve"> </w:t>
      </w:r>
      <w:r w:rsidRPr="00E362AB">
        <w:rPr>
          <w:sz w:val="24"/>
          <w:szCs w:val="24"/>
        </w:rPr>
        <w:t>may result into sleeplessness</w:t>
      </w:r>
      <w:r w:rsidR="00812FC6" w:rsidRPr="00E362AB">
        <w:rPr>
          <w:sz w:val="24"/>
          <w:szCs w:val="24"/>
        </w:rPr>
        <w:t xml:space="preserve"> and</w:t>
      </w:r>
      <w:r w:rsidRPr="00E362AB">
        <w:rPr>
          <w:sz w:val="24"/>
          <w:szCs w:val="24"/>
        </w:rPr>
        <w:t xml:space="preserve"> anxiety</w:t>
      </w:r>
      <w:r w:rsidR="000A6B61" w:rsidRPr="00E362AB">
        <w:rPr>
          <w:sz w:val="24"/>
          <w:szCs w:val="24"/>
        </w:rPr>
        <w:t>,</w:t>
      </w:r>
      <w:r w:rsidRPr="00E362AB">
        <w:rPr>
          <w:sz w:val="24"/>
          <w:szCs w:val="24"/>
        </w:rPr>
        <w:t xml:space="preserve"> which</w:t>
      </w:r>
      <w:r w:rsidR="000A6B61" w:rsidRPr="00E362AB">
        <w:rPr>
          <w:sz w:val="24"/>
          <w:szCs w:val="24"/>
        </w:rPr>
        <w:t>, in this study</w:t>
      </w:r>
      <w:r w:rsidRPr="00E362AB">
        <w:rPr>
          <w:sz w:val="24"/>
          <w:szCs w:val="24"/>
        </w:rPr>
        <w:t xml:space="preserve"> could affect concentration of affected students in school work. Other authors have</w:t>
      </w:r>
      <w:r w:rsidR="00812FC6" w:rsidRPr="00E362AB">
        <w:rPr>
          <w:sz w:val="24"/>
          <w:szCs w:val="24"/>
        </w:rPr>
        <w:t xml:space="preserve"> also </w:t>
      </w:r>
      <w:r w:rsidRPr="00E362AB">
        <w:rPr>
          <w:sz w:val="24"/>
          <w:szCs w:val="24"/>
        </w:rPr>
        <w:t xml:space="preserve">associated </w:t>
      </w:r>
      <w:r w:rsidR="00812FC6" w:rsidRPr="00E362AB">
        <w:rPr>
          <w:sz w:val="24"/>
          <w:szCs w:val="24"/>
        </w:rPr>
        <w:t xml:space="preserve">bed bug bite </w:t>
      </w:r>
      <w:r w:rsidRPr="00E362AB">
        <w:rPr>
          <w:sz w:val="24"/>
          <w:szCs w:val="24"/>
        </w:rPr>
        <w:t xml:space="preserve">with stigmatization and psychological distress (Emmanuel et al., 2014; Berenji et al., 2019). </w:t>
      </w:r>
      <w:r w:rsidR="00804D31" w:rsidRPr="00E362AB">
        <w:rPr>
          <w:sz w:val="24"/>
          <w:szCs w:val="24"/>
        </w:rPr>
        <w:t xml:space="preserve">The </w:t>
      </w:r>
      <w:r w:rsidR="00812FC6" w:rsidRPr="00E362AB">
        <w:rPr>
          <w:sz w:val="24"/>
          <w:szCs w:val="24"/>
        </w:rPr>
        <w:t xml:space="preserve">high numbers of bed bugs </w:t>
      </w:r>
      <w:r w:rsidR="00804D31" w:rsidRPr="00E362AB">
        <w:rPr>
          <w:sz w:val="24"/>
          <w:szCs w:val="24"/>
        </w:rPr>
        <w:t xml:space="preserve">recorded in </w:t>
      </w:r>
      <w:r w:rsidR="00812FC6" w:rsidRPr="00E362AB">
        <w:rPr>
          <w:sz w:val="24"/>
          <w:szCs w:val="24"/>
        </w:rPr>
        <w:t xml:space="preserve">this study under one hour </w:t>
      </w:r>
      <w:r w:rsidR="000A6B61" w:rsidRPr="00E362AB">
        <w:rPr>
          <w:sz w:val="24"/>
          <w:szCs w:val="24"/>
        </w:rPr>
        <w:t>could</w:t>
      </w:r>
      <w:r w:rsidR="00804D31" w:rsidRPr="00E362AB">
        <w:rPr>
          <w:sz w:val="24"/>
          <w:szCs w:val="24"/>
        </w:rPr>
        <w:t xml:space="preserve"> probably </w:t>
      </w:r>
      <w:r w:rsidR="000A6B61" w:rsidRPr="00E362AB">
        <w:rPr>
          <w:sz w:val="24"/>
          <w:szCs w:val="24"/>
        </w:rPr>
        <w:t xml:space="preserve">be </w:t>
      </w:r>
      <w:r w:rsidR="00804D31" w:rsidRPr="00E362AB">
        <w:rPr>
          <w:sz w:val="24"/>
          <w:szCs w:val="24"/>
        </w:rPr>
        <w:t xml:space="preserve">due </w:t>
      </w:r>
      <w:r w:rsidR="000A6B61" w:rsidRPr="00E362AB">
        <w:rPr>
          <w:sz w:val="24"/>
          <w:szCs w:val="24"/>
        </w:rPr>
        <w:t xml:space="preserve">to observed </w:t>
      </w:r>
      <w:r w:rsidR="003F1F7C">
        <w:rPr>
          <w:sz w:val="24"/>
          <w:szCs w:val="24"/>
        </w:rPr>
        <w:t xml:space="preserve">overcrowding, </w:t>
      </w:r>
      <w:r w:rsidR="00812FC6" w:rsidRPr="00E362AB">
        <w:rPr>
          <w:sz w:val="24"/>
          <w:szCs w:val="24"/>
        </w:rPr>
        <w:t>improper</w:t>
      </w:r>
      <w:r w:rsidR="00804D31" w:rsidRPr="00E362AB">
        <w:rPr>
          <w:sz w:val="24"/>
          <w:szCs w:val="24"/>
        </w:rPr>
        <w:t xml:space="preserve"> housekeeping and poor hygiene which </w:t>
      </w:r>
      <w:r w:rsidR="00812FC6" w:rsidRPr="00E362AB">
        <w:rPr>
          <w:sz w:val="24"/>
          <w:szCs w:val="24"/>
        </w:rPr>
        <w:t xml:space="preserve">was also reported from </w:t>
      </w:r>
      <w:r w:rsidR="000A6B61" w:rsidRPr="00E362AB">
        <w:rPr>
          <w:sz w:val="24"/>
          <w:szCs w:val="24"/>
        </w:rPr>
        <w:t xml:space="preserve">other </w:t>
      </w:r>
      <w:r w:rsidR="00812FC6" w:rsidRPr="00E362AB">
        <w:rPr>
          <w:sz w:val="24"/>
          <w:szCs w:val="24"/>
        </w:rPr>
        <w:t xml:space="preserve">hostels </w:t>
      </w:r>
      <w:r w:rsidR="000A6B61" w:rsidRPr="00E362AB">
        <w:rPr>
          <w:sz w:val="24"/>
          <w:szCs w:val="24"/>
        </w:rPr>
        <w:t xml:space="preserve">investigated </w:t>
      </w:r>
      <w:r w:rsidR="00804D31" w:rsidRPr="00E362AB">
        <w:rPr>
          <w:sz w:val="24"/>
          <w:szCs w:val="24"/>
        </w:rPr>
        <w:t xml:space="preserve">in </w:t>
      </w:r>
      <w:proofErr w:type="spellStart"/>
      <w:r w:rsidR="00804D31" w:rsidRPr="00E362AB">
        <w:rPr>
          <w:sz w:val="24"/>
          <w:szCs w:val="24"/>
        </w:rPr>
        <w:t>Gboko</w:t>
      </w:r>
      <w:proofErr w:type="spellEnd"/>
      <w:r w:rsidR="00812FC6" w:rsidRPr="00E362AB">
        <w:rPr>
          <w:sz w:val="24"/>
          <w:szCs w:val="24"/>
        </w:rPr>
        <w:t>, Nigeria</w:t>
      </w:r>
      <w:r w:rsidR="005A2357" w:rsidRPr="00E362AB">
        <w:rPr>
          <w:sz w:val="24"/>
          <w:szCs w:val="24"/>
        </w:rPr>
        <w:t xml:space="preserve"> (</w:t>
      </w:r>
      <w:proofErr w:type="spellStart"/>
      <w:r w:rsidR="005A2357" w:rsidRPr="00E362AB">
        <w:rPr>
          <w:sz w:val="24"/>
          <w:szCs w:val="24"/>
        </w:rPr>
        <w:t>Omudu</w:t>
      </w:r>
      <w:proofErr w:type="spellEnd"/>
      <w:r w:rsidR="005A2357" w:rsidRPr="00E362AB">
        <w:rPr>
          <w:sz w:val="24"/>
          <w:szCs w:val="24"/>
        </w:rPr>
        <w:t>, 2008)</w:t>
      </w:r>
      <w:r w:rsidR="00804D31" w:rsidRPr="00E362AB">
        <w:rPr>
          <w:sz w:val="24"/>
          <w:szCs w:val="24"/>
        </w:rPr>
        <w:t xml:space="preserve">. The World Health Organization </w:t>
      </w:r>
      <w:r w:rsidR="00812FC6" w:rsidRPr="00E362AB">
        <w:rPr>
          <w:sz w:val="24"/>
          <w:szCs w:val="24"/>
        </w:rPr>
        <w:t xml:space="preserve">had earlier </w:t>
      </w:r>
      <w:r w:rsidR="00804D31" w:rsidRPr="00E362AB">
        <w:rPr>
          <w:sz w:val="24"/>
          <w:szCs w:val="24"/>
        </w:rPr>
        <w:t>suggest</w:t>
      </w:r>
      <w:r w:rsidR="00812FC6" w:rsidRPr="00E362AB">
        <w:rPr>
          <w:sz w:val="24"/>
          <w:szCs w:val="24"/>
        </w:rPr>
        <w:t>ed</w:t>
      </w:r>
      <w:r w:rsidR="00804D31" w:rsidRPr="00E362AB">
        <w:rPr>
          <w:sz w:val="24"/>
          <w:szCs w:val="24"/>
        </w:rPr>
        <w:t xml:space="preserve"> that poor housekeeping encourages bedbug breeding (WHO, 2009). </w:t>
      </w:r>
    </w:p>
    <w:p w14:paraId="189ED59A" w14:textId="77777777" w:rsidR="003E77D1" w:rsidRPr="00E362AB" w:rsidRDefault="00812FC6" w:rsidP="000A6B61">
      <w:pPr>
        <w:spacing w:after="0" w:line="240" w:lineRule="auto"/>
        <w:ind w:firstLine="720"/>
        <w:jc w:val="both"/>
        <w:rPr>
          <w:sz w:val="24"/>
          <w:szCs w:val="24"/>
        </w:rPr>
      </w:pPr>
      <w:r w:rsidRPr="00E362AB">
        <w:rPr>
          <w:sz w:val="24"/>
          <w:szCs w:val="24"/>
        </w:rPr>
        <w:t>A</w:t>
      </w:r>
      <w:r w:rsidR="00AC36CB" w:rsidRPr="00E362AB">
        <w:rPr>
          <w:sz w:val="24"/>
          <w:szCs w:val="24"/>
        </w:rPr>
        <w:t>ttend</w:t>
      </w:r>
      <w:r w:rsidRPr="00E362AB">
        <w:rPr>
          <w:sz w:val="24"/>
          <w:szCs w:val="24"/>
        </w:rPr>
        <w:t xml:space="preserve">ance by members of the public to major activities like matriculation, convocation </w:t>
      </w:r>
      <w:r w:rsidRPr="00E362AB">
        <w:rPr>
          <w:sz w:val="24"/>
          <w:szCs w:val="24"/>
        </w:rPr>
        <w:lastRenderedPageBreak/>
        <w:t xml:space="preserve">and several conferences </w:t>
      </w:r>
      <w:r w:rsidR="00AC36CB" w:rsidRPr="00E362AB">
        <w:rPr>
          <w:sz w:val="24"/>
          <w:szCs w:val="24"/>
        </w:rPr>
        <w:t>which regularly take place on campus could be a means of distribution of bed bugs in our university environment. Noticeable bustling economic activity on campus may also be a risk factor for bed bug introduction. It has been proven that t</w:t>
      </w:r>
      <w:r w:rsidR="003E77D1" w:rsidRPr="00E362AB">
        <w:rPr>
          <w:sz w:val="24"/>
          <w:szCs w:val="24"/>
        </w:rPr>
        <w:t>ourists, travelers, and migrant workers often bring bed bugs with them inadvertently, facilitating the establishment of th</w:t>
      </w:r>
      <w:r w:rsidR="00AC36CB" w:rsidRPr="00E362AB">
        <w:rPr>
          <w:sz w:val="24"/>
          <w:szCs w:val="24"/>
        </w:rPr>
        <w:t>e</w:t>
      </w:r>
      <w:r w:rsidR="003E77D1" w:rsidRPr="00E362AB">
        <w:rPr>
          <w:sz w:val="24"/>
          <w:szCs w:val="24"/>
        </w:rPr>
        <w:t xml:space="preserve"> pest in the local environment (Delaunay and Pharm, 2012). </w:t>
      </w:r>
      <w:r w:rsidR="00AC36CB" w:rsidRPr="00E362AB">
        <w:rPr>
          <w:sz w:val="24"/>
          <w:szCs w:val="24"/>
        </w:rPr>
        <w:t>There is c</w:t>
      </w:r>
      <w:r w:rsidR="003E77D1" w:rsidRPr="00E362AB">
        <w:rPr>
          <w:sz w:val="24"/>
          <w:szCs w:val="24"/>
        </w:rPr>
        <w:t xml:space="preserve">oncentrated human housing </w:t>
      </w:r>
      <w:r w:rsidR="00AC36CB" w:rsidRPr="00E362AB">
        <w:rPr>
          <w:sz w:val="24"/>
          <w:szCs w:val="24"/>
        </w:rPr>
        <w:t xml:space="preserve">in Awka, and this </w:t>
      </w:r>
      <w:r w:rsidR="003E77D1" w:rsidRPr="00E362AB">
        <w:rPr>
          <w:sz w:val="24"/>
          <w:szCs w:val="24"/>
        </w:rPr>
        <w:t xml:space="preserve">increases the likelihood of bed bug infestations </w:t>
      </w:r>
      <w:r w:rsidR="00AC36CB" w:rsidRPr="00E362AB">
        <w:rPr>
          <w:sz w:val="24"/>
          <w:szCs w:val="24"/>
        </w:rPr>
        <w:t>since</w:t>
      </w:r>
      <w:r w:rsidR="003E77D1" w:rsidRPr="00E362AB">
        <w:rPr>
          <w:sz w:val="24"/>
          <w:szCs w:val="24"/>
        </w:rPr>
        <w:t xml:space="preserve"> C. lectularius</w:t>
      </w:r>
      <w:r w:rsidR="00AC36CB" w:rsidRPr="00E362AB">
        <w:rPr>
          <w:sz w:val="24"/>
          <w:szCs w:val="24"/>
        </w:rPr>
        <w:t xml:space="preserve"> is</w:t>
      </w:r>
      <w:r w:rsidR="003E77D1" w:rsidRPr="00E362AB">
        <w:rPr>
          <w:sz w:val="24"/>
          <w:szCs w:val="24"/>
        </w:rPr>
        <w:t xml:space="preserve"> known for its ad</w:t>
      </w:r>
      <w:r w:rsidR="003F1F7C">
        <w:rPr>
          <w:sz w:val="24"/>
          <w:szCs w:val="24"/>
        </w:rPr>
        <w:t xml:space="preserve">aptability to urban environment </w:t>
      </w:r>
      <w:r w:rsidR="003F1F7C" w:rsidRPr="00E362AB">
        <w:rPr>
          <w:sz w:val="24"/>
          <w:szCs w:val="24"/>
        </w:rPr>
        <w:t>(Fung et al., 2020)</w:t>
      </w:r>
      <w:r w:rsidR="00AC36CB" w:rsidRPr="00E362AB">
        <w:rPr>
          <w:sz w:val="24"/>
          <w:szCs w:val="24"/>
        </w:rPr>
        <w:t>.</w:t>
      </w:r>
      <w:r w:rsidR="003E77D1" w:rsidRPr="00E362AB">
        <w:rPr>
          <w:sz w:val="24"/>
          <w:szCs w:val="24"/>
        </w:rPr>
        <w:t xml:space="preserve"> </w:t>
      </w:r>
    </w:p>
    <w:p w14:paraId="20752593" w14:textId="77777777" w:rsidR="000C603F" w:rsidRPr="00E362AB" w:rsidRDefault="000C603F" w:rsidP="000C603F">
      <w:pPr>
        <w:tabs>
          <w:tab w:val="left" w:pos="720"/>
        </w:tabs>
        <w:spacing w:before="120" w:after="120" w:line="240" w:lineRule="auto"/>
        <w:jc w:val="both"/>
        <w:textAlignment w:val="center"/>
        <w:rPr>
          <w:rFonts w:eastAsia="Bahnschrift SemiBold SemiConden"/>
          <w:b/>
          <w:sz w:val="24"/>
          <w:szCs w:val="24"/>
        </w:rPr>
      </w:pPr>
      <w:r w:rsidRPr="00E362AB">
        <w:rPr>
          <w:rFonts w:eastAsia="Bahnschrift SemiBold SemiConden"/>
          <w:b/>
          <w:sz w:val="24"/>
          <w:szCs w:val="24"/>
        </w:rPr>
        <w:t xml:space="preserve">CONCLUSION </w:t>
      </w:r>
    </w:p>
    <w:p w14:paraId="492F4DD2" w14:textId="77777777" w:rsidR="00731419" w:rsidRPr="00B37703" w:rsidRDefault="00EB6088" w:rsidP="000A6B61">
      <w:pPr>
        <w:spacing w:after="0" w:line="240" w:lineRule="auto"/>
        <w:jc w:val="both"/>
        <w:rPr>
          <w:sz w:val="24"/>
          <w:szCs w:val="24"/>
        </w:rPr>
      </w:pPr>
      <w:r w:rsidRPr="00E362AB">
        <w:rPr>
          <w:sz w:val="24"/>
          <w:szCs w:val="24"/>
        </w:rPr>
        <w:t>H</w:t>
      </w:r>
      <w:r w:rsidR="00804D31" w:rsidRPr="00E362AB">
        <w:rPr>
          <w:sz w:val="24"/>
          <w:szCs w:val="24"/>
        </w:rPr>
        <w:t xml:space="preserve">igh rate of bedbug infestation recorded in </w:t>
      </w:r>
      <w:r w:rsidR="00731419" w:rsidRPr="00E362AB">
        <w:rPr>
          <w:sz w:val="24"/>
          <w:szCs w:val="24"/>
        </w:rPr>
        <w:t>the</w:t>
      </w:r>
      <w:r w:rsidR="00804D31" w:rsidRPr="00E362AB">
        <w:rPr>
          <w:sz w:val="24"/>
          <w:szCs w:val="24"/>
        </w:rPr>
        <w:t xml:space="preserve"> </w:t>
      </w:r>
      <w:r w:rsidR="003F1F7C">
        <w:rPr>
          <w:sz w:val="24"/>
          <w:szCs w:val="24"/>
        </w:rPr>
        <w:t>room inspected</w:t>
      </w:r>
      <w:r w:rsidR="00804D31" w:rsidRPr="00E362AB">
        <w:rPr>
          <w:sz w:val="24"/>
          <w:szCs w:val="24"/>
        </w:rPr>
        <w:t xml:space="preserve"> is no doubt a reflection of </w:t>
      </w:r>
      <w:r w:rsidR="003F1F7C">
        <w:rPr>
          <w:sz w:val="24"/>
          <w:szCs w:val="24"/>
        </w:rPr>
        <w:t xml:space="preserve">overcrowding, </w:t>
      </w:r>
      <w:r w:rsidR="00804D31" w:rsidRPr="00E362AB">
        <w:rPr>
          <w:sz w:val="24"/>
          <w:szCs w:val="24"/>
        </w:rPr>
        <w:t>poor hygiene</w:t>
      </w:r>
      <w:r w:rsidR="00804D31" w:rsidRPr="00B37703">
        <w:rPr>
          <w:sz w:val="24"/>
          <w:szCs w:val="24"/>
        </w:rPr>
        <w:t xml:space="preserve"> and lack of adequate knowledge </w:t>
      </w:r>
      <w:r w:rsidR="003F1F7C">
        <w:rPr>
          <w:sz w:val="24"/>
          <w:szCs w:val="24"/>
        </w:rPr>
        <w:t>of</w:t>
      </w:r>
      <w:r w:rsidR="00804D31" w:rsidRPr="00B37703">
        <w:rPr>
          <w:sz w:val="24"/>
          <w:szCs w:val="24"/>
        </w:rPr>
        <w:t xml:space="preserve"> </w:t>
      </w:r>
      <w:r w:rsidR="003F1F7C">
        <w:rPr>
          <w:sz w:val="24"/>
          <w:szCs w:val="24"/>
        </w:rPr>
        <w:t>bedbug</w:t>
      </w:r>
      <w:r w:rsidR="00804D31" w:rsidRPr="00B37703">
        <w:rPr>
          <w:sz w:val="24"/>
          <w:szCs w:val="24"/>
        </w:rPr>
        <w:t xml:space="preserve">. It is </w:t>
      </w:r>
      <w:r w:rsidR="00731419">
        <w:rPr>
          <w:sz w:val="24"/>
          <w:szCs w:val="24"/>
        </w:rPr>
        <w:t xml:space="preserve">therefore </w:t>
      </w:r>
      <w:r w:rsidR="00804D31" w:rsidRPr="00B37703">
        <w:rPr>
          <w:sz w:val="24"/>
          <w:szCs w:val="24"/>
        </w:rPr>
        <w:t>i</w:t>
      </w:r>
      <w:r w:rsidR="00731419">
        <w:rPr>
          <w:sz w:val="24"/>
          <w:szCs w:val="24"/>
        </w:rPr>
        <w:t>m</w:t>
      </w:r>
      <w:r w:rsidR="00804D31" w:rsidRPr="00B37703">
        <w:rPr>
          <w:sz w:val="24"/>
          <w:szCs w:val="24"/>
        </w:rPr>
        <w:t>p</w:t>
      </w:r>
      <w:r w:rsidR="00731419">
        <w:rPr>
          <w:sz w:val="24"/>
          <w:szCs w:val="24"/>
        </w:rPr>
        <w:t xml:space="preserve">erative </w:t>
      </w:r>
      <w:r w:rsidR="00804D31" w:rsidRPr="00B37703">
        <w:rPr>
          <w:sz w:val="24"/>
          <w:szCs w:val="24"/>
        </w:rPr>
        <w:t xml:space="preserve">that proactive approach should be taken </w:t>
      </w:r>
      <w:r w:rsidR="00731419">
        <w:rPr>
          <w:sz w:val="24"/>
          <w:szCs w:val="24"/>
        </w:rPr>
        <w:t xml:space="preserve">to educate the public, especially students </w:t>
      </w:r>
      <w:r w:rsidR="00804D31" w:rsidRPr="00B37703">
        <w:rPr>
          <w:sz w:val="24"/>
          <w:szCs w:val="24"/>
        </w:rPr>
        <w:t xml:space="preserve">on awareness </w:t>
      </w:r>
      <w:r w:rsidR="003F1F7C">
        <w:rPr>
          <w:sz w:val="24"/>
          <w:szCs w:val="24"/>
        </w:rPr>
        <w:t>of</w:t>
      </w:r>
      <w:r w:rsidR="00804D31" w:rsidRPr="00B37703">
        <w:rPr>
          <w:sz w:val="24"/>
          <w:szCs w:val="24"/>
        </w:rPr>
        <w:t xml:space="preserve"> bedbug. </w:t>
      </w:r>
      <w:r w:rsidR="00731419" w:rsidRPr="00B37703">
        <w:rPr>
          <w:sz w:val="24"/>
          <w:szCs w:val="24"/>
        </w:rPr>
        <w:t xml:space="preserve">The result of this work will help in evidence-based pest management policy </w:t>
      </w:r>
      <w:r w:rsidR="00731419">
        <w:rPr>
          <w:sz w:val="24"/>
          <w:szCs w:val="24"/>
        </w:rPr>
        <w:t>on</w:t>
      </w:r>
      <w:r w:rsidR="00731419" w:rsidRPr="00B37703">
        <w:rPr>
          <w:sz w:val="24"/>
          <w:szCs w:val="24"/>
        </w:rPr>
        <w:t xml:space="preserve"> periodic fumigat</w:t>
      </w:r>
      <w:r w:rsidR="00731419">
        <w:rPr>
          <w:sz w:val="24"/>
          <w:szCs w:val="24"/>
        </w:rPr>
        <w:t>ion</w:t>
      </w:r>
      <w:r w:rsidR="00731419" w:rsidRPr="00B37703">
        <w:rPr>
          <w:sz w:val="24"/>
          <w:szCs w:val="24"/>
        </w:rPr>
        <w:t xml:space="preserve"> </w:t>
      </w:r>
      <w:r w:rsidR="00731419">
        <w:rPr>
          <w:sz w:val="24"/>
          <w:szCs w:val="24"/>
        </w:rPr>
        <w:t xml:space="preserve">of </w:t>
      </w:r>
      <w:r w:rsidR="00731419" w:rsidRPr="00B37703">
        <w:rPr>
          <w:sz w:val="24"/>
          <w:szCs w:val="24"/>
        </w:rPr>
        <w:t xml:space="preserve">offices, lounges, rooms and conveniences in students’ hostels and other facilities in </w:t>
      </w:r>
      <w:r w:rsidR="00731419">
        <w:rPr>
          <w:sz w:val="24"/>
          <w:szCs w:val="24"/>
        </w:rPr>
        <w:t xml:space="preserve">the university so as </w:t>
      </w:r>
      <w:r w:rsidR="00731419" w:rsidRPr="00B37703">
        <w:rPr>
          <w:sz w:val="24"/>
          <w:szCs w:val="24"/>
        </w:rPr>
        <w:t xml:space="preserve">to tackle bed bug infestation </w:t>
      </w:r>
      <w:r w:rsidR="00731419">
        <w:rPr>
          <w:sz w:val="24"/>
          <w:szCs w:val="24"/>
        </w:rPr>
        <w:t>on</w:t>
      </w:r>
      <w:r w:rsidR="00731419" w:rsidRPr="00B37703">
        <w:rPr>
          <w:sz w:val="24"/>
          <w:szCs w:val="24"/>
        </w:rPr>
        <w:t xml:space="preserve"> campus.</w:t>
      </w:r>
      <w:r w:rsidR="00731419">
        <w:rPr>
          <w:sz w:val="24"/>
          <w:szCs w:val="24"/>
        </w:rPr>
        <w:t xml:space="preserve"> Similar exercise could be initiated by concerned stakeholders like </w:t>
      </w:r>
      <w:r w:rsidR="00731419" w:rsidRPr="00B37703">
        <w:rPr>
          <w:sz w:val="24"/>
          <w:szCs w:val="24"/>
        </w:rPr>
        <w:t xml:space="preserve">property owners, </w:t>
      </w:r>
      <w:r w:rsidR="00731419">
        <w:rPr>
          <w:sz w:val="24"/>
          <w:szCs w:val="24"/>
        </w:rPr>
        <w:t xml:space="preserve">and </w:t>
      </w:r>
      <w:r w:rsidR="00731419" w:rsidRPr="00B37703">
        <w:rPr>
          <w:sz w:val="24"/>
          <w:szCs w:val="24"/>
        </w:rPr>
        <w:t xml:space="preserve">pest management </w:t>
      </w:r>
      <w:r w:rsidR="00731419">
        <w:rPr>
          <w:sz w:val="24"/>
          <w:szCs w:val="24"/>
        </w:rPr>
        <w:t xml:space="preserve">outfits to keep the larger community </w:t>
      </w:r>
      <w:r w:rsidR="003F1F7C">
        <w:rPr>
          <w:sz w:val="24"/>
          <w:szCs w:val="24"/>
        </w:rPr>
        <w:t xml:space="preserve">to be </w:t>
      </w:r>
      <w:r w:rsidR="00731419">
        <w:rPr>
          <w:sz w:val="24"/>
          <w:szCs w:val="24"/>
        </w:rPr>
        <w:t xml:space="preserve">free from bed bug infestation. </w:t>
      </w:r>
    </w:p>
    <w:p w14:paraId="36C94DD4" w14:textId="77777777" w:rsidR="0078241B" w:rsidRPr="00B37703" w:rsidRDefault="00292266" w:rsidP="00F554DA">
      <w:pPr>
        <w:tabs>
          <w:tab w:val="left" w:pos="720"/>
        </w:tabs>
        <w:spacing w:before="120" w:after="120" w:line="240" w:lineRule="auto"/>
        <w:jc w:val="center"/>
        <w:textAlignment w:val="center"/>
        <w:rPr>
          <w:rFonts w:eastAsia="Bahnschrift SemiBold SemiConden"/>
          <w:b/>
          <w:sz w:val="24"/>
          <w:szCs w:val="24"/>
        </w:rPr>
      </w:pPr>
      <w:r w:rsidRPr="00B37703">
        <w:rPr>
          <w:rFonts w:eastAsia="Bahnschrift SemiBold SemiConden"/>
          <w:b/>
          <w:sz w:val="24"/>
          <w:szCs w:val="24"/>
        </w:rPr>
        <w:t>REFERENCES</w:t>
      </w:r>
    </w:p>
    <w:p w14:paraId="63BB7E01" w14:textId="77777777" w:rsidR="00292266" w:rsidRPr="00E362AB" w:rsidRDefault="00292266" w:rsidP="00697BDB">
      <w:pPr>
        <w:spacing w:after="0" w:line="240" w:lineRule="auto"/>
        <w:ind w:left="720" w:hanging="720"/>
        <w:jc w:val="both"/>
        <w:rPr>
          <w:sz w:val="24"/>
          <w:szCs w:val="24"/>
        </w:rPr>
      </w:pPr>
      <w:proofErr w:type="spellStart"/>
      <w:r w:rsidRPr="00E362AB">
        <w:rPr>
          <w:sz w:val="24"/>
          <w:szCs w:val="24"/>
        </w:rPr>
        <w:t>Akhoundi</w:t>
      </w:r>
      <w:proofErr w:type="spellEnd"/>
      <w:r w:rsidRPr="00E362AB">
        <w:rPr>
          <w:sz w:val="24"/>
          <w:szCs w:val="24"/>
        </w:rPr>
        <w:t xml:space="preserve">, M.; </w:t>
      </w:r>
      <w:proofErr w:type="spellStart"/>
      <w:r w:rsidRPr="00E362AB">
        <w:rPr>
          <w:sz w:val="24"/>
          <w:szCs w:val="24"/>
        </w:rPr>
        <w:t>Zumelzu</w:t>
      </w:r>
      <w:proofErr w:type="spellEnd"/>
      <w:r w:rsidRPr="00E362AB">
        <w:rPr>
          <w:sz w:val="24"/>
          <w:szCs w:val="24"/>
        </w:rPr>
        <w:t xml:space="preserve">, C.; Sereno, D.; Marteau, A.; Brun, S.; Jan, J.; Izri, A. Bedbugs (Hemiptera: </w:t>
      </w:r>
      <w:proofErr w:type="spellStart"/>
      <w:r w:rsidRPr="00E362AB">
        <w:rPr>
          <w:sz w:val="24"/>
          <w:szCs w:val="24"/>
        </w:rPr>
        <w:t>Cimicidae</w:t>
      </w:r>
      <w:proofErr w:type="spellEnd"/>
      <w:r w:rsidRPr="00E362AB">
        <w:rPr>
          <w:sz w:val="24"/>
          <w:szCs w:val="24"/>
        </w:rPr>
        <w:t>): A Global challenge for public health and control management. Diagnos</w:t>
      </w:r>
      <w:r w:rsidR="00731419" w:rsidRPr="00E362AB">
        <w:rPr>
          <w:sz w:val="24"/>
          <w:szCs w:val="24"/>
        </w:rPr>
        <w:t xml:space="preserve">tics 2023, 13, 2281. </w:t>
      </w:r>
    </w:p>
    <w:p w14:paraId="2ADDCAD9" w14:textId="77777777" w:rsidR="00292266" w:rsidRPr="00E362AB" w:rsidRDefault="00292266" w:rsidP="00697BDB">
      <w:pPr>
        <w:spacing w:after="0" w:line="240" w:lineRule="auto"/>
        <w:ind w:left="720" w:hanging="720"/>
        <w:jc w:val="both"/>
        <w:rPr>
          <w:sz w:val="24"/>
          <w:szCs w:val="24"/>
        </w:rPr>
      </w:pPr>
      <w:r w:rsidRPr="00E362AB">
        <w:rPr>
          <w:sz w:val="24"/>
          <w:szCs w:val="24"/>
        </w:rPr>
        <w:t xml:space="preserve">Amiri, P.; Rahimi, B.; </w:t>
      </w:r>
      <w:proofErr w:type="spellStart"/>
      <w:r w:rsidRPr="00E362AB">
        <w:rPr>
          <w:sz w:val="24"/>
          <w:szCs w:val="24"/>
        </w:rPr>
        <w:t>Khalkhali</w:t>
      </w:r>
      <w:proofErr w:type="spellEnd"/>
      <w:r w:rsidRPr="00E362AB">
        <w:rPr>
          <w:sz w:val="24"/>
          <w:szCs w:val="24"/>
        </w:rPr>
        <w:t>, H.R. Electronic physician. Electron. Physician 2018, 1</w:t>
      </w:r>
      <w:r w:rsidR="00731419" w:rsidRPr="00E362AB">
        <w:rPr>
          <w:sz w:val="24"/>
          <w:szCs w:val="24"/>
        </w:rPr>
        <w:t>0, 6201–6207.</w:t>
      </w:r>
      <w:r w:rsidRPr="00E362AB">
        <w:rPr>
          <w:sz w:val="24"/>
          <w:szCs w:val="24"/>
        </w:rPr>
        <w:t xml:space="preserve"> </w:t>
      </w:r>
    </w:p>
    <w:p w14:paraId="19BBC28C" w14:textId="77777777" w:rsidR="00292266" w:rsidRPr="00E362AB" w:rsidRDefault="00292266" w:rsidP="004C149E">
      <w:pPr>
        <w:spacing w:after="0" w:line="240" w:lineRule="auto"/>
        <w:ind w:left="720" w:hanging="720"/>
        <w:jc w:val="both"/>
        <w:rPr>
          <w:sz w:val="24"/>
          <w:szCs w:val="24"/>
        </w:rPr>
      </w:pPr>
      <w:proofErr w:type="spellStart"/>
      <w:r w:rsidRPr="00E362AB">
        <w:rPr>
          <w:sz w:val="24"/>
          <w:szCs w:val="24"/>
        </w:rPr>
        <w:t>Berenji</w:t>
      </w:r>
      <w:proofErr w:type="spellEnd"/>
      <w:r w:rsidRPr="00E362AB">
        <w:rPr>
          <w:sz w:val="24"/>
          <w:szCs w:val="24"/>
        </w:rPr>
        <w:t xml:space="preserve"> F, </w:t>
      </w:r>
      <w:proofErr w:type="spellStart"/>
      <w:r w:rsidRPr="00E362AB">
        <w:rPr>
          <w:sz w:val="24"/>
          <w:szCs w:val="24"/>
        </w:rPr>
        <w:t>Moshaverinia</w:t>
      </w:r>
      <w:proofErr w:type="spellEnd"/>
      <w:r w:rsidRPr="00E362AB">
        <w:rPr>
          <w:sz w:val="24"/>
          <w:szCs w:val="24"/>
        </w:rPr>
        <w:t xml:space="preserve"> A, </w:t>
      </w:r>
      <w:proofErr w:type="spellStart"/>
      <w:r w:rsidRPr="00E362AB">
        <w:rPr>
          <w:sz w:val="24"/>
          <w:szCs w:val="24"/>
        </w:rPr>
        <w:t>Jadidoleslami</w:t>
      </w:r>
      <w:proofErr w:type="spellEnd"/>
      <w:r w:rsidRPr="00E362AB">
        <w:rPr>
          <w:sz w:val="24"/>
          <w:szCs w:val="24"/>
        </w:rPr>
        <w:t xml:space="preserve"> A, Shamsian A, Doggett SL, </w:t>
      </w:r>
      <w:proofErr w:type="spellStart"/>
      <w:r w:rsidRPr="00E362AB">
        <w:rPr>
          <w:sz w:val="24"/>
          <w:szCs w:val="24"/>
        </w:rPr>
        <w:t>Moghaddas</w:t>
      </w:r>
      <w:proofErr w:type="spellEnd"/>
      <w:r w:rsidRPr="00E362AB">
        <w:rPr>
          <w:sz w:val="24"/>
          <w:szCs w:val="24"/>
        </w:rPr>
        <w:t xml:space="preserve"> E. Evaluation of the Common Bed Bug, </w:t>
      </w:r>
      <w:proofErr w:type="spellStart"/>
      <w:r w:rsidRPr="00E362AB">
        <w:rPr>
          <w:sz w:val="24"/>
          <w:szCs w:val="24"/>
        </w:rPr>
        <w:t>Cimex</w:t>
      </w:r>
      <w:proofErr w:type="spellEnd"/>
      <w:r w:rsidRPr="00E362AB">
        <w:rPr>
          <w:sz w:val="24"/>
          <w:szCs w:val="24"/>
        </w:rPr>
        <w:t xml:space="preserve"> </w:t>
      </w:r>
      <w:proofErr w:type="spellStart"/>
      <w:r w:rsidRPr="00E362AB">
        <w:rPr>
          <w:sz w:val="24"/>
          <w:szCs w:val="24"/>
        </w:rPr>
        <w:t>lectularius</w:t>
      </w:r>
      <w:proofErr w:type="spellEnd"/>
      <w:r w:rsidRPr="00E362AB">
        <w:rPr>
          <w:sz w:val="24"/>
          <w:szCs w:val="24"/>
        </w:rPr>
        <w:t xml:space="preserve"> (</w:t>
      </w:r>
      <w:proofErr w:type="spellStart"/>
      <w:r w:rsidRPr="00E362AB">
        <w:rPr>
          <w:sz w:val="24"/>
          <w:szCs w:val="24"/>
        </w:rPr>
        <w:t>Insecta</w:t>
      </w:r>
      <w:proofErr w:type="spellEnd"/>
      <w:r w:rsidRPr="00E362AB">
        <w:rPr>
          <w:sz w:val="24"/>
          <w:szCs w:val="24"/>
        </w:rPr>
        <w:t xml:space="preserve">: Hemiptera: </w:t>
      </w:r>
      <w:proofErr w:type="spellStart"/>
      <w:r w:rsidRPr="00E362AB">
        <w:rPr>
          <w:sz w:val="24"/>
          <w:szCs w:val="24"/>
        </w:rPr>
        <w:t>Cimicidae</w:t>
      </w:r>
      <w:proofErr w:type="spellEnd"/>
      <w:r w:rsidRPr="00E362AB">
        <w:rPr>
          <w:sz w:val="24"/>
          <w:szCs w:val="24"/>
        </w:rPr>
        <w:t xml:space="preserve">) Susceptibility to λ-Cyhalothrin, Malathion, and Diazinon in Northeastern Iran. J Med </w:t>
      </w:r>
      <w:proofErr w:type="spellStart"/>
      <w:r w:rsidRPr="00E362AB">
        <w:rPr>
          <w:sz w:val="24"/>
          <w:szCs w:val="24"/>
        </w:rPr>
        <w:t>Entomol</w:t>
      </w:r>
      <w:proofErr w:type="spellEnd"/>
      <w:r w:rsidRPr="00E362AB">
        <w:rPr>
          <w:sz w:val="24"/>
          <w:szCs w:val="24"/>
        </w:rPr>
        <w:t xml:space="preserve">. 2019; 56:903– 906. </w:t>
      </w:r>
      <w:hyperlink r:id="rId14" w:history="1">
        <w:r w:rsidRPr="00E362AB">
          <w:rPr>
            <w:rStyle w:val="Hyperlink"/>
            <w:color w:val="auto"/>
            <w:sz w:val="24"/>
            <w:szCs w:val="24"/>
          </w:rPr>
          <w:t>https://doi.org/10.1093/jme/tjz011</w:t>
        </w:r>
      </w:hyperlink>
      <w:r w:rsidRPr="00E362AB">
        <w:rPr>
          <w:sz w:val="24"/>
          <w:szCs w:val="24"/>
        </w:rPr>
        <w:t xml:space="preserve"> </w:t>
      </w:r>
    </w:p>
    <w:p w14:paraId="532334EC" w14:textId="77777777" w:rsidR="00292266" w:rsidRPr="00E362AB" w:rsidRDefault="00292266" w:rsidP="004C149E">
      <w:pPr>
        <w:spacing w:after="0" w:line="240" w:lineRule="auto"/>
        <w:ind w:left="720" w:hanging="720"/>
        <w:jc w:val="both"/>
        <w:rPr>
          <w:sz w:val="24"/>
          <w:szCs w:val="24"/>
        </w:rPr>
      </w:pPr>
      <w:r w:rsidRPr="00E362AB">
        <w:rPr>
          <w:sz w:val="24"/>
          <w:szCs w:val="24"/>
        </w:rPr>
        <w:t xml:space="preserve">Bonnefoy X, Kampen H, Sweeney K. Public Health Significance of Urban Pests. World Health Organization. 2008. </w:t>
      </w:r>
      <w:hyperlink r:id="rId15" w:history="1">
        <w:r w:rsidRPr="00E362AB">
          <w:rPr>
            <w:rStyle w:val="Hyperlink"/>
            <w:color w:val="auto"/>
            <w:sz w:val="24"/>
            <w:szCs w:val="24"/>
          </w:rPr>
          <w:t>https://doi.org/10.1007/978-3-319-13884-8_31</w:t>
        </w:r>
      </w:hyperlink>
      <w:r w:rsidRPr="00E362AB">
        <w:rPr>
          <w:sz w:val="24"/>
          <w:szCs w:val="24"/>
        </w:rPr>
        <w:t xml:space="preserve"> </w:t>
      </w:r>
    </w:p>
    <w:p w14:paraId="08B22731" w14:textId="77777777" w:rsidR="00B37703" w:rsidRPr="00E362AB" w:rsidRDefault="00292266" w:rsidP="00B37703">
      <w:pPr>
        <w:spacing w:after="0" w:line="240" w:lineRule="auto"/>
        <w:ind w:left="720" w:hanging="720"/>
        <w:jc w:val="both"/>
        <w:rPr>
          <w:sz w:val="24"/>
          <w:szCs w:val="24"/>
        </w:rPr>
      </w:pPr>
      <w:r w:rsidRPr="00E362AB">
        <w:rPr>
          <w:sz w:val="24"/>
          <w:szCs w:val="24"/>
        </w:rPr>
        <w:t xml:space="preserve">Deku, G.; </w:t>
      </w:r>
      <w:proofErr w:type="spellStart"/>
      <w:r w:rsidRPr="00E362AB">
        <w:rPr>
          <w:sz w:val="24"/>
          <w:szCs w:val="24"/>
        </w:rPr>
        <w:t>Combey</w:t>
      </w:r>
      <w:proofErr w:type="spellEnd"/>
      <w:r w:rsidRPr="00E362AB">
        <w:rPr>
          <w:sz w:val="24"/>
          <w:szCs w:val="24"/>
        </w:rPr>
        <w:t xml:space="preserve">, R.; Doggett, S.L. Morphometrics of the tropical bedbug (Hemiptera: </w:t>
      </w:r>
      <w:proofErr w:type="spellStart"/>
      <w:r w:rsidRPr="00E362AB">
        <w:rPr>
          <w:sz w:val="24"/>
          <w:szCs w:val="24"/>
        </w:rPr>
        <w:t>Cimicidae</w:t>
      </w:r>
      <w:proofErr w:type="spellEnd"/>
      <w:r w:rsidRPr="00E362AB">
        <w:rPr>
          <w:sz w:val="24"/>
          <w:szCs w:val="24"/>
        </w:rPr>
        <w:t xml:space="preserve">) from Cape Coast, Ghana. J. Med. </w:t>
      </w:r>
      <w:proofErr w:type="spellStart"/>
      <w:r w:rsidRPr="00E362AB">
        <w:rPr>
          <w:sz w:val="24"/>
          <w:szCs w:val="24"/>
        </w:rPr>
        <w:t>Entomol</w:t>
      </w:r>
      <w:proofErr w:type="spellEnd"/>
      <w:r w:rsidRPr="00E362AB">
        <w:rPr>
          <w:sz w:val="24"/>
          <w:szCs w:val="24"/>
        </w:rPr>
        <w:t>. 202</w:t>
      </w:r>
      <w:r w:rsidR="00731419" w:rsidRPr="00E362AB">
        <w:rPr>
          <w:sz w:val="24"/>
          <w:szCs w:val="24"/>
        </w:rPr>
        <w:t xml:space="preserve">2, 59, 1534. </w:t>
      </w:r>
      <w:r w:rsidRPr="00E362AB">
        <w:rPr>
          <w:sz w:val="24"/>
          <w:szCs w:val="24"/>
        </w:rPr>
        <w:t xml:space="preserve"> </w:t>
      </w:r>
    </w:p>
    <w:p w14:paraId="35963408" w14:textId="77777777" w:rsidR="00B37703" w:rsidRPr="00E362AB" w:rsidRDefault="00556536" w:rsidP="00B37703">
      <w:pPr>
        <w:spacing w:after="0" w:line="240" w:lineRule="auto"/>
        <w:ind w:left="720" w:hanging="720"/>
        <w:jc w:val="both"/>
        <w:rPr>
          <w:sz w:val="24"/>
          <w:szCs w:val="24"/>
        </w:rPr>
      </w:pPr>
      <w:hyperlink r:id="rId16" w:history="1">
        <w:r w:rsidR="00B37703" w:rsidRPr="00E362AB">
          <w:rPr>
            <w:rStyle w:val="Hyperlink"/>
            <w:color w:val="auto"/>
            <w:sz w:val="24"/>
            <w:szCs w:val="24"/>
            <w:u w:val="none"/>
          </w:rPr>
          <w:t>Deku</w:t>
        </w:r>
      </w:hyperlink>
      <w:r w:rsidR="00B37703" w:rsidRPr="00E362AB">
        <w:rPr>
          <w:sz w:val="24"/>
          <w:szCs w:val="24"/>
        </w:rPr>
        <w:t xml:space="preserve"> </w:t>
      </w:r>
      <w:r w:rsidR="00B37703" w:rsidRPr="00E362AB">
        <w:rPr>
          <w:rStyle w:val="Hyperlink"/>
          <w:color w:val="auto"/>
          <w:sz w:val="24"/>
          <w:szCs w:val="24"/>
          <w:u w:val="none"/>
        </w:rPr>
        <w:t>Godwin</w:t>
      </w:r>
      <w:r w:rsidR="00B37703" w:rsidRPr="00E362AB">
        <w:rPr>
          <w:rStyle w:val="author-sup-separator"/>
          <w:sz w:val="24"/>
          <w:szCs w:val="24"/>
          <w:vertAlign w:val="superscript"/>
        </w:rPr>
        <w:t> </w:t>
      </w:r>
      <w:r w:rsidR="00B37703" w:rsidRPr="00E362AB">
        <w:rPr>
          <w:rStyle w:val="comma"/>
          <w:sz w:val="24"/>
          <w:szCs w:val="24"/>
        </w:rPr>
        <w:t>, </w:t>
      </w:r>
      <w:hyperlink r:id="rId17" w:history="1">
        <w:r w:rsidR="00B37703" w:rsidRPr="00E362AB">
          <w:rPr>
            <w:rStyle w:val="Hyperlink"/>
            <w:color w:val="auto"/>
            <w:sz w:val="24"/>
            <w:szCs w:val="24"/>
            <w:u w:val="none"/>
          </w:rPr>
          <w:t xml:space="preserve"> </w:t>
        </w:r>
        <w:proofErr w:type="spellStart"/>
        <w:r w:rsidR="00B37703" w:rsidRPr="00E362AB">
          <w:rPr>
            <w:rStyle w:val="Hyperlink"/>
            <w:color w:val="auto"/>
            <w:sz w:val="24"/>
            <w:szCs w:val="24"/>
            <w:u w:val="none"/>
          </w:rPr>
          <w:t>Combey</w:t>
        </w:r>
        <w:proofErr w:type="spellEnd"/>
      </w:hyperlink>
      <w:r w:rsidR="00B37703" w:rsidRPr="00E362AB">
        <w:rPr>
          <w:rStyle w:val="author-sup-separator"/>
          <w:sz w:val="24"/>
          <w:szCs w:val="24"/>
          <w:vertAlign w:val="superscript"/>
        </w:rPr>
        <w:t> </w:t>
      </w:r>
      <w:proofErr w:type="spellStart"/>
      <w:r w:rsidR="00B37703" w:rsidRPr="00E362AB">
        <w:rPr>
          <w:rStyle w:val="author-sup-separator"/>
          <w:sz w:val="24"/>
          <w:szCs w:val="24"/>
        </w:rPr>
        <w:t>Rofela</w:t>
      </w:r>
      <w:proofErr w:type="spellEnd"/>
      <w:r w:rsidR="00B37703" w:rsidRPr="00E362AB">
        <w:rPr>
          <w:rStyle w:val="comma"/>
          <w:sz w:val="24"/>
          <w:szCs w:val="24"/>
        </w:rPr>
        <w:t>, </w:t>
      </w:r>
      <w:hyperlink r:id="rId18" w:history="1">
        <w:r w:rsidR="00B37703" w:rsidRPr="00E362AB">
          <w:rPr>
            <w:rStyle w:val="Hyperlink"/>
            <w:color w:val="auto"/>
            <w:sz w:val="24"/>
            <w:szCs w:val="24"/>
            <w:u w:val="none"/>
          </w:rPr>
          <w:t xml:space="preserve"> Doggett</w:t>
        </w:r>
      </w:hyperlink>
      <w:r w:rsidR="00B37703" w:rsidRPr="00E362AB">
        <w:rPr>
          <w:sz w:val="24"/>
          <w:szCs w:val="24"/>
        </w:rPr>
        <w:t xml:space="preserve"> </w:t>
      </w:r>
      <w:r w:rsidR="00B37703" w:rsidRPr="00E362AB">
        <w:rPr>
          <w:rStyle w:val="Hyperlink"/>
          <w:color w:val="auto"/>
          <w:sz w:val="24"/>
          <w:szCs w:val="24"/>
          <w:u w:val="none"/>
        </w:rPr>
        <w:t>Stephen L</w:t>
      </w:r>
      <w:r w:rsidR="00B37703" w:rsidRPr="00E362AB">
        <w:rPr>
          <w:rStyle w:val="comma"/>
          <w:sz w:val="24"/>
          <w:szCs w:val="24"/>
        </w:rPr>
        <w:t xml:space="preserve">, and </w:t>
      </w:r>
      <w:hyperlink r:id="rId19" w:history="1">
        <w:r w:rsidR="00B37703" w:rsidRPr="00E362AB">
          <w:rPr>
            <w:rStyle w:val="Hyperlink"/>
            <w:color w:val="auto"/>
            <w:sz w:val="24"/>
            <w:szCs w:val="24"/>
            <w:u w:val="none"/>
          </w:rPr>
          <w:t>Mensah</w:t>
        </w:r>
      </w:hyperlink>
      <w:r w:rsidR="00B37703" w:rsidRPr="00E362AB">
        <w:rPr>
          <w:sz w:val="24"/>
          <w:szCs w:val="24"/>
        </w:rPr>
        <w:t xml:space="preserve"> Benjamin A. Assessment of Tropical Bed Bug (Hemiptera: </w:t>
      </w:r>
      <w:proofErr w:type="spellStart"/>
      <w:r w:rsidR="00B37703" w:rsidRPr="00E362AB">
        <w:rPr>
          <w:sz w:val="24"/>
          <w:szCs w:val="24"/>
        </w:rPr>
        <w:t>Cimicidae</w:t>
      </w:r>
      <w:proofErr w:type="spellEnd"/>
      <w:r w:rsidR="00B37703" w:rsidRPr="00E362AB">
        <w:rPr>
          <w:sz w:val="24"/>
          <w:szCs w:val="24"/>
        </w:rPr>
        <w:t>), Infestations in Cape Coast, Ghana: Household Control Practices and Efficacy of Commercial Insecticides and Long-Lasting Insecticidal Nets Against Field Bed Bugs</w:t>
      </w:r>
      <w:r w:rsidR="00B37703" w:rsidRPr="00E362AB">
        <w:rPr>
          <w:b/>
          <w:sz w:val="24"/>
          <w:szCs w:val="24"/>
        </w:rPr>
        <w:t xml:space="preserve">. </w:t>
      </w:r>
      <w:r w:rsidR="00B37703" w:rsidRPr="00E362AB">
        <w:rPr>
          <w:sz w:val="24"/>
          <w:szCs w:val="24"/>
        </w:rPr>
        <w:t xml:space="preserve">J Med </w:t>
      </w:r>
      <w:proofErr w:type="spellStart"/>
      <w:r w:rsidR="00B37703" w:rsidRPr="00E362AB">
        <w:rPr>
          <w:sz w:val="24"/>
          <w:szCs w:val="24"/>
        </w:rPr>
        <w:t>Entomol</w:t>
      </w:r>
      <w:proofErr w:type="spellEnd"/>
      <w:r w:rsidR="00B37703" w:rsidRPr="00E362AB">
        <w:rPr>
          <w:rStyle w:val="period"/>
          <w:sz w:val="24"/>
          <w:szCs w:val="24"/>
        </w:rPr>
        <w:t>. </w:t>
      </w:r>
      <w:r w:rsidR="00B37703" w:rsidRPr="00E362AB">
        <w:rPr>
          <w:rStyle w:val="cit"/>
          <w:sz w:val="24"/>
          <w:szCs w:val="24"/>
        </w:rPr>
        <w:t xml:space="preserve">2021, 16;58(4):1788-1797. </w:t>
      </w:r>
      <w:r w:rsidR="00B37703" w:rsidRPr="00E362AB">
        <w:rPr>
          <w:sz w:val="24"/>
          <w:szCs w:val="24"/>
        </w:rPr>
        <w:t> </w:t>
      </w:r>
      <w:r w:rsidR="00B37703" w:rsidRPr="00E362AB">
        <w:rPr>
          <w:rStyle w:val="id-label"/>
          <w:sz w:val="24"/>
          <w:szCs w:val="24"/>
        </w:rPr>
        <w:t>DOI: </w:t>
      </w:r>
      <w:hyperlink r:id="rId20" w:tgtFrame="_blank" w:history="1">
        <w:r w:rsidR="00B37703" w:rsidRPr="00E362AB">
          <w:rPr>
            <w:rStyle w:val="Hyperlink"/>
            <w:color w:val="auto"/>
            <w:sz w:val="24"/>
            <w:szCs w:val="24"/>
            <w:u w:val="none"/>
          </w:rPr>
          <w:t>10.1093/</w:t>
        </w:r>
        <w:proofErr w:type="spellStart"/>
        <w:r w:rsidR="00B37703" w:rsidRPr="00E362AB">
          <w:rPr>
            <w:rStyle w:val="Hyperlink"/>
            <w:color w:val="auto"/>
            <w:sz w:val="24"/>
            <w:szCs w:val="24"/>
            <w:u w:val="none"/>
          </w:rPr>
          <w:t>jme</w:t>
        </w:r>
        <w:proofErr w:type="spellEnd"/>
        <w:r w:rsidR="00B37703" w:rsidRPr="00E362AB">
          <w:rPr>
            <w:rStyle w:val="Hyperlink"/>
            <w:color w:val="auto"/>
            <w:sz w:val="24"/>
            <w:szCs w:val="24"/>
            <w:u w:val="none"/>
          </w:rPr>
          <w:t>/tjab042</w:t>
        </w:r>
      </w:hyperlink>
    </w:p>
    <w:p w14:paraId="5E56D758" w14:textId="77777777" w:rsidR="00D20F6E" w:rsidRPr="00E362AB" w:rsidRDefault="00292266" w:rsidP="00D20F6E">
      <w:pPr>
        <w:spacing w:after="0" w:line="240" w:lineRule="auto"/>
        <w:ind w:left="720" w:hanging="720"/>
        <w:jc w:val="both"/>
        <w:rPr>
          <w:sz w:val="24"/>
          <w:szCs w:val="24"/>
        </w:rPr>
      </w:pPr>
      <w:r w:rsidRPr="00E362AB">
        <w:rPr>
          <w:sz w:val="24"/>
          <w:szCs w:val="24"/>
        </w:rPr>
        <w:t>Delaunay, P.; Pharm, D. Human travel and traveling bedbugs. J. Travel Med. 2012, 1</w:t>
      </w:r>
      <w:r w:rsidR="00731419" w:rsidRPr="00E362AB">
        <w:rPr>
          <w:sz w:val="24"/>
          <w:szCs w:val="24"/>
        </w:rPr>
        <w:t xml:space="preserve">9, 373–379. </w:t>
      </w:r>
    </w:p>
    <w:p w14:paraId="44902CE6" w14:textId="77777777" w:rsidR="00D20F6E" w:rsidRPr="00E362AB" w:rsidRDefault="00D20F6E" w:rsidP="00D20F6E">
      <w:pPr>
        <w:spacing w:after="0" w:line="240" w:lineRule="auto"/>
        <w:ind w:left="720" w:hanging="720"/>
        <w:jc w:val="both"/>
        <w:rPr>
          <w:sz w:val="24"/>
          <w:szCs w:val="24"/>
        </w:rPr>
      </w:pPr>
      <w:r w:rsidRPr="00E362AB">
        <w:rPr>
          <w:sz w:val="24"/>
          <w:szCs w:val="24"/>
        </w:rPr>
        <w:t>Doggett,</w:t>
      </w:r>
      <w:r w:rsidRPr="00E362AB">
        <w:rPr>
          <w:spacing w:val="-6"/>
          <w:sz w:val="24"/>
          <w:szCs w:val="24"/>
        </w:rPr>
        <w:t xml:space="preserve"> </w:t>
      </w:r>
      <w:r w:rsidRPr="00E362AB">
        <w:rPr>
          <w:sz w:val="24"/>
          <w:szCs w:val="24"/>
        </w:rPr>
        <w:t>S.L.,</w:t>
      </w:r>
      <w:r w:rsidRPr="00E362AB">
        <w:rPr>
          <w:spacing w:val="-6"/>
          <w:sz w:val="24"/>
          <w:szCs w:val="24"/>
        </w:rPr>
        <w:t xml:space="preserve"> </w:t>
      </w:r>
      <w:r w:rsidRPr="00E362AB">
        <w:rPr>
          <w:sz w:val="24"/>
          <w:szCs w:val="24"/>
        </w:rPr>
        <w:t>Dwyer,</w:t>
      </w:r>
      <w:r w:rsidRPr="00E362AB">
        <w:rPr>
          <w:spacing w:val="-6"/>
          <w:sz w:val="24"/>
          <w:szCs w:val="24"/>
        </w:rPr>
        <w:t xml:space="preserve"> </w:t>
      </w:r>
      <w:r w:rsidRPr="00E362AB">
        <w:rPr>
          <w:sz w:val="24"/>
          <w:szCs w:val="24"/>
        </w:rPr>
        <w:t>D.E.,</w:t>
      </w:r>
      <w:r w:rsidRPr="00E362AB">
        <w:rPr>
          <w:spacing w:val="-7"/>
          <w:sz w:val="24"/>
          <w:szCs w:val="24"/>
        </w:rPr>
        <w:t xml:space="preserve"> </w:t>
      </w:r>
      <w:r w:rsidRPr="00E362AB">
        <w:rPr>
          <w:sz w:val="24"/>
          <w:szCs w:val="24"/>
        </w:rPr>
        <w:t>Penas,</w:t>
      </w:r>
      <w:r w:rsidRPr="00E362AB">
        <w:rPr>
          <w:spacing w:val="-7"/>
          <w:sz w:val="24"/>
          <w:szCs w:val="24"/>
        </w:rPr>
        <w:t xml:space="preserve"> </w:t>
      </w:r>
      <w:r w:rsidRPr="00E362AB">
        <w:rPr>
          <w:sz w:val="24"/>
          <w:szCs w:val="24"/>
        </w:rPr>
        <w:t>P.F. and</w:t>
      </w:r>
      <w:r w:rsidRPr="00E362AB">
        <w:rPr>
          <w:spacing w:val="-6"/>
          <w:sz w:val="24"/>
          <w:szCs w:val="24"/>
        </w:rPr>
        <w:t xml:space="preserve"> </w:t>
      </w:r>
      <w:r w:rsidRPr="00E362AB">
        <w:rPr>
          <w:sz w:val="24"/>
          <w:szCs w:val="24"/>
        </w:rPr>
        <w:t>Russell,</w:t>
      </w:r>
      <w:r w:rsidRPr="00E362AB">
        <w:rPr>
          <w:spacing w:val="-8"/>
          <w:sz w:val="24"/>
          <w:szCs w:val="24"/>
        </w:rPr>
        <w:t xml:space="preserve"> </w:t>
      </w:r>
      <w:r w:rsidRPr="00E362AB">
        <w:rPr>
          <w:sz w:val="24"/>
          <w:szCs w:val="24"/>
        </w:rPr>
        <w:t>R.C.</w:t>
      </w:r>
      <w:r w:rsidRPr="00E362AB">
        <w:rPr>
          <w:spacing w:val="-8"/>
          <w:sz w:val="24"/>
          <w:szCs w:val="24"/>
        </w:rPr>
        <w:t xml:space="preserve"> </w:t>
      </w:r>
      <w:r w:rsidRPr="00E362AB">
        <w:rPr>
          <w:sz w:val="24"/>
          <w:szCs w:val="24"/>
        </w:rPr>
        <w:t>(2012).</w:t>
      </w:r>
      <w:r w:rsidRPr="00E362AB">
        <w:rPr>
          <w:spacing w:val="-7"/>
          <w:sz w:val="24"/>
          <w:szCs w:val="24"/>
        </w:rPr>
        <w:t xml:space="preserve"> </w:t>
      </w:r>
      <w:r w:rsidRPr="00E362AB">
        <w:rPr>
          <w:sz w:val="24"/>
          <w:szCs w:val="24"/>
        </w:rPr>
        <w:t>“Bed</w:t>
      </w:r>
      <w:r w:rsidRPr="00E362AB">
        <w:rPr>
          <w:spacing w:val="-7"/>
          <w:sz w:val="24"/>
          <w:szCs w:val="24"/>
        </w:rPr>
        <w:t xml:space="preserve"> </w:t>
      </w:r>
      <w:r w:rsidRPr="00E362AB">
        <w:rPr>
          <w:sz w:val="24"/>
          <w:szCs w:val="24"/>
        </w:rPr>
        <w:t>bugs:</w:t>
      </w:r>
      <w:r w:rsidRPr="00E362AB">
        <w:rPr>
          <w:spacing w:val="-6"/>
          <w:sz w:val="24"/>
          <w:szCs w:val="24"/>
        </w:rPr>
        <w:t xml:space="preserve"> </w:t>
      </w:r>
      <w:r w:rsidRPr="00E362AB">
        <w:rPr>
          <w:sz w:val="24"/>
          <w:szCs w:val="24"/>
        </w:rPr>
        <w:t>Clinical relevance</w:t>
      </w:r>
      <w:r w:rsidRPr="00E362AB">
        <w:rPr>
          <w:spacing w:val="51"/>
          <w:sz w:val="24"/>
          <w:szCs w:val="24"/>
        </w:rPr>
        <w:t xml:space="preserve"> </w:t>
      </w:r>
      <w:r w:rsidRPr="00E362AB">
        <w:rPr>
          <w:sz w:val="24"/>
          <w:szCs w:val="24"/>
        </w:rPr>
        <w:t>and</w:t>
      </w:r>
      <w:r w:rsidRPr="00E362AB">
        <w:rPr>
          <w:spacing w:val="51"/>
          <w:sz w:val="24"/>
          <w:szCs w:val="24"/>
        </w:rPr>
        <w:t xml:space="preserve"> </w:t>
      </w:r>
      <w:r w:rsidRPr="00E362AB">
        <w:rPr>
          <w:sz w:val="24"/>
          <w:szCs w:val="24"/>
        </w:rPr>
        <w:t>control</w:t>
      </w:r>
      <w:r w:rsidRPr="00E362AB">
        <w:rPr>
          <w:spacing w:val="53"/>
          <w:sz w:val="24"/>
          <w:szCs w:val="24"/>
        </w:rPr>
        <w:t xml:space="preserve"> </w:t>
      </w:r>
      <w:r w:rsidRPr="00E362AB">
        <w:rPr>
          <w:sz w:val="24"/>
          <w:szCs w:val="24"/>
        </w:rPr>
        <w:t>options.”</w:t>
      </w:r>
      <w:r w:rsidRPr="00E362AB">
        <w:rPr>
          <w:spacing w:val="51"/>
          <w:sz w:val="24"/>
          <w:szCs w:val="24"/>
        </w:rPr>
        <w:t xml:space="preserve"> </w:t>
      </w:r>
      <w:r w:rsidRPr="00E362AB">
        <w:rPr>
          <w:sz w:val="24"/>
          <w:szCs w:val="24"/>
        </w:rPr>
        <w:t>Clinical</w:t>
      </w:r>
      <w:r w:rsidRPr="00E362AB">
        <w:rPr>
          <w:spacing w:val="51"/>
          <w:sz w:val="24"/>
          <w:szCs w:val="24"/>
        </w:rPr>
        <w:t xml:space="preserve"> </w:t>
      </w:r>
      <w:r w:rsidRPr="00E362AB">
        <w:rPr>
          <w:sz w:val="24"/>
          <w:szCs w:val="24"/>
        </w:rPr>
        <w:t>Microbiology</w:t>
      </w:r>
      <w:r w:rsidRPr="00E362AB">
        <w:rPr>
          <w:spacing w:val="47"/>
          <w:sz w:val="24"/>
          <w:szCs w:val="24"/>
        </w:rPr>
        <w:t xml:space="preserve"> </w:t>
      </w:r>
      <w:r w:rsidRPr="00E362AB">
        <w:rPr>
          <w:sz w:val="24"/>
          <w:szCs w:val="24"/>
        </w:rPr>
        <w:t>Reviews.</w:t>
      </w:r>
      <w:r w:rsidRPr="00E362AB">
        <w:rPr>
          <w:spacing w:val="1"/>
          <w:sz w:val="24"/>
          <w:szCs w:val="24"/>
        </w:rPr>
        <w:t xml:space="preserve"> </w:t>
      </w:r>
      <w:r w:rsidRPr="00E362AB">
        <w:rPr>
          <w:sz w:val="24"/>
          <w:szCs w:val="24"/>
        </w:rPr>
        <w:t>25(1),</w:t>
      </w:r>
      <w:r w:rsidRPr="00E362AB">
        <w:rPr>
          <w:spacing w:val="52"/>
          <w:sz w:val="24"/>
          <w:szCs w:val="24"/>
        </w:rPr>
        <w:t xml:space="preserve"> </w:t>
      </w:r>
      <w:r w:rsidRPr="00E362AB">
        <w:rPr>
          <w:spacing w:val="-4"/>
          <w:sz w:val="24"/>
          <w:szCs w:val="24"/>
        </w:rPr>
        <w:t xml:space="preserve">164 </w:t>
      </w:r>
      <w:r w:rsidRPr="00E362AB">
        <w:rPr>
          <w:spacing w:val="-2"/>
          <w:sz w:val="24"/>
          <w:szCs w:val="24"/>
        </w:rPr>
        <w:t>192.</w:t>
      </w:r>
      <w:r w:rsidRPr="00E362AB">
        <w:rPr>
          <w:spacing w:val="43"/>
          <w:sz w:val="24"/>
          <w:szCs w:val="24"/>
        </w:rPr>
        <w:t xml:space="preserve"> </w:t>
      </w:r>
      <w:hyperlink r:id="rId21">
        <w:r w:rsidRPr="00E362AB">
          <w:rPr>
            <w:spacing w:val="-2"/>
            <w:sz w:val="24"/>
            <w:szCs w:val="24"/>
            <w:u w:val="single" w:color="467885"/>
          </w:rPr>
          <w:t>https://doi.org/10.1128/CMR.05015-</w:t>
        </w:r>
        <w:r w:rsidRPr="00E362AB">
          <w:rPr>
            <w:spacing w:val="-5"/>
            <w:sz w:val="24"/>
            <w:szCs w:val="24"/>
            <w:u w:val="single" w:color="467885"/>
          </w:rPr>
          <w:t>11</w:t>
        </w:r>
      </w:hyperlink>
    </w:p>
    <w:p w14:paraId="6A175CE7" w14:textId="77777777" w:rsidR="00292266" w:rsidRPr="00E362AB" w:rsidRDefault="00292266" w:rsidP="004C149E">
      <w:pPr>
        <w:spacing w:after="0" w:line="240" w:lineRule="auto"/>
        <w:ind w:left="720" w:hanging="720"/>
        <w:jc w:val="both"/>
        <w:rPr>
          <w:sz w:val="24"/>
          <w:szCs w:val="24"/>
        </w:rPr>
      </w:pPr>
      <w:r w:rsidRPr="00E362AB">
        <w:rPr>
          <w:sz w:val="24"/>
          <w:szCs w:val="24"/>
        </w:rPr>
        <w:t xml:space="preserve">Emmanuel OI, Cyprian A, Agbo OE. A survey of bedbug (Cimex lectularius) infestation in some homes and hostels in Gboko, Benue State, Nigeria. Psyche (London). 2014. </w:t>
      </w:r>
      <w:hyperlink r:id="rId22" w:history="1">
        <w:r w:rsidR="00BC2AAD" w:rsidRPr="00E362AB">
          <w:rPr>
            <w:rStyle w:val="Hyperlink"/>
            <w:color w:val="auto"/>
            <w:sz w:val="24"/>
            <w:szCs w:val="24"/>
          </w:rPr>
          <w:t>https://doi.org/10.1155/2014/762704</w:t>
        </w:r>
      </w:hyperlink>
      <w:r w:rsidR="00BC2AAD" w:rsidRPr="00E362AB">
        <w:rPr>
          <w:sz w:val="24"/>
          <w:szCs w:val="24"/>
        </w:rPr>
        <w:t xml:space="preserve"> </w:t>
      </w:r>
      <w:r w:rsidRPr="00E362AB">
        <w:rPr>
          <w:sz w:val="24"/>
          <w:szCs w:val="24"/>
        </w:rPr>
        <w:t xml:space="preserve"> </w:t>
      </w:r>
    </w:p>
    <w:p w14:paraId="1D53F298" w14:textId="77777777" w:rsidR="00292266" w:rsidRPr="00E362AB" w:rsidRDefault="00292266" w:rsidP="00697BDB">
      <w:pPr>
        <w:spacing w:after="0" w:line="240" w:lineRule="auto"/>
        <w:ind w:left="720" w:hanging="720"/>
        <w:jc w:val="both"/>
        <w:rPr>
          <w:sz w:val="24"/>
          <w:szCs w:val="24"/>
        </w:rPr>
      </w:pPr>
      <w:r w:rsidRPr="00E362AB">
        <w:rPr>
          <w:sz w:val="24"/>
          <w:szCs w:val="24"/>
        </w:rPr>
        <w:t xml:space="preserve">Fourie, J.; Crafford, D. The bed bug resurgence in Africa. In Advances in the Biology and Management of Modern Bed Bugs; Wiley: Hoboken, NJ, USA, 2018; pp. 87–94. </w:t>
      </w:r>
    </w:p>
    <w:p w14:paraId="388E818B" w14:textId="77777777" w:rsidR="00292266" w:rsidRPr="00E362AB" w:rsidRDefault="00292266" w:rsidP="00697BDB">
      <w:pPr>
        <w:spacing w:after="0" w:line="240" w:lineRule="auto"/>
        <w:ind w:left="720" w:hanging="720"/>
        <w:jc w:val="both"/>
        <w:rPr>
          <w:sz w:val="24"/>
          <w:szCs w:val="24"/>
        </w:rPr>
      </w:pPr>
      <w:r w:rsidRPr="00E362AB">
        <w:rPr>
          <w:sz w:val="24"/>
          <w:szCs w:val="24"/>
        </w:rPr>
        <w:t xml:space="preserve">Fung HC, E.; Wong, H.; Chiu, S.W.; Hui JH, L.; Lam, H.M.; Chun, R.Y.; Wrong, S.Y.; Chan, S. Risk factors associated with bedbug (Cimex spp.) infestations among Hong Kong households: A cross-sectional study. J. </w:t>
      </w:r>
      <w:proofErr w:type="spellStart"/>
      <w:r w:rsidRPr="00E362AB">
        <w:rPr>
          <w:sz w:val="24"/>
          <w:szCs w:val="24"/>
        </w:rPr>
        <w:t>Hous</w:t>
      </w:r>
      <w:proofErr w:type="spellEnd"/>
      <w:r w:rsidRPr="00E362AB">
        <w:rPr>
          <w:sz w:val="24"/>
          <w:szCs w:val="24"/>
        </w:rPr>
        <w:t xml:space="preserve">. Built. Environ. </w:t>
      </w:r>
      <w:r w:rsidR="00731419" w:rsidRPr="00E362AB">
        <w:rPr>
          <w:sz w:val="24"/>
          <w:szCs w:val="24"/>
        </w:rPr>
        <w:t xml:space="preserve">2020, 37, 1411–1429. </w:t>
      </w:r>
    </w:p>
    <w:p w14:paraId="4E0C808B" w14:textId="77777777" w:rsidR="00292266" w:rsidRPr="00E362AB" w:rsidRDefault="00292266" w:rsidP="00697BDB">
      <w:pPr>
        <w:spacing w:after="0" w:line="240" w:lineRule="auto"/>
        <w:ind w:left="720" w:hanging="720"/>
        <w:jc w:val="both"/>
        <w:rPr>
          <w:sz w:val="24"/>
          <w:szCs w:val="24"/>
        </w:rPr>
      </w:pPr>
      <w:proofErr w:type="spellStart"/>
      <w:r w:rsidRPr="00E362AB">
        <w:rPr>
          <w:sz w:val="24"/>
          <w:szCs w:val="24"/>
        </w:rPr>
        <w:lastRenderedPageBreak/>
        <w:t>Hamlili</w:t>
      </w:r>
      <w:proofErr w:type="spellEnd"/>
      <w:r w:rsidRPr="00E362AB">
        <w:rPr>
          <w:sz w:val="24"/>
          <w:szCs w:val="24"/>
        </w:rPr>
        <w:t xml:space="preserve">, F.Z.; </w:t>
      </w:r>
      <w:proofErr w:type="spellStart"/>
      <w:r w:rsidRPr="00E362AB">
        <w:rPr>
          <w:sz w:val="24"/>
          <w:szCs w:val="24"/>
        </w:rPr>
        <w:t>Bérenger</w:t>
      </w:r>
      <w:proofErr w:type="spellEnd"/>
      <w:r w:rsidRPr="00E362AB">
        <w:rPr>
          <w:sz w:val="24"/>
          <w:szCs w:val="24"/>
        </w:rPr>
        <w:t>, J.M.; Parola, P. Cimicids of medical and veterinary importance. I</w:t>
      </w:r>
      <w:r w:rsidR="00731419" w:rsidRPr="00E362AB">
        <w:rPr>
          <w:sz w:val="24"/>
          <w:szCs w:val="24"/>
        </w:rPr>
        <w:t xml:space="preserve">nsects 2023, 14, 392. </w:t>
      </w:r>
    </w:p>
    <w:p w14:paraId="50AC4689" w14:textId="77777777" w:rsidR="00292266" w:rsidRPr="00E362AB" w:rsidRDefault="00292266" w:rsidP="00697BDB">
      <w:pPr>
        <w:spacing w:after="0" w:line="240" w:lineRule="auto"/>
        <w:ind w:left="720" w:hanging="720"/>
        <w:jc w:val="both"/>
        <w:rPr>
          <w:sz w:val="24"/>
          <w:szCs w:val="24"/>
        </w:rPr>
      </w:pPr>
      <w:r w:rsidRPr="00E362AB">
        <w:rPr>
          <w:sz w:val="24"/>
          <w:szCs w:val="24"/>
        </w:rPr>
        <w:t xml:space="preserve">Humphreys, G. Public health round-up. Bull. World Health Organ. 2025, 103, </w:t>
      </w:r>
      <w:r w:rsidR="00731419" w:rsidRPr="00E362AB">
        <w:rPr>
          <w:sz w:val="24"/>
          <w:szCs w:val="24"/>
        </w:rPr>
        <w:t xml:space="preserve">3–4. </w:t>
      </w:r>
    </w:p>
    <w:p w14:paraId="7C1AE123" w14:textId="77777777" w:rsidR="00292266" w:rsidRPr="00E362AB" w:rsidRDefault="00292266" w:rsidP="004C149E">
      <w:pPr>
        <w:spacing w:after="0" w:line="240" w:lineRule="auto"/>
        <w:ind w:left="720" w:hanging="720"/>
        <w:jc w:val="both"/>
        <w:rPr>
          <w:sz w:val="24"/>
          <w:szCs w:val="24"/>
        </w:rPr>
      </w:pPr>
      <w:proofErr w:type="spellStart"/>
      <w:r w:rsidRPr="00E362AB">
        <w:rPr>
          <w:sz w:val="24"/>
          <w:szCs w:val="24"/>
        </w:rPr>
        <w:t>Kweka</w:t>
      </w:r>
      <w:proofErr w:type="spellEnd"/>
      <w:r w:rsidRPr="00E362AB">
        <w:rPr>
          <w:sz w:val="24"/>
          <w:szCs w:val="24"/>
        </w:rPr>
        <w:t xml:space="preserve"> E, </w:t>
      </w:r>
      <w:proofErr w:type="spellStart"/>
      <w:r w:rsidRPr="00E362AB">
        <w:rPr>
          <w:sz w:val="24"/>
          <w:szCs w:val="24"/>
        </w:rPr>
        <w:t>Mwang′onde</w:t>
      </w:r>
      <w:proofErr w:type="spellEnd"/>
      <w:r w:rsidRPr="00E362AB">
        <w:rPr>
          <w:sz w:val="24"/>
          <w:szCs w:val="24"/>
        </w:rPr>
        <w:t xml:space="preserve"> B, </w:t>
      </w:r>
      <w:proofErr w:type="spellStart"/>
      <w:r w:rsidRPr="00E362AB">
        <w:rPr>
          <w:sz w:val="24"/>
          <w:szCs w:val="24"/>
        </w:rPr>
        <w:t>Kimaro</w:t>
      </w:r>
      <w:proofErr w:type="spellEnd"/>
      <w:r w:rsidRPr="00E362AB">
        <w:rPr>
          <w:sz w:val="24"/>
          <w:szCs w:val="24"/>
        </w:rPr>
        <w:t xml:space="preserve"> E, </w:t>
      </w:r>
      <w:proofErr w:type="spellStart"/>
      <w:r w:rsidRPr="00E362AB">
        <w:rPr>
          <w:sz w:val="24"/>
          <w:szCs w:val="24"/>
        </w:rPr>
        <w:t>Msangi</w:t>
      </w:r>
      <w:proofErr w:type="spellEnd"/>
      <w:r w:rsidRPr="00E362AB">
        <w:rPr>
          <w:sz w:val="24"/>
          <w:szCs w:val="24"/>
        </w:rPr>
        <w:t xml:space="preserve"> S, </w:t>
      </w:r>
      <w:proofErr w:type="spellStart"/>
      <w:r w:rsidRPr="00E362AB">
        <w:rPr>
          <w:sz w:val="24"/>
          <w:szCs w:val="24"/>
        </w:rPr>
        <w:t>Tenu</w:t>
      </w:r>
      <w:proofErr w:type="spellEnd"/>
      <w:r w:rsidRPr="00E362AB">
        <w:rPr>
          <w:sz w:val="24"/>
          <w:szCs w:val="24"/>
        </w:rPr>
        <w:t xml:space="preserve"> F, </w:t>
      </w:r>
      <w:proofErr w:type="spellStart"/>
      <w:r w:rsidRPr="00E362AB">
        <w:rPr>
          <w:sz w:val="24"/>
          <w:szCs w:val="24"/>
        </w:rPr>
        <w:t>Mahande</w:t>
      </w:r>
      <w:proofErr w:type="spellEnd"/>
      <w:r w:rsidRPr="00E362AB">
        <w:rPr>
          <w:sz w:val="24"/>
          <w:szCs w:val="24"/>
        </w:rPr>
        <w:t xml:space="preserve"> A. Insecticides </w:t>
      </w:r>
      <w:proofErr w:type="spellStart"/>
      <w:r w:rsidRPr="00E362AB">
        <w:rPr>
          <w:sz w:val="24"/>
          <w:szCs w:val="24"/>
        </w:rPr>
        <w:t>susc</w:t>
      </w:r>
      <w:proofErr w:type="spellEnd"/>
      <w:r w:rsidRPr="00E362AB">
        <w:rPr>
          <w:sz w:val="24"/>
          <w:szCs w:val="24"/>
        </w:rPr>
        <w:t xml:space="preserve"> </w:t>
      </w:r>
      <w:proofErr w:type="spellStart"/>
      <w:r w:rsidRPr="00E362AB">
        <w:rPr>
          <w:sz w:val="24"/>
          <w:szCs w:val="24"/>
        </w:rPr>
        <w:t>ceptibility</w:t>
      </w:r>
      <w:proofErr w:type="spellEnd"/>
      <w:r w:rsidRPr="00E362AB">
        <w:rPr>
          <w:sz w:val="24"/>
          <w:szCs w:val="24"/>
        </w:rPr>
        <w:t xml:space="preserve"> status of the bedbugs ( Cimex lectularius ) in a rural area of </w:t>
      </w:r>
      <w:proofErr w:type="spellStart"/>
      <w:r w:rsidRPr="00E362AB">
        <w:rPr>
          <w:sz w:val="24"/>
          <w:szCs w:val="24"/>
        </w:rPr>
        <w:t>Magugu</w:t>
      </w:r>
      <w:proofErr w:type="spellEnd"/>
      <w:r w:rsidRPr="00E362AB">
        <w:rPr>
          <w:sz w:val="24"/>
          <w:szCs w:val="24"/>
        </w:rPr>
        <w:t xml:space="preserve">, Northern Tanzania. J Glob Infect Dis. 2009; 1(2):102. </w:t>
      </w:r>
    </w:p>
    <w:p w14:paraId="2E3C0715" w14:textId="77777777" w:rsidR="000A4FBC" w:rsidRPr="00E362AB" w:rsidRDefault="000A4FBC" w:rsidP="000A4FBC">
      <w:pPr>
        <w:spacing w:after="0" w:line="240" w:lineRule="auto"/>
        <w:ind w:left="720" w:hanging="720"/>
        <w:jc w:val="both"/>
        <w:rPr>
          <w:sz w:val="24"/>
          <w:szCs w:val="24"/>
        </w:rPr>
      </w:pPr>
      <w:proofErr w:type="spellStart"/>
      <w:r w:rsidRPr="00E362AB">
        <w:rPr>
          <w:sz w:val="24"/>
          <w:szCs w:val="24"/>
        </w:rPr>
        <w:t>Mbuta</w:t>
      </w:r>
      <w:proofErr w:type="spellEnd"/>
      <w:r w:rsidRPr="00E362AB">
        <w:rPr>
          <w:sz w:val="24"/>
          <w:szCs w:val="24"/>
        </w:rPr>
        <w:t xml:space="preserve">, D.M. </w:t>
      </w:r>
      <w:proofErr w:type="spellStart"/>
      <w:r w:rsidRPr="00E362AB">
        <w:rPr>
          <w:sz w:val="24"/>
          <w:szCs w:val="24"/>
        </w:rPr>
        <w:t>Sokame</w:t>
      </w:r>
      <w:proofErr w:type="spellEnd"/>
      <w:r w:rsidRPr="00E362AB">
        <w:rPr>
          <w:sz w:val="24"/>
          <w:szCs w:val="24"/>
        </w:rPr>
        <w:t xml:space="preserve">, B.M. Khamis, F.M. and </w:t>
      </w:r>
      <w:proofErr w:type="spellStart"/>
      <w:r w:rsidRPr="00E362AB">
        <w:rPr>
          <w:sz w:val="24"/>
          <w:szCs w:val="24"/>
        </w:rPr>
        <w:t>Akutse</w:t>
      </w:r>
      <w:proofErr w:type="spellEnd"/>
      <w:r w:rsidRPr="00E362AB">
        <w:rPr>
          <w:sz w:val="24"/>
          <w:szCs w:val="24"/>
        </w:rPr>
        <w:t xml:space="preserve">, K.S. Know Where You Go: Infestation Dynamics and Potential Distribution of Two Bed Bug Species (Hemiptera: </w:t>
      </w:r>
      <w:proofErr w:type="spellStart"/>
      <w:r w:rsidRPr="00E362AB">
        <w:rPr>
          <w:sz w:val="24"/>
          <w:szCs w:val="24"/>
        </w:rPr>
        <w:t>Cimicidae</w:t>
      </w:r>
      <w:proofErr w:type="spellEnd"/>
      <w:r w:rsidRPr="00E362AB">
        <w:rPr>
          <w:sz w:val="24"/>
          <w:szCs w:val="24"/>
        </w:rPr>
        <w:t xml:space="preserve">) in Africa. Insects 2025, 16, 395. https://doi.org/10.3390/ insects16040395  </w:t>
      </w:r>
    </w:p>
    <w:p w14:paraId="4FE884C6" w14:textId="77777777" w:rsidR="00292266" w:rsidRPr="00E362AB" w:rsidRDefault="00292266" w:rsidP="00697BDB">
      <w:pPr>
        <w:spacing w:after="0" w:line="240" w:lineRule="auto"/>
        <w:ind w:left="720" w:hanging="720"/>
        <w:jc w:val="both"/>
        <w:rPr>
          <w:sz w:val="24"/>
          <w:szCs w:val="24"/>
        </w:rPr>
      </w:pPr>
      <w:proofErr w:type="spellStart"/>
      <w:r w:rsidRPr="00E362AB">
        <w:rPr>
          <w:sz w:val="24"/>
          <w:szCs w:val="24"/>
        </w:rPr>
        <w:t>Mbuta</w:t>
      </w:r>
      <w:proofErr w:type="spellEnd"/>
      <w:r w:rsidRPr="00E362AB">
        <w:rPr>
          <w:sz w:val="24"/>
          <w:szCs w:val="24"/>
        </w:rPr>
        <w:t xml:space="preserve">, D.M.; Khamis, F.M.; </w:t>
      </w:r>
      <w:proofErr w:type="spellStart"/>
      <w:r w:rsidRPr="00E362AB">
        <w:rPr>
          <w:sz w:val="24"/>
          <w:szCs w:val="24"/>
        </w:rPr>
        <w:t>Sokame</w:t>
      </w:r>
      <w:proofErr w:type="spellEnd"/>
      <w:r w:rsidRPr="00E362AB">
        <w:rPr>
          <w:sz w:val="24"/>
          <w:szCs w:val="24"/>
        </w:rPr>
        <w:t xml:space="preserve">, B.M.; </w:t>
      </w:r>
      <w:proofErr w:type="spellStart"/>
      <w:r w:rsidRPr="00E362AB">
        <w:rPr>
          <w:sz w:val="24"/>
          <w:szCs w:val="24"/>
        </w:rPr>
        <w:t>Ng’ong’a</w:t>
      </w:r>
      <w:proofErr w:type="spellEnd"/>
      <w:r w:rsidRPr="00E362AB">
        <w:rPr>
          <w:sz w:val="24"/>
          <w:szCs w:val="24"/>
        </w:rPr>
        <w:t xml:space="preserve">, F.; </w:t>
      </w:r>
      <w:proofErr w:type="spellStart"/>
      <w:r w:rsidRPr="00E362AB">
        <w:rPr>
          <w:sz w:val="24"/>
          <w:szCs w:val="24"/>
        </w:rPr>
        <w:t>Akutse</w:t>
      </w:r>
      <w:proofErr w:type="spellEnd"/>
      <w:r w:rsidRPr="00E362AB">
        <w:rPr>
          <w:sz w:val="24"/>
          <w:szCs w:val="24"/>
        </w:rPr>
        <w:t>, K.S. Household perception and infestation dynamics of bedbugs among residential communities and its potential distribution in Africa. Sci. Rep. 2022, 12, 19900. [</w:t>
      </w:r>
      <w:proofErr w:type="spellStart"/>
      <w:r w:rsidRPr="00E362AB">
        <w:rPr>
          <w:sz w:val="24"/>
          <w:szCs w:val="24"/>
        </w:rPr>
        <w:t>CrossRef</w:t>
      </w:r>
      <w:proofErr w:type="spellEnd"/>
      <w:r w:rsidRPr="00E362AB">
        <w:rPr>
          <w:sz w:val="24"/>
          <w:szCs w:val="24"/>
        </w:rPr>
        <w:t xml:space="preserve">] [PubMed] </w:t>
      </w:r>
    </w:p>
    <w:p w14:paraId="263A7919" w14:textId="77777777" w:rsidR="00AF0FFA" w:rsidRPr="00E362AB" w:rsidRDefault="00AF0FFA" w:rsidP="00AF0FFA">
      <w:pPr>
        <w:spacing w:after="0" w:line="240" w:lineRule="auto"/>
        <w:ind w:left="720" w:hanging="720"/>
        <w:jc w:val="both"/>
        <w:rPr>
          <w:sz w:val="24"/>
          <w:szCs w:val="24"/>
        </w:rPr>
      </w:pPr>
      <w:r w:rsidRPr="00E362AB">
        <w:rPr>
          <w:sz w:val="24"/>
        </w:rPr>
        <w:t xml:space="preserve">Oboh Mary Aigbiremom, Olusegun-Joseph Taiye Shade, </w:t>
      </w:r>
      <w:proofErr w:type="spellStart"/>
      <w:r w:rsidRPr="00E362AB">
        <w:rPr>
          <w:sz w:val="24"/>
        </w:rPr>
        <w:t>Awoniyi</w:t>
      </w:r>
      <w:proofErr w:type="spellEnd"/>
      <w:r w:rsidRPr="00E362AB">
        <w:rPr>
          <w:sz w:val="24"/>
        </w:rPr>
        <w:t xml:space="preserve"> </w:t>
      </w:r>
      <w:proofErr w:type="spellStart"/>
      <w:r w:rsidRPr="00E362AB">
        <w:rPr>
          <w:sz w:val="24"/>
        </w:rPr>
        <w:t>Adedayo</w:t>
      </w:r>
      <w:proofErr w:type="spellEnd"/>
      <w:r w:rsidRPr="00E362AB">
        <w:rPr>
          <w:sz w:val="24"/>
        </w:rPr>
        <w:t xml:space="preserve"> Michael, </w:t>
      </w:r>
      <w:proofErr w:type="spellStart"/>
      <w:r w:rsidRPr="00E362AB">
        <w:rPr>
          <w:sz w:val="24"/>
        </w:rPr>
        <w:t>Ileaboya</w:t>
      </w:r>
      <w:proofErr w:type="spellEnd"/>
      <w:r w:rsidRPr="00E362AB">
        <w:rPr>
          <w:sz w:val="24"/>
        </w:rPr>
        <w:t xml:space="preserve"> Maureen </w:t>
      </w:r>
      <w:proofErr w:type="spellStart"/>
      <w:r w:rsidRPr="00E362AB">
        <w:rPr>
          <w:sz w:val="24"/>
        </w:rPr>
        <w:t>Ihinosen</w:t>
      </w:r>
      <w:proofErr w:type="spellEnd"/>
      <w:r w:rsidRPr="00E362AB">
        <w:rPr>
          <w:sz w:val="24"/>
        </w:rPr>
        <w:t xml:space="preserve">, Lawal Bukola </w:t>
      </w:r>
      <w:proofErr w:type="spellStart"/>
      <w:r w:rsidRPr="00E362AB">
        <w:rPr>
          <w:sz w:val="24"/>
        </w:rPr>
        <w:t>Tawakalitu</w:t>
      </w:r>
      <w:proofErr w:type="spellEnd"/>
      <w:r w:rsidRPr="00E362AB">
        <w:rPr>
          <w:sz w:val="24"/>
        </w:rPr>
        <w:t xml:space="preserve">, </w:t>
      </w:r>
      <w:proofErr w:type="spellStart"/>
      <w:r w:rsidRPr="00E362AB">
        <w:rPr>
          <w:sz w:val="24"/>
        </w:rPr>
        <w:t>Fagbohun</w:t>
      </w:r>
      <w:proofErr w:type="spellEnd"/>
      <w:r w:rsidRPr="00E362AB">
        <w:rPr>
          <w:sz w:val="24"/>
        </w:rPr>
        <w:t xml:space="preserve"> </w:t>
      </w:r>
      <w:proofErr w:type="spellStart"/>
      <w:r w:rsidRPr="00E362AB">
        <w:rPr>
          <w:sz w:val="24"/>
        </w:rPr>
        <w:t>Ifeoluwa</w:t>
      </w:r>
      <w:proofErr w:type="spellEnd"/>
      <w:r w:rsidRPr="00E362AB">
        <w:rPr>
          <w:sz w:val="24"/>
        </w:rPr>
        <w:t xml:space="preserve"> Kayode. Susceptibility and fecundity of Bedbugs (</w:t>
      </w:r>
      <w:proofErr w:type="spellStart"/>
      <w:r w:rsidRPr="00E362AB">
        <w:rPr>
          <w:sz w:val="24"/>
        </w:rPr>
        <w:t>Cimex</w:t>
      </w:r>
      <w:proofErr w:type="spellEnd"/>
      <w:r w:rsidRPr="00E362AB">
        <w:rPr>
          <w:sz w:val="24"/>
        </w:rPr>
        <w:t xml:space="preserve"> </w:t>
      </w:r>
      <w:proofErr w:type="spellStart"/>
      <w:r w:rsidRPr="00E362AB">
        <w:rPr>
          <w:sz w:val="24"/>
        </w:rPr>
        <w:t>hemipterus</w:t>
      </w:r>
      <w:proofErr w:type="spellEnd"/>
      <w:r w:rsidRPr="00E362AB">
        <w:rPr>
          <w:sz w:val="24"/>
        </w:rPr>
        <w:t xml:space="preserve">) from </w:t>
      </w:r>
      <w:proofErr w:type="spellStart"/>
      <w:r w:rsidRPr="00E362AB">
        <w:rPr>
          <w:sz w:val="24"/>
        </w:rPr>
        <w:t>Yaba</w:t>
      </w:r>
      <w:proofErr w:type="spellEnd"/>
      <w:r w:rsidRPr="00E362AB">
        <w:rPr>
          <w:sz w:val="24"/>
        </w:rPr>
        <w:t xml:space="preserve"> College of Technology Lagos exposed to Selected Classes of Insecticides: A short report Pan African Journal of Life Sciences (2022): 6(2): 472-476 DOI: 10.36108/</w:t>
      </w:r>
      <w:proofErr w:type="spellStart"/>
      <w:r w:rsidRPr="00E362AB">
        <w:rPr>
          <w:sz w:val="24"/>
        </w:rPr>
        <w:t>pajols</w:t>
      </w:r>
      <w:proofErr w:type="spellEnd"/>
      <w:r w:rsidRPr="00E362AB">
        <w:rPr>
          <w:sz w:val="24"/>
        </w:rPr>
        <w:t xml:space="preserve">/2202/60.0250 </w:t>
      </w:r>
    </w:p>
    <w:p w14:paraId="2C446D67" w14:textId="77777777" w:rsidR="00292266" w:rsidRPr="00E362AB" w:rsidRDefault="00292266" w:rsidP="004C149E">
      <w:pPr>
        <w:spacing w:after="0" w:line="240" w:lineRule="auto"/>
        <w:ind w:left="720" w:hanging="720"/>
        <w:jc w:val="both"/>
        <w:rPr>
          <w:sz w:val="24"/>
          <w:szCs w:val="24"/>
        </w:rPr>
      </w:pPr>
      <w:r w:rsidRPr="00E362AB">
        <w:rPr>
          <w:sz w:val="24"/>
          <w:szCs w:val="24"/>
        </w:rPr>
        <w:t xml:space="preserve">Oduola AO, Omotayo AI, </w:t>
      </w:r>
      <w:proofErr w:type="spellStart"/>
      <w:r w:rsidRPr="00E362AB">
        <w:rPr>
          <w:sz w:val="24"/>
          <w:szCs w:val="24"/>
        </w:rPr>
        <w:t>Adelaja</w:t>
      </w:r>
      <w:proofErr w:type="spellEnd"/>
      <w:r w:rsidRPr="00E362AB">
        <w:rPr>
          <w:sz w:val="24"/>
          <w:szCs w:val="24"/>
        </w:rPr>
        <w:t xml:space="preserve"> OJ, </w:t>
      </w:r>
      <w:proofErr w:type="spellStart"/>
      <w:r w:rsidRPr="00E362AB">
        <w:rPr>
          <w:sz w:val="24"/>
          <w:szCs w:val="24"/>
        </w:rPr>
        <w:t>Obembe</w:t>
      </w:r>
      <w:proofErr w:type="spellEnd"/>
      <w:r w:rsidRPr="00E362AB">
        <w:rPr>
          <w:sz w:val="24"/>
          <w:szCs w:val="24"/>
        </w:rPr>
        <w:t xml:space="preserve"> A. Bedbug (Cimex lectularius) infestation and its control practices in two selected settlements in Ilorin, Kwara State, Nigeria. Animal Res Int. 2017; 14(3):2818-2 </w:t>
      </w:r>
    </w:p>
    <w:p w14:paraId="5825E088" w14:textId="77777777" w:rsidR="00292266" w:rsidRPr="00E362AB" w:rsidRDefault="00292266" w:rsidP="004C149E">
      <w:pPr>
        <w:spacing w:after="0" w:line="240" w:lineRule="auto"/>
        <w:ind w:left="720" w:hanging="720"/>
        <w:jc w:val="both"/>
        <w:rPr>
          <w:sz w:val="24"/>
          <w:szCs w:val="24"/>
        </w:rPr>
      </w:pPr>
      <w:proofErr w:type="spellStart"/>
      <w:r w:rsidRPr="00E362AB">
        <w:rPr>
          <w:sz w:val="24"/>
          <w:szCs w:val="24"/>
        </w:rPr>
        <w:t>Okwa</w:t>
      </w:r>
      <w:proofErr w:type="spellEnd"/>
      <w:r w:rsidRPr="00E362AB">
        <w:rPr>
          <w:sz w:val="24"/>
          <w:szCs w:val="24"/>
        </w:rPr>
        <w:t xml:space="preserve"> OO, </w:t>
      </w:r>
      <w:proofErr w:type="spellStart"/>
      <w:r w:rsidRPr="00E362AB">
        <w:rPr>
          <w:sz w:val="24"/>
          <w:szCs w:val="24"/>
        </w:rPr>
        <w:t>Omoniyi</w:t>
      </w:r>
      <w:proofErr w:type="spellEnd"/>
      <w:r w:rsidRPr="00E362AB">
        <w:rPr>
          <w:sz w:val="24"/>
          <w:szCs w:val="24"/>
        </w:rPr>
        <w:t xml:space="preserve"> AO. The prevalence of headlice (</w:t>
      </w:r>
      <w:proofErr w:type="spellStart"/>
      <w:r w:rsidRPr="00E362AB">
        <w:rPr>
          <w:sz w:val="24"/>
          <w:szCs w:val="24"/>
        </w:rPr>
        <w:t>Pediculus</w:t>
      </w:r>
      <w:proofErr w:type="spellEnd"/>
      <w:r w:rsidRPr="00E362AB">
        <w:rPr>
          <w:sz w:val="24"/>
          <w:szCs w:val="24"/>
        </w:rPr>
        <w:t xml:space="preserve"> </w:t>
      </w:r>
      <w:proofErr w:type="spellStart"/>
      <w:r w:rsidRPr="00E362AB">
        <w:rPr>
          <w:sz w:val="24"/>
          <w:szCs w:val="24"/>
        </w:rPr>
        <w:t>humanus</w:t>
      </w:r>
      <w:proofErr w:type="spellEnd"/>
      <w:r w:rsidRPr="00E362AB">
        <w:rPr>
          <w:sz w:val="24"/>
          <w:szCs w:val="24"/>
        </w:rPr>
        <w:t xml:space="preserve"> capitis) and bedbug (</w:t>
      </w:r>
      <w:proofErr w:type="spellStart"/>
      <w:r w:rsidRPr="00E362AB">
        <w:rPr>
          <w:sz w:val="24"/>
          <w:szCs w:val="24"/>
        </w:rPr>
        <w:t>Cimex</w:t>
      </w:r>
      <w:proofErr w:type="spellEnd"/>
      <w:r w:rsidRPr="00E362AB">
        <w:rPr>
          <w:sz w:val="24"/>
          <w:szCs w:val="24"/>
        </w:rPr>
        <w:t xml:space="preserve"> </w:t>
      </w:r>
      <w:proofErr w:type="spellStart"/>
      <w:r w:rsidRPr="00E362AB">
        <w:rPr>
          <w:sz w:val="24"/>
          <w:szCs w:val="24"/>
        </w:rPr>
        <w:t>hemipterus</w:t>
      </w:r>
      <w:proofErr w:type="spellEnd"/>
      <w:r w:rsidRPr="00E362AB">
        <w:rPr>
          <w:sz w:val="24"/>
          <w:szCs w:val="24"/>
        </w:rPr>
        <w:t xml:space="preserve">) in selected human settlement areas in south-west Lagos state, Nigeria. J </w:t>
      </w:r>
      <w:proofErr w:type="spellStart"/>
      <w:r w:rsidRPr="00E362AB">
        <w:rPr>
          <w:sz w:val="24"/>
          <w:szCs w:val="24"/>
        </w:rPr>
        <w:t>Parasitol</w:t>
      </w:r>
      <w:proofErr w:type="spellEnd"/>
      <w:r w:rsidRPr="00E362AB">
        <w:rPr>
          <w:sz w:val="24"/>
          <w:szCs w:val="24"/>
        </w:rPr>
        <w:t xml:space="preserve"> Vector Biol. 2008; 2(2): 8– 13. </w:t>
      </w:r>
    </w:p>
    <w:p w14:paraId="4023B2A0" w14:textId="77777777" w:rsidR="001B14A9" w:rsidRPr="00E362AB" w:rsidRDefault="00292266" w:rsidP="001B14A9">
      <w:pPr>
        <w:spacing w:after="0" w:line="240" w:lineRule="auto"/>
        <w:ind w:left="720" w:hanging="720"/>
        <w:jc w:val="both"/>
        <w:rPr>
          <w:sz w:val="24"/>
          <w:szCs w:val="24"/>
        </w:rPr>
      </w:pPr>
      <w:proofErr w:type="spellStart"/>
      <w:r w:rsidRPr="00E362AB">
        <w:rPr>
          <w:sz w:val="24"/>
          <w:szCs w:val="24"/>
        </w:rPr>
        <w:t>Omudu</w:t>
      </w:r>
      <w:proofErr w:type="spellEnd"/>
      <w:r w:rsidRPr="00E362AB">
        <w:rPr>
          <w:sz w:val="24"/>
          <w:szCs w:val="24"/>
        </w:rPr>
        <w:t xml:space="preserve"> E.A, “A survey of bedbug (Hemiptera: </w:t>
      </w:r>
      <w:proofErr w:type="spellStart"/>
      <w:r w:rsidRPr="00E362AB">
        <w:rPr>
          <w:sz w:val="24"/>
          <w:szCs w:val="24"/>
        </w:rPr>
        <w:t>Cirnicidae</w:t>
      </w:r>
      <w:proofErr w:type="spellEnd"/>
      <w:r w:rsidRPr="00E362AB">
        <w:rPr>
          <w:sz w:val="24"/>
          <w:szCs w:val="24"/>
        </w:rPr>
        <w:t xml:space="preserve"> infestations in some homes and hostels in Makurdi and </w:t>
      </w:r>
      <w:proofErr w:type="spellStart"/>
      <w:r w:rsidRPr="00E362AB">
        <w:rPr>
          <w:sz w:val="24"/>
          <w:szCs w:val="24"/>
        </w:rPr>
        <w:t>Otupkpo</w:t>
      </w:r>
      <w:proofErr w:type="spellEnd"/>
      <w:r w:rsidRPr="00E362AB">
        <w:rPr>
          <w:sz w:val="24"/>
          <w:szCs w:val="24"/>
        </w:rPr>
        <w:t>, Benue State, Nigeria, with notes on public health implications,” The Nigerian Journal of Pure and Applied Sciences, vol. 1, pp. 84–91, 2008.</w:t>
      </w:r>
    </w:p>
    <w:p w14:paraId="34886936" w14:textId="77777777" w:rsidR="001B14A9" w:rsidRPr="00E362AB" w:rsidRDefault="00292266" w:rsidP="001B14A9">
      <w:pPr>
        <w:spacing w:after="0" w:line="240" w:lineRule="auto"/>
        <w:ind w:left="720" w:hanging="720"/>
        <w:jc w:val="both"/>
        <w:rPr>
          <w:sz w:val="24"/>
          <w:szCs w:val="24"/>
        </w:rPr>
      </w:pPr>
      <w:proofErr w:type="spellStart"/>
      <w:r w:rsidRPr="00E362AB">
        <w:rPr>
          <w:sz w:val="24"/>
          <w:szCs w:val="24"/>
        </w:rPr>
        <w:t>Omudu</w:t>
      </w:r>
      <w:proofErr w:type="spellEnd"/>
      <w:r w:rsidRPr="00E362AB">
        <w:rPr>
          <w:sz w:val="24"/>
          <w:szCs w:val="24"/>
        </w:rPr>
        <w:t xml:space="preserve"> EA, </w:t>
      </w:r>
      <w:proofErr w:type="spellStart"/>
      <w:r w:rsidRPr="00E362AB">
        <w:rPr>
          <w:sz w:val="24"/>
          <w:szCs w:val="24"/>
        </w:rPr>
        <w:t>Kuse</w:t>
      </w:r>
      <w:proofErr w:type="spellEnd"/>
      <w:r w:rsidRPr="00E362AB">
        <w:rPr>
          <w:sz w:val="24"/>
          <w:szCs w:val="24"/>
        </w:rPr>
        <w:t xml:space="preserve"> CN. Bedbug infestation and its control practices in </w:t>
      </w:r>
      <w:proofErr w:type="spellStart"/>
      <w:r w:rsidRPr="00E362AB">
        <w:rPr>
          <w:sz w:val="24"/>
          <w:szCs w:val="24"/>
        </w:rPr>
        <w:t>Gbajimba</w:t>
      </w:r>
      <w:proofErr w:type="spellEnd"/>
      <w:r w:rsidRPr="00E362AB">
        <w:rPr>
          <w:sz w:val="24"/>
          <w:szCs w:val="24"/>
        </w:rPr>
        <w:t>: a rural settlement in Benue state, Nigeria. J Vector Borne Dis. 2010; 47(4):222.</w:t>
      </w:r>
      <w:r w:rsidR="001B14A9" w:rsidRPr="00E362AB">
        <w:rPr>
          <w:sz w:val="24"/>
          <w:szCs w:val="24"/>
        </w:rPr>
        <w:t xml:space="preserve"> </w:t>
      </w:r>
    </w:p>
    <w:p w14:paraId="70390239" w14:textId="77777777" w:rsidR="001B14A9" w:rsidRPr="00E362AB" w:rsidRDefault="001B14A9" w:rsidP="001B14A9">
      <w:pPr>
        <w:spacing w:after="0" w:line="240" w:lineRule="auto"/>
        <w:ind w:left="720" w:hanging="720"/>
        <w:jc w:val="both"/>
        <w:rPr>
          <w:sz w:val="24"/>
          <w:szCs w:val="24"/>
        </w:rPr>
      </w:pPr>
      <w:proofErr w:type="spellStart"/>
      <w:r w:rsidRPr="00E362AB">
        <w:rPr>
          <w:sz w:val="24"/>
          <w:szCs w:val="24"/>
        </w:rPr>
        <w:t>Onah</w:t>
      </w:r>
      <w:proofErr w:type="spellEnd"/>
      <w:r w:rsidRPr="00E362AB">
        <w:rPr>
          <w:sz w:val="24"/>
          <w:szCs w:val="24"/>
        </w:rPr>
        <w:t xml:space="preserve"> </w:t>
      </w:r>
      <w:proofErr w:type="spellStart"/>
      <w:r w:rsidRPr="00E362AB">
        <w:rPr>
          <w:sz w:val="24"/>
          <w:szCs w:val="24"/>
        </w:rPr>
        <w:t>Isegbe</w:t>
      </w:r>
      <w:proofErr w:type="spellEnd"/>
      <w:r w:rsidRPr="00E362AB">
        <w:rPr>
          <w:sz w:val="24"/>
          <w:szCs w:val="24"/>
        </w:rPr>
        <w:t xml:space="preserve"> Emmanuel, Alu Cyprian, and </w:t>
      </w:r>
      <w:proofErr w:type="spellStart"/>
      <w:r w:rsidRPr="00E362AB">
        <w:rPr>
          <w:sz w:val="24"/>
          <w:szCs w:val="24"/>
        </w:rPr>
        <w:t>Omudu</w:t>
      </w:r>
      <w:proofErr w:type="spellEnd"/>
      <w:r w:rsidRPr="00E362AB">
        <w:rPr>
          <w:sz w:val="24"/>
          <w:szCs w:val="24"/>
        </w:rPr>
        <w:t xml:space="preserve"> Edward </w:t>
      </w:r>
      <w:proofErr w:type="spellStart"/>
      <w:r w:rsidRPr="00E362AB">
        <w:rPr>
          <w:sz w:val="24"/>
          <w:szCs w:val="24"/>
        </w:rPr>
        <w:t>Agbo</w:t>
      </w:r>
      <w:proofErr w:type="spellEnd"/>
      <w:r w:rsidRPr="00E362AB">
        <w:rPr>
          <w:sz w:val="24"/>
          <w:szCs w:val="24"/>
        </w:rPr>
        <w:t>. A Survey of Bedbug (Cimex lectularius) Infestation in Some Homes and Hostels in Gboko, Benue State, Nigeria. Psyche: Journal of Entomology</w:t>
      </w:r>
      <w:r w:rsidRPr="00E362AB">
        <w:rPr>
          <w:b/>
          <w:sz w:val="24"/>
          <w:szCs w:val="24"/>
        </w:rPr>
        <w:t xml:space="preserve"> </w:t>
      </w:r>
      <w:r w:rsidRPr="00E362AB">
        <w:rPr>
          <w:sz w:val="24"/>
          <w:szCs w:val="24"/>
        </w:rPr>
        <w:t xml:space="preserve">Volume 2014, Article ID 762704, 5 pageshttp://dx.doi.org/10.1155/2014/762704  </w:t>
      </w:r>
    </w:p>
    <w:p w14:paraId="56173B18" w14:textId="77777777" w:rsidR="00292266" w:rsidRPr="00E362AB" w:rsidRDefault="00292266" w:rsidP="00697BDB">
      <w:pPr>
        <w:spacing w:after="0" w:line="240" w:lineRule="auto"/>
        <w:ind w:left="720" w:hanging="720"/>
        <w:jc w:val="both"/>
        <w:rPr>
          <w:sz w:val="24"/>
          <w:szCs w:val="24"/>
        </w:rPr>
      </w:pPr>
      <w:r w:rsidRPr="00E362AB">
        <w:rPr>
          <w:sz w:val="24"/>
          <w:szCs w:val="24"/>
        </w:rPr>
        <w:t>Pratt H.D and Smith J.W, “Arthropods of public health importance,” in Diagnostic Procedure for Mycotic and Parasitic Infections, B. B. Wentworth, Ed., American Public Health Association, Washington, Wash, USA, 2005.</w:t>
      </w:r>
    </w:p>
    <w:p w14:paraId="5442E142" w14:textId="77777777" w:rsidR="00292266" w:rsidRPr="00E362AB" w:rsidRDefault="00292266" w:rsidP="004C149E">
      <w:pPr>
        <w:spacing w:after="0" w:line="240" w:lineRule="auto"/>
        <w:ind w:left="720" w:hanging="720"/>
        <w:jc w:val="both"/>
        <w:rPr>
          <w:sz w:val="24"/>
          <w:szCs w:val="24"/>
        </w:rPr>
      </w:pPr>
      <w:proofErr w:type="spellStart"/>
      <w:r w:rsidRPr="00E362AB">
        <w:rPr>
          <w:sz w:val="24"/>
          <w:szCs w:val="24"/>
        </w:rPr>
        <w:t>Punchihewa</w:t>
      </w:r>
      <w:proofErr w:type="spellEnd"/>
      <w:r w:rsidRPr="00E362AB">
        <w:rPr>
          <w:sz w:val="24"/>
          <w:szCs w:val="24"/>
        </w:rPr>
        <w:t xml:space="preserve"> R, de Silva WPP, Weeraratne TC, Karunaratne SP. Insecticide resistance mechanisms with novel ‘</w:t>
      </w:r>
      <w:proofErr w:type="spellStart"/>
      <w:r w:rsidRPr="00E362AB">
        <w:rPr>
          <w:sz w:val="24"/>
          <w:szCs w:val="24"/>
        </w:rPr>
        <w:t>kdr’type</w:t>
      </w:r>
      <w:proofErr w:type="spellEnd"/>
      <w:r w:rsidRPr="00E362AB">
        <w:rPr>
          <w:sz w:val="24"/>
          <w:szCs w:val="24"/>
        </w:rPr>
        <w:t xml:space="preserve"> gene mutations in the tropical bed bug </w:t>
      </w:r>
      <w:proofErr w:type="spellStart"/>
      <w:r w:rsidRPr="00E362AB">
        <w:rPr>
          <w:sz w:val="24"/>
          <w:szCs w:val="24"/>
        </w:rPr>
        <w:t>Cimex</w:t>
      </w:r>
      <w:proofErr w:type="spellEnd"/>
      <w:r w:rsidRPr="00E362AB">
        <w:rPr>
          <w:sz w:val="24"/>
          <w:szCs w:val="24"/>
        </w:rPr>
        <w:t xml:space="preserve"> </w:t>
      </w:r>
      <w:proofErr w:type="spellStart"/>
      <w:r w:rsidRPr="00E362AB">
        <w:rPr>
          <w:sz w:val="24"/>
          <w:szCs w:val="24"/>
        </w:rPr>
        <w:t>hemipterus</w:t>
      </w:r>
      <w:proofErr w:type="spellEnd"/>
      <w:r w:rsidRPr="00E362AB">
        <w:rPr>
          <w:sz w:val="24"/>
          <w:szCs w:val="24"/>
        </w:rPr>
        <w:t xml:space="preserve">. Parasites and Vectors. 2019; 12(1): 310. </w:t>
      </w:r>
    </w:p>
    <w:p w14:paraId="24C87D24" w14:textId="77777777" w:rsidR="00292266" w:rsidRPr="00E362AB" w:rsidRDefault="00292266" w:rsidP="00697BDB">
      <w:pPr>
        <w:spacing w:after="0" w:line="240" w:lineRule="auto"/>
        <w:ind w:left="720" w:hanging="720"/>
        <w:jc w:val="both"/>
        <w:rPr>
          <w:sz w:val="24"/>
          <w:szCs w:val="24"/>
        </w:rPr>
      </w:pPr>
      <w:r w:rsidRPr="00E362AB">
        <w:rPr>
          <w:sz w:val="24"/>
          <w:szCs w:val="24"/>
        </w:rPr>
        <w:t xml:space="preserve">Tielemans, E.; Rautenbach, C.; </w:t>
      </w:r>
      <w:proofErr w:type="spellStart"/>
      <w:r w:rsidRPr="00E362AB">
        <w:rPr>
          <w:sz w:val="24"/>
          <w:szCs w:val="24"/>
        </w:rPr>
        <w:t>Besselaar</w:t>
      </w:r>
      <w:proofErr w:type="spellEnd"/>
      <w:r w:rsidRPr="00E362AB">
        <w:rPr>
          <w:sz w:val="24"/>
          <w:szCs w:val="24"/>
        </w:rPr>
        <w:t xml:space="preserve">, J.F.; </w:t>
      </w:r>
      <w:proofErr w:type="spellStart"/>
      <w:r w:rsidRPr="00E362AB">
        <w:rPr>
          <w:sz w:val="24"/>
          <w:szCs w:val="24"/>
        </w:rPr>
        <w:t>Beugnet</w:t>
      </w:r>
      <w:proofErr w:type="spellEnd"/>
      <w:r w:rsidRPr="00E362AB">
        <w:rPr>
          <w:sz w:val="24"/>
          <w:szCs w:val="24"/>
        </w:rPr>
        <w:t xml:space="preserve">, F. Efficacy of a topical product combining </w:t>
      </w:r>
      <w:proofErr w:type="spellStart"/>
      <w:r w:rsidRPr="00E362AB">
        <w:rPr>
          <w:sz w:val="24"/>
          <w:szCs w:val="24"/>
        </w:rPr>
        <w:t>esafoxolaner</w:t>
      </w:r>
      <w:proofErr w:type="spellEnd"/>
      <w:r w:rsidRPr="00E362AB">
        <w:rPr>
          <w:sz w:val="24"/>
          <w:szCs w:val="24"/>
        </w:rPr>
        <w:t>, eprinomectin and praziquantel against bedbug (Cimex lectularius) experimental infestations in cats. Parasite 2022, 29, 59. [</w:t>
      </w:r>
      <w:proofErr w:type="spellStart"/>
      <w:r w:rsidRPr="00E362AB">
        <w:rPr>
          <w:sz w:val="24"/>
          <w:szCs w:val="24"/>
        </w:rPr>
        <w:t>CrossRef</w:t>
      </w:r>
      <w:proofErr w:type="spellEnd"/>
      <w:r w:rsidRPr="00E362AB">
        <w:rPr>
          <w:sz w:val="24"/>
          <w:szCs w:val="24"/>
        </w:rPr>
        <w:t xml:space="preserve">] [PubMed] </w:t>
      </w:r>
    </w:p>
    <w:p w14:paraId="3A759197" w14:textId="77777777" w:rsidR="00292266" w:rsidRPr="00E362AB" w:rsidRDefault="00292266" w:rsidP="00697BDB">
      <w:pPr>
        <w:spacing w:after="0" w:line="240" w:lineRule="auto"/>
        <w:ind w:left="720" w:hanging="720"/>
        <w:jc w:val="both"/>
        <w:rPr>
          <w:sz w:val="24"/>
          <w:szCs w:val="24"/>
        </w:rPr>
      </w:pPr>
      <w:r w:rsidRPr="00E362AB">
        <w:rPr>
          <w:sz w:val="24"/>
          <w:szCs w:val="24"/>
        </w:rPr>
        <w:t xml:space="preserve">US Environmental Protection Agency (EPA). Bed Bugs: A Public Health Issue. 2023. Available online: https://www.epa.gov/ bedbugs/bed-bugs-public-health-issue (accessed on 22 June 2024). </w:t>
      </w:r>
    </w:p>
    <w:p w14:paraId="4B5F1A95" w14:textId="77777777" w:rsidR="004C149E" w:rsidRPr="003F1F7C" w:rsidRDefault="00292266" w:rsidP="003F1F7C">
      <w:pPr>
        <w:spacing w:after="0" w:line="240" w:lineRule="auto"/>
        <w:ind w:left="720" w:hanging="720"/>
        <w:jc w:val="both"/>
        <w:rPr>
          <w:sz w:val="24"/>
          <w:szCs w:val="24"/>
        </w:rPr>
      </w:pPr>
      <w:r w:rsidRPr="00E362AB">
        <w:rPr>
          <w:sz w:val="24"/>
          <w:szCs w:val="24"/>
        </w:rPr>
        <w:t>World Health Organization (WHO), Public Health Significance of Urban Pests, 2009.</w:t>
      </w:r>
    </w:p>
    <w:sectPr w:rsidR="004C149E" w:rsidRPr="003F1F7C" w:rsidSect="00F554DA">
      <w:headerReference w:type="even" r:id="rId23"/>
      <w:headerReference w:type="default" r:id="rId24"/>
      <w:footerReference w:type="even" r:id="rId25"/>
      <w:footerReference w:type="default" r:id="rId26"/>
      <w:headerReference w:type="first" r:id="rId27"/>
      <w:footerReference w:type="first" r:id="rId2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2AD27" w14:textId="77777777" w:rsidR="00556536" w:rsidRDefault="00556536" w:rsidP="000E6E55">
      <w:pPr>
        <w:spacing w:after="0" w:line="240" w:lineRule="auto"/>
      </w:pPr>
      <w:r>
        <w:separator/>
      </w:r>
    </w:p>
  </w:endnote>
  <w:endnote w:type="continuationSeparator" w:id="0">
    <w:p w14:paraId="61419A59" w14:textId="77777777" w:rsidR="00556536" w:rsidRDefault="00556536" w:rsidP="000E6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EA5FD" w14:textId="77777777" w:rsidR="00BA2314" w:rsidRDefault="00BA23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256636"/>
      <w:docPartObj>
        <w:docPartGallery w:val="Page Numbers (Bottom of Page)"/>
        <w:docPartUnique/>
      </w:docPartObj>
    </w:sdtPr>
    <w:sdtEndPr>
      <w:rPr>
        <w:noProof/>
      </w:rPr>
    </w:sdtEndPr>
    <w:sdtContent>
      <w:p w14:paraId="110E77CB" w14:textId="77777777" w:rsidR="00697BDB" w:rsidRDefault="00697BDB">
        <w:pPr>
          <w:pStyle w:val="Footer"/>
          <w:jc w:val="center"/>
        </w:pPr>
        <w:r w:rsidRPr="000E6E55">
          <w:rPr>
            <w:sz w:val="24"/>
          </w:rPr>
          <w:fldChar w:fldCharType="begin"/>
        </w:r>
        <w:r w:rsidRPr="000E6E55">
          <w:rPr>
            <w:sz w:val="24"/>
          </w:rPr>
          <w:instrText xml:space="preserve"> PAGE   \* MERGEFORMAT </w:instrText>
        </w:r>
        <w:r w:rsidRPr="000E6E55">
          <w:rPr>
            <w:sz w:val="24"/>
          </w:rPr>
          <w:fldChar w:fldCharType="separate"/>
        </w:r>
        <w:r w:rsidR="007D19E0">
          <w:rPr>
            <w:noProof/>
            <w:sz w:val="24"/>
          </w:rPr>
          <w:t>1</w:t>
        </w:r>
        <w:r w:rsidRPr="000E6E55">
          <w:rPr>
            <w:noProof/>
            <w:sz w:val="24"/>
          </w:rPr>
          <w:fldChar w:fldCharType="end"/>
        </w:r>
      </w:p>
    </w:sdtContent>
  </w:sdt>
  <w:p w14:paraId="731650C7" w14:textId="77777777" w:rsidR="00697BDB" w:rsidRDefault="00697B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A4377" w14:textId="77777777" w:rsidR="00BA2314" w:rsidRDefault="00BA23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A3F55" w14:textId="77777777" w:rsidR="00556536" w:rsidRDefault="00556536" w:rsidP="000E6E55">
      <w:pPr>
        <w:spacing w:after="0" w:line="240" w:lineRule="auto"/>
      </w:pPr>
      <w:r>
        <w:separator/>
      </w:r>
    </w:p>
  </w:footnote>
  <w:footnote w:type="continuationSeparator" w:id="0">
    <w:p w14:paraId="022B7786" w14:textId="77777777" w:rsidR="00556536" w:rsidRDefault="00556536" w:rsidP="000E6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4D80F" w14:textId="765C33DF" w:rsidR="00BA2314" w:rsidRDefault="00BA2314">
    <w:pPr>
      <w:pStyle w:val="Header"/>
    </w:pPr>
    <w:r>
      <w:rPr>
        <w:noProof/>
      </w:rPr>
      <w:pict w14:anchorId="165C84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33554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9044" w14:textId="29E46764" w:rsidR="00BA2314" w:rsidRDefault="00BA2314">
    <w:pPr>
      <w:pStyle w:val="Header"/>
    </w:pPr>
    <w:r>
      <w:rPr>
        <w:noProof/>
      </w:rPr>
      <w:pict w14:anchorId="218C99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33554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326FC" w14:textId="376FDFD7" w:rsidR="00BA2314" w:rsidRDefault="00BA2314">
    <w:pPr>
      <w:pStyle w:val="Header"/>
    </w:pPr>
    <w:r>
      <w:rPr>
        <w:noProof/>
      </w:rPr>
      <w:pict w14:anchorId="5EA9E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33554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8385B"/>
    <w:multiLevelType w:val="multilevel"/>
    <w:tmpl w:val="5F1AE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90F8C"/>
    <w:multiLevelType w:val="multilevel"/>
    <w:tmpl w:val="4F20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547B60"/>
    <w:multiLevelType w:val="multilevel"/>
    <w:tmpl w:val="BC5A3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F5414"/>
    <w:multiLevelType w:val="multilevel"/>
    <w:tmpl w:val="8760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26793"/>
    <w:multiLevelType w:val="multilevel"/>
    <w:tmpl w:val="A4E0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90402C"/>
    <w:multiLevelType w:val="multilevel"/>
    <w:tmpl w:val="353A5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194A6C"/>
    <w:multiLevelType w:val="multilevel"/>
    <w:tmpl w:val="A588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805EE"/>
    <w:multiLevelType w:val="multilevel"/>
    <w:tmpl w:val="390E2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B171B2"/>
    <w:multiLevelType w:val="multilevel"/>
    <w:tmpl w:val="028E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806F1F"/>
    <w:multiLevelType w:val="multilevel"/>
    <w:tmpl w:val="75CA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1613AD"/>
    <w:multiLevelType w:val="multilevel"/>
    <w:tmpl w:val="F322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935414"/>
    <w:multiLevelType w:val="multilevel"/>
    <w:tmpl w:val="B762D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1579DA"/>
    <w:multiLevelType w:val="multilevel"/>
    <w:tmpl w:val="0656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DC3036"/>
    <w:multiLevelType w:val="multilevel"/>
    <w:tmpl w:val="652A5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2"/>
  </w:num>
  <w:num w:numId="3">
    <w:abstractNumId w:val="13"/>
  </w:num>
  <w:num w:numId="4">
    <w:abstractNumId w:val="7"/>
  </w:num>
  <w:num w:numId="5">
    <w:abstractNumId w:val="11"/>
  </w:num>
  <w:num w:numId="6">
    <w:abstractNumId w:val="4"/>
  </w:num>
  <w:num w:numId="7">
    <w:abstractNumId w:val="1"/>
  </w:num>
  <w:num w:numId="8">
    <w:abstractNumId w:val="0"/>
  </w:num>
  <w:num w:numId="9">
    <w:abstractNumId w:val="5"/>
  </w:num>
  <w:num w:numId="10">
    <w:abstractNumId w:val="3"/>
  </w:num>
  <w:num w:numId="11">
    <w:abstractNumId w:val="8"/>
  </w:num>
  <w:num w:numId="12">
    <w:abstractNumId w:val="9"/>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113"/>
    <w:rsid w:val="00001B1A"/>
    <w:rsid w:val="00012679"/>
    <w:rsid w:val="000200DC"/>
    <w:rsid w:val="00043AAD"/>
    <w:rsid w:val="00062D34"/>
    <w:rsid w:val="00092621"/>
    <w:rsid w:val="000A001A"/>
    <w:rsid w:val="000A4FBC"/>
    <w:rsid w:val="000A6B61"/>
    <w:rsid w:val="000C603F"/>
    <w:rsid w:val="000E6E55"/>
    <w:rsid w:val="000F08A7"/>
    <w:rsid w:val="000F556D"/>
    <w:rsid w:val="00114609"/>
    <w:rsid w:val="001162FA"/>
    <w:rsid w:val="00135450"/>
    <w:rsid w:val="001576B5"/>
    <w:rsid w:val="00157DE1"/>
    <w:rsid w:val="001A3670"/>
    <w:rsid w:val="001B14A9"/>
    <w:rsid w:val="001B4840"/>
    <w:rsid w:val="001B5F3F"/>
    <w:rsid w:val="001C1382"/>
    <w:rsid w:val="001C3496"/>
    <w:rsid w:val="001D72A8"/>
    <w:rsid w:val="001F7115"/>
    <w:rsid w:val="002435BF"/>
    <w:rsid w:val="00292266"/>
    <w:rsid w:val="002A1662"/>
    <w:rsid w:val="002A4DAA"/>
    <w:rsid w:val="002A51E8"/>
    <w:rsid w:val="0030423F"/>
    <w:rsid w:val="003257BA"/>
    <w:rsid w:val="00344FE5"/>
    <w:rsid w:val="00357EBC"/>
    <w:rsid w:val="003776D1"/>
    <w:rsid w:val="003859AA"/>
    <w:rsid w:val="003A185A"/>
    <w:rsid w:val="003B5212"/>
    <w:rsid w:val="003E77D1"/>
    <w:rsid w:val="003F1F7C"/>
    <w:rsid w:val="00435642"/>
    <w:rsid w:val="004459D7"/>
    <w:rsid w:val="00484342"/>
    <w:rsid w:val="004B7F9C"/>
    <w:rsid w:val="004C149E"/>
    <w:rsid w:val="004C3007"/>
    <w:rsid w:val="00556536"/>
    <w:rsid w:val="00583EF1"/>
    <w:rsid w:val="005A2357"/>
    <w:rsid w:val="005B1393"/>
    <w:rsid w:val="005D5899"/>
    <w:rsid w:val="005E5DB3"/>
    <w:rsid w:val="005E6E9A"/>
    <w:rsid w:val="00604D3B"/>
    <w:rsid w:val="00605148"/>
    <w:rsid w:val="00606F12"/>
    <w:rsid w:val="00692CFF"/>
    <w:rsid w:val="006930DE"/>
    <w:rsid w:val="00693E17"/>
    <w:rsid w:val="00697BDB"/>
    <w:rsid w:val="006C08BF"/>
    <w:rsid w:val="00731419"/>
    <w:rsid w:val="0078241B"/>
    <w:rsid w:val="007874DB"/>
    <w:rsid w:val="007D19E0"/>
    <w:rsid w:val="00804D31"/>
    <w:rsid w:val="0080600D"/>
    <w:rsid w:val="00812FC6"/>
    <w:rsid w:val="00821FAC"/>
    <w:rsid w:val="00893A5F"/>
    <w:rsid w:val="008B736F"/>
    <w:rsid w:val="008C1C73"/>
    <w:rsid w:val="008E6611"/>
    <w:rsid w:val="008F41B8"/>
    <w:rsid w:val="00946A9E"/>
    <w:rsid w:val="009476D8"/>
    <w:rsid w:val="00951311"/>
    <w:rsid w:val="009A1476"/>
    <w:rsid w:val="009C1A5E"/>
    <w:rsid w:val="009C2316"/>
    <w:rsid w:val="009F7A26"/>
    <w:rsid w:val="00A70EA0"/>
    <w:rsid w:val="00A82D3F"/>
    <w:rsid w:val="00A90866"/>
    <w:rsid w:val="00AB2B1E"/>
    <w:rsid w:val="00AC36CB"/>
    <w:rsid w:val="00AD33A5"/>
    <w:rsid w:val="00AF0FFA"/>
    <w:rsid w:val="00B37703"/>
    <w:rsid w:val="00B95483"/>
    <w:rsid w:val="00BA2314"/>
    <w:rsid w:val="00BC2AAD"/>
    <w:rsid w:val="00BD5378"/>
    <w:rsid w:val="00BE6671"/>
    <w:rsid w:val="00C8004E"/>
    <w:rsid w:val="00C802B6"/>
    <w:rsid w:val="00C967E5"/>
    <w:rsid w:val="00CA04EE"/>
    <w:rsid w:val="00CA5388"/>
    <w:rsid w:val="00CF037E"/>
    <w:rsid w:val="00CF640A"/>
    <w:rsid w:val="00D01F5C"/>
    <w:rsid w:val="00D20F6E"/>
    <w:rsid w:val="00D23834"/>
    <w:rsid w:val="00D60E48"/>
    <w:rsid w:val="00D73D41"/>
    <w:rsid w:val="00DD72CC"/>
    <w:rsid w:val="00DE2C39"/>
    <w:rsid w:val="00DE6113"/>
    <w:rsid w:val="00E214D5"/>
    <w:rsid w:val="00E34D55"/>
    <w:rsid w:val="00E362AB"/>
    <w:rsid w:val="00E45245"/>
    <w:rsid w:val="00E46B34"/>
    <w:rsid w:val="00E640E1"/>
    <w:rsid w:val="00E748B6"/>
    <w:rsid w:val="00E7492C"/>
    <w:rsid w:val="00E93ED0"/>
    <w:rsid w:val="00EA1689"/>
    <w:rsid w:val="00EA1C36"/>
    <w:rsid w:val="00EB6088"/>
    <w:rsid w:val="00EE0B57"/>
    <w:rsid w:val="00F32463"/>
    <w:rsid w:val="00F554DA"/>
    <w:rsid w:val="00F96FC2"/>
    <w:rsid w:val="00FA4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56E5BE"/>
  <w15:chartTrackingRefBased/>
  <w15:docId w15:val="{3363FA43-BD37-4CAB-BAEB-260EE4CD6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54DA"/>
    <w:pPr>
      <w:widowControl w:val="0"/>
      <w:autoSpaceDE w:val="0"/>
      <w:autoSpaceDN w:val="0"/>
    </w:pPr>
    <w:rPr>
      <w:rFonts w:ascii="Times New Roman" w:eastAsia="Times New Roman" w:hAnsi="Times New Roman" w:cs="Times New Roman"/>
    </w:rPr>
  </w:style>
  <w:style w:type="paragraph" w:styleId="Heading1">
    <w:name w:val="heading 1"/>
    <w:basedOn w:val="Normal"/>
    <w:link w:val="Heading1Char"/>
    <w:uiPriority w:val="9"/>
    <w:qFormat/>
    <w:rsid w:val="002A51E8"/>
    <w:pPr>
      <w:widowControl/>
      <w:autoSpaceDE/>
      <w:autoSpaceDN/>
      <w:spacing w:before="100" w:beforeAutospacing="1" w:after="100" w:afterAutospacing="1" w:line="240" w:lineRule="auto"/>
      <w:outlineLvl w:val="0"/>
    </w:pPr>
    <w:rPr>
      <w:b/>
      <w:bCs/>
      <w:kern w:val="36"/>
      <w:sz w:val="48"/>
      <w:szCs w:val="48"/>
    </w:rPr>
  </w:style>
  <w:style w:type="paragraph" w:styleId="Heading2">
    <w:name w:val="heading 2"/>
    <w:basedOn w:val="Normal"/>
    <w:link w:val="Heading2Char"/>
    <w:uiPriority w:val="9"/>
    <w:qFormat/>
    <w:rsid w:val="002A51E8"/>
    <w:pPr>
      <w:widowControl/>
      <w:autoSpaceDE/>
      <w:autoSpaceDN/>
      <w:spacing w:before="100" w:beforeAutospacing="1" w:after="100" w:afterAutospacing="1" w:line="240" w:lineRule="auto"/>
      <w:outlineLvl w:val="1"/>
    </w:pPr>
    <w:rPr>
      <w:b/>
      <w:bCs/>
      <w:sz w:val="36"/>
      <w:szCs w:val="36"/>
    </w:rPr>
  </w:style>
  <w:style w:type="paragraph" w:styleId="Heading3">
    <w:name w:val="heading 3"/>
    <w:basedOn w:val="Normal"/>
    <w:link w:val="Heading3Char"/>
    <w:uiPriority w:val="9"/>
    <w:qFormat/>
    <w:rsid w:val="002A51E8"/>
    <w:pPr>
      <w:widowControl/>
      <w:autoSpaceDE/>
      <w:autoSpaceDN/>
      <w:spacing w:before="100" w:beforeAutospacing="1" w:after="100" w:afterAutospacing="1" w:line="240" w:lineRule="auto"/>
      <w:outlineLvl w:val="2"/>
    </w:pPr>
    <w:rPr>
      <w:b/>
      <w:bCs/>
      <w:sz w:val="27"/>
      <w:szCs w:val="27"/>
    </w:rPr>
  </w:style>
  <w:style w:type="paragraph" w:styleId="Heading4">
    <w:name w:val="heading 4"/>
    <w:basedOn w:val="Normal"/>
    <w:next w:val="Normal"/>
    <w:link w:val="Heading4Char"/>
    <w:uiPriority w:val="9"/>
    <w:semiHidden/>
    <w:unhideWhenUsed/>
    <w:qFormat/>
    <w:rsid w:val="00CF640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0423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54DA"/>
    <w:rPr>
      <w:color w:val="0563C1" w:themeColor="hyperlink"/>
      <w:u w:val="single"/>
    </w:rPr>
  </w:style>
  <w:style w:type="paragraph" w:customStyle="1" w:styleId="s3">
    <w:name w:val="s3"/>
    <w:basedOn w:val="Normal"/>
    <w:qFormat/>
    <w:rsid w:val="00F554DA"/>
    <w:pPr>
      <w:widowControl/>
      <w:autoSpaceDE/>
      <w:autoSpaceDN/>
      <w:spacing w:before="100" w:beforeAutospacing="1" w:after="100" w:afterAutospacing="1" w:line="240" w:lineRule="auto"/>
    </w:pPr>
    <w:rPr>
      <w:rFonts w:eastAsiaTheme="minorEastAsia"/>
      <w:sz w:val="24"/>
      <w:szCs w:val="24"/>
      <w:lang w:val="en-GB" w:eastAsia="en-GB"/>
    </w:rPr>
  </w:style>
  <w:style w:type="paragraph" w:styleId="ListParagraph">
    <w:name w:val="List Paragraph"/>
    <w:basedOn w:val="Normal"/>
    <w:uiPriority w:val="34"/>
    <w:qFormat/>
    <w:rsid w:val="00F554DA"/>
    <w:pPr>
      <w:widowControl/>
      <w:autoSpaceDE/>
      <w:autoSpaceDN/>
      <w:spacing w:line="300" w:lineRule="auto"/>
      <w:ind w:left="720"/>
      <w:contextualSpacing/>
    </w:pPr>
    <w:rPr>
      <w:rFonts w:asciiTheme="minorHAnsi" w:eastAsiaTheme="minorEastAsia" w:hAnsiTheme="minorHAnsi" w:cstheme="minorBidi"/>
      <w:sz w:val="21"/>
      <w:szCs w:val="21"/>
      <w:lang w:val="en-GB" w:eastAsia="en-GB"/>
    </w:rPr>
  </w:style>
  <w:style w:type="character" w:customStyle="1" w:styleId="bumpedfont15">
    <w:name w:val="bumpedfont15"/>
    <w:basedOn w:val="DefaultParagraphFont"/>
    <w:qFormat/>
    <w:rsid w:val="00F554DA"/>
  </w:style>
  <w:style w:type="character" w:customStyle="1" w:styleId="Heading1Char">
    <w:name w:val="Heading 1 Char"/>
    <w:basedOn w:val="DefaultParagraphFont"/>
    <w:link w:val="Heading1"/>
    <w:uiPriority w:val="9"/>
    <w:rsid w:val="002A51E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A51E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A51E8"/>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2A51E8"/>
    <w:rPr>
      <w:color w:val="800080"/>
      <w:u w:val="single"/>
    </w:rPr>
  </w:style>
  <w:style w:type="character" w:customStyle="1" w:styleId="anchor-text-container">
    <w:name w:val="anchor-text-container"/>
    <w:basedOn w:val="DefaultParagraphFont"/>
    <w:rsid w:val="002A51E8"/>
  </w:style>
  <w:style w:type="character" w:customStyle="1" w:styleId="anchor-text">
    <w:name w:val="anchor-text"/>
    <w:basedOn w:val="DefaultParagraphFont"/>
    <w:rsid w:val="002A51E8"/>
  </w:style>
  <w:style w:type="character" w:customStyle="1" w:styleId="title-text">
    <w:name w:val="title-text"/>
    <w:basedOn w:val="DefaultParagraphFont"/>
    <w:rsid w:val="002A51E8"/>
  </w:style>
  <w:style w:type="character" w:customStyle="1" w:styleId="sr-only">
    <w:name w:val="sr-only"/>
    <w:basedOn w:val="DefaultParagraphFont"/>
    <w:rsid w:val="002A51E8"/>
  </w:style>
  <w:style w:type="character" w:customStyle="1" w:styleId="button-link-text-container">
    <w:name w:val="button-link-text-container"/>
    <w:basedOn w:val="DefaultParagraphFont"/>
    <w:rsid w:val="002A51E8"/>
  </w:style>
  <w:style w:type="character" w:customStyle="1" w:styleId="button-link-text">
    <w:name w:val="button-link-text"/>
    <w:basedOn w:val="DefaultParagraphFont"/>
    <w:rsid w:val="002A51E8"/>
  </w:style>
  <w:style w:type="character" w:customStyle="1" w:styleId="react-xocs-alternative-link">
    <w:name w:val="react-xocs-alternative-link"/>
    <w:basedOn w:val="DefaultParagraphFont"/>
    <w:rsid w:val="002A51E8"/>
  </w:style>
  <w:style w:type="character" w:customStyle="1" w:styleId="given-name">
    <w:name w:val="given-name"/>
    <w:basedOn w:val="DefaultParagraphFont"/>
    <w:rsid w:val="002A51E8"/>
  </w:style>
  <w:style w:type="character" w:customStyle="1" w:styleId="text">
    <w:name w:val="text"/>
    <w:basedOn w:val="DefaultParagraphFont"/>
    <w:rsid w:val="002A51E8"/>
  </w:style>
  <w:style w:type="character" w:customStyle="1" w:styleId="author-ref">
    <w:name w:val="author-ref"/>
    <w:basedOn w:val="DefaultParagraphFont"/>
    <w:rsid w:val="002A51E8"/>
  </w:style>
  <w:style w:type="character" w:customStyle="1" w:styleId="access-indicator">
    <w:name w:val="access-indicator"/>
    <w:basedOn w:val="DefaultParagraphFont"/>
    <w:rsid w:val="002A51E8"/>
  </w:style>
  <w:style w:type="character" w:styleId="Emphasis">
    <w:name w:val="Emphasis"/>
    <w:basedOn w:val="DefaultParagraphFont"/>
    <w:uiPriority w:val="20"/>
    <w:qFormat/>
    <w:rsid w:val="002A51E8"/>
    <w:rPr>
      <w:i/>
      <w:iCs/>
    </w:rPr>
  </w:style>
  <w:style w:type="character" w:customStyle="1" w:styleId="button-alternative-text-container">
    <w:name w:val="button-alternative-text-container"/>
    <w:basedOn w:val="DefaultParagraphFont"/>
    <w:rsid w:val="002A51E8"/>
  </w:style>
  <w:style w:type="character" w:customStyle="1" w:styleId="button-alternative-text">
    <w:name w:val="button-alternative-text"/>
    <w:basedOn w:val="DefaultParagraphFont"/>
    <w:rsid w:val="002A51E8"/>
  </w:style>
  <w:style w:type="character" w:customStyle="1" w:styleId="extra-detail-1">
    <w:name w:val="extra-detail-1"/>
    <w:basedOn w:val="DefaultParagraphFont"/>
    <w:rsid w:val="002A51E8"/>
  </w:style>
  <w:style w:type="character" w:customStyle="1" w:styleId="extra-detail-2">
    <w:name w:val="extra-detail-2"/>
    <w:basedOn w:val="DefaultParagraphFont"/>
    <w:rsid w:val="002A51E8"/>
  </w:style>
  <w:style w:type="character" w:styleId="Strong">
    <w:name w:val="Strong"/>
    <w:basedOn w:val="DefaultParagraphFont"/>
    <w:uiPriority w:val="22"/>
    <w:qFormat/>
    <w:rsid w:val="002A51E8"/>
    <w:rPr>
      <w:b/>
      <w:bCs/>
    </w:rPr>
  </w:style>
  <w:style w:type="character" w:customStyle="1" w:styleId="list-label">
    <w:name w:val="list-label"/>
    <w:basedOn w:val="DefaultParagraphFont"/>
    <w:rsid w:val="002A51E8"/>
  </w:style>
  <w:style w:type="character" w:customStyle="1" w:styleId="list-content">
    <w:name w:val="list-content"/>
    <w:basedOn w:val="DefaultParagraphFont"/>
    <w:rsid w:val="002A51E8"/>
  </w:style>
  <w:style w:type="character" w:customStyle="1" w:styleId="download-link-title">
    <w:name w:val="download-link-title"/>
    <w:basedOn w:val="DefaultParagraphFont"/>
    <w:rsid w:val="002A51E8"/>
  </w:style>
  <w:style w:type="character" w:customStyle="1" w:styleId="captions">
    <w:name w:val="captions"/>
    <w:basedOn w:val="DefaultParagraphFont"/>
    <w:rsid w:val="002A51E8"/>
  </w:style>
  <w:style w:type="paragraph" w:styleId="NormalWeb">
    <w:name w:val="Normal (Web)"/>
    <w:basedOn w:val="Normal"/>
    <w:uiPriority w:val="99"/>
    <w:unhideWhenUsed/>
    <w:rsid w:val="002A51E8"/>
    <w:pPr>
      <w:widowControl/>
      <w:autoSpaceDE/>
      <w:autoSpaceDN/>
      <w:spacing w:before="100" w:beforeAutospacing="1" w:after="100" w:afterAutospacing="1" w:line="240" w:lineRule="auto"/>
    </w:pPr>
    <w:rPr>
      <w:sz w:val="24"/>
      <w:szCs w:val="24"/>
    </w:rPr>
  </w:style>
  <w:style w:type="character" w:customStyle="1" w:styleId="label">
    <w:name w:val="label"/>
    <w:basedOn w:val="DefaultParagraphFont"/>
    <w:rsid w:val="002A51E8"/>
  </w:style>
  <w:style w:type="character" w:customStyle="1" w:styleId="reference">
    <w:name w:val="reference"/>
    <w:basedOn w:val="DefaultParagraphFont"/>
    <w:rsid w:val="002A51E8"/>
  </w:style>
  <w:style w:type="character" w:customStyle="1" w:styleId="link">
    <w:name w:val="link"/>
    <w:basedOn w:val="DefaultParagraphFont"/>
    <w:rsid w:val="002A51E8"/>
  </w:style>
  <w:style w:type="character" w:customStyle="1" w:styleId="copyright-line">
    <w:name w:val="copyright-line"/>
    <w:basedOn w:val="DefaultParagraphFont"/>
    <w:rsid w:val="002A51E8"/>
  </w:style>
  <w:style w:type="character" w:customStyle="1" w:styleId="related-content-panel-title-text">
    <w:name w:val="related-content-panel-title-text"/>
    <w:basedOn w:val="DefaultParagraphFont"/>
    <w:rsid w:val="002A51E8"/>
  </w:style>
  <w:style w:type="paragraph" w:customStyle="1" w:styleId="u-remove-if-print">
    <w:name w:val="u-remove-if-print"/>
    <w:basedOn w:val="Normal"/>
    <w:rsid w:val="002A51E8"/>
    <w:pPr>
      <w:widowControl/>
      <w:autoSpaceDE/>
      <w:autoSpaceDN/>
      <w:spacing w:before="100" w:beforeAutospacing="1" w:after="100" w:afterAutospacing="1" w:line="240" w:lineRule="auto"/>
    </w:pPr>
    <w:rPr>
      <w:sz w:val="24"/>
      <w:szCs w:val="24"/>
    </w:rPr>
  </w:style>
  <w:style w:type="paragraph" w:styleId="Header">
    <w:name w:val="header"/>
    <w:basedOn w:val="Normal"/>
    <w:link w:val="HeaderChar"/>
    <w:uiPriority w:val="99"/>
    <w:unhideWhenUsed/>
    <w:rsid w:val="000E6E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E55"/>
    <w:rPr>
      <w:rFonts w:ascii="Times New Roman" w:eastAsia="Times New Roman" w:hAnsi="Times New Roman" w:cs="Times New Roman"/>
    </w:rPr>
  </w:style>
  <w:style w:type="paragraph" w:styleId="Footer">
    <w:name w:val="footer"/>
    <w:basedOn w:val="Normal"/>
    <w:link w:val="FooterChar"/>
    <w:uiPriority w:val="99"/>
    <w:unhideWhenUsed/>
    <w:rsid w:val="000E6E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E55"/>
    <w:rPr>
      <w:rFonts w:ascii="Times New Roman" w:eastAsia="Times New Roman" w:hAnsi="Times New Roman" w:cs="Times New Roman"/>
    </w:rPr>
  </w:style>
  <w:style w:type="character" w:customStyle="1" w:styleId="period">
    <w:name w:val="period"/>
    <w:basedOn w:val="DefaultParagraphFont"/>
    <w:rsid w:val="001D72A8"/>
  </w:style>
  <w:style w:type="character" w:customStyle="1" w:styleId="cit">
    <w:name w:val="cit"/>
    <w:basedOn w:val="DefaultParagraphFont"/>
    <w:rsid w:val="001D72A8"/>
  </w:style>
  <w:style w:type="character" w:customStyle="1" w:styleId="citation-doi">
    <w:name w:val="citation-doi"/>
    <w:basedOn w:val="DefaultParagraphFont"/>
    <w:rsid w:val="001D72A8"/>
  </w:style>
  <w:style w:type="character" w:customStyle="1" w:styleId="authors-list-item">
    <w:name w:val="authors-list-item"/>
    <w:basedOn w:val="DefaultParagraphFont"/>
    <w:rsid w:val="001D72A8"/>
  </w:style>
  <w:style w:type="character" w:customStyle="1" w:styleId="author-sup-separator">
    <w:name w:val="author-sup-separator"/>
    <w:basedOn w:val="DefaultParagraphFont"/>
    <w:rsid w:val="001D72A8"/>
  </w:style>
  <w:style w:type="character" w:customStyle="1" w:styleId="comma">
    <w:name w:val="comma"/>
    <w:basedOn w:val="DefaultParagraphFont"/>
    <w:rsid w:val="001D72A8"/>
  </w:style>
  <w:style w:type="character" w:customStyle="1" w:styleId="Title1">
    <w:name w:val="Title1"/>
    <w:basedOn w:val="DefaultParagraphFont"/>
    <w:rsid w:val="001D72A8"/>
  </w:style>
  <w:style w:type="character" w:customStyle="1" w:styleId="identifier">
    <w:name w:val="identifier"/>
    <w:basedOn w:val="DefaultParagraphFont"/>
    <w:rsid w:val="001D72A8"/>
  </w:style>
  <w:style w:type="character" w:customStyle="1" w:styleId="id-label">
    <w:name w:val="id-label"/>
    <w:basedOn w:val="DefaultParagraphFont"/>
    <w:rsid w:val="001D72A8"/>
  </w:style>
  <w:style w:type="character" w:customStyle="1" w:styleId="Heading5Char">
    <w:name w:val="Heading 5 Char"/>
    <w:basedOn w:val="DefaultParagraphFont"/>
    <w:link w:val="Heading5"/>
    <w:uiPriority w:val="9"/>
    <w:semiHidden/>
    <w:rsid w:val="0030423F"/>
    <w:rPr>
      <w:rFonts w:asciiTheme="majorHAnsi" w:eastAsiaTheme="majorEastAsia" w:hAnsiTheme="majorHAnsi" w:cstheme="majorBidi"/>
      <w:color w:val="2E74B5" w:themeColor="accent1" w:themeShade="BF"/>
    </w:rPr>
  </w:style>
  <w:style w:type="character" w:customStyle="1" w:styleId="dont-break-out">
    <w:name w:val="dont-break-out"/>
    <w:basedOn w:val="DefaultParagraphFont"/>
    <w:rsid w:val="0030423F"/>
  </w:style>
  <w:style w:type="character" w:customStyle="1" w:styleId="ng-star-inserted">
    <w:name w:val="ng-star-inserted"/>
    <w:basedOn w:val="DefaultParagraphFont"/>
    <w:rsid w:val="0030423F"/>
  </w:style>
  <w:style w:type="character" w:customStyle="1" w:styleId="Heading4Char">
    <w:name w:val="Heading 4 Char"/>
    <w:basedOn w:val="DefaultParagraphFont"/>
    <w:link w:val="Heading4"/>
    <w:uiPriority w:val="9"/>
    <w:semiHidden/>
    <w:rsid w:val="00CF640A"/>
    <w:rPr>
      <w:rFonts w:asciiTheme="majorHAnsi" w:eastAsiaTheme="majorEastAsia" w:hAnsiTheme="majorHAnsi" w:cstheme="majorBidi"/>
      <w:i/>
      <w:iCs/>
      <w:color w:val="2E74B5" w:themeColor="accent1" w:themeShade="BF"/>
    </w:rPr>
  </w:style>
  <w:style w:type="character" w:customStyle="1" w:styleId="px-1">
    <w:name w:val="px-1"/>
    <w:basedOn w:val="DefaultParagraphFont"/>
    <w:rsid w:val="00CF640A"/>
  </w:style>
  <w:style w:type="paragraph" w:customStyle="1" w:styleId="text-gray-400">
    <w:name w:val="text-gray-400"/>
    <w:basedOn w:val="Normal"/>
    <w:rsid w:val="00CF640A"/>
    <w:pPr>
      <w:widowControl/>
      <w:autoSpaceDE/>
      <w:autoSpaceDN/>
      <w:spacing w:before="100" w:beforeAutospacing="1" w:after="100" w:afterAutospacing="1" w:line="240" w:lineRule="auto"/>
    </w:pPr>
    <w:rPr>
      <w:sz w:val="24"/>
      <w:szCs w:val="24"/>
    </w:rPr>
  </w:style>
  <w:style w:type="paragraph" w:styleId="z-TopofForm">
    <w:name w:val="HTML Top of Form"/>
    <w:basedOn w:val="Normal"/>
    <w:next w:val="Normal"/>
    <w:link w:val="z-TopofFormChar"/>
    <w:hidden/>
    <w:uiPriority w:val="99"/>
    <w:semiHidden/>
    <w:unhideWhenUsed/>
    <w:rsid w:val="00CF640A"/>
    <w:pPr>
      <w:widowControl/>
      <w:pBdr>
        <w:bottom w:val="single" w:sz="6" w:space="1" w:color="auto"/>
      </w:pBdr>
      <w:autoSpaceDE/>
      <w:autoSpaceDN/>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640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F640A"/>
    <w:pPr>
      <w:widowControl/>
      <w:pBdr>
        <w:top w:val="single" w:sz="6" w:space="1" w:color="auto"/>
      </w:pBdr>
      <w:autoSpaceDE/>
      <w:autoSpaceDN/>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640A"/>
    <w:rPr>
      <w:rFonts w:ascii="Arial" w:eastAsia="Times New Roman" w:hAnsi="Arial" w:cs="Arial"/>
      <w:vanish/>
      <w:sz w:val="16"/>
      <w:szCs w:val="16"/>
    </w:rPr>
  </w:style>
  <w:style w:type="character" w:customStyle="1" w:styleId="mghead">
    <w:name w:val="mghead"/>
    <w:basedOn w:val="DefaultParagraphFont"/>
    <w:rsid w:val="00CF640A"/>
  </w:style>
  <w:style w:type="paragraph" w:customStyle="1" w:styleId="h5">
    <w:name w:val="h5"/>
    <w:basedOn w:val="Normal"/>
    <w:rsid w:val="00CF640A"/>
    <w:pPr>
      <w:widowControl/>
      <w:autoSpaceDE/>
      <w:autoSpaceDN/>
      <w:spacing w:before="100" w:beforeAutospacing="1" w:after="100" w:afterAutospacing="1" w:line="240" w:lineRule="auto"/>
    </w:pPr>
    <w:rPr>
      <w:sz w:val="24"/>
      <w:szCs w:val="24"/>
    </w:rPr>
  </w:style>
  <w:style w:type="paragraph" w:customStyle="1" w:styleId="my-3">
    <w:name w:val="my-3"/>
    <w:basedOn w:val="Normal"/>
    <w:rsid w:val="00CF640A"/>
    <w:pPr>
      <w:widowControl/>
      <w:autoSpaceDE/>
      <w:autoSpaceDN/>
      <w:spacing w:before="100" w:beforeAutospacing="1" w:after="100" w:afterAutospacing="1" w:line="240" w:lineRule="auto"/>
    </w:pPr>
    <w:rPr>
      <w:sz w:val="24"/>
      <w:szCs w:val="24"/>
    </w:rPr>
  </w:style>
  <w:style w:type="paragraph" w:styleId="NoSpacing">
    <w:name w:val="No Spacing"/>
    <w:uiPriority w:val="1"/>
    <w:qFormat/>
    <w:rsid w:val="00EE0B57"/>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3B5212"/>
    <w:rPr>
      <w:sz w:val="28"/>
      <w:szCs w:val="28"/>
    </w:rPr>
  </w:style>
  <w:style w:type="character" w:customStyle="1" w:styleId="BodyTextChar">
    <w:name w:val="Body Text Char"/>
    <w:basedOn w:val="DefaultParagraphFont"/>
    <w:link w:val="BodyText"/>
    <w:uiPriority w:val="1"/>
    <w:rsid w:val="003B5212"/>
    <w:rPr>
      <w:rFonts w:ascii="Times New Roman" w:eastAsia="Times New Roman" w:hAnsi="Times New Roman" w:cs="Times New Roman"/>
      <w:sz w:val="28"/>
      <w:szCs w:val="28"/>
    </w:rPr>
  </w:style>
  <w:style w:type="table" w:styleId="TableGrid">
    <w:name w:val="Table Grid"/>
    <w:basedOn w:val="TableNormal"/>
    <w:uiPriority w:val="39"/>
    <w:rsid w:val="001B5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367270">
      <w:bodyDiv w:val="1"/>
      <w:marLeft w:val="0"/>
      <w:marRight w:val="0"/>
      <w:marTop w:val="0"/>
      <w:marBottom w:val="0"/>
      <w:divBdr>
        <w:top w:val="none" w:sz="0" w:space="0" w:color="auto"/>
        <w:left w:val="none" w:sz="0" w:space="0" w:color="auto"/>
        <w:bottom w:val="none" w:sz="0" w:space="0" w:color="auto"/>
        <w:right w:val="none" w:sz="0" w:space="0" w:color="auto"/>
      </w:divBdr>
      <w:divsChild>
        <w:div w:id="4670850">
          <w:marLeft w:val="0"/>
          <w:marRight w:val="0"/>
          <w:marTop w:val="0"/>
          <w:marBottom w:val="0"/>
          <w:divBdr>
            <w:top w:val="none" w:sz="0" w:space="0" w:color="auto"/>
            <w:left w:val="none" w:sz="0" w:space="0" w:color="auto"/>
            <w:bottom w:val="none" w:sz="0" w:space="0" w:color="auto"/>
            <w:right w:val="none" w:sz="0" w:space="0" w:color="auto"/>
          </w:divBdr>
          <w:divsChild>
            <w:div w:id="489062070">
              <w:marLeft w:val="0"/>
              <w:marRight w:val="0"/>
              <w:marTop w:val="0"/>
              <w:marBottom w:val="0"/>
              <w:divBdr>
                <w:top w:val="none" w:sz="0" w:space="0" w:color="auto"/>
                <w:left w:val="none" w:sz="0" w:space="0" w:color="auto"/>
                <w:bottom w:val="none" w:sz="0" w:space="0" w:color="auto"/>
                <w:right w:val="none" w:sz="0" w:space="0" w:color="auto"/>
              </w:divBdr>
              <w:divsChild>
                <w:div w:id="1182165384">
                  <w:marLeft w:val="0"/>
                  <w:marRight w:val="0"/>
                  <w:marTop w:val="0"/>
                  <w:marBottom w:val="0"/>
                  <w:divBdr>
                    <w:top w:val="none" w:sz="0" w:space="0" w:color="auto"/>
                    <w:left w:val="none" w:sz="0" w:space="0" w:color="auto"/>
                    <w:bottom w:val="none" w:sz="0" w:space="0" w:color="auto"/>
                    <w:right w:val="none" w:sz="0" w:space="0" w:color="auto"/>
                  </w:divBdr>
                  <w:divsChild>
                    <w:div w:id="2021613720">
                      <w:marLeft w:val="0"/>
                      <w:marRight w:val="0"/>
                      <w:marTop w:val="0"/>
                      <w:marBottom w:val="0"/>
                      <w:divBdr>
                        <w:top w:val="none" w:sz="0" w:space="0" w:color="auto"/>
                        <w:left w:val="none" w:sz="0" w:space="0" w:color="auto"/>
                        <w:bottom w:val="none" w:sz="0" w:space="0" w:color="auto"/>
                        <w:right w:val="none" w:sz="0" w:space="0" w:color="auto"/>
                      </w:divBdr>
                      <w:divsChild>
                        <w:div w:id="137111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361064">
              <w:marLeft w:val="0"/>
              <w:marRight w:val="0"/>
              <w:marTop w:val="0"/>
              <w:marBottom w:val="0"/>
              <w:divBdr>
                <w:top w:val="none" w:sz="0" w:space="0" w:color="auto"/>
                <w:left w:val="none" w:sz="0" w:space="0" w:color="auto"/>
                <w:bottom w:val="none" w:sz="0" w:space="0" w:color="auto"/>
                <w:right w:val="none" w:sz="0" w:space="0" w:color="auto"/>
              </w:divBdr>
              <w:divsChild>
                <w:div w:id="1573589468">
                  <w:marLeft w:val="0"/>
                  <w:marRight w:val="0"/>
                  <w:marTop w:val="0"/>
                  <w:marBottom w:val="0"/>
                  <w:divBdr>
                    <w:top w:val="none" w:sz="0" w:space="0" w:color="auto"/>
                    <w:left w:val="none" w:sz="0" w:space="0" w:color="auto"/>
                    <w:bottom w:val="none" w:sz="0" w:space="0" w:color="auto"/>
                    <w:right w:val="none" w:sz="0" w:space="0" w:color="auto"/>
                  </w:divBdr>
                  <w:divsChild>
                    <w:div w:id="11703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50763">
              <w:marLeft w:val="0"/>
              <w:marRight w:val="0"/>
              <w:marTop w:val="0"/>
              <w:marBottom w:val="0"/>
              <w:divBdr>
                <w:top w:val="none" w:sz="0" w:space="0" w:color="auto"/>
                <w:left w:val="none" w:sz="0" w:space="0" w:color="auto"/>
                <w:bottom w:val="none" w:sz="0" w:space="0" w:color="auto"/>
                <w:right w:val="none" w:sz="0" w:space="0" w:color="auto"/>
              </w:divBdr>
            </w:div>
          </w:divsChild>
        </w:div>
        <w:div w:id="1951280298">
          <w:marLeft w:val="0"/>
          <w:marRight w:val="0"/>
          <w:marTop w:val="0"/>
          <w:marBottom w:val="0"/>
          <w:divBdr>
            <w:top w:val="none" w:sz="0" w:space="0" w:color="auto"/>
            <w:left w:val="none" w:sz="0" w:space="0" w:color="auto"/>
            <w:bottom w:val="none" w:sz="0" w:space="0" w:color="auto"/>
            <w:right w:val="none" w:sz="0" w:space="0" w:color="auto"/>
          </w:divBdr>
          <w:divsChild>
            <w:div w:id="6078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5331">
      <w:bodyDiv w:val="1"/>
      <w:marLeft w:val="0"/>
      <w:marRight w:val="0"/>
      <w:marTop w:val="0"/>
      <w:marBottom w:val="0"/>
      <w:divBdr>
        <w:top w:val="none" w:sz="0" w:space="0" w:color="auto"/>
        <w:left w:val="none" w:sz="0" w:space="0" w:color="auto"/>
        <w:bottom w:val="none" w:sz="0" w:space="0" w:color="auto"/>
        <w:right w:val="none" w:sz="0" w:space="0" w:color="auto"/>
      </w:divBdr>
      <w:divsChild>
        <w:div w:id="1839537239">
          <w:marLeft w:val="0"/>
          <w:marRight w:val="0"/>
          <w:marTop w:val="0"/>
          <w:marBottom w:val="0"/>
          <w:divBdr>
            <w:top w:val="single" w:sz="2" w:space="0" w:color="E5E7EB"/>
            <w:left w:val="single" w:sz="2" w:space="0" w:color="E5E7EB"/>
            <w:bottom w:val="single" w:sz="2" w:space="0" w:color="E5E7EB"/>
            <w:right w:val="single" w:sz="2" w:space="0" w:color="E5E7EB"/>
          </w:divBdr>
          <w:divsChild>
            <w:div w:id="1017077583">
              <w:marLeft w:val="0"/>
              <w:marRight w:val="0"/>
              <w:marTop w:val="0"/>
              <w:marBottom w:val="0"/>
              <w:divBdr>
                <w:top w:val="single" w:sz="2" w:space="0" w:color="E5E7EB"/>
                <w:left w:val="single" w:sz="2" w:space="0" w:color="E5E7EB"/>
                <w:bottom w:val="single" w:sz="2" w:space="0" w:color="E5E7EB"/>
                <w:right w:val="single" w:sz="2" w:space="0" w:color="E5E7EB"/>
              </w:divBdr>
              <w:divsChild>
                <w:div w:id="148913344">
                  <w:marLeft w:val="0"/>
                  <w:marRight w:val="0"/>
                  <w:marTop w:val="0"/>
                  <w:marBottom w:val="0"/>
                  <w:divBdr>
                    <w:top w:val="single" w:sz="2" w:space="0" w:color="E5E7EB"/>
                    <w:left w:val="single" w:sz="2" w:space="0" w:color="E5E7EB"/>
                    <w:bottom w:val="single" w:sz="2" w:space="0" w:color="E5E7EB"/>
                    <w:right w:val="single" w:sz="2" w:space="0" w:color="E5E7EB"/>
                  </w:divBdr>
                  <w:divsChild>
                    <w:div w:id="1492209532">
                      <w:marLeft w:val="0"/>
                      <w:marRight w:val="0"/>
                      <w:marTop w:val="0"/>
                      <w:marBottom w:val="0"/>
                      <w:divBdr>
                        <w:top w:val="single" w:sz="2" w:space="0" w:color="E5E7EB"/>
                        <w:left w:val="single" w:sz="2" w:space="0" w:color="E5E7EB"/>
                        <w:bottom w:val="single" w:sz="2" w:space="0" w:color="E5E7EB"/>
                        <w:right w:val="single" w:sz="2" w:space="0" w:color="E5E7EB"/>
                      </w:divBdr>
                      <w:divsChild>
                        <w:div w:id="1215971732">
                          <w:marLeft w:val="0"/>
                          <w:marRight w:val="0"/>
                          <w:marTop w:val="0"/>
                          <w:marBottom w:val="0"/>
                          <w:divBdr>
                            <w:top w:val="single" w:sz="2" w:space="0" w:color="E5E7EB"/>
                            <w:left w:val="single" w:sz="2" w:space="0" w:color="E5E7EB"/>
                            <w:bottom w:val="single" w:sz="2" w:space="0" w:color="E5E7EB"/>
                            <w:right w:val="single" w:sz="2" w:space="0" w:color="E5E7EB"/>
                          </w:divBdr>
                          <w:divsChild>
                            <w:div w:id="762385675">
                              <w:marLeft w:val="0"/>
                              <w:marRight w:val="0"/>
                              <w:marTop w:val="0"/>
                              <w:marBottom w:val="0"/>
                              <w:divBdr>
                                <w:top w:val="single" w:sz="2" w:space="0" w:color="E5E7EB"/>
                                <w:left w:val="single" w:sz="2" w:space="0" w:color="E5E7EB"/>
                                <w:bottom w:val="single" w:sz="2" w:space="0" w:color="E5E7EB"/>
                                <w:right w:val="single" w:sz="2" w:space="0" w:color="E5E7EB"/>
                              </w:divBdr>
                              <w:divsChild>
                                <w:div w:id="1221751634">
                                  <w:marLeft w:val="0"/>
                                  <w:marRight w:val="0"/>
                                  <w:marTop w:val="0"/>
                                  <w:marBottom w:val="0"/>
                                  <w:divBdr>
                                    <w:top w:val="single" w:sz="2" w:space="0" w:color="E5E7EB"/>
                                    <w:left w:val="single" w:sz="2" w:space="0" w:color="E5E7EB"/>
                                    <w:bottom w:val="single" w:sz="2" w:space="0" w:color="E5E7EB"/>
                                    <w:right w:val="single" w:sz="2" w:space="0" w:color="E5E7EB"/>
                                  </w:divBdr>
                                  <w:divsChild>
                                    <w:div w:id="98336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86173902">
                      <w:marLeft w:val="0"/>
                      <w:marRight w:val="0"/>
                      <w:marTop w:val="0"/>
                      <w:marBottom w:val="0"/>
                      <w:divBdr>
                        <w:top w:val="single" w:sz="2" w:space="0" w:color="E5E7EB"/>
                        <w:left w:val="single" w:sz="2" w:space="0" w:color="E5E7EB"/>
                        <w:bottom w:val="single" w:sz="2" w:space="0" w:color="E5E7EB"/>
                        <w:right w:val="single" w:sz="2" w:space="0" w:color="E5E7EB"/>
                      </w:divBdr>
                      <w:divsChild>
                        <w:div w:id="2018924990">
                          <w:marLeft w:val="0"/>
                          <w:marRight w:val="0"/>
                          <w:marTop w:val="0"/>
                          <w:marBottom w:val="0"/>
                          <w:divBdr>
                            <w:top w:val="single" w:sz="2" w:space="0" w:color="E5E7EB"/>
                            <w:left w:val="single" w:sz="2" w:space="0" w:color="E5E7EB"/>
                            <w:bottom w:val="single" w:sz="2" w:space="0" w:color="E5E7EB"/>
                            <w:right w:val="single" w:sz="2" w:space="0" w:color="E5E7EB"/>
                          </w:divBdr>
                          <w:divsChild>
                            <w:div w:id="963972073">
                              <w:marLeft w:val="0"/>
                              <w:marRight w:val="0"/>
                              <w:marTop w:val="0"/>
                              <w:marBottom w:val="0"/>
                              <w:divBdr>
                                <w:top w:val="single" w:sz="2" w:space="0" w:color="E5E7EB"/>
                                <w:left w:val="single" w:sz="2" w:space="0" w:color="E5E7EB"/>
                                <w:bottom w:val="single" w:sz="2" w:space="0" w:color="E5E7EB"/>
                                <w:right w:val="single" w:sz="2" w:space="0" w:color="E5E7EB"/>
                              </w:divBdr>
                              <w:divsChild>
                                <w:div w:id="404838898">
                                  <w:marLeft w:val="0"/>
                                  <w:marRight w:val="0"/>
                                  <w:marTop w:val="0"/>
                                  <w:marBottom w:val="0"/>
                                  <w:divBdr>
                                    <w:top w:val="single" w:sz="2" w:space="0" w:color="E5E7EB"/>
                                    <w:left w:val="single" w:sz="2" w:space="0" w:color="E5E7EB"/>
                                    <w:bottom w:val="single" w:sz="2" w:space="0" w:color="E5E7EB"/>
                                    <w:right w:val="single" w:sz="2" w:space="0" w:color="E5E7EB"/>
                                  </w:divBdr>
                                  <w:divsChild>
                                    <w:div w:id="1649045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469473556">
          <w:marLeft w:val="0"/>
          <w:marRight w:val="0"/>
          <w:marTop w:val="0"/>
          <w:marBottom w:val="0"/>
          <w:divBdr>
            <w:top w:val="single" w:sz="2" w:space="0" w:color="E5E7EB"/>
            <w:left w:val="single" w:sz="2" w:space="0" w:color="E5E7EB"/>
            <w:bottom w:val="single" w:sz="2" w:space="0" w:color="E5E7EB"/>
            <w:right w:val="single" w:sz="2" w:space="0" w:color="E5E7EB"/>
          </w:divBdr>
          <w:divsChild>
            <w:div w:id="1345546855">
              <w:marLeft w:val="0"/>
              <w:marRight w:val="0"/>
              <w:marTop w:val="0"/>
              <w:marBottom w:val="0"/>
              <w:divBdr>
                <w:top w:val="single" w:sz="2" w:space="0" w:color="E5E7EB"/>
                <w:left w:val="single" w:sz="2" w:space="0" w:color="E5E7EB"/>
                <w:bottom w:val="single" w:sz="2" w:space="0" w:color="E5E7EB"/>
                <w:right w:val="single" w:sz="2" w:space="0" w:color="E5E7EB"/>
              </w:divBdr>
            </w:div>
            <w:div w:id="344134079">
              <w:marLeft w:val="0"/>
              <w:marRight w:val="0"/>
              <w:marTop w:val="0"/>
              <w:marBottom w:val="0"/>
              <w:divBdr>
                <w:top w:val="single" w:sz="2" w:space="0" w:color="E5E7EB"/>
                <w:left w:val="single" w:sz="2" w:space="0" w:color="E5E7EB"/>
                <w:bottom w:val="single" w:sz="2" w:space="0" w:color="E5E7EB"/>
                <w:right w:val="single" w:sz="2" w:space="0" w:color="E5E7EB"/>
              </w:divBdr>
              <w:divsChild>
                <w:div w:id="207566776">
                  <w:marLeft w:val="0"/>
                  <w:marRight w:val="0"/>
                  <w:marTop w:val="0"/>
                  <w:marBottom w:val="0"/>
                  <w:divBdr>
                    <w:top w:val="single" w:sz="2" w:space="0" w:color="E5E7EB"/>
                    <w:left w:val="single" w:sz="2" w:space="0" w:color="E5E7EB"/>
                    <w:bottom w:val="single" w:sz="2" w:space="0" w:color="E5E7EB"/>
                    <w:right w:val="single" w:sz="2" w:space="0" w:color="E5E7EB"/>
                  </w:divBdr>
                  <w:divsChild>
                    <w:div w:id="1651399703">
                      <w:marLeft w:val="0"/>
                      <w:marRight w:val="0"/>
                      <w:marTop w:val="0"/>
                      <w:marBottom w:val="0"/>
                      <w:divBdr>
                        <w:top w:val="single" w:sz="2" w:space="0" w:color="E5E7EB"/>
                        <w:left w:val="single" w:sz="2" w:space="0" w:color="E5E7EB"/>
                        <w:bottom w:val="single" w:sz="2" w:space="0" w:color="E5E7EB"/>
                        <w:right w:val="single" w:sz="2" w:space="0" w:color="E5E7EB"/>
                      </w:divBdr>
                      <w:divsChild>
                        <w:div w:id="2060008915">
                          <w:marLeft w:val="0"/>
                          <w:marRight w:val="0"/>
                          <w:marTop w:val="0"/>
                          <w:marBottom w:val="0"/>
                          <w:divBdr>
                            <w:top w:val="single" w:sz="2" w:space="0" w:color="E5E7EB"/>
                            <w:left w:val="single" w:sz="2" w:space="0" w:color="E5E7EB"/>
                            <w:bottom w:val="single" w:sz="2" w:space="0" w:color="E5E7EB"/>
                            <w:right w:val="single" w:sz="2" w:space="0" w:color="E5E7EB"/>
                          </w:divBdr>
                          <w:divsChild>
                            <w:div w:id="1155104153">
                              <w:marLeft w:val="0"/>
                              <w:marRight w:val="0"/>
                              <w:marTop w:val="0"/>
                              <w:marBottom w:val="0"/>
                              <w:divBdr>
                                <w:top w:val="single" w:sz="2" w:space="0" w:color="E5E7EB"/>
                                <w:left w:val="single" w:sz="2" w:space="0" w:color="E5E7EB"/>
                                <w:bottom w:val="single" w:sz="2" w:space="0" w:color="E5E7EB"/>
                                <w:right w:val="single" w:sz="2" w:space="0" w:color="E5E7EB"/>
                              </w:divBdr>
                              <w:divsChild>
                                <w:div w:id="1545022512">
                                  <w:marLeft w:val="0"/>
                                  <w:marRight w:val="0"/>
                                  <w:marTop w:val="0"/>
                                  <w:marBottom w:val="0"/>
                                  <w:divBdr>
                                    <w:top w:val="single" w:sz="2" w:space="0" w:color="E5E7EB"/>
                                    <w:left w:val="single" w:sz="2" w:space="0" w:color="E5E7EB"/>
                                    <w:bottom w:val="single" w:sz="2" w:space="0" w:color="E5E7EB"/>
                                    <w:right w:val="single" w:sz="2" w:space="0" w:color="E5E7EB"/>
                                  </w:divBdr>
                                  <w:divsChild>
                                    <w:div w:id="1321034965">
                                      <w:marLeft w:val="0"/>
                                      <w:marRight w:val="0"/>
                                      <w:marTop w:val="0"/>
                                      <w:marBottom w:val="0"/>
                                      <w:divBdr>
                                        <w:top w:val="single" w:sz="2" w:space="0" w:color="E5E7EB"/>
                                        <w:left w:val="single" w:sz="2" w:space="0" w:color="E5E7EB"/>
                                        <w:bottom w:val="single" w:sz="2" w:space="0" w:color="E5E7EB"/>
                                        <w:right w:val="single" w:sz="2" w:space="0" w:color="E5E7EB"/>
                                      </w:divBdr>
                                      <w:divsChild>
                                        <w:div w:id="1496261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285353590">
          <w:marLeft w:val="0"/>
          <w:marRight w:val="0"/>
          <w:marTop w:val="0"/>
          <w:marBottom w:val="0"/>
          <w:divBdr>
            <w:top w:val="single" w:sz="2" w:space="0" w:color="E5E7EB"/>
            <w:left w:val="single" w:sz="2" w:space="0" w:color="E5E7EB"/>
            <w:bottom w:val="single" w:sz="2" w:space="0" w:color="E5E7EB"/>
            <w:right w:val="single" w:sz="2" w:space="0" w:color="E5E7EB"/>
          </w:divBdr>
          <w:divsChild>
            <w:div w:id="406802601">
              <w:marLeft w:val="0"/>
              <w:marRight w:val="0"/>
              <w:marTop w:val="0"/>
              <w:marBottom w:val="0"/>
              <w:divBdr>
                <w:top w:val="single" w:sz="2" w:space="0" w:color="E5E7EB"/>
                <w:left w:val="single" w:sz="2" w:space="0" w:color="E5E7EB"/>
                <w:bottom w:val="single" w:sz="2" w:space="0" w:color="E5E7EB"/>
                <w:right w:val="single" w:sz="2" w:space="0" w:color="E5E7EB"/>
              </w:divBdr>
              <w:divsChild>
                <w:div w:id="728921717">
                  <w:marLeft w:val="0"/>
                  <w:marRight w:val="0"/>
                  <w:marTop w:val="0"/>
                  <w:marBottom w:val="0"/>
                  <w:divBdr>
                    <w:top w:val="single" w:sz="2" w:space="0" w:color="E5E7EB"/>
                    <w:left w:val="single" w:sz="2" w:space="0" w:color="E5E7EB"/>
                    <w:bottom w:val="single" w:sz="2" w:space="0" w:color="E5E7EB"/>
                    <w:right w:val="single" w:sz="2" w:space="0" w:color="E5E7EB"/>
                  </w:divBdr>
                  <w:divsChild>
                    <w:div w:id="1447888380">
                      <w:marLeft w:val="0"/>
                      <w:marRight w:val="0"/>
                      <w:marTop w:val="0"/>
                      <w:marBottom w:val="0"/>
                      <w:divBdr>
                        <w:top w:val="single" w:sz="2" w:space="0" w:color="E5E7EB"/>
                        <w:left w:val="single" w:sz="2" w:space="0" w:color="E5E7EB"/>
                        <w:bottom w:val="single" w:sz="2" w:space="0" w:color="E5E7EB"/>
                        <w:right w:val="single" w:sz="2" w:space="0" w:color="E5E7EB"/>
                      </w:divBdr>
                      <w:divsChild>
                        <w:div w:id="1952205925">
                          <w:marLeft w:val="0"/>
                          <w:marRight w:val="0"/>
                          <w:marTop w:val="0"/>
                          <w:marBottom w:val="0"/>
                          <w:divBdr>
                            <w:top w:val="single" w:sz="2" w:space="0" w:color="E5E7EB"/>
                            <w:left w:val="single" w:sz="2" w:space="0" w:color="E5E7EB"/>
                            <w:bottom w:val="single" w:sz="2" w:space="0" w:color="E5E7EB"/>
                            <w:right w:val="single" w:sz="2" w:space="0" w:color="E5E7EB"/>
                          </w:divBdr>
                          <w:divsChild>
                            <w:div w:id="989290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71982441">
          <w:marLeft w:val="0"/>
          <w:marRight w:val="0"/>
          <w:marTop w:val="0"/>
          <w:marBottom w:val="0"/>
          <w:divBdr>
            <w:top w:val="single" w:sz="2" w:space="0" w:color="E5E7EB"/>
            <w:left w:val="single" w:sz="2" w:space="0" w:color="E5E7EB"/>
            <w:bottom w:val="single" w:sz="2" w:space="0" w:color="E5E7EB"/>
            <w:right w:val="single" w:sz="2" w:space="0" w:color="E5E7EB"/>
          </w:divBdr>
          <w:divsChild>
            <w:div w:id="833953373">
              <w:marLeft w:val="0"/>
              <w:marRight w:val="0"/>
              <w:marTop w:val="0"/>
              <w:marBottom w:val="0"/>
              <w:divBdr>
                <w:top w:val="single" w:sz="2" w:space="0" w:color="E5E7EB"/>
                <w:left w:val="single" w:sz="2" w:space="0" w:color="E5E7EB"/>
                <w:bottom w:val="single" w:sz="2" w:space="0" w:color="E5E7EB"/>
                <w:right w:val="single" w:sz="2" w:space="0" w:color="E5E7EB"/>
              </w:divBdr>
              <w:divsChild>
                <w:div w:id="1754011978">
                  <w:marLeft w:val="0"/>
                  <w:marRight w:val="0"/>
                  <w:marTop w:val="0"/>
                  <w:marBottom w:val="0"/>
                  <w:divBdr>
                    <w:top w:val="single" w:sz="2" w:space="0" w:color="E5E7EB"/>
                    <w:left w:val="single" w:sz="2" w:space="0" w:color="E5E7EB"/>
                    <w:bottom w:val="single" w:sz="2" w:space="0" w:color="E5E7EB"/>
                    <w:right w:val="single" w:sz="2" w:space="0" w:color="E5E7EB"/>
                  </w:divBdr>
                  <w:divsChild>
                    <w:div w:id="2123769114">
                      <w:marLeft w:val="0"/>
                      <w:marRight w:val="0"/>
                      <w:marTop w:val="0"/>
                      <w:marBottom w:val="0"/>
                      <w:divBdr>
                        <w:top w:val="single" w:sz="2" w:space="0" w:color="E5E7EB"/>
                        <w:left w:val="single" w:sz="2" w:space="0" w:color="E5E7EB"/>
                        <w:bottom w:val="single" w:sz="2" w:space="0" w:color="E5E7EB"/>
                        <w:right w:val="single" w:sz="2" w:space="0" w:color="E5E7EB"/>
                      </w:divBdr>
                      <w:divsChild>
                        <w:div w:id="1764759119">
                          <w:marLeft w:val="0"/>
                          <w:marRight w:val="0"/>
                          <w:marTop w:val="0"/>
                          <w:marBottom w:val="0"/>
                          <w:divBdr>
                            <w:top w:val="single" w:sz="2" w:space="0" w:color="E5E7EB"/>
                            <w:left w:val="single" w:sz="2" w:space="0" w:color="E5E7EB"/>
                            <w:bottom w:val="single" w:sz="2" w:space="0" w:color="E5E7EB"/>
                            <w:right w:val="single" w:sz="2" w:space="0" w:color="E5E7EB"/>
                          </w:divBdr>
                          <w:divsChild>
                            <w:div w:id="496918855">
                              <w:marLeft w:val="0"/>
                              <w:marRight w:val="0"/>
                              <w:marTop w:val="0"/>
                              <w:marBottom w:val="0"/>
                              <w:divBdr>
                                <w:top w:val="single" w:sz="2" w:space="0" w:color="E5E7EB"/>
                                <w:left w:val="single" w:sz="2" w:space="0" w:color="E5E7EB"/>
                                <w:bottom w:val="single" w:sz="2" w:space="0" w:color="E5E7EB"/>
                                <w:right w:val="single" w:sz="2" w:space="0" w:color="E5E7EB"/>
                              </w:divBdr>
                              <w:divsChild>
                                <w:div w:id="248465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2705051">
                              <w:marLeft w:val="0"/>
                              <w:marRight w:val="0"/>
                              <w:marTop w:val="0"/>
                              <w:marBottom w:val="0"/>
                              <w:divBdr>
                                <w:top w:val="single" w:sz="2" w:space="0" w:color="E5E7EB"/>
                                <w:left w:val="single" w:sz="2" w:space="0" w:color="E5E7EB"/>
                                <w:bottom w:val="single" w:sz="2" w:space="0" w:color="E5E7EB"/>
                                <w:right w:val="single" w:sz="2" w:space="0" w:color="E5E7EB"/>
                              </w:divBdr>
                              <w:divsChild>
                                <w:div w:id="19326232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3566244">
                              <w:marLeft w:val="0"/>
                              <w:marRight w:val="0"/>
                              <w:marTop w:val="0"/>
                              <w:marBottom w:val="0"/>
                              <w:divBdr>
                                <w:top w:val="single" w:sz="2" w:space="0" w:color="E5E7EB"/>
                                <w:left w:val="single" w:sz="2" w:space="0" w:color="E5E7EB"/>
                                <w:bottom w:val="single" w:sz="2" w:space="0" w:color="E5E7EB"/>
                                <w:right w:val="single" w:sz="2" w:space="0" w:color="E5E7EB"/>
                              </w:divBdr>
                            </w:div>
                            <w:div w:id="712771055">
                              <w:marLeft w:val="0"/>
                              <w:marRight w:val="0"/>
                              <w:marTop w:val="0"/>
                              <w:marBottom w:val="0"/>
                              <w:divBdr>
                                <w:top w:val="single" w:sz="2" w:space="0" w:color="E5E7EB"/>
                                <w:left w:val="single" w:sz="2" w:space="0" w:color="E5E7EB"/>
                                <w:bottom w:val="single" w:sz="2" w:space="0" w:color="E5E7EB"/>
                                <w:right w:val="single" w:sz="2" w:space="0" w:color="E5E7EB"/>
                              </w:divBdr>
                              <w:divsChild>
                                <w:div w:id="1026252641">
                                  <w:marLeft w:val="0"/>
                                  <w:marRight w:val="0"/>
                                  <w:marTop w:val="0"/>
                                  <w:marBottom w:val="0"/>
                                  <w:divBdr>
                                    <w:top w:val="single" w:sz="2" w:space="0" w:color="E5E7EB"/>
                                    <w:left w:val="single" w:sz="2" w:space="0" w:color="E5E7EB"/>
                                    <w:bottom w:val="single" w:sz="2" w:space="0" w:color="E5E7EB"/>
                                    <w:right w:val="single" w:sz="2" w:space="0" w:color="E5E7EB"/>
                                  </w:divBdr>
                                  <w:divsChild>
                                    <w:div w:id="717584137">
                                      <w:marLeft w:val="0"/>
                                      <w:marRight w:val="0"/>
                                      <w:marTop w:val="0"/>
                                      <w:marBottom w:val="0"/>
                                      <w:divBdr>
                                        <w:top w:val="none" w:sz="0" w:space="0" w:color="auto"/>
                                        <w:left w:val="none" w:sz="0" w:space="0" w:color="auto"/>
                                        <w:bottom w:val="none" w:sz="0" w:space="0" w:color="auto"/>
                                        <w:right w:val="none" w:sz="0" w:space="0" w:color="auto"/>
                                      </w:divBdr>
                                      <w:divsChild>
                                        <w:div w:id="1895240359">
                                          <w:marLeft w:val="0"/>
                                          <w:marRight w:val="0"/>
                                          <w:marTop w:val="0"/>
                                          <w:marBottom w:val="0"/>
                                          <w:divBdr>
                                            <w:top w:val="none" w:sz="0" w:space="0" w:color="auto"/>
                                            <w:left w:val="none" w:sz="0" w:space="0" w:color="auto"/>
                                            <w:bottom w:val="none" w:sz="0" w:space="0" w:color="auto"/>
                                            <w:right w:val="none" w:sz="0" w:space="0" w:color="auto"/>
                                          </w:divBdr>
                                          <w:divsChild>
                                            <w:div w:id="841941252">
                                              <w:marLeft w:val="0"/>
                                              <w:marRight w:val="0"/>
                                              <w:marTop w:val="0"/>
                                              <w:marBottom w:val="0"/>
                                              <w:divBdr>
                                                <w:top w:val="none" w:sz="0" w:space="0" w:color="auto"/>
                                                <w:left w:val="none" w:sz="0" w:space="0" w:color="auto"/>
                                                <w:bottom w:val="none" w:sz="0" w:space="0" w:color="auto"/>
                                                <w:right w:val="none" w:sz="0" w:space="0" w:color="auto"/>
                                              </w:divBdr>
                                              <w:divsChild>
                                                <w:div w:id="1114137838">
                                                  <w:marLeft w:val="0"/>
                                                  <w:marRight w:val="0"/>
                                                  <w:marTop w:val="0"/>
                                                  <w:marBottom w:val="0"/>
                                                  <w:divBdr>
                                                    <w:top w:val="none" w:sz="0" w:space="0" w:color="auto"/>
                                                    <w:left w:val="none" w:sz="0" w:space="0" w:color="auto"/>
                                                    <w:bottom w:val="none" w:sz="0" w:space="0" w:color="auto"/>
                                                    <w:right w:val="none" w:sz="0" w:space="0" w:color="auto"/>
                                                  </w:divBdr>
                                                  <w:divsChild>
                                                    <w:div w:id="442268135">
                                                      <w:marLeft w:val="0"/>
                                                      <w:marRight w:val="150"/>
                                                      <w:marTop w:val="0"/>
                                                      <w:marBottom w:val="0"/>
                                                      <w:divBdr>
                                                        <w:top w:val="none" w:sz="0" w:space="0" w:color="auto"/>
                                                        <w:left w:val="none" w:sz="0" w:space="0" w:color="auto"/>
                                                        <w:bottom w:val="none" w:sz="0" w:space="0" w:color="auto"/>
                                                        <w:right w:val="none" w:sz="0" w:space="0" w:color="auto"/>
                                                      </w:divBdr>
                                                      <w:divsChild>
                                                        <w:div w:id="1334649812">
                                                          <w:marLeft w:val="0"/>
                                                          <w:marRight w:val="0"/>
                                                          <w:marTop w:val="0"/>
                                                          <w:marBottom w:val="0"/>
                                                          <w:divBdr>
                                                            <w:top w:val="none" w:sz="0" w:space="0" w:color="auto"/>
                                                            <w:left w:val="none" w:sz="0" w:space="0" w:color="auto"/>
                                                            <w:bottom w:val="none" w:sz="0" w:space="0" w:color="auto"/>
                                                            <w:right w:val="none" w:sz="0" w:space="0" w:color="auto"/>
                                                          </w:divBdr>
                                                        </w:div>
                                                      </w:divsChild>
                                                    </w:div>
                                                    <w:div w:id="387266869">
                                                      <w:marLeft w:val="0"/>
                                                      <w:marRight w:val="150"/>
                                                      <w:marTop w:val="0"/>
                                                      <w:marBottom w:val="0"/>
                                                      <w:divBdr>
                                                        <w:top w:val="none" w:sz="0" w:space="0" w:color="auto"/>
                                                        <w:left w:val="none" w:sz="0" w:space="0" w:color="auto"/>
                                                        <w:bottom w:val="none" w:sz="0" w:space="0" w:color="auto"/>
                                                        <w:right w:val="none" w:sz="0" w:space="0" w:color="auto"/>
                                                      </w:divBdr>
                                                      <w:divsChild>
                                                        <w:div w:id="1547642496">
                                                          <w:marLeft w:val="0"/>
                                                          <w:marRight w:val="0"/>
                                                          <w:marTop w:val="0"/>
                                                          <w:marBottom w:val="0"/>
                                                          <w:divBdr>
                                                            <w:top w:val="none" w:sz="0" w:space="0" w:color="auto"/>
                                                            <w:left w:val="none" w:sz="0" w:space="0" w:color="auto"/>
                                                            <w:bottom w:val="none" w:sz="0" w:space="0" w:color="auto"/>
                                                            <w:right w:val="none" w:sz="0" w:space="0" w:color="auto"/>
                                                          </w:divBdr>
                                                          <w:divsChild>
                                                            <w:div w:id="1176463308">
                                                              <w:marLeft w:val="0"/>
                                                              <w:marRight w:val="0"/>
                                                              <w:marTop w:val="150"/>
                                                              <w:marBottom w:val="150"/>
                                                              <w:divBdr>
                                                                <w:top w:val="none" w:sz="0" w:space="0" w:color="auto"/>
                                                                <w:left w:val="none" w:sz="0" w:space="0" w:color="auto"/>
                                                                <w:bottom w:val="none" w:sz="0" w:space="0" w:color="auto"/>
                                                                <w:right w:val="none" w:sz="0" w:space="0" w:color="auto"/>
                                                              </w:divBdr>
                                                            </w:div>
                                                            <w:div w:id="77378478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217726">
                              <w:marLeft w:val="0"/>
                              <w:marRight w:val="0"/>
                              <w:marTop w:val="0"/>
                              <w:marBottom w:val="0"/>
                              <w:divBdr>
                                <w:top w:val="single" w:sz="2" w:space="0" w:color="E5E7EB"/>
                                <w:left w:val="single" w:sz="2" w:space="0" w:color="E5E7EB"/>
                                <w:bottom w:val="single" w:sz="2" w:space="0" w:color="E5E7EB"/>
                                <w:right w:val="single" w:sz="2" w:space="0" w:color="E5E7EB"/>
                              </w:divBdr>
                            </w:div>
                            <w:div w:id="1508135676">
                              <w:marLeft w:val="0"/>
                              <w:marRight w:val="0"/>
                              <w:marTop w:val="0"/>
                              <w:marBottom w:val="0"/>
                              <w:divBdr>
                                <w:top w:val="single" w:sz="2" w:space="0" w:color="E5E7EB"/>
                                <w:left w:val="single" w:sz="2" w:space="0" w:color="E5E7EB"/>
                                <w:bottom w:val="single" w:sz="2" w:space="0" w:color="E5E7EB"/>
                                <w:right w:val="single" w:sz="2" w:space="0" w:color="E5E7EB"/>
                              </w:divBdr>
                            </w:div>
                            <w:div w:id="1790123049">
                              <w:marLeft w:val="0"/>
                              <w:marRight w:val="0"/>
                              <w:marTop w:val="0"/>
                              <w:marBottom w:val="0"/>
                              <w:divBdr>
                                <w:top w:val="single" w:sz="2" w:space="0" w:color="E5E7EB"/>
                                <w:left w:val="single" w:sz="2" w:space="0" w:color="E5E7EB"/>
                                <w:bottom w:val="single" w:sz="2" w:space="0" w:color="E5E7EB"/>
                                <w:right w:val="single" w:sz="2" w:space="0" w:color="E5E7EB"/>
                              </w:divBdr>
                              <w:divsChild>
                                <w:div w:id="702051849">
                                  <w:marLeft w:val="0"/>
                                  <w:marRight w:val="0"/>
                                  <w:marTop w:val="0"/>
                                  <w:marBottom w:val="0"/>
                                  <w:divBdr>
                                    <w:top w:val="single" w:sz="2" w:space="0" w:color="E5E7EB"/>
                                    <w:left w:val="single" w:sz="2" w:space="0" w:color="E5E7EB"/>
                                    <w:bottom w:val="single" w:sz="2" w:space="0" w:color="E5E7EB"/>
                                    <w:right w:val="single" w:sz="2" w:space="0" w:color="E5E7EB"/>
                                  </w:divBdr>
                                  <w:divsChild>
                                    <w:div w:id="1877423275">
                                      <w:marLeft w:val="0"/>
                                      <w:marRight w:val="0"/>
                                      <w:marTop w:val="0"/>
                                      <w:marBottom w:val="0"/>
                                      <w:divBdr>
                                        <w:top w:val="single" w:sz="2" w:space="0" w:color="E5E7EB"/>
                                        <w:left w:val="single" w:sz="2" w:space="0" w:color="E5E7EB"/>
                                        <w:bottom w:val="single" w:sz="2" w:space="0" w:color="E5E7EB"/>
                                        <w:right w:val="single" w:sz="2" w:space="0" w:color="E5E7EB"/>
                                      </w:divBdr>
                                      <w:divsChild>
                                        <w:div w:id="2113285467">
                                          <w:marLeft w:val="0"/>
                                          <w:marRight w:val="0"/>
                                          <w:marTop w:val="0"/>
                                          <w:marBottom w:val="0"/>
                                          <w:divBdr>
                                            <w:top w:val="single" w:sz="2" w:space="0" w:color="E5E7EB"/>
                                            <w:left w:val="single" w:sz="2" w:space="0" w:color="E5E7EB"/>
                                            <w:bottom w:val="single" w:sz="2" w:space="0" w:color="E5E7EB"/>
                                            <w:right w:val="single" w:sz="2" w:space="0" w:color="E5E7EB"/>
                                          </w:divBdr>
                                          <w:divsChild>
                                            <w:div w:id="700665731">
                                              <w:marLeft w:val="0"/>
                                              <w:marRight w:val="0"/>
                                              <w:marTop w:val="0"/>
                                              <w:marBottom w:val="0"/>
                                              <w:divBdr>
                                                <w:top w:val="single" w:sz="12" w:space="0" w:color="E5E7EB"/>
                                                <w:left w:val="single" w:sz="12" w:space="0" w:color="E5E7EB"/>
                                                <w:bottom w:val="single" w:sz="12" w:space="0" w:color="E5E7EB"/>
                                                <w:right w:val="single" w:sz="12" w:space="0" w:color="E5E7EB"/>
                                              </w:divBdr>
                                            </w:div>
                                          </w:divsChild>
                                        </w:div>
                                        <w:div w:id="1951010453">
                                          <w:marLeft w:val="0"/>
                                          <w:marRight w:val="0"/>
                                          <w:marTop w:val="0"/>
                                          <w:marBottom w:val="0"/>
                                          <w:divBdr>
                                            <w:top w:val="single" w:sz="2" w:space="0" w:color="E5E7EB"/>
                                            <w:left w:val="single" w:sz="2" w:space="0" w:color="E5E7EB"/>
                                            <w:bottom w:val="single" w:sz="2" w:space="0" w:color="E5E7EB"/>
                                            <w:right w:val="single" w:sz="2" w:space="0" w:color="E5E7EB"/>
                                          </w:divBdr>
                                          <w:divsChild>
                                            <w:div w:id="112604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15919248">
                              <w:marLeft w:val="0"/>
                              <w:marRight w:val="0"/>
                              <w:marTop w:val="0"/>
                              <w:marBottom w:val="0"/>
                              <w:divBdr>
                                <w:top w:val="single" w:sz="2" w:space="0" w:color="E5E7EB"/>
                                <w:left w:val="single" w:sz="2" w:space="0" w:color="E5E7EB"/>
                                <w:bottom w:val="single" w:sz="2" w:space="0" w:color="E5E7EB"/>
                                <w:right w:val="single" w:sz="2" w:space="0" w:color="E5E7EB"/>
                              </w:divBdr>
                              <w:divsChild>
                                <w:div w:id="1454976095">
                                  <w:marLeft w:val="0"/>
                                  <w:marRight w:val="0"/>
                                  <w:marTop w:val="0"/>
                                  <w:marBottom w:val="0"/>
                                  <w:divBdr>
                                    <w:top w:val="none" w:sz="0" w:space="0" w:color="auto"/>
                                    <w:left w:val="none" w:sz="0" w:space="0" w:color="auto"/>
                                    <w:bottom w:val="none" w:sz="0" w:space="0" w:color="auto"/>
                                    <w:right w:val="none" w:sz="0" w:space="0" w:color="auto"/>
                                  </w:divBdr>
                                  <w:divsChild>
                                    <w:div w:id="670378369">
                                      <w:marLeft w:val="0"/>
                                      <w:marRight w:val="0"/>
                                      <w:marTop w:val="0"/>
                                      <w:marBottom w:val="0"/>
                                      <w:divBdr>
                                        <w:top w:val="none" w:sz="0" w:space="0" w:color="auto"/>
                                        <w:left w:val="none" w:sz="0" w:space="0" w:color="auto"/>
                                        <w:bottom w:val="none" w:sz="0" w:space="0" w:color="auto"/>
                                        <w:right w:val="none" w:sz="0" w:space="0" w:color="auto"/>
                                      </w:divBdr>
                                      <w:divsChild>
                                        <w:div w:id="1774325775">
                                          <w:marLeft w:val="0"/>
                                          <w:marRight w:val="0"/>
                                          <w:marTop w:val="0"/>
                                          <w:marBottom w:val="150"/>
                                          <w:divBdr>
                                            <w:top w:val="none" w:sz="0" w:space="0" w:color="auto"/>
                                            <w:left w:val="none" w:sz="0" w:space="0" w:color="auto"/>
                                            <w:bottom w:val="none" w:sz="0" w:space="0" w:color="auto"/>
                                            <w:right w:val="none" w:sz="0" w:space="0" w:color="auto"/>
                                          </w:divBdr>
                                        </w:div>
                                        <w:div w:id="643432540">
                                          <w:marLeft w:val="0"/>
                                          <w:marRight w:val="0"/>
                                          <w:marTop w:val="0"/>
                                          <w:marBottom w:val="150"/>
                                          <w:divBdr>
                                            <w:top w:val="none" w:sz="0" w:space="0" w:color="auto"/>
                                            <w:left w:val="none" w:sz="0" w:space="0" w:color="auto"/>
                                            <w:bottom w:val="single" w:sz="6" w:space="8" w:color="CCCCCC"/>
                                            <w:right w:val="none" w:sz="0" w:space="0" w:color="auto"/>
                                          </w:divBdr>
                                          <w:divsChild>
                                            <w:div w:id="663514695">
                                              <w:marLeft w:val="43"/>
                                              <w:marRight w:val="86"/>
                                              <w:marTop w:val="0"/>
                                              <w:marBottom w:val="75"/>
                                              <w:divBdr>
                                                <w:top w:val="none" w:sz="0" w:space="0" w:color="auto"/>
                                                <w:left w:val="none" w:sz="0" w:space="0" w:color="auto"/>
                                                <w:bottom w:val="none" w:sz="0" w:space="0" w:color="auto"/>
                                                <w:right w:val="none" w:sz="0" w:space="0" w:color="auto"/>
                                              </w:divBdr>
                                              <w:divsChild>
                                                <w:div w:id="861818019">
                                                  <w:marLeft w:val="0"/>
                                                  <w:marRight w:val="0"/>
                                                  <w:marTop w:val="0"/>
                                                  <w:marBottom w:val="0"/>
                                                  <w:divBdr>
                                                    <w:top w:val="none" w:sz="0" w:space="0" w:color="auto"/>
                                                    <w:left w:val="none" w:sz="0" w:space="0" w:color="auto"/>
                                                    <w:bottom w:val="none" w:sz="0" w:space="0" w:color="auto"/>
                                                    <w:right w:val="none" w:sz="0" w:space="0" w:color="auto"/>
                                                  </w:divBdr>
                                                  <w:divsChild>
                                                    <w:div w:id="1560171915">
                                                      <w:marLeft w:val="0"/>
                                                      <w:marRight w:val="0"/>
                                                      <w:marTop w:val="0"/>
                                                      <w:marBottom w:val="0"/>
                                                      <w:divBdr>
                                                        <w:top w:val="none" w:sz="0" w:space="0" w:color="auto"/>
                                                        <w:left w:val="none" w:sz="0" w:space="0" w:color="auto"/>
                                                        <w:bottom w:val="none" w:sz="0" w:space="0" w:color="auto"/>
                                                        <w:right w:val="none" w:sz="0" w:space="0" w:color="auto"/>
                                                      </w:divBdr>
                                                    </w:div>
                                                    <w:div w:id="753934506">
                                                      <w:marLeft w:val="0"/>
                                                      <w:marRight w:val="0"/>
                                                      <w:marTop w:val="0"/>
                                                      <w:marBottom w:val="0"/>
                                                      <w:divBdr>
                                                        <w:top w:val="none" w:sz="0" w:space="0" w:color="auto"/>
                                                        <w:left w:val="none" w:sz="0" w:space="0" w:color="auto"/>
                                                        <w:bottom w:val="none" w:sz="0" w:space="0" w:color="auto"/>
                                                        <w:right w:val="none" w:sz="0" w:space="0" w:color="auto"/>
                                                      </w:divBdr>
                                                      <w:divsChild>
                                                        <w:div w:id="244730092">
                                                          <w:marLeft w:val="0"/>
                                                          <w:marRight w:val="0"/>
                                                          <w:marTop w:val="0"/>
                                                          <w:marBottom w:val="0"/>
                                                          <w:divBdr>
                                                            <w:top w:val="none" w:sz="0" w:space="0" w:color="auto"/>
                                                            <w:left w:val="none" w:sz="0" w:space="0" w:color="auto"/>
                                                            <w:bottom w:val="none" w:sz="0" w:space="0" w:color="auto"/>
                                                            <w:right w:val="none" w:sz="0" w:space="0" w:color="auto"/>
                                                          </w:divBdr>
                                                          <w:divsChild>
                                                            <w:div w:id="1719083934">
                                                              <w:marLeft w:val="0"/>
                                                              <w:marRight w:val="0"/>
                                                              <w:marTop w:val="45"/>
                                                              <w:marBottom w:val="45"/>
                                                              <w:divBdr>
                                                                <w:top w:val="none" w:sz="0" w:space="0" w:color="auto"/>
                                                                <w:left w:val="none" w:sz="0" w:space="0" w:color="auto"/>
                                                                <w:bottom w:val="none" w:sz="0" w:space="0" w:color="auto"/>
                                                                <w:right w:val="none" w:sz="0" w:space="0" w:color="auto"/>
                                                              </w:divBdr>
                                                            </w:div>
                                                            <w:div w:id="213713705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765304024">
                                              <w:marLeft w:val="43"/>
                                              <w:marRight w:val="43"/>
                                              <w:marTop w:val="0"/>
                                              <w:marBottom w:val="75"/>
                                              <w:divBdr>
                                                <w:top w:val="none" w:sz="0" w:space="0" w:color="auto"/>
                                                <w:left w:val="none" w:sz="0" w:space="0" w:color="auto"/>
                                                <w:bottom w:val="none" w:sz="0" w:space="0" w:color="auto"/>
                                                <w:right w:val="none" w:sz="0" w:space="0" w:color="auto"/>
                                              </w:divBdr>
                                              <w:divsChild>
                                                <w:div w:id="1308316460">
                                                  <w:marLeft w:val="0"/>
                                                  <w:marRight w:val="0"/>
                                                  <w:marTop w:val="0"/>
                                                  <w:marBottom w:val="0"/>
                                                  <w:divBdr>
                                                    <w:top w:val="none" w:sz="0" w:space="0" w:color="auto"/>
                                                    <w:left w:val="none" w:sz="0" w:space="0" w:color="auto"/>
                                                    <w:bottom w:val="none" w:sz="0" w:space="0" w:color="auto"/>
                                                    <w:right w:val="none" w:sz="0" w:space="0" w:color="auto"/>
                                                  </w:divBdr>
                                                  <w:divsChild>
                                                    <w:div w:id="2145196638">
                                                      <w:marLeft w:val="0"/>
                                                      <w:marRight w:val="0"/>
                                                      <w:marTop w:val="0"/>
                                                      <w:marBottom w:val="0"/>
                                                      <w:divBdr>
                                                        <w:top w:val="none" w:sz="0" w:space="0" w:color="auto"/>
                                                        <w:left w:val="none" w:sz="0" w:space="0" w:color="auto"/>
                                                        <w:bottom w:val="none" w:sz="0" w:space="0" w:color="auto"/>
                                                        <w:right w:val="none" w:sz="0" w:space="0" w:color="auto"/>
                                                      </w:divBdr>
                                                    </w:div>
                                                    <w:div w:id="116026184">
                                                      <w:marLeft w:val="0"/>
                                                      <w:marRight w:val="0"/>
                                                      <w:marTop w:val="0"/>
                                                      <w:marBottom w:val="0"/>
                                                      <w:divBdr>
                                                        <w:top w:val="none" w:sz="0" w:space="0" w:color="auto"/>
                                                        <w:left w:val="none" w:sz="0" w:space="0" w:color="auto"/>
                                                        <w:bottom w:val="none" w:sz="0" w:space="0" w:color="auto"/>
                                                        <w:right w:val="none" w:sz="0" w:space="0" w:color="auto"/>
                                                      </w:divBdr>
                                                      <w:divsChild>
                                                        <w:div w:id="1570574764">
                                                          <w:marLeft w:val="0"/>
                                                          <w:marRight w:val="0"/>
                                                          <w:marTop w:val="0"/>
                                                          <w:marBottom w:val="0"/>
                                                          <w:divBdr>
                                                            <w:top w:val="none" w:sz="0" w:space="0" w:color="auto"/>
                                                            <w:left w:val="none" w:sz="0" w:space="0" w:color="auto"/>
                                                            <w:bottom w:val="none" w:sz="0" w:space="0" w:color="auto"/>
                                                            <w:right w:val="none" w:sz="0" w:space="0" w:color="auto"/>
                                                          </w:divBdr>
                                                          <w:divsChild>
                                                            <w:div w:id="191765218">
                                                              <w:marLeft w:val="0"/>
                                                              <w:marRight w:val="0"/>
                                                              <w:marTop w:val="45"/>
                                                              <w:marBottom w:val="45"/>
                                                              <w:divBdr>
                                                                <w:top w:val="none" w:sz="0" w:space="0" w:color="auto"/>
                                                                <w:left w:val="none" w:sz="0" w:space="0" w:color="auto"/>
                                                                <w:bottom w:val="none" w:sz="0" w:space="0" w:color="auto"/>
                                                                <w:right w:val="none" w:sz="0" w:space="0" w:color="auto"/>
                                                              </w:divBdr>
                                                            </w:div>
                                                            <w:div w:id="168520340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16911707">
                                              <w:marLeft w:val="43"/>
                                              <w:marRight w:val="86"/>
                                              <w:marTop w:val="0"/>
                                              <w:marBottom w:val="0"/>
                                              <w:divBdr>
                                                <w:top w:val="none" w:sz="0" w:space="0" w:color="auto"/>
                                                <w:left w:val="none" w:sz="0" w:space="0" w:color="auto"/>
                                                <w:bottom w:val="none" w:sz="0" w:space="0" w:color="auto"/>
                                                <w:right w:val="none" w:sz="0" w:space="0" w:color="auto"/>
                                              </w:divBdr>
                                              <w:divsChild>
                                                <w:div w:id="28380076">
                                                  <w:marLeft w:val="0"/>
                                                  <w:marRight w:val="0"/>
                                                  <w:marTop w:val="0"/>
                                                  <w:marBottom w:val="0"/>
                                                  <w:divBdr>
                                                    <w:top w:val="none" w:sz="0" w:space="0" w:color="auto"/>
                                                    <w:left w:val="none" w:sz="0" w:space="0" w:color="auto"/>
                                                    <w:bottom w:val="none" w:sz="0" w:space="0" w:color="auto"/>
                                                    <w:right w:val="none" w:sz="0" w:space="0" w:color="auto"/>
                                                  </w:divBdr>
                                                  <w:divsChild>
                                                    <w:div w:id="839849960">
                                                      <w:marLeft w:val="0"/>
                                                      <w:marRight w:val="0"/>
                                                      <w:marTop w:val="0"/>
                                                      <w:marBottom w:val="0"/>
                                                      <w:divBdr>
                                                        <w:top w:val="none" w:sz="0" w:space="0" w:color="auto"/>
                                                        <w:left w:val="none" w:sz="0" w:space="0" w:color="auto"/>
                                                        <w:bottom w:val="none" w:sz="0" w:space="0" w:color="auto"/>
                                                        <w:right w:val="none" w:sz="0" w:space="0" w:color="auto"/>
                                                      </w:divBdr>
                                                    </w:div>
                                                    <w:div w:id="280037757">
                                                      <w:marLeft w:val="0"/>
                                                      <w:marRight w:val="0"/>
                                                      <w:marTop w:val="0"/>
                                                      <w:marBottom w:val="0"/>
                                                      <w:divBdr>
                                                        <w:top w:val="none" w:sz="0" w:space="0" w:color="auto"/>
                                                        <w:left w:val="none" w:sz="0" w:space="0" w:color="auto"/>
                                                        <w:bottom w:val="none" w:sz="0" w:space="0" w:color="auto"/>
                                                        <w:right w:val="none" w:sz="0" w:space="0" w:color="auto"/>
                                                      </w:divBdr>
                                                      <w:divsChild>
                                                        <w:div w:id="721321923">
                                                          <w:marLeft w:val="0"/>
                                                          <w:marRight w:val="0"/>
                                                          <w:marTop w:val="0"/>
                                                          <w:marBottom w:val="0"/>
                                                          <w:divBdr>
                                                            <w:top w:val="none" w:sz="0" w:space="0" w:color="auto"/>
                                                            <w:left w:val="none" w:sz="0" w:space="0" w:color="auto"/>
                                                            <w:bottom w:val="none" w:sz="0" w:space="0" w:color="auto"/>
                                                            <w:right w:val="none" w:sz="0" w:space="0" w:color="auto"/>
                                                          </w:divBdr>
                                                          <w:divsChild>
                                                            <w:div w:id="1011764200">
                                                              <w:marLeft w:val="0"/>
                                                              <w:marRight w:val="0"/>
                                                              <w:marTop w:val="45"/>
                                                              <w:marBottom w:val="45"/>
                                                              <w:divBdr>
                                                                <w:top w:val="none" w:sz="0" w:space="0" w:color="auto"/>
                                                                <w:left w:val="none" w:sz="0" w:space="0" w:color="auto"/>
                                                                <w:bottom w:val="none" w:sz="0" w:space="0" w:color="auto"/>
                                                                <w:right w:val="none" w:sz="0" w:space="0" w:color="auto"/>
                                                              </w:divBdr>
                                                            </w:div>
                                                            <w:div w:id="74843214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449545514">
                                              <w:marLeft w:val="43"/>
                                              <w:marRight w:val="43"/>
                                              <w:marTop w:val="0"/>
                                              <w:marBottom w:val="0"/>
                                              <w:divBdr>
                                                <w:top w:val="none" w:sz="0" w:space="0" w:color="auto"/>
                                                <w:left w:val="none" w:sz="0" w:space="0" w:color="auto"/>
                                                <w:bottom w:val="none" w:sz="0" w:space="0" w:color="auto"/>
                                                <w:right w:val="none" w:sz="0" w:space="0" w:color="auto"/>
                                              </w:divBdr>
                                              <w:divsChild>
                                                <w:div w:id="1238436703">
                                                  <w:marLeft w:val="0"/>
                                                  <w:marRight w:val="0"/>
                                                  <w:marTop w:val="0"/>
                                                  <w:marBottom w:val="0"/>
                                                  <w:divBdr>
                                                    <w:top w:val="none" w:sz="0" w:space="0" w:color="auto"/>
                                                    <w:left w:val="none" w:sz="0" w:space="0" w:color="auto"/>
                                                    <w:bottom w:val="none" w:sz="0" w:space="0" w:color="auto"/>
                                                    <w:right w:val="none" w:sz="0" w:space="0" w:color="auto"/>
                                                  </w:divBdr>
                                                  <w:divsChild>
                                                    <w:div w:id="1529489468">
                                                      <w:marLeft w:val="0"/>
                                                      <w:marRight w:val="0"/>
                                                      <w:marTop w:val="0"/>
                                                      <w:marBottom w:val="0"/>
                                                      <w:divBdr>
                                                        <w:top w:val="none" w:sz="0" w:space="0" w:color="auto"/>
                                                        <w:left w:val="none" w:sz="0" w:space="0" w:color="auto"/>
                                                        <w:bottom w:val="none" w:sz="0" w:space="0" w:color="auto"/>
                                                        <w:right w:val="none" w:sz="0" w:space="0" w:color="auto"/>
                                                      </w:divBdr>
                                                    </w:div>
                                                    <w:div w:id="1475297760">
                                                      <w:marLeft w:val="0"/>
                                                      <w:marRight w:val="0"/>
                                                      <w:marTop w:val="0"/>
                                                      <w:marBottom w:val="0"/>
                                                      <w:divBdr>
                                                        <w:top w:val="none" w:sz="0" w:space="0" w:color="auto"/>
                                                        <w:left w:val="none" w:sz="0" w:space="0" w:color="auto"/>
                                                        <w:bottom w:val="none" w:sz="0" w:space="0" w:color="auto"/>
                                                        <w:right w:val="none" w:sz="0" w:space="0" w:color="auto"/>
                                                      </w:divBdr>
                                                      <w:divsChild>
                                                        <w:div w:id="1380979318">
                                                          <w:marLeft w:val="0"/>
                                                          <w:marRight w:val="0"/>
                                                          <w:marTop w:val="0"/>
                                                          <w:marBottom w:val="0"/>
                                                          <w:divBdr>
                                                            <w:top w:val="none" w:sz="0" w:space="0" w:color="auto"/>
                                                            <w:left w:val="none" w:sz="0" w:space="0" w:color="auto"/>
                                                            <w:bottom w:val="none" w:sz="0" w:space="0" w:color="auto"/>
                                                            <w:right w:val="none" w:sz="0" w:space="0" w:color="auto"/>
                                                          </w:divBdr>
                                                          <w:divsChild>
                                                            <w:div w:id="658775552">
                                                              <w:marLeft w:val="0"/>
                                                              <w:marRight w:val="0"/>
                                                              <w:marTop w:val="45"/>
                                                              <w:marBottom w:val="45"/>
                                                              <w:divBdr>
                                                                <w:top w:val="none" w:sz="0" w:space="0" w:color="auto"/>
                                                                <w:left w:val="none" w:sz="0" w:space="0" w:color="auto"/>
                                                                <w:bottom w:val="none" w:sz="0" w:space="0" w:color="auto"/>
                                                                <w:right w:val="none" w:sz="0" w:space="0" w:color="auto"/>
                                                              </w:divBdr>
                                                            </w:div>
                                                            <w:div w:id="12177345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130854517">
                                              <w:marLeft w:val="43"/>
                                              <w:marRight w:val="43"/>
                                              <w:marTop w:val="0"/>
                                              <w:marBottom w:val="75"/>
                                              <w:divBdr>
                                                <w:top w:val="none" w:sz="0" w:space="0" w:color="auto"/>
                                                <w:left w:val="none" w:sz="0" w:space="0" w:color="auto"/>
                                                <w:bottom w:val="none" w:sz="0" w:space="0" w:color="auto"/>
                                                <w:right w:val="none" w:sz="0" w:space="0" w:color="auto"/>
                                              </w:divBdr>
                                              <w:divsChild>
                                                <w:div w:id="680472381">
                                                  <w:marLeft w:val="0"/>
                                                  <w:marRight w:val="0"/>
                                                  <w:marTop w:val="0"/>
                                                  <w:marBottom w:val="0"/>
                                                  <w:divBdr>
                                                    <w:top w:val="none" w:sz="0" w:space="0" w:color="auto"/>
                                                    <w:left w:val="none" w:sz="0" w:space="0" w:color="auto"/>
                                                    <w:bottom w:val="none" w:sz="0" w:space="0" w:color="auto"/>
                                                    <w:right w:val="none" w:sz="0" w:space="0" w:color="auto"/>
                                                  </w:divBdr>
                                                  <w:divsChild>
                                                    <w:div w:id="750008553">
                                                      <w:marLeft w:val="0"/>
                                                      <w:marRight w:val="0"/>
                                                      <w:marTop w:val="0"/>
                                                      <w:marBottom w:val="0"/>
                                                      <w:divBdr>
                                                        <w:top w:val="none" w:sz="0" w:space="0" w:color="auto"/>
                                                        <w:left w:val="none" w:sz="0" w:space="0" w:color="auto"/>
                                                        <w:bottom w:val="none" w:sz="0" w:space="0" w:color="auto"/>
                                                        <w:right w:val="none" w:sz="0" w:space="0" w:color="auto"/>
                                                      </w:divBdr>
                                                    </w:div>
                                                    <w:div w:id="1676613801">
                                                      <w:marLeft w:val="0"/>
                                                      <w:marRight w:val="0"/>
                                                      <w:marTop w:val="0"/>
                                                      <w:marBottom w:val="0"/>
                                                      <w:divBdr>
                                                        <w:top w:val="none" w:sz="0" w:space="0" w:color="auto"/>
                                                        <w:left w:val="none" w:sz="0" w:space="0" w:color="auto"/>
                                                        <w:bottom w:val="none" w:sz="0" w:space="0" w:color="auto"/>
                                                        <w:right w:val="none" w:sz="0" w:space="0" w:color="auto"/>
                                                      </w:divBdr>
                                                      <w:divsChild>
                                                        <w:div w:id="367416485">
                                                          <w:marLeft w:val="0"/>
                                                          <w:marRight w:val="0"/>
                                                          <w:marTop w:val="0"/>
                                                          <w:marBottom w:val="0"/>
                                                          <w:divBdr>
                                                            <w:top w:val="none" w:sz="0" w:space="0" w:color="auto"/>
                                                            <w:left w:val="none" w:sz="0" w:space="0" w:color="auto"/>
                                                            <w:bottom w:val="none" w:sz="0" w:space="0" w:color="auto"/>
                                                            <w:right w:val="none" w:sz="0" w:space="0" w:color="auto"/>
                                                          </w:divBdr>
                                                          <w:divsChild>
                                                            <w:div w:id="1537810355">
                                                              <w:marLeft w:val="0"/>
                                                              <w:marRight w:val="0"/>
                                                              <w:marTop w:val="45"/>
                                                              <w:marBottom w:val="45"/>
                                                              <w:divBdr>
                                                                <w:top w:val="none" w:sz="0" w:space="0" w:color="auto"/>
                                                                <w:left w:val="none" w:sz="0" w:space="0" w:color="auto"/>
                                                                <w:bottom w:val="none" w:sz="0" w:space="0" w:color="auto"/>
                                                                <w:right w:val="none" w:sz="0" w:space="0" w:color="auto"/>
                                                              </w:divBdr>
                                                            </w:div>
                                                            <w:div w:id="46323323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954746714">
                                              <w:marLeft w:val="43"/>
                                              <w:marRight w:val="43"/>
                                              <w:marTop w:val="0"/>
                                              <w:marBottom w:val="75"/>
                                              <w:divBdr>
                                                <w:top w:val="none" w:sz="0" w:space="0" w:color="auto"/>
                                                <w:left w:val="none" w:sz="0" w:space="0" w:color="auto"/>
                                                <w:bottom w:val="none" w:sz="0" w:space="0" w:color="auto"/>
                                                <w:right w:val="none" w:sz="0" w:space="0" w:color="auto"/>
                                              </w:divBdr>
                                              <w:divsChild>
                                                <w:div w:id="1625310983">
                                                  <w:marLeft w:val="0"/>
                                                  <w:marRight w:val="0"/>
                                                  <w:marTop w:val="0"/>
                                                  <w:marBottom w:val="0"/>
                                                  <w:divBdr>
                                                    <w:top w:val="none" w:sz="0" w:space="0" w:color="auto"/>
                                                    <w:left w:val="none" w:sz="0" w:space="0" w:color="auto"/>
                                                    <w:bottom w:val="none" w:sz="0" w:space="0" w:color="auto"/>
                                                    <w:right w:val="none" w:sz="0" w:space="0" w:color="auto"/>
                                                  </w:divBdr>
                                                  <w:divsChild>
                                                    <w:div w:id="2004889683">
                                                      <w:marLeft w:val="0"/>
                                                      <w:marRight w:val="0"/>
                                                      <w:marTop w:val="0"/>
                                                      <w:marBottom w:val="0"/>
                                                      <w:divBdr>
                                                        <w:top w:val="none" w:sz="0" w:space="0" w:color="auto"/>
                                                        <w:left w:val="none" w:sz="0" w:space="0" w:color="auto"/>
                                                        <w:bottom w:val="none" w:sz="0" w:space="0" w:color="auto"/>
                                                        <w:right w:val="none" w:sz="0" w:space="0" w:color="auto"/>
                                                      </w:divBdr>
                                                    </w:div>
                                                    <w:div w:id="10111694">
                                                      <w:marLeft w:val="0"/>
                                                      <w:marRight w:val="0"/>
                                                      <w:marTop w:val="0"/>
                                                      <w:marBottom w:val="0"/>
                                                      <w:divBdr>
                                                        <w:top w:val="none" w:sz="0" w:space="0" w:color="auto"/>
                                                        <w:left w:val="none" w:sz="0" w:space="0" w:color="auto"/>
                                                        <w:bottom w:val="none" w:sz="0" w:space="0" w:color="auto"/>
                                                        <w:right w:val="none" w:sz="0" w:space="0" w:color="auto"/>
                                                      </w:divBdr>
                                                      <w:divsChild>
                                                        <w:div w:id="1568566553">
                                                          <w:marLeft w:val="0"/>
                                                          <w:marRight w:val="0"/>
                                                          <w:marTop w:val="0"/>
                                                          <w:marBottom w:val="0"/>
                                                          <w:divBdr>
                                                            <w:top w:val="none" w:sz="0" w:space="0" w:color="auto"/>
                                                            <w:left w:val="none" w:sz="0" w:space="0" w:color="auto"/>
                                                            <w:bottom w:val="none" w:sz="0" w:space="0" w:color="auto"/>
                                                            <w:right w:val="none" w:sz="0" w:space="0" w:color="auto"/>
                                                          </w:divBdr>
                                                          <w:divsChild>
                                                            <w:div w:id="2145536059">
                                                              <w:marLeft w:val="0"/>
                                                              <w:marRight w:val="0"/>
                                                              <w:marTop w:val="45"/>
                                                              <w:marBottom w:val="45"/>
                                                              <w:divBdr>
                                                                <w:top w:val="none" w:sz="0" w:space="0" w:color="auto"/>
                                                                <w:left w:val="none" w:sz="0" w:space="0" w:color="auto"/>
                                                                <w:bottom w:val="none" w:sz="0" w:space="0" w:color="auto"/>
                                                                <w:right w:val="none" w:sz="0" w:space="0" w:color="auto"/>
                                                              </w:divBdr>
                                                            </w:div>
                                                            <w:div w:id="21096472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459246">
                                          <w:marLeft w:val="0"/>
                                          <w:marRight w:val="0"/>
                                          <w:marTop w:val="0"/>
                                          <w:marBottom w:val="150"/>
                                          <w:divBdr>
                                            <w:top w:val="none" w:sz="0" w:space="0" w:color="auto"/>
                                            <w:left w:val="none" w:sz="0" w:space="0" w:color="auto"/>
                                            <w:bottom w:val="single" w:sz="6" w:space="8" w:color="CCCCCC"/>
                                            <w:right w:val="none" w:sz="0" w:space="0" w:color="auto"/>
                                          </w:divBdr>
                                          <w:divsChild>
                                            <w:div w:id="38868193">
                                              <w:marLeft w:val="0"/>
                                              <w:marRight w:val="86"/>
                                              <w:marTop w:val="0"/>
                                              <w:marBottom w:val="86"/>
                                              <w:divBdr>
                                                <w:top w:val="none" w:sz="0" w:space="0" w:color="auto"/>
                                                <w:left w:val="none" w:sz="0" w:space="0" w:color="auto"/>
                                                <w:bottom w:val="none" w:sz="0" w:space="0" w:color="auto"/>
                                                <w:right w:val="none" w:sz="0" w:space="0" w:color="auto"/>
                                              </w:divBdr>
                                              <w:divsChild>
                                                <w:div w:id="1042365387">
                                                  <w:marLeft w:val="0"/>
                                                  <w:marRight w:val="0"/>
                                                  <w:marTop w:val="0"/>
                                                  <w:marBottom w:val="0"/>
                                                  <w:divBdr>
                                                    <w:top w:val="none" w:sz="0" w:space="0" w:color="auto"/>
                                                    <w:left w:val="none" w:sz="0" w:space="0" w:color="auto"/>
                                                    <w:bottom w:val="none" w:sz="0" w:space="0" w:color="auto"/>
                                                    <w:right w:val="none" w:sz="0" w:space="0" w:color="auto"/>
                                                  </w:divBdr>
                                                  <w:divsChild>
                                                    <w:div w:id="445541492">
                                                      <w:marLeft w:val="0"/>
                                                      <w:marRight w:val="0"/>
                                                      <w:marTop w:val="0"/>
                                                      <w:marBottom w:val="0"/>
                                                      <w:divBdr>
                                                        <w:top w:val="none" w:sz="0" w:space="0" w:color="auto"/>
                                                        <w:left w:val="none" w:sz="0" w:space="0" w:color="auto"/>
                                                        <w:bottom w:val="none" w:sz="0" w:space="0" w:color="auto"/>
                                                        <w:right w:val="none" w:sz="0" w:space="0" w:color="auto"/>
                                                      </w:divBdr>
                                                    </w:div>
                                                    <w:div w:id="111561872">
                                                      <w:marLeft w:val="0"/>
                                                      <w:marRight w:val="0"/>
                                                      <w:marTop w:val="0"/>
                                                      <w:marBottom w:val="0"/>
                                                      <w:divBdr>
                                                        <w:top w:val="none" w:sz="0" w:space="0" w:color="auto"/>
                                                        <w:left w:val="none" w:sz="0" w:space="0" w:color="auto"/>
                                                        <w:bottom w:val="none" w:sz="0" w:space="0" w:color="auto"/>
                                                        <w:right w:val="none" w:sz="0" w:space="0" w:color="auto"/>
                                                      </w:divBdr>
                                                      <w:divsChild>
                                                        <w:div w:id="860238168">
                                                          <w:marLeft w:val="0"/>
                                                          <w:marRight w:val="0"/>
                                                          <w:marTop w:val="0"/>
                                                          <w:marBottom w:val="0"/>
                                                          <w:divBdr>
                                                            <w:top w:val="none" w:sz="0" w:space="0" w:color="auto"/>
                                                            <w:left w:val="none" w:sz="0" w:space="0" w:color="auto"/>
                                                            <w:bottom w:val="none" w:sz="0" w:space="0" w:color="auto"/>
                                                            <w:right w:val="none" w:sz="0" w:space="0" w:color="auto"/>
                                                          </w:divBdr>
                                                          <w:divsChild>
                                                            <w:div w:id="937837416">
                                                              <w:marLeft w:val="0"/>
                                                              <w:marRight w:val="0"/>
                                                              <w:marTop w:val="45"/>
                                                              <w:marBottom w:val="45"/>
                                                              <w:divBdr>
                                                                <w:top w:val="none" w:sz="0" w:space="0" w:color="auto"/>
                                                                <w:left w:val="none" w:sz="0" w:space="0" w:color="auto"/>
                                                                <w:bottom w:val="none" w:sz="0" w:space="0" w:color="auto"/>
                                                                <w:right w:val="none" w:sz="0" w:space="0" w:color="auto"/>
                                                              </w:divBdr>
                                                            </w:div>
                                                            <w:div w:id="211605416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854689137">
                                              <w:marLeft w:val="0"/>
                                              <w:marRight w:val="0"/>
                                              <w:marTop w:val="0"/>
                                              <w:marBottom w:val="86"/>
                                              <w:divBdr>
                                                <w:top w:val="none" w:sz="0" w:space="0" w:color="auto"/>
                                                <w:left w:val="none" w:sz="0" w:space="0" w:color="auto"/>
                                                <w:bottom w:val="none" w:sz="0" w:space="0" w:color="auto"/>
                                                <w:right w:val="none" w:sz="0" w:space="0" w:color="auto"/>
                                              </w:divBdr>
                                              <w:divsChild>
                                                <w:div w:id="1421175441">
                                                  <w:marLeft w:val="0"/>
                                                  <w:marRight w:val="0"/>
                                                  <w:marTop w:val="0"/>
                                                  <w:marBottom w:val="0"/>
                                                  <w:divBdr>
                                                    <w:top w:val="none" w:sz="0" w:space="0" w:color="auto"/>
                                                    <w:left w:val="none" w:sz="0" w:space="0" w:color="auto"/>
                                                    <w:bottom w:val="none" w:sz="0" w:space="0" w:color="auto"/>
                                                    <w:right w:val="none" w:sz="0" w:space="0" w:color="auto"/>
                                                  </w:divBdr>
                                                  <w:divsChild>
                                                    <w:div w:id="812212653">
                                                      <w:marLeft w:val="0"/>
                                                      <w:marRight w:val="0"/>
                                                      <w:marTop w:val="0"/>
                                                      <w:marBottom w:val="0"/>
                                                      <w:divBdr>
                                                        <w:top w:val="none" w:sz="0" w:space="0" w:color="auto"/>
                                                        <w:left w:val="none" w:sz="0" w:space="0" w:color="auto"/>
                                                        <w:bottom w:val="none" w:sz="0" w:space="0" w:color="auto"/>
                                                        <w:right w:val="none" w:sz="0" w:space="0" w:color="auto"/>
                                                      </w:divBdr>
                                                    </w:div>
                                                    <w:div w:id="445807437">
                                                      <w:marLeft w:val="0"/>
                                                      <w:marRight w:val="0"/>
                                                      <w:marTop w:val="0"/>
                                                      <w:marBottom w:val="0"/>
                                                      <w:divBdr>
                                                        <w:top w:val="none" w:sz="0" w:space="0" w:color="auto"/>
                                                        <w:left w:val="none" w:sz="0" w:space="0" w:color="auto"/>
                                                        <w:bottom w:val="none" w:sz="0" w:space="0" w:color="auto"/>
                                                        <w:right w:val="none" w:sz="0" w:space="0" w:color="auto"/>
                                                      </w:divBdr>
                                                      <w:divsChild>
                                                        <w:div w:id="1035814667">
                                                          <w:marLeft w:val="0"/>
                                                          <w:marRight w:val="0"/>
                                                          <w:marTop w:val="0"/>
                                                          <w:marBottom w:val="0"/>
                                                          <w:divBdr>
                                                            <w:top w:val="none" w:sz="0" w:space="0" w:color="auto"/>
                                                            <w:left w:val="none" w:sz="0" w:space="0" w:color="auto"/>
                                                            <w:bottom w:val="none" w:sz="0" w:space="0" w:color="auto"/>
                                                            <w:right w:val="none" w:sz="0" w:space="0" w:color="auto"/>
                                                          </w:divBdr>
                                                          <w:divsChild>
                                                            <w:div w:id="1500579596">
                                                              <w:marLeft w:val="0"/>
                                                              <w:marRight w:val="0"/>
                                                              <w:marTop w:val="45"/>
                                                              <w:marBottom w:val="45"/>
                                                              <w:divBdr>
                                                                <w:top w:val="none" w:sz="0" w:space="0" w:color="auto"/>
                                                                <w:left w:val="none" w:sz="0" w:space="0" w:color="auto"/>
                                                                <w:bottom w:val="none" w:sz="0" w:space="0" w:color="auto"/>
                                                                <w:right w:val="none" w:sz="0" w:space="0" w:color="auto"/>
                                                              </w:divBdr>
                                                            </w:div>
                                                            <w:div w:id="179478914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790393911">
                                              <w:marLeft w:val="0"/>
                                              <w:marRight w:val="86"/>
                                              <w:marTop w:val="0"/>
                                              <w:marBottom w:val="0"/>
                                              <w:divBdr>
                                                <w:top w:val="none" w:sz="0" w:space="0" w:color="auto"/>
                                                <w:left w:val="none" w:sz="0" w:space="0" w:color="auto"/>
                                                <w:bottom w:val="none" w:sz="0" w:space="0" w:color="auto"/>
                                                <w:right w:val="none" w:sz="0" w:space="0" w:color="auto"/>
                                              </w:divBdr>
                                              <w:divsChild>
                                                <w:div w:id="2115438427">
                                                  <w:marLeft w:val="0"/>
                                                  <w:marRight w:val="0"/>
                                                  <w:marTop w:val="0"/>
                                                  <w:marBottom w:val="0"/>
                                                  <w:divBdr>
                                                    <w:top w:val="none" w:sz="0" w:space="0" w:color="auto"/>
                                                    <w:left w:val="none" w:sz="0" w:space="0" w:color="auto"/>
                                                    <w:bottom w:val="none" w:sz="0" w:space="0" w:color="auto"/>
                                                    <w:right w:val="none" w:sz="0" w:space="0" w:color="auto"/>
                                                  </w:divBdr>
                                                  <w:divsChild>
                                                    <w:div w:id="644091520">
                                                      <w:marLeft w:val="0"/>
                                                      <w:marRight w:val="0"/>
                                                      <w:marTop w:val="0"/>
                                                      <w:marBottom w:val="0"/>
                                                      <w:divBdr>
                                                        <w:top w:val="none" w:sz="0" w:space="0" w:color="auto"/>
                                                        <w:left w:val="none" w:sz="0" w:space="0" w:color="auto"/>
                                                        <w:bottom w:val="none" w:sz="0" w:space="0" w:color="auto"/>
                                                        <w:right w:val="none" w:sz="0" w:space="0" w:color="auto"/>
                                                      </w:divBdr>
                                                    </w:div>
                                                    <w:div w:id="153225720">
                                                      <w:marLeft w:val="0"/>
                                                      <w:marRight w:val="0"/>
                                                      <w:marTop w:val="0"/>
                                                      <w:marBottom w:val="0"/>
                                                      <w:divBdr>
                                                        <w:top w:val="none" w:sz="0" w:space="0" w:color="auto"/>
                                                        <w:left w:val="none" w:sz="0" w:space="0" w:color="auto"/>
                                                        <w:bottom w:val="none" w:sz="0" w:space="0" w:color="auto"/>
                                                        <w:right w:val="none" w:sz="0" w:space="0" w:color="auto"/>
                                                      </w:divBdr>
                                                      <w:divsChild>
                                                        <w:div w:id="106392537">
                                                          <w:marLeft w:val="0"/>
                                                          <w:marRight w:val="0"/>
                                                          <w:marTop w:val="0"/>
                                                          <w:marBottom w:val="0"/>
                                                          <w:divBdr>
                                                            <w:top w:val="none" w:sz="0" w:space="0" w:color="auto"/>
                                                            <w:left w:val="none" w:sz="0" w:space="0" w:color="auto"/>
                                                            <w:bottom w:val="none" w:sz="0" w:space="0" w:color="auto"/>
                                                            <w:right w:val="none" w:sz="0" w:space="0" w:color="auto"/>
                                                          </w:divBdr>
                                                          <w:divsChild>
                                                            <w:div w:id="1405949416">
                                                              <w:marLeft w:val="0"/>
                                                              <w:marRight w:val="0"/>
                                                              <w:marTop w:val="45"/>
                                                              <w:marBottom w:val="45"/>
                                                              <w:divBdr>
                                                                <w:top w:val="none" w:sz="0" w:space="0" w:color="auto"/>
                                                                <w:left w:val="none" w:sz="0" w:space="0" w:color="auto"/>
                                                                <w:bottom w:val="none" w:sz="0" w:space="0" w:color="auto"/>
                                                                <w:right w:val="none" w:sz="0" w:space="0" w:color="auto"/>
                                                              </w:divBdr>
                                                            </w:div>
                                                            <w:div w:id="178287355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51977217">
                                              <w:marLeft w:val="0"/>
                                              <w:marRight w:val="0"/>
                                              <w:marTop w:val="0"/>
                                              <w:marBottom w:val="0"/>
                                              <w:divBdr>
                                                <w:top w:val="none" w:sz="0" w:space="0" w:color="auto"/>
                                                <w:left w:val="none" w:sz="0" w:space="0" w:color="auto"/>
                                                <w:bottom w:val="none" w:sz="0" w:space="0" w:color="auto"/>
                                                <w:right w:val="none" w:sz="0" w:space="0" w:color="auto"/>
                                              </w:divBdr>
                                              <w:divsChild>
                                                <w:div w:id="2086411487">
                                                  <w:marLeft w:val="0"/>
                                                  <w:marRight w:val="0"/>
                                                  <w:marTop w:val="0"/>
                                                  <w:marBottom w:val="0"/>
                                                  <w:divBdr>
                                                    <w:top w:val="none" w:sz="0" w:space="0" w:color="auto"/>
                                                    <w:left w:val="none" w:sz="0" w:space="0" w:color="auto"/>
                                                    <w:bottom w:val="none" w:sz="0" w:space="0" w:color="auto"/>
                                                    <w:right w:val="none" w:sz="0" w:space="0" w:color="auto"/>
                                                  </w:divBdr>
                                                  <w:divsChild>
                                                    <w:div w:id="1202278323">
                                                      <w:marLeft w:val="0"/>
                                                      <w:marRight w:val="0"/>
                                                      <w:marTop w:val="0"/>
                                                      <w:marBottom w:val="0"/>
                                                      <w:divBdr>
                                                        <w:top w:val="none" w:sz="0" w:space="0" w:color="auto"/>
                                                        <w:left w:val="none" w:sz="0" w:space="0" w:color="auto"/>
                                                        <w:bottom w:val="none" w:sz="0" w:space="0" w:color="auto"/>
                                                        <w:right w:val="none" w:sz="0" w:space="0" w:color="auto"/>
                                                      </w:divBdr>
                                                    </w:div>
                                                    <w:div w:id="1863350500">
                                                      <w:marLeft w:val="0"/>
                                                      <w:marRight w:val="0"/>
                                                      <w:marTop w:val="0"/>
                                                      <w:marBottom w:val="0"/>
                                                      <w:divBdr>
                                                        <w:top w:val="none" w:sz="0" w:space="0" w:color="auto"/>
                                                        <w:left w:val="none" w:sz="0" w:space="0" w:color="auto"/>
                                                        <w:bottom w:val="none" w:sz="0" w:space="0" w:color="auto"/>
                                                        <w:right w:val="none" w:sz="0" w:space="0" w:color="auto"/>
                                                      </w:divBdr>
                                                      <w:divsChild>
                                                        <w:div w:id="1892426080">
                                                          <w:marLeft w:val="0"/>
                                                          <w:marRight w:val="0"/>
                                                          <w:marTop w:val="0"/>
                                                          <w:marBottom w:val="0"/>
                                                          <w:divBdr>
                                                            <w:top w:val="none" w:sz="0" w:space="0" w:color="auto"/>
                                                            <w:left w:val="none" w:sz="0" w:space="0" w:color="auto"/>
                                                            <w:bottom w:val="none" w:sz="0" w:space="0" w:color="auto"/>
                                                            <w:right w:val="none" w:sz="0" w:space="0" w:color="auto"/>
                                                          </w:divBdr>
                                                          <w:divsChild>
                                                            <w:div w:id="313143963">
                                                              <w:marLeft w:val="0"/>
                                                              <w:marRight w:val="0"/>
                                                              <w:marTop w:val="45"/>
                                                              <w:marBottom w:val="45"/>
                                                              <w:divBdr>
                                                                <w:top w:val="none" w:sz="0" w:space="0" w:color="auto"/>
                                                                <w:left w:val="none" w:sz="0" w:space="0" w:color="auto"/>
                                                                <w:bottom w:val="none" w:sz="0" w:space="0" w:color="auto"/>
                                                                <w:right w:val="none" w:sz="0" w:space="0" w:color="auto"/>
                                                              </w:divBdr>
                                                            </w:div>
                                                            <w:div w:id="182774136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819153482">
                                          <w:marLeft w:val="0"/>
                                          <w:marRight w:val="0"/>
                                          <w:marTop w:val="0"/>
                                          <w:marBottom w:val="150"/>
                                          <w:divBdr>
                                            <w:top w:val="none" w:sz="0" w:space="0" w:color="auto"/>
                                            <w:left w:val="none" w:sz="0" w:space="0" w:color="auto"/>
                                            <w:bottom w:val="single" w:sz="6" w:space="8" w:color="CCCCCC"/>
                                            <w:right w:val="none" w:sz="0" w:space="0" w:color="auto"/>
                                          </w:divBdr>
                                          <w:divsChild>
                                            <w:div w:id="1119881483">
                                              <w:marLeft w:val="0"/>
                                              <w:marRight w:val="65"/>
                                              <w:marTop w:val="0"/>
                                              <w:marBottom w:val="75"/>
                                              <w:divBdr>
                                                <w:top w:val="none" w:sz="0" w:space="0" w:color="auto"/>
                                                <w:left w:val="none" w:sz="0" w:space="0" w:color="auto"/>
                                                <w:bottom w:val="none" w:sz="0" w:space="0" w:color="auto"/>
                                                <w:right w:val="none" w:sz="0" w:space="0" w:color="auto"/>
                                              </w:divBdr>
                                              <w:divsChild>
                                                <w:div w:id="1394699343">
                                                  <w:marLeft w:val="0"/>
                                                  <w:marRight w:val="0"/>
                                                  <w:marTop w:val="0"/>
                                                  <w:marBottom w:val="0"/>
                                                  <w:divBdr>
                                                    <w:top w:val="none" w:sz="0" w:space="0" w:color="auto"/>
                                                    <w:left w:val="none" w:sz="0" w:space="0" w:color="auto"/>
                                                    <w:bottom w:val="none" w:sz="0" w:space="0" w:color="auto"/>
                                                    <w:right w:val="none" w:sz="0" w:space="0" w:color="auto"/>
                                                  </w:divBdr>
                                                  <w:divsChild>
                                                    <w:div w:id="1117601116">
                                                      <w:marLeft w:val="0"/>
                                                      <w:marRight w:val="0"/>
                                                      <w:marTop w:val="0"/>
                                                      <w:marBottom w:val="0"/>
                                                      <w:divBdr>
                                                        <w:top w:val="none" w:sz="0" w:space="0" w:color="auto"/>
                                                        <w:left w:val="none" w:sz="0" w:space="0" w:color="auto"/>
                                                        <w:bottom w:val="none" w:sz="0" w:space="0" w:color="auto"/>
                                                        <w:right w:val="none" w:sz="0" w:space="0" w:color="auto"/>
                                                      </w:divBdr>
                                                    </w:div>
                                                    <w:div w:id="547499630">
                                                      <w:marLeft w:val="0"/>
                                                      <w:marRight w:val="0"/>
                                                      <w:marTop w:val="0"/>
                                                      <w:marBottom w:val="0"/>
                                                      <w:divBdr>
                                                        <w:top w:val="none" w:sz="0" w:space="0" w:color="auto"/>
                                                        <w:left w:val="none" w:sz="0" w:space="0" w:color="auto"/>
                                                        <w:bottom w:val="none" w:sz="0" w:space="0" w:color="auto"/>
                                                        <w:right w:val="none" w:sz="0" w:space="0" w:color="auto"/>
                                                      </w:divBdr>
                                                      <w:divsChild>
                                                        <w:div w:id="479153832">
                                                          <w:marLeft w:val="0"/>
                                                          <w:marRight w:val="0"/>
                                                          <w:marTop w:val="0"/>
                                                          <w:marBottom w:val="0"/>
                                                          <w:divBdr>
                                                            <w:top w:val="none" w:sz="0" w:space="0" w:color="auto"/>
                                                            <w:left w:val="none" w:sz="0" w:space="0" w:color="auto"/>
                                                            <w:bottom w:val="none" w:sz="0" w:space="0" w:color="auto"/>
                                                            <w:right w:val="none" w:sz="0" w:space="0" w:color="auto"/>
                                                          </w:divBdr>
                                                          <w:divsChild>
                                                            <w:div w:id="470486872">
                                                              <w:marLeft w:val="0"/>
                                                              <w:marRight w:val="0"/>
                                                              <w:marTop w:val="45"/>
                                                              <w:marBottom w:val="45"/>
                                                              <w:divBdr>
                                                                <w:top w:val="none" w:sz="0" w:space="0" w:color="auto"/>
                                                                <w:left w:val="none" w:sz="0" w:space="0" w:color="auto"/>
                                                                <w:bottom w:val="none" w:sz="0" w:space="0" w:color="auto"/>
                                                                <w:right w:val="none" w:sz="0" w:space="0" w:color="auto"/>
                                                              </w:divBdr>
                                                            </w:div>
                                                            <w:div w:id="86825325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608464160">
                                              <w:marLeft w:val="65"/>
                                              <w:marRight w:val="65"/>
                                              <w:marTop w:val="0"/>
                                              <w:marBottom w:val="75"/>
                                              <w:divBdr>
                                                <w:top w:val="none" w:sz="0" w:space="0" w:color="auto"/>
                                                <w:left w:val="none" w:sz="0" w:space="0" w:color="auto"/>
                                                <w:bottom w:val="none" w:sz="0" w:space="0" w:color="auto"/>
                                                <w:right w:val="none" w:sz="0" w:space="0" w:color="auto"/>
                                              </w:divBdr>
                                              <w:divsChild>
                                                <w:div w:id="938636922">
                                                  <w:marLeft w:val="0"/>
                                                  <w:marRight w:val="0"/>
                                                  <w:marTop w:val="0"/>
                                                  <w:marBottom w:val="0"/>
                                                  <w:divBdr>
                                                    <w:top w:val="none" w:sz="0" w:space="0" w:color="auto"/>
                                                    <w:left w:val="none" w:sz="0" w:space="0" w:color="auto"/>
                                                    <w:bottom w:val="none" w:sz="0" w:space="0" w:color="auto"/>
                                                    <w:right w:val="none" w:sz="0" w:space="0" w:color="auto"/>
                                                  </w:divBdr>
                                                  <w:divsChild>
                                                    <w:div w:id="523327112">
                                                      <w:marLeft w:val="0"/>
                                                      <w:marRight w:val="0"/>
                                                      <w:marTop w:val="0"/>
                                                      <w:marBottom w:val="0"/>
                                                      <w:divBdr>
                                                        <w:top w:val="none" w:sz="0" w:space="0" w:color="auto"/>
                                                        <w:left w:val="none" w:sz="0" w:space="0" w:color="auto"/>
                                                        <w:bottom w:val="none" w:sz="0" w:space="0" w:color="auto"/>
                                                        <w:right w:val="none" w:sz="0" w:space="0" w:color="auto"/>
                                                      </w:divBdr>
                                                    </w:div>
                                                    <w:div w:id="81726156">
                                                      <w:marLeft w:val="0"/>
                                                      <w:marRight w:val="0"/>
                                                      <w:marTop w:val="0"/>
                                                      <w:marBottom w:val="0"/>
                                                      <w:divBdr>
                                                        <w:top w:val="none" w:sz="0" w:space="0" w:color="auto"/>
                                                        <w:left w:val="none" w:sz="0" w:space="0" w:color="auto"/>
                                                        <w:bottom w:val="none" w:sz="0" w:space="0" w:color="auto"/>
                                                        <w:right w:val="none" w:sz="0" w:space="0" w:color="auto"/>
                                                      </w:divBdr>
                                                      <w:divsChild>
                                                        <w:div w:id="1833333204">
                                                          <w:marLeft w:val="0"/>
                                                          <w:marRight w:val="0"/>
                                                          <w:marTop w:val="0"/>
                                                          <w:marBottom w:val="0"/>
                                                          <w:divBdr>
                                                            <w:top w:val="none" w:sz="0" w:space="0" w:color="auto"/>
                                                            <w:left w:val="none" w:sz="0" w:space="0" w:color="auto"/>
                                                            <w:bottom w:val="none" w:sz="0" w:space="0" w:color="auto"/>
                                                            <w:right w:val="none" w:sz="0" w:space="0" w:color="auto"/>
                                                          </w:divBdr>
                                                          <w:divsChild>
                                                            <w:div w:id="1263491363">
                                                              <w:marLeft w:val="0"/>
                                                              <w:marRight w:val="0"/>
                                                              <w:marTop w:val="45"/>
                                                              <w:marBottom w:val="45"/>
                                                              <w:divBdr>
                                                                <w:top w:val="none" w:sz="0" w:space="0" w:color="auto"/>
                                                                <w:left w:val="none" w:sz="0" w:space="0" w:color="auto"/>
                                                                <w:bottom w:val="none" w:sz="0" w:space="0" w:color="auto"/>
                                                                <w:right w:val="none" w:sz="0" w:space="0" w:color="auto"/>
                                                              </w:divBdr>
                                                            </w:div>
                                                            <w:div w:id="68937390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475029764">
                                              <w:marLeft w:val="65"/>
                                              <w:marRight w:val="0"/>
                                              <w:marTop w:val="0"/>
                                              <w:marBottom w:val="75"/>
                                              <w:divBdr>
                                                <w:top w:val="none" w:sz="0" w:space="0" w:color="auto"/>
                                                <w:left w:val="none" w:sz="0" w:space="0" w:color="auto"/>
                                                <w:bottom w:val="none" w:sz="0" w:space="0" w:color="auto"/>
                                                <w:right w:val="none" w:sz="0" w:space="0" w:color="auto"/>
                                              </w:divBdr>
                                              <w:divsChild>
                                                <w:div w:id="1422028702">
                                                  <w:marLeft w:val="0"/>
                                                  <w:marRight w:val="0"/>
                                                  <w:marTop w:val="0"/>
                                                  <w:marBottom w:val="0"/>
                                                  <w:divBdr>
                                                    <w:top w:val="none" w:sz="0" w:space="0" w:color="auto"/>
                                                    <w:left w:val="none" w:sz="0" w:space="0" w:color="auto"/>
                                                    <w:bottom w:val="none" w:sz="0" w:space="0" w:color="auto"/>
                                                    <w:right w:val="none" w:sz="0" w:space="0" w:color="auto"/>
                                                  </w:divBdr>
                                                  <w:divsChild>
                                                    <w:div w:id="1733044215">
                                                      <w:marLeft w:val="0"/>
                                                      <w:marRight w:val="0"/>
                                                      <w:marTop w:val="0"/>
                                                      <w:marBottom w:val="0"/>
                                                      <w:divBdr>
                                                        <w:top w:val="none" w:sz="0" w:space="0" w:color="auto"/>
                                                        <w:left w:val="none" w:sz="0" w:space="0" w:color="auto"/>
                                                        <w:bottom w:val="none" w:sz="0" w:space="0" w:color="auto"/>
                                                        <w:right w:val="none" w:sz="0" w:space="0" w:color="auto"/>
                                                      </w:divBdr>
                                                      <w:divsChild>
                                                        <w:div w:id="67192813">
                                                          <w:marLeft w:val="0"/>
                                                          <w:marRight w:val="0"/>
                                                          <w:marTop w:val="0"/>
                                                          <w:marBottom w:val="0"/>
                                                          <w:divBdr>
                                                            <w:top w:val="none" w:sz="0" w:space="0" w:color="auto"/>
                                                            <w:left w:val="none" w:sz="0" w:space="0" w:color="auto"/>
                                                            <w:bottom w:val="none" w:sz="0" w:space="0" w:color="auto"/>
                                                            <w:right w:val="none" w:sz="0" w:space="0" w:color="auto"/>
                                                          </w:divBdr>
                                                          <w:divsChild>
                                                            <w:div w:id="1380132259">
                                                              <w:marLeft w:val="0"/>
                                                              <w:marRight w:val="0"/>
                                                              <w:marTop w:val="45"/>
                                                              <w:marBottom w:val="45"/>
                                                              <w:divBdr>
                                                                <w:top w:val="none" w:sz="0" w:space="0" w:color="auto"/>
                                                                <w:left w:val="none" w:sz="0" w:space="0" w:color="auto"/>
                                                                <w:bottom w:val="none" w:sz="0" w:space="0" w:color="auto"/>
                                                                <w:right w:val="none" w:sz="0" w:space="0" w:color="auto"/>
                                                              </w:divBdr>
                                                            </w:div>
                                                            <w:div w:id="159338884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347290155">
                                          <w:marLeft w:val="0"/>
                                          <w:marRight w:val="0"/>
                                          <w:marTop w:val="0"/>
                                          <w:marBottom w:val="150"/>
                                          <w:divBdr>
                                            <w:top w:val="none" w:sz="0" w:space="0" w:color="auto"/>
                                            <w:left w:val="none" w:sz="0" w:space="0" w:color="auto"/>
                                            <w:bottom w:val="single" w:sz="6" w:space="11" w:color="CCCCCC"/>
                                            <w:right w:val="none" w:sz="0" w:space="0" w:color="auto"/>
                                          </w:divBdr>
                                          <w:divsChild>
                                            <w:div w:id="1006177278">
                                              <w:marLeft w:val="0"/>
                                              <w:marRight w:val="86"/>
                                              <w:marTop w:val="0"/>
                                              <w:marBottom w:val="86"/>
                                              <w:divBdr>
                                                <w:top w:val="none" w:sz="0" w:space="0" w:color="auto"/>
                                                <w:left w:val="none" w:sz="0" w:space="0" w:color="auto"/>
                                                <w:bottom w:val="none" w:sz="0" w:space="0" w:color="auto"/>
                                                <w:right w:val="none" w:sz="0" w:space="0" w:color="auto"/>
                                              </w:divBdr>
                                              <w:divsChild>
                                                <w:div w:id="1844736903">
                                                  <w:marLeft w:val="0"/>
                                                  <w:marRight w:val="0"/>
                                                  <w:marTop w:val="0"/>
                                                  <w:marBottom w:val="0"/>
                                                  <w:divBdr>
                                                    <w:top w:val="none" w:sz="0" w:space="0" w:color="auto"/>
                                                    <w:left w:val="none" w:sz="0" w:space="0" w:color="auto"/>
                                                    <w:bottom w:val="none" w:sz="0" w:space="0" w:color="auto"/>
                                                    <w:right w:val="none" w:sz="0" w:space="0" w:color="auto"/>
                                                  </w:divBdr>
                                                  <w:divsChild>
                                                    <w:div w:id="1207374820">
                                                      <w:marLeft w:val="0"/>
                                                      <w:marRight w:val="0"/>
                                                      <w:marTop w:val="0"/>
                                                      <w:marBottom w:val="0"/>
                                                      <w:divBdr>
                                                        <w:top w:val="none" w:sz="0" w:space="0" w:color="auto"/>
                                                        <w:left w:val="none" w:sz="0" w:space="0" w:color="auto"/>
                                                        <w:bottom w:val="none" w:sz="0" w:space="0" w:color="auto"/>
                                                        <w:right w:val="none" w:sz="0" w:space="0" w:color="auto"/>
                                                      </w:divBdr>
                                                    </w:div>
                                                    <w:div w:id="588658171">
                                                      <w:marLeft w:val="0"/>
                                                      <w:marRight w:val="0"/>
                                                      <w:marTop w:val="0"/>
                                                      <w:marBottom w:val="0"/>
                                                      <w:divBdr>
                                                        <w:top w:val="none" w:sz="0" w:space="0" w:color="auto"/>
                                                        <w:left w:val="none" w:sz="0" w:space="0" w:color="auto"/>
                                                        <w:bottom w:val="none" w:sz="0" w:space="0" w:color="auto"/>
                                                        <w:right w:val="none" w:sz="0" w:space="0" w:color="auto"/>
                                                      </w:divBdr>
                                                      <w:divsChild>
                                                        <w:div w:id="913664705">
                                                          <w:marLeft w:val="0"/>
                                                          <w:marRight w:val="0"/>
                                                          <w:marTop w:val="0"/>
                                                          <w:marBottom w:val="0"/>
                                                          <w:divBdr>
                                                            <w:top w:val="none" w:sz="0" w:space="0" w:color="auto"/>
                                                            <w:left w:val="none" w:sz="0" w:space="0" w:color="auto"/>
                                                            <w:bottom w:val="none" w:sz="0" w:space="0" w:color="auto"/>
                                                            <w:right w:val="none" w:sz="0" w:space="0" w:color="auto"/>
                                                          </w:divBdr>
                                                          <w:divsChild>
                                                            <w:div w:id="516626587">
                                                              <w:marLeft w:val="0"/>
                                                              <w:marRight w:val="0"/>
                                                              <w:marTop w:val="45"/>
                                                              <w:marBottom w:val="45"/>
                                                              <w:divBdr>
                                                                <w:top w:val="none" w:sz="0" w:space="0" w:color="auto"/>
                                                                <w:left w:val="none" w:sz="0" w:space="0" w:color="auto"/>
                                                                <w:bottom w:val="none" w:sz="0" w:space="0" w:color="auto"/>
                                                                <w:right w:val="none" w:sz="0" w:space="0" w:color="auto"/>
                                                              </w:divBdr>
                                                            </w:div>
                                                            <w:div w:id="11537379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263224539">
                                              <w:marLeft w:val="0"/>
                                              <w:marRight w:val="0"/>
                                              <w:marTop w:val="0"/>
                                              <w:marBottom w:val="86"/>
                                              <w:divBdr>
                                                <w:top w:val="none" w:sz="0" w:space="0" w:color="auto"/>
                                                <w:left w:val="none" w:sz="0" w:space="0" w:color="auto"/>
                                                <w:bottom w:val="none" w:sz="0" w:space="0" w:color="auto"/>
                                                <w:right w:val="none" w:sz="0" w:space="0" w:color="auto"/>
                                              </w:divBdr>
                                              <w:divsChild>
                                                <w:div w:id="1896315556">
                                                  <w:marLeft w:val="0"/>
                                                  <w:marRight w:val="0"/>
                                                  <w:marTop w:val="0"/>
                                                  <w:marBottom w:val="0"/>
                                                  <w:divBdr>
                                                    <w:top w:val="none" w:sz="0" w:space="0" w:color="auto"/>
                                                    <w:left w:val="none" w:sz="0" w:space="0" w:color="auto"/>
                                                    <w:bottom w:val="none" w:sz="0" w:space="0" w:color="auto"/>
                                                    <w:right w:val="none" w:sz="0" w:space="0" w:color="auto"/>
                                                  </w:divBdr>
                                                  <w:divsChild>
                                                    <w:div w:id="559485175">
                                                      <w:marLeft w:val="0"/>
                                                      <w:marRight w:val="0"/>
                                                      <w:marTop w:val="0"/>
                                                      <w:marBottom w:val="0"/>
                                                      <w:divBdr>
                                                        <w:top w:val="none" w:sz="0" w:space="0" w:color="auto"/>
                                                        <w:left w:val="none" w:sz="0" w:space="0" w:color="auto"/>
                                                        <w:bottom w:val="none" w:sz="0" w:space="0" w:color="auto"/>
                                                        <w:right w:val="none" w:sz="0" w:space="0" w:color="auto"/>
                                                      </w:divBdr>
                                                    </w:div>
                                                    <w:div w:id="933705454">
                                                      <w:marLeft w:val="0"/>
                                                      <w:marRight w:val="0"/>
                                                      <w:marTop w:val="0"/>
                                                      <w:marBottom w:val="0"/>
                                                      <w:divBdr>
                                                        <w:top w:val="none" w:sz="0" w:space="0" w:color="auto"/>
                                                        <w:left w:val="none" w:sz="0" w:space="0" w:color="auto"/>
                                                        <w:bottom w:val="none" w:sz="0" w:space="0" w:color="auto"/>
                                                        <w:right w:val="none" w:sz="0" w:space="0" w:color="auto"/>
                                                      </w:divBdr>
                                                      <w:divsChild>
                                                        <w:div w:id="1498884397">
                                                          <w:marLeft w:val="0"/>
                                                          <w:marRight w:val="0"/>
                                                          <w:marTop w:val="0"/>
                                                          <w:marBottom w:val="0"/>
                                                          <w:divBdr>
                                                            <w:top w:val="none" w:sz="0" w:space="0" w:color="auto"/>
                                                            <w:left w:val="none" w:sz="0" w:space="0" w:color="auto"/>
                                                            <w:bottom w:val="none" w:sz="0" w:space="0" w:color="auto"/>
                                                            <w:right w:val="none" w:sz="0" w:space="0" w:color="auto"/>
                                                          </w:divBdr>
                                                          <w:divsChild>
                                                            <w:div w:id="1689329354">
                                                              <w:marLeft w:val="0"/>
                                                              <w:marRight w:val="0"/>
                                                              <w:marTop w:val="45"/>
                                                              <w:marBottom w:val="45"/>
                                                              <w:divBdr>
                                                                <w:top w:val="none" w:sz="0" w:space="0" w:color="auto"/>
                                                                <w:left w:val="none" w:sz="0" w:space="0" w:color="auto"/>
                                                                <w:bottom w:val="none" w:sz="0" w:space="0" w:color="auto"/>
                                                                <w:right w:val="none" w:sz="0" w:space="0" w:color="auto"/>
                                                              </w:divBdr>
                                                            </w:div>
                                                            <w:div w:id="109760513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358005">
                              <w:marLeft w:val="0"/>
                              <w:marRight w:val="0"/>
                              <w:marTop w:val="0"/>
                              <w:marBottom w:val="0"/>
                              <w:divBdr>
                                <w:top w:val="single" w:sz="2" w:space="0" w:color="E5E7EB"/>
                                <w:left w:val="single" w:sz="2" w:space="0" w:color="E5E7EB"/>
                                <w:bottom w:val="single" w:sz="2" w:space="0" w:color="E5E7EB"/>
                                <w:right w:val="single" w:sz="2" w:space="0" w:color="E5E7EB"/>
                              </w:divBdr>
                              <w:divsChild>
                                <w:div w:id="700938818">
                                  <w:marLeft w:val="0"/>
                                  <w:marRight w:val="0"/>
                                  <w:marTop w:val="0"/>
                                  <w:marBottom w:val="0"/>
                                  <w:divBdr>
                                    <w:top w:val="single" w:sz="2" w:space="0" w:color="E5E7EB"/>
                                    <w:left w:val="single" w:sz="2" w:space="0" w:color="E5E7EB"/>
                                    <w:bottom w:val="single" w:sz="2" w:space="0" w:color="E5E7EB"/>
                                    <w:right w:val="single" w:sz="2" w:space="0" w:color="E5E7EB"/>
                                  </w:divBdr>
                                  <w:divsChild>
                                    <w:div w:id="673651976">
                                      <w:marLeft w:val="0"/>
                                      <w:marRight w:val="0"/>
                                      <w:marTop w:val="0"/>
                                      <w:marBottom w:val="0"/>
                                      <w:divBdr>
                                        <w:top w:val="single" w:sz="2" w:space="0" w:color="E5E7EB"/>
                                        <w:left w:val="single" w:sz="2" w:space="0" w:color="E5E7EB"/>
                                        <w:bottom w:val="single" w:sz="2" w:space="0" w:color="E5E7EB"/>
                                        <w:right w:val="single" w:sz="2" w:space="0" w:color="E5E7EB"/>
                                      </w:divBdr>
                                    </w:div>
                                    <w:div w:id="2036347641">
                                      <w:marLeft w:val="0"/>
                                      <w:marRight w:val="0"/>
                                      <w:marTop w:val="0"/>
                                      <w:marBottom w:val="0"/>
                                      <w:divBdr>
                                        <w:top w:val="single" w:sz="2" w:space="0" w:color="E5E7EB"/>
                                        <w:left w:val="single" w:sz="2" w:space="0" w:color="E5E7EB"/>
                                        <w:bottom w:val="single" w:sz="2" w:space="0" w:color="E5E7EB"/>
                                        <w:right w:val="single" w:sz="2" w:space="0" w:color="E5E7EB"/>
                                      </w:divBdr>
                                    </w:div>
                                    <w:div w:id="78917479">
                                      <w:marLeft w:val="0"/>
                                      <w:marRight w:val="0"/>
                                      <w:marTop w:val="0"/>
                                      <w:marBottom w:val="0"/>
                                      <w:divBdr>
                                        <w:top w:val="single" w:sz="2" w:space="0" w:color="E5E7EB"/>
                                        <w:left w:val="single" w:sz="2" w:space="0" w:color="E5E7EB"/>
                                        <w:bottom w:val="single" w:sz="2" w:space="0" w:color="E5E7EB"/>
                                        <w:right w:val="single" w:sz="2" w:space="0" w:color="E5E7EB"/>
                                      </w:divBdr>
                                    </w:div>
                                    <w:div w:id="789132541">
                                      <w:marLeft w:val="0"/>
                                      <w:marRight w:val="0"/>
                                      <w:marTop w:val="0"/>
                                      <w:marBottom w:val="0"/>
                                      <w:divBdr>
                                        <w:top w:val="single" w:sz="2" w:space="0" w:color="E5E7EB"/>
                                        <w:left w:val="single" w:sz="2" w:space="0" w:color="E5E7EB"/>
                                        <w:bottom w:val="single" w:sz="2" w:space="0" w:color="E5E7EB"/>
                                        <w:right w:val="single" w:sz="2" w:space="0" w:color="E5E7EB"/>
                                      </w:divBdr>
                                    </w:div>
                                    <w:div w:id="1003750300">
                                      <w:marLeft w:val="0"/>
                                      <w:marRight w:val="0"/>
                                      <w:marTop w:val="0"/>
                                      <w:marBottom w:val="0"/>
                                      <w:divBdr>
                                        <w:top w:val="single" w:sz="2" w:space="0" w:color="E5E7EB"/>
                                        <w:left w:val="single" w:sz="2" w:space="0" w:color="E5E7EB"/>
                                        <w:bottom w:val="single" w:sz="2" w:space="0" w:color="E5E7EB"/>
                                        <w:right w:val="single" w:sz="2" w:space="0" w:color="E5E7EB"/>
                                      </w:divBdr>
                                    </w:div>
                                    <w:div w:id="1048533239">
                                      <w:marLeft w:val="0"/>
                                      <w:marRight w:val="0"/>
                                      <w:marTop w:val="0"/>
                                      <w:marBottom w:val="0"/>
                                      <w:divBdr>
                                        <w:top w:val="single" w:sz="2" w:space="0" w:color="E5E7EB"/>
                                        <w:left w:val="single" w:sz="2" w:space="0" w:color="E5E7EB"/>
                                        <w:bottom w:val="single" w:sz="2" w:space="0" w:color="E5E7EB"/>
                                        <w:right w:val="single" w:sz="2" w:space="0" w:color="E5E7EB"/>
                                      </w:divBdr>
                                    </w:div>
                                    <w:div w:id="1608073790">
                                      <w:marLeft w:val="0"/>
                                      <w:marRight w:val="0"/>
                                      <w:marTop w:val="0"/>
                                      <w:marBottom w:val="0"/>
                                      <w:divBdr>
                                        <w:top w:val="single" w:sz="2" w:space="0" w:color="E5E7EB"/>
                                        <w:left w:val="single" w:sz="2" w:space="0" w:color="E5E7EB"/>
                                        <w:bottom w:val="single" w:sz="2" w:space="0" w:color="E5E7EB"/>
                                        <w:right w:val="single" w:sz="2" w:space="0" w:color="E5E7EB"/>
                                      </w:divBdr>
                                    </w:div>
                                    <w:div w:id="355887996">
                                      <w:marLeft w:val="0"/>
                                      <w:marRight w:val="0"/>
                                      <w:marTop w:val="0"/>
                                      <w:marBottom w:val="0"/>
                                      <w:divBdr>
                                        <w:top w:val="single" w:sz="2" w:space="0" w:color="E5E7EB"/>
                                        <w:left w:val="single" w:sz="2" w:space="0" w:color="E5E7EB"/>
                                        <w:bottom w:val="single" w:sz="2" w:space="0" w:color="E5E7EB"/>
                                        <w:right w:val="single" w:sz="2" w:space="0" w:color="E5E7EB"/>
                                      </w:divBdr>
                                    </w:div>
                                    <w:div w:id="1647858829">
                                      <w:marLeft w:val="0"/>
                                      <w:marRight w:val="0"/>
                                      <w:marTop w:val="0"/>
                                      <w:marBottom w:val="0"/>
                                      <w:divBdr>
                                        <w:top w:val="single" w:sz="2" w:space="0" w:color="E5E7EB"/>
                                        <w:left w:val="single" w:sz="2" w:space="0" w:color="E5E7EB"/>
                                        <w:bottom w:val="single" w:sz="2" w:space="0" w:color="E5E7EB"/>
                                        <w:right w:val="single" w:sz="2" w:space="0" w:color="E5E7EB"/>
                                      </w:divBdr>
                                    </w:div>
                                    <w:div w:id="1763453993">
                                      <w:marLeft w:val="0"/>
                                      <w:marRight w:val="0"/>
                                      <w:marTop w:val="0"/>
                                      <w:marBottom w:val="0"/>
                                      <w:divBdr>
                                        <w:top w:val="single" w:sz="2" w:space="0" w:color="E5E7EB"/>
                                        <w:left w:val="single" w:sz="2" w:space="0" w:color="E5E7EB"/>
                                        <w:bottom w:val="single" w:sz="2" w:space="0" w:color="E5E7EB"/>
                                        <w:right w:val="single" w:sz="2" w:space="0" w:color="E5E7EB"/>
                                      </w:divBdr>
                                    </w:div>
                                    <w:div w:id="1716157057">
                                      <w:marLeft w:val="0"/>
                                      <w:marRight w:val="0"/>
                                      <w:marTop w:val="0"/>
                                      <w:marBottom w:val="0"/>
                                      <w:divBdr>
                                        <w:top w:val="single" w:sz="2" w:space="0" w:color="E5E7EB"/>
                                        <w:left w:val="single" w:sz="2" w:space="0" w:color="E5E7EB"/>
                                        <w:bottom w:val="single" w:sz="2" w:space="0" w:color="E5E7EB"/>
                                        <w:right w:val="single" w:sz="2" w:space="0" w:color="E5E7EB"/>
                                      </w:divBdr>
                                    </w:div>
                                    <w:div w:id="19687025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25924039">
                          <w:marLeft w:val="0"/>
                          <w:marRight w:val="0"/>
                          <w:marTop w:val="0"/>
                          <w:marBottom w:val="0"/>
                          <w:divBdr>
                            <w:top w:val="single" w:sz="2" w:space="0" w:color="E5E7EB"/>
                            <w:left w:val="single" w:sz="2" w:space="0" w:color="E5E7EB"/>
                            <w:bottom w:val="single" w:sz="2" w:space="0" w:color="E5E7EB"/>
                            <w:right w:val="single" w:sz="2" w:space="0" w:color="E5E7EB"/>
                          </w:divBdr>
                          <w:divsChild>
                            <w:div w:id="1879969436">
                              <w:marLeft w:val="0"/>
                              <w:marRight w:val="0"/>
                              <w:marTop w:val="0"/>
                              <w:marBottom w:val="0"/>
                              <w:divBdr>
                                <w:top w:val="single" w:sz="2" w:space="0" w:color="E5E7EB"/>
                                <w:left w:val="single" w:sz="2" w:space="0" w:color="E5E7EB"/>
                                <w:bottom w:val="single" w:sz="2" w:space="0" w:color="E5E7EB"/>
                                <w:right w:val="single" w:sz="2" w:space="0" w:color="E5E7EB"/>
                              </w:divBdr>
                              <w:divsChild>
                                <w:div w:id="613247203">
                                  <w:marLeft w:val="0"/>
                                  <w:marRight w:val="0"/>
                                  <w:marTop w:val="0"/>
                                  <w:marBottom w:val="0"/>
                                  <w:divBdr>
                                    <w:top w:val="single" w:sz="2" w:space="0" w:color="E5E7EB"/>
                                    <w:left w:val="single" w:sz="2" w:space="0" w:color="E5E7EB"/>
                                    <w:bottom w:val="single" w:sz="2" w:space="0" w:color="E5E7EB"/>
                                    <w:right w:val="single" w:sz="2" w:space="0" w:color="E5E7EB"/>
                                  </w:divBdr>
                                  <w:divsChild>
                                    <w:div w:id="1404530055">
                                      <w:marLeft w:val="0"/>
                                      <w:marRight w:val="0"/>
                                      <w:marTop w:val="0"/>
                                      <w:marBottom w:val="0"/>
                                      <w:divBdr>
                                        <w:top w:val="single" w:sz="2" w:space="0" w:color="E5E7EB"/>
                                        <w:left w:val="single" w:sz="2" w:space="0" w:color="E5E7EB"/>
                                        <w:bottom w:val="single" w:sz="2" w:space="0" w:color="E5E7EB"/>
                                        <w:right w:val="single" w:sz="2" w:space="0" w:color="E5E7EB"/>
                                      </w:divBdr>
                                    </w:div>
                                    <w:div w:id="21035995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5565128">
                              <w:marLeft w:val="0"/>
                              <w:marRight w:val="0"/>
                              <w:marTop w:val="0"/>
                              <w:marBottom w:val="0"/>
                              <w:divBdr>
                                <w:top w:val="single" w:sz="2" w:space="0" w:color="E5E7EB"/>
                                <w:left w:val="single" w:sz="2" w:space="0" w:color="E5E7EB"/>
                                <w:bottom w:val="single" w:sz="2" w:space="0" w:color="E5E7EB"/>
                                <w:right w:val="single" w:sz="2" w:space="0" w:color="E5E7EB"/>
                              </w:divBdr>
                              <w:divsChild>
                                <w:div w:id="104813727">
                                  <w:marLeft w:val="0"/>
                                  <w:marRight w:val="0"/>
                                  <w:marTop w:val="0"/>
                                  <w:marBottom w:val="0"/>
                                  <w:divBdr>
                                    <w:top w:val="single" w:sz="2" w:space="0" w:color="E5E7EB"/>
                                    <w:left w:val="single" w:sz="2" w:space="0" w:color="E5E7EB"/>
                                    <w:bottom w:val="single" w:sz="2" w:space="0" w:color="E5E7EB"/>
                                    <w:right w:val="single" w:sz="2" w:space="0" w:color="E5E7EB"/>
                                  </w:divBdr>
                                  <w:divsChild>
                                    <w:div w:id="1952544720">
                                      <w:marLeft w:val="0"/>
                                      <w:marRight w:val="0"/>
                                      <w:marTop w:val="0"/>
                                      <w:marBottom w:val="0"/>
                                      <w:divBdr>
                                        <w:top w:val="none" w:sz="0" w:space="0" w:color="auto"/>
                                        <w:left w:val="none" w:sz="0" w:space="0" w:color="auto"/>
                                        <w:bottom w:val="none" w:sz="0" w:space="0" w:color="auto"/>
                                        <w:right w:val="none" w:sz="0" w:space="0" w:color="auto"/>
                                      </w:divBdr>
                                      <w:divsChild>
                                        <w:div w:id="1272980072">
                                          <w:marLeft w:val="0"/>
                                          <w:marRight w:val="0"/>
                                          <w:marTop w:val="0"/>
                                          <w:marBottom w:val="0"/>
                                          <w:divBdr>
                                            <w:top w:val="none" w:sz="0" w:space="0" w:color="auto"/>
                                            <w:left w:val="none" w:sz="0" w:space="0" w:color="auto"/>
                                            <w:bottom w:val="none" w:sz="0" w:space="0" w:color="auto"/>
                                            <w:right w:val="none" w:sz="0" w:space="0" w:color="auto"/>
                                          </w:divBdr>
                                          <w:divsChild>
                                            <w:div w:id="989559135">
                                              <w:marLeft w:val="0"/>
                                              <w:marRight w:val="0"/>
                                              <w:marTop w:val="0"/>
                                              <w:marBottom w:val="0"/>
                                              <w:divBdr>
                                                <w:top w:val="none" w:sz="0" w:space="0" w:color="auto"/>
                                                <w:left w:val="none" w:sz="0" w:space="0" w:color="auto"/>
                                                <w:bottom w:val="none" w:sz="0" w:space="0" w:color="auto"/>
                                                <w:right w:val="none" w:sz="0" w:space="0" w:color="auto"/>
                                              </w:divBdr>
                                              <w:divsChild>
                                                <w:div w:id="1666279910">
                                                  <w:marLeft w:val="0"/>
                                                  <w:marRight w:val="0"/>
                                                  <w:marTop w:val="0"/>
                                                  <w:marBottom w:val="0"/>
                                                  <w:divBdr>
                                                    <w:top w:val="none" w:sz="0" w:space="0" w:color="auto"/>
                                                    <w:left w:val="none" w:sz="0" w:space="0" w:color="auto"/>
                                                    <w:bottom w:val="none" w:sz="0" w:space="0" w:color="auto"/>
                                                    <w:right w:val="none" w:sz="0" w:space="0" w:color="auto"/>
                                                  </w:divBdr>
                                                  <w:divsChild>
                                                    <w:div w:id="1430588639">
                                                      <w:marLeft w:val="0"/>
                                                      <w:marRight w:val="0"/>
                                                      <w:marTop w:val="0"/>
                                                      <w:marBottom w:val="0"/>
                                                      <w:divBdr>
                                                        <w:top w:val="none" w:sz="0" w:space="0" w:color="auto"/>
                                                        <w:left w:val="none" w:sz="0" w:space="0" w:color="auto"/>
                                                        <w:bottom w:val="none" w:sz="0" w:space="0" w:color="auto"/>
                                                        <w:right w:val="none" w:sz="0" w:space="0" w:color="auto"/>
                                                      </w:divBdr>
                                                    </w:div>
                                                    <w:div w:id="674768367">
                                                      <w:marLeft w:val="225"/>
                                                      <w:marRight w:val="225"/>
                                                      <w:marTop w:val="225"/>
                                                      <w:marBottom w:val="225"/>
                                                      <w:divBdr>
                                                        <w:top w:val="none" w:sz="0" w:space="0" w:color="auto"/>
                                                        <w:left w:val="none" w:sz="0" w:space="0" w:color="auto"/>
                                                        <w:bottom w:val="none" w:sz="0" w:space="0" w:color="auto"/>
                                                        <w:right w:val="none" w:sz="0" w:space="0" w:color="auto"/>
                                                      </w:divBdr>
                                                      <w:divsChild>
                                                        <w:div w:id="268779082">
                                                          <w:marLeft w:val="0"/>
                                                          <w:marRight w:val="0"/>
                                                          <w:marTop w:val="0"/>
                                                          <w:marBottom w:val="0"/>
                                                          <w:divBdr>
                                                            <w:top w:val="none" w:sz="0" w:space="0" w:color="auto"/>
                                                            <w:left w:val="none" w:sz="0" w:space="0" w:color="auto"/>
                                                            <w:bottom w:val="none" w:sz="0" w:space="0" w:color="auto"/>
                                                            <w:right w:val="none" w:sz="0" w:space="0" w:color="auto"/>
                                                          </w:divBdr>
                                                          <w:divsChild>
                                                            <w:div w:id="1490946555">
                                                              <w:marLeft w:val="0"/>
                                                              <w:marRight w:val="0"/>
                                                              <w:marTop w:val="150"/>
                                                              <w:marBottom w:val="150"/>
                                                              <w:divBdr>
                                                                <w:top w:val="none" w:sz="0" w:space="0" w:color="auto"/>
                                                                <w:left w:val="none" w:sz="0" w:space="0" w:color="auto"/>
                                                                <w:bottom w:val="none" w:sz="0" w:space="0" w:color="auto"/>
                                                                <w:right w:val="none" w:sz="0" w:space="0" w:color="auto"/>
                                                              </w:divBdr>
                                                            </w:div>
                                                            <w:div w:id="183953693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876383">
                          <w:marLeft w:val="0"/>
                          <w:marRight w:val="0"/>
                          <w:marTop w:val="0"/>
                          <w:marBottom w:val="0"/>
                          <w:divBdr>
                            <w:top w:val="single" w:sz="2" w:space="0" w:color="E5E7EB"/>
                            <w:left w:val="single" w:sz="2" w:space="0" w:color="E5E7EB"/>
                            <w:bottom w:val="single" w:sz="2" w:space="0" w:color="E5E7EB"/>
                            <w:right w:val="single" w:sz="2" w:space="0" w:color="E5E7EB"/>
                          </w:divBdr>
                          <w:divsChild>
                            <w:div w:id="518858072">
                              <w:marLeft w:val="0"/>
                              <w:marRight w:val="0"/>
                              <w:marTop w:val="0"/>
                              <w:marBottom w:val="0"/>
                              <w:divBdr>
                                <w:top w:val="single" w:sz="2" w:space="0" w:color="E5E7EB"/>
                                <w:left w:val="single" w:sz="2" w:space="0" w:color="E5E7EB"/>
                                <w:bottom w:val="single" w:sz="2" w:space="0" w:color="E5E7EB"/>
                                <w:right w:val="single" w:sz="2" w:space="0" w:color="E5E7EB"/>
                              </w:divBdr>
                              <w:divsChild>
                                <w:div w:id="1148593853">
                                  <w:marLeft w:val="0"/>
                                  <w:marRight w:val="0"/>
                                  <w:marTop w:val="0"/>
                                  <w:marBottom w:val="0"/>
                                  <w:divBdr>
                                    <w:top w:val="single" w:sz="2" w:space="0" w:color="E5E7EB"/>
                                    <w:left w:val="single" w:sz="2" w:space="0" w:color="E5E7EB"/>
                                    <w:bottom w:val="single" w:sz="2" w:space="0" w:color="E5E7EB"/>
                                    <w:right w:val="single" w:sz="2" w:space="0" w:color="E5E7EB"/>
                                  </w:divBdr>
                                </w:div>
                                <w:div w:id="883715122">
                                  <w:marLeft w:val="0"/>
                                  <w:marRight w:val="0"/>
                                  <w:marTop w:val="0"/>
                                  <w:marBottom w:val="0"/>
                                  <w:divBdr>
                                    <w:top w:val="single" w:sz="2" w:space="0" w:color="E5E7EB"/>
                                    <w:left w:val="single" w:sz="2" w:space="0" w:color="E5E7EB"/>
                                    <w:bottom w:val="single" w:sz="2" w:space="0" w:color="E5E7EB"/>
                                    <w:right w:val="single" w:sz="2" w:space="0" w:color="E5E7EB"/>
                                  </w:divBdr>
                                  <w:divsChild>
                                    <w:div w:id="582223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0812966">
                                  <w:marLeft w:val="0"/>
                                  <w:marRight w:val="0"/>
                                  <w:marTop w:val="0"/>
                                  <w:marBottom w:val="0"/>
                                  <w:divBdr>
                                    <w:top w:val="single" w:sz="2" w:space="0" w:color="E5E7EB"/>
                                    <w:left w:val="single" w:sz="2" w:space="0" w:color="E5E7EB"/>
                                    <w:bottom w:val="single" w:sz="2" w:space="0" w:color="E5E7EB"/>
                                    <w:right w:val="single" w:sz="2" w:space="0" w:color="E5E7EB"/>
                                  </w:divBdr>
                                  <w:divsChild>
                                    <w:div w:id="1112436514">
                                      <w:marLeft w:val="0"/>
                                      <w:marRight w:val="0"/>
                                      <w:marTop w:val="0"/>
                                      <w:marBottom w:val="0"/>
                                      <w:divBdr>
                                        <w:top w:val="single" w:sz="2" w:space="0" w:color="E5E7EB"/>
                                        <w:left w:val="single" w:sz="2" w:space="0" w:color="E5E7EB"/>
                                        <w:bottom w:val="single" w:sz="2" w:space="0" w:color="E5E7EB"/>
                                        <w:right w:val="single" w:sz="2" w:space="0" w:color="E5E7EB"/>
                                      </w:divBdr>
                                      <w:divsChild>
                                        <w:div w:id="294524284">
                                          <w:marLeft w:val="0"/>
                                          <w:marRight w:val="0"/>
                                          <w:marTop w:val="0"/>
                                          <w:marBottom w:val="0"/>
                                          <w:divBdr>
                                            <w:top w:val="none" w:sz="0" w:space="0" w:color="auto"/>
                                            <w:left w:val="none" w:sz="0" w:space="0" w:color="auto"/>
                                            <w:bottom w:val="none" w:sz="0" w:space="0" w:color="auto"/>
                                            <w:right w:val="none" w:sz="0" w:space="0" w:color="auto"/>
                                          </w:divBdr>
                                          <w:divsChild>
                                            <w:div w:id="2142381222">
                                              <w:marLeft w:val="0"/>
                                              <w:marRight w:val="0"/>
                                              <w:marTop w:val="0"/>
                                              <w:marBottom w:val="0"/>
                                              <w:divBdr>
                                                <w:top w:val="none" w:sz="0" w:space="0" w:color="auto"/>
                                                <w:left w:val="none" w:sz="0" w:space="0" w:color="auto"/>
                                                <w:bottom w:val="none" w:sz="0" w:space="0" w:color="auto"/>
                                                <w:right w:val="none" w:sz="0" w:space="0" w:color="auto"/>
                                              </w:divBdr>
                                              <w:divsChild>
                                                <w:div w:id="969749644">
                                                  <w:marLeft w:val="0"/>
                                                  <w:marRight w:val="0"/>
                                                  <w:marTop w:val="0"/>
                                                  <w:marBottom w:val="0"/>
                                                  <w:divBdr>
                                                    <w:top w:val="none" w:sz="0" w:space="0" w:color="auto"/>
                                                    <w:left w:val="none" w:sz="0" w:space="0" w:color="auto"/>
                                                    <w:bottom w:val="none" w:sz="0" w:space="0" w:color="auto"/>
                                                    <w:right w:val="none" w:sz="0" w:space="0" w:color="auto"/>
                                                  </w:divBdr>
                                                  <w:divsChild>
                                                    <w:div w:id="1343047206">
                                                      <w:marLeft w:val="0"/>
                                                      <w:marRight w:val="0"/>
                                                      <w:marTop w:val="0"/>
                                                      <w:marBottom w:val="0"/>
                                                      <w:divBdr>
                                                        <w:top w:val="none" w:sz="0" w:space="0" w:color="auto"/>
                                                        <w:left w:val="none" w:sz="0" w:space="0" w:color="auto"/>
                                                        <w:bottom w:val="none" w:sz="0" w:space="0" w:color="auto"/>
                                                        <w:right w:val="none" w:sz="0" w:space="0" w:color="auto"/>
                                                      </w:divBdr>
                                                      <w:divsChild>
                                                        <w:div w:id="1279490136">
                                                          <w:marLeft w:val="0"/>
                                                          <w:marRight w:val="0"/>
                                                          <w:marTop w:val="0"/>
                                                          <w:marBottom w:val="0"/>
                                                          <w:divBdr>
                                                            <w:top w:val="none" w:sz="0" w:space="0" w:color="auto"/>
                                                            <w:left w:val="none" w:sz="0" w:space="0" w:color="auto"/>
                                                            <w:bottom w:val="none" w:sz="0" w:space="0" w:color="auto"/>
                                                            <w:right w:val="none" w:sz="0" w:space="0" w:color="auto"/>
                                                          </w:divBdr>
                                                        </w:div>
                                                        <w:div w:id="1127747734">
                                                          <w:marLeft w:val="225"/>
                                                          <w:marRight w:val="225"/>
                                                          <w:marTop w:val="225"/>
                                                          <w:marBottom w:val="225"/>
                                                          <w:divBdr>
                                                            <w:top w:val="none" w:sz="0" w:space="0" w:color="auto"/>
                                                            <w:left w:val="none" w:sz="0" w:space="0" w:color="auto"/>
                                                            <w:bottom w:val="none" w:sz="0" w:space="0" w:color="auto"/>
                                                            <w:right w:val="none" w:sz="0" w:space="0" w:color="auto"/>
                                                          </w:divBdr>
                                                          <w:divsChild>
                                                            <w:div w:id="1910572468">
                                                              <w:marLeft w:val="0"/>
                                                              <w:marRight w:val="0"/>
                                                              <w:marTop w:val="0"/>
                                                              <w:marBottom w:val="0"/>
                                                              <w:divBdr>
                                                                <w:top w:val="none" w:sz="0" w:space="0" w:color="auto"/>
                                                                <w:left w:val="none" w:sz="0" w:space="0" w:color="auto"/>
                                                                <w:bottom w:val="none" w:sz="0" w:space="0" w:color="auto"/>
                                                                <w:right w:val="none" w:sz="0" w:space="0" w:color="auto"/>
                                                              </w:divBdr>
                                                              <w:divsChild>
                                                                <w:div w:id="2046057302">
                                                                  <w:marLeft w:val="0"/>
                                                                  <w:marRight w:val="0"/>
                                                                  <w:marTop w:val="150"/>
                                                                  <w:marBottom w:val="150"/>
                                                                  <w:divBdr>
                                                                    <w:top w:val="none" w:sz="0" w:space="0" w:color="auto"/>
                                                                    <w:left w:val="none" w:sz="0" w:space="0" w:color="auto"/>
                                                                    <w:bottom w:val="none" w:sz="0" w:space="0" w:color="auto"/>
                                                                    <w:right w:val="none" w:sz="0" w:space="0" w:color="auto"/>
                                                                  </w:divBdr>
                                                                </w:div>
                                                                <w:div w:id="56467909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268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2630450">
                              <w:marLeft w:val="0"/>
                              <w:marRight w:val="0"/>
                              <w:marTop w:val="0"/>
                              <w:marBottom w:val="0"/>
                              <w:divBdr>
                                <w:top w:val="single" w:sz="2" w:space="0" w:color="E5E7EB"/>
                                <w:left w:val="single" w:sz="2" w:space="0" w:color="E5E7EB"/>
                                <w:bottom w:val="single" w:sz="2" w:space="0" w:color="E5E7EB"/>
                                <w:right w:val="single" w:sz="2" w:space="0" w:color="E5E7EB"/>
                              </w:divBdr>
                              <w:divsChild>
                                <w:div w:id="779296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890699818">
          <w:marLeft w:val="0"/>
          <w:marRight w:val="0"/>
          <w:marTop w:val="0"/>
          <w:marBottom w:val="0"/>
          <w:divBdr>
            <w:top w:val="single" w:sz="2" w:space="0" w:color="E5E7EB"/>
            <w:left w:val="single" w:sz="2" w:space="0" w:color="E5E7EB"/>
            <w:bottom w:val="single" w:sz="2" w:space="0" w:color="E5E7EB"/>
            <w:right w:val="single" w:sz="2" w:space="0" w:color="E5E7EB"/>
          </w:divBdr>
          <w:divsChild>
            <w:div w:id="1255625981">
              <w:marLeft w:val="0"/>
              <w:marRight w:val="0"/>
              <w:marTop w:val="0"/>
              <w:marBottom w:val="0"/>
              <w:divBdr>
                <w:top w:val="single" w:sz="2" w:space="0" w:color="E5E7EB"/>
                <w:left w:val="single" w:sz="2" w:space="0" w:color="E5E7EB"/>
                <w:bottom w:val="single" w:sz="2" w:space="0" w:color="E5E7EB"/>
                <w:right w:val="single" w:sz="2" w:space="0" w:color="E5E7EB"/>
              </w:divBdr>
              <w:divsChild>
                <w:div w:id="899170262">
                  <w:marLeft w:val="0"/>
                  <w:marRight w:val="0"/>
                  <w:marTop w:val="0"/>
                  <w:marBottom w:val="0"/>
                  <w:divBdr>
                    <w:top w:val="single" w:sz="2" w:space="0" w:color="E5E7EB"/>
                    <w:left w:val="single" w:sz="2" w:space="0" w:color="E5E7EB"/>
                    <w:bottom w:val="single" w:sz="2" w:space="0" w:color="E5E7EB"/>
                    <w:right w:val="single" w:sz="2" w:space="0" w:color="E5E7EB"/>
                  </w:divBdr>
                  <w:divsChild>
                    <w:div w:id="2411381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2425049">
                  <w:marLeft w:val="0"/>
                  <w:marRight w:val="0"/>
                  <w:marTop w:val="0"/>
                  <w:marBottom w:val="0"/>
                  <w:divBdr>
                    <w:top w:val="single" w:sz="2" w:space="0" w:color="E5E7EB"/>
                    <w:left w:val="single" w:sz="2" w:space="0" w:color="E5E7EB"/>
                    <w:bottom w:val="single" w:sz="2" w:space="0" w:color="E5E7EB"/>
                    <w:right w:val="single" w:sz="2" w:space="0" w:color="E5E7EB"/>
                  </w:divBdr>
                  <w:divsChild>
                    <w:div w:id="813066899">
                      <w:marLeft w:val="0"/>
                      <w:marRight w:val="0"/>
                      <w:marTop w:val="0"/>
                      <w:marBottom w:val="0"/>
                      <w:divBdr>
                        <w:top w:val="single" w:sz="2" w:space="0" w:color="E5E7EB"/>
                        <w:left w:val="single" w:sz="2" w:space="0" w:color="E5E7EB"/>
                        <w:bottom w:val="single" w:sz="2" w:space="0" w:color="E5E7EB"/>
                        <w:right w:val="single" w:sz="2" w:space="0" w:color="E5E7EB"/>
                      </w:divBdr>
                      <w:divsChild>
                        <w:div w:id="917983826">
                          <w:marLeft w:val="0"/>
                          <w:marRight w:val="0"/>
                          <w:marTop w:val="0"/>
                          <w:marBottom w:val="0"/>
                          <w:divBdr>
                            <w:top w:val="single" w:sz="2" w:space="0" w:color="E5E7EB"/>
                            <w:left w:val="single" w:sz="2" w:space="0" w:color="E5E7EB"/>
                            <w:bottom w:val="single" w:sz="2" w:space="0" w:color="E5E7EB"/>
                            <w:right w:val="single" w:sz="2" w:space="0" w:color="E5E7EB"/>
                          </w:divBdr>
                        </w:div>
                        <w:div w:id="1611546738">
                          <w:marLeft w:val="0"/>
                          <w:marRight w:val="0"/>
                          <w:marTop w:val="0"/>
                          <w:marBottom w:val="0"/>
                          <w:divBdr>
                            <w:top w:val="single" w:sz="2" w:space="0" w:color="E5E7EB"/>
                            <w:left w:val="single" w:sz="2" w:space="0" w:color="E5E7EB"/>
                            <w:bottom w:val="single" w:sz="2" w:space="0" w:color="E5E7EB"/>
                            <w:right w:val="single" w:sz="2" w:space="0" w:color="E5E7EB"/>
                          </w:divBdr>
                        </w:div>
                        <w:div w:id="1437402101">
                          <w:marLeft w:val="0"/>
                          <w:marRight w:val="0"/>
                          <w:marTop w:val="0"/>
                          <w:marBottom w:val="0"/>
                          <w:divBdr>
                            <w:top w:val="single" w:sz="2" w:space="0" w:color="E5E7EB"/>
                            <w:left w:val="single" w:sz="2" w:space="0" w:color="E5E7EB"/>
                            <w:bottom w:val="single" w:sz="2" w:space="0" w:color="E5E7EB"/>
                            <w:right w:val="single" w:sz="2" w:space="0" w:color="E5E7EB"/>
                          </w:divBdr>
                        </w:div>
                        <w:div w:id="1672873622">
                          <w:marLeft w:val="0"/>
                          <w:marRight w:val="0"/>
                          <w:marTop w:val="0"/>
                          <w:marBottom w:val="0"/>
                          <w:divBdr>
                            <w:top w:val="single" w:sz="2" w:space="0" w:color="E5E7EB"/>
                            <w:left w:val="single" w:sz="2" w:space="0" w:color="E5E7EB"/>
                            <w:bottom w:val="single" w:sz="2" w:space="0" w:color="E5E7EB"/>
                            <w:right w:val="single" w:sz="2" w:space="0" w:color="E5E7EB"/>
                          </w:divBdr>
                        </w:div>
                        <w:div w:id="1067454121">
                          <w:marLeft w:val="0"/>
                          <w:marRight w:val="0"/>
                          <w:marTop w:val="0"/>
                          <w:marBottom w:val="0"/>
                          <w:divBdr>
                            <w:top w:val="single" w:sz="2" w:space="0" w:color="E5E7EB"/>
                            <w:left w:val="single" w:sz="2" w:space="0" w:color="E5E7EB"/>
                            <w:bottom w:val="single" w:sz="2" w:space="0" w:color="E5E7EB"/>
                            <w:right w:val="single" w:sz="2" w:space="0" w:color="E5E7EB"/>
                          </w:divBdr>
                        </w:div>
                        <w:div w:id="194470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2035599">
                  <w:marLeft w:val="0"/>
                  <w:marRight w:val="0"/>
                  <w:marTop w:val="0"/>
                  <w:marBottom w:val="0"/>
                  <w:divBdr>
                    <w:top w:val="single" w:sz="2" w:space="0" w:color="E5E7EB"/>
                    <w:left w:val="single" w:sz="2" w:space="0" w:color="E5E7EB"/>
                    <w:bottom w:val="single" w:sz="2" w:space="0" w:color="E5E7EB"/>
                    <w:right w:val="single" w:sz="2" w:space="0" w:color="E5E7EB"/>
                  </w:divBdr>
                  <w:divsChild>
                    <w:div w:id="116723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843939">
                  <w:marLeft w:val="0"/>
                  <w:marRight w:val="0"/>
                  <w:marTop w:val="0"/>
                  <w:marBottom w:val="0"/>
                  <w:divBdr>
                    <w:top w:val="single" w:sz="2" w:space="0" w:color="E5E7EB"/>
                    <w:left w:val="single" w:sz="2" w:space="0" w:color="E5E7EB"/>
                    <w:bottom w:val="single" w:sz="2" w:space="0" w:color="E5E7EB"/>
                    <w:right w:val="single" w:sz="2" w:space="0" w:color="E5E7EB"/>
                  </w:divBdr>
                  <w:divsChild>
                    <w:div w:id="1590574852">
                      <w:marLeft w:val="0"/>
                      <w:marRight w:val="0"/>
                      <w:marTop w:val="0"/>
                      <w:marBottom w:val="0"/>
                      <w:divBdr>
                        <w:top w:val="single" w:sz="2" w:space="0" w:color="E5E7EB"/>
                        <w:left w:val="single" w:sz="2" w:space="0" w:color="E5E7EB"/>
                        <w:bottom w:val="single" w:sz="2" w:space="0" w:color="E5E7EB"/>
                        <w:right w:val="single" w:sz="2" w:space="0" w:color="E5E7EB"/>
                      </w:divBdr>
                    </w:div>
                    <w:div w:id="558126559">
                      <w:marLeft w:val="0"/>
                      <w:marRight w:val="0"/>
                      <w:marTop w:val="0"/>
                      <w:marBottom w:val="0"/>
                      <w:divBdr>
                        <w:top w:val="single" w:sz="2" w:space="0" w:color="E5E7EB"/>
                        <w:left w:val="single" w:sz="2" w:space="0" w:color="E5E7EB"/>
                        <w:bottom w:val="single" w:sz="2" w:space="0" w:color="E5E7EB"/>
                        <w:right w:val="single" w:sz="2" w:space="0" w:color="E5E7EB"/>
                      </w:divBdr>
                    </w:div>
                    <w:div w:id="2057504990">
                      <w:marLeft w:val="0"/>
                      <w:marRight w:val="0"/>
                      <w:marTop w:val="0"/>
                      <w:marBottom w:val="0"/>
                      <w:divBdr>
                        <w:top w:val="single" w:sz="2" w:space="0" w:color="E5E7EB"/>
                        <w:left w:val="single" w:sz="2" w:space="0" w:color="E5E7EB"/>
                        <w:bottom w:val="single" w:sz="2" w:space="0" w:color="E5E7EB"/>
                        <w:right w:val="single" w:sz="2" w:space="0" w:color="E5E7EB"/>
                      </w:divBdr>
                    </w:div>
                    <w:div w:id="998535040">
                      <w:marLeft w:val="0"/>
                      <w:marRight w:val="0"/>
                      <w:marTop w:val="0"/>
                      <w:marBottom w:val="0"/>
                      <w:divBdr>
                        <w:top w:val="single" w:sz="2" w:space="0" w:color="E5E7EB"/>
                        <w:left w:val="single" w:sz="2" w:space="0" w:color="E5E7EB"/>
                        <w:bottom w:val="single" w:sz="2" w:space="0" w:color="E5E7EB"/>
                        <w:right w:val="single" w:sz="2" w:space="0" w:color="E5E7EB"/>
                      </w:divBdr>
                    </w:div>
                    <w:div w:id="450901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19046479">
              <w:marLeft w:val="0"/>
              <w:marRight w:val="0"/>
              <w:marTop w:val="0"/>
              <w:marBottom w:val="0"/>
              <w:divBdr>
                <w:top w:val="single" w:sz="2" w:space="0" w:color="E5E7EB"/>
                <w:left w:val="single" w:sz="2" w:space="0" w:color="E5E7EB"/>
                <w:bottom w:val="single" w:sz="2" w:space="0" w:color="E5E7EB"/>
                <w:right w:val="single" w:sz="2" w:space="0" w:color="E5E7EB"/>
              </w:divBdr>
              <w:divsChild>
                <w:div w:id="94399334">
                  <w:marLeft w:val="0"/>
                  <w:marRight w:val="0"/>
                  <w:marTop w:val="0"/>
                  <w:marBottom w:val="0"/>
                  <w:divBdr>
                    <w:top w:val="single" w:sz="2" w:space="0" w:color="E5E7EB"/>
                    <w:left w:val="single" w:sz="2" w:space="0" w:color="E5E7EB"/>
                    <w:bottom w:val="single" w:sz="2" w:space="0" w:color="E5E7EB"/>
                    <w:right w:val="single" w:sz="2" w:space="0" w:color="E5E7EB"/>
                  </w:divBdr>
                  <w:divsChild>
                    <w:div w:id="543910930">
                      <w:marLeft w:val="0"/>
                      <w:marRight w:val="0"/>
                      <w:marTop w:val="0"/>
                      <w:marBottom w:val="0"/>
                      <w:divBdr>
                        <w:top w:val="single" w:sz="2" w:space="0" w:color="E5E7EB"/>
                        <w:left w:val="single" w:sz="2" w:space="0" w:color="E5E7EB"/>
                        <w:bottom w:val="single" w:sz="2" w:space="0" w:color="E5E7EB"/>
                        <w:right w:val="single" w:sz="2" w:space="0" w:color="E5E7EB"/>
                      </w:divBdr>
                    </w:div>
                    <w:div w:id="891504058">
                      <w:marLeft w:val="0"/>
                      <w:marRight w:val="0"/>
                      <w:marTop w:val="0"/>
                      <w:marBottom w:val="0"/>
                      <w:divBdr>
                        <w:top w:val="single" w:sz="2" w:space="0" w:color="E5E7EB"/>
                        <w:left w:val="single" w:sz="2" w:space="0" w:color="E5E7EB"/>
                        <w:bottom w:val="single" w:sz="2" w:space="0" w:color="E5E7EB"/>
                        <w:right w:val="single" w:sz="2" w:space="0" w:color="E5E7EB"/>
                      </w:divBdr>
                      <w:divsChild>
                        <w:div w:id="740172936">
                          <w:marLeft w:val="0"/>
                          <w:marRight w:val="0"/>
                          <w:marTop w:val="0"/>
                          <w:marBottom w:val="0"/>
                          <w:divBdr>
                            <w:top w:val="single" w:sz="2" w:space="0" w:color="E5E7EB"/>
                            <w:left w:val="single" w:sz="2" w:space="0" w:color="E5E7EB"/>
                            <w:bottom w:val="single" w:sz="2" w:space="0" w:color="E5E7EB"/>
                            <w:right w:val="single" w:sz="2" w:space="0" w:color="E5E7EB"/>
                          </w:divBdr>
                        </w:div>
                        <w:div w:id="203062353">
                          <w:marLeft w:val="0"/>
                          <w:marRight w:val="0"/>
                          <w:marTop w:val="0"/>
                          <w:marBottom w:val="0"/>
                          <w:divBdr>
                            <w:top w:val="single" w:sz="2" w:space="0" w:color="E5E7EB"/>
                            <w:left w:val="single" w:sz="2" w:space="0" w:color="E5E7EB"/>
                            <w:bottom w:val="single" w:sz="2" w:space="0" w:color="E5E7EB"/>
                            <w:right w:val="single" w:sz="2" w:space="0" w:color="E5E7EB"/>
                          </w:divBdr>
                        </w:div>
                        <w:div w:id="1675768162">
                          <w:marLeft w:val="0"/>
                          <w:marRight w:val="0"/>
                          <w:marTop w:val="0"/>
                          <w:marBottom w:val="0"/>
                          <w:divBdr>
                            <w:top w:val="single" w:sz="2" w:space="0" w:color="E5E7EB"/>
                            <w:left w:val="single" w:sz="2" w:space="0" w:color="E5E7EB"/>
                            <w:bottom w:val="single" w:sz="2" w:space="0" w:color="E5E7EB"/>
                            <w:right w:val="single" w:sz="2" w:space="0" w:color="E5E7EB"/>
                          </w:divBdr>
                        </w:div>
                        <w:div w:id="1709330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8704565">
                  <w:marLeft w:val="0"/>
                  <w:marRight w:val="0"/>
                  <w:marTop w:val="0"/>
                  <w:marBottom w:val="0"/>
                  <w:divBdr>
                    <w:top w:val="single" w:sz="2" w:space="0" w:color="E5E7EB"/>
                    <w:left w:val="single" w:sz="2" w:space="0" w:color="E5E7EB"/>
                    <w:bottom w:val="single" w:sz="2" w:space="0" w:color="E5E7EB"/>
                    <w:right w:val="single" w:sz="2" w:space="0" w:color="E5E7EB"/>
                  </w:divBdr>
                  <w:divsChild>
                    <w:div w:id="1268387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33333832">
          <w:marLeft w:val="0"/>
          <w:marRight w:val="0"/>
          <w:marTop w:val="0"/>
          <w:marBottom w:val="0"/>
          <w:divBdr>
            <w:top w:val="single" w:sz="2" w:space="0" w:color="E5E7EB"/>
            <w:left w:val="single" w:sz="2" w:space="0" w:color="E5E7EB"/>
            <w:bottom w:val="single" w:sz="2" w:space="0" w:color="E5E7EB"/>
            <w:right w:val="single" w:sz="2" w:space="0" w:color="E5E7EB"/>
          </w:divBdr>
          <w:divsChild>
            <w:div w:id="1224608298">
              <w:marLeft w:val="0"/>
              <w:marRight w:val="0"/>
              <w:marTop w:val="0"/>
              <w:marBottom w:val="0"/>
              <w:divBdr>
                <w:top w:val="single" w:sz="2" w:space="0" w:color="E5E7EB"/>
                <w:left w:val="single" w:sz="2" w:space="0" w:color="E5E7EB"/>
                <w:bottom w:val="single" w:sz="2" w:space="0" w:color="E5E7EB"/>
                <w:right w:val="single" w:sz="2" w:space="0" w:color="E5E7EB"/>
              </w:divBdr>
              <w:divsChild>
                <w:div w:id="1425569275">
                  <w:marLeft w:val="0"/>
                  <w:marRight w:val="0"/>
                  <w:marTop w:val="0"/>
                  <w:marBottom w:val="0"/>
                  <w:divBdr>
                    <w:top w:val="single" w:sz="2" w:space="0" w:color="E5E7EB"/>
                    <w:left w:val="single" w:sz="2" w:space="0" w:color="E5E7EB"/>
                    <w:bottom w:val="single" w:sz="2" w:space="0" w:color="E5E7EB"/>
                    <w:right w:val="single" w:sz="2" w:space="0" w:color="E5E7EB"/>
                  </w:divBdr>
                  <w:divsChild>
                    <w:div w:id="1108165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19237304">
          <w:marLeft w:val="0"/>
          <w:marRight w:val="0"/>
          <w:marTop w:val="0"/>
          <w:marBottom w:val="0"/>
          <w:divBdr>
            <w:top w:val="single" w:sz="2" w:space="0" w:color="E5E7EB"/>
            <w:left w:val="single" w:sz="2" w:space="0" w:color="E5E7EB"/>
            <w:bottom w:val="single" w:sz="2" w:space="0" w:color="E5E7EB"/>
            <w:right w:val="single" w:sz="2" w:space="0" w:color="E5E7EB"/>
          </w:divBdr>
          <w:divsChild>
            <w:div w:id="2074305056">
              <w:marLeft w:val="0"/>
              <w:marRight w:val="0"/>
              <w:marTop w:val="0"/>
              <w:marBottom w:val="0"/>
              <w:divBdr>
                <w:top w:val="single" w:sz="2" w:space="0" w:color="E5E7EB"/>
                <w:left w:val="single" w:sz="2" w:space="0" w:color="E5E7EB"/>
                <w:bottom w:val="single" w:sz="2" w:space="0" w:color="E5E7EB"/>
                <w:right w:val="single" w:sz="2" w:space="0" w:color="E5E7EB"/>
              </w:divBdr>
              <w:divsChild>
                <w:div w:id="2540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189489">
      <w:bodyDiv w:val="1"/>
      <w:marLeft w:val="0"/>
      <w:marRight w:val="0"/>
      <w:marTop w:val="0"/>
      <w:marBottom w:val="0"/>
      <w:divBdr>
        <w:top w:val="none" w:sz="0" w:space="0" w:color="auto"/>
        <w:left w:val="none" w:sz="0" w:space="0" w:color="auto"/>
        <w:bottom w:val="none" w:sz="0" w:space="0" w:color="auto"/>
        <w:right w:val="none" w:sz="0" w:space="0" w:color="auto"/>
      </w:divBdr>
      <w:divsChild>
        <w:div w:id="479856050">
          <w:marLeft w:val="0"/>
          <w:marRight w:val="0"/>
          <w:marTop w:val="0"/>
          <w:marBottom w:val="0"/>
          <w:divBdr>
            <w:top w:val="none" w:sz="0" w:space="0" w:color="auto"/>
            <w:left w:val="none" w:sz="0" w:space="0" w:color="auto"/>
            <w:bottom w:val="none" w:sz="0" w:space="0" w:color="auto"/>
            <w:right w:val="none" w:sz="0" w:space="0" w:color="auto"/>
          </w:divBdr>
          <w:divsChild>
            <w:div w:id="805701453">
              <w:marLeft w:val="0"/>
              <w:marRight w:val="0"/>
              <w:marTop w:val="0"/>
              <w:marBottom w:val="0"/>
              <w:divBdr>
                <w:top w:val="none" w:sz="0" w:space="0" w:color="auto"/>
                <w:left w:val="none" w:sz="0" w:space="0" w:color="auto"/>
                <w:bottom w:val="none" w:sz="0" w:space="0" w:color="auto"/>
                <w:right w:val="none" w:sz="0" w:space="0" w:color="auto"/>
              </w:divBdr>
              <w:divsChild>
                <w:div w:id="1222250728">
                  <w:marLeft w:val="0"/>
                  <w:marRight w:val="0"/>
                  <w:marTop w:val="100"/>
                  <w:marBottom w:val="100"/>
                  <w:divBdr>
                    <w:top w:val="none" w:sz="0" w:space="0" w:color="auto"/>
                    <w:left w:val="none" w:sz="0" w:space="0" w:color="auto"/>
                    <w:bottom w:val="none" w:sz="0" w:space="0" w:color="auto"/>
                    <w:right w:val="none" w:sz="0" w:space="0" w:color="auto"/>
                  </w:divBdr>
                  <w:divsChild>
                    <w:div w:id="504905467">
                      <w:marLeft w:val="0"/>
                      <w:marRight w:val="0"/>
                      <w:marTop w:val="0"/>
                      <w:marBottom w:val="120"/>
                      <w:divBdr>
                        <w:top w:val="none" w:sz="0" w:space="0" w:color="auto"/>
                        <w:left w:val="none" w:sz="0" w:space="0" w:color="auto"/>
                        <w:bottom w:val="single" w:sz="12" w:space="9" w:color="F0F0F0"/>
                        <w:right w:val="none" w:sz="0" w:space="0" w:color="auto"/>
                      </w:divBdr>
                      <w:divsChild>
                        <w:div w:id="1147094214">
                          <w:marLeft w:val="0"/>
                          <w:marRight w:val="0"/>
                          <w:marTop w:val="0"/>
                          <w:marBottom w:val="0"/>
                          <w:divBdr>
                            <w:top w:val="none" w:sz="0" w:space="0" w:color="auto"/>
                            <w:left w:val="none" w:sz="0" w:space="0" w:color="auto"/>
                            <w:bottom w:val="none" w:sz="0" w:space="0" w:color="auto"/>
                            <w:right w:val="none" w:sz="0" w:space="0" w:color="auto"/>
                          </w:divBdr>
                        </w:div>
                        <w:div w:id="497158849">
                          <w:marLeft w:val="0"/>
                          <w:marRight w:val="0"/>
                          <w:marTop w:val="100"/>
                          <w:marBottom w:val="100"/>
                          <w:divBdr>
                            <w:top w:val="none" w:sz="0" w:space="0" w:color="auto"/>
                            <w:left w:val="none" w:sz="0" w:space="0" w:color="auto"/>
                            <w:bottom w:val="none" w:sz="0" w:space="0" w:color="auto"/>
                            <w:right w:val="none" w:sz="0" w:space="0" w:color="auto"/>
                          </w:divBdr>
                          <w:divsChild>
                            <w:div w:id="186293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1617">
                      <w:marLeft w:val="0"/>
                      <w:marRight w:val="0"/>
                      <w:marTop w:val="0"/>
                      <w:marBottom w:val="0"/>
                      <w:divBdr>
                        <w:top w:val="none" w:sz="0" w:space="0" w:color="auto"/>
                        <w:left w:val="none" w:sz="0" w:space="0" w:color="auto"/>
                        <w:bottom w:val="none" w:sz="0" w:space="0" w:color="auto"/>
                        <w:right w:val="none" w:sz="0" w:space="0" w:color="auto"/>
                      </w:divBdr>
                    </w:div>
                    <w:div w:id="535042160">
                      <w:marLeft w:val="0"/>
                      <w:marRight w:val="0"/>
                      <w:marTop w:val="0"/>
                      <w:marBottom w:val="120"/>
                      <w:divBdr>
                        <w:top w:val="none" w:sz="0" w:space="0" w:color="auto"/>
                        <w:left w:val="none" w:sz="0" w:space="0" w:color="auto"/>
                        <w:bottom w:val="none" w:sz="0" w:space="0" w:color="auto"/>
                        <w:right w:val="none" w:sz="0" w:space="0" w:color="auto"/>
                      </w:divBdr>
                      <w:divsChild>
                        <w:div w:id="219564421">
                          <w:marLeft w:val="0"/>
                          <w:marRight w:val="0"/>
                          <w:marTop w:val="0"/>
                          <w:marBottom w:val="0"/>
                          <w:divBdr>
                            <w:top w:val="none" w:sz="0" w:space="0" w:color="auto"/>
                            <w:left w:val="none" w:sz="0" w:space="0" w:color="auto"/>
                            <w:bottom w:val="none" w:sz="0" w:space="0" w:color="auto"/>
                            <w:right w:val="none" w:sz="0" w:space="0" w:color="auto"/>
                          </w:divBdr>
                          <w:divsChild>
                            <w:div w:id="400952348">
                              <w:marLeft w:val="0"/>
                              <w:marRight w:val="0"/>
                              <w:marTop w:val="0"/>
                              <w:marBottom w:val="0"/>
                              <w:divBdr>
                                <w:top w:val="none" w:sz="0" w:space="0" w:color="auto"/>
                                <w:left w:val="none" w:sz="0" w:space="0" w:color="auto"/>
                                <w:bottom w:val="none" w:sz="0" w:space="0" w:color="auto"/>
                                <w:right w:val="none" w:sz="0" w:space="0" w:color="auto"/>
                              </w:divBdr>
                              <w:divsChild>
                                <w:div w:id="13009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9867">
                          <w:marLeft w:val="0"/>
                          <w:marRight w:val="0"/>
                          <w:marTop w:val="0"/>
                          <w:marBottom w:val="0"/>
                          <w:divBdr>
                            <w:top w:val="none" w:sz="0" w:space="0" w:color="auto"/>
                            <w:left w:val="none" w:sz="0" w:space="0" w:color="auto"/>
                            <w:bottom w:val="single" w:sz="6" w:space="0" w:color="000000"/>
                            <w:right w:val="none" w:sz="0" w:space="0" w:color="auto"/>
                          </w:divBdr>
                          <w:divsChild>
                            <w:div w:id="308245909">
                              <w:marLeft w:val="0"/>
                              <w:marRight w:val="0"/>
                              <w:marTop w:val="0"/>
                              <w:marBottom w:val="0"/>
                              <w:divBdr>
                                <w:top w:val="none" w:sz="0" w:space="0" w:color="auto"/>
                                <w:left w:val="none" w:sz="0" w:space="0" w:color="auto"/>
                                <w:bottom w:val="none" w:sz="0" w:space="0" w:color="auto"/>
                                <w:right w:val="none" w:sz="0" w:space="0" w:color="auto"/>
                              </w:divBdr>
                              <w:divsChild>
                                <w:div w:id="1654063258">
                                  <w:marLeft w:val="0"/>
                                  <w:marRight w:val="0"/>
                                  <w:marTop w:val="0"/>
                                  <w:marBottom w:val="0"/>
                                  <w:divBdr>
                                    <w:top w:val="none" w:sz="0" w:space="0" w:color="auto"/>
                                    <w:left w:val="none" w:sz="0" w:space="0" w:color="auto"/>
                                    <w:bottom w:val="none" w:sz="0" w:space="0" w:color="auto"/>
                                    <w:right w:val="none" w:sz="0" w:space="0" w:color="auto"/>
                                  </w:divBdr>
                                  <w:divsChild>
                                    <w:div w:id="3800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22671">
                              <w:marLeft w:val="0"/>
                              <w:marRight w:val="0"/>
                              <w:marTop w:val="0"/>
                              <w:marBottom w:val="0"/>
                              <w:divBdr>
                                <w:top w:val="none" w:sz="0" w:space="0" w:color="auto"/>
                                <w:left w:val="none" w:sz="0" w:space="0" w:color="auto"/>
                                <w:bottom w:val="none" w:sz="0" w:space="0" w:color="auto"/>
                                <w:right w:val="none" w:sz="0" w:space="0" w:color="auto"/>
                              </w:divBdr>
                              <w:divsChild>
                                <w:div w:id="812908607">
                                  <w:marLeft w:val="0"/>
                                  <w:marRight w:val="0"/>
                                  <w:marTop w:val="0"/>
                                  <w:marBottom w:val="0"/>
                                  <w:divBdr>
                                    <w:top w:val="none" w:sz="0" w:space="0" w:color="auto"/>
                                    <w:left w:val="none" w:sz="0" w:space="0" w:color="auto"/>
                                    <w:bottom w:val="none" w:sz="0" w:space="0" w:color="auto"/>
                                    <w:right w:val="none" w:sz="0" w:space="0" w:color="auto"/>
                                  </w:divBdr>
                                  <w:divsChild>
                                    <w:div w:id="19984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83357">
                      <w:marLeft w:val="0"/>
                      <w:marRight w:val="0"/>
                      <w:marTop w:val="0"/>
                      <w:marBottom w:val="0"/>
                      <w:divBdr>
                        <w:top w:val="none" w:sz="0" w:space="0" w:color="auto"/>
                        <w:left w:val="none" w:sz="0" w:space="0" w:color="auto"/>
                        <w:bottom w:val="none" w:sz="0" w:space="0" w:color="auto"/>
                        <w:right w:val="none" w:sz="0" w:space="0" w:color="auto"/>
                      </w:divBdr>
                    </w:div>
                    <w:div w:id="49618347">
                      <w:marLeft w:val="0"/>
                      <w:marRight w:val="0"/>
                      <w:marTop w:val="0"/>
                      <w:marBottom w:val="0"/>
                      <w:divBdr>
                        <w:top w:val="none" w:sz="0" w:space="0" w:color="auto"/>
                        <w:left w:val="none" w:sz="0" w:space="0" w:color="auto"/>
                        <w:bottom w:val="none" w:sz="0" w:space="0" w:color="auto"/>
                        <w:right w:val="none" w:sz="0" w:space="0" w:color="auto"/>
                      </w:divBdr>
                      <w:divsChild>
                        <w:div w:id="494566026">
                          <w:marLeft w:val="0"/>
                          <w:marRight w:val="0"/>
                          <w:marTop w:val="0"/>
                          <w:marBottom w:val="0"/>
                          <w:divBdr>
                            <w:top w:val="none" w:sz="0" w:space="0" w:color="auto"/>
                            <w:left w:val="none" w:sz="0" w:space="0" w:color="auto"/>
                            <w:bottom w:val="none" w:sz="0" w:space="0" w:color="auto"/>
                            <w:right w:val="none" w:sz="0" w:space="0" w:color="auto"/>
                          </w:divBdr>
                        </w:div>
                        <w:div w:id="602999008">
                          <w:marLeft w:val="0"/>
                          <w:marRight w:val="0"/>
                          <w:marTop w:val="0"/>
                          <w:marBottom w:val="0"/>
                          <w:divBdr>
                            <w:top w:val="none" w:sz="0" w:space="0" w:color="auto"/>
                            <w:left w:val="none" w:sz="0" w:space="0" w:color="auto"/>
                            <w:bottom w:val="none" w:sz="0" w:space="0" w:color="auto"/>
                            <w:right w:val="none" w:sz="0" w:space="0" w:color="auto"/>
                          </w:divBdr>
                        </w:div>
                      </w:divsChild>
                    </w:div>
                    <w:div w:id="551313000">
                      <w:marLeft w:val="0"/>
                      <w:marRight w:val="0"/>
                      <w:marTop w:val="0"/>
                      <w:marBottom w:val="0"/>
                      <w:divBdr>
                        <w:top w:val="none" w:sz="0" w:space="0" w:color="auto"/>
                        <w:left w:val="none" w:sz="0" w:space="0" w:color="auto"/>
                        <w:bottom w:val="none" w:sz="0" w:space="0" w:color="auto"/>
                        <w:right w:val="none" w:sz="0" w:space="0" w:color="auto"/>
                      </w:divBdr>
                      <w:divsChild>
                        <w:div w:id="176505451">
                          <w:marLeft w:val="0"/>
                          <w:marRight w:val="0"/>
                          <w:marTop w:val="0"/>
                          <w:marBottom w:val="120"/>
                          <w:divBdr>
                            <w:top w:val="none" w:sz="0" w:space="0" w:color="auto"/>
                            <w:left w:val="none" w:sz="0" w:space="0" w:color="auto"/>
                            <w:bottom w:val="none" w:sz="0" w:space="0" w:color="auto"/>
                            <w:right w:val="none" w:sz="0" w:space="0" w:color="auto"/>
                          </w:divBdr>
                          <w:divsChild>
                            <w:div w:id="1360164329">
                              <w:marLeft w:val="0"/>
                              <w:marRight w:val="0"/>
                              <w:marTop w:val="0"/>
                              <w:marBottom w:val="0"/>
                              <w:divBdr>
                                <w:top w:val="none" w:sz="0" w:space="0" w:color="auto"/>
                                <w:left w:val="none" w:sz="0" w:space="0" w:color="auto"/>
                                <w:bottom w:val="none" w:sz="0" w:space="0" w:color="auto"/>
                                <w:right w:val="none" w:sz="0" w:space="0" w:color="auto"/>
                              </w:divBdr>
                              <w:divsChild>
                                <w:div w:id="7231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36032">
                      <w:marLeft w:val="0"/>
                      <w:marRight w:val="0"/>
                      <w:marTop w:val="0"/>
                      <w:marBottom w:val="480"/>
                      <w:divBdr>
                        <w:top w:val="none" w:sz="0" w:space="0" w:color="auto"/>
                        <w:left w:val="none" w:sz="0" w:space="0" w:color="auto"/>
                        <w:bottom w:val="single" w:sz="12" w:space="24" w:color="F0F0F0"/>
                        <w:right w:val="none" w:sz="0" w:space="0" w:color="auto"/>
                      </w:divBdr>
                      <w:divsChild>
                        <w:div w:id="186136182">
                          <w:marLeft w:val="0"/>
                          <w:marRight w:val="0"/>
                          <w:marTop w:val="0"/>
                          <w:marBottom w:val="0"/>
                          <w:divBdr>
                            <w:top w:val="none" w:sz="0" w:space="0" w:color="auto"/>
                            <w:left w:val="none" w:sz="0" w:space="0" w:color="auto"/>
                            <w:bottom w:val="none" w:sz="0" w:space="0" w:color="auto"/>
                            <w:right w:val="none" w:sz="0" w:space="0" w:color="auto"/>
                          </w:divBdr>
                          <w:divsChild>
                            <w:div w:id="1306937168">
                              <w:marLeft w:val="0"/>
                              <w:marRight w:val="0"/>
                              <w:marTop w:val="0"/>
                              <w:marBottom w:val="0"/>
                              <w:divBdr>
                                <w:top w:val="none" w:sz="0" w:space="0" w:color="auto"/>
                                <w:left w:val="none" w:sz="0" w:space="0" w:color="auto"/>
                                <w:bottom w:val="none" w:sz="0" w:space="0" w:color="auto"/>
                                <w:right w:val="none" w:sz="0" w:space="0" w:color="auto"/>
                              </w:divBdr>
                            </w:div>
                            <w:div w:id="1774008362">
                              <w:marLeft w:val="0"/>
                              <w:marRight w:val="0"/>
                              <w:marTop w:val="0"/>
                              <w:marBottom w:val="0"/>
                              <w:divBdr>
                                <w:top w:val="none" w:sz="0" w:space="0" w:color="auto"/>
                                <w:left w:val="none" w:sz="0" w:space="0" w:color="auto"/>
                                <w:bottom w:val="none" w:sz="0" w:space="0" w:color="auto"/>
                                <w:right w:val="none" w:sz="0" w:space="0" w:color="auto"/>
                              </w:divBdr>
                            </w:div>
                            <w:div w:id="894000359">
                              <w:marLeft w:val="0"/>
                              <w:marRight w:val="0"/>
                              <w:marTop w:val="0"/>
                              <w:marBottom w:val="0"/>
                              <w:divBdr>
                                <w:top w:val="none" w:sz="0" w:space="0" w:color="auto"/>
                                <w:left w:val="none" w:sz="0" w:space="0" w:color="auto"/>
                                <w:bottom w:val="none" w:sz="0" w:space="0" w:color="auto"/>
                                <w:right w:val="none" w:sz="0" w:space="0" w:color="auto"/>
                              </w:divBdr>
                            </w:div>
                            <w:div w:id="492988782">
                              <w:marLeft w:val="0"/>
                              <w:marRight w:val="0"/>
                              <w:marTop w:val="0"/>
                              <w:marBottom w:val="0"/>
                              <w:divBdr>
                                <w:top w:val="none" w:sz="0" w:space="0" w:color="auto"/>
                                <w:left w:val="none" w:sz="0" w:space="0" w:color="auto"/>
                                <w:bottom w:val="none" w:sz="0" w:space="0" w:color="auto"/>
                                <w:right w:val="none" w:sz="0" w:space="0" w:color="auto"/>
                              </w:divBdr>
                            </w:div>
                            <w:div w:id="10975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202910">
                      <w:marLeft w:val="0"/>
                      <w:marRight w:val="0"/>
                      <w:marTop w:val="0"/>
                      <w:marBottom w:val="0"/>
                      <w:divBdr>
                        <w:top w:val="none" w:sz="0" w:space="0" w:color="auto"/>
                        <w:left w:val="none" w:sz="0" w:space="0" w:color="auto"/>
                        <w:bottom w:val="none" w:sz="0" w:space="0" w:color="auto"/>
                        <w:right w:val="none" w:sz="0" w:space="0" w:color="auto"/>
                      </w:divBdr>
                      <w:divsChild>
                        <w:div w:id="148330955">
                          <w:marLeft w:val="0"/>
                          <w:marRight w:val="0"/>
                          <w:marTop w:val="0"/>
                          <w:marBottom w:val="0"/>
                          <w:divBdr>
                            <w:top w:val="none" w:sz="0" w:space="0" w:color="auto"/>
                            <w:left w:val="none" w:sz="0" w:space="0" w:color="auto"/>
                            <w:bottom w:val="none" w:sz="0" w:space="0" w:color="auto"/>
                            <w:right w:val="none" w:sz="0" w:space="0" w:color="auto"/>
                          </w:divBdr>
                          <w:divsChild>
                            <w:div w:id="520777563">
                              <w:marLeft w:val="0"/>
                              <w:marRight w:val="0"/>
                              <w:marTop w:val="0"/>
                              <w:marBottom w:val="0"/>
                              <w:divBdr>
                                <w:top w:val="none" w:sz="0" w:space="0" w:color="auto"/>
                                <w:left w:val="none" w:sz="0" w:space="0" w:color="auto"/>
                                <w:bottom w:val="none" w:sz="0" w:space="0" w:color="auto"/>
                                <w:right w:val="none" w:sz="0" w:space="0" w:color="auto"/>
                              </w:divBdr>
                            </w:div>
                            <w:div w:id="801390669">
                              <w:marLeft w:val="0"/>
                              <w:marRight w:val="0"/>
                              <w:marTop w:val="0"/>
                              <w:marBottom w:val="0"/>
                              <w:divBdr>
                                <w:top w:val="none" w:sz="0" w:space="0" w:color="auto"/>
                                <w:left w:val="none" w:sz="0" w:space="0" w:color="auto"/>
                                <w:bottom w:val="none" w:sz="0" w:space="0" w:color="auto"/>
                                <w:right w:val="none" w:sz="0" w:space="0" w:color="auto"/>
                              </w:divBdr>
                            </w:div>
                            <w:div w:id="1585802416">
                              <w:marLeft w:val="0"/>
                              <w:marRight w:val="0"/>
                              <w:marTop w:val="0"/>
                              <w:marBottom w:val="0"/>
                              <w:divBdr>
                                <w:top w:val="none" w:sz="0" w:space="0" w:color="auto"/>
                                <w:left w:val="none" w:sz="0" w:space="0" w:color="auto"/>
                                <w:bottom w:val="none" w:sz="0" w:space="0" w:color="auto"/>
                                <w:right w:val="none" w:sz="0" w:space="0" w:color="auto"/>
                              </w:divBdr>
                            </w:div>
                            <w:div w:id="1090588133">
                              <w:marLeft w:val="0"/>
                              <w:marRight w:val="0"/>
                              <w:marTop w:val="0"/>
                              <w:marBottom w:val="0"/>
                              <w:divBdr>
                                <w:top w:val="none" w:sz="0" w:space="0" w:color="auto"/>
                                <w:left w:val="none" w:sz="0" w:space="0" w:color="auto"/>
                                <w:bottom w:val="none" w:sz="0" w:space="0" w:color="auto"/>
                                <w:right w:val="none" w:sz="0" w:space="0" w:color="auto"/>
                              </w:divBdr>
                            </w:div>
                            <w:div w:id="238487797">
                              <w:marLeft w:val="0"/>
                              <w:marRight w:val="0"/>
                              <w:marTop w:val="0"/>
                              <w:marBottom w:val="0"/>
                              <w:divBdr>
                                <w:top w:val="none" w:sz="0" w:space="0" w:color="auto"/>
                                <w:left w:val="none" w:sz="0" w:space="0" w:color="auto"/>
                                <w:bottom w:val="none" w:sz="0" w:space="0" w:color="auto"/>
                                <w:right w:val="none" w:sz="0" w:space="0" w:color="auto"/>
                              </w:divBdr>
                            </w:div>
                            <w:div w:id="532423163">
                              <w:marLeft w:val="0"/>
                              <w:marRight w:val="0"/>
                              <w:marTop w:val="0"/>
                              <w:marBottom w:val="0"/>
                              <w:divBdr>
                                <w:top w:val="none" w:sz="0" w:space="0" w:color="auto"/>
                                <w:left w:val="none" w:sz="0" w:space="0" w:color="auto"/>
                                <w:bottom w:val="none" w:sz="0" w:space="0" w:color="auto"/>
                                <w:right w:val="none" w:sz="0" w:space="0" w:color="auto"/>
                              </w:divBdr>
                            </w:div>
                            <w:div w:id="1009601757">
                              <w:marLeft w:val="0"/>
                              <w:marRight w:val="0"/>
                              <w:marTop w:val="0"/>
                              <w:marBottom w:val="0"/>
                              <w:divBdr>
                                <w:top w:val="none" w:sz="0" w:space="0" w:color="auto"/>
                                <w:left w:val="none" w:sz="0" w:space="0" w:color="auto"/>
                                <w:bottom w:val="none" w:sz="0" w:space="0" w:color="auto"/>
                                <w:right w:val="none" w:sz="0" w:space="0" w:color="auto"/>
                              </w:divBdr>
                            </w:div>
                            <w:div w:id="1668897336">
                              <w:marLeft w:val="0"/>
                              <w:marRight w:val="0"/>
                              <w:marTop w:val="0"/>
                              <w:marBottom w:val="0"/>
                              <w:divBdr>
                                <w:top w:val="none" w:sz="0" w:space="0" w:color="auto"/>
                                <w:left w:val="none" w:sz="0" w:space="0" w:color="auto"/>
                                <w:bottom w:val="none" w:sz="0" w:space="0" w:color="auto"/>
                                <w:right w:val="none" w:sz="0" w:space="0" w:color="auto"/>
                              </w:divBdr>
                            </w:div>
                            <w:div w:id="758984640">
                              <w:marLeft w:val="0"/>
                              <w:marRight w:val="0"/>
                              <w:marTop w:val="0"/>
                              <w:marBottom w:val="0"/>
                              <w:divBdr>
                                <w:top w:val="none" w:sz="0" w:space="0" w:color="auto"/>
                                <w:left w:val="none" w:sz="0" w:space="0" w:color="auto"/>
                                <w:bottom w:val="none" w:sz="0" w:space="0" w:color="auto"/>
                                <w:right w:val="none" w:sz="0" w:space="0" w:color="auto"/>
                              </w:divBdr>
                            </w:div>
                            <w:div w:id="619191044">
                              <w:marLeft w:val="0"/>
                              <w:marRight w:val="0"/>
                              <w:marTop w:val="0"/>
                              <w:marBottom w:val="0"/>
                              <w:divBdr>
                                <w:top w:val="none" w:sz="0" w:space="0" w:color="auto"/>
                                <w:left w:val="none" w:sz="0" w:space="0" w:color="auto"/>
                                <w:bottom w:val="none" w:sz="0" w:space="0" w:color="auto"/>
                                <w:right w:val="none" w:sz="0" w:space="0" w:color="auto"/>
                              </w:divBdr>
                              <w:divsChild>
                                <w:div w:id="2134209380">
                                  <w:marLeft w:val="0"/>
                                  <w:marRight w:val="0"/>
                                  <w:marTop w:val="0"/>
                                  <w:marBottom w:val="0"/>
                                  <w:divBdr>
                                    <w:top w:val="none" w:sz="0" w:space="0" w:color="auto"/>
                                    <w:left w:val="none" w:sz="0" w:space="0" w:color="auto"/>
                                    <w:bottom w:val="none" w:sz="0" w:space="0" w:color="auto"/>
                                    <w:right w:val="none" w:sz="0" w:space="0" w:color="auto"/>
                                  </w:divBdr>
                                </w:div>
                                <w:div w:id="10032655">
                                  <w:marLeft w:val="0"/>
                                  <w:marRight w:val="0"/>
                                  <w:marTop w:val="0"/>
                                  <w:marBottom w:val="0"/>
                                  <w:divBdr>
                                    <w:top w:val="none" w:sz="0" w:space="0" w:color="auto"/>
                                    <w:left w:val="none" w:sz="0" w:space="0" w:color="auto"/>
                                    <w:bottom w:val="none" w:sz="0" w:space="0" w:color="auto"/>
                                    <w:right w:val="none" w:sz="0" w:space="0" w:color="auto"/>
                                  </w:divBdr>
                                </w:div>
                                <w:div w:id="1349714637">
                                  <w:marLeft w:val="0"/>
                                  <w:marRight w:val="0"/>
                                  <w:marTop w:val="0"/>
                                  <w:marBottom w:val="0"/>
                                  <w:divBdr>
                                    <w:top w:val="none" w:sz="0" w:space="0" w:color="auto"/>
                                    <w:left w:val="none" w:sz="0" w:space="0" w:color="auto"/>
                                    <w:bottom w:val="none" w:sz="0" w:space="0" w:color="auto"/>
                                    <w:right w:val="none" w:sz="0" w:space="0" w:color="auto"/>
                                  </w:divBdr>
                                </w:div>
                                <w:div w:id="1924290874">
                                  <w:marLeft w:val="0"/>
                                  <w:marRight w:val="0"/>
                                  <w:marTop w:val="0"/>
                                  <w:marBottom w:val="0"/>
                                  <w:divBdr>
                                    <w:top w:val="none" w:sz="0" w:space="0" w:color="auto"/>
                                    <w:left w:val="none" w:sz="0" w:space="0" w:color="auto"/>
                                    <w:bottom w:val="none" w:sz="0" w:space="0" w:color="auto"/>
                                    <w:right w:val="none" w:sz="0" w:space="0" w:color="auto"/>
                                  </w:divBdr>
                                </w:div>
                                <w:div w:id="456604724">
                                  <w:marLeft w:val="0"/>
                                  <w:marRight w:val="0"/>
                                  <w:marTop w:val="0"/>
                                  <w:marBottom w:val="0"/>
                                  <w:divBdr>
                                    <w:top w:val="none" w:sz="0" w:space="0" w:color="auto"/>
                                    <w:left w:val="none" w:sz="0" w:space="0" w:color="auto"/>
                                    <w:bottom w:val="none" w:sz="0" w:space="0" w:color="auto"/>
                                    <w:right w:val="none" w:sz="0" w:space="0" w:color="auto"/>
                                  </w:divBdr>
                                </w:div>
                              </w:divsChild>
                            </w:div>
                            <w:div w:id="683170335">
                              <w:marLeft w:val="0"/>
                              <w:marRight w:val="0"/>
                              <w:marTop w:val="0"/>
                              <w:marBottom w:val="0"/>
                              <w:divBdr>
                                <w:top w:val="none" w:sz="0" w:space="0" w:color="auto"/>
                                <w:left w:val="none" w:sz="0" w:space="0" w:color="auto"/>
                                <w:bottom w:val="none" w:sz="0" w:space="0" w:color="auto"/>
                                <w:right w:val="none" w:sz="0" w:space="0" w:color="auto"/>
                              </w:divBdr>
                              <w:divsChild>
                                <w:div w:id="1867601145">
                                  <w:marLeft w:val="0"/>
                                  <w:marRight w:val="0"/>
                                  <w:marTop w:val="0"/>
                                  <w:marBottom w:val="0"/>
                                  <w:divBdr>
                                    <w:top w:val="none" w:sz="0" w:space="0" w:color="auto"/>
                                    <w:left w:val="none" w:sz="0" w:space="0" w:color="auto"/>
                                    <w:bottom w:val="none" w:sz="0" w:space="0" w:color="auto"/>
                                    <w:right w:val="none" w:sz="0" w:space="0" w:color="auto"/>
                                  </w:divBdr>
                                </w:div>
                              </w:divsChild>
                            </w:div>
                            <w:div w:id="2012684508">
                              <w:marLeft w:val="0"/>
                              <w:marRight w:val="0"/>
                              <w:marTop w:val="0"/>
                              <w:marBottom w:val="0"/>
                              <w:divBdr>
                                <w:top w:val="none" w:sz="0" w:space="0" w:color="auto"/>
                                <w:left w:val="none" w:sz="0" w:space="0" w:color="auto"/>
                                <w:bottom w:val="none" w:sz="0" w:space="0" w:color="auto"/>
                                <w:right w:val="none" w:sz="0" w:space="0" w:color="auto"/>
                              </w:divBdr>
                            </w:div>
                            <w:div w:id="468937201">
                              <w:marLeft w:val="0"/>
                              <w:marRight w:val="0"/>
                              <w:marTop w:val="0"/>
                              <w:marBottom w:val="0"/>
                              <w:divBdr>
                                <w:top w:val="none" w:sz="0" w:space="0" w:color="auto"/>
                                <w:left w:val="none" w:sz="0" w:space="0" w:color="auto"/>
                                <w:bottom w:val="none" w:sz="0" w:space="0" w:color="auto"/>
                                <w:right w:val="none" w:sz="0" w:space="0" w:color="auto"/>
                              </w:divBdr>
                            </w:div>
                            <w:div w:id="1993019845">
                              <w:marLeft w:val="0"/>
                              <w:marRight w:val="0"/>
                              <w:marTop w:val="0"/>
                              <w:marBottom w:val="0"/>
                              <w:divBdr>
                                <w:top w:val="none" w:sz="0" w:space="0" w:color="auto"/>
                                <w:left w:val="none" w:sz="0" w:space="0" w:color="auto"/>
                                <w:bottom w:val="none" w:sz="0" w:space="0" w:color="auto"/>
                                <w:right w:val="none" w:sz="0" w:space="0" w:color="auto"/>
                              </w:divBdr>
                            </w:div>
                            <w:div w:id="913316491">
                              <w:marLeft w:val="0"/>
                              <w:marRight w:val="0"/>
                              <w:marTop w:val="0"/>
                              <w:marBottom w:val="0"/>
                              <w:divBdr>
                                <w:top w:val="none" w:sz="0" w:space="0" w:color="auto"/>
                                <w:left w:val="none" w:sz="0" w:space="0" w:color="auto"/>
                                <w:bottom w:val="none" w:sz="0" w:space="0" w:color="auto"/>
                                <w:right w:val="none" w:sz="0" w:space="0" w:color="auto"/>
                              </w:divBdr>
                            </w:div>
                            <w:div w:id="1670675526">
                              <w:marLeft w:val="0"/>
                              <w:marRight w:val="0"/>
                              <w:marTop w:val="0"/>
                              <w:marBottom w:val="0"/>
                              <w:divBdr>
                                <w:top w:val="none" w:sz="0" w:space="0" w:color="auto"/>
                                <w:left w:val="none" w:sz="0" w:space="0" w:color="auto"/>
                                <w:bottom w:val="none" w:sz="0" w:space="0" w:color="auto"/>
                                <w:right w:val="none" w:sz="0" w:space="0" w:color="auto"/>
                              </w:divBdr>
                            </w:div>
                            <w:div w:id="1107047395">
                              <w:marLeft w:val="0"/>
                              <w:marRight w:val="0"/>
                              <w:marTop w:val="0"/>
                              <w:marBottom w:val="0"/>
                              <w:divBdr>
                                <w:top w:val="none" w:sz="0" w:space="0" w:color="auto"/>
                                <w:left w:val="none" w:sz="0" w:space="0" w:color="auto"/>
                                <w:bottom w:val="none" w:sz="0" w:space="0" w:color="auto"/>
                                <w:right w:val="none" w:sz="0" w:space="0" w:color="auto"/>
                              </w:divBdr>
                              <w:divsChild>
                                <w:div w:id="1014383401">
                                  <w:marLeft w:val="0"/>
                                  <w:marRight w:val="0"/>
                                  <w:marTop w:val="0"/>
                                  <w:marBottom w:val="0"/>
                                  <w:divBdr>
                                    <w:top w:val="none" w:sz="0" w:space="0" w:color="auto"/>
                                    <w:left w:val="none" w:sz="0" w:space="0" w:color="auto"/>
                                    <w:bottom w:val="none" w:sz="0" w:space="0" w:color="auto"/>
                                    <w:right w:val="none" w:sz="0" w:space="0" w:color="auto"/>
                                  </w:divBdr>
                                </w:div>
                                <w:div w:id="1636369196">
                                  <w:marLeft w:val="0"/>
                                  <w:marRight w:val="0"/>
                                  <w:marTop w:val="240"/>
                                  <w:marBottom w:val="240"/>
                                  <w:divBdr>
                                    <w:top w:val="single" w:sz="12" w:space="0" w:color="8E8E8E"/>
                                    <w:left w:val="none" w:sz="0" w:space="0" w:color="auto"/>
                                    <w:bottom w:val="single" w:sz="12" w:space="0" w:color="8E8E8E"/>
                                    <w:right w:val="none" w:sz="0" w:space="0" w:color="auto"/>
                                  </w:divBdr>
                                  <w:divsChild>
                                    <w:div w:id="12039070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73529069">
                              <w:marLeft w:val="0"/>
                              <w:marRight w:val="0"/>
                              <w:marTop w:val="0"/>
                              <w:marBottom w:val="0"/>
                              <w:divBdr>
                                <w:top w:val="none" w:sz="0" w:space="0" w:color="auto"/>
                                <w:left w:val="none" w:sz="0" w:space="0" w:color="auto"/>
                                <w:bottom w:val="none" w:sz="0" w:space="0" w:color="auto"/>
                                <w:right w:val="none" w:sz="0" w:space="0" w:color="auto"/>
                              </w:divBdr>
                            </w:div>
                            <w:div w:id="1599747956">
                              <w:marLeft w:val="0"/>
                              <w:marRight w:val="0"/>
                              <w:marTop w:val="0"/>
                              <w:marBottom w:val="0"/>
                              <w:divBdr>
                                <w:top w:val="none" w:sz="0" w:space="0" w:color="auto"/>
                                <w:left w:val="none" w:sz="0" w:space="0" w:color="auto"/>
                                <w:bottom w:val="none" w:sz="0" w:space="0" w:color="auto"/>
                                <w:right w:val="none" w:sz="0" w:space="0" w:color="auto"/>
                              </w:divBdr>
                              <w:divsChild>
                                <w:div w:id="77949298">
                                  <w:marLeft w:val="0"/>
                                  <w:marRight w:val="0"/>
                                  <w:marTop w:val="0"/>
                                  <w:marBottom w:val="0"/>
                                  <w:divBdr>
                                    <w:top w:val="none" w:sz="0" w:space="0" w:color="auto"/>
                                    <w:left w:val="none" w:sz="0" w:space="0" w:color="auto"/>
                                    <w:bottom w:val="none" w:sz="0" w:space="0" w:color="auto"/>
                                    <w:right w:val="none" w:sz="0" w:space="0" w:color="auto"/>
                                  </w:divBdr>
                                </w:div>
                              </w:divsChild>
                            </w:div>
                            <w:div w:id="1911773063">
                              <w:marLeft w:val="0"/>
                              <w:marRight w:val="0"/>
                              <w:marTop w:val="0"/>
                              <w:marBottom w:val="0"/>
                              <w:divBdr>
                                <w:top w:val="none" w:sz="0" w:space="0" w:color="auto"/>
                                <w:left w:val="none" w:sz="0" w:space="0" w:color="auto"/>
                                <w:bottom w:val="none" w:sz="0" w:space="0" w:color="auto"/>
                                <w:right w:val="none" w:sz="0" w:space="0" w:color="auto"/>
                              </w:divBdr>
                            </w:div>
                            <w:div w:id="81342311">
                              <w:marLeft w:val="0"/>
                              <w:marRight w:val="0"/>
                              <w:marTop w:val="0"/>
                              <w:marBottom w:val="0"/>
                              <w:divBdr>
                                <w:top w:val="none" w:sz="0" w:space="0" w:color="auto"/>
                                <w:left w:val="none" w:sz="0" w:space="0" w:color="auto"/>
                                <w:bottom w:val="none" w:sz="0" w:space="0" w:color="auto"/>
                                <w:right w:val="none" w:sz="0" w:space="0" w:color="auto"/>
                              </w:divBdr>
                            </w:div>
                            <w:div w:id="183179342">
                              <w:marLeft w:val="0"/>
                              <w:marRight w:val="0"/>
                              <w:marTop w:val="0"/>
                              <w:marBottom w:val="0"/>
                              <w:divBdr>
                                <w:top w:val="none" w:sz="0" w:space="0" w:color="auto"/>
                                <w:left w:val="none" w:sz="0" w:space="0" w:color="auto"/>
                                <w:bottom w:val="none" w:sz="0" w:space="0" w:color="auto"/>
                                <w:right w:val="none" w:sz="0" w:space="0" w:color="auto"/>
                              </w:divBdr>
                            </w:div>
                            <w:div w:id="56977334">
                              <w:marLeft w:val="0"/>
                              <w:marRight w:val="0"/>
                              <w:marTop w:val="0"/>
                              <w:marBottom w:val="0"/>
                              <w:divBdr>
                                <w:top w:val="none" w:sz="0" w:space="0" w:color="auto"/>
                                <w:left w:val="none" w:sz="0" w:space="0" w:color="auto"/>
                                <w:bottom w:val="none" w:sz="0" w:space="0" w:color="auto"/>
                                <w:right w:val="none" w:sz="0" w:space="0" w:color="auto"/>
                              </w:divBdr>
                            </w:div>
                            <w:div w:id="1475681774">
                              <w:marLeft w:val="0"/>
                              <w:marRight w:val="0"/>
                              <w:marTop w:val="0"/>
                              <w:marBottom w:val="0"/>
                              <w:divBdr>
                                <w:top w:val="none" w:sz="0" w:space="0" w:color="auto"/>
                                <w:left w:val="none" w:sz="0" w:space="0" w:color="auto"/>
                                <w:bottom w:val="none" w:sz="0" w:space="0" w:color="auto"/>
                                <w:right w:val="none" w:sz="0" w:space="0" w:color="auto"/>
                              </w:divBdr>
                            </w:div>
                            <w:div w:id="1387992804">
                              <w:marLeft w:val="0"/>
                              <w:marRight w:val="0"/>
                              <w:marTop w:val="0"/>
                              <w:marBottom w:val="0"/>
                              <w:divBdr>
                                <w:top w:val="none" w:sz="0" w:space="0" w:color="auto"/>
                                <w:left w:val="none" w:sz="0" w:space="0" w:color="auto"/>
                                <w:bottom w:val="none" w:sz="0" w:space="0" w:color="auto"/>
                                <w:right w:val="none" w:sz="0" w:space="0" w:color="auto"/>
                              </w:divBdr>
                            </w:div>
                            <w:div w:id="1179008466">
                              <w:marLeft w:val="0"/>
                              <w:marRight w:val="0"/>
                              <w:marTop w:val="0"/>
                              <w:marBottom w:val="0"/>
                              <w:divBdr>
                                <w:top w:val="none" w:sz="0" w:space="0" w:color="auto"/>
                                <w:left w:val="none" w:sz="0" w:space="0" w:color="auto"/>
                                <w:bottom w:val="none" w:sz="0" w:space="0" w:color="auto"/>
                                <w:right w:val="none" w:sz="0" w:space="0" w:color="auto"/>
                              </w:divBdr>
                            </w:div>
                            <w:div w:id="1229800957">
                              <w:marLeft w:val="0"/>
                              <w:marRight w:val="0"/>
                              <w:marTop w:val="0"/>
                              <w:marBottom w:val="0"/>
                              <w:divBdr>
                                <w:top w:val="none" w:sz="0" w:space="0" w:color="auto"/>
                                <w:left w:val="none" w:sz="0" w:space="0" w:color="auto"/>
                                <w:bottom w:val="none" w:sz="0" w:space="0" w:color="auto"/>
                                <w:right w:val="none" w:sz="0" w:space="0" w:color="auto"/>
                              </w:divBdr>
                            </w:div>
                            <w:div w:id="691613695">
                              <w:marLeft w:val="0"/>
                              <w:marRight w:val="0"/>
                              <w:marTop w:val="0"/>
                              <w:marBottom w:val="0"/>
                              <w:divBdr>
                                <w:top w:val="none" w:sz="0" w:space="0" w:color="auto"/>
                                <w:left w:val="none" w:sz="0" w:space="0" w:color="auto"/>
                                <w:bottom w:val="none" w:sz="0" w:space="0" w:color="auto"/>
                                <w:right w:val="none" w:sz="0" w:space="0" w:color="auto"/>
                              </w:divBdr>
                            </w:div>
                            <w:div w:id="1563446181">
                              <w:marLeft w:val="0"/>
                              <w:marRight w:val="0"/>
                              <w:marTop w:val="0"/>
                              <w:marBottom w:val="0"/>
                              <w:divBdr>
                                <w:top w:val="none" w:sz="0" w:space="0" w:color="auto"/>
                                <w:left w:val="none" w:sz="0" w:space="0" w:color="auto"/>
                                <w:bottom w:val="none" w:sz="0" w:space="0" w:color="auto"/>
                                <w:right w:val="none" w:sz="0" w:space="0" w:color="auto"/>
                              </w:divBdr>
                            </w:div>
                            <w:div w:id="713383812">
                              <w:marLeft w:val="0"/>
                              <w:marRight w:val="0"/>
                              <w:marTop w:val="0"/>
                              <w:marBottom w:val="0"/>
                              <w:divBdr>
                                <w:top w:val="none" w:sz="0" w:space="0" w:color="auto"/>
                                <w:left w:val="none" w:sz="0" w:space="0" w:color="auto"/>
                                <w:bottom w:val="none" w:sz="0" w:space="0" w:color="auto"/>
                                <w:right w:val="none" w:sz="0" w:space="0" w:color="auto"/>
                              </w:divBdr>
                            </w:div>
                            <w:div w:id="1802265890">
                              <w:marLeft w:val="0"/>
                              <w:marRight w:val="0"/>
                              <w:marTop w:val="0"/>
                              <w:marBottom w:val="0"/>
                              <w:divBdr>
                                <w:top w:val="none" w:sz="0" w:space="0" w:color="auto"/>
                                <w:left w:val="none" w:sz="0" w:space="0" w:color="auto"/>
                                <w:bottom w:val="none" w:sz="0" w:space="0" w:color="auto"/>
                                <w:right w:val="none" w:sz="0" w:space="0" w:color="auto"/>
                              </w:divBdr>
                            </w:div>
                            <w:div w:id="1661735230">
                              <w:marLeft w:val="0"/>
                              <w:marRight w:val="0"/>
                              <w:marTop w:val="0"/>
                              <w:marBottom w:val="0"/>
                              <w:divBdr>
                                <w:top w:val="none" w:sz="0" w:space="0" w:color="auto"/>
                                <w:left w:val="none" w:sz="0" w:space="0" w:color="auto"/>
                                <w:bottom w:val="none" w:sz="0" w:space="0" w:color="auto"/>
                                <w:right w:val="none" w:sz="0" w:space="0" w:color="auto"/>
                              </w:divBdr>
                            </w:div>
                          </w:divsChild>
                        </w:div>
                        <w:div w:id="1967852914">
                          <w:marLeft w:val="0"/>
                          <w:marRight w:val="0"/>
                          <w:marTop w:val="0"/>
                          <w:marBottom w:val="0"/>
                          <w:divBdr>
                            <w:top w:val="none" w:sz="0" w:space="0" w:color="auto"/>
                            <w:left w:val="none" w:sz="0" w:space="0" w:color="auto"/>
                            <w:bottom w:val="none" w:sz="0" w:space="0" w:color="auto"/>
                            <w:right w:val="none" w:sz="0" w:space="0" w:color="auto"/>
                          </w:divBdr>
                        </w:div>
                      </w:divsChild>
                    </w:div>
                    <w:div w:id="1307659118">
                      <w:marLeft w:val="0"/>
                      <w:marRight w:val="0"/>
                      <w:marTop w:val="0"/>
                      <w:marBottom w:val="0"/>
                      <w:divBdr>
                        <w:top w:val="none" w:sz="0" w:space="0" w:color="auto"/>
                        <w:left w:val="none" w:sz="0" w:space="0" w:color="auto"/>
                        <w:bottom w:val="none" w:sz="0" w:space="0" w:color="auto"/>
                        <w:right w:val="none" w:sz="0" w:space="0" w:color="auto"/>
                      </w:divBdr>
                      <w:divsChild>
                        <w:div w:id="459300725">
                          <w:marLeft w:val="0"/>
                          <w:marRight w:val="0"/>
                          <w:marTop w:val="0"/>
                          <w:marBottom w:val="0"/>
                          <w:divBdr>
                            <w:top w:val="none" w:sz="0" w:space="0" w:color="auto"/>
                            <w:left w:val="none" w:sz="0" w:space="0" w:color="auto"/>
                            <w:bottom w:val="none" w:sz="0" w:space="0" w:color="auto"/>
                            <w:right w:val="none" w:sz="0" w:space="0" w:color="auto"/>
                          </w:divBdr>
                          <w:divsChild>
                            <w:div w:id="146174141">
                              <w:marLeft w:val="0"/>
                              <w:marRight w:val="0"/>
                              <w:marTop w:val="0"/>
                              <w:marBottom w:val="0"/>
                              <w:divBdr>
                                <w:top w:val="none" w:sz="0" w:space="0" w:color="auto"/>
                                <w:left w:val="none" w:sz="0" w:space="0" w:color="auto"/>
                                <w:bottom w:val="none" w:sz="0" w:space="0" w:color="auto"/>
                                <w:right w:val="none" w:sz="0" w:space="0" w:color="auto"/>
                              </w:divBdr>
                            </w:div>
                            <w:div w:id="748427446">
                              <w:marLeft w:val="0"/>
                              <w:marRight w:val="0"/>
                              <w:marTop w:val="0"/>
                              <w:marBottom w:val="0"/>
                              <w:divBdr>
                                <w:top w:val="none" w:sz="0" w:space="0" w:color="auto"/>
                                <w:left w:val="none" w:sz="0" w:space="0" w:color="auto"/>
                                <w:bottom w:val="none" w:sz="0" w:space="0" w:color="auto"/>
                                <w:right w:val="none" w:sz="0" w:space="0" w:color="auto"/>
                              </w:divBdr>
                            </w:div>
                          </w:divsChild>
                        </w:div>
                        <w:div w:id="786314998">
                          <w:marLeft w:val="0"/>
                          <w:marRight w:val="0"/>
                          <w:marTop w:val="0"/>
                          <w:marBottom w:val="0"/>
                          <w:divBdr>
                            <w:top w:val="none" w:sz="0" w:space="0" w:color="auto"/>
                            <w:left w:val="none" w:sz="0" w:space="0" w:color="auto"/>
                            <w:bottom w:val="none" w:sz="0" w:space="0" w:color="auto"/>
                            <w:right w:val="none" w:sz="0" w:space="0" w:color="auto"/>
                          </w:divBdr>
                        </w:div>
                        <w:div w:id="101540377">
                          <w:marLeft w:val="0"/>
                          <w:marRight w:val="0"/>
                          <w:marTop w:val="60"/>
                          <w:marBottom w:val="0"/>
                          <w:divBdr>
                            <w:top w:val="none" w:sz="0" w:space="0" w:color="auto"/>
                            <w:left w:val="none" w:sz="0" w:space="0" w:color="auto"/>
                            <w:bottom w:val="none" w:sz="0" w:space="0" w:color="auto"/>
                            <w:right w:val="none" w:sz="0" w:space="0" w:color="auto"/>
                          </w:divBdr>
                        </w:div>
                        <w:div w:id="915283417">
                          <w:marLeft w:val="0"/>
                          <w:marRight w:val="0"/>
                          <w:marTop w:val="0"/>
                          <w:marBottom w:val="0"/>
                          <w:divBdr>
                            <w:top w:val="none" w:sz="0" w:space="0" w:color="auto"/>
                            <w:left w:val="none" w:sz="0" w:space="0" w:color="auto"/>
                            <w:bottom w:val="none" w:sz="0" w:space="0" w:color="auto"/>
                            <w:right w:val="none" w:sz="0" w:space="0" w:color="auto"/>
                          </w:divBdr>
                          <w:divsChild>
                            <w:div w:id="1905870099">
                              <w:marLeft w:val="0"/>
                              <w:marRight w:val="0"/>
                              <w:marTop w:val="0"/>
                              <w:marBottom w:val="0"/>
                              <w:divBdr>
                                <w:top w:val="none" w:sz="0" w:space="0" w:color="auto"/>
                                <w:left w:val="none" w:sz="0" w:space="0" w:color="auto"/>
                                <w:bottom w:val="none" w:sz="0" w:space="0" w:color="auto"/>
                                <w:right w:val="none" w:sz="0" w:space="0" w:color="auto"/>
                              </w:divBdr>
                            </w:div>
                            <w:div w:id="420564792">
                              <w:marLeft w:val="0"/>
                              <w:marRight w:val="0"/>
                              <w:marTop w:val="0"/>
                              <w:marBottom w:val="0"/>
                              <w:divBdr>
                                <w:top w:val="none" w:sz="0" w:space="0" w:color="auto"/>
                                <w:left w:val="none" w:sz="0" w:space="0" w:color="auto"/>
                                <w:bottom w:val="none" w:sz="0" w:space="0" w:color="auto"/>
                                <w:right w:val="none" w:sz="0" w:space="0" w:color="auto"/>
                              </w:divBdr>
                            </w:div>
                          </w:divsChild>
                        </w:div>
                        <w:div w:id="276374467">
                          <w:marLeft w:val="0"/>
                          <w:marRight w:val="0"/>
                          <w:marTop w:val="0"/>
                          <w:marBottom w:val="0"/>
                          <w:divBdr>
                            <w:top w:val="none" w:sz="0" w:space="0" w:color="auto"/>
                            <w:left w:val="none" w:sz="0" w:space="0" w:color="auto"/>
                            <w:bottom w:val="none" w:sz="0" w:space="0" w:color="auto"/>
                            <w:right w:val="none" w:sz="0" w:space="0" w:color="auto"/>
                          </w:divBdr>
                        </w:div>
                        <w:div w:id="1901478779">
                          <w:marLeft w:val="0"/>
                          <w:marRight w:val="0"/>
                          <w:marTop w:val="60"/>
                          <w:marBottom w:val="0"/>
                          <w:divBdr>
                            <w:top w:val="none" w:sz="0" w:space="0" w:color="auto"/>
                            <w:left w:val="none" w:sz="0" w:space="0" w:color="auto"/>
                            <w:bottom w:val="none" w:sz="0" w:space="0" w:color="auto"/>
                            <w:right w:val="none" w:sz="0" w:space="0" w:color="auto"/>
                          </w:divBdr>
                        </w:div>
                        <w:div w:id="1960329958">
                          <w:marLeft w:val="0"/>
                          <w:marRight w:val="0"/>
                          <w:marTop w:val="0"/>
                          <w:marBottom w:val="0"/>
                          <w:divBdr>
                            <w:top w:val="none" w:sz="0" w:space="0" w:color="auto"/>
                            <w:left w:val="none" w:sz="0" w:space="0" w:color="auto"/>
                            <w:bottom w:val="none" w:sz="0" w:space="0" w:color="auto"/>
                            <w:right w:val="none" w:sz="0" w:space="0" w:color="auto"/>
                          </w:divBdr>
                          <w:divsChild>
                            <w:div w:id="1813525321">
                              <w:marLeft w:val="0"/>
                              <w:marRight w:val="0"/>
                              <w:marTop w:val="0"/>
                              <w:marBottom w:val="0"/>
                              <w:divBdr>
                                <w:top w:val="none" w:sz="0" w:space="0" w:color="auto"/>
                                <w:left w:val="none" w:sz="0" w:space="0" w:color="auto"/>
                                <w:bottom w:val="none" w:sz="0" w:space="0" w:color="auto"/>
                                <w:right w:val="none" w:sz="0" w:space="0" w:color="auto"/>
                              </w:divBdr>
                            </w:div>
                            <w:div w:id="234901839">
                              <w:marLeft w:val="0"/>
                              <w:marRight w:val="0"/>
                              <w:marTop w:val="0"/>
                              <w:marBottom w:val="0"/>
                              <w:divBdr>
                                <w:top w:val="none" w:sz="0" w:space="0" w:color="auto"/>
                                <w:left w:val="none" w:sz="0" w:space="0" w:color="auto"/>
                                <w:bottom w:val="none" w:sz="0" w:space="0" w:color="auto"/>
                                <w:right w:val="none" w:sz="0" w:space="0" w:color="auto"/>
                              </w:divBdr>
                            </w:div>
                          </w:divsChild>
                        </w:div>
                        <w:div w:id="502092959">
                          <w:marLeft w:val="0"/>
                          <w:marRight w:val="0"/>
                          <w:marTop w:val="0"/>
                          <w:marBottom w:val="0"/>
                          <w:divBdr>
                            <w:top w:val="none" w:sz="0" w:space="0" w:color="auto"/>
                            <w:left w:val="none" w:sz="0" w:space="0" w:color="auto"/>
                            <w:bottom w:val="none" w:sz="0" w:space="0" w:color="auto"/>
                            <w:right w:val="none" w:sz="0" w:space="0" w:color="auto"/>
                          </w:divBdr>
                        </w:div>
                        <w:div w:id="1957560367">
                          <w:marLeft w:val="0"/>
                          <w:marRight w:val="0"/>
                          <w:marTop w:val="60"/>
                          <w:marBottom w:val="0"/>
                          <w:divBdr>
                            <w:top w:val="none" w:sz="0" w:space="0" w:color="auto"/>
                            <w:left w:val="none" w:sz="0" w:space="0" w:color="auto"/>
                            <w:bottom w:val="none" w:sz="0" w:space="0" w:color="auto"/>
                            <w:right w:val="none" w:sz="0" w:space="0" w:color="auto"/>
                          </w:divBdr>
                        </w:div>
                        <w:div w:id="142629182">
                          <w:marLeft w:val="0"/>
                          <w:marRight w:val="0"/>
                          <w:marTop w:val="0"/>
                          <w:marBottom w:val="0"/>
                          <w:divBdr>
                            <w:top w:val="none" w:sz="0" w:space="0" w:color="auto"/>
                            <w:left w:val="none" w:sz="0" w:space="0" w:color="auto"/>
                            <w:bottom w:val="none" w:sz="0" w:space="0" w:color="auto"/>
                            <w:right w:val="none" w:sz="0" w:space="0" w:color="auto"/>
                          </w:divBdr>
                          <w:divsChild>
                            <w:div w:id="492263210">
                              <w:marLeft w:val="0"/>
                              <w:marRight w:val="0"/>
                              <w:marTop w:val="0"/>
                              <w:marBottom w:val="0"/>
                              <w:divBdr>
                                <w:top w:val="none" w:sz="0" w:space="0" w:color="auto"/>
                                <w:left w:val="none" w:sz="0" w:space="0" w:color="auto"/>
                                <w:bottom w:val="none" w:sz="0" w:space="0" w:color="auto"/>
                                <w:right w:val="none" w:sz="0" w:space="0" w:color="auto"/>
                              </w:divBdr>
                            </w:div>
                            <w:div w:id="349381548">
                              <w:marLeft w:val="0"/>
                              <w:marRight w:val="0"/>
                              <w:marTop w:val="0"/>
                              <w:marBottom w:val="0"/>
                              <w:divBdr>
                                <w:top w:val="none" w:sz="0" w:space="0" w:color="auto"/>
                                <w:left w:val="none" w:sz="0" w:space="0" w:color="auto"/>
                                <w:bottom w:val="none" w:sz="0" w:space="0" w:color="auto"/>
                                <w:right w:val="none" w:sz="0" w:space="0" w:color="auto"/>
                              </w:divBdr>
                            </w:div>
                          </w:divsChild>
                        </w:div>
                        <w:div w:id="1328823859">
                          <w:marLeft w:val="0"/>
                          <w:marRight w:val="0"/>
                          <w:marTop w:val="0"/>
                          <w:marBottom w:val="0"/>
                          <w:divBdr>
                            <w:top w:val="none" w:sz="0" w:space="0" w:color="auto"/>
                            <w:left w:val="none" w:sz="0" w:space="0" w:color="auto"/>
                            <w:bottom w:val="none" w:sz="0" w:space="0" w:color="auto"/>
                            <w:right w:val="none" w:sz="0" w:space="0" w:color="auto"/>
                          </w:divBdr>
                        </w:div>
                        <w:div w:id="1299385557">
                          <w:marLeft w:val="0"/>
                          <w:marRight w:val="0"/>
                          <w:marTop w:val="60"/>
                          <w:marBottom w:val="0"/>
                          <w:divBdr>
                            <w:top w:val="none" w:sz="0" w:space="0" w:color="auto"/>
                            <w:left w:val="none" w:sz="0" w:space="0" w:color="auto"/>
                            <w:bottom w:val="none" w:sz="0" w:space="0" w:color="auto"/>
                            <w:right w:val="none" w:sz="0" w:space="0" w:color="auto"/>
                          </w:divBdr>
                        </w:div>
                        <w:div w:id="1405299888">
                          <w:marLeft w:val="0"/>
                          <w:marRight w:val="0"/>
                          <w:marTop w:val="0"/>
                          <w:marBottom w:val="0"/>
                          <w:divBdr>
                            <w:top w:val="none" w:sz="0" w:space="0" w:color="auto"/>
                            <w:left w:val="none" w:sz="0" w:space="0" w:color="auto"/>
                            <w:bottom w:val="none" w:sz="0" w:space="0" w:color="auto"/>
                            <w:right w:val="none" w:sz="0" w:space="0" w:color="auto"/>
                          </w:divBdr>
                          <w:divsChild>
                            <w:div w:id="1643388423">
                              <w:marLeft w:val="0"/>
                              <w:marRight w:val="0"/>
                              <w:marTop w:val="0"/>
                              <w:marBottom w:val="0"/>
                              <w:divBdr>
                                <w:top w:val="none" w:sz="0" w:space="0" w:color="auto"/>
                                <w:left w:val="none" w:sz="0" w:space="0" w:color="auto"/>
                                <w:bottom w:val="none" w:sz="0" w:space="0" w:color="auto"/>
                                <w:right w:val="none" w:sz="0" w:space="0" w:color="auto"/>
                              </w:divBdr>
                            </w:div>
                            <w:div w:id="2076076899">
                              <w:marLeft w:val="0"/>
                              <w:marRight w:val="0"/>
                              <w:marTop w:val="0"/>
                              <w:marBottom w:val="0"/>
                              <w:divBdr>
                                <w:top w:val="none" w:sz="0" w:space="0" w:color="auto"/>
                                <w:left w:val="none" w:sz="0" w:space="0" w:color="auto"/>
                                <w:bottom w:val="none" w:sz="0" w:space="0" w:color="auto"/>
                                <w:right w:val="none" w:sz="0" w:space="0" w:color="auto"/>
                              </w:divBdr>
                            </w:div>
                          </w:divsChild>
                        </w:div>
                        <w:div w:id="2088384357">
                          <w:marLeft w:val="0"/>
                          <w:marRight w:val="0"/>
                          <w:marTop w:val="0"/>
                          <w:marBottom w:val="0"/>
                          <w:divBdr>
                            <w:top w:val="none" w:sz="0" w:space="0" w:color="auto"/>
                            <w:left w:val="none" w:sz="0" w:space="0" w:color="auto"/>
                            <w:bottom w:val="none" w:sz="0" w:space="0" w:color="auto"/>
                            <w:right w:val="none" w:sz="0" w:space="0" w:color="auto"/>
                          </w:divBdr>
                        </w:div>
                        <w:div w:id="613485330">
                          <w:marLeft w:val="0"/>
                          <w:marRight w:val="0"/>
                          <w:marTop w:val="60"/>
                          <w:marBottom w:val="0"/>
                          <w:divBdr>
                            <w:top w:val="none" w:sz="0" w:space="0" w:color="auto"/>
                            <w:left w:val="none" w:sz="0" w:space="0" w:color="auto"/>
                            <w:bottom w:val="none" w:sz="0" w:space="0" w:color="auto"/>
                            <w:right w:val="none" w:sz="0" w:space="0" w:color="auto"/>
                          </w:divBdr>
                        </w:div>
                        <w:div w:id="258176484">
                          <w:marLeft w:val="0"/>
                          <w:marRight w:val="0"/>
                          <w:marTop w:val="0"/>
                          <w:marBottom w:val="0"/>
                          <w:divBdr>
                            <w:top w:val="none" w:sz="0" w:space="0" w:color="auto"/>
                            <w:left w:val="none" w:sz="0" w:space="0" w:color="auto"/>
                            <w:bottom w:val="none" w:sz="0" w:space="0" w:color="auto"/>
                            <w:right w:val="none" w:sz="0" w:space="0" w:color="auto"/>
                          </w:divBdr>
                          <w:divsChild>
                            <w:div w:id="1045905178">
                              <w:marLeft w:val="0"/>
                              <w:marRight w:val="0"/>
                              <w:marTop w:val="0"/>
                              <w:marBottom w:val="0"/>
                              <w:divBdr>
                                <w:top w:val="none" w:sz="0" w:space="0" w:color="auto"/>
                                <w:left w:val="none" w:sz="0" w:space="0" w:color="auto"/>
                                <w:bottom w:val="none" w:sz="0" w:space="0" w:color="auto"/>
                                <w:right w:val="none" w:sz="0" w:space="0" w:color="auto"/>
                              </w:divBdr>
                            </w:div>
                            <w:div w:id="1427194578">
                              <w:marLeft w:val="0"/>
                              <w:marRight w:val="0"/>
                              <w:marTop w:val="0"/>
                              <w:marBottom w:val="0"/>
                              <w:divBdr>
                                <w:top w:val="none" w:sz="0" w:space="0" w:color="auto"/>
                                <w:left w:val="none" w:sz="0" w:space="0" w:color="auto"/>
                                <w:bottom w:val="none" w:sz="0" w:space="0" w:color="auto"/>
                                <w:right w:val="none" w:sz="0" w:space="0" w:color="auto"/>
                              </w:divBdr>
                            </w:div>
                          </w:divsChild>
                        </w:div>
                        <w:div w:id="1438215053">
                          <w:marLeft w:val="0"/>
                          <w:marRight w:val="0"/>
                          <w:marTop w:val="0"/>
                          <w:marBottom w:val="0"/>
                          <w:divBdr>
                            <w:top w:val="none" w:sz="0" w:space="0" w:color="auto"/>
                            <w:left w:val="none" w:sz="0" w:space="0" w:color="auto"/>
                            <w:bottom w:val="none" w:sz="0" w:space="0" w:color="auto"/>
                            <w:right w:val="none" w:sz="0" w:space="0" w:color="auto"/>
                          </w:divBdr>
                        </w:div>
                        <w:div w:id="546531687">
                          <w:marLeft w:val="0"/>
                          <w:marRight w:val="0"/>
                          <w:marTop w:val="60"/>
                          <w:marBottom w:val="0"/>
                          <w:divBdr>
                            <w:top w:val="none" w:sz="0" w:space="0" w:color="auto"/>
                            <w:left w:val="none" w:sz="0" w:space="0" w:color="auto"/>
                            <w:bottom w:val="none" w:sz="0" w:space="0" w:color="auto"/>
                            <w:right w:val="none" w:sz="0" w:space="0" w:color="auto"/>
                          </w:divBdr>
                        </w:div>
                        <w:div w:id="1673413417">
                          <w:marLeft w:val="0"/>
                          <w:marRight w:val="0"/>
                          <w:marTop w:val="0"/>
                          <w:marBottom w:val="0"/>
                          <w:divBdr>
                            <w:top w:val="none" w:sz="0" w:space="0" w:color="auto"/>
                            <w:left w:val="none" w:sz="0" w:space="0" w:color="auto"/>
                            <w:bottom w:val="none" w:sz="0" w:space="0" w:color="auto"/>
                            <w:right w:val="none" w:sz="0" w:space="0" w:color="auto"/>
                          </w:divBdr>
                          <w:divsChild>
                            <w:div w:id="1156647239">
                              <w:marLeft w:val="0"/>
                              <w:marRight w:val="0"/>
                              <w:marTop w:val="0"/>
                              <w:marBottom w:val="0"/>
                              <w:divBdr>
                                <w:top w:val="none" w:sz="0" w:space="0" w:color="auto"/>
                                <w:left w:val="none" w:sz="0" w:space="0" w:color="auto"/>
                                <w:bottom w:val="none" w:sz="0" w:space="0" w:color="auto"/>
                                <w:right w:val="none" w:sz="0" w:space="0" w:color="auto"/>
                              </w:divBdr>
                            </w:div>
                            <w:div w:id="1665859840">
                              <w:marLeft w:val="0"/>
                              <w:marRight w:val="0"/>
                              <w:marTop w:val="0"/>
                              <w:marBottom w:val="0"/>
                              <w:divBdr>
                                <w:top w:val="none" w:sz="0" w:space="0" w:color="auto"/>
                                <w:left w:val="none" w:sz="0" w:space="0" w:color="auto"/>
                                <w:bottom w:val="none" w:sz="0" w:space="0" w:color="auto"/>
                                <w:right w:val="none" w:sz="0" w:space="0" w:color="auto"/>
                              </w:divBdr>
                            </w:div>
                          </w:divsChild>
                        </w:div>
                        <w:div w:id="168836010">
                          <w:marLeft w:val="0"/>
                          <w:marRight w:val="0"/>
                          <w:marTop w:val="0"/>
                          <w:marBottom w:val="0"/>
                          <w:divBdr>
                            <w:top w:val="none" w:sz="0" w:space="0" w:color="auto"/>
                            <w:left w:val="none" w:sz="0" w:space="0" w:color="auto"/>
                            <w:bottom w:val="none" w:sz="0" w:space="0" w:color="auto"/>
                            <w:right w:val="none" w:sz="0" w:space="0" w:color="auto"/>
                          </w:divBdr>
                        </w:div>
                        <w:div w:id="1940793801">
                          <w:marLeft w:val="0"/>
                          <w:marRight w:val="0"/>
                          <w:marTop w:val="60"/>
                          <w:marBottom w:val="0"/>
                          <w:divBdr>
                            <w:top w:val="none" w:sz="0" w:space="0" w:color="auto"/>
                            <w:left w:val="none" w:sz="0" w:space="0" w:color="auto"/>
                            <w:bottom w:val="none" w:sz="0" w:space="0" w:color="auto"/>
                            <w:right w:val="none" w:sz="0" w:space="0" w:color="auto"/>
                          </w:divBdr>
                        </w:div>
                        <w:div w:id="125196163">
                          <w:marLeft w:val="0"/>
                          <w:marRight w:val="0"/>
                          <w:marTop w:val="0"/>
                          <w:marBottom w:val="0"/>
                          <w:divBdr>
                            <w:top w:val="none" w:sz="0" w:space="0" w:color="auto"/>
                            <w:left w:val="none" w:sz="0" w:space="0" w:color="auto"/>
                            <w:bottom w:val="none" w:sz="0" w:space="0" w:color="auto"/>
                            <w:right w:val="none" w:sz="0" w:space="0" w:color="auto"/>
                          </w:divBdr>
                        </w:div>
                        <w:div w:id="1735352479">
                          <w:marLeft w:val="0"/>
                          <w:marRight w:val="0"/>
                          <w:marTop w:val="60"/>
                          <w:marBottom w:val="0"/>
                          <w:divBdr>
                            <w:top w:val="none" w:sz="0" w:space="0" w:color="auto"/>
                            <w:left w:val="none" w:sz="0" w:space="0" w:color="auto"/>
                            <w:bottom w:val="none" w:sz="0" w:space="0" w:color="auto"/>
                            <w:right w:val="none" w:sz="0" w:space="0" w:color="auto"/>
                          </w:divBdr>
                        </w:div>
                        <w:div w:id="878590213">
                          <w:marLeft w:val="0"/>
                          <w:marRight w:val="0"/>
                          <w:marTop w:val="0"/>
                          <w:marBottom w:val="0"/>
                          <w:divBdr>
                            <w:top w:val="none" w:sz="0" w:space="0" w:color="auto"/>
                            <w:left w:val="none" w:sz="0" w:space="0" w:color="auto"/>
                            <w:bottom w:val="none" w:sz="0" w:space="0" w:color="auto"/>
                            <w:right w:val="none" w:sz="0" w:space="0" w:color="auto"/>
                          </w:divBdr>
                          <w:divsChild>
                            <w:div w:id="1729722000">
                              <w:marLeft w:val="0"/>
                              <w:marRight w:val="0"/>
                              <w:marTop w:val="0"/>
                              <w:marBottom w:val="0"/>
                              <w:divBdr>
                                <w:top w:val="none" w:sz="0" w:space="0" w:color="auto"/>
                                <w:left w:val="none" w:sz="0" w:space="0" w:color="auto"/>
                                <w:bottom w:val="none" w:sz="0" w:space="0" w:color="auto"/>
                                <w:right w:val="none" w:sz="0" w:space="0" w:color="auto"/>
                              </w:divBdr>
                            </w:div>
                            <w:div w:id="466238626">
                              <w:marLeft w:val="0"/>
                              <w:marRight w:val="0"/>
                              <w:marTop w:val="0"/>
                              <w:marBottom w:val="0"/>
                              <w:divBdr>
                                <w:top w:val="none" w:sz="0" w:space="0" w:color="auto"/>
                                <w:left w:val="none" w:sz="0" w:space="0" w:color="auto"/>
                                <w:bottom w:val="none" w:sz="0" w:space="0" w:color="auto"/>
                                <w:right w:val="none" w:sz="0" w:space="0" w:color="auto"/>
                              </w:divBdr>
                            </w:div>
                          </w:divsChild>
                        </w:div>
                        <w:div w:id="172233637">
                          <w:marLeft w:val="0"/>
                          <w:marRight w:val="0"/>
                          <w:marTop w:val="0"/>
                          <w:marBottom w:val="0"/>
                          <w:divBdr>
                            <w:top w:val="none" w:sz="0" w:space="0" w:color="auto"/>
                            <w:left w:val="none" w:sz="0" w:space="0" w:color="auto"/>
                            <w:bottom w:val="none" w:sz="0" w:space="0" w:color="auto"/>
                            <w:right w:val="none" w:sz="0" w:space="0" w:color="auto"/>
                          </w:divBdr>
                        </w:div>
                        <w:div w:id="1077551100">
                          <w:marLeft w:val="0"/>
                          <w:marRight w:val="0"/>
                          <w:marTop w:val="60"/>
                          <w:marBottom w:val="0"/>
                          <w:divBdr>
                            <w:top w:val="none" w:sz="0" w:space="0" w:color="auto"/>
                            <w:left w:val="none" w:sz="0" w:space="0" w:color="auto"/>
                            <w:bottom w:val="none" w:sz="0" w:space="0" w:color="auto"/>
                            <w:right w:val="none" w:sz="0" w:space="0" w:color="auto"/>
                          </w:divBdr>
                        </w:div>
                        <w:div w:id="316109776">
                          <w:marLeft w:val="0"/>
                          <w:marRight w:val="0"/>
                          <w:marTop w:val="0"/>
                          <w:marBottom w:val="0"/>
                          <w:divBdr>
                            <w:top w:val="none" w:sz="0" w:space="0" w:color="auto"/>
                            <w:left w:val="none" w:sz="0" w:space="0" w:color="auto"/>
                            <w:bottom w:val="none" w:sz="0" w:space="0" w:color="auto"/>
                            <w:right w:val="none" w:sz="0" w:space="0" w:color="auto"/>
                          </w:divBdr>
                        </w:div>
                        <w:div w:id="246962334">
                          <w:marLeft w:val="0"/>
                          <w:marRight w:val="0"/>
                          <w:marTop w:val="60"/>
                          <w:marBottom w:val="0"/>
                          <w:divBdr>
                            <w:top w:val="none" w:sz="0" w:space="0" w:color="auto"/>
                            <w:left w:val="none" w:sz="0" w:space="0" w:color="auto"/>
                            <w:bottom w:val="none" w:sz="0" w:space="0" w:color="auto"/>
                            <w:right w:val="none" w:sz="0" w:space="0" w:color="auto"/>
                          </w:divBdr>
                        </w:div>
                        <w:div w:id="1466587338">
                          <w:marLeft w:val="0"/>
                          <w:marRight w:val="0"/>
                          <w:marTop w:val="0"/>
                          <w:marBottom w:val="0"/>
                          <w:divBdr>
                            <w:top w:val="none" w:sz="0" w:space="0" w:color="auto"/>
                            <w:left w:val="none" w:sz="0" w:space="0" w:color="auto"/>
                            <w:bottom w:val="none" w:sz="0" w:space="0" w:color="auto"/>
                            <w:right w:val="none" w:sz="0" w:space="0" w:color="auto"/>
                          </w:divBdr>
                        </w:div>
                        <w:div w:id="1304502001">
                          <w:marLeft w:val="0"/>
                          <w:marRight w:val="0"/>
                          <w:marTop w:val="60"/>
                          <w:marBottom w:val="0"/>
                          <w:divBdr>
                            <w:top w:val="none" w:sz="0" w:space="0" w:color="auto"/>
                            <w:left w:val="none" w:sz="0" w:space="0" w:color="auto"/>
                            <w:bottom w:val="none" w:sz="0" w:space="0" w:color="auto"/>
                            <w:right w:val="none" w:sz="0" w:space="0" w:color="auto"/>
                          </w:divBdr>
                        </w:div>
                        <w:div w:id="496920106">
                          <w:marLeft w:val="0"/>
                          <w:marRight w:val="0"/>
                          <w:marTop w:val="0"/>
                          <w:marBottom w:val="0"/>
                          <w:divBdr>
                            <w:top w:val="none" w:sz="0" w:space="0" w:color="auto"/>
                            <w:left w:val="none" w:sz="0" w:space="0" w:color="auto"/>
                            <w:bottom w:val="none" w:sz="0" w:space="0" w:color="auto"/>
                            <w:right w:val="none" w:sz="0" w:space="0" w:color="auto"/>
                          </w:divBdr>
                        </w:div>
                        <w:div w:id="2116443726">
                          <w:marLeft w:val="0"/>
                          <w:marRight w:val="0"/>
                          <w:marTop w:val="60"/>
                          <w:marBottom w:val="0"/>
                          <w:divBdr>
                            <w:top w:val="none" w:sz="0" w:space="0" w:color="auto"/>
                            <w:left w:val="none" w:sz="0" w:space="0" w:color="auto"/>
                            <w:bottom w:val="none" w:sz="0" w:space="0" w:color="auto"/>
                            <w:right w:val="none" w:sz="0" w:space="0" w:color="auto"/>
                          </w:divBdr>
                        </w:div>
                        <w:div w:id="863204667">
                          <w:marLeft w:val="0"/>
                          <w:marRight w:val="0"/>
                          <w:marTop w:val="0"/>
                          <w:marBottom w:val="0"/>
                          <w:divBdr>
                            <w:top w:val="none" w:sz="0" w:space="0" w:color="auto"/>
                            <w:left w:val="none" w:sz="0" w:space="0" w:color="auto"/>
                            <w:bottom w:val="none" w:sz="0" w:space="0" w:color="auto"/>
                            <w:right w:val="none" w:sz="0" w:space="0" w:color="auto"/>
                          </w:divBdr>
                          <w:divsChild>
                            <w:div w:id="1780752982">
                              <w:marLeft w:val="0"/>
                              <w:marRight w:val="0"/>
                              <w:marTop w:val="0"/>
                              <w:marBottom w:val="0"/>
                              <w:divBdr>
                                <w:top w:val="none" w:sz="0" w:space="0" w:color="auto"/>
                                <w:left w:val="none" w:sz="0" w:space="0" w:color="auto"/>
                                <w:bottom w:val="none" w:sz="0" w:space="0" w:color="auto"/>
                                <w:right w:val="none" w:sz="0" w:space="0" w:color="auto"/>
                              </w:divBdr>
                            </w:div>
                            <w:div w:id="1407344054">
                              <w:marLeft w:val="0"/>
                              <w:marRight w:val="0"/>
                              <w:marTop w:val="0"/>
                              <w:marBottom w:val="0"/>
                              <w:divBdr>
                                <w:top w:val="none" w:sz="0" w:space="0" w:color="auto"/>
                                <w:left w:val="none" w:sz="0" w:space="0" w:color="auto"/>
                                <w:bottom w:val="none" w:sz="0" w:space="0" w:color="auto"/>
                                <w:right w:val="none" w:sz="0" w:space="0" w:color="auto"/>
                              </w:divBdr>
                            </w:div>
                          </w:divsChild>
                        </w:div>
                        <w:div w:id="1998680988">
                          <w:marLeft w:val="0"/>
                          <w:marRight w:val="0"/>
                          <w:marTop w:val="0"/>
                          <w:marBottom w:val="0"/>
                          <w:divBdr>
                            <w:top w:val="none" w:sz="0" w:space="0" w:color="auto"/>
                            <w:left w:val="none" w:sz="0" w:space="0" w:color="auto"/>
                            <w:bottom w:val="none" w:sz="0" w:space="0" w:color="auto"/>
                            <w:right w:val="none" w:sz="0" w:space="0" w:color="auto"/>
                          </w:divBdr>
                        </w:div>
                        <w:div w:id="1472795876">
                          <w:marLeft w:val="0"/>
                          <w:marRight w:val="0"/>
                          <w:marTop w:val="60"/>
                          <w:marBottom w:val="0"/>
                          <w:divBdr>
                            <w:top w:val="none" w:sz="0" w:space="0" w:color="auto"/>
                            <w:left w:val="none" w:sz="0" w:space="0" w:color="auto"/>
                            <w:bottom w:val="none" w:sz="0" w:space="0" w:color="auto"/>
                            <w:right w:val="none" w:sz="0" w:space="0" w:color="auto"/>
                          </w:divBdr>
                        </w:div>
                        <w:div w:id="1780829603">
                          <w:marLeft w:val="0"/>
                          <w:marRight w:val="0"/>
                          <w:marTop w:val="0"/>
                          <w:marBottom w:val="0"/>
                          <w:divBdr>
                            <w:top w:val="none" w:sz="0" w:space="0" w:color="auto"/>
                            <w:left w:val="none" w:sz="0" w:space="0" w:color="auto"/>
                            <w:bottom w:val="none" w:sz="0" w:space="0" w:color="auto"/>
                            <w:right w:val="none" w:sz="0" w:space="0" w:color="auto"/>
                          </w:divBdr>
                          <w:divsChild>
                            <w:div w:id="1943218364">
                              <w:marLeft w:val="0"/>
                              <w:marRight w:val="0"/>
                              <w:marTop w:val="0"/>
                              <w:marBottom w:val="0"/>
                              <w:divBdr>
                                <w:top w:val="none" w:sz="0" w:space="0" w:color="auto"/>
                                <w:left w:val="none" w:sz="0" w:space="0" w:color="auto"/>
                                <w:bottom w:val="none" w:sz="0" w:space="0" w:color="auto"/>
                                <w:right w:val="none" w:sz="0" w:space="0" w:color="auto"/>
                              </w:divBdr>
                            </w:div>
                            <w:div w:id="1431850079">
                              <w:marLeft w:val="0"/>
                              <w:marRight w:val="0"/>
                              <w:marTop w:val="0"/>
                              <w:marBottom w:val="0"/>
                              <w:divBdr>
                                <w:top w:val="none" w:sz="0" w:space="0" w:color="auto"/>
                                <w:left w:val="none" w:sz="0" w:space="0" w:color="auto"/>
                                <w:bottom w:val="none" w:sz="0" w:space="0" w:color="auto"/>
                                <w:right w:val="none" w:sz="0" w:space="0" w:color="auto"/>
                              </w:divBdr>
                            </w:div>
                          </w:divsChild>
                        </w:div>
                        <w:div w:id="63990870">
                          <w:marLeft w:val="0"/>
                          <w:marRight w:val="0"/>
                          <w:marTop w:val="0"/>
                          <w:marBottom w:val="0"/>
                          <w:divBdr>
                            <w:top w:val="none" w:sz="0" w:space="0" w:color="auto"/>
                            <w:left w:val="none" w:sz="0" w:space="0" w:color="auto"/>
                            <w:bottom w:val="none" w:sz="0" w:space="0" w:color="auto"/>
                            <w:right w:val="none" w:sz="0" w:space="0" w:color="auto"/>
                          </w:divBdr>
                        </w:div>
                        <w:div w:id="1043291512">
                          <w:marLeft w:val="0"/>
                          <w:marRight w:val="0"/>
                          <w:marTop w:val="60"/>
                          <w:marBottom w:val="0"/>
                          <w:divBdr>
                            <w:top w:val="none" w:sz="0" w:space="0" w:color="auto"/>
                            <w:left w:val="none" w:sz="0" w:space="0" w:color="auto"/>
                            <w:bottom w:val="none" w:sz="0" w:space="0" w:color="auto"/>
                            <w:right w:val="none" w:sz="0" w:space="0" w:color="auto"/>
                          </w:divBdr>
                        </w:div>
                        <w:div w:id="348601370">
                          <w:marLeft w:val="0"/>
                          <w:marRight w:val="0"/>
                          <w:marTop w:val="0"/>
                          <w:marBottom w:val="0"/>
                          <w:divBdr>
                            <w:top w:val="none" w:sz="0" w:space="0" w:color="auto"/>
                            <w:left w:val="none" w:sz="0" w:space="0" w:color="auto"/>
                            <w:bottom w:val="none" w:sz="0" w:space="0" w:color="auto"/>
                            <w:right w:val="none" w:sz="0" w:space="0" w:color="auto"/>
                          </w:divBdr>
                          <w:divsChild>
                            <w:div w:id="1959681207">
                              <w:marLeft w:val="0"/>
                              <w:marRight w:val="0"/>
                              <w:marTop w:val="0"/>
                              <w:marBottom w:val="0"/>
                              <w:divBdr>
                                <w:top w:val="none" w:sz="0" w:space="0" w:color="auto"/>
                                <w:left w:val="none" w:sz="0" w:space="0" w:color="auto"/>
                                <w:bottom w:val="none" w:sz="0" w:space="0" w:color="auto"/>
                                <w:right w:val="none" w:sz="0" w:space="0" w:color="auto"/>
                              </w:divBdr>
                            </w:div>
                            <w:div w:id="76903412">
                              <w:marLeft w:val="0"/>
                              <w:marRight w:val="0"/>
                              <w:marTop w:val="0"/>
                              <w:marBottom w:val="0"/>
                              <w:divBdr>
                                <w:top w:val="none" w:sz="0" w:space="0" w:color="auto"/>
                                <w:left w:val="none" w:sz="0" w:space="0" w:color="auto"/>
                                <w:bottom w:val="none" w:sz="0" w:space="0" w:color="auto"/>
                                <w:right w:val="none" w:sz="0" w:space="0" w:color="auto"/>
                              </w:divBdr>
                            </w:div>
                          </w:divsChild>
                        </w:div>
                        <w:div w:id="1183008528">
                          <w:marLeft w:val="0"/>
                          <w:marRight w:val="0"/>
                          <w:marTop w:val="0"/>
                          <w:marBottom w:val="0"/>
                          <w:divBdr>
                            <w:top w:val="none" w:sz="0" w:space="0" w:color="auto"/>
                            <w:left w:val="none" w:sz="0" w:space="0" w:color="auto"/>
                            <w:bottom w:val="none" w:sz="0" w:space="0" w:color="auto"/>
                            <w:right w:val="none" w:sz="0" w:space="0" w:color="auto"/>
                          </w:divBdr>
                        </w:div>
                        <w:div w:id="1551963726">
                          <w:marLeft w:val="0"/>
                          <w:marRight w:val="0"/>
                          <w:marTop w:val="60"/>
                          <w:marBottom w:val="0"/>
                          <w:divBdr>
                            <w:top w:val="none" w:sz="0" w:space="0" w:color="auto"/>
                            <w:left w:val="none" w:sz="0" w:space="0" w:color="auto"/>
                            <w:bottom w:val="none" w:sz="0" w:space="0" w:color="auto"/>
                            <w:right w:val="none" w:sz="0" w:space="0" w:color="auto"/>
                          </w:divBdr>
                        </w:div>
                        <w:div w:id="1883397862">
                          <w:marLeft w:val="0"/>
                          <w:marRight w:val="0"/>
                          <w:marTop w:val="0"/>
                          <w:marBottom w:val="0"/>
                          <w:divBdr>
                            <w:top w:val="none" w:sz="0" w:space="0" w:color="auto"/>
                            <w:left w:val="none" w:sz="0" w:space="0" w:color="auto"/>
                            <w:bottom w:val="none" w:sz="0" w:space="0" w:color="auto"/>
                            <w:right w:val="none" w:sz="0" w:space="0" w:color="auto"/>
                          </w:divBdr>
                          <w:divsChild>
                            <w:div w:id="1148017320">
                              <w:marLeft w:val="0"/>
                              <w:marRight w:val="0"/>
                              <w:marTop w:val="0"/>
                              <w:marBottom w:val="0"/>
                              <w:divBdr>
                                <w:top w:val="none" w:sz="0" w:space="0" w:color="auto"/>
                                <w:left w:val="none" w:sz="0" w:space="0" w:color="auto"/>
                                <w:bottom w:val="none" w:sz="0" w:space="0" w:color="auto"/>
                                <w:right w:val="none" w:sz="0" w:space="0" w:color="auto"/>
                              </w:divBdr>
                            </w:div>
                            <w:div w:id="268854519">
                              <w:marLeft w:val="0"/>
                              <w:marRight w:val="0"/>
                              <w:marTop w:val="0"/>
                              <w:marBottom w:val="0"/>
                              <w:divBdr>
                                <w:top w:val="none" w:sz="0" w:space="0" w:color="auto"/>
                                <w:left w:val="none" w:sz="0" w:space="0" w:color="auto"/>
                                <w:bottom w:val="none" w:sz="0" w:space="0" w:color="auto"/>
                                <w:right w:val="none" w:sz="0" w:space="0" w:color="auto"/>
                              </w:divBdr>
                            </w:div>
                          </w:divsChild>
                        </w:div>
                        <w:div w:id="1160119118">
                          <w:marLeft w:val="0"/>
                          <w:marRight w:val="0"/>
                          <w:marTop w:val="0"/>
                          <w:marBottom w:val="0"/>
                          <w:divBdr>
                            <w:top w:val="none" w:sz="0" w:space="0" w:color="auto"/>
                            <w:left w:val="none" w:sz="0" w:space="0" w:color="auto"/>
                            <w:bottom w:val="none" w:sz="0" w:space="0" w:color="auto"/>
                            <w:right w:val="none" w:sz="0" w:space="0" w:color="auto"/>
                          </w:divBdr>
                        </w:div>
                        <w:div w:id="1172525863">
                          <w:marLeft w:val="0"/>
                          <w:marRight w:val="0"/>
                          <w:marTop w:val="60"/>
                          <w:marBottom w:val="0"/>
                          <w:divBdr>
                            <w:top w:val="none" w:sz="0" w:space="0" w:color="auto"/>
                            <w:left w:val="none" w:sz="0" w:space="0" w:color="auto"/>
                            <w:bottom w:val="none" w:sz="0" w:space="0" w:color="auto"/>
                            <w:right w:val="none" w:sz="0" w:space="0" w:color="auto"/>
                          </w:divBdr>
                        </w:div>
                        <w:div w:id="1117408812">
                          <w:marLeft w:val="0"/>
                          <w:marRight w:val="0"/>
                          <w:marTop w:val="0"/>
                          <w:marBottom w:val="0"/>
                          <w:divBdr>
                            <w:top w:val="none" w:sz="0" w:space="0" w:color="auto"/>
                            <w:left w:val="none" w:sz="0" w:space="0" w:color="auto"/>
                            <w:bottom w:val="none" w:sz="0" w:space="0" w:color="auto"/>
                            <w:right w:val="none" w:sz="0" w:space="0" w:color="auto"/>
                          </w:divBdr>
                          <w:divsChild>
                            <w:div w:id="546917064">
                              <w:marLeft w:val="0"/>
                              <w:marRight w:val="0"/>
                              <w:marTop w:val="0"/>
                              <w:marBottom w:val="0"/>
                              <w:divBdr>
                                <w:top w:val="none" w:sz="0" w:space="0" w:color="auto"/>
                                <w:left w:val="none" w:sz="0" w:space="0" w:color="auto"/>
                                <w:bottom w:val="none" w:sz="0" w:space="0" w:color="auto"/>
                                <w:right w:val="none" w:sz="0" w:space="0" w:color="auto"/>
                              </w:divBdr>
                            </w:div>
                            <w:div w:id="2071998519">
                              <w:marLeft w:val="0"/>
                              <w:marRight w:val="0"/>
                              <w:marTop w:val="0"/>
                              <w:marBottom w:val="0"/>
                              <w:divBdr>
                                <w:top w:val="none" w:sz="0" w:space="0" w:color="auto"/>
                                <w:left w:val="none" w:sz="0" w:space="0" w:color="auto"/>
                                <w:bottom w:val="none" w:sz="0" w:space="0" w:color="auto"/>
                                <w:right w:val="none" w:sz="0" w:space="0" w:color="auto"/>
                              </w:divBdr>
                            </w:div>
                          </w:divsChild>
                        </w:div>
                        <w:div w:id="105656090">
                          <w:marLeft w:val="0"/>
                          <w:marRight w:val="0"/>
                          <w:marTop w:val="0"/>
                          <w:marBottom w:val="0"/>
                          <w:divBdr>
                            <w:top w:val="none" w:sz="0" w:space="0" w:color="auto"/>
                            <w:left w:val="none" w:sz="0" w:space="0" w:color="auto"/>
                            <w:bottom w:val="none" w:sz="0" w:space="0" w:color="auto"/>
                            <w:right w:val="none" w:sz="0" w:space="0" w:color="auto"/>
                          </w:divBdr>
                        </w:div>
                        <w:div w:id="440151760">
                          <w:marLeft w:val="0"/>
                          <w:marRight w:val="0"/>
                          <w:marTop w:val="60"/>
                          <w:marBottom w:val="0"/>
                          <w:divBdr>
                            <w:top w:val="none" w:sz="0" w:space="0" w:color="auto"/>
                            <w:left w:val="none" w:sz="0" w:space="0" w:color="auto"/>
                            <w:bottom w:val="none" w:sz="0" w:space="0" w:color="auto"/>
                            <w:right w:val="none" w:sz="0" w:space="0" w:color="auto"/>
                          </w:divBdr>
                        </w:div>
                        <w:div w:id="1509061112">
                          <w:marLeft w:val="0"/>
                          <w:marRight w:val="0"/>
                          <w:marTop w:val="0"/>
                          <w:marBottom w:val="0"/>
                          <w:divBdr>
                            <w:top w:val="none" w:sz="0" w:space="0" w:color="auto"/>
                            <w:left w:val="none" w:sz="0" w:space="0" w:color="auto"/>
                            <w:bottom w:val="none" w:sz="0" w:space="0" w:color="auto"/>
                            <w:right w:val="none" w:sz="0" w:space="0" w:color="auto"/>
                          </w:divBdr>
                          <w:divsChild>
                            <w:div w:id="41559653">
                              <w:marLeft w:val="0"/>
                              <w:marRight w:val="0"/>
                              <w:marTop w:val="0"/>
                              <w:marBottom w:val="0"/>
                              <w:divBdr>
                                <w:top w:val="none" w:sz="0" w:space="0" w:color="auto"/>
                                <w:left w:val="none" w:sz="0" w:space="0" w:color="auto"/>
                                <w:bottom w:val="none" w:sz="0" w:space="0" w:color="auto"/>
                                <w:right w:val="none" w:sz="0" w:space="0" w:color="auto"/>
                              </w:divBdr>
                            </w:div>
                            <w:div w:id="28342826">
                              <w:marLeft w:val="0"/>
                              <w:marRight w:val="0"/>
                              <w:marTop w:val="0"/>
                              <w:marBottom w:val="0"/>
                              <w:divBdr>
                                <w:top w:val="none" w:sz="0" w:space="0" w:color="auto"/>
                                <w:left w:val="none" w:sz="0" w:space="0" w:color="auto"/>
                                <w:bottom w:val="none" w:sz="0" w:space="0" w:color="auto"/>
                                <w:right w:val="none" w:sz="0" w:space="0" w:color="auto"/>
                              </w:divBdr>
                            </w:div>
                          </w:divsChild>
                        </w:div>
                        <w:div w:id="1534341482">
                          <w:marLeft w:val="0"/>
                          <w:marRight w:val="0"/>
                          <w:marTop w:val="0"/>
                          <w:marBottom w:val="0"/>
                          <w:divBdr>
                            <w:top w:val="none" w:sz="0" w:space="0" w:color="auto"/>
                            <w:left w:val="none" w:sz="0" w:space="0" w:color="auto"/>
                            <w:bottom w:val="none" w:sz="0" w:space="0" w:color="auto"/>
                            <w:right w:val="none" w:sz="0" w:space="0" w:color="auto"/>
                          </w:divBdr>
                        </w:div>
                        <w:div w:id="1261723989">
                          <w:marLeft w:val="0"/>
                          <w:marRight w:val="0"/>
                          <w:marTop w:val="60"/>
                          <w:marBottom w:val="0"/>
                          <w:divBdr>
                            <w:top w:val="none" w:sz="0" w:space="0" w:color="auto"/>
                            <w:left w:val="none" w:sz="0" w:space="0" w:color="auto"/>
                            <w:bottom w:val="none" w:sz="0" w:space="0" w:color="auto"/>
                            <w:right w:val="none" w:sz="0" w:space="0" w:color="auto"/>
                          </w:divBdr>
                        </w:div>
                        <w:div w:id="1522470907">
                          <w:marLeft w:val="0"/>
                          <w:marRight w:val="0"/>
                          <w:marTop w:val="0"/>
                          <w:marBottom w:val="0"/>
                          <w:divBdr>
                            <w:top w:val="none" w:sz="0" w:space="0" w:color="auto"/>
                            <w:left w:val="none" w:sz="0" w:space="0" w:color="auto"/>
                            <w:bottom w:val="none" w:sz="0" w:space="0" w:color="auto"/>
                            <w:right w:val="none" w:sz="0" w:space="0" w:color="auto"/>
                          </w:divBdr>
                          <w:divsChild>
                            <w:div w:id="821896060">
                              <w:marLeft w:val="0"/>
                              <w:marRight w:val="0"/>
                              <w:marTop w:val="0"/>
                              <w:marBottom w:val="0"/>
                              <w:divBdr>
                                <w:top w:val="none" w:sz="0" w:space="0" w:color="auto"/>
                                <w:left w:val="none" w:sz="0" w:space="0" w:color="auto"/>
                                <w:bottom w:val="none" w:sz="0" w:space="0" w:color="auto"/>
                                <w:right w:val="none" w:sz="0" w:space="0" w:color="auto"/>
                              </w:divBdr>
                            </w:div>
                            <w:div w:id="1774936323">
                              <w:marLeft w:val="0"/>
                              <w:marRight w:val="0"/>
                              <w:marTop w:val="0"/>
                              <w:marBottom w:val="0"/>
                              <w:divBdr>
                                <w:top w:val="none" w:sz="0" w:space="0" w:color="auto"/>
                                <w:left w:val="none" w:sz="0" w:space="0" w:color="auto"/>
                                <w:bottom w:val="none" w:sz="0" w:space="0" w:color="auto"/>
                                <w:right w:val="none" w:sz="0" w:space="0" w:color="auto"/>
                              </w:divBdr>
                            </w:div>
                          </w:divsChild>
                        </w:div>
                        <w:div w:id="427698192">
                          <w:marLeft w:val="0"/>
                          <w:marRight w:val="0"/>
                          <w:marTop w:val="0"/>
                          <w:marBottom w:val="0"/>
                          <w:divBdr>
                            <w:top w:val="none" w:sz="0" w:space="0" w:color="auto"/>
                            <w:left w:val="none" w:sz="0" w:space="0" w:color="auto"/>
                            <w:bottom w:val="none" w:sz="0" w:space="0" w:color="auto"/>
                            <w:right w:val="none" w:sz="0" w:space="0" w:color="auto"/>
                          </w:divBdr>
                        </w:div>
                        <w:div w:id="2108234637">
                          <w:marLeft w:val="0"/>
                          <w:marRight w:val="0"/>
                          <w:marTop w:val="60"/>
                          <w:marBottom w:val="0"/>
                          <w:divBdr>
                            <w:top w:val="none" w:sz="0" w:space="0" w:color="auto"/>
                            <w:left w:val="none" w:sz="0" w:space="0" w:color="auto"/>
                            <w:bottom w:val="none" w:sz="0" w:space="0" w:color="auto"/>
                            <w:right w:val="none" w:sz="0" w:space="0" w:color="auto"/>
                          </w:divBdr>
                        </w:div>
                        <w:div w:id="387339173">
                          <w:marLeft w:val="0"/>
                          <w:marRight w:val="0"/>
                          <w:marTop w:val="0"/>
                          <w:marBottom w:val="0"/>
                          <w:divBdr>
                            <w:top w:val="none" w:sz="0" w:space="0" w:color="auto"/>
                            <w:left w:val="none" w:sz="0" w:space="0" w:color="auto"/>
                            <w:bottom w:val="none" w:sz="0" w:space="0" w:color="auto"/>
                            <w:right w:val="none" w:sz="0" w:space="0" w:color="auto"/>
                          </w:divBdr>
                          <w:divsChild>
                            <w:div w:id="239558252">
                              <w:marLeft w:val="0"/>
                              <w:marRight w:val="0"/>
                              <w:marTop w:val="0"/>
                              <w:marBottom w:val="0"/>
                              <w:divBdr>
                                <w:top w:val="none" w:sz="0" w:space="0" w:color="auto"/>
                                <w:left w:val="none" w:sz="0" w:space="0" w:color="auto"/>
                                <w:bottom w:val="none" w:sz="0" w:space="0" w:color="auto"/>
                                <w:right w:val="none" w:sz="0" w:space="0" w:color="auto"/>
                              </w:divBdr>
                            </w:div>
                            <w:div w:id="1813982615">
                              <w:marLeft w:val="0"/>
                              <w:marRight w:val="0"/>
                              <w:marTop w:val="0"/>
                              <w:marBottom w:val="0"/>
                              <w:divBdr>
                                <w:top w:val="none" w:sz="0" w:space="0" w:color="auto"/>
                                <w:left w:val="none" w:sz="0" w:space="0" w:color="auto"/>
                                <w:bottom w:val="none" w:sz="0" w:space="0" w:color="auto"/>
                                <w:right w:val="none" w:sz="0" w:space="0" w:color="auto"/>
                              </w:divBdr>
                            </w:div>
                          </w:divsChild>
                        </w:div>
                        <w:div w:id="71441044">
                          <w:marLeft w:val="0"/>
                          <w:marRight w:val="0"/>
                          <w:marTop w:val="0"/>
                          <w:marBottom w:val="0"/>
                          <w:divBdr>
                            <w:top w:val="none" w:sz="0" w:space="0" w:color="auto"/>
                            <w:left w:val="none" w:sz="0" w:space="0" w:color="auto"/>
                            <w:bottom w:val="none" w:sz="0" w:space="0" w:color="auto"/>
                            <w:right w:val="none" w:sz="0" w:space="0" w:color="auto"/>
                          </w:divBdr>
                        </w:div>
                        <w:div w:id="907809144">
                          <w:marLeft w:val="0"/>
                          <w:marRight w:val="0"/>
                          <w:marTop w:val="60"/>
                          <w:marBottom w:val="0"/>
                          <w:divBdr>
                            <w:top w:val="none" w:sz="0" w:space="0" w:color="auto"/>
                            <w:left w:val="none" w:sz="0" w:space="0" w:color="auto"/>
                            <w:bottom w:val="none" w:sz="0" w:space="0" w:color="auto"/>
                            <w:right w:val="none" w:sz="0" w:space="0" w:color="auto"/>
                          </w:divBdr>
                        </w:div>
                        <w:div w:id="952437777">
                          <w:marLeft w:val="0"/>
                          <w:marRight w:val="0"/>
                          <w:marTop w:val="0"/>
                          <w:marBottom w:val="0"/>
                          <w:divBdr>
                            <w:top w:val="none" w:sz="0" w:space="0" w:color="auto"/>
                            <w:left w:val="none" w:sz="0" w:space="0" w:color="auto"/>
                            <w:bottom w:val="none" w:sz="0" w:space="0" w:color="auto"/>
                            <w:right w:val="none" w:sz="0" w:space="0" w:color="auto"/>
                          </w:divBdr>
                        </w:div>
                        <w:div w:id="1981962296">
                          <w:marLeft w:val="0"/>
                          <w:marRight w:val="0"/>
                          <w:marTop w:val="60"/>
                          <w:marBottom w:val="0"/>
                          <w:divBdr>
                            <w:top w:val="none" w:sz="0" w:space="0" w:color="auto"/>
                            <w:left w:val="none" w:sz="0" w:space="0" w:color="auto"/>
                            <w:bottom w:val="none" w:sz="0" w:space="0" w:color="auto"/>
                            <w:right w:val="none" w:sz="0" w:space="0" w:color="auto"/>
                          </w:divBdr>
                        </w:div>
                        <w:div w:id="1923568339">
                          <w:marLeft w:val="0"/>
                          <w:marRight w:val="0"/>
                          <w:marTop w:val="0"/>
                          <w:marBottom w:val="0"/>
                          <w:divBdr>
                            <w:top w:val="none" w:sz="0" w:space="0" w:color="auto"/>
                            <w:left w:val="none" w:sz="0" w:space="0" w:color="auto"/>
                            <w:bottom w:val="none" w:sz="0" w:space="0" w:color="auto"/>
                            <w:right w:val="none" w:sz="0" w:space="0" w:color="auto"/>
                          </w:divBdr>
                          <w:divsChild>
                            <w:div w:id="153644233">
                              <w:marLeft w:val="0"/>
                              <w:marRight w:val="0"/>
                              <w:marTop w:val="0"/>
                              <w:marBottom w:val="0"/>
                              <w:divBdr>
                                <w:top w:val="none" w:sz="0" w:space="0" w:color="auto"/>
                                <w:left w:val="none" w:sz="0" w:space="0" w:color="auto"/>
                                <w:bottom w:val="none" w:sz="0" w:space="0" w:color="auto"/>
                                <w:right w:val="none" w:sz="0" w:space="0" w:color="auto"/>
                              </w:divBdr>
                            </w:div>
                            <w:div w:id="1899171647">
                              <w:marLeft w:val="0"/>
                              <w:marRight w:val="0"/>
                              <w:marTop w:val="0"/>
                              <w:marBottom w:val="0"/>
                              <w:divBdr>
                                <w:top w:val="none" w:sz="0" w:space="0" w:color="auto"/>
                                <w:left w:val="none" w:sz="0" w:space="0" w:color="auto"/>
                                <w:bottom w:val="none" w:sz="0" w:space="0" w:color="auto"/>
                                <w:right w:val="none" w:sz="0" w:space="0" w:color="auto"/>
                              </w:divBdr>
                            </w:div>
                          </w:divsChild>
                        </w:div>
                        <w:div w:id="331764549">
                          <w:marLeft w:val="0"/>
                          <w:marRight w:val="0"/>
                          <w:marTop w:val="0"/>
                          <w:marBottom w:val="0"/>
                          <w:divBdr>
                            <w:top w:val="none" w:sz="0" w:space="0" w:color="auto"/>
                            <w:left w:val="none" w:sz="0" w:space="0" w:color="auto"/>
                            <w:bottom w:val="none" w:sz="0" w:space="0" w:color="auto"/>
                            <w:right w:val="none" w:sz="0" w:space="0" w:color="auto"/>
                          </w:divBdr>
                        </w:div>
                        <w:div w:id="222183909">
                          <w:marLeft w:val="0"/>
                          <w:marRight w:val="0"/>
                          <w:marTop w:val="60"/>
                          <w:marBottom w:val="0"/>
                          <w:divBdr>
                            <w:top w:val="none" w:sz="0" w:space="0" w:color="auto"/>
                            <w:left w:val="none" w:sz="0" w:space="0" w:color="auto"/>
                            <w:bottom w:val="none" w:sz="0" w:space="0" w:color="auto"/>
                            <w:right w:val="none" w:sz="0" w:space="0" w:color="auto"/>
                          </w:divBdr>
                        </w:div>
                        <w:div w:id="596448912">
                          <w:marLeft w:val="0"/>
                          <w:marRight w:val="0"/>
                          <w:marTop w:val="0"/>
                          <w:marBottom w:val="0"/>
                          <w:divBdr>
                            <w:top w:val="none" w:sz="0" w:space="0" w:color="auto"/>
                            <w:left w:val="none" w:sz="0" w:space="0" w:color="auto"/>
                            <w:bottom w:val="none" w:sz="0" w:space="0" w:color="auto"/>
                            <w:right w:val="none" w:sz="0" w:space="0" w:color="auto"/>
                          </w:divBdr>
                          <w:divsChild>
                            <w:div w:id="347830523">
                              <w:marLeft w:val="0"/>
                              <w:marRight w:val="0"/>
                              <w:marTop w:val="0"/>
                              <w:marBottom w:val="0"/>
                              <w:divBdr>
                                <w:top w:val="none" w:sz="0" w:space="0" w:color="auto"/>
                                <w:left w:val="none" w:sz="0" w:space="0" w:color="auto"/>
                                <w:bottom w:val="none" w:sz="0" w:space="0" w:color="auto"/>
                                <w:right w:val="none" w:sz="0" w:space="0" w:color="auto"/>
                              </w:divBdr>
                            </w:div>
                            <w:div w:id="1707095121">
                              <w:marLeft w:val="0"/>
                              <w:marRight w:val="0"/>
                              <w:marTop w:val="0"/>
                              <w:marBottom w:val="0"/>
                              <w:divBdr>
                                <w:top w:val="none" w:sz="0" w:space="0" w:color="auto"/>
                                <w:left w:val="none" w:sz="0" w:space="0" w:color="auto"/>
                                <w:bottom w:val="none" w:sz="0" w:space="0" w:color="auto"/>
                                <w:right w:val="none" w:sz="0" w:space="0" w:color="auto"/>
                              </w:divBdr>
                            </w:div>
                          </w:divsChild>
                        </w:div>
                        <w:div w:id="279411661">
                          <w:marLeft w:val="0"/>
                          <w:marRight w:val="0"/>
                          <w:marTop w:val="0"/>
                          <w:marBottom w:val="0"/>
                          <w:divBdr>
                            <w:top w:val="none" w:sz="0" w:space="0" w:color="auto"/>
                            <w:left w:val="none" w:sz="0" w:space="0" w:color="auto"/>
                            <w:bottom w:val="none" w:sz="0" w:space="0" w:color="auto"/>
                            <w:right w:val="none" w:sz="0" w:space="0" w:color="auto"/>
                          </w:divBdr>
                        </w:div>
                        <w:div w:id="589200189">
                          <w:marLeft w:val="0"/>
                          <w:marRight w:val="0"/>
                          <w:marTop w:val="60"/>
                          <w:marBottom w:val="0"/>
                          <w:divBdr>
                            <w:top w:val="none" w:sz="0" w:space="0" w:color="auto"/>
                            <w:left w:val="none" w:sz="0" w:space="0" w:color="auto"/>
                            <w:bottom w:val="none" w:sz="0" w:space="0" w:color="auto"/>
                            <w:right w:val="none" w:sz="0" w:space="0" w:color="auto"/>
                          </w:divBdr>
                        </w:div>
                        <w:div w:id="1651447731">
                          <w:marLeft w:val="0"/>
                          <w:marRight w:val="0"/>
                          <w:marTop w:val="0"/>
                          <w:marBottom w:val="0"/>
                          <w:divBdr>
                            <w:top w:val="none" w:sz="0" w:space="0" w:color="auto"/>
                            <w:left w:val="none" w:sz="0" w:space="0" w:color="auto"/>
                            <w:bottom w:val="none" w:sz="0" w:space="0" w:color="auto"/>
                            <w:right w:val="none" w:sz="0" w:space="0" w:color="auto"/>
                          </w:divBdr>
                          <w:divsChild>
                            <w:div w:id="2093701388">
                              <w:marLeft w:val="0"/>
                              <w:marRight w:val="0"/>
                              <w:marTop w:val="0"/>
                              <w:marBottom w:val="0"/>
                              <w:divBdr>
                                <w:top w:val="none" w:sz="0" w:space="0" w:color="auto"/>
                                <w:left w:val="none" w:sz="0" w:space="0" w:color="auto"/>
                                <w:bottom w:val="none" w:sz="0" w:space="0" w:color="auto"/>
                                <w:right w:val="none" w:sz="0" w:space="0" w:color="auto"/>
                              </w:divBdr>
                            </w:div>
                            <w:div w:id="1294873743">
                              <w:marLeft w:val="0"/>
                              <w:marRight w:val="0"/>
                              <w:marTop w:val="0"/>
                              <w:marBottom w:val="0"/>
                              <w:divBdr>
                                <w:top w:val="none" w:sz="0" w:space="0" w:color="auto"/>
                                <w:left w:val="none" w:sz="0" w:space="0" w:color="auto"/>
                                <w:bottom w:val="none" w:sz="0" w:space="0" w:color="auto"/>
                                <w:right w:val="none" w:sz="0" w:space="0" w:color="auto"/>
                              </w:divBdr>
                            </w:div>
                          </w:divsChild>
                        </w:div>
                        <w:div w:id="1088425637">
                          <w:marLeft w:val="0"/>
                          <w:marRight w:val="0"/>
                          <w:marTop w:val="0"/>
                          <w:marBottom w:val="0"/>
                          <w:divBdr>
                            <w:top w:val="none" w:sz="0" w:space="0" w:color="auto"/>
                            <w:left w:val="none" w:sz="0" w:space="0" w:color="auto"/>
                            <w:bottom w:val="none" w:sz="0" w:space="0" w:color="auto"/>
                            <w:right w:val="none" w:sz="0" w:space="0" w:color="auto"/>
                          </w:divBdr>
                        </w:div>
                        <w:div w:id="1578438877">
                          <w:marLeft w:val="0"/>
                          <w:marRight w:val="0"/>
                          <w:marTop w:val="60"/>
                          <w:marBottom w:val="0"/>
                          <w:divBdr>
                            <w:top w:val="none" w:sz="0" w:space="0" w:color="auto"/>
                            <w:left w:val="none" w:sz="0" w:space="0" w:color="auto"/>
                            <w:bottom w:val="none" w:sz="0" w:space="0" w:color="auto"/>
                            <w:right w:val="none" w:sz="0" w:space="0" w:color="auto"/>
                          </w:divBdr>
                        </w:div>
                        <w:div w:id="1257864400">
                          <w:marLeft w:val="0"/>
                          <w:marRight w:val="0"/>
                          <w:marTop w:val="0"/>
                          <w:marBottom w:val="0"/>
                          <w:divBdr>
                            <w:top w:val="none" w:sz="0" w:space="0" w:color="auto"/>
                            <w:left w:val="none" w:sz="0" w:space="0" w:color="auto"/>
                            <w:bottom w:val="none" w:sz="0" w:space="0" w:color="auto"/>
                            <w:right w:val="none" w:sz="0" w:space="0" w:color="auto"/>
                          </w:divBdr>
                          <w:divsChild>
                            <w:div w:id="79102501">
                              <w:marLeft w:val="0"/>
                              <w:marRight w:val="0"/>
                              <w:marTop w:val="0"/>
                              <w:marBottom w:val="0"/>
                              <w:divBdr>
                                <w:top w:val="none" w:sz="0" w:space="0" w:color="auto"/>
                                <w:left w:val="none" w:sz="0" w:space="0" w:color="auto"/>
                                <w:bottom w:val="none" w:sz="0" w:space="0" w:color="auto"/>
                                <w:right w:val="none" w:sz="0" w:space="0" w:color="auto"/>
                              </w:divBdr>
                            </w:div>
                            <w:div w:id="1405030276">
                              <w:marLeft w:val="0"/>
                              <w:marRight w:val="0"/>
                              <w:marTop w:val="0"/>
                              <w:marBottom w:val="0"/>
                              <w:divBdr>
                                <w:top w:val="none" w:sz="0" w:space="0" w:color="auto"/>
                                <w:left w:val="none" w:sz="0" w:space="0" w:color="auto"/>
                                <w:bottom w:val="none" w:sz="0" w:space="0" w:color="auto"/>
                                <w:right w:val="none" w:sz="0" w:space="0" w:color="auto"/>
                              </w:divBdr>
                            </w:div>
                          </w:divsChild>
                        </w:div>
                        <w:div w:id="1592155962">
                          <w:marLeft w:val="0"/>
                          <w:marRight w:val="0"/>
                          <w:marTop w:val="0"/>
                          <w:marBottom w:val="0"/>
                          <w:divBdr>
                            <w:top w:val="none" w:sz="0" w:space="0" w:color="auto"/>
                            <w:left w:val="none" w:sz="0" w:space="0" w:color="auto"/>
                            <w:bottom w:val="none" w:sz="0" w:space="0" w:color="auto"/>
                            <w:right w:val="none" w:sz="0" w:space="0" w:color="auto"/>
                          </w:divBdr>
                        </w:div>
                        <w:div w:id="1324163944">
                          <w:marLeft w:val="0"/>
                          <w:marRight w:val="0"/>
                          <w:marTop w:val="60"/>
                          <w:marBottom w:val="0"/>
                          <w:divBdr>
                            <w:top w:val="none" w:sz="0" w:space="0" w:color="auto"/>
                            <w:left w:val="none" w:sz="0" w:space="0" w:color="auto"/>
                            <w:bottom w:val="none" w:sz="0" w:space="0" w:color="auto"/>
                            <w:right w:val="none" w:sz="0" w:space="0" w:color="auto"/>
                          </w:divBdr>
                        </w:div>
                        <w:div w:id="1959019345">
                          <w:marLeft w:val="0"/>
                          <w:marRight w:val="0"/>
                          <w:marTop w:val="0"/>
                          <w:marBottom w:val="0"/>
                          <w:divBdr>
                            <w:top w:val="none" w:sz="0" w:space="0" w:color="auto"/>
                            <w:left w:val="none" w:sz="0" w:space="0" w:color="auto"/>
                            <w:bottom w:val="none" w:sz="0" w:space="0" w:color="auto"/>
                            <w:right w:val="none" w:sz="0" w:space="0" w:color="auto"/>
                          </w:divBdr>
                          <w:divsChild>
                            <w:div w:id="1713924315">
                              <w:marLeft w:val="0"/>
                              <w:marRight w:val="0"/>
                              <w:marTop w:val="0"/>
                              <w:marBottom w:val="0"/>
                              <w:divBdr>
                                <w:top w:val="none" w:sz="0" w:space="0" w:color="auto"/>
                                <w:left w:val="none" w:sz="0" w:space="0" w:color="auto"/>
                                <w:bottom w:val="none" w:sz="0" w:space="0" w:color="auto"/>
                                <w:right w:val="none" w:sz="0" w:space="0" w:color="auto"/>
                              </w:divBdr>
                            </w:div>
                            <w:div w:id="884608421">
                              <w:marLeft w:val="0"/>
                              <w:marRight w:val="0"/>
                              <w:marTop w:val="0"/>
                              <w:marBottom w:val="0"/>
                              <w:divBdr>
                                <w:top w:val="none" w:sz="0" w:space="0" w:color="auto"/>
                                <w:left w:val="none" w:sz="0" w:space="0" w:color="auto"/>
                                <w:bottom w:val="none" w:sz="0" w:space="0" w:color="auto"/>
                                <w:right w:val="none" w:sz="0" w:space="0" w:color="auto"/>
                              </w:divBdr>
                            </w:div>
                          </w:divsChild>
                        </w:div>
                        <w:div w:id="230426806">
                          <w:marLeft w:val="0"/>
                          <w:marRight w:val="0"/>
                          <w:marTop w:val="0"/>
                          <w:marBottom w:val="0"/>
                          <w:divBdr>
                            <w:top w:val="none" w:sz="0" w:space="0" w:color="auto"/>
                            <w:left w:val="none" w:sz="0" w:space="0" w:color="auto"/>
                            <w:bottom w:val="none" w:sz="0" w:space="0" w:color="auto"/>
                            <w:right w:val="none" w:sz="0" w:space="0" w:color="auto"/>
                          </w:divBdr>
                        </w:div>
                        <w:div w:id="686558604">
                          <w:marLeft w:val="0"/>
                          <w:marRight w:val="0"/>
                          <w:marTop w:val="60"/>
                          <w:marBottom w:val="0"/>
                          <w:divBdr>
                            <w:top w:val="none" w:sz="0" w:space="0" w:color="auto"/>
                            <w:left w:val="none" w:sz="0" w:space="0" w:color="auto"/>
                            <w:bottom w:val="none" w:sz="0" w:space="0" w:color="auto"/>
                            <w:right w:val="none" w:sz="0" w:space="0" w:color="auto"/>
                          </w:divBdr>
                        </w:div>
                        <w:div w:id="1246650847">
                          <w:marLeft w:val="0"/>
                          <w:marRight w:val="0"/>
                          <w:marTop w:val="0"/>
                          <w:marBottom w:val="0"/>
                          <w:divBdr>
                            <w:top w:val="none" w:sz="0" w:space="0" w:color="auto"/>
                            <w:left w:val="none" w:sz="0" w:space="0" w:color="auto"/>
                            <w:bottom w:val="none" w:sz="0" w:space="0" w:color="auto"/>
                            <w:right w:val="none" w:sz="0" w:space="0" w:color="auto"/>
                          </w:divBdr>
                        </w:div>
                        <w:div w:id="1575581500">
                          <w:marLeft w:val="0"/>
                          <w:marRight w:val="0"/>
                          <w:marTop w:val="60"/>
                          <w:marBottom w:val="0"/>
                          <w:divBdr>
                            <w:top w:val="none" w:sz="0" w:space="0" w:color="auto"/>
                            <w:left w:val="none" w:sz="0" w:space="0" w:color="auto"/>
                            <w:bottom w:val="none" w:sz="0" w:space="0" w:color="auto"/>
                            <w:right w:val="none" w:sz="0" w:space="0" w:color="auto"/>
                          </w:divBdr>
                        </w:div>
                        <w:div w:id="313141721">
                          <w:marLeft w:val="0"/>
                          <w:marRight w:val="0"/>
                          <w:marTop w:val="0"/>
                          <w:marBottom w:val="0"/>
                          <w:divBdr>
                            <w:top w:val="none" w:sz="0" w:space="0" w:color="auto"/>
                            <w:left w:val="none" w:sz="0" w:space="0" w:color="auto"/>
                            <w:bottom w:val="none" w:sz="0" w:space="0" w:color="auto"/>
                            <w:right w:val="none" w:sz="0" w:space="0" w:color="auto"/>
                          </w:divBdr>
                          <w:divsChild>
                            <w:div w:id="1582451108">
                              <w:marLeft w:val="0"/>
                              <w:marRight w:val="0"/>
                              <w:marTop w:val="0"/>
                              <w:marBottom w:val="0"/>
                              <w:divBdr>
                                <w:top w:val="none" w:sz="0" w:space="0" w:color="auto"/>
                                <w:left w:val="none" w:sz="0" w:space="0" w:color="auto"/>
                                <w:bottom w:val="none" w:sz="0" w:space="0" w:color="auto"/>
                                <w:right w:val="none" w:sz="0" w:space="0" w:color="auto"/>
                              </w:divBdr>
                            </w:div>
                            <w:div w:id="1119908362">
                              <w:marLeft w:val="0"/>
                              <w:marRight w:val="0"/>
                              <w:marTop w:val="0"/>
                              <w:marBottom w:val="0"/>
                              <w:divBdr>
                                <w:top w:val="none" w:sz="0" w:space="0" w:color="auto"/>
                                <w:left w:val="none" w:sz="0" w:space="0" w:color="auto"/>
                                <w:bottom w:val="none" w:sz="0" w:space="0" w:color="auto"/>
                                <w:right w:val="none" w:sz="0" w:space="0" w:color="auto"/>
                              </w:divBdr>
                            </w:div>
                          </w:divsChild>
                        </w:div>
                        <w:div w:id="2006666167">
                          <w:marLeft w:val="0"/>
                          <w:marRight w:val="0"/>
                          <w:marTop w:val="0"/>
                          <w:marBottom w:val="0"/>
                          <w:divBdr>
                            <w:top w:val="none" w:sz="0" w:space="0" w:color="auto"/>
                            <w:left w:val="none" w:sz="0" w:space="0" w:color="auto"/>
                            <w:bottom w:val="none" w:sz="0" w:space="0" w:color="auto"/>
                            <w:right w:val="none" w:sz="0" w:space="0" w:color="auto"/>
                          </w:divBdr>
                        </w:div>
                        <w:div w:id="1328366846">
                          <w:marLeft w:val="0"/>
                          <w:marRight w:val="0"/>
                          <w:marTop w:val="60"/>
                          <w:marBottom w:val="0"/>
                          <w:divBdr>
                            <w:top w:val="none" w:sz="0" w:space="0" w:color="auto"/>
                            <w:left w:val="none" w:sz="0" w:space="0" w:color="auto"/>
                            <w:bottom w:val="none" w:sz="0" w:space="0" w:color="auto"/>
                            <w:right w:val="none" w:sz="0" w:space="0" w:color="auto"/>
                          </w:divBdr>
                        </w:div>
                        <w:div w:id="1204170113">
                          <w:marLeft w:val="0"/>
                          <w:marRight w:val="0"/>
                          <w:marTop w:val="0"/>
                          <w:marBottom w:val="0"/>
                          <w:divBdr>
                            <w:top w:val="none" w:sz="0" w:space="0" w:color="auto"/>
                            <w:left w:val="none" w:sz="0" w:space="0" w:color="auto"/>
                            <w:bottom w:val="none" w:sz="0" w:space="0" w:color="auto"/>
                            <w:right w:val="none" w:sz="0" w:space="0" w:color="auto"/>
                          </w:divBdr>
                          <w:divsChild>
                            <w:div w:id="1399128986">
                              <w:marLeft w:val="0"/>
                              <w:marRight w:val="0"/>
                              <w:marTop w:val="0"/>
                              <w:marBottom w:val="0"/>
                              <w:divBdr>
                                <w:top w:val="none" w:sz="0" w:space="0" w:color="auto"/>
                                <w:left w:val="none" w:sz="0" w:space="0" w:color="auto"/>
                                <w:bottom w:val="none" w:sz="0" w:space="0" w:color="auto"/>
                                <w:right w:val="none" w:sz="0" w:space="0" w:color="auto"/>
                              </w:divBdr>
                            </w:div>
                            <w:div w:id="797336758">
                              <w:marLeft w:val="0"/>
                              <w:marRight w:val="0"/>
                              <w:marTop w:val="0"/>
                              <w:marBottom w:val="0"/>
                              <w:divBdr>
                                <w:top w:val="none" w:sz="0" w:space="0" w:color="auto"/>
                                <w:left w:val="none" w:sz="0" w:space="0" w:color="auto"/>
                                <w:bottom w:val="none" w:sz="0" w:space="0" w:color="auto"/>
                                <w:right w:val="none" w:sz="0" w:space="0" w:color="auto"/>
                              </w:divBdr>
                            </w:div>
                          </w:divsChild>
                        </w:div>
                        <w:div w:id="1196776037">
                          <w:marLeft w:val="0"/>
                          <w:marRight w:val="0"/>
                          <w:marTop w:val="0"/>
                          <w:marBottom w:val="0"/>
                          <w:divBdr>
                            <w:top w:val="none" w:sz="0" w:space="0" w:color="auto"/>
                            <w:left w:val="none" w:sz="0" w:space="0" w:color="auto"/>
                            <w:bottom w:val="none" w:sz="0" w:space="0" w:color="auto"/>
                            <w:right w:val="none" w:sz="0" w:space="0" w:color="auto"/>
                          </w:divBdr>
                        </w:div>
                        <w:div w:id="2129199442">
                          <w:marLeft w:val="0"/>
                          <w:marRight w:val="0"/>
                          <w:marTop w:val="60"/>
                          <w:marBottom w:val="0"/>
                          <w:divBdr>
                            <w:top w:val="none" w:sz="0" w:space="0" w:color="auto"/>
                            <w:left w:val="none" w:sz="0" w:space="0" w:color="auto"/>
                            <w:bottom w:val="none" w:sz="0" w:space="0" w:color="auto"/>
                            <w:right w:val="none" w:sz="0" w:space="0" w:color="auto"/>
                          </w:divBdr>
                        </w:div>
                        <w:div w:id="605427860">
                          <w:marLeft w:val="0"/>
                          <w:marRight w:val="0"/>
                          <w:marTop w:val="0"/>
                          <w:marBottom w:val="0"/>
                          <w:divBdr>
                            <w:top w:val="none" w:sz="0" w:space="0" w:color="auto"/>
                            <w:left w:val="none" w:sz="0" w:space="0" w:color="auto"/>
                            <w:bottom w:val="none" w:sz="0" w:space="0" w:color="auto"/>
                            <w:right w:val="none" w:sz="0" w:space="0" w:color="auto"/>
                          </w:divBdr>
                          <w:divsChild>
                            <w:div w:id="564268504">
                              <w:marLeft w:val="0"/>
                              <w:marRight w:val="0"/>
                              <w:marTop w:val="0"/>
                              <w:marBottom w:val="0"/>
                              <w:divBdr>
                                <w:top w:val="none" w:sz="0" w:space="0" w:color="auto"/>
                                <w:left w:val="none" w:sz="0" w:space="0" w:color="auto"/>
                                <w:bottom w:val="none" w:sz="0" w:space="0" w:color="auto"/>
                                <w:right w:val="none" w:sz="0" w:space="0" w:color="auto"/>
                              </w:divBdr>
                            </w:div>
                            <w:div w:id="739639607">
                              <w:marLeft w:val="0"/>
                              <w:marRight w:val="0"/>
                              <w:marTop w:val="0"/>
                              <w:marBottom w:val="0"/>
                              <w:divBdr>
                                <w:top w:val="none" w:sz="0" w:space="0" w:color="auto"/>
                                <w:left w:val="none" w:sz="0" w:space="0" w:color="auto"/>
                                <w:bottom w:val="none" w:sz="0" w:space="0" w:color="auto"/>
                                <w:right w:val="none" w:sz="0" w:space="0" w:color="auto"/>
                              </w:divBdr>
                            </w:div>
                          </w:divsChild>
                        </w:div>
                        <w:div w:id="1722905407">
                          <w:marLeft w:val="0"/>
                          <w:marRight w:val="0"/>
                          <w:marTop w:val="0"/>
                          <w:marBottom w:val="0"/>
                          <w:divBdr>
                            <w:top w:val="none" w:sz="0" w:space="0" w:color="auto"/>
                            <w:left w:val="none" w:sz="0" w:space="0" w:color="auto"/>
                            <w:bottom w:val="none" w:sz="0" w:space="0" w:color="auto"/>
                            <w:right w:val="none" w:sz="0" w:space="0" w:color="auto"/>
                          </w:divBdr>
                        </w:div>
                        <w:div w:id="1642341887">
                          <w:marLeft w:val="0"/>
                          <w:marRight w:val="0"/>
                          <w:marTop w:val="60"/>
                          <w:marBottom w:val="0"/>
                          <w:divBdr>
                            <w:top w:val="none" w:sz="0" w:space="0" w:color="auto"/>
                            <w:left w:val="none" w:sz="0" w:space="0" w:color="auto"/>
                            <w:bottom w:val="none" w:sz="0" w:space="0" w:color="auto"/>
                            <w:right w:val="none" w:sz="0" w:space="0" w:color="auto"/>
                          </w:divBdr>
                        </w:div>
                        <w:div w:id="805898885">
                          <w:marLeft w:val="0"/>
                          <w:marRight w:val="0"/>
                          <w:marTop w:val="0"/>
                          <w:marBottom w:val="0"/>
                          <w:divBdr>
                            <w:top w:val="none" w:sz="0" w:space="0" w:color="auto"/>
                            <w:left w:val="none" w:sz="0" w:space="0" w:color="auto"/>
                            <w:bottom w:val="none" w:sz="0" w:space="0" w:color="auto"/>
                            <w:right w:val="none" w:sz="0" w:space="0" w:color="auto"/>
                          </w:divBdr>
                          <w:divsChild>
                            <w:div w:id="1149977457">
                              <w:marLeft w:val="0"/>
                              <w:marRight w:val="0"/>
                              <w:marTop w:val="0"/>
                              <w:marBottom w:val="0"/>
                              <w:divBdr>
                                <w:top w:val="none" w:sz="0" w:space="0" w:color="auto"/>
                                <w:left w:val="none" w:sz="0" w:space="0" w:color="auto"/>
                                <w:bottom w:val="none" w:sz="0" w:space="0" w:color="auto"/>
                                <w:right w:val="none" w:sz="0" w:space="0" w:color="auto"/>
                              </w:divBdr>
                            </w:div>
                            <w:div w:id="1600143796">
                              <w:marLeft w:val="0"/>
                              <w:marRight w:val="0"/>
                              <w:marTop w:val="0"/>
                              <w:marBottom w:val="0"/>
                              <w:divBdr>
                                <w:top w:val="none" w:sz="0" w:space="0" w:color="auto"/>
                                <w:left w:val="none" w:sz="0" w:space="0" w:color="auto"/>
                                <w:bottom w:val="none" w:sz="0" w:space="0" w:color="auto"/>
                                <w:right w:val="none" w:sz="0" w:space="0" w:color="auto"/>
                              </w:divBdr>
                            </w:div>
                          </w:divsChild>
                        </w:div>
                        <w:div w:id="327054406">
                          <w:marLeft w:val="0"/>
                          <w:marRight w:val="0"/>
                          <w:marTop w:val="0"/>
                          <w:marBottom w:val="0"/>
                          <w:divBdr>
                            <w:top w:val="none" w:sz="0" w:space="0" w:color="auto"/>
                            <w:left w:val="none" w:sz="0" w:space="0" w:color="auto"/>
                            <w:bottom w:val="none" w:sz="0" w:space="0" w:color="auto"/>
                            <w:right w:val="none" w:sz="0" w:space="0" w:color="auto"/>
                          </w:divBdr>
                        </w:div>
                        <w:div w:id="1034698743">
                          <w:marLeft w:val="0"/>
                          <w:marRight w:val="0"/>
                          <w:marTop w:val="60"/>
                          <w:marBottom w:val="0"/>
                          <w:divBdr>
                            <w:top w:val="none" w:sz="0" w:space="0" w:color="auto"/>
                            <w:left w:val="none" w:sz="0" w:space="0" w:color="auto"/>
                            <w:bottom w:val="none" w:sz="0" w:space="0" w:color="auto"/>
                            <w:right w:val="none" w:sz="0" w:space="0" w:color="auto"/>
                          </w:divBdr>
                        </w:div>
                        <w:div w:id="1692224883">
                          <w:marLeft w:val="0"/>
                          <w:marRight w:val="0"/>
                          <w:marTop w:val="0"/>
                          <w:marBottom w:val="0"/>
                          <w:divBdr>
                            <w:top w:val="none" w:sz="0" w:space="0" w:color="auto"/>
                            <w:left w:val="none" w:sz="0" w:space="0" w:color="auto"/>
                            <w:bottom w:val="none" w:sz="0" w:space="0" w:color="auto"/>
                            <w:right w:val="none" w:sz="0" w:space="0" w:color="auto"/>
                          </w:divBdr>
                          <w:divsChild>
                            <w:div w:id="291206305">
                              <w:marLeft w:val="0"/>
                              <w:marRight w:val="0"/>
                              <w:marTop w:val="0"/>
                              <w:marBottom w:val="0"/>
                              <w:divBdr>
                                <w:top w:val="none" w:sz="0" w:space="0" w:color="auto"/>
                                <w:left w:val="none" w:sz="0" w:space="0" w:color="auto"/>
                                <w:bottom w:val="none" w:sz="0" w:space="0" w:color="auto"/>
                                <w:right w:val="none" w:sz="0" w:space="0" w:color="auto"/>
                              </w:divBdr>
                            </w:div>
                            <w:div w:id="2095930530">
                              <w:marLeft w:val="0"/>
                              <w:marRight w:val="0"/>
                              <w:marTop w:val="0"/>
                              <w:marBottom w:val="0"/>
                              <w:divBdr>
                                <w:top w:val="none" w:sz="0" w:space="0" w:color="auto"/>
                                <w:left w:val="none" w:sz="0" w:space="0" w:color="auto"/>
                                <w:bottom w:val="none" w:sz="0" w:space="0" w:color="auto"/>
                                <w:right w:val="none" w:sz="0" w:space="0" w:color="auto"/>
                              </w:divBdr>
                            </w:div>
                          </w:divsChild>
                        </w:div>
                        <w:div w:id="1228495775">
                          <w:marLeft w:val="0"/>
                          <w:marRight w:val="0"/>
                          <w:marTop w:val="0"/>
                          <w:marBottom w:val="0"/>
                          <w:divBdr>
                            <w:top w:val="none" w:sz="0" w:space="0" w:color="auto"/>
                            <w:left w:val="none" w:sz="0" w:space="0" w:color="auto"/>
                            <w:bottom w:val="none" w:sz="0" w:space="0" w:color="auto"/>
                            <w:right w:val="none" w:sz="0" w:space="0" w:color="auto"/>
                          </w:divBdr>
                        </w:div>
                        <w:div w:id="170875292">
                          <w:marLeft w:val="0"/>
                          <w:marRight w:val="0"/>
                          <w:marTop w:val="60"/>
                          <w:marBottom w:val="0"/>
                          <w:divBdr>
                            <w:top w:val="none" w:sz="0" w:space="0" w:color="auto"/>
                            <w:left w:val="none" w:sz="0" w:space="0" w:color="auto"/>
                            <w:bottom w:val="none" w:sz="0" w:space="0" w:color="auto"/>
                            <w:right w:val="none" w:sz="0" w:space="0" w:color="auto"/>
                          </w:divBdr>
                        </w:div>
                        <w:div w:id="1104374884">
                          <w:marLeft w:val="0"/>
                          <w:marRight w:val="0"/>
                          <w:marTop w:val="0"/>
                          <w:marBottom w:val="0"/>
                          <w:divBdr>
                            <w:top w:val="none" w:sz="0" w:space="0" w:color="auto"/>
                            <w:left w:val="none" w:sz="0" w:space="0" w:color="auto"/>
                            <w:bottom w:val="none" w:sz="0" w:space="0" w:color="auto"/>
                            <w:right w:val="none" w:sz="0" w:space="0" w:color="auto"/>
                          </w:divBdr>
                          <w:divsChild>
                            <w:div w:id="1739747834">
                              <w:marLeft w:val="0"/>
                              <w:marRight w:val="0"/>
                              <w:marTop w:val="0"/>
                              <w:marBottom w:val="0"/>
                              <w:divBdr>
                                <w:top w:val="none" w:sz="0" w:space="0" w:color="auto"/>
                                <w:left w:val="none" w:sz="0" w:space="0" w:color="auto"/>
                                <w:bottom w:val="none" w:sz="0" w:space="0" w:color="auto"/>
                                <w:right w:val="none" w:sz="0" w:space="0" w:color="auto"/>
                              </w:divBdr>
                            </w:div>
                            <w:div w:id="478153877">
                              <w:marLeft w:val="0"/>
                              <w:marRight w:val="0"/>
                              <w:marTop w:val="0"/>
                              <w:marBottom w:val="0"/>
                              <w:divBdr>
                                <w:top w:val="none" w:sz="0" w:space="0" w:color="auto"/>
                                <w:left w:val="none" w:sz="0" w:space="0" w:color="auto"/>
                                <w:bottom w:val="none" w:sz="0" w:space="0" w:color="auto"/>
                                <w:right w:val="none" w:sz="0" w:space="0" w:color="auto"/>
                              </w:divBdr>
                            </w:div>
                          </w:divsChild>
                        </w:div>
                        <w:div w:id="1412242127">
                          <w:marLeft w:val="0"/>
                          <w:marRight w:val="0"/>
                          <w:marTop w:val="0"/>
                          <w:marBottom w:val="0"/>
                          <w:divBdr>
                            <w:top w:val="none" w:sz="0" w:space="0" w:color="auto"/>
                            <w:left w:val="none" w:sz="0" w:space="0" w:color="auto"/>
                            <w:bottom w:val="none" w:sz="0" w:space="0" w:color="auto"/>
                            <w:right w:val="none" w:sz="0" w:space="0" w:color="auto"/>
                          </w:divBdr>
                        </w:div>
                        <w:div w:id="384643452">
                          <w:marLeft w:val="0"/>
                          <w:marRight w:val="0"/>
                          <w:marTop w:val="60"/>
                          <w:marBottom w:val="0"/>
                          <w:divBdr>
                            <w:top w:val="none" w:sz="0" w:space="0" w:color="auto"/>
                            <w:left w:val="none" w:sz="0" w:space="0" w:color="auto"/>
                            <w:bottom w:val="none" w:sz="0" w:space="0" w:color="auto"/>
                            <w:right w:val="none" w:sz="0" w:space="0" w:color="auto"/>
                          </w:divBdr>
                        </w:div>
                        <w:div w:id="901327466">
                          <w:marLeft w:val="0"/>
                          <w:marRight w:val="0"/>
                          <w:marTop w:val="0"/>
                          <w:marBottom w:val="0"/>
                          <w:divBdr>
                            <w:top w:val="none" w:sz="0" w:space="0" w:color="auto"/>
                            <w:left w:val="none" w:sz="0" w:space="0" w:color="auto"/>
                            <w:bottom w:val="none" w:sz="0" w:space="0" w:color="auto"/>
                            <w:right w:val="none" w:sz="0" w:space="0" w:color="auto"/>
                          </w:divBdr>
                          <w:divsChild>
                            <w:div w:id="1974215274">
                              <w:marLeft w:val="0"/>
                              <w:marRight w:val="0"/>
                              <w:marTop w:val="0"/>
                              <w:marBottom w:val="0"/>
                              <w:divBdr>
                                <w:top w:val="none" w:sz="0" w:space="0" w:color="auto"/>
                                <w:left w:val="none" w:sz="0" w:space="0" w:color="auto"/>
                                <w:bottom w:val="none" w:sz="0" w:space="0" w:color="auto"/>
                                <w:right w:val="none" w:sz="0" w:space="0" w:color="auto"/>
                              </w:divBdr>
                            </w:div>
                            <w:div w:id="1295866320">
                              <w:marLeft w:val="0"/>
                              <w:marRight w:val="0"/>
                              <w:marTop w:val="0"/>
                              <w:marBottom w:val="0"/>
                              <w:divBdr>
                                <w:top w:val="none" w:sz="0" w:space="0" w:color="auto"/>
                                <w:left w:val="none" w:sz="0" w:space="0" w:color="auto"/>
                                <w:bottom w:val="none" w:sz="0" w:space="0" w:color="auto"/>
                                <w:right w:val="none" w:sz="0" w:space="0" w:color="auto"/>
                              </w:divBdr>
                            </w:div>
                          </w:divsChild>
                        </w:div>
                        <w:div w:id="653411368">
                          <w:marLeft w:val="0"/>
                          <w:marRight w:val="0"/>
                          <w:marTop w:val="0"/>
                          <w:marBottom w:val="0"/>
                          <w:divBdr>
                            <w:top w:val="none" w:sz="0" w:space="0" w:color="auto"/>
                            <w:left w:val="none" w:sz="0" w:space="0" w:color="auto"/>
                            <w:bottom w:val="none" w:sz="0" w:space="0" w:color="auto"/>
                            <w:right w:val="none" w:sz="0" w:space="0" w:color="auto"/>
                          </w:divBdr>
                        </w:div>
                        <w:div w:id="1344044892">
                          <w:marLeft w:val="0"/>
                          <w:marRight w:val="0"/>
                          <w:marTop w:val="60"/>
                          <w:marBottom w:val="0"/>
                          <w:divBdr>
                            <w:top w:val="none" w:sz="0" w:space="0" w:color="auto"/>
                            <w:left w:val="none" w:sz="0" w:space="0" w:color="auto"/>
                            <w:bottom w:val="none" w:sz="0" w:space="0" w:color="auto"/>
                            <w:right w:val="none" w:sz="0" w:space="0" w:color="auto"/>
                          </w:divBdr>
                        </w:div>
                        <w:div w:id="194925579">
                          <w:marLeft w:val="0"/>
                          <w:marRight w:val="0"/>
                          <w:marTop w:val="0"/>
                          <w:marBottom w:val="0"/>
                          <w:divBdr>
                            <w:top w:val="none" w:sz="0" w:space="0" w:color="auto"/>
                            <w:left w:val="none" w:sz="0" w:space="0" w:color="auto"/>
                            <w:bottom w:val="none" w:sz="0" w:space="0" w:color="auto"/>
                            <w:right w:val="none" w:sz="0" w:space="0" w:color="auto"/>
                          </w:divBdr>
                        </w:div>
                        <w:div w:id="1329216108">
                          <w:marLeft w:val="0"/>
                          <w:marRight w:val="0"/>
                          <w:marTop w:val="60"/>
                          <w:marBottom w:val="0"/>
                          <w:divBdr>
                            <w:top w:val="none" w:sz="0" w:space="0" w:color="auto"/>
                            <w:left w:val="none" w:sz="0" w:space="0" w:color="auto"/>
                            <w:bottom w:val="none" w:sz="0" w:space="0" w:color="auto"/>
                            <w:right w:val="none" w:sz="0" w:space="0" w:color="auto"/>
                          </w:divBdr>
                        </w:div>
                      </w:divsChild>
                    </w:div>
                    <w:div w:id="1530605642">
                      <w:marLeft w:val="0"/>
                      <w:marRight w:val="0"/>
                      <w:marTop w:val="0"/>
                      <w:marBottom w:val="0"/>
                      <w:divBdr>
                        <w:top w:val="none" w:sz="0" w:space="0" w:color="auto"/>
                        <w:left w:val="none" w:sz="0" w:space="0" w:color="auto"/>
                        <w:bottom w:val="none" w:sz="0" w:space="0" w:color="auto"/>
                        <w:right w:val="none" w:sz="0" w:space="0" w:color="auto"/>
                      </w:divBdr>
                      <w:divsChild>
                        <w:div w:id="1496065452">
                          <w:marLeft w:val="0"/>
                          <w:marRight w:val="0"/>
                          <w:marTop w:val="0"/>
                          <w:marBottom w:val="0"/>
                          <w:divBdr>
                            <w:top w:val="none" w:sz="0" w:space="0" w:color="auto"/>
                            <w:left w:val="none" w:sz="0" w:space="0" w:color="auto"/>
                            <w:bottom w:val="none" w:sz="0" w:space="0" w:color="auto"/>
                            <w:right w:val="none" w:sz="0" w:space="0" w:color="auto"/>
                          </w:divBdr>
                          <w:divsChild>
                            <w:div w:id="502401103">
                              <w:marLeft w:val="0"/>
                              <w:marRight w:val="0"/>
                              <w:marTop w:val="0"/>
                              <w:marBottom w:val="0"/>
                              <w:divBdr>
                                <w:top w:val="none" w:sz="0" w:space="0" w:color="auto"/>
                                <w:left w:val="none" w:sz="0" w:space="0" w:color="auto"/>
                                <w:bottom w:val="none" w:sz="0" w:space="0" w:color="auto"/>
                                <w:right w:val="none" w:sz="0" w:space="0" w:color="auto"/>
                              </w:divBdr>
                              <w:divsChild>
                                <w:div w:id="969359550">
                                  <w:marLeft w:val="0"/>
                                  <w:marRight w:val="0"/>
                                  <w:marTop w:val="0"/>
                                  <w:marBottom w:val="0"/>
                                  <w:divBdr>
                                    <w:top w:val="none" w:sz="0" w:space="0" w:color="auto"/>
                                    <w:left w:val="none" w:sz="0" w:space="0" w:color="auto"/>
                                    <w:bottom w:val="none" w:sz="0" w:space="0" w:color="auto"/>
                                    <w:right w:val="none" w:sz="0" w:space="0" w:color="auto"/>
                                  </w:divBdr>
                                  <w:divsChild>
                                    <w:div w:id="1500192398">
                                      <w:marLeft w:val="0"/>
                                      <w:marRight w:val="0"/>
                                      <w:marTop w:val="0"/>
                                      <w:marBottom w:val="0"/>
                                      <w:divBdr>
                                        <w:top w:val="none" w:sz="0" w:space="0" w:color="auto"/>
                                        <w:left w:val="none" w:sz="0" w:space="0" w:color="auto"/>
                                        <w:bottom w:val="none" w:sz="0" w:space="0" w:color="auto"/>
                                        <w:right w:val="none" w:sz="0" w:space="0" w:color="auto"/>
                                      </w:divBdr>
                                    </w:div>
                                  </w:divsChild>
                                </w:div>
                                <w:div w:id="1607687882">
                                  <w:marLeft w:val="0"/>
                                  <w:marRight w:val="0"/>
                                  <w:marTop w:val="0"/>
                                  <w:marBottom w:val="0"/>
                                  <w:divBdr>
                                    <w:top w:val="none" w:sz="0" w:space="0" w:color="auto"/>
                                    <w:left w:val="none" w:sz="0" w:space="0" w:color="auto"/>
                                    <w:bottom w:val="none" w:sz="0" w:space="0" w:color="auto"/>
                                    <w:right w:val="none" w:sz="0" w:space="0" w:color="auto"/>
                                  </w:divBdr>
                                </w:div>
                                <w:div w:id="1530100126">
                                  <w:marLeft w:val="0"/>
                                  <w:marRight w:val="0"/>
                                  <w:marTop w:val="0"/>
                                  <w:marBottom w:val="0"/>
                                  <w:divBdr>
                                    <w:top w:val="none" w:sz="0" w:space="0" w:color="auto"/>
                                    <w:left w:val="none" w:sz="0" w:space="0" w:color="auto"/>
                                    <w:bottom w:val="none" w:sz="0" w:space="0" w:color="auto"/>
                                    <w:right w:val="none" w:sz="0" w:space="0" w:color="auto"/>
                                  </w:divBdr>
                                  <w:divsChild>
                                    <w:div w:id="372005883">
                                      <w:marLeft w:val="0"/>
                                      <w:marRight w:val="0"/>
                                      <w:marTop w:val="0"/>
                                      <w:marBottom w:val="0"/>
                                      <w:divBdr>
                                        <w:top w:val="none" w:sz="0" w:space="0" w:color="auto"/>
                                        <w:left w:val="none" w:sz="0" w:space="0" w:color="auto"/>
                                        <w:bottom w:val="none" w:sz="0" w:space="0" w:color="auto"/>
                                        <w:right w:val="none" w:sz="0" w:space="0" w:color="auto"/>
                                      </w:divBdr>
                                    </w:div>
                                  </w:divsChild>
                                </w:div>
                                <w:div w:id="1506745937">
                                  <w:marLeft w:val="0"/>
                                  <w:marRight w:val="0"/>
                                  <w:marTop w:val="0"/>
                                  <w:marBottom w:val="0"/>
                                  <w:divBdr>
                                    <w:top w:val="none" w:sz="0" w:space="0" w:color="auto"/>
                                    <w:left w:val="none" w:sz="0" w:space="0" w:color="auto"/>
                                    <w:bottom w:val="none" w:sz="0" w:space="0" w:color="auto"/>
                                    <w:right w:val="none" w:sz="0" w:space="0" w:color="auto"/>
                                  </w:divBdr>
                                </w:div>
                                <w:div w:id="1766227376">
                                  <w:marLeft w:val="0"/>
                                  <w:marRight w:val="0"/>
                                  <w:marTop w:val="0"/>
                                  <w:marBottom w:val="0"/>
                                  <w:divBdr>
                                    <w:top w:val="none" w:sz="0" w:space="0" w:color="auto"/>
                                    <w:left w:val="none" w:sz="0" w:space="0" w:color="auto"/>
                                    <w:bottom w:val="none" w:sz="0" w:space="0" w:color="auto"/>
                                    <w:right w:val="none" w:sz="0" w:space="0" w:color="auto"/>
                                  </w:divBdr>
                                  <w:divsChild>
                                    <w:div w:id="235018745">
                                      <w:marLeft w:val="0"/>
                                      <w:marRight w:val="0"/>
                                      <w:marTop w:val="0"/>
                                      <w:marBottom w:val="0"/>
                                      <w:divBdr>
                                        <w:top w:val="none" w:sz="0" w:space="0" w:color="auto"/>
                                        <w:left w:val="none" w:sz="0" w:space="0" w:color="auto"/>
                                        <w:bottom w:val="none" w:sz="0" w:space="0" w:color="auto"/>
                                        <w:right w:val="none" w:sz="0" w:space="0" w:color="auto"/>
                                      </w:divBdr>
                                    </w:div>
                                  </w:divsChild>
                                </w:div>
                                <w:div w:id="1796680600">
                                  <w:marLeft w:val="0"/>
                                  <w:marRight w:val="0"/>
                                  <w:marTop w:val="0"/>
                                  <w:marBottom w:val="0"/>
                                  <w:divBdr>
                                    <w:top w:val="none" w:sz="0" w:space="0" w:color="auto"/>
                                    <w:left w:val="none" w:sz="0" w:space="0" w:color="auto"/>
                                    <w:bottom w:val="none" w:sz="0" w:space="0" w:color="auto"/>
                                    <w:right w:val="none" w:sz="0" w:space="0" w:color="auto"/>
                                  </w:divBdr>
                                  <w:divsChild>
                                    <w:div w:id="57218329">
                                      <w:marLeft w:val="0"/>
                                      <w:marRight w:val="0"/>
                                      <w:marTop w:val="0"/>
                                      <w:marBottom w:val="0"/>
                                      <w:divBdr>
                                        <w:top w:val="none" w:sz="0" w:space="0" w:color="auto"/>
                                        <w:left w:val="none" w:sz="0" w:space="0" w:color="auto"/>
                                        <w:bottom w:val="none" w:sz="0" w:space="0" w:color="auto"/>
                                        <w:right w:val="none" w:sz="0" w:space="0" w:color="auto"/>
                                      </w:divBdr>
                                    </w:div>
                                  </w:divsChild>
                                </w:div>
                                <w:div w:id="149906929">
                                  <w:marLeft w:val="0"/>
                                  <w:marRight w:val="0"/>
                                  <w:marTop w:val="0"/>
                                  <w:marBottom w:val="0"/>
                                  <w:divBdr>
                                    <w:top w:val="none" w:sz="0" w:space="0" w:color="auto"/>
                                    <w:left w:val="none" w:sz="0" w:space="0" w:color="auto"/>
                                    <w:bottom w:val="none" w:sz="0" w:space="0" w:color="auto"/>
                                    <w:right w:val="none" w:sz="0" w:space="0" w:color="auto"/>
                                  </w:divBdr>
                                  <w:divsChild>
                                    <w:div w:id="1884167914">
                                      <w:marLeft w:val="0"/>
                                      <w:marRight w:val="0"/>
                                      <w:marTop w:val="0"/>
                                      <w:marBottom w:val="0"/>
                                      <w:divBdr>
                                        <w:top w:val="none" w:sz="0" w:space="0" w:color="auto"/>
                                        <w:left w:val="none" w:sz="0" w:space="0" w:color="auto"/>
                                        <w:bottom w:val="none" w:sz="0" w:space="0" w:color="auto"/>
                                        <w:right w:val="none" w:sz="0" w:space="0" w:color="auto"/>
                                      </w:divBdr>
                                    </w:div>
                                  </w:divsChild>
                                </w:div>
                                <w:div w:id="1621106070">
                                  <w:marLeft w:val="0"/>
                                  <w:marRight w:val="0"/>
                                  <w:marTop w:val="0"/>
                                  <w:marBottom w:val="0"/>
                                  <w:divBdr>
                                    <w:top w:val="none" w:sz="0" w:space="0" w:color="auto"/>
                                    <w:left w:val="none" w:sz="0" w:space="0" w:color="auto"/>
                                    <w:bottom w:val="none" w:sz="0" w:space="0" w:color="auto"/>
                                    <w:right w:val="none" w:sz="0" w:space="0" w:color="auto"/>
                                  </w:divBdr>
                                  <w:divsChild>
                                    <w:div w:id="19164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323111">
                      <w:marLeft w:val="0"/>
                      <w:marRight w:val="0"/>
                      <w:marTop w:val="0"/>
                      <w:marBottom w:val="0"/>
                      <w:divBdr>
                        <w:top w:val="none" w:sz="0" w:space="0" w:color="auto"/>
                        <w:left w:val="none" w:sz="0" w:space="0" w:color="auto"/>
                        <w:bottom w:val="none" w:sz="0" w:space="0" w:color="auto"/>
                        <w:right w:val="none" w:sz="0" w:space="0" w:color="auto"/>
                      </w:divBdr>
                      <w:divsChild>
                        <w:div w:id="370738185">
                          <w:marLeft w:val="0"/>
                          <w:marRight w:val="0"/>
                          <w:marTop w:val="0"/>
                          <w:marBottom w:val="0"/>
                          <w:divBdr>
                            <w:top w:val="none" w:sz="0" w:space="0" w:color="auto"/>
                            <w:left w:val="none" w:sz="0" w:space="0" w:color="auto"/>
                            <w:bottom w:val="none" w:sz="0" w:space="0" w:color="auto"/>
                            <w:right w:val="none" w:sz="0" w:space="0" w:color="auto"/>
                          </w:divBdr>
                        </w:div>
                      </w:divsChild>
                    </w:div>
                    <w:div w:id="359361251">
                      <w:marLeft w:val="0"/>
                      <w:marRight w:val="0"/>
                      <w:marTop w:val="480"/>
                      <w:marBottom w:val="480"/>
                      <w:divBdr>
                        <w:top w:val="none" w:sz="0" w:space="0" w:color="auto"/>
                        <w:left w:val="none" w:sz="0" w:space="0" w:color="auto"/>
                        <w:bottom w:val="none" w:sz="0" w:space="0" w:color="auto"/>
                        <w:right w:val="none" w:sz="0" w:space="0" w:color="auto"/>
                      </w:divBdr>
                    </w:div>
                    <w:div w:id="381176626">
                      <w:marLeft w:val="0"/>
                      <w:marRight w:val="0"/>
                      <w:marTop w:val="0"/>
                      <w:marBottom w:val="0"/>
                      <w:divBdr>
                        <w:top w:val="none" w:sz="0" w:space="0" w:color="auto"/>
                        <w:left w:val="none" w:sz="0" w:space="0" w:color="auto"/>
                        <w:bottom w:val="none" w:sz="0" w:space="0" w:color="auto"/>
                        <w:right w:val="none" w:sz="0" w:space="0" w:color="auto"/>
                      </w:divBdr>
                      <w:divsChild>
                        <w:div w:id="1210728530">
                          <w:marLeft w:val="0"/>
                          <w:marRight w:val="0"/>
                          <w:marTop w:val="0"/>
                          <w:marBottom w:val="0"/>
                          <w:divBdr>
                            <w:top w:val="none" w:sz="0" w:space="0" w:color="auto"/>
                            <w:left w:val="none" w:sz="0" w:space="0" w:color="auto"/>
                            <w:bottom w:val="none" w:sz="0" w:space="0" w:color="auto"/>
                            <w:right w:val="none" w:sz="0" w:space="0" w:color="auto"/>
                          </w:divBdr>
                          <w:divsChild>
                            <w:div w:id="103157075">
                              <w:marLeft w:val="0"/>
                              <w:marRight w:val="0"/>
                              <w:marTop w:val="0"/>
                              <w:marBottom w:val="0"/>
                              <w:divBdr>
                                <w:top w:val="none" w:sz="0" w:space="0" w:color="auto"/>
                                <w:left w:val="none" w:sz="0" w:space="0" w:color="auto"/>
                                <w:bottom w:val="none" w:sz="0" w:space="0" w:color="auto"/>
                                <w:right w:val="none" w:sz="0" w:space="0" w:color="auto"/>
                              </w:divBdr>
                              <w:divsChild>
                                <w:div w:id="1810322549">
                                  <w:marLeft w:val="0"/>
                                  <w:marRight w:val="0"/>
                                  <w:marTop w:val="0"/>
                                  <w:marBottom w:val="0"/>
                                  <w:divBdr>
                                    <w:top w:val="none" w:sz="0" w:space="0" w:color="auto"/>
                                    <w:left w:val="none" w:sz="0" w:space="0" w:color="auto"/>
                                    <w:bottom w:val="none" w:sz="0" w:space="0" w:color="auto"/>
                                    <w:right w:val="none" w:sz="0" w:space="0" w:color="auto"/>
                                  </w:divBdr>
                                  <w:divsChild>
                                    <w:div w:id="1713458832">
                                      <w:marLeft w:val="0"/>
                                      <w:marRight w:val="0"/>
                                      <w:marTop w:val="0"/>
                                      <w:marBottom w:val="0"/>
                                      <w:divBdr>
                                        <w:top w:val="none" w:sz="0" w:space="0" w:color="auto"/>
                                        <w:left w:val="none" w:sz="0" w:space="0" w:color="auto"/>
                                        <w:bottom w:val="none" w:sz="0" w:space="0" w:color="auto"/>
                                        <w:right w:val="none" w:sz="0" w:space="0" w:color="auto"/>
                                      </w:divBdr>
                                      <w:divsChild>
                                        <w:div w:id="1721127314">
                                          <w:marLeft w:val="0"/>
                                          <w:marRight w:val="0"/>
                                          <w:marTop w:val="0"/>
                                          <w:marBottom w:val="0"/>
                                          <w:divBdr>
                                            <w:top w:val="none" w:sz="0" w:space="0" w:color="auto"/>
                                            <w:left w:val="none" w:sz="0" w:space="0" w:color="auto"/>
                                            <w:bottom w:val="none" w:sz="0" w:space="0" w:color="auto"/>
                                            <w:right w:val="none" w:sz="0" w:space="0" w:color="auto"/>
                                          </w:divBdr>
                                        </w:div>
                                      </w:divsChild>
                                    </w:div>
                                    <w:div w:id="234249095">
                                      <w:marLeft w:val="0"/>
                                      <w:marRight w:val="0"/>
                                      <w:marTop w:val="0"/>
                                      <w:marBottom w:val="0"/>
                                      <w:divBdr>
                                        <w:top w:val="none" w:sz="0" w:space="0" w:color="auto"/>
                                        <w:left w:val="none" w:sz="0" w:space="0" w:color="auto"/>
                                        <w:bottom w:val="none" w:sz="0" w:space="0" w:color="auto"/>
                                        <w:right w:val="none" w:sz="0" w:space="0" w:color="auto"/>
                                      </w:divBdr>
                                    </w:div>
                                  </w:divsChild>
                                </w:div>
                                <w:div w:id="834032048">
                                  <w:marLeft w:val="0"/>
                                  <w:marRight w:val="0"/>
                                  <w:marTop w:val="0"/>
                                  <w:marBottom w:val="0"/>
                                  <w:divBdr>
                                    <w:top w:val="none" w:sz="0" w:space="0" w:color="auto"/>
                                    <w:left w:val="none" w:sz="0" w:space="0" w:color="auto"/>
                                    <w:bottom w:val="none" w:sz="0" w:space="0" w:color="auto"/>
                                    <w:right w:val="none" w:sz="0" w:space="0" w:color="auto"/>
                                  </w:divBdr>
                                  <w:divsChild>
                                    <w:div w:id="2047220434">
                                      <w:marLeft w:val="0"/>
                                      <w:marRight w:val="0"/>
                                      <w:marTop w:val="0"/>
                                      <w:marBottom w:val="0"/>
                                      <w:divBdr>
                                        <w:top w:val="none" w:sz="0" w:space="0" w:color="auto"/>
                                        <w:left w:val="none" w:sz="0" w:space="0" w:color="auto"/>
                                        <w:bottom w:val="none" w:sz="0" w:space="0" w:color="auto"/>
                                        <w:right w:val="none" w:sz="0" w:space="0" w:color="auto"/>
                                      </w:divBdr>
                                      <w:divsChild>
                                        <w:div w:id="1053964088">
                                          <w:marLeft w:val="0"/>
                                          <w:marRight w:val="0"/>
                                          <w:marTop w:val="0"/>
                                          <w:marBottom w:val="0"/>
                                          <w:divBdr>
                                            <w:top w:val="none" w:sz="0" w:space="0" w:color="auto"/>
                                            <w:left w:val="none" w:sz="0" w:space="0" w:color="auto"/>
                                            <w:bottom w:val="none" w:sz="0" w:space="0" w:color="auto"/>
                                            <w:right w:val="none" w:sz="0" w:space="0" w:color="auto"/>
                                          </w:divBdr>
                                        </w:div>
                                      </w:divsChild>
                                    </w:div>
                                    <w:div w:id="475382">
                                      <w:marLeft w:val="0"/>
                                      <w:marRight w:val="0"/>
                                      <w:marTop w:val="0"/>
                                      <w:marBottom w:val="0"/>
                                      <w:divBdr>
                                        <w:top w:val="none" w:sz="0" w:space="0" w:color="auto"/>
                                        <w:left w:val="none" w:sz="0" w:space="0" w:color="auto"/>
                                        <w:bottom w:val="none" w:sz="0" w:space="0" w:color="auto"/>
                                        <w:right w:val="none" w:sz="0" w:space="0" w:color="auto"/>
                                      </w:divBdr>
                                    </w:div>
                                  </w:divsChild>
                                </w:div>
                                <w:div w:id="1398092730">
                                  <w:marLeft w:val="0"/>
                                  <w:marRight w:val="0"/>
                                  <w:marTop w:val="0"/>
                                  <w:marBottom w:val="0"/>
                                  <w:divBdr>
                                    <w:top w:val="none" w:sz="0" w:space="0" w:color="auto"/>
                                    <w:left w:val="none" w:sz="0" w:space="0" w:color="auto"/>
                                    <w:bottom w:val="none" w:sz="0" w:space="0" w:color="auto"/>
                                    <w:right w:val="none" w:sz="0" w:space="0" w:color="auto"/>
                                  </w:divBdr>
                                  <w:divsChild>
                                    <w:div w:id="501631199">
                                      <w:marLeft w:val="0"/>
                                      <w:marRight w:val="0"/>
                                      <w:marTop w:val="0"/>
                                      <w:marBottom w:val="0"/>
                                      <w:divBdr>
                                        <w:top w:val="none" w:sz="0" w:space="0" w:color="auto"/>
                                        <w:left w:val="none" w:sz="0" w:space="0" w:color="auto"/>
                                        <w:bottom w:val="none" w:sz="0" w:space="0" w:color="auto"/>
                                        <w:right w:val="none" w:sz="0" w:space="0" w:color="auto"/>
                                      </w:divBdr>
                                      <w:divsChild>
                                        <w:div w:id="1971127237">
                                          <w:marLeft w:val="0"/>
                                          <w:marRight w:val="0"/>
                                          <w:marTop w:val="0"/>
                                          <w:marBottom w:val="0"/>
                                          <w:divBdr>
                                            <w:top w:val="none" w:sz="0" w:space="0" w:color="auto"/>
                                            <w:left w:val="none" w:sz="0" w:space="0" w:color="auto"/>
                                            <w:bottom w:val="none" w:sz="0" w:space="0" w:color="auto"/>
                                            <w:right w:val="none" w:sz="0" w:space="0" w:color="auto"/>
                                          </w:divBdr>
                                        </w:div>
                                      </w:divsChild>
                                    </w:div>
                                    <w:div w:id="7917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6920">
                          <w:marLeft w:val="0"/>
                          <w:marRight w:val="0"/>
                          <w:marTop w:val="0"/>
                          <w:marBottom w:val="0"/>
                          <w:divBdr>
                            <w:top w:val="none" w:sz="0" w:space="0" w:color="auto"/>
                            <w:left w:val="none" w:sz="0" w:space="0" w:color="auto"/>
                            <w:bottom w:val="none" w:sz="0" w:space="0" w:color="auto"/>
                            <w:right w:val="none" w:sz="0" w:space="0" w:color="auto"/>
                          </w:divBdr>
                          <w:divsChild>
                            <w:div w:id="1681662655">
                              <w:marLeft w:val="0"/>
                              <w:marRight w:val="0"/>
                              <w:marTop w:val="0"/>
                              <w:marBottom w:val="0"/>
                              <w:divBdr>
                                <w:top w:val="none" w:sz="0" w:space="0" w:color="auto"/>
                                <w:left w:val="none" w:sz="0" w:space="0" w:color="auto"/>
                                <w:bottom w:val="none" w:sz="0" w:space="0" w:color="auto"/>
                                <w:right w:val="none" w:sz="0" w:space="0" w:color="auto"/>
                              </w:divBdr>
                              <w:divsChild>
                                <w:div w:id="13783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66845">
          <w:marLeft w:val="0"/>
          <w:marRight w:val="0"/>
          <w:marTop w:val="0"/>
          <w:marBottom w:val="0"/>
          <w:divBdr>
            <w:top w:val="none" w:sz="0" w:space="0" w:color="auto"/>
            <w:left w:val="none" w:sz="0" w:space="0" w:color="auto"/>
            <w:bottom w:val="none" w:sz="0" w:space="0" w:color="auto"/>
            <w:right w:val="none" w:sz="0" w:space="0" w:color="auto"/>
          </w:divBdr>
        </w:div>
        <w:div w:id="773326329">
          <w:marLeft w:val="0"/>
          <w:marRight w:val="0"/>
          <w:marTop w:val="0"/>
          <w:marBottom w:val="0"/>
          <w:divBdr>
            <w:top w:val="none" w:sz="0" w:space="0" w:color="auto"/>
            <w:left w:val="none" w:sz="0" w:space="0" w:color="auto"/>
            <w:bottom w:val="none" w:sz="0" w:space="0" w:color="auto"/>
            <w:right w:val="none" w:sz="0" w:space="0" w:color="auto"/>
          </w:divBdr>
          <w:divsChild>
            <w:div w:id="901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1974">
      <w:bodyDiv w:val="1"/>
      <w:marLeft w:val="0"/>
      <w:marRight w:val="0"/>
      <w:marTop w:val="0"/>
      <w:marBottom w:val="0"/>
      <w:divBdr>
        <w:top w:val="none" w:sz="0" w:space="0" w:color="auto"/>
        <w:left w:val="none" w:sz="0" w:space="0" w:color="auto"/>
        <w:bottom w:val="none" w:sz="0" w:space="0" w:color="auto"/>
        <w:right w:val="none" w:sz="0" w:space="0" w:color="auto"/>
      </w:divBdr>
      <w:divsChild>
        <w:div w:id="699165555">
          <w:marLeft w:val="0"/>
          <w:marRight w:val="0"/>
          <w:marTop w:val="0"/>
          <w:marBottom w:val="0"/>
          <w:divBdr>
            <w:top w:val="none" w:sz="0" w:space="0" w:color="auto"/>
            <w:left w:val="none" w:sz="0" w:space="0" w:color="auto"/>
            <w:bottom w:val="none" w:sz="0" w:space="0" w:color="auto"/>
            <w:right w:val="none" w:sz="0" w:space="0" w:color="auto"/>
          </w:divBdr>
          <w:divsChild>
            <w:div w:id="1067151245">
              <w:marLeft w:val="0"/>
              <w:marRight w:val="0"/>
              <w:marTop w:val="0"/>
              <w:marBottom w:val="0"/>
              <w:divBdr>
                <w:top w:val="none" w:sz="0" w:space="0" w:color="auto"/>
                <w:left w:val="none" w:sz="0" w:space="0" w:color="auto"/>
                <w:bottom w:val="none" w:sz="0" w:space="0" w:color="auto"/>
                <w:right w:val="none" w:sz="0" w:space="0" w:color="auto"/>
              </w:divBdr>
              <w:divsChild>
                <w:div w:id="823203276">
                  <w:marLeft w:val="0"/>
                  <w:marRight w:val="0"/>
                  <w:marTop w:val="0"/>
                  <w:marBottom w:val="0"/>
                  <w:divBdr>
                    <w:top w:val="none" w:sz="0" w:space="0" w:color="auto"/>
                    <w:left w:val="none" w:sz="0" w:space="0" w:color="auto"/>
                    <w:bottom w:val="none" w:sz="0" w:space="0" w:color="auto"/>
                    <w:right w:val="none" w:sz="0" w:space="0" w:color="auto"/>
                  </w:divBdr>
                  <w:divsChild>
                    <w:div w:id="1119642375">
                      <w:marLeft w:val="0"/>
                      <w:marRight w:val="0"/>
                      <w:marTop w:val="0"/>
                      <w:marBottom w:val="0"/>
                      <w:divBdr>
                        <w:top w:val="none" w:sz="0" w:space="0" w:color="auto"/>
                        <w:left w:val="none" w:sz="0" w:space="0" w:color="auto"/>
                        <w:bottom w:val="none" w:sz="0" w:space="0" w:color="auto"/>
                        <w:right w:val="none" w:sz="0" w:space="0" w:color="auto"/>
                      </w:divBdr>
                      <w:divsChild>
                        <w:div w:id="961226261">
                          <w:marLeft w:val="0"/>
                          <w:marRight w:val="0"/>
                          <w:marTop w:val="0"/>
                          <w:marBottom w:val="0"/>
                          <w:divBdr>
                            <w:top w:val="none" w:sz="0" w:space="0" w:color="auto"/>
                            <w:left w:val="none" w:sz="0" w:space="0" w:color="auto"/>
                            <w:bottom w:val="none" w:sz="0" w:space="0" w:color="auto"/>
                            <w:right w:val="none" w:sz="0" w:space="0" w:color="auto"/>
                          </w:divBdr>
                        </w:div>
                        <w:div w:id="1513181071">
                          <w:marLeft w:val="-225"/>
                          <w:marRight w:val="-225"/>
                          <w:marTop w:val="0"/>
                          <w:marBottom w:val="0"/>
                          <w:divBdr>
                            <w:top w:val="none" w:sz="0" w:space="0" w:color="auto"/>
                            <w:left w:val="none" w:sz="0" w:space="0" w:color="auto"/>
                            <w:bottom w:val="none" w:sz="0" w:space="0" w:color="auto"/>
                            <w:right w:val="none" w:sz="0" w:space="0" w:color="auto"/>
                          </w:divBdr>
                          <w:divsChild>
                            <w:div w:id="1083720269">
                              <w:marLeft w:val="0"/>
                              <w:marRight w:val="0"/>
                              <w:marTop w:val="0"/>
                              <w:marBottom w:val="0"/>
                              <w:divBdr>
                                <w:top w:val="none" w:sz="0" w:space="0" w:color="auto"/>
                                <w:left w:val="none" w:sz="0" w:space="0" w:color="auto"/>
                                <w:bottom w:val="none" w:sz="0" w:space="0" w:color="auto"/>
                                <w:right w:val="none" w:sz="0" w:space="0" w:color="auto"/>
                              </w:divBdr>
                              <w:divsChild>
                                <w:div w:id="1866019308">
                                  <w:marLeft w:val="0"/>
                                  <w:marRight w:val="0"/>
                                  <w:marTop w:val="0"/>
                                  <w:marBottom w:val="225"/>
                                  <w:divBdr>
                                    <w:top w:val="none" w:sz="0" w:space="0" w:color="auto"/>
                                    <w:left w:val="none" w:sz="0" w:space="0" w:color="auto"/>
                                    <w:bottom w:val="none" w:sz="0" w:space="0" w:color="auto"/>
                                    <w:right w:val="none" w:sz="0" w:space="0" w:color="auto"/>
                                  </w:divBdr>
                                  <w:divsChild>
                                    <w:div w:id="1702246837">
                                      <w:marLeft w:val="0"/>
                                      <w:marRight w:val="0"/>
                                      <w:marTop w:val="0"/>
                                      <w:marBottom w:val="0"/>
                                      <w:divBdr>
                                        <w:top w:val="none" w:sz="0" w:space="0" w:color="auto"/>
                                        <w:left w:val="none" w:sz="0" w:space="0" w:color="auto"/>
                                        <w:bottom w:val="none" w:sz="0" w:space="0" w:color="auto"/>
                                        <w:right w:val="none" w:sz="0" w:space="0" w:color="auto"/>
                                      </w:divBdr>
                                      <w:divsChild>
                                        <w:div w:id="19789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0237">
                                  <w:marLeft w:val="0"/>
                                  <w:marRight w:val="0"/>
                                  <w:marTop w:val="0"/>
                                  <w:marBottom w:val="225"/>
                                  <w:divBdr>
                                    <w:top w:val="none" w:sz="0" w:space="0" w:color="auto"/>
                                    <w:left w:val="none" w:sz="0" w:space="0" w:color="auto"/>
                                    <w:bottom w:val="none" w:sz="0" w:space="0" w:color="auto"/>
                                    <w:right w:val="none" w:sz="0" w:space="0" w:color="auto"/>
                                  </w:divBdr>
                                  <w:divsChild>
                                    <w:div w:id="729960656">
                                      <w:marLeft w:val="0"/>
                                      <w:marRight w:val="0"/>
                                      <w:marTop w:val="0"/>
                                      <w:marBottom w:val="0"/>
                                      <w:divBdr>
                                        <w:top w:val="none" w:sz="0" w:space="0" w:color="auto"/>
                                        <w:left w:val="none" w:sz="0" w:space="0" w:color="auto"/>
                                        <w:bottom w:val="none" w:sz="0" w:space="0" w:color="auto"/>
                                        <w:right w:val="none" w:sz="0" w:space="0" w:color="auto"/>
                                      </w:divBdr>
                                      <w:divsChild>
                                        <w:div w:id="13891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3471">
                                  <w:marLeft w:val="0"/>
                                  <w:marRight w:val="0"/>
                                  <w:marTop w:val="0"/>
                                  <w:marBottom w:val="0"/>
                                  <w:divBdr>
                                    <w:top w:val="none" w:sz="0" w:space="0" w:color="auto"/>
                                    <w:left w:val="none" w:sz="0" w:space="0" w:color="auto"/>
                                    <w:bottom w:val="none" w:sz="0" w:space="0" w:color="auto"/>
                                    <w:right w:val="none" w:sz="0" w:space="0" w:color="auto"/>
                                  </w:divBdr>
                                  <w:divsChild>
                                    <w:div w:id="1322389492">
                                      <w:marLeft w:val="0"/>
                                      <w:marRight w:val="0"/>
                                      <w:marTop w:val="0"/>
                                      <w:marBottom w:val="225"/>
                                      <w:divBdr>
                                        <w:top w:val="none" w:sz="0" w:space="0" w:color="auto"/>
                                        <w:left w:val="none" w:sz="0" w:space="0" w:color="auto"/>
                                        <w:bottom w:val="none" w:sz="0" w:space="0" w:color="auto"/>
                                        <w:right w:val="none" w:sz="0" w:space="0" w:color="auto"/>
                                      </w:divBdr>
                                      <w:divsChild>
                                        <w:div w:id="17636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38980">
                                  <w:marLeft w:val="0"/>
                                  <w:marRight w:val="0"/>
                                  <w:marTop w:val="0"/>
                                  <w:marBottom w:val="225"/>
                                  <w:divBdr>
                                    <w:top w:val="none" w:sz="0" w:space="0" w:color="auto"/>
                                    <w:left w:val="none" w:sz="0" w:space="0" w:color="auto"/>
                                    <w:bottom w:val="none" w:sz="0" w:space="0" w:color="auto"/>
                                    <w:right w:val="none" w:sz="0" w:space="0" w:color="auto"/>
                                  </w:divBdr>
                                  <w:divsChild>
                                    <w:div w:id="1556352484">
                                      <w:marLeft w:val="0"/>
                                      <w:marRight w:val="0"/>
                                      <w:marTop w:val="0"/>
                                      <w:marBottom w:val="0"/>
                                      <w:divBdr>
                                        <w:top w:val="none" w:sz="0" w:space="0" w:color="auto"/>
                                        <w:left w:val="none" w:sz="0" w:space="0" w:color="auto"/>
                                        <w:bottom w:val="none" w:sz="0" w:space="0" w:color="auto"/>
                                        <w:right w:val="none" w:sz="0" w:space="0" w:color="auto"/>
                                      </w:divBdr>
                                      <w:divsChild>
                                        <w:div w:id="10662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98685">
                              <w:marLeft w:val="0"/>
                              <w:marRight w:val="0"/>
                              <w:marTop w:val="0"/>
                              <w:marBottom w:val="0"/>
                              <w:divBdr>
                                <w:top w:val="none" w:sz="0" w:space="0" w:color="auto"/>
                                <w:left w:val="none" w:sz="0" w:space="0" w:color="auto"/>
                                <w:bottom w:val="none" w:sz="0" w:space="0" w:color="auto"/>
                                <w:right w:val="none" w:sz="0" w:space="0" w:color="auto"/>
                              </w:divBdr>
                              <w:divsChild>
                                <w:div w:id="638386555">
                                  <w:marLeft w:val="0"/>
                                  <w:marRight w:val="0"/>
                                  <w:marTop w:val="0"/>
                                  <w:marBottom w:val="0"/>
                                  <w:divBdr>
                                    <w:top w:val="none" w:sz="0" w:space="0" w:color="auto"/>
                                    <w:left w:val="none" w:sz="0" w:space="0" w:color="auto"/>
                                    <w:bottom w:val="none" w:sz="0" w:space="0" w:color="auto"/>
                                    <w:right w:val="none" w:sz="0" w:space="0" w:color="auto"/>
                                  </w:divBdr>
                                  <w:divsChild>
                                    <w:div w:id="29964333">
                                      <w:marLeft w:val="0"/>
                                      <w:marRight w:val="0"/>
                                      <w:marTop w:val="0"/>
                                      <w:marBottom w:val="225"/>
                                      <w:divBdr>
                                        <w:top w:val="none" w:sz="0" w:space="0" w:color="auto"/>
                                        <w:left w:val="none" w:sz="0" w:space="0" w:color="auto"/>
                                        <w:bottom w:val="none" w:sz="0" w:space="0" w:color="auto"/>
                                        <w:right w:val="none" w:sz="0" w:space="0" w:color="auto"/>
                                      </w:divBdr>
                                      <w:divsChild>
                                        <w:div w:id="7507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1607">
                                  <w:marLeft w:val="0"/>
                                  <w:marRight w:val="0"/>
                                  <w:marTop w:val="0"/>
                                  <w:marBottom w:val="0"/>
                                  <w:divBdr>
                                    <w:top w:val="none" w:sz="0" w:space="0" w:color="auto"/>
                                    <w:left w:val="none" w:sz="0" w:space="0" w:color="auto"/>
                                    <w:bottom w:val="none" w:sz="0" w:space="0" w:color="auto"/>
                                    <w:right w:val="none" w:sz="0" w:space="0" w:color="auto"/>
                                  </w:divBdr>
                                  <w:divsChild>
                                    <w:div w:id="1401976986">
                                      <w:marLeft w:val="0"/>
                                      <w:marRight w:val="0"/>
                                      <w:marTop w:val="0"/>
                                      <w:marBottom w:val="225"/>
                                      <w:divBdr>
                                        <w:top w:val="none" w:sz="0" w:space="0" w:color="auto"/>
                                        <w:left w:val="none" w:sz="0" w:space="0" w:color="auto"/>
                                        <w:bottom w:val="none" w:sz="0" w:space="0" w:color="auto"/>
                                        <w:right w:val="none" w:sz="0" w:space="0" w:color="auto"/>
                                      </w:divBdr>
                                      <w:divsChild>
                                        <w:div w:id="16628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61903">
                                  <w:marLeft w:val="0"/>
                                  <w:marRight w:val="0"/>
                                  <w:marTop w:val="0"/>
                                  <w:marBottom w:val="225"/>
                                  <w:divBdr>
                                    <w:top w:val="none" w:sz="0" w:space="0" w:color="auto"/>
                                    <w:left w:val="none" w:sz="0" w:space="0" w:color="auto"/>
                                    <w:bottom w:val="none" w:sz="0" w:space="0" w:color="auto"/>
                                    <w:right w:val="none" w:sz="0" w:space="0" w:color="auto"/>
                                  </w:divBdr>
                                  <w:divsChild>
                                    <w:div w:id="665977844">
                                      <w:marLeft w:val="0"/>
                                      <w:marRight w:val="0"/>
                                      <w:marTop w:val="0"/>
                                      <w:marBottom w:val="0"/>
                                      <w:divBdr>
                                        <w:top w:val="none" w:sz="0" w:space="0" w:color="auto"/>
                                        <w:left w:val="none" w:sz="0" w:space="0" w:color="auto"/>
                                        <w:bottom w:val="none" w:sz="0" w:space="0" w:color="auto"/>
                                        <w:right w:val="none" w:sz="0" w:space="0" w:color="auto"/>
                                      </w:divBdr>
                                      <w:divsChild>
                                        <w:div w:id="126526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hyperlink" Target="https://pubmed.ncbi.nlm.nih.gov/?term=Doggett+SL&amp;cauthor_id=33822124"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128/CMR.05015-11"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pubmed.ncbi.nlm.nih.gov/?term=Combey+R&amp;cauthor_id=33822124"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pubmed.ncbi.nlm.nih.gov/?term=Deku+G&amp;cauthor_id=33822124" TargetMode="External"/><Relationship Id="rId20" Type="http://schemas.openxmlformats.org/officeDocument/2006/relationships/hyperlink" Target="https://doi.org/10.1093/jme/tjab042"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07/978-3-319-13884-8_31"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pubmed.ncbi.nlm.nih.gov/?term=Mensah+BA&amp;cauthor_id=3382212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93/jme/tjz011" TargetMode="External"/><Relationship Id="rId22" Type="http://schemas.openxmlformats.org/officeDocument/2006/relationships/hyperlink" Target="https://doi.org/10.1155/2014/762704"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2473</Words>
  <Characters>14102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4</cp:revision>
  <cp:lastPrinted>2025-09-06T15:50:00Z</cp:lastPrinted>
  <dcterms:created xsi:type="dcterms:W3CDTF">2025-09-07T13:02:00Z</dcterms:created>
  <dcterms:modified xsi:type="dcterms:W3CDTF">2025-09-08T13:58:00Z</dcterms:modified>
</cp:coreProperties>
</file>