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DAAD" w14:textId="77777777" w:rsidR="004F7F92" w:rsidRPr="004F7F92" w:rsidRDefault="004F7F92" w:rsidP="004F7F92">
      <w:pPr>
        <w:spacing w:line="240" w:lineRule="auto"/>
        <w:jc w:val="center"/>
        <w:rPr>
          <w:rFonts w:ascii="Times New Roman" w:hAnsi="Times New Roman" w:cs="Times New Roman"/>
          <w:b/>
          <w:bCs/>
          <w:i/>
          <w:iCs/>
          <w:sz w:val="24"/>
          <w:szCs w:val="24"/>
          <w:u w:val="single"/>
        </w:rPr>
      </w:pPr>
      <w:r w:rsidRPr="004F7F92">
        <w:rPr>
          <w:rFonts w:ascii="Times New Roman" w:hAnsi="Times New Roman" w:cs="Times New Roman"/>
          <w:b/>
          <w:bCs/>
          <w:i/>
          <w:iCs/>
          <w:sz w:val="24"/>
          <w:szCs w:val="24"/>
          <w:u w:val="single"/>
        </w:rPr>
        <w:t>Original Research Article</w:t>
      </w:r>
    </w:p>
    <w:p w14:paraId="3627BA5C" w14:textId="77777777" w:rsidR="00040AFC" w:rsidRPr="00733A97" w:rsidRDefault="00040AFC" w:rsidP="0039468D">
      <w:pPr>
        <w:spacing w:line="240" w:lineRule="auto"/>
        <w:jc w:val="center"/>
        <w:rPr>
          <w:rFonts w:ascii="Times New Roman" w:hAnsi="Times New Roman" w:cs="Times New Roman"/>
          <w:b/>
          <w:sz w:val="24"/>
          <w:szCs w:val="24"/>
        </w:rPr>
      </w:pPr>
      <w:r w:rsidRPr="00733A97">
        <w:rPr>
          <w:rFonts w:ascii="Times New Roman" w:hAnsi="Times New Roman" w:cs="Times New Roman"/>
          <w:b/>
          <w:sz w:val="24"/>
          <w:szCs w:val="24"/>
        </w:rPr>
        <w:t>Formulation and Evaluation of a Salt and Temperature Tolerant Rhizobacterial Consortium for Tomato Cultivation under Abiotic Stress Conditions</w:t>
      </w:r>
    </w:p>
    <w:p w14:paraId="4F54D7A1" w14:textId="77777777" w:rsidR="00440E57" w:rsidRDefault="00440E57" w:rsidP="0039468D">
      <w:pPr>
        <w:spacing w:line="240" w:lineRule="auto"/>
        <w:jc w:val="center"/>
        <w:rPr>
          <w:rFonts w:ascii="Times New Roman" w:hAnsi="Times New Roman" w:cs="Times New Roman"/>
          <w:sz w:val="24"/>
          <w:szCs w:val="24"/>
        </w:rPr>
      </w:pPr>
    </w:p>
    <w:p w14:paraId="4B77781E" w14:textId="77777777" w:rsidR="00440E57" w:rsidRDefault="00440E57" w:rsidP="0039468D">
      <w:pPr>
        <w:spacing w:line="240" w:lineRule="auto"/>
        <w:jc w:val="center"/>
        <w:rPr>
          <w:rFonts w:ascii="Times New Roman" w:hAnsi="Times New Roman" w:cs="Times New Roman"/>
          <w:sz w:val="24"/>
          <w:szCs w:val="24"/>
        </w:rPr>
      </w:pPr>
    </w:p>
    <w:p w14:paraId="531C6600" w14:textId="04E11F39" w:rsidR="00444A31" w:rsidRPr="00733A97" w:rsidRDefault="00A763EB" w:rsidP="0039468D">
      <w:pPr>
        <w:spacing w:line="240" w:lineRule="auto"/>
        <w:jc w:val="center"/>
        <w:rPr>
          <w:rFonts w:ascii="Times New Roman" w:hAnsi="Times New Roman" w:cs="Times New Roman"/>
          <w:sz w:val="24"/>
          <w:szCs w:val="24"/>
        </w:rPr>
      </w:pPr>
      <w:r w:rsidRPr="00733A97">
        <w:rPr>
          <w:rFonts w:ascii="Times New Roman" w:hAnsi="Times New Roman" w:cs="Times New Roman"/>
          <w:sz w:val="24"/>
          <w:szCs w:val="24"/>
        </w:rPr>
        <w:t>ABSTRACT</w:t>
      </w:r>
    </w:p>
    <w:p w14:paraId="0381F016" w14:textId="77777777" w:rsidR="00A763EB" w:rsidRDefault="00A67B0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The present study focused on preparation of consortia of salt and temperature tolerant rhizobacteria isolated from the rhizosphere soil of toma</w:t>
      </w:r>
      <w:r w:rsidR="00DC35C0" w:rsidRPr="00733A97">
        <w:rPr>
          <w:rFonts w:ascii="Times New Roman" w:hAnsi="Times New Roman" w:cs="Times New Roman"/>
          <w:sz w:val="24"/>
          <w:szCs w:val="24"/>
        </w:rPr>
        <w:t xml:space="preserve">to. A total of 138 isolates were obtained from the rhizosphere of tomato plants grown in the laboratory of the Department of Agricultural Microbiology, MPKV, </w:t>
      </w:r>
      <w:proofErr w:type="spellStart"/>
      <w:r w:rsidR="00DC35C0" w:rsidRPr="00733A97">
        <w:rPr>
          <w:rFonts w:ascii="Times New Roman" w:hAnsi="Times New Roman" w:cs="Times New Roman"/>
          <w:sz w:val="24"/>
          <w:szCs w:val="24"/>
        </w:rPr>
        <w:t>Rahuri</w:t>
      </w:r>
      <w:proofErr w:type="spellEnd"/>
      <w:r w:rsidR="00DC35C0" w:rsidRPr="00733A97">
        <w:rPr>
          <w:rFonts w:ascii="Times New Roman" w:hAnsi="Times New Roman" w:cs="Times New Roman"/>
          <w:sz w:val="24"/>
          <w:szCs w:val="24"/>
        </w:rPr>
        <w:t>, Maharashtra, between 2020 and 2023. Out of that twelve salt and temperature tolerant were identified,</w:t>
      </w:r>
      <w:r w:rsidR="00A763EB" w:rsidRPr="00733A97">
        <w:rPr>
          <w:rFonts w:ascii="Times New Roman" w:hAnsi="Times New Roman" w:cs="Times New Roman"/>
          <w:sz w:val="24"/>
          <w:szCs w:val="24"/>
        </w:rPr>
        <w:t xml:space="preserve"> six most efficient strains were selected for consortia formulation. The liquid consortium containing Six (</w:t>
      </w:r>
      <w:r w:rsidR="00A763EB" w:rsidRPr="00733A97">
        <w:rPr>
          <w:rFonts w:ascii="Times New Roman" w:hAnsi="Times New Roman" w:cs="Times New Roman"/>
          <w:i/>
          <w:sz w:val="24"/>
          <w:szCs w:val="24"/>
        </w:rPr>
        <w:t xml:space="preserve">Pseudomonas </w:t>
      </w:r>
      <w:proofErr w:type="spellStart"/>
      <w:r w:rsidR="00A763EB" w:rsidRPr="00733A97">
        <w:rPr>
          <w:rFonts w:ascii="Times New Roman" w:hAnsi="Times New Roman" w:cs="Times New Roman"/>
          <w:i/>
          <w:sz w:val="24"/>
          <w:szCs w:val="24"/>
        </w:rPr>
        <w:t>furukawaii</w:t>
      </w:r>
      <w:proofErr w:type="spellEnd"/>
      <w:r w:rsidR="00A763EB" w:rsidRPr="00733A97">
        <w:rPr>
          <w:rFonts w:ascii="Times New Roman" w:hAnsi="Times New Roman" w:cs="Times New Roman"/>
          <w:sz w:val="24"/>
          <w:szCs w:val="24"/>
        </w:rPr>
        <w:t xml:space="preserve"> STT-A8, </w:t>
      </w:r>
      <w:proofErr w:type="spellStart"/>
      <w:r w:rsidR="00A763EB" w:rsidRPr="00733A97">
        <w:rPr>
          <w:rFonts w:ascii="Times New Roman" w:hAnsi="Times New Roman" w:cs="Times New Roman"/>
          <w:i/>
          <w:sz w:val="24"/>
          <w:szCs w:val="24"/>
        </w:rPr>
        <w:t>Achromobacter</w:t>
      </w:r>
      <w:proofErr w:type="spellEnd"/>
      <w:r w:rsidR="00A763EB" w:rsidRPr="00733A97">
        <w:rPr>
          <w:rFonts w:ascii="Times New Roman" w:hAnsi="Times New Roman" w:cs="Times New Roman"/>
          <w:sz w:val="24"/>
          <w:szCs w:val="24"/>
        </w:rPr>
        <w:t xml:space="preserve"> sp. STT-A12, </w:t>
      </w:r>
      <w:r w:rsidR="00A763EB" w:rsidRPr="00733A97">
        <w:rPr>
          <w:rFonts w:ascii="Times New Roman" w:hAnsi="Times New Roman" w:cs="Times New Roman"/>
          <w:i/>
          <w:sz w:val="24"/>
          <w:szCs w:val="24"/>
        </w:rPr>
        <w:t xml:space="preserve">Agrobacterium </w:t>
      </w:r>
      <w:proofErr w:type="spellStart"/>
      <w:r w:rsidR="00A763EB" w:rsidRPr="00733A97">
        <w:rPr>
          <w:rFonts w:ascii="Times New Roman" w:hAnsi="Times New Roman" w:cs="Times New Roman"/>
          <w:i/>
          <w:sz w:val="24"/>
          <w:szCs w:val="24"/>
        </w:rPr>
        <w:t>pusense</w:t>
      </w:r>
      <w:proofErr w:type="spellEnd"/>
      <w:r w:rsidR="00A763EB" w:rsidRPr="00733A97">
        <w:rPr>
          <w:rFonts w:ascii="Times New Roman" w:hAnsi="Times New Roman" w:cs="Times New Roman"/>
          <w:sz w:val="24"/>
          <w:szCs w:val="24"/>
        </w:rPr>
        <w:t xml:space="preserve"> STT-A39, </w:t>
      </w:r>
      <w:proofErr w:type="spellStart"/>
      <w:r w:rsidR="00A763EB" w:rsidRPr="00733A97">
        <w:rPr>
          <w:rFonts w:ascii="Times New Roman" w:hAnsi="Times New Roman" w:cs="Times New Roman"/>
          <w:i/>
          <w:sz w:val="24"/>
          <w:szCs w:val="24"/>
        </w:rPr>
        <w:t>Priestia</w:t>
      </w:r>
      <w:proofErr w:type="spellEnd"/>
      <w:r w:rsidR="00A763EB" w:rsidRPr="00733A97">
        <w:rPr>
          <w:rFonts w:ascii="Times New Roman" w:hAnsi="Times New Roman" w:cs="Times New Roman"/>
          <w:i/>
          <w:sz w:val="24"/>
          <w:szCs w:val="24"/>
        </w:rPr>
        <w:t xml:space="preserve"> </w:t>
      </w:r>
      <w:proofErr w:type="spellStart"/>
      <w:r w:rsidR="00A763EB" w:rsidRPr="00733A97">
        <w:rPr>
          <w:rFonts w:ascii="Times New Roman" w:hAnsi="Times New Roman" w:cs="Times New Roman"/>
          <w:i/>
          <w:sz w:val="24"/>
          <w:szCs w:val="24"/>
        </w:rPr>
        <w:t>flexa</w:t>
      </w:r>
      <w:proofErr w:type="spellEnd"/>
      <w:r w:rsidR="00A763EB" w:rsidRPr="00733A97">
        <w:rPr>
          <w:rFonts w:ascii="Times New Roman" w:hAnsi="Times New Roman" w:cs="Times New Roman"/>
          <w:sz w:val="24"/>
          <w:szCs w:val="24"/>
        </w:rPr>
        <w:t xml:space="preserve"> STT-K13, </w:t>
      </w:r>
      <w:r w:rsidR="00A763EB" w:rsidRPr="00733A97">
        <w:rPr>
          <w:rFonts w:ascii="Times New Roman" w:hAnsi="Times New Roman" w:cs="Times New Roman"/>
          <w:i/>
          <w:sz w:val="24"/>
          <w:szCs w:val="24"/>
        </w:rPr>
        <w:t>Bacillus</w:t>
      </w:r>
      <w:r w:rsidR="00A763EB" w:rsidRPr="00733A97">
        <w:rPr>
          <w:rFonts w:ascii="Times New Roman" w:hAnsi="Times New Roman" w:cs="Times New Roman"/>
          <w:sz w:val="24"/>
          <w:szCs w:val="24"/>
        </w:rPr>
        <w:t xml:space="preserve"> sp. STT-K24 and </w:t>
      </w:r>
      <w:proofErr w:type="spellStart"/>
      <w:r w:rsidR="00A763EB" w:rsidRPr="00733A97">
        <w:rPr>
          <w:rFonts w:ascii="Times New Roman" w:hAnsi="Times New Roman" w:cs="Times New Roman"/>
          <w:i/>
          <w:sz w:val="24"/>
          <w:szCs w:val="24"/>
        </w:rPr>
        <w:t>Brevibacterium</w:t>
      </w:r>
      <w:proofErr w:type="spellEnd"/>
      <w:r w:rsidR="00A763EB" w:rsidRPr="00733A97">
        <w:rPr>
          <w:rFonts w:ascii="Times New Roman" w:hAnsi="Times New Roman" w:cs="Times New Roman"/>
          <w:i/>
          <w:sz w:val="24"/>
          <w:szCs w:val="24"/>
        </w:rPr>
        <w:t xml:space="preserve"> epidermidis</w:t>
      </w:r>
      <w:r w:rsidR="00A763EB" w:rsidRPr="00733A97">
        <w:rPr>
          <w:rFonts w:ascii="Times New Roman" w:hAnsi="Times New Roman" w:cs="Times New Roman"/>
          <w:sz w:val="24"/>
          <w:szCs w:val="24"/>
        </w:rPr>
        <w:t xml:space="preserve"> STT N28) extremely salt and temperature tolerant rhizobacteria isolates were formulated for their mass production as liquid consortium by </w:t>
      </w:r>
      <w:proofErr w:type="spellStart"/>
      <w:r w:rsidR="00A763EB" w:rsidRPr="00733A97">
        <w:rPr>
          <w:rFonts w:ascii="Times New Roman" w:hAnsi="Times New Roman" w:cs="Times New Roman"/>
          <w:sz w:val="24"/>
          <w:szCs w:val="24"/>
        </w:rPr>
        <w:t>compairing</w:t>
      </w:r>
      <w:proofErr w:type="spellEnd"/>
      <w:r w:rsidR="00A763EB" w:rsidRPr="00733A97">
        <w:rPr>
          <w:rFonts w:ascii="Times New Roman" w:hAnsi="Times New Roman" w:cs="Times New Roman"/>
          <w:sz w:val="24"/>
          <w:szCs w:val="24"/>
        </w:rPr>
        <w:t xml:space="preserve"> the respective selective media with different concentration for these isolates. Out of five test media (M1, M2, M3, M4 and M5), M3 medium contained Mannitol (5.0 g), Peptone (5.0 g), Glucose (15.0 g), Tricalcium phosphate (3.5 g), K2HPO4 (1.50 g), Potassium </w:t>
      </w:r>
      <w:proofErr w:type="spellStart"/>
      <w:r w:rsidR="00A763EB" w:rsidRPr="00733A97">
        <w:rPr>
          <w:rFonts w:ascii="Times New Roman" w:hAnsi="Times New Roman" w:cs="Times New Roman"/>
          <w:sz w:val="24"/>
          <w:szCs w:val="24"/>
        </w:rPr>
        <w:t>aluminium</w:t>
      </w:r>
      <w:proofErr w:type="spellEnd"/>
      <w:r w:rsidR="00A763EB" w:rsidRPr="00733A97">
        <w:rPr>
          <w:rFonts w:ascii="Times New Roman" w:hAnsi="Times New Roman" w:cs="Times New Roman"/>
          <w:sz w:val="24"/>
          <w:szCs w:val="24"/>
        </w:rPr>
        <w:t xml:space="preserve"> silicate (1.50 g), Calcium phosphate (1.50 g), Calcium carbonate (1.50 g), Yeast extract (1.50 g), Ammonium sulphate (0.2 g), MgSO4.7H2O (0.2 g), NaCl (0.2 g), K2SO4 (0.1 g) was found best. The M3 medium was further formulated by using different concentrations of cell protectants at pH 9.00 was devised as liquid medium L5M3. After preparation of consortium, the optimum population of all </w:t>
      </w:r>
      <w:proofErr w:type="gramStart"/>
      <w:r w:rsidR="00A763EB" w:rsidRPr="00733A97">
        <w:rPr>
          <w:rFonts w:ascii="Times New Roman" w:hAnsi="Times New Roman" w:cs="Times New Roman"/>
          <w:sz w:val="24"/>
          <w:szCs w:val="24"/>
        </w:rPr>
        <w:t>six salt</w:t>
      </w:r>
      <w:proofErr w:type="gramEnd"/>
      <w:r w:rsidR="00A763EB" w:rsidRPr="00733A97">
        <w:rPr>
          <w:rFonts w:ascii="Times New Roman" w:hAnsi="Times New Roman" w:cs="Times New Roman"/>
          <w:sz w:val="24"/>
          <w:szCs w:val="24"/>
        </w:rPr>
        <w:t xml:space="preserve"> temperature tolerant rhizobacteria were observed </w:t>
      </w:r>
      <w:proofErr w:type="spellStart"/>
      <w:r w:rsidR="00A763EB" w:rsidRPr="00733A97">
        <w:rPr>
          <w:rFonts w:ascii="Times New Roman" w:hAnsi="Times New Roman" w:cs="Times New Roman"/>
          <w:sz w:val="24"/>
          <w:szCs w:val="24"/>
        </w:rPr>
        <w:t>upto</w:t>
      </w:r>
      <w:proofErr w:type="spellEnd"/>
      <w:r w:rsidR="00A763EB" w:rsidRPr="00733A97">
        <w:rPr>
          <w:rFonts w:ascii="Times New Roman" w:hAnsi="Times New Roman" w:cs="Times New Roman"/>
          <w:sz w:val="24"/>
          <w:szCs w:val="24"/>
        </w:rPr>
        <w:t xml:space="preserve"> 12 months. The composition of L5M3 media was best that consists of Standard medium (M3), Fe. EDTA (0.30 g), Arabinose (0.60 g), Glycerol (3.0ml), PVP (16.00 g), </w:t>
      </w:r>
      <w:proofErr w:type="spellStart"/>
      <w:r w:rsidR="00A763EB" w:rsidRPr="00733A97">
        <w:rPr>
          <w:rFonts w:ascii="Times New Roman" w:hAnsi="Times New Roman" w:cs="Times New Roman"/>
          <w:sz w:val="24"/>
          <w:szCs w:val="24"/>
        </w:rPr>
        <w:t>Trehalose</w:t>
      </w:r>
      <w:proofErr w:type="spellEnd"/>
      <w:r w:rsidR="00A763EB" w:rsidRPr="00733A97">
        <w:rPr>
          <w:rFonts w:ascii="Times New Roman" w:hAnsi="Times New Roman" w:cs="Times New Roman"/>
          <w:sz w:val="24"/>
          <w:szCs w:val="24"/>
        </w:rPr>
        <w:t xml:space="preserve"> (1.0 g) and Distilled water (1lit).</w:t>
      </w:r>
      <w:r w:rsidR="00040AFC" w:rsidRPr="00733A97">
        <w:rPr>
          <w:rFonts w:ascii="Times New Roman" w:hAnsi="Times New Roman" w:cs="Times New Roman"/>
          <w:sz w:val="24"/>
          <w:szCs w:val="24"/>
        </w:rPr>
        <w:t xml:space="preserve"> </w:t>
      </w:r>
      <w:proofErr w:type="gramStart"/>
      <w:r w:rsidR="00040AFC" w:rsidRPr="00733A97">
        <w:rPr>
          <w:rFonts w:ascii="Times New Roman" w:hAnsi="Times New Roman" w:cs="Times New Roman"/>
          <w:sz w:val="24"/>
          <w:szCs w:val="24"/>
        </w:rPr>
        <w:t xml:space="preserve">This </w:t>
      </w:r>
      <w:r w:rsidR="00DC35C0" w:rsidRPr="00733A97">
        <w:rPr>
          <w:rFonts w:ascii="Times New Roman" w:hAnsi="Times New Roman" w:cs="Times New Roman"/>
          <w:sz w:val="24"/>
          <w:szCs w:val="24"/>
        </w:rPr>
        <w:t>consortia</w:t>
      </w:r>
      <w:proofErr w:type="gramEnd"/>
      <w:r w:rsidR="00DC35C0" w:rsidRPr="00733A97">
        <w:rPr>
          <w:rFonts w:ascii="Times New Roman" w:hAnsi="Times New Roman" w:cs="Times New Roman"/>
          <w:sz w:val="24"/>
          <w:szCs w:val="24"/>
        </w:rPr>
        <w:t xml:space="preserve"> applied in</w:t>
      </w:r>
      <w:r w:rsidR="00B710D3" w:rsidRPr="00733A97">
        <w:rPr>
          <w:rFonts w:ascii="Times New Roman" w:hAnsi="Times New Roman" w:cs="Times New Roman"/>
          <w:sz w:val="24"/>
          <w:szCs w:val="24"/>
        </w:rPr>
        <w:t xml:space="preserve"> tomato field under extreme saline and high temperature stress condition </w:t>
      </w:r>
      <w:r w:rsidR="00DC35C0" w:rsidRPr="00733A97">
        <w:rPr>
          <w:rFonts w:ascii="Times New Roman" w:hAnsi="Times New Roman" w:cs="Times New Roman"/>
          <w:sz w:val="24"/>
          <w:szCs w:val="24"/>
        </w:rPr>
        <w:t>and showed very good results.</w:t>
      </w:r>
    </w:p>
    <w:p w14:paraId="2AE4268E" w14:textId="77777777" w:rsidR="00EE522F" w:rsidRPr="00733A97" w:rsidRDefault="00EE522F" w:rsidP="0039468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Keyword :</w:t>
      </w:r>
      <w:proofErr w:type="gramEnd"/>
      <w:r>
        <w:rPr>
          <w:rFonts w:ascii="Times New Roman" w:hAnsi="Times New Roman" w:cs="Times New Roman"/>
          <w:sz w:val="24"/>
          <w:szCs w:val="24"/>
        </w:rPr>
        <w:t xml:space="preserve"> </w:t>
      </w:r>
      <w:r w:rsidRPr="00733A97">
        <w:rPr>
          <w:rFonts w:ascii="Times New Roman" w:hAnsi="Times New Roman" w:cs="Times New Roman"/>
          <w:sz w:val="24"/>
          <w:szCs w:val="24"/>
        </w:rPr>
        <w:t>consortium</w:t>
      </w:r>
      <w:r>
        <w:rPr>
          <w:rFonts w:ascii="Times New Roman" w:hAnsi="Times New Roman" w:cs="Times New Roman"/>
          <w:i/>
          <w:sz w:val="24"/>
          <w:szCs w:val="24"/>
        </w:rPr>
        <w:t xml:space="preserve">,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w:t>
      </w:r>
      <w:r>
        <w:rPr>
          <w:rFonts w:ascii="Times New Roman" w:hAnsi="Times New Roman" w:cs="Times New Roman"/>
          <w:sz w:val="24"/>
          <w:szCs w:val="24"/>
        </w:rPr>
        <w:t xml:space="preserve"> </w:t>
      </w:r>
      <w:proofErr w:type="gramStart"/>
      <w:r w:rsidRPr="00733A97">
        <w:rPr>
          <w:rFonts w:ascii="Times New Roman" w:hAnsi="Times New Roman" w:cs="Times New Roman"/>
          <w:sz w:val="24"/>
          <w:szCs w:val="24"/>
        </w:rPr>
        <w:t xml:space="preserve">and </w:t>
      </w:r>
      <w:r>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Brevibacterium</w:t>
      </w:r>
      <w:proofErr w:type="spellEnd"/>
      <w:proofErr w:type="gramEnd"/>
      <w:r w:rsidRPr="00733A97">
        <w:rPr>
          <w:rFonts w:ascii="Times New Roman" w:hAnsi="Times New Roman" w:cs="Times New Roman"/>
          <w:i/>
          <w:sz w:val="24"/>
          <w:szCs w:val="24"/>
        </w:rPr>
        <w:t xml:space="preserve"> epidermidis</w:t>
      </w:r>
    </w:p>
    <w:p w14:paraId="0DA7CFA9" w14:textId="77777777" w:rsidR="00D1005D" w:rsidRPr="00733A97" w:rsidRDefault="00D1005D"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1. INTRODUCTION </w:t>
      </w:r>
    </w:p>
    <w:p w14:paraId="79D6311A" w14:textId="77777777" w:rsidR="00212C6B" w:rsidRPr="00733A97" w:rsidRDefault="00B710D3"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Consortia is a biological agricultural product made up of beneficial microorganisms, including bacteria and fungi, that help make essential soil nutrients like nitrogen, phosphorus, and potassium (NPK) more available to plants. This enhances crop growth and reduces the need for chemical fertilizers." </w:t>
      </w:r>
      <w:r w:rsidR="00212C6B" w:rsidRPr="00733A97">
        <w:rPr>
          <w:rFonts w:ascii="Times New Roman" w:hAnsi="Times New Roman" w:cs="Times New Roman"/>
          <w:sz w:val="24"/>
          <w:szCs w:val="24"/>
        </w:rPr>
        <w:t xml:space="preserve">To develop the liquid formulation of salt and temperature tolerant rhizobacterial strain Beaker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(1984) showed that, PEG has also been reported decreasing the cell permeability during rehydration, avoiding intracellular losses and therefore increasing viability. </w:t>
      </w:r>
      <w:proofErr w:type="gramStart"/>
      <w:r w:rsidR="00212C6B" w:rsidRPr="00733A97">
        <w:rPr>
          <w:rFonts w:ascii="Times New Roman" w:hAnsi="Times New Roman" w:cs="Times New Roman"/>
          <w:sz w:val="24"/>
          <w:szCs w:val="24"/>
        </w:rPr>
        <w:t>So</w:t>
      </w:r>
      <w:proofErr w:type="gramEnd"/>
      <w:r w:rsidR="00212C6B" w:rsidRPr="00733A97">
        <w:rPr>
          <w:rFonts w:ascii="Times New Roman" w:hAnsi="Times New Roman" w:cs="Times New Roman"/>
          <w:sz w:val="24"/>
          <w:szCs w:val="24"/>
        </w:rPr>
        <w:t xml:space="preserve"> studies showed that the addition of PEG to media enhanced </w:t>
      </w:r>
      <w:proofErr w:type="spellStart"/>
      <w:r w:rsidR="00212C6B" w:rsidRPr="00733A97">
        <w:rPr>
          <w:rFonts w:ascii="Times New Roman" w:hAnsi="Times New Roman" w:cs="Times New Roman"/>
          <w:sz w:val="24"/>
          <w:szCs w:val="24"/>
        </w:rPr>
        <w:t>trehalose</w:t>
      </w:r>
      <w:proofErr w:type="spellEnd"/>
      <w:r w:rsidR="00212C6B" w:rsidRPr="00733A97">
        <w:rPr>
          <w:rFonts w:ascii="Times New Roman" w:hAnsi="Times New Roman" w:cs="Times New Roman"/>
          <w:sz w:val="24"/>
          <w:szCs w:val="24"/>
        </w:rPr>
        <w:t xml:space="preserve"> concentration in the cells. Chandra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(1995) used a small glass </w:t>
      </w:r>
      <w:proofErr w:type="spellStart"/>
      <w:r w:rsidR="00212C6B" w:rsidRPr="00733A97">
        <w:rPr>
          <w:rFonts w:ascii="Times New Roman" w:hAnsi="Times New Roman" w:cs="Times New Roman"/>
          <w:sz w:val="24"/>
          <w:szCs w:val="24"/>
        </w:rPr>
        <w:t>fermentor</w:t>
      </w:r>
      <w:proofErr w:type="spellEnd"/>
      <w:r w:rsidR="00212C6B" w:rsidRPr="00733A97">
        <w:rPr>
          <w:rFonts w:ascii="Times New Roman" w:hAnsi="Times New Roman" w:cs="Times New Roman"/>
          <w:sz w:val="24"/>
          <w:szCs w:val="24"/>
        </w:rPr>
        <w:t xml:space="preserve"> of 2-3 litter capacity to produce </w:t>
      </w:r>
      <w:proofErr w:type="spellStart"/>
      <w:r w:rsidR="00212C6B" w:rsidRPr="00733A97">
        <w:rPr>
          <w:rFonts w:ascii="Times New Roman" w:hAnsi="Times New Roman" w:cs="Times New Roman"/>
          <w:sz w:val="24"/>
          <w:szCs w:val="24"/>
        </w:rPr>
        <w:t>Frateuria</w:t>
      </w:r>
      <w:proofErr w:type="spellEnd"/>
      <w:r w:rsidR="00212C6B" w:rsidRPr="00733A97">
        <w:rPr>
          <w:rFonts w:ascii="Times New Roman" w:hAnsi="Times New Roman" w:cs="Times New Roman"/>
          <w:sz w:val="24"/>
          <w:szCs w:val="24"/>
        </w:rPr>
        <w:t xml:space="preserve"> </w:t>
      </w:r>
      <w:proofErr w:type="spellStart"/>
      <w:r w:rsidR="00212C6B" w:rsidRPr="00733A97">
        <w:rPr>
          <w:rFonts w:ascii="Times New Roman" w:hAnsi="Times New Roman" w:cs="Times New Roman"/>
          <w:sz w:val="24"/>
          <w:szCs w:val="24"/>
        </w:rPr>
        <w:t>aurentia</w:t>
      </w:r>
      <w:proofErr w:type="spellEnd"/>
      <w:r w:rsidR="00212C6B" w:rsidRPr="00733A97">
        <w:rPr>
          <w:rFonts w:ascii="Times New Roman" w:hAnsi="Times New Roman" w:cs="Times New Roman"/>
          <w:sz w:val="24"/>
          <w:szCs w:val="24"/>
        </w:rPr>
        <w:t xml:space="preserve"> broth culture to be applied as liquid inoculant in field experiments. </w:t>
      </w:r>
      <w:proofErr w:type="spellStart"/>
      <w:r w:rsidR="00212C6B" w:rsidRPr="00733A97">
        <w:rPr>
          <w:rFonts w:ascii="Times New Roman" w:hAnsi="Times New Roman" w:cs="Times New Roman"/>
          <w:sz w:val="24"/>
          <w:szCs w:val="24"/>
        </w:rPr>
        <w:t>Lorda</w:t>
      </w:r>
      <w:proofErr w:type="spellEnd"/>
      <w:r w:rsidR="00212C6B" w:rsidRPr="00733A97">
        <w:rPr>
          <w:rFonts w:ascii="Times New Roman" w:hAnsi="Times New Roman" w:cs="Times New Roman"/>
          <w:sz w:val="24"/>
          <w:szCs w:val="24"/>
        </w:rPr>
        <w:t xml:space="preserve"> and </w:t>
      </w:r>
      <w:proofErr w:type="spellStart"/>
      <w:r w:rsidR="00212C6B" w:rsidRPr="00733A97">
        <w:rPr>
          <w:rFonts w:ascii="Times New Roman" w:hAnsi="Times New Roman" w:cs="Times New Roman"/>
          <w:sz w:val="24"/>
          <w:szCs w:val="24"/>
        </w:rPr>
        <w:t>Balatti</w:t>
      </w:r>
      <w:proofErr w:type="spellEnd"/>
      <w:r w:rsidR="00212C6B" w:rsidRPr="00733A97">
        <w:rPr>
          <w:rFonts w:ascii="Times New Roman" w:hAnsi="Times New Roman" w:cs="Times New Roman"/>
          <w:sz w:val="24"/>
          <w:szCs w:val="24"/>
        </w:rPr>
        <w:t xml:space="preserve"> (1996) reported that, glycerol served the function of an osmolyte, balancing the external osmotic pressure and had a </w:t>
      </w:r>
      <w:proofErr w:type="gramStart"/>
      <w:r w:rsidR="00212C6B" w:rsidRPr="00733A97">
        <w:rPr>
          <w:rFonts w:ascii="Times New Roman" w:hAnsi="Times New Roman" w:cs="Times New Roman"/>
          <w:sz w:val="24"/>
          <w:szCs w:val="24"/>
        </w:rPr>
        <w:t>high water</w:t>
      </w:r>
      <w:proofErr w:type="gramEnd"/>
      <w:r w:rsidR="00212C6B" w:rsidRPr="00733A97">
        <w:rPr>
          <w:rFonts w:ascii="Times New Roman" w:hAnsi="Times New Roman" w:cs="Times New Roman"/>
          <w:sz w:val="24"/>
          <w:szCs w:val="24"/>
        </w:rPr>
        <w:t xml:space="preserve"> binding capacity and it protected cells from the effect of </w:t>
      </w:r>
      <w:r w:rsidR="00212C6B" w:rsidRPr="00733A97">
        <w:rPr>
          <w:rFonts w:ascii="Times New Roman" w:hAnsi="Times New Roman" w:cs="Times New Roman"/>
          <w:sz w:val="24"/>
          <w:szCs w:val="24"/>
        </w:rPr>
        <w:lastRenderedPageBreak/>
        <w:t xml:space="preserve">desiccation by slowing the rate of drying. Singleton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(2002) highlighted the significance of polymeric additives, particularly PVP, in stabilizing liquid inoculants. These additives provided water-binding capabilities, detoxification of the media and overall improved survival of the bacterial cultures. The developed liquid inoculant exhibited positive field performance characteristics and offered an accessible and cost-effective alternative to processing solid carriers, addressing various challenges associated with traditional inoculant production methods. Streeter (2003) revealed that, improving the tolerance to desiccation of B. japonicum by loading the cells with </w:t>
      </w:r>
      <w:proofErr w:type="spellStart"/>
      <w:r w:rsidR="00212C6B" w:rsidRPr="00733A97">
        <w:rPr>
          <w:rFonts w:ascii="Times New Roman" w:hAnsi="Times New Roman" w:cs="Times New Roman"/>
          <w:sz w:val="24"/>
          <w:szCs w:val="24"/>
        </w:rPr>
        <w:t>trehalose</w:t>
      </w:r>
      <w:proofErr w:type="spellEnd"/>
      <w:r w:rsidR="00212C6B" w:rsidRPr="00733A97">
        <w:rPr>
          <w:rFonts w:ascii="Times New Roman" w:hAnsi="Times New Roman" w:cs="Times New Roman"/>
          <w:sz w:val="24"/>
          <w:szCs w:val="24"/>
        </w:rPr>
        <w:t xml:space="preserve"> present in the culture medium. The accumulation of </w:t>
      </w:r>
      <w:proofErr w:type="spellStart"/>
      <w:r w:rsidR="00212C6B" w:rsidRPr="00733A97">
        <w:rPr>
          <w:rFonts w:ascii="Times New Roman" w:hAnsi="Times New Roman" w:cs="Times New Roman"/>
          <w:sz w:val="24"/>
          <w:szCs w:val="24"/>
        </w:rPr>
        <w:t>trehalose</w:t>
      </w:r>
      <w:proofErr w:type="spellEnd"/>
      <w:r w:rsidR="00212C6B" w:rsidRPr="00733A97">
        <w:rPr>
          <w:rFonts w:ascii="Times New Roman" w:hAnsi="Times New Roman" w:cs="Times New Roman"/>
          <w:sz w:val="24"/>
          <w:szCs w:val="24"/>
        </w:rPr>
        <w:t xml:space="preserve"> was a well-known response to different shocks, especially osmotic stress in microorganisms and rhizobia in particular (</w:t>
      </w:r>
      <w:proofErr w:type="spellStart"/>
      <w:r w:rsidR="00212C6B" w:rsidRPr="00733A97">
        <w:rPr>
          <w:rFonts w:ascii="Times New Roman" w:hAnsi="Times New Roman" w:cs="Times New Roman"/>
          <w:sz w:val="24"/>
          <w:szCs w:val="24"/>
        </w:rPr>
        <w:t>Deaker</w:t>
      </w:r>
      <w:proofErr w:type="spellEnd"/>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2004). </w:t>
      </w:r>
      <w:proofErr w:type="spellStart"/>
      <w:r w:rsidR="00212C6B" w:rsidRPr="00733A97">
        <w:rPr>
          <w:rFonts w:ascii="Times New Roman" w:hAnsi="Times New Roman" w:cs="Times New Roman"/>
          <w:sz w:val="24"/>
          <w:szCs w:val="24"/>
        </w:rPr>
        <w:t>Vendan</w:t>
      </w:r>
      <w:proofErr w:type="spellEnd"/>
      <w:r w:rsidR="00212C6B" w:rsidRPr="00733A97">
        <w:rPr>
          <w:rFonts w:ascii="Times New Roman" w:hAnsi="Times New Roman" w:cs="Times New Roman"/>
          <w:sz w:val="24"/>
          <w:szCs w:val="24"/>
        </w:rPr>
        <w:t xml:space="preserve"> and </w:t>
      </w:r>
      <w:proofErr w:type="spellStart"/>
      <w:r w:rsidR="00212C6B" w:rsidRPr="00733A97">
        <w:rPr>
          <w:rFonts w:ascii="Times New Roman" w:hAnsi="Times New Roman" w:cs="Times New Roman"/>
          <w:sz w:val="24"/>
          <w:szCs w:val="24"/>
        </w:rPr>
        <w:t>Thangaraju</w:t>
      </w:r>
      <w:proofErr w:type="spellEnd"/>
      <w:r w:rsidR="00212C6B" w:rsidRPr="00733A97">
        <w:rPr>
          <w:rFonts w:ascii="Times New Roman" w:hAnsi="Times New Roman" w:cs="Times New Roman"/>
          <w:sz w:val="24"/>
          <w:szCs w:val="24"/>
        </w:rPr>
        <w:t xml:space="preserve"> (2006) reported that, the liquid </w:t>
      </w:r>
      <w:proofErr w:type="spellStart"/>
      <w:r w:rsidR="00212C6B" w:rsidRPr="00733A97">
        <w:rPr>
          <w:rFonts w:ascii="Times New Roman" w:hAnsi="Times New Roman" w:cs="Times New Roman"/>
          <w:sz w:val="24"/>
          <w:szCs w:val="24"/>
        </w:rPr>
        <w:t>Azospirillum</w:t>
      </w:r>
      <w:proofErr w:type="spellEnd"/>
      <w:r w:rsidR="00212C6B" w:rsidRPr="00733A97">
        <w:rPr>
          <w:rFonts w:ascii="Times New Roman" w:hAnsi="Times New Roman" w:cs="Times New Roman"/>
          <w:sz w:val="24"/>
          <w:szCs w:val="24"/>
        </w:rPr>
        <w:t xml:space="preserve"> formulation having 10 months storage shelf life was formulated by amendments of 24 </w:t>
      </w:r>
      <w:proofErr w:type="spellStart"/>
      <w:r w:rsidR="00212C6B" w:rsidRPr="00733A97">
        <w:rPr>
          <w:rFonts w:ascii="Times New Roman" w:hAnsi="Times New Roman" w:cs="Times New Roman"/>
          <w:sz w:val="24"/>
          <w:szCs w:val="24"/>
        </w:rPr>
        <w:t>trehalose</w:t>
      </w:r>
      <w:proofErr w:type="spellEnd"/>
      <w:r w:rsidR="00212C6B" w:rsidRPr="00733A97">
        <w:rPr>
          <w:rFonts w:ascii="Times New Roman" w:hAnsi="Times New Roman" w:cs="Times New Roman"/>
          <w:sz w:val="24"/>
          <w:szCs w:val="24"/>
        </w:rPr>
        <w:t xml:space="preserve"> (10 mM), PVP (2 %) and glycerol (10mM) in N2 free malic acid broth and also standardized doses of liquid formulation (10 ml/kg seed, 150 ml/ha seedlings and 300 (ml/ha) for seed treatment, seedling root dipping and soil application. Marcelo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(2006) demonstrated that, by using a fed-batch system and specific formulations, it was possible to produce liquid inoculants with improved salt tolerance and acceptable survival rates, making them more suitable for commercial use. Vora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(2008) revealed that desired microorganisms and their nutrients were not only important in liquid formulations, but also, special cell protectants or substances that encourage the longer shelf life and tolerance to adverse condition. Chandra (2009) studied the bacteria of NPK multiplied in fermentation. Liquid suspension concentrate was formulated from experiment or slurry of each organism. The base materials which contained 22 emulsifier, dispersant, cell protectant, moisturizer, humectants, etc. were used. Chandra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(2012) tested, several compounds viz., polyvinyl pyrrolidone, Fe-EDTA, glycerol, </w:t>
      </w:r>
      <w:proofErr w:type="spellStart"/>
      <w:r w:rsidR="00212C6B" w:rsidRPr="00733A97">
        <w:rPr>
          <w:rFonts w:ascii="Times New Roman" w:hAnsi="Times New Roman" w:cs="Times New Roman"/>
          <w:sz w:val="24"/>
          <w:szCs w:val="24"/>
        </w:rPr>
        <w:t>trehalose</w:t>
      </w:r>
      <w:proofErr w:type="spellEnd"/>
      <w:r w:rsidR="00212C6B" w:rsidRPr="00733A97">
        <w:rPr>
          <w:rFonts w:ascii="Times New Roman" w:hAnsi="Times New Roman" w:cs="Times New Roman"/>
          <w:sz w:val="24"/>
          <w:szCs w:val="24"/>
        </w:rPr>
        <w:t xml:space="preserve">, glucose, mannitol etc. for their ability to promote survival of bacteria after inoculation. The bacteria NPK were multiplied in </w:t>
      </w:r>
      <w:proofErr w:type="spellStart"/>
      <w:r w:rsidR="00212C6B" w:rsidRPr="00733A97">
        <w:rPr>
          <w:rFonts w:ascii="Times New Roman" w:hAnsi="Times New Roman" w:cs="Times New Roman"/>
          <w:sz w:val="24"/>
          <w:szCs w:val="24"/>
        </w:rPr>
        <w:t>fermentor</w:t>
      </w:r>
      <w:proofErr w:type="spellEnd"/>
      <w:r w:rsidR="00212C6B" w:rsidRPr="00733A97">
        <w:rPr>
          <w:rFonts w:ascii="Times New Roman" w:hAnsi="Times New Roman" w:cs="Times New Roman"/>
          <w:sz w:val="24"/>
          <w:szCs w:val="24"/>
        </w:rPr>
        <w:t xml:space="preserve">. Liquid suspension concentrate was formulated from ex- </w:t>
      </w:r>
      <w:proofErr w:type="spellStart"/>
      <w:r w:rsidR="00212C6B" w:rsidRPr="00733A97">
        <w:rPr>
          <w:rFonts w:ascii="Times New Roman" w:hAnsi="Times New Roman" w:cs="Times New Roman"/>
          <w:sz w:val="24"/>
          <w:szCs w:val="24"/>
        </w:rPr>
        <w:t>fermentor</w:t>
      </w:r>
      <w:proofErr w:type="spellEnd"/>
      <w:r w:rsidR="00212C6B" w:rsidRPr="00733A97">
        <w:rPr>
          <w:rFonts w:ascii="Times New Roman" w:hAnsi="Times New Roman" w:cs="Times New Roman"/>
          <w:sz w:val="24"/>
          <w:szCs w:val="24"/>
        </w:rPr>
        <w:t xml:space="preserve"> slurry of each organism. The base material which contained emulsifier, dispersant, cell protectant, moisturizer, humectants, etc. Kumari and Khanna (2015) reported that, out of 66 rhizobacterial strains, three most efficient salt-tolerant ACC deaminase and EPS containing isolates, B20b, B20d and B-I were investigated alone and in combination with chickpea </w:t>
      </w:r>
      <w:proofErr w:type="spellStart"/>
      <w:r w:rsidR="00212C6B" w:rsidRPr="00733A97">
        <w:rPr>
          <w:rFonts w:ascii="Times New Roman" w:hAnsi="Times New Roman" w:cs="Times New Roman"/>
          <w:sz w:val="24"/>
          <w:szCs w:val="24"/>
        </w:rPr>
        <w:t>nodulating</w:t>
      </w:r>
      <w:proofErr w:type="spellEnd"/>
      <w:r w:rsidR="00212C6B" w:rsidRPr="00733A97">
        <w:rPr>
          <w:rFonts w:ascii="Times New Roman" w:hAnsi="Times New Roman" w:cs="Times New Roman"/>
          <w:sz w:val="24"/>
          <w:szCs w:val="24"/>
        </w:rPr>
        <w:t xml:space="preserve">, </w:t>
      </w:r>
      <w:proofErr w:type="spellStart"/>
      <w:r w:rsidR="00212C6B" w:rsidRPr="00733A97">
        <w:rPr>
          <w:rFonts w:ascii="Times New Roman" w:hAnsi="Times New Roman" w:cs="Times New Roman"/>
          <w:i/>
          <w:sz w:val="24"/>
          <w:szCs w:val="24"/>
        </w:rPr>
        <w:t>Mesorhizobium</w:t>
      </w:r>
      <w:proofErr w:type="spellEnd"/>
      <w:r w:rsidR="00212C6B" w:rsidRPr="00733A97">
        <w:rPr>
          <w:rFonts w:ascii="Times New Roman" w:hAnsi="Times New Roman" w:cs="Times New Roman"/>
          <w:i/>
          <w:sz w:val="24"/>
          <w:szCs w:val="24"/>
        </w:rPr>
        <w:t xml:space="preserve"> </w:t>
      </w:r>
      <w:proofErr w:type="spellStart"/>
      <w:r w:rsidR="00212C6B" w:rsidRPr="00733A97">
        <w:rPr>
          <w:rFonts w:ascii="Times New Roman" w:hAnsi="Times New Roman" w:cs="Times New Roman"/>
          <w:i/>
          <w:sz w:val="24"/>
          <w:szCs w:val="24"/>
        </w:rPr>
        <w:t>ciceris</w:t>
      </w:r>
      <w:proofErr w:type="spellEnd"/>
      <w:r w:rsidR="00212C6B" w:rsidRPr="00733A97">
        <w:rPr>
          <w:rFonts w:ascii="Times New Roman" w:hAnsi="Times New Roman" w:cs="Times New Roman"/>
          <w:sz w:val="24"/>
          <w:szCs w:val="24"/>
        </w:rPr>
        <w:t xml:space="preserve"> for their effects on the germination and growth of chickpea under various salinity levels (0, 30, 60, 90 and 120 mM NaCl). </w:t>
      </w:r>
      <w:proofErr w:type="spellStart"/>
      <w:r w:rsidR="00212C6B" w:rsidRPr="00733A97">
        <w:rPr>
          <w:rFonts w:ascii="Times New Roman" w:hAnsi="Times New Roman" w:cs="Times New Roman"/>
          <w:sz w:val="24"/>
          <w:szCs w:val="24"/>
        </w:rPr>
        <w:t>Ates</w:t>
      </w:r>
      <w:proofErr w:type="spellEnd"/>
      <w:r w:rsidR="00212C6B" w:rsidRPr="00733A97">
        <w:rPr>
          <w:rFonts w:ascii="Times New Roman" w:hAnsi="Times New Roman" w:cs="Times New Roman"/>
          <w:sz w:val="24"/>
          <w:szCs w:val="24"/>
        </w:rPr>
        <w:t xml:space="preserve"> and </w:t>
      </w:r>
      <w:proofErr w:type="spellStart"/>
      <w:r w:rsidR="00212C6B" w:rsidRPr="00733A97">
        <w:rPr>
          <w:rFonts w:ascii="Times New Roman" w:hAnsi="Times New Roman" w:cs="Times New Roman"/>
          <w:sz w:val="24"/>
          <w:szCs w:val="24"/>
        </w:rPr>
        <w:t>Kivanc</w:t>
      </w:r>
      <w:proofErr w:type="spellEnd"/>
      <w:r w:rsidR="00212C6B" w:rsidRPr="00733A97">
        <w:rPr>
          <w:rFonts w:ascii="Times New Roman" w:hAnsi="Times New Roman" w:cs="Times New Roman"/>
          <w:sz w:val="24"/>
          <w:szCs w:val="24"/>
        </w:rPr>
        <w:t xml:space="preserve"> (2020) isolated 21 ACC deaminase producing bacteria from wheat rhizosphere out of which 5 bacterial isolates (</w:t>
      </w:r>
      <w:r w:rsidR="00212C6B" w:rsidRPr="00733A97">
        <w:rPr>
          <w:rFonts w:ascii="Times New Roman" w:hAnsi="Times New Roman" w:cs="Times New Roman"/>
          <w:i/>
          <w:sz w:val="24"/>
          <w:szCs w:val="24"/>
        </w:rPr>
        <w:t>Bacillus cereus</w:t>
      </w:r>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 xml:space="preserve">Serratia </w:t>
      </w:r>
      <w:proofErr w:type="spellStart"/>
      <w:r w:rsidR="00212C6B" w:rsidRPr="00733A97">
        <w:rPr>
          <w:rFonts w:ascii="Times New Roman" w:hAnsi="Times New Roman" w:cs="Times New Roman"/>
          <w:i/>
          <w:sz w:val="24"/>
          <w:szCs w:val="24"/>
        </w:rPr>
        <w:t>odorifera</w:t>
      </w:r>
      <w:proofErr w:type="spellEnd"/>
      <w:r w:rsidR="00212C6B" w:rsidRPr="00733A97">
        <w:rPr>
          <w:rFonts w:ascii="Times New Roman" w:hAnsi="Times New Roman" w:cs="Times New Roman"/>
          <w:sz w:val="24"/>
          <w:szCs w:val="24"/>
        </w:rPr>
        <w:t xml:space="preserve">, </w:t>
      </w:r>
      <w:proofErr w:type="spellStart"/>
      <w:r w:rsidR="00212C6B" w:rsidRPr="00733A97">
        <w:rPr>
          <w:rFonts w:ascii="Times New Roman" w:hAnsi="Times New Roman" w:cs="Times New Roman"/>
          <w:i/>
          <w:sz w:val="24"/>
          <w:szCs w:val="24"/>
        </w:rPr>
        <w:t>Lelliottia</w:t>
      </w:r>
      <w:proofErr w:type="spellEnd"/>
      <w:r w:rsidR="00212C6B" w:rsidRPr="00733A97">
        <w:rPr>
          <w:rFonts w:ascii="Times New Roman" w:hAnsi="Times New Roman" w:cs="Times New Roman"/>
          <w:i/>
          <w:sz w:val="24"/>
          <w:szCs w:val="24"/>
        </w:rPr>
        <w:t xml:space="preserve"> </w:t>
      </w:r>
      <w:proofErr w:type="spellStart"/>
      <w:r w:rsidR="00212C6B" w:rsidRPr="00733A97">
        <w:rPr>
          <w:rFonts w:ascii="Times New Roman" w:hAnsi="Times New Roman" w:cs="Times New Roman"/>
          <w:i/>
          <w:sz w:val="24"/>
          <w:szCs w:val="24"/>
        </w:rPr>
        <w:t>amnigena</w:t>
      </w:r>
      <w:proofErr w:type="spellEnd"/>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 xml:space="preserve">Arthrobacter </w:t>
      </w:r>
      <w:proofErr w:type="spellStart"/>
      <w:r w:rsidR="00212C6B" w:rsidRPr="00733A97">
        <w:rPr>
          <w:rFonts w:ascii="Times New Roman" w:hAnsi="Times New Roman" w:cs="Times New Roman"/>
          <w:i/>
          <w:sz w:val="24"/>
          <w:szCs w:val="24"/>
        </w:rPr>
        <w:t>arilaitensis</w:t>
      </w:r>
      <w:proofErr w:type="spellEnd"/>
      <w:r w:rsidR="00212C6B" w:rsidRPr="00733A97">
        <w:rPr>
          <w:rFonts w:ascii="Times New Roman" w:hAnsi="Times New Roman" w:cs="Times New Roman"/>
          <w:sz w:val="24"/>
          <w:szCs w:val="24"/>
        </w:rPr>
        <w:t xml:space="preserve"> and </w:t>
      </w:r>
      <w:r w:rsidR="00212C6B" w:rsidRPr="00733A97">
        <w:rPr>
          <w:rFonts w:ascii="Times New Roman" w:hAnsi="Times New Roman" w:cs="Times New Roman"/>
          <w:i/>
          <w:sz w:val="24"/>
          <w:szCs w:val="24"/>
        </w:rPr>
        <w:t>Pseudomonas putida</w:t>
      </w:r>
      <w:r w:rsidR="00212C6B" w:rsidRPr="00733A97">
        <w:rPr>
          <w:rFonts w:ascii="Times New Roman" w:hAnsi="Times New Roman" w:cs="Times New Roman"/>
          <w:sz w:val="24"/>
          <w:szCs w:val="24"/>
        </w:rPr>
        <w:t xml:space="preserve">) and 4 different salt levels (0.95, 3.98, 7.80, 11.05 dSm-1). ACC deaminase producing bacteria increased shoot and root length under Petri and jar trial. </w:t>
      </w:r>
      <w:proofErr w:type="spellStart"/>
      <w:r w:rsidR="00212C6B" w:rsidRPr="00733A97">
        <w:rPr>
          <w:rFonts w:ascii="Times New Roman" w:hAnsi="Times New Roman" w:cs="Times New Roman"/>
          <w:sz w:val="24"/>
          <w:szCs w:val="24"/>
        </w:rPr>
        <w:t>Shete</w:t>
      </w:r>
      <w:proofErr w:type="spellEnd"/>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(2020) developed a formulation of culture media for a consortium of non-symbiotic bacteria that fix nitrogen, </w:t>
      </w:r>
      <w:proofErr w:type="spellStart"/>
      <w:r w:rsidR="00212C6B" w:rsidRPr="00733A97">
        <w:rPr>
          <w:rFonts w:ascii="Times New Roman" w:hAnsi="Times New Roman" w:cs="Times New Roman"/>
          <w:sz w:val="24"/>
          <w:szCs w:val="24"/>
        </w:rPr>
        <w:t>mobilise</w:t>
      </w:r>
      <w:proofErr w:type="spellEnd"/>
      <w:r w:rsidR="00212C6B" w:rsidRPr="00733A97">
        <w:rPr>
          <w:rFonts w:ascii="Times New Roman" w:hAnsi="Times New Roman" w:cs="Times New Roman"/>
          <w:sz w:val="24"/>
          <w:szCs w:val="24"/>
        </w:rPr>
        <w:t xml:space="preserve"> phosphate and </w:t>
      </w:r>
      <w:proofErr w:type="spellStart"/>
      <w:r w:rsidR="00212C6B" w:rsidRPr="00733A97">
        <w:rPr>
          <w:rFonts w:ascii="Times New Roman" w:hAnsi="Times New Roman" w:cs="Times New Roman"/>
          <w:sz w:val="24"/>
          <w:szCs w:val="24"/>
        </w:rPr>
        <w:t>mobilise</w:t>
      </w:r>
      <w:proofErr w:type="spellEnd"/>
      <w:r w:rsidR="00212C6B" w:rsidRPr="00733A97">
        <w:rPr>
          <w:rFonts w:ascii="Times New Roman" w:hAnsi="Times New Roman" w:cs="Times New Roman"/>
          <w:sz w:val="24"/>
          <w:szCs w:val="24"/>
        </w:rPr>
        <w:t xml:space="preserve"> 25 potash. Among the several growth medium, BIO-MS VII media, which contains calcium carbonate, ammonium sulphate, yeast extract and tricalcium phosphate, has a concentration of 10 g/L of glucose. </w:t>
      </w:r>
      <w:proofErr w:type="spellStart"/>
      <w:r w:rsidR="00212C6B" w:rsidRPr="00733A97">
        <w:rPr>
          <w:rFonts w:ascii="Times New Roman" w:hAnsi="Times New Roman" w:cs="Times New Roman"/>
          <w:sz w:val="24"/>
          <w:szCs w:val="24"/>
        </w:rPr>
        <w:t>Azotobacter</w:t>
      </w:r>
      <w:proofErr w:type="spellEnd"/>
      <w:r w:rsidR="00212C6B" w:rsidRPr="00733A97">
        <w:rPr>
          <w:rFonts w:ascii="Times New Roman" w:hAnsi="Times New Roman" w:cs="Times New Roman"/>
          <w:sz w:val="24"/>
          <w:szCs w:val="24"/>
        </w:rPr>
        <w:t xml:space="preserve"> </w:t>
      </w:r>
      <w:proofErr w:type="spellStart"/>
      <w:r w:rsidR="00212C6B" w:rsidRPr="00733A97">
        <w:rPr>
          <w:rFonts w:ascii="Times New Roman" w:hAnsi="Times New Roman" w:cs="Times New Roman"/>
          <w:sz w:val="24"/>
          <w:szCs w:val="24"/>
        </w:rPr>
        <w:t>chroococcum</w:t>
      </w:r>
      <w:proofErr w:type="spellEnd"/>
      <w:r w:rsidR="00212C6B" w:rsidRPr="00733A97">
        <w:rPr>
          <w:rFonts w:ascii="Times New Roman" w:hAnsi="Times New Roman" w:cs="Times New Roman"/>
          <w:sz w:val="24"/>
          <w:szCs w:val="24"/>
        </w:rPr>
        <w:t xml:space="preserve">, a phosphate- and potash mobilizing bacteria, exhibited maximal growth in the presence of calcium phosphate, potassium </w:t>
      </w:r>
      <w:proofErr w:type="spellStart"/>
      <w:r w:rsidR="00212C6B" w:rsidRPr="00733A97">
        <w:rPr>
          <w:rFonts w:ascii="Times New Roman" w:hAnsi="Times New Roman" w:cs="Times New Roman"/>
          <w:sz w:val="24"/>
          <w:szCs w:val="24"/>
        </w:rPr>
        <w:t>aluminium</w:t>
      </w:r>
      <w:proofErr w:type="spellEnd"/>
      <w:r w:rsidR="00212C6B" w:rsidRPr="00733A97">
        <w:rPr>
          <w:rFonts w:ascii="Times New Roman" w:hAnsi="Times New Roman" w:cs="Times New Roman"/>
          <w:sz w:val="24"/>
          <w:szCs w:val="24"/>
        </w:rPr>
        <w:t xml:space="preserve"> silicates, K and HPO4 1.75 g/L, respectively. </w:t>
      </w:r>
      <w:proofErr w:type="spellStart"/>
      <w:r w:rsidR="00212C6B" w:rsidRPr="00733A97">
        <w:rPr>
          <w:rFonts w:ascii="Times New Roman" w:hAnsi="Times New Roman" w:cs="Times New Roman"/>
          <w:sz w:val="24"/>
          <w:szCs w:val="24"/>
        </w:rPr>
        <w:t>Basu</w:t>
      </w:r>
      <w:proofErr w:type="spellEnd"/>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(2021) highlighted that, the different types of plant growth promoting rhizobacteria-based bio fertilizers and their challenges faced in the widespread adoption of biofertilizers and deliberate the prospects of using bio fertilizers to promote sustainable agriculture. </w:t>
      </w:r>
      <w:proofErr w:type="spellStart"/>
      <w:r w:rsidR="00212C6B" w:rsidRPr="00733A97">
        <w:rPr>
          <w:rFonts w:ascii="Times New Roman" w:hAnsi="Times New Roman" w:cs="Times New Roman"/>
          <w:sz w:val="24"/>
          <w:szCs w:val="24"/>
        </w:rPr>
        <w:t>Shultana</w:t>
      </w:r>
      <w:proofErr w:type="spellEnd"/>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(2022) highlighted that, salt-tolerant plant growth promoting rhizobacteria was considered an alternate way towards enhancing crop growth in saline ecosystems. It</w:t>
      </w:r>
      <w:r w:rsidR="00D67FC1" w:rsidRPr="00733A97">
        <w:rPr>
          <w:rFonts w:ascii="Times New Roman" w:hAnsi="Times New Roman" w:cs="Times New Roman"/>
          <w:sz w:val="24"/>
          <w:szCs w:val="24"/>
        </w:rPr>
        <w:t>’</w:t>
      </w:r>
      <w:r w:rsidR="00212C6B" w:rsidRPr="00733A97">
        <w:rPr>
          <w:rFonts w:ascii="Times New Roman" w:hAnsi="Times New Roman" w:cs="Times New Roman"/>
          <w:sz w:val="24"/>
          <w:szCs w:val="24"/>
        </w:rPr>
        <w:t xml:space="preserve">s PGPR enabled to produce </w:t>
      </w:r>
      <w:r w:rsidR="00212C6B" w:rsidRPr="00733A97">
        <w:rPr>
          <w:rFonts w:ascii="Times New Roman" w:hAnsi="Times New Roman" w:cs="Times New Roman"/>
          <w:sz w:val="24"/>
          <w:szCs w:val="24"/>
        </w:rPr>
        <w:lastRenderedPageBreak/>
        <w:t xml:space="preserve">exopolysaccharides which lead to biofilm formation and generate </w:t>
      </w:r>
      <w:proofErr w:type="spellStart"/>
      <w:r w:rsidR="00212C6B" w:rsidRPr="00733A97">
        <w:rPr>
          <w:rFonts w:ascii="Times New Roman" w:hAnsi="Times New Roman" w:cs="Times New Roman"/>
          <w:sz w:val="24"/>
          <w:szCs w:val="24"/>
        </w:rPr>
        <w:t>osmoprotectants</w:t>
      </w:r>
      <w:proofErr w:type="spellEnd"/>
      <w:r w:rsidR="00212C6B" w:rsidRPr="00733A97">
        <w:rPr>
          <w:rFonts w:ascii="Times New Roman" w:hAnsi="Times New Roman" w:cs="Times New Roman"/>
          <w:sz w:val="24"/>
          <w:szCs w:val="24"/>
        </w:rPr>
        <w:t xml:space="preserve"> and antioxidant enzymes that can significantly stimulating plant growth in the saline ecosystem.</w:t>
      </w:r>
    </w:p>
    <w:p w14:paraId="2926A0D1" w14:textId="77777777" w:rsidR="00D1005D" w:rsidRPr="00733A97" w:rsidRDefault="00D1005D"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2. MATERIALS AND METHODS </w:t>
      </w:r>
    </w:p>
    <w:p w14:paraId="49F43AD5" w14:textId="77777777" w:rsidR="00E968C6" w:rsidRPr="00733A97" w:rsidRDefault="00E968C6"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2.1 Selection of efficient </w:t>
      </w:r>
      <w:proofErr w:type="spellStart"/>
      <w:r w:rsidRPr="00733A97">
        <w:rPr>
          <w:rFonts w:ascii="Times New Roman" w:hAnsi="Times New Roman" w:cs="Times New Roman"/>
          <w:b/>
          <w:sz w:val="24"/>
          <w:szCs w:val="24"/>
        </w:rPr>
        <w:t>Nintrogen</w:t>
      </w:r>
      <w:proofErr w:type="spellEnd"/>
      <w:r w:rsidRPr="00733A97">
        <w:rPr>
          <w:rFonts w:ascii="Times New Roman" w:hAnsi="Times New Roman" w:cs="Times New Roman"/>
          <w:b/>
          <w:sz w:val="24"/>
          <w:szCs w:val="24"/>
        </w:rPr>
        <w:t xml:space="preserve"> fixing, Phosphate solubilizing and Potash mobilizing strain from salt and temperature tolerant rhizobacteria </w:t>
      </w:r>
    </w:p>
    <w:p w14:paraId="3981CD1A" w14:textId="77777777" w:rsidR="00E968C6" w:rsidRPr="00733A97" w:rsidRDefault="00E968C6"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 xml:space="preserve">Nitrogen </w:t>
      </w:r>
      <w:proofErr w:type="spellStart"/>
      <w:r w:rsidRPr="00733A97">
        <w:rPr>
          <w:rFonts w:ascii="Times New Roman" w:hAnsi="Times New Roman" w:cs="Times New Roman"/>
          <w:b/>
          <w:sz w:val="24"/>
          <w:szCs w:val="24"/>
        </w:rPr>
        <w:t>fxation</w:t>
      </w:r>
      <w:proofErr w:type="spellEnd"/>
      <w:r w:rsidRPr="00733A97">
        <w:rPr>
          <w:rFonts w:ascii="Times New Roman" w:hAnsi="Times New Roman" w:cs="Times New Roman"/>
          <w:sz w:val="24"/>
          <w:szCs w:val="24"/>
        </w:rPr>
        <w:t xml:space="preserve"> (Pandey </w:t>
      </w:r>
      <w:r w:rsidRPr="00733A97">
        <w:rPr>
          <w:rFonts w:ascii="Times New Roman" w:hAnsi="Times New Roman" w:cs="Times New Roman"/>
          <w:i/>
          <w:sz w:val="24"/>
          <w:szCs w:val="24"/>
        </w:rPr>
        <w:t>et al</w:t>
      </w:r>
      <w:r w:rsidRPr="00733A97">
        <w:rPr>
          <w:rFonts w:ascii="Times New Roman" w:hAnsi="Times New Roman" w:cs="Times New Roman"/>
          <w:sz w:val="24"/>
          <w:szCs w:val="24"/>
        </w:rPr>
        <w:t>., 2015</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The nitrogen-fixing ability of the bacterial isolate was verified using a standard method based on the ability of bacteria to grow on nitrogen-free media. In brief, bacterial isolate was streaked on Jensen media (supplementary file) and incubated (at 28°C) for a week. The selected bacteria were grown in broth. After attaining sufficient bacterial </w:t>
      </w:r>
      <w:proofErr w:type="gramStart"/>
      <w:r w:rsidRPr="00733A97">
        <w:rPr>
          <w:rFonts w:ascii="Times New Roman" w:hAnsi="Times New Roman" w:cs="Times New Roman"/>
          <w:sz w:val="24"/>
          <w:szCs w:val="24"/>
        </w:rPr>
        <w:t>count</w:t>
      </w:r>
      <w:proofErr w:type="gramEnd"/>
      <w:r w:rsidRPr="00733A97">
        <w:rPr>
          <w:rFonts w:ascii="Times New Roman" w:hAnsi="Times New Roman" w:cs="Times New Roman"/>
          <w:sz w:val="24"/>
          <w:szCs w:val="24"/>
        </w:rPr>
        <w:t xml:space="preserve"> it is kept in water bath for 55</w:t>
      </w:r>
      <w:r w:rsidRPr="00733A97">
        <w:rPr>
          <w:rFonts w:ascii="Times New Roman" w:hAnsi="Times New Roman" w:cs="Times New Roman"/>
          <w:sz w:val="24"/>
          <w:szCs w:val="24"/>
          <w:vertAlign w:val="superscript"/>
        </w:rPr>
        <w:t>o</w:t>
      </w:r>
      <w:r w:rsidRPr="00733A97">
        <w:rPr>
          <w:rFonts w:ascii="Times New Roman" w:hAnsi="Times New Roman" w:cs="Times New Roman"/>
          <w:sz w:val="24"/>
          <w:szCs w:val="24"/>
        </w:rPr>
        <w:t>C to 60</w:t>
      </w:r>
      <w:r w:rsidRPr="00733A97">
        <w:rPr>
          <w:rFonts w:ascii="Times New Roman" w:hAnsi="Times New Roman" w:cs="Times New Roman"/>
          <w:sz w:val="24"/>
          <w:szCs w:val="24"/>
          <w:vertAlign w:val="superscript"/>
        </w:rPr>
        <w:t>o</w:t>
      </w:r>
      <w:r w:rsidRPr="00733A97">
        <w:rPr>
          <w:rFonts w:ascii="Times New Roman" w:hAnsi="Times New Roman" w:cs="Times New Roman"/>
          <w:sz w:val="24"/>
          <w:szCs w:val="24"/>
        </w:rPr>
        <w:t xml:space="preserve">C continuously still white crust powder left at bottom. Further this powder is </w:t>
      </w:r>
      <w:proofErr w:type="spellStart"/>
      <w:r w:rsidRPr="00733A97">
        <w:rPr>
          <w:rFonts w:ascii="Times New Roman" w:hAnsi="Times New Roman" w:cs="Times New Roman"/>
          <w:sz w:val="24"/>
          <w:szCs w:val="24"/>
        </w:rPr>
        <w:t>analysed</w:t>
      </w:r>
      <w:proofErr w:type="spellEnd"/>
      <w:r w:rsidRPr="00733A97">
        <w:rPr>
          <w:rFonts w:ascii="Times New Roman" w:hAnsi="Times New Roman" w:cs="Times New Roman"/>
          <w:sz w:val="24"/>
          <w:szCs w:val="24"/>
        </w:rPr>
        <w:t xml:space="preserve"> by </w:t>
      </w:r>
      <w:proofErr w:type="spellStart"/>
      <w:r w:rsidRPr="00733A97">
        <w:rPr>
          <w:rFonts w:ascii="Times New Roman" w:hAnsi="Times New Roman" w:cs="Times New Roman"/>
          <w:sz w:val="24"/>
          <w:szCs w:val="24"/>
        </w:rPr>
        <w:t>Microjeldah’s</w:t>
      </w:r>
      <w:proofErr w:type="spellEnd"/>
      <w:r w:rsidRPr="00733A97">
        <w:rPr>
          <w:rFonts w:ascii="Times New Roman" w:hAnsi="Times New Roman" w:cs="Times New Roman"/>
          <w:sz w:val="24"/>
          <w:szCs w:val="24"/>
        </w:rPr>
        <w:t xml:space="preserve"> method. The growth of bacteria with glistening colonies and/or streaks on the above media infers positive nitrogen fixation. The test was repeated thrice.</w:t>
      </w:r>
    </w:p>
    <w:p w14:paraId="43A6427A" w14:textId="77777777" w:rsidR="00E968C6" w:rsidRPr="00733A97" w:rsidRDefault="00E968C6"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 xml:space="preserve"> Potassium </w:t>
      </w:r>
      <w:proofErr w:type="spellStart"/>
      <w:r w:rsidRPr="00733A97">
        <w:rPr>
          <w:rFonts w:ascii="Times New Roman" w:hAnsi="Times New Roman" w:cs="Times New Roman"/>
          <w:b/>
          <w:sz w:val="24"/>
          <w:szCs w:val="24"/>
        </w:rPr>
        <w:t>solubilisation</w:t>
      </w:r>
      <w:proofErr w:type="spellEnd"/>
      <w:r w:rsidRPr="00733A97">
        <w:rPr>
          <w:rFonts w:ascii="Times New Roman" w:hAnsi="Times New Roman" w:cs="Times New Roman"/>
          <w:sz w:val="24"/>
          <w:szCs w:val="24"/>
        </w:rPr>
        <w:t xml:space="preserve"> (Prajapati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2012). Potassium solubilization of the bacterial isolate was studied on </w:t>
      </w:r>
      <w:proofErr w:type="spellStart"/>
      <w:r w:rsidRPr="00733A97">
        <w:rPr>
          <w:rFonts w:ascii="Times New Roman" w:hAnsi="Times New Roman" w:cs="Times New Roman"/>
          <w:sz w:val="24"/>
          <w:szCs w:val="24"/>
        </w:rPr>
        <w:t>Aleksandrow</w:t>
      </w:r>
      <w:proofErr w:type="spellEnd"/>
      <w:r w:rsidRPr="00733A97">
        <w:rPr>
          <w:rFonts w:ascii="Times New Roman" w:hAnsi="Times New Roman" w:cs="Times New Roman"/>
          <w:sz w:val="24"/>
          <w:szCs w:val="24"/>
        </w:rPr>
        <w:t xml:space="preserve"> agar media by a standard spot Plate assay inoculated with a loop-full overnight grown culture and incubated at 28°C. Clear zones around the colonies </w:t>
      </w:r>
      <w:proofErr w:type="spellStart"/>
      <w:r w:rsidRPr="00733A97">
        <w:rPr>
          <w:rFonts w:ascii="Times New Roman" w:hAnsi="Times New Roman" w:cs="Times New Roman"/>
          <w:sz w:val="24"/>
          <w:szCs w:val="24"/>
        </w:rPr>
        <w:t>confrm</w:t>
      </w:r>
      <w:proofErr w:type="spellEnd"/>
      <w:r w:rsidRPr="00733A97">
        <w:rPr>
          <w:rFonts w:ascii="Times New Roman" w:hAnsi="Times New Roman" w:cs="Times New Roman"/>
          <w:sz w:val="24"/>
          <w:szCs w:val="24"/>
        </w:rPr>
        <w:t xml:space="preserve"> positive potassium solubilization. The diameter of clear zones deduced the </w:t>
      </w:r>
      <w:proofErr w:type="spellStart"/>
      <w:r w:rsidRPr="00733A97">
        <w:rPr>
          <w:rFonts w:ascii="Times New Roman" w:hAnsi="Times New Roman" w:cs="Times New Roman"/>
          <w:sz w:val="24"/>
          <w:szCs w:val="24"/>
        </w:rPr>
        <w:t>Khandeparkar’s</w:t>
      </w:r>
      <w:proofErr w:type="spellEnd"/>
      <w:r w:rsidRPr="00733A97">
        <w:rPr>
          <w:rFonts w:ascii="Times New Roman" w:hAnsi="Times New Roman" w:cs="Times New Roman"/>
          <w:sz w:val="24"/>
          <w:szCs w:val="24"/>
        </w:rPr>
        <w:t xml:space="preserve"> selection ratio as below: </w:t>
      </w:r>
      <w:proofErr w:type="spellStart"/>
      <w:r w:rsidRPr="00733A97">
        <w:rPr>
          <w:rFonts w:ascii="Times New Roman" w:hAnsi="Times New Roman" w:cs="Times New Roman"/>
          <w:sz w:val="24"/>
          <w:szCs w:val="24"/>
        </w:rPr>
        <w:t>Khandeparkar’s</w:t>
      </w:r>
      <w:proofErr w:type="spellEnd"/>
      <w:r w:rsidRPr="00733A97">
        <w:rPr>
          <w:rFonts w:ascii="Times New Roman" w:hAnsi="Times New Roman" w:cs="Times New Roman"/>
          <w:sz w:val="24"/>
          <w:szCs w:val="24"/>
        </w:rPr>
        <w:t xml:space="preserve"> selection ratio = Diameter of zone of clearance(D) /Diameter of growth (d) </w:t>
      </w:r>
    </w:p>
    <w:p w14:paraId="5C51089A" w14:textId="77777777" w:rsidR="00E968C6" w:rsidRPr="00733A97" w:rsidRDefault="00E968C6"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Phosphate </w:t>
      </w:r>
      <w:proofErr w:type="spellStart"/>
      <w:r w:rsidRPr="00733A97">
        <w:rPr>
          <w:rFonts w:ascii="Times New Roman" w:hAnsi="Times New Roman" w:cs="Times New Roman"/>
          <w:b/>
          <w:sz w:val="24"/>
          <w:szCs w:val="24"/>
        </w:rPr>
        <w:t>solubilisation</w:t>
      </w:r>
      <w:proofErr w:type="spellEnd"/>
      <w:r w:rsidRPr="00733A97">
        <w:rPr>
          <w:rFonts w:ascii="Times New Roman" w:hAnsi="Times New Roman" w:cs="Times New Roman"/>
          <w:sz w:val="24"/>
          <w:szCs w:val="24"/>
        </w:rPr>
        <w:t xml:space="preserve"> </w:t>
      </w:r>
      <w:r w:rsidR="008844AC" w:rsidRPr="00733A97">
        <w:rPr>
          <w:rFonts w:ascii="Times New Roman" w:hAnsi="Times New Roman" w:cs="Times New Roman"/>
          <w:sz w:val="24"/>
          <w:szCs w:val="24"/>
        </w:rPr>
        <w:t>(</w:t>
      </w:r>
      <w:proofErr w:type="spellStart"/>
      <w:r w:rsidRPr="00733A97">
        <w:rPr>
          <w:rFonts w:ascii="Times New Roman" w:hAnsi="Times New Roman" w:cs="Times New Roman"/>
          <w:sz w:val="24"/>
          <w:szCs w:val="24"/>
        </w:rPr>
        <w:t>Pikovskaya</w:t>
      </w:r>
      <w:proofErr w:type="spellEnd"/>
      <w:r w:rsidRPr="00733A97">
        <w:rPr>
          <w:rFonts w:ascii="Times New Roman" w:hAnsi="Times New Roman" w:cs="Times New Roman"/>
          <w:sz w:val="24"/>
          <w:szCs w:val="24"/>
        </w:rPr>
        <w:t xml:space="preserve">, R.I. 1948): Phosphate solubilization of the bacterial isolate was studied on </w:t>
      </w:r>
      <w:proofErr w:type="spellStart"/>
      <w:r w:rsidRPr="00733A97">
        <w:rPr>
          <w:rFonts w:ascii="Times New Roman" w:hAnsi="Times New Roman" w:cs="Times New Roman"/>
          <w:sz w:val="24"/>
          <w:szCs w:val="24"/>
        </w:rPr>
        <w:t>Pikovskaya</w:t>
      </w:r>
      <w:proofErr w:type="spellEnd"/>
      <w:r w:rsidRPr="00733A97">
        <w:rPr>
          <w:rFonts w:ascii="Times New Roman" w:hAnsi="Times New Roman" w:cs="Times New Roman"/>
          <w:sz w:val="24"/>
          <w:szCs w:val="24"/>
        </w:rPr>
        <w:t xml:space="preserve"> agar media by a standard spot Plate assay inoculated with a loop-full overnight grown culture and incubated at 28°C. Clear zones around the colonies conf</w:t>
      </w:r>
      <w:r w:rsidR="008844AC" w:rsidRPr="00733A97">
        <w:rPr>
          <w:rFonts w:ascii="Times New Roman" w:hAnsi="Times New Roman" w:cs="Times New Roman"/>
          <w:sz w:val="24"/>
          <w:szCs w:val="24"/>
        </w:rPr>
        <w:t>i</w:t>
      </w:r>
      <w:r w:rsidRPr="00733A97">
        <w:rPr>
          <w:rFonts w:ascii="Times New Roman" w:hAnsi="Times New Roman" w:cs="Times New Roman"/>
          <w:sz w:val="24"/>
          <w:szCs w:val="24"/>
        </w:rPr>
        <w:t>rm positive Phosphate solubilization.</w:t>
      </w:r>
    </w:p>
    <w:p w14:paraId="2BC3E452" w14:textId="77777777" w:rsidR="00D1005D" w:rsidRPr="00733A97" w:rsidRDefault="00D1005D"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2.</w:t>
      </w:r>
      <w:r w:rsidR="008844AC" w:rsidRPr="00733A97">
        <w:rPr>
          <w:rFonts w:ascii="Times New Roman" w:hAnsi="Times New Roman" w:cs="Times New Roman"/>
          <w:b/>
          <w:sz w:val="24"/>
          <w:szCs w:val="24"/>
        </w:rPr>
        <w:t>2</w:t>
      </w:r>
      <w:r w:rsidRPr="00733A97">
        <w:rPr>
          <w:rFonts w:ascii="Times New Roman" w:hAnsi="Times New Roman" w:cs="Times New Roman"/>
          <w:b/>
          <w:sz w:val="24"/>
          <w:szCs w:val="24"/>
        </w:rPr>
        <w:t xml:space="preserve"> </w:t>
      </w:r>
      <w:r w:rsidR="00212C6B" w:rsidRPr="00733A97">
        <w:rPr>
          <w:rFonts w:ascii="Times New Roman" w:hAnsi="Times New Roman" w:cs="Times New Roman"/>
          <w:b/>
          <w:sz w:val="24"/>
          <w:szCs w:val="24"/>
        </w:rPr>
        <w:t xml:space="preserve">Compatibility test </w:t>
      </w:r>
    </w:p>
    <w:p w14:paraId="151AF89B" w14:textId="77777777" w:rsidR="00212C6B" w:rsidRPr="00733A97" w:rsidRDefault="00212C6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compatibility test experiment between six salt and temperature tolerant rhizobacteria for nitrogen fixing, phosphate solubilizing and potash mobilizing bacterial isolates were grown on standard media (M3L5) with 20 g agar/ </w:t>
      </w:r>
      <w:proofErr w:type="spellStart"/>
      <w:r w:rsidRPr="00733A97">
        <w:rPr>
          <w:rFonts w:ascii="Times New Roman" w:hAnsi="Times New Roman" w:cs="Times New Roman"/>
          <w:sz w:val="24"/>
          <w:szCs w:val="24"/>
        </w:rPr>
        <w:t>litre</w:t>
      </w:r>
      <w:proofErr w:type="spellEnd"/>
      <w:r w:rsidRPr="00733A97">
        <w:rPr>
          <w:rFonts w:ascii="Times New Roman" w:hAnsi="Times New Roman" w:cs="Times New Roman"/>
          <w:sz w:val="24"/>
          <w:szCs w:val="24"/>
        </w:rPr>
        <w:t xml:space="preserve"> of water, each isolate did not show any inhibitory effect. There were no inhibition zones between the tested isolates, thus the tested isolates showed synergistic interactions.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isolates were compatible to each other and there was no zone of inhibi</w:t>
      </w:r>
      <w:r w:rsidR="00D1005D" w:rsidRPr="00733A97">
        <w:rPr>
          <w:rFonts w:ascii="Times New Roman" w:hAnsi="Times New Roman" w:cs="Times New Roman"/>
          <w:sz w:val="24"/>
          <w:szCs w:val="24"/>
        </w:rPr>
        <w:t>ti</w:t>
      </w:r>
      <w:r w:rsidRPr="00733A97">
        <w:rPr>
          <w:rFonts w:ascii="Times New Roman" w:hAnsi="Times New Roman" w:cs="Times New Roman"/>
          <w:sz w:val="24"/>
          <w:szCs w:val="24"/>
        </w:rPr>
        <w:t xml:space="preserve">on was observed. </w:t>
      </w:r>
    </w:p>
    <w:p w14:paraId="46C00B7B" w14:textId="77777777" w:rsidR="00212C6B" w:rsidRPr="00733A97" w:rsidRDefault="00D1005D" w:rsidP="0039468D">
      <w:pPr>
        <w:spacing w:line="240" w:lineRule="auto"/>
        <w:jc w:val="both"/>
        <w:rPr>
          <w:rFonts w:ascii="Times New Roman" w:hAnsi="Times New Roman" w:cs="Times New Roman"/>
          <w:b/>
          <w:sz w:val="24"/>
          <w:szCs w:val="24"/>
        </w:rPr>
      </w:pPr>
      <w:proofErr w:type="gramStart"/>
      <w:r w:rsidRPr="00733A97">
        <w:rPr>
          <w:rFonts w:ascii="Times New Roman" w:hAnsi="Times New Roman" w:cs="Times New Roman"/>
          <w:b/>
          <w:sz w:val="24"/>
          <w:szCs w:val="24"/>
        </w:rPr>
        <w:t>2.</w:t>
      </w:r>
      <w:r w:rsidR="008844AC" w:rsidRPr="00733A97">
        <w:rPr>
          <w:rFonts w:ascii="Times New Roman" w:hAnsi="Times New Roman" w:cs="Times New Roman"/>
          <w:b/>
          <w:sz w:val="24"/>
          <w:szCs w:val="24"/>
        </w:rPr>
        <w:t xml:space="preserve">3 </w:t>
      </w:r>
      <w:r w:rsidRPr="00733A97">
        <w:rPr>
          <w:rFonts w:ascii="Times New Roman" w:hAnsi="Times New Roman" w:cs="Times New Roman"/>
          <w:b/>
          <w:sz w:val="24"/>
          <w:szCs w:val="24"/>
        </w:rPr>
        <w:t xml:space="preserve"> </w:t>
      </w:r>
      <w:r w:rsidR="00212C6B" w:rsidRPr="00733A97">
        <w:rPr>
          <w:rFonts w:ascii="Times New Roman" w:hAnsi="Times New Roman" w:cs="Times New Roman"/>
          <w:b/>
          <w:sz w:val="24"/>
          <w:szCs w:val="24"/>
        </w:rPr>
        <w:t>Development</w:t>
      </w:r>
      <w:proofErr w:type="gramEnd"/>
      <w:r w:rsidR="00212C6B" w:rsidRPr="00733A97">
        <w:rPr>
          <w:rFonts w:ascii="Times New Roman" w:hAnsi="Times New Roman" w:cs="Times New Roman"/>
          <w:b/>
          <w:sz w:val="24"/>
          <w:szCs w:val="24"/>
        </w:rPr>
        <w:t xml:space="preserve"> of liquid formulation for salt and temperature tolerant Rhizobacteria </w:t>
      </w:r>
    </w:p>
    <w:p w14:paraId="508537DD" w14:textId="77777777" w:rsidR="00212C6B" w:rsidRPr="00733A97" w:rsidRDefault="00212C6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Six most efficient salt and temperature tolerant rhizobacterial isolates were grown on five test media for finding out the most suitable medium for the mass multiplication of salt and temperature tolerant Rhizobacterial consortium. To increase the shelf life of bacterial isolates, the base material which contains emulsifier, dispersant, cell protectant, moisturizer and humectants etc. were used in different concentrations (Chandra, 2009). Sterilized standard media was inoculated with loopful of six efficient isolates of salt and temperature tolerant rhizobacteria which was able to grow on media. Rhizobacterial cultures were kept for incubation at 28 ± 2ºC </w:t>
      </w:r>
      <w:r w:rsidRPr="00733A97">
        <w:rPr>
          <w:rFonts w:ascii="Times New Roman" w:hAnsi="Times New Roman" w:cs="Times New Roman"/>
          <w:sz w:val="24"/>
          <w:szCs w:val="24"/>
        </w:rPr>
        <w:lastRenderedPageBreak/>
        <w:t>for 48 hrs. in shaken BOD at 130 rpm/min. After attaining the full growth (10</w:t>
      </w:r>
      <w:r w:rsidRPr="00733A97">
        <w:rPr>
          <w:rFonts w:ascii="Times New Roman" w:hAnsi="Times New Roman" w:cs="Times New Roman"/>
          <w:sz w:val="24"/>
          <w:szCs w:val="24"/>
          <w:vertAlign w:val="superscript"/>
        </w:rPr>
        <w:t>8</w:t>
      </w:r>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/ml), the bio inoculant was transferred separately into each of the sterilized test media at 1:3 ratio and kept for incubation at 28 ± 2</w:t>
      </w:r>
      <w:r w:rsidRPr="00733A97">
        <w:rPr>
          <w:rFonts w:ascii="Times New Roman" w:hAnsi="Times New Roman" w:cs="Times New Roman"/>
          <w:sz w:val="24"/>
          <w:szCs w:val="24"/>
          <w:vertAlign w:val="superscript"/>
        </w:rPr>
        <w:t>0</w:t>
      </w:r>
      <w:r w:rsidRPr="00733A97">
        <w:rPr>
          <w:rFonts w:ascii="Times New Roman" w:hAnsi="Times New Roman" w:cs="Times New Roman"/>
          <w:sz w:val="24"/>
          <w:szCs w:val="24"/>
        </w:rPr>
        <w:t xml:space="preserve">C for 72 </w:t>
      </w:r>
      <w:proofErr w:type="spellStart"/>
      <w:r w:rsidRPr="00733A97">
        <w:rPr>
          <w:rFonts w:ascii="Times New Roman" w:hAnsi="Times New Roman" w:cs="Times New Roman"/>
          <w:sz w:val="24"/>
          <w:szCs w:val="24"/>
        </w:rPr>
        <w:t>hr</w:t>
      </w:r>
      <w:proofErr w:type="spellEnd"/>
      <w:r w:rsidRPr="00733A97">
        <w:rPr>
          <w:rFonts w:ascii="Times New Roman" w:hAnsi="Times New Roman" w:cs="Times New Roman"/>
          <w:sz w:val="24"/>
          <w:szCs w:val="24"/>
        </w:rPr>
        <w:t xml:space="preserve"> in shaker BOD at 130 rpm/min. The formulations were stored in sterile plastic bottles after taking initial count.</w:t>
      </w:r>
    </w:p>
    <w:p w14:paraId="21BCEC62" w14:textId="77777777" w:rsidR="007768C2" w:rsidRPr="00733A97" w:rsidRDefault="00062A00"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2.</w:t>
      </w:r>
      <w:r w:rsidR="008844AC" w:rsidRPr="00733A97">
        <w:rPr>
          <w:rFonts w:ascii="Times New Roman" w:hAnsi="Times New Roman" w:cs="Times New Roman"/>
          <w:b/>
          <w:sz w:val="24"/>
          <w:szCs w:val="24"/>
        </w:rPr>
        <w:t>4</w:t>
      </w:r>
      <w:r w:rsidRPr="00733A97">
        <w:rPr>
          <w:rFonts w:ascii="Times New Roman" w:hAnsi="Times New Roman" w:cs="Times New Roman"/>
          <w:b/>
          <w:sz w:val="24"/>
          <w:szCs w:val="24"/>
        </w:rPr>
        <w:t xml:space="preserve"> </w:t>
      </w:r>
      <w:r w:rsidR="00D8333B" w:rsidRPr="00733A97">
        <w:rPr>
          <w:rFonts w:ascii="Times New Roman" w:hAnsi="Times New Roman" w:cs="Times New Roman"/>
          <w:b/>
          <w:sz w:val="24"/>
          <w:szCs w:val="24"/>
        </w:rPr>
        <w:t>Shelf life studies/longevity of consortium</w:t>
      </w:r>
      <w:r w:rsidR="00D8333B" w:rsidRPr="00733A97">
        <w:rPr>
          <w:rFonts w:ascii="Times New Roman" w:hAnsi="Times New Roman" w:cs="Times New Roman"/>
          <w:sz w:val="24"/>
          <w:szCs w:val="24"/>
        </w:rPr>
        <w:t xml:space="preserve"> </w:t>
      </w:r>
    </w:p>
    <w:p w14:paraId="67C52FEF" w14:textId="77777777" w:rsidR="00D8333B" w:rsidRPr="00733A97" w:rsidRDefault="00D8333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liquid salt and temperature tolerant rhizobacterial inoculum was further tested for its shelf life by recording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count at monthly interval for twelve months by serial dilution technique (</w:t>
      </w:r>
      <w:proofErr w:type="spellStart"/>
      <w:r w:rsidRPr="00733A97">
        <w:rPr>
          <w:rFonts w:ascii="Times New Roman" w:hAnsi="Times New Roman" w:cs="Times New Roman"/>
          <w:sz w:val="24"/>
          <w:szCs w:val="24"/>
        </w:rPr>
        <w:t>Warcup</w:t>
      </w:r>
      <w:proofErr w:type="spellEnd"/>
      <w:r w:rsidRPr="00733A97">
        <w:rPr>
          <w:rFonts w:ascii="Times New Roman" w:hAnsi="Times New Roman" w:cs="Times New Roman"/>
          <w:sz w:val="24"/>
          <w:szCs w:val="24"/>
        </w:rPr>
        <w:t>, 1950). The liquid bio-formulations form was assessed timely to check population dynamics of salt and temperature tolerant Rhizobacterial isolates. The viable populations of salt and temperature tolerant Rhizobacteria was periodically monitored at 30 days interval up to 180-360 days. The bio- formulation @ 10 ml was suspended in 10 ml sterile distilled water in 250 ml flask by thorough shaking and serially diluted 10 times. One ml each from 10</w:t>
      </w:r>
      <w:r w:rsidRPr="00733A97">
        <w:rPr>
          <w:rFonts w:ascii="Times New Roman" w:hAnsi="Times New Roman" w:cs="Times New Roman"/>
          <w:sz w:val="24"/>
          <w:szCs w:val="24"/>
          <w:vertAlign w:val="superscript"/>
        </w:rPr>
        <w:t>8</w:t>
      </w:r>
      <w:r w:rsidRPr="00733A97">
        <w:rPr>
          <w:rFonts w:ascii="Times New Roman" w:hAnsi="Times New Roman" w:cs="Times New Roman"/>
          <w:sz w:val="24"/>
          <w:szCs w:val="24"/>
        </w:rPr>
        <w:t xml:space="preserve"> dilutions was spread with sterilized L shaped glass spreader on standard media plates. Experiment for each bio- formulation was carried out in triplicates. The colonies were counted with the help of the colony counter after 48 and 72 </w:t>
      </w:r>
      <w:proofErr w:type="spellStart"/>
      <w:r w:rsidRPr="00733A97">
        <w:rPr>
          <w:rFonts w:ascii="Times New Roman" w:hAnsi="Times New Roman" w:cs="Times New Roman"/>
          <w:sz w:val="24"/>
          <w:szCs w:val="24"/>
        </w:rPr>
        <w:t>hr</w:t>
      </w:r>
      <w:proofErr w:type="spellEnd"/>
      <w:r w:rsidRPr="00733A97">
        <w:rPr>
          <w:rFonts w:ascii="Times New Roman" w:hAnsi="Times New Roman" w:cs="Times New Roman"/>
          <w:sz w:val="24"/>
          <w:szCs w:val="24"/>
        </w:rPr>
        <w:t xml:space="preserve"> of incubation and expressed in terms of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/ml of bio-formulation.</w:t>
      </w:r>
    </w:p>
    <w:p w14:paraId="12CCD6D8" w14:textId="77777777" w:rsidR="00D8333B" w:rsidRPr="00733A97" w:rsidRDefault="00062A00" w:rsidP="0039468D">
      <w:pPr>
        <w:spacing w:line="240" w:lineRule="auto"/>
        <w:jc w:val="center"/>
        <w:rPr>
          <w:rFonts w:ascii="Times New Roman" w:hAnsi="Times New Roman" w:cs="Times New Roman"/>
          <w:b/>
          <w:sz w:val="24"/>
          <w:szCs w:val="24"/>
        </w:rPr>
      </w:pPr>
      <w:r w:rsidRPr="00733A97">
        <w:rPr>
          <w:rFonts w:ascii="Times New Roman" w:hAnsi="Times New Roman" w:cs="Times New Roman"/>
          <w:b/>
          <w:sz w:val="24"/>
          <w:szCs w:val="24"/>
        </w:rPr>
        <w:t>3</w:t>
      </w:r>
      <w:r w:rsidR="00D8333B" w:rsidRPr="00733A97">
        <w:rPr>
          <w:rFonts w:ascii="Times New Roman" w:hAnsi="Times New Roman" w:cs="Times New Roman"/>
          <w:b/>
          <w:sz w:val="24"/>
          <w:szCs w:val="24"/>
        </w:rPr>
        <w:t>. RESULTS AND DISCUSSION</w:t>
      </w:r>
    </w:p>
    <w:p w14:paraId="575AC8FA" w14:textId="77777777" w:rsidR="00062A00" w:rsidRPr="00733A97" w:rsidRDefault="00062A00" w:rsidP="0039468D">
      <w:pPr>
        <w:spacing w:line="240" w:lineRule="auto"/>
        <w:rPr>
          <w:rFonts w:ascii="Times New Roman" w:hAnsi="Times New Roman" w:cs="Times New Roman"/>
          <w:sz w:val="24"/>
          <w:szCs w:val="24"/>
        </w:rPr>
      </w:pPr>
      <w:r w:rsidRPr="00733A97">
        <w:rPr>
          <w:rFonts w:ascii="Times New Roman" w:hAnsi="Times New Roman" w:cs="Times New Roman"/>
          <w:b/>
          <w:sz w:val="24"/>
          <w:szCs w:val="24"/>
        </w:rPr>
        <w:t>3.1</w:t>
      </w:r>
      <w:r w:rsidRPr="00733A97">
        <w:rPr>
          <w:rFonts w:ascii="Times New Roman" w:hAnsi="Times New Roman" w:cs="Times New Roman"/>
          <w:sz w:val="24"/>
          <w:szCs w:val="24"/>
        </w:rPr>
        <w:t xml:space="preserve"> </w:t>
      </w:r>
      <w:r w:rsidR="00D8333B" w:rsidRPr="00733A97">
        <w:rPr>
          <w:rFonts w:ascii="Times New Roman" w:hAnsi="Times New Roman" w:cs="Times New Roman"/>
          <w:b/>
          <w:sz w:val="24"/>
          <w:szCs w:val="24"/>
        </w:rPr>
        <w:t xml:space="preserve">Selection of most efficient salt and temperature tolerant rhizobacteria for consortium </w:t>
      </w:r>
      <w:proofErr w:type="spellStart"/>
      <w:r w:rsidR="00D8333B" w:rsidRPr="00733A97">
        <w:rPr>
          <w:rFonts w:ascii="Times New Roman" w:hAnsi="Times New Roman" w:cs="Times New Roman"/>
          <w:b/>
          <w:sz w:val="24"/>
          <w:szCs w:val="24"/>
        </w:rPr>
        <w:t>prepration</w:t>
      </w:r>
      <w:proofErr w:type="spellEnd"/>
      <w:r w:rsidR="00857EF3" w:rsidRPr="00733A97">
        <w:rPr>
          <w:rFonts w:ascii="Times New Roman" w:hAnsi="Times New Roman" w:cs="Times New Roman"/>
          <w:sz w:val="24"/>
          <w:szCs w:val="24"/>
        </w:rPr>
        <w:t>.</w:t>
      </w:r>
    </w:p>
    <w:p w14:paraId="50DCF49D" w14:textId="77777777" w:rsidR="002858B5" w:rsidRPr="00733A97" w:rsidRDefault="002858B5"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Table 1:  Selection of efficient strain.</w:t>
      </w:r>
    </w:p>
    <w:tbl>
      <w:tblPr>
        <w:tblStyle w:val="TableGrid"/>
        <w:tblW w:w="0" w:type="auto"/>
        <w:tblLayout w:type="fixed"/>
        <w:tblLook w:val="04A0" w:firstRow="1" w:lastRow="0" w:firstColumn="1" w:lastColumn="0" w:noHBand="0" w:noVBand="1"/>
      </w:tblPr>
      <w:tblGrid>
        <w:gridCol w:w="627"/>
        <w:gridCol w:w="1472"/>
        <w:gridCol w:w="1339"/>
        <w:gridCol w:w="1080"/>
        <w:gridCol w:w="1350"/>
        <w:gridCol w:w="1170"/>
        <w:gridCol w:w="1440"/>
        <w:gridCol w:w="1098"/>
      </w:tblGrid>
      <w:tr w:rsidR="002308D5" w:rsidRPr="00733A97" w14:paraId="1C4E00FD" w14:textId="77777777" w:rsidTr="00892116">
        <w:tc>
          <w:tcPr>
            <w:tcW w:w="627" w:type="dxa"/>
          </w:tcPr>
          <w:p w14:paraId="47A1040D" w14:textId="77777777" w:rsidR="002308D5" w:rsidRPr="00733A97" w:rsidRDefault="002858B5" w:rsidP="0039468D">
            <w:pPr>
              <w:jc w:val="center"/>
              <w:rPr>
                <w:rFonts w:ascii="Times New Roman" w:hAnsi="Times New Roman" w:cs="Times New Roman"/>
                <w:sz w:val="24"/>
                <w:szCs w:val="24"/>
              </w:rPr>
            </w:pPr>
            <w:r w:rsidRPr="00733A97">
              <w:rPr>
                <w:rFonts w:ascii="Times New Roman" w:hAnsi="Times New Roman" w:cs="Times New Roman"/>
                <w:sz w:val="24"/>
                <w:szCs w:val="24"/>
              </w:rPr>
              <w:t>Sr. No.</w:t>
            </w:r>
          </w:p>
        </w:tc>
        <w:tc>
          <w:tcPr>
            <w:tcW w:w="1472" w:type="dxa"/>
          </w:tcPr>
          <w:p w14:paraId="07253879"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Rhizobacteria</w:t>
            </w:r>
          </w:p>
        </w:tc>
        <w:tc>
          <w:tcPr>
            <w:tcW w:w="1339" w:type="dxa"/>
          </w:tcPr>
          <w:p w14:paraId="39F433F4"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Jensen’s medium</w:t>
            </w:r>
          </w:p>
        </w:tc>
        <w:tc>
          <w:tcPr>
            <w:tcW w:w="1080" w:type="dxa"/>
          </w:tcPr>
          <w:p w14:paraId="6879E1BE"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Nitrogen Fixation</w:t>
            </w:r>
          </w:p>
        </w:tc>
        <w:tc>
          <w:tcPr>
            <w:tcW w:w="1350" w:type="dxa"/>
          </w:tcPr>
          <w:p w14:paraId="26D62884"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 xml:space="preserve">Halo zone </w:t>
            </w:r>
            <w:proofErr w:type="gramStart"/>
            <w:r w:rsidRPr="00733A97">
              <w:rPr>
                <w:rFonts w:ascii="Times New Roman" w:hAnsi="Times New Roman" w:cs="Times New Roman"/>
                <w:b/>
                <w:sz w:val="24"/>
                <w:szCs w:val="24"/>
              </w:rPr>
              <w:t>diameter( mm</w:t>
            </w:r>
            <w:proofErr w:type="gramEnd"/>
            <w:r w:rsidRPr="00733A97">
              <w:rPr>
                <w:rFonts w:ascii="Times New Roman" w:hAnsi="Times New Roman" w:cs="Times New Roman"/>
                <w:b/>
                <w:sz w:val="24"/>
                <w:szCs w:val="24"/>
              </w:rPr>
              <w:t xml:space="preserve">) in </w:t>
            </w:r>
            <w:proofErr w:type="spellStart"/>
            <w:r w:rsidRPr="00733A97">
              <w:rPr>
                <w:rFonts w:ascii="Times New Roman" w:hAnsi="Times New Roman" w:cs="Times New Roman"/>
                <w:b/>
                <w:sz w:val="24"/>
                <w:szCs w:val="24"/>
              </w:rPr>
              <w:t>Pikovskay</w:t>
            </w:r>
            <w:proofErr w:type="spellEnd"/>
            <w:r w:rsidRPr="00733A97">
              <w:rPr>
                <w:rFonts w:ascii="Times New Roman" w:hAnsi="Times New Roman" w:cs="Times New Roman"/>
                <w:b/>
                <w:sz w:val="24"/>
                <w:szCs w:val="24"/>
              </w:rPr>
              <w:t xml:space="preserve"> as media</w:t>
            </w:r>
          </w:p>
        </w:tc>
        <w:tc>
          <w:tcPr>
            <w:tcW w:w="1170" w:type="dxa"/>
          </w:tcPr>
          <w:p w14:paraId="00DD186A"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 xml:space="preserve">P </w:t>
            </w:r>
            <w:proofErr w:type="spellStart"/>
            <w:r w:rsidRPr="00733A97">
              <w:rPr>
                <w:rFonts w:ascii="Times New Roman" w:hAnsi="Times New Roman" w:cs="Times New Roman"/>
                <w:b/>
                <w:sz w:val="24"/>
                <w:szCs w:val="24"/>
              </w:rPr>
              <w:t>solubilizat</w:t>
            </w:r>
            <w:proofErr w:type="spellEnd"/>
            <w:r w:rsidRPr="00733A97">
              <w:rPr>
                <w:rFonts w:ascii="Times New Roman" w:hAnsi="Times New Roman" w:cs="Times New Roman"/>
                <w:b/>
                <w:sz w:val="24"/>
                <w:szCs w:val="24"/>
              </w:rPr>
              <w:t xml:space="preserve"> ion</w:t>
            </w:r>
          </w:p>
        </w:tc>
        <w:tc>
          <w:tcPr>
            <w:tcW w:w="1440" w:type="dxa"/>
          </w:tcPr>
          <w:p w14:paraId="3CFE406C"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 xml:space="preserve">Halo zone </w:t>
            </w:r>
            <w:proofErr w:type="gramStart"/>
            <w:r w:rsidRPr="00733A97">
              <w:rPr>
                <w:rFonts w:ascii="Times New Roman" w:hAnsi="Times New Roman" w:cs="Times New Roman"/>
                <w:b/>
                <w:sz w:val="24"/>
                <w:szCs w:val="24"/>
              </w:rPr>
              <w:t>diameter( mm</w:t>
            </w:r>
            <w:proofErr w:type="gramEnd"/>
            <w:r w:rsidRPr="00733A97">
              <w:rPr>
                <w:rFonts w:ascii="Times New Roman" w:hAnsi="Times New Roman" w:cs="Times New Roman"/>
                <w:b/>
                <w:sz w:val="24"/>
                <w:szCs w:val="24"/>
              </w:rPr>
              <w:t>) in Aleksandr ow media</w:t>
            </w:r>
          </w:p>
        </w:tc>
        <w:tc>
          <w:tcPr>
            <w:tcW w:w="1098" w:type="dxa"/>
          </w:tcPr>
          <w:p w14:paraId="00FA45A2" w14:textId="77777777" w:rsidR="002308D5" w:rsidRPr="00733A97" w:rsidRDefault="00892116" w:rsidP="0039468D">
            <w:pPr>
              <w:jc w:val="center"/>
              <w:rPr>
                <w:rFonts w:ascii="Times New Roman" w:hAnsi="Times New Roman" w:cs="Times New Roman"/>
                <w:b/>
                <w:sz w:val="24"/>
                <w:szCs w:val="24"/>
              </w:rPr>
            </w:pPr>
            <w:r w:rsidRPr="00733A97">
              <w:rPr>
                <w:rFonts w:ascii="Times New Roman" w:hAnsi="Times New Roman" w:cs="Times New Roman"/>
                <w:b/>
                <w:sz w:val="24"/>
                <w:szCs w:val="24"/>
              </w:rPr>
              <w:t>K solubilizati</w:t>
            </w:r>
            <w:r w:rsidR="002308D5" w:rsidRPr="00733A97">
              <w:rPr>
                <w:rFonts w:ascii="Times New Roman" w:hAnsi="Times New Roman" w:cs="Times New Roman"/>
                <w:b/>
                <w:sz w:val="24"/>
                <w:szCs w:val="24"/>
              </w:rPr>
              <w:t>on</w:t>
            </w:r>
          </w:p>
        </w:tc>
      </w:tr>
      <w:tr w:rsidR="002308D5" w:rsidRPr="00733A97" w14:paraId="2C98D304" w14:textId="77777777" w:rsidTr="00892116">
        <w:tc>
          <w:tcPr>
            <w:tcW w:w="627" w:type="dxa"/>
          </w:tcPr>
          <w:p w14:paraId="7788B908"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1.</w:t>
            </w:r>
          </w:p>
        </w:tc>
        <w:tc>
          <w:tcPr>
            <w:tcW w:w="1472" w:type="dxa"/>
          </w:tcPr>
          <w:p w14:paraId="532F6C6B" w14:textId="77777777" w:rsidR="002308D5" w:rsidRPr="00733A97" w:rsidRDefault="002308D5" w:rsidP="0039468D">
            <w:pPr>
              <w:jc w:val="center"/>
              <w:rPr>
                <w:rFonts w:ascii="Times New Roman" w:hAnsi="Times New Roman" w:cs="Times New Roman"/>
                <w:i/>
                <w:sz w:val="24"/>
                <w:szCs w:val="24"/>
              </w:rPr>
            </w:pP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00892116" w:rsidRPr="00733A97">
              <w:rPr>
                <w:rFonts w:ascii="Times New Roman" w:hAnsi="Times New Roman" w:cs="Times New Roman"/>
                <w:i/>
                <w:sz w:val="24"/>
                <w:szCs w:val="24"/>
              </w:rPr>
              <w:t xml:space="preserve"> </w:t>
            </w:r>
            <w:r w:rsidR="00892116" w:rsidRPr="00733A97">
              <w:rPr>
                <w:rFonts w:ascii="Times New Roman" w:hAnsi="Times New Roman" w:cs="Times New Roman"/>
                <w:sz w:val="24"/>
                <w:szCs w:val="24"/>
              </w:rPr>
              <w:t>STT-A8</w:t>
            </w:r>
          </w:p>
        </w:tc>
        <w:tc>
          <w:tcPr>
            <w:tcW w:w="1339" w:type="dxa"/>
          </w:tcPr>
          <w:p w14:paraId="5D5F1485"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23A30F61"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4191C6A4"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4.2</w:t>
            </w:r>
          </w:p>
        </w:tc>
        <w:tc>
          <w:tcPr>
            <w:tcW w:w="1170" w:type="dxa"/>
          </w:tcPr>
          <w:p w14:paraId="107E6995"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5CA53119"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3.9</w:t>
            </w:r>
          </w:p>
        </w:tc>
        <w:tc>
          <w:tcPr>
            <w:tcW w:w="1098" w:type="dxa"/>
          </w:tcPr>
          <w:p w14:paraId="48598038"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2308D5" w:rsidRPr="00733A97" w14:paraId="0C2B151E" w14:textId="77777777" w:rsidTr="00892116">
        <w:tc>
          <w:tcPr>
            <w:tcW w:w="627" w:type="dxa"/>
          </w:tcPr>
          <w:p w14:paraId="7DE3FECA"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2.</w:t>
            </w:r>
          </w:p>
        </w:tc>
        <w:tc>
          <w:tcPr>
            <w:tcW w:w="1472" w:type="dxa"/>
          </w:tcPr>
          <w:p w14:paraId="2EB29062" w14:textId="77777777" w:rsidR="002308D5" w:rsidRPr="00733A97" w:rsidRDefault="00892116" w:rsidP="0039468D">
            <w:pPr>
              <w:jc w:val="center"/>
              <w:rPr>
                <w:rFonts w:ascii="Times New Roman" w:hAnsi="Times New Roman" w:cs="Times New Roman"/>
                <w:sz w:val="24"/>
                <w:szCs w:val="24"/>
              </w:rPr>
            </w:pP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w:t>
            </w:r>
          </w:p>
        </w:tc>
        <w:tc>
          <w:tcPr>
            <w:tcW w:w="1339" w:type="dxa"/>
          </w:tcPr>
          <w:p w14:paraId="1359C2F7"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75993C84"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12B39C67"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4.0</w:t>
            </w:r>
          </w:p>
        </w:tc>
        <w:tc>
          <w:tcPr>
            <w:tcW w:w="1170" w:type="dxa"/>
          </w:tcPr>
          <w:p w14:paraId="0F83C60E"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4D51C820"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4.2</w:t>
            </w:r>
          </w:p>
        </w:tc>
        <w:tc>
          <w:tcPr>
            <w:tcW w:w="1098" w:type="dxa"/>
          </w:tcPr>
          <w:p w14:paraId="55774093"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p w14:paraId="5AF53625" w14:textId="77777777" w:rsidR="002308D5" w:rsidRPr="00733A97" w:rsidRDefault="002308D5" w:rsidP="0039468D">
            <w:pPr>
              <w:jc w:val="center"/>
              <w:rPr>
                <w:rFonts w:ascii="Times New Roman" w:hAnsi="Times New Roman" w:cs="Times New Roman"/>
                <w:sz w:val="24"/>
                <w:szCs w:val="24"/>
              </w:rPr>
            </w:pPr>
          </w:p>
        </w:tc>
      </w:tr>
      <w:tr w:rsidR="002308D5" w:rsidRPr="00733A97" w14:paraId="1C968823" w14:textId="77777777" w:rsidTr="00892116">
        <w:tc>
          <w:tcPr>
            <w:tcW w:w="627" w:type="dxa"/>
          </w:tcPr>
          <w:p w14:paraId="6BD5D40C"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3.</w:t>
            </w:r>
          </w:p>
        </w:tc>
        <w:tc>
          <w:tcPr>
            <w:tcW w:w="1472" w:type="dxa"/>
          </w:tcPr>
          <w:p w14:paraId="0534BA63"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 xml:space="preserve">Agrobacterium </w:t>
            </w:r>
            <w:proofErr w:type="spellStart"/>
            <w:r w:rsidRPr="00733A97">
              <w:rPr>
                <w:rFonts w:ascii="Times New Roman" w:hAnsi="Times New Roman" w:cs="Times New Roman"/>
                <w:sz w:val="24"/>
                <w:szCs w:val="24"/>
              </w:rPr>
              <w:t>pusense</w:t>
            </w:r>
            <w:proofErr w:type="spellEnd"/>
            <w:r w:rsidRPr="00733A97">
              <w:rPr>
                <w:rFonts w:ascii="Times New Roman" w:hAnsi="Times New Roman" w:cs="Times New Roman"/>
                <w:sz w:val="24"/>
                <w:szCs w:val="24"/>
              </w:rPr>
              <w:t xml:space="preserve"> STT-A39</w:t>
            </w:r>
          </w:p>
        </w:tc>
        <w:tc>
          <w:tcPr>
            <w:tcW w:w="1339" w:type="dxa"/>
          </w:tcPr>
          <w:p w14:paraId="52DF1C57"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544F0E2B"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77DF7C48"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4.1</w:t>
            </w:r>
          </w:p>
        </w:tc>
        <w:tc>
          <w:tcPr>
            <w:tcW w:w="1170" w:type="dxa"/>
          </w:tcPr>
          <w:p w14:paraId="53AFCF3D"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1AAE4562"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98" w:type="dxa"/>
          </w:tcPr>
          <w:p w14:paraId="2AA87B7F"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2308D5" w:rsidRPr="00733A97" w14:paraId="22A54EA6" w14:textId="77777777" w:rsidTr="00892116">
        <w:tc>
          <w:tcPr>
            <w:tcW w:w="627" w:type="dxa"/>
          </w:tcPr>
          <w:p w14:paraId="55F167C0"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4.</w:t>
            </w:r>
          </w:p>
        </w:tc>
        <w:tc>
          <w:tcPr>
            <w:tcW w:w="1472" w:type="dxa"/>
          </w:tcPr>
          <w:p w14:paraId="29262411" w14:textId="77777777" w:rsidR="002308D5" w:rsidRPr="00733A97" w:rsidRDefault="00892116" w:rsidP="0039468D">
            <w:pPr>
              <w:jc w:val="center"/>
              <w:rPr>
                <w:rFonts w:ascii="Times New Roman" w:hAnsi="Times New Roman" w:cs="Times New Roman"/>
                <w:sz w:val="24"/>
                <w:szCs w:val="24"/>
              </w:rPr>
            </w:pPr>
            <w:proofErr w:type="spellStart"/>
            <w:r w:rsidRPr="00733A97">
              <w:rPr>
                <w:rFonts w:ascii="Times New Roman" w:hAnsi="Times New Roman" w:cs="Times New Roman"/>
                <w:sz w:val="24"/>
                <w:szCs w:val="24"/>
              </w:rPr>
              <w:t>Priestia</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flexa</w:t>
            </w:r>
            <w:proofErr w:type="spellEnd"/>
            <w:r w:rsidRPr="00733A97">
              <w:rPr>
                <w:rFonts w:ascii="Times New Roman" w:hAnsi="Times New Roman" w:cs="Times New Roman"/>
                <w:sz w:val="24"/>
                <w:szCs w:val="24"/>
              </w:rPr>
              <w:t xml:space="preserve"> STT-K13</w:t>
            </w:r>
          </w:p>
        </w:tc>
        <w:tc>
          <w:tcPr>
            <w:tcW w:w="1339" w:type="dxa"/>
          </w:tcPr>
          <w:p w14:paraId="3742688F"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09B1FB43"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0C00ED7E"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3.7</w:t>
            </w:r>
          </w:p>
        </w:tc>
        <w:tc>
          <w:tcPr>
            <w:tcW w:w="1170" w:type="dxa"/>
          </w:tcPr>
          <w:p w14:paraId="1AA3BE70"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16CD82FE"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3.8</w:t>
            </w:r>
          </w:p>
        </w:tc>
        <w:tc>
          <w:tcPr>
            <w:tcW w:w="1098" w:type="dxa"/>
          </w:tcPr>
          <w:p w14:paraId="6526F581"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2308D5" w:rsidRPr="00733A97" w14:paraId="2985AB28" w14:textId="77777777" w:rsidTr="00892116">
        <w:tc>
          <w:tcPr>
            <w:tcW w:w="627" w:type="dxa"/>
          </w:tcPr>
          <w:p w14:paraId="3AC708A7"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5.</w:t>
            </w:r>
          </w:p>
        </w:tc>
        <w:tc>
          <w:tcPr>
            <w:tcW w:w="1472" w:type="dxa"/>
          </w:tcPr>
          <w:p w14:paraId="00A3BA0D"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w:t>
            </w:r>
          </w:p>
        </w:tc>
        <w:tc>
          <w:tcPr>
            <w:tcW w:w="1339" w:type="dxa"/>
          </w:tcPr>
          <w:p w14:paraId="24252DDC"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415D200C"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2CA34A82"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170" w:type="dxa"/>
          </w:tcPr>
          <w:p w14:paraId="0F6E2CCE"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10B98A92"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3.1</w:t>
            </w:r>
          </w:p>
        </w:tc>
        <w:tc>
          <w:tcPr>
            <w:tcW w:w="1098" w:type="dxa"/>
          </w:tcPr>
          <w:p w14:paraId="3905AB34"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892116" w:rsidRPr="00733A97" w14:paraId="4750F30D" w14:textId="77777777" w:rsidTr="00892116">
        <w:tc>
          <w:tcPr>
            <w:tcW w:w="627" w:type="dxa"/>
          </w:tcPr>
          <w:p w14:paraId="0803D907"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6.</w:t>
            </w:r>
          </w:p>
        </w:tc>
        <w:tc>
          <w:tcPr>
            <w:tcW w:w="1472" w:type="dxa"/>
          </w:tcPr>
          <w:p w14:paraId="16A99D90" w14:textId="77777777" w:rsidR="00892116" w:rsidRPr="00733A97" w:rsidRDefault="00892116" w:rsidP="0039468D">
            <w:pPr>
              <w:jc w:val="center"/>
              <w:rPr>
                <w:rFonts w:ascii="Times New Roman" w:hAnsi="Times New Roman" w:cs="Times New Roman"/>
                <w:sz w:val="24"/>
                <w:szCs w:val="24"/>
              </w:rPr>
            </w:pP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w:t>
            </w:r>
            <w:r w:rsidRPr="00733A97">
              <w:rPr>
                <w:rFonts w:ascii="Times New Roman" w:hAnsi="Times New Roman" w:cs="Times New Roman"/>
                <w:sz w:val="24"/>
                <w:szCs w:val="24"/>
              </w:rPr>
              <w:lastRenderedPageBreak/>
              <w:t>STT-N28</w:t>
            </w:r>
          </w:p>
        </w:tc>
        <w:tc>
          <w:tcPr>
            <w:tcW w:w="1339" w:type="dxa"/>
          </w:tcPr>
          <w:p w14:paraId="040E63C0"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lastRenderedPageBreak/>
              <w:t>+++</w:t>
            </w:r>
          </w:p>
        </w:tc>
        <w:tc>
          <w:tcPr>
            <w:tcW w:w="1080" w:type="dxa"/>
          </w:tcPr>
          <w:p w14:paraId="37156656"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4B03C3D0"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3.8</w:t>
            </w:r>
          </w:p>
        </w:tc>
        <w:tc>
          <w:tcPr>
            <w:tcW w:w="1170" w:type="dxa"/>
          </w:tcPr>
          <w:p w14:paraId="6A7BE2D8"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2DBA61F8"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98" w:type="dxa"/>
          </w:tcPr>
          <w:p w14:paraId="624D3757"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bl>
    <w:p w14:paraId="07890986" w14:textId="77777777" w:rsidR="007A2F8F" w:rsidRPr="00733A97" w:rsidRDefault="007A2F8F" w:rsidP="0039468D">
      <w:pPr>
        <w:spacing w:line="240" w:lineRule="auto"/>
        <w:jc w:val="both"/>
        <w:rPr>
          <w:rFonts w:ascii="Times New Roman" w:hAnsi="Times New Roman" w:cs="Times New Roman"/>
          <w:sz w:val="24"/>
          <w:szCs w:val="24"/>
        </w:rPr>
      </w:pPr>
    </w:p>
    <w:p w14:paraId="2F3F1E51" w14:textId="77777777" w:rsidR="00857EF3" w:rsidRPr="00733A97" w:rsidRDefault="007A2F8F"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No nitrogen fixation, no P solubilization and no K solubilization +++ Nitrogen fixation, P solubilization and K solubilization</w:t>
      </w:r>
    </w:p>
    <w:p w14:paraId="237ACB97" w14:textId="77777777" w:rsidR="00821CF1" w:rsidRPr="00733A97" w:rsidRDefault="00D8333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Out of twelve </w:t>
      </w:r>
      <w:r w:rsidR="002858B5" w:rsidRPr="00733A97">
        <w:rPr>
          <w:rFonts w:ascii="Times New Roman" w:hAnsi="Times New Roman" w:cs="Times New Roman"/>
          <w:sz w:val="24"/>
          <w:szCs w:val="24"/>
        </w:rPr>
        <w:t>(Table 1</w:t>
      </w:r>
      <w:r w:rsidRPr="00733A97">
        <w:rPr>
          <w:rFonts w:ascii="Times New Roman" w:hAnsi="Times New Roman" w:cs="Times New Roman"/>
          <w:sz w:val="24"/>
          <w:szCs w:val="24"/>
        </w:rPr>
        <w:t>) salt and temperature tolerant rhizobacteria most efficient six isolates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selected for consortium making.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worked as a nitrogen fixer, potassium mobilizer with halo zone 3.9 mm on </w:t>
      </w:r>
      <w:proofErr w:type="spellStart"/>
      <w:r w:rsidRPr="00733A97">
        <w:rPr>
          <w:rFonts w:ascii="Times New Roman" w:hAnsi="Times New Roman" w:cs="Times New Roman"/>
          <w:sz w:val="24"/>
          <w:szCs w:val="24"/>
        </w:rPr>
        <w:t>Aleksandrow</w:t>
      </w:r>
      <w:proofErr w:type="spellEnd"/>
      <w:r w:rsidRPr="00733A97">
        <w:rPr>
          <w:rFonts w:ascii="Times New Roman" w:hAnsi="Times New Roman" w:cs="Times New Roman"/>
          <w:sz w:val="24"/>
          <w:szCs w:val="24"/>
        </w:rPr>
        <w:t xml:space="preserve"> media and phosphate solubilizer with halo zone 4.2 mm on </w:t>
      </w:r>
      <w:proofErr w:type="spellStart"/>
      <w:r w:rsidRPr="00733A97">
        <w:rPr>
          <w:rFonts w:ascii="Times New Roman" w:hAnsi="Times New Roman" w:cs="Times New Roman"/>
          <w:sz w:val="24"/>
          <w:szCs w:val="24"/>
        </w:rPr>
        <w:t>Pikovskaya’s</w:t>
      </w:r>
      <w:proofErr w:type="spellEnd"/>
      <w:r w:rsidRPr="00733A97">
        <w:rPr>
          <w:rFonts w:ascii="Times New Roman" w:hAnsi="Times New Roman" w:cs="Times New Roman"/>
          <w:sz w:val="24"/>
          <w:szCs w:val="24"/>
        </w:rPr>
        <w:t xml:space="preserve"> media. Similar results were reported in investigation of Wang </w:t>
      </w:r>
      <w:r w:rsidRPr="00733A97">
        <w:rPr>
          <w:rFonts w:ascii="Times New Roman" w:hAnsi="Times New Roman" w:cs="Times New Roman"/>
          <w:i/>
          <w:sz w:val="24"/>
          <w:szCs w:val="24"/>
        </w:rPr>
        <w:t>et al</w:t>
      </w:r>
      <w:r w:rsidRPr="00733A97">
        <w:rPr>
          <w:rFonts w:ascii="Times New Roman" w:hAnsi="Times New Roman" w:cs="Times New Roman"/>
          <w:sz w:val="24"/>
          <w:szCs w:val="24"/>
        </w:rPr>
        <w:t>. (20</w:t>
      </w:r>
      <w:r w:rsidR="00BC7AE2" w:rsidRPr="00733A97">
        <w:rPr>
          <w:rFonts w:ascii="Times New Roman" w:hAnsi="Times New Roman" w:cs="Times New Roman"/>
          <w:sz w:val="24"/>
          <w:szCs w:val="24"/>
        </w:rPr>
        <w:t>17</w:t>
      </w:r>
      <w:r w:rsidRPr="00733A97">
        <w:rPr>
          <w:rFonts w:ascii="Times New Roman" w:hAnsi="Times New Roman" w:cs="Times New Roman"/>
          <w:sz w:val="24"/>
          <w:szCs w:val="24"/>
        </w:rPr>
        <w:t xml:space="preserve">), isolate N8 demonstrated 97.88 % similarity with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KF707 and produced IAA, which activated nutrients and facilitated wheat growth in the presence of reduced </w:t>
      </w:r>
      <w:proofErr w:type="spellStart"/>
      <w:r w:rsidRPr="00733A97">
        <w:rPr>
          <w:rFonts w:ascii="Times New Roman" w:hAnsi="Times New Roman" w:cs="Times New Roman"/>
          <w:sz w:val="24"/>
          <w:szCs w:val="24"/>
        </w:rPr>
        <w:t>fertiliser</w:t>
      </w:r>
      <w:proofErr w:type="spellEnd"/>
      <w:r w:rsidRPr="00733A97">
        <w:rPr>
          <w:rFonts w:ascii="Times New Roman" w:hAnsi="Times New Roman" w:cs="Times New Roman"/>
          <w:sz w:val="24"/>
          <w:szCs w:val="24"/>
        </w:rPr>
        <w:t xml:space="preserve"> treatment. According to Rafique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(2022),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Cq-40 reported the largest phosphate-solubilization zone diameter of 24.00 ± 0.66 mm. </w:t>
      </w:r>
      <w:proofErr w:type="spellStart"/>
      <w:r w:rsidRPr="00733A97">
        <w:rPr>
          <w:rFonts w:ascii="Times New Roman" w:hAnsi="Times New Roman" w:cs="Times New Roman"/>
          <w:i/>
          <w:sz w:val="24"/>
          <w:szCs w:val="24"/>
        </w:rPr>
        <w:t>Pontibacter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lucknowensis</w:t>
      </w:r>
      <w:proofErr w:type="spellEnd"/>
      <w:r w:rsidRPr="00733A97">
        <w:rPr>
          <w:rFonts w:ascii="Times New Roman" w:hAnsi="Times New Roman" w:cs="Times New Roman"/>
          <w:sz w:val="24"/>
          <w:szCs w:val="24"/>
        </w:rPr>
        <w:t xml:space="preserve"> Cq-48,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Cq-40 and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flexibilis</w:t>
      </w:r>
      <w:proofErr w:type="spellEnd"/>
      <w:r w:rsidRPr="00733A97">
        <w:rPr>
          <w:rFonts w:ascii="Times New Roman" w:hAnsi="Times New Roman" w:cs="Times New Roman"/>
          <w:sz w:val="24"/>
          <w:szCs w:val="24"/>
        </w:rPr>
        <w:t xml:space="preserve"> Cq-32 also demonstrated promising results and significantly aided quinoa physiology.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sp. STT-A12 worked as a nitrogen fixer, potassium mobilizer with halo zone 4.2 mm on </w:t>
      </w:r>
      <w:proofErr w:type="spellStart"/>
      <w:r w:rsidRPr="00733A97">
        <w:rPr>
          <w:rFonts w:ascii="Times New Roman" w:hAnsi="Times New Roman" w:cs="Times New Roman"/>
          <w:sz w:val="24"/>
          <w:szCs w:val="24"/>
        </w:rPr>
        <w:t>Aleksandrow</w:t>
      </w:r>
      <w:proofErr w:type="spellEnd"/>
      <w:r w:rsidRPr="00733A97">
        <w:rPr>
          <w:rFonts w:ascii="Times New Roman" w:hAnsi="Times New Roman" w:cs="Times New Roman"/>
          <w:sz w:val="24"/>
          <w:szCs w:val="24"/>
        </w:rPr>
        <w:t xml:space="preserve"> media and phosphate solubilizer with halo zone 4.0 mm on </w:t>
      </w:r>
      <w:proofErr w:type="spellStart"/>
      <w:r w:rsidRPr="00733A97">
        <w:rPr>
          <w:rFonts w:ascii="Times New Roman" w:hAnsi="Times New Roman" w:cs="Times New Roman"/>
          <w:sz w:val="24"/>
          <w:szCs w:val="24"/>
        </w:rPr>
        <w:t>Pikovskaya’s</w:t>
      </w:r>
      <w:proofErr w:type="spellEnd"/>
      <w:r w:rsidRPr="00733A97">
        <w:rPr>
          <w:rFonts w:ascii="Times New Roman" w:hAnsi="Times New Roman" w:cs="Times New Roman"/>
          <w:sz w:val="24"/>
          <w:szCs w:val="24"/>
        </w:rPr>
        <w:t xml:space="preserve"> media. These results were in agreement with the finding of Ma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(2008) reported that A. </w:t>
      </w:r>
      <w:proofErr w:type="spellStart"/>
      <w:r w:rsidRPr="00733A97">
        <w:rPr>
          <w:rFonts w:ascii="Times New Roman" w:hAnsi="Times New Roman" w:cs="Times New Roman"/>
          <w:sz w:val="24"/>
          <w:szCs w:val="24"/>
        </w:rPr>
        <w:t>xylosoxidans</w:t>
      </w:r>
      <w:proofErr w:type="spellEnd"/>
      <w:r w:rsidRPr="00733A97">
        <w:rPr>
          <w:rFonts w:ascii="Times New Roman" w:hAnsi="Times New Roman" w:cs="Times New Roman"/>
          <w:sz w:val="24"/>
          <w:szCs w:val="24"/>
        </w:rPr>
        <w:t xml:space="preserve"> Ax10 has capability of producing indole acetic acid (6.4 mg mL-1) and solubilizing inorganic phosphate (89.6 mg mL</w:t>
      </w:r>
      <w:r w:rsidRPr="00733A97">
        <w:rPr>
          <w:rFonts w:ascii="Times New Roman" w:hAnsi="Times New Roman" w:cs="Times New Roman"/>
          <w:sz w:val="24"/>
          <w:szCs w:val="24"/>
          <w:vertAlign w:val="superscript"/>
        </w:rPr>
        <w:t>-1</w:t>
      </w:r>
      <w:r w:rsidRPr="00733A97">
        <w:rPr>
          <w:rFonts w:ascii="Times New Roman" w:hAnsi="Times New Roman" w:cs="Times New Roman"/>
          <w:sz w:val="24"/>
          <w:szCs w:val="24"/>
        </w:rPr>
        <w:t xml:space="preserve">) in specific culture media. </w:t>
      </w:r>
      <w:proofErr w:type="gramStart"/>
      <w:r w:rsidRPr="00733A97">
        <w:rPr>
          <w:rFonts w:ascii="Times New Roman" w:hAnsi="Times New Roman" w:cs="Times New Roman"/>
          <w:sz w:val="24"/>
          <w:szCs w:val="24"/>
        </w:rPr>
        <w:t>Furthermore</w:t>
      </w:r>
      <w:proofErr w:type="gramEnd"/>
      <w:r w:rsidRPr="00733A97">
        <w:rPr>
          <w:rFonts w:ascii="Times New Roman" w:hAnsi="Times New Roman" w:cs="Times New Roman"/>
          <w:sz w:val="24"/>
          <w:szCs w:val="24"/>
        </w:rPr>
        <w:t xml:space="preserve"> in pot experiments, inoculation of </w:t>
      </w:r>
      <w:r w:rsidRPr="00733A97">
        <w:rPr>
          <w:rFonts w:ascii="Times New Roman" w:hAnsi="Times New Roman" w:cs="Times New Roman"/>
          <w:i/>
          <w:sz w:val="24"/>
          <w:szCs w:val="24"/>
        </w:rPr>
        <w:t xml:space="preserve">A.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Ax10 significantly increased the root length, shoot length, fresh weight and dry weight of </w:t>
      </w:r>
      <w:r w:rsidRPr="00733A97">
        <w:rPr>
          <w:rFonts w:ascii="Times New Roman" w:hAnsi="Times New Roman" w:cs="Times New Roman"/>
          <w:i/>
          <w:sz w:val="24"/>
          <w:szCs w:val="24"/>
        </w:rPr>
        <w:t xml:space="preserve">B. </w:t>
      </w:r>
      <w:proofErr w:type="spellStart"/>
      <w:r w:rsidRPr="00733A97">
        <w:rPr>
          <w:rFonts w:ascii="Times New Roman" w:hAnsi="Times New Roman" w:cs="Times New Roman"/>
          <w:i/>
          <w:sz w:val="24"/>
          <w:szCs w:val="24"/>
        </w:rPr>
        <w:t>juncea</w:t>
      </w:r>
      <w:proofErr w:type="spellEnd"/>
      <w:r w:rsidRPr="00733A97">
        <w:rPr>
          <w:rFonts w:ascii="Times New Roman" w:hAnsi="Times New Roman" w:cs="Times New Roman"/>
          <w:sz w:val="24"/>
          <w:szCs w:val="24"/>
        </w:rPr>
        <w:t xml:space="preserve"> plants compared to the control. Similarly results were found by Ngoma </w:t>
      </w:r>
      <w:proofErr w:type="gramStart"/>
      <w:r w:rsidRPr="00733A97">
        <w:rPr>
          <w:rFonts w:ascii="Times New Roman" w:hAnsi="Times New Roman" w:cs="Times New Roman"/>
          <w:i/>
          <w:sz w:val="24"/>
          <w:szCs w:val="24"/>
        </w:rPr>
        <w:t>et al</w:t>
      </w:r>
      <w:r w:rsidRPr="00733A97">
        <w:rPr>
          <w:rFonts w:ascii="Times New Roman" w:hAnsi="Times New Roman" w:cs="Times New Roman"/>
          <w:sz w:val="24"/>
          <w:szCs w:val="24"/>
        </w:rPr>
        <w:t>.,(</w:t>
      </w:r>
      <w:proofErr w:type="gramEnd"/>
      <w:r w:rsidRPr="00733A97">
        <w:rPr>
          <w:rFonts w:ascii="Times New Roman" w:hAnsi="Times New Roman" w:cs="Times New Roman"/>
          <w:sz w:val="24"/>
          <w:szCs w:val="24"/>
        </w:rPr>
        <w:t xml:space="preserve">2013), isolated the endophytic bacteria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KC010530, </w:t>
      </w:r>
      <w:r w:rsidRPr="00733A97">
        <w:rPr>
          <w:rFonts w:ascii="Times New Roman" w:hAnsi="Times New Roman" w:cs="Times New Roman"/>
          <w:i/>
          <w:sz w:val="24"/>
          <w:szCs w:val="24"/>
        </w:rPr>
        <w:t xml:space="preserve">A.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KC010531 and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KC010532 from </w:t>
      </w:r>
      <w:r w:rsidRPr="00733A97">
        <w:rPr>
          <w:rFonts w:ascii="Times New Roman" w:hAnsi="Times New Roman" w:cs="Times New Roman"/>
          <w:i/>
          <w:sz w:val="24"/>
          <w:szCs w:val="24"/>
        </w:rPr>
        <w:t xml:space="preserve">Solanum </w:t>
      </w:r>
      <w:proofErr w:type="spellStart"/>
      <w:r w:rsidRPr="00733A97">
        <w:rPr>
          <w:rFonts w:ascii="Times New Roman" w:hAnsi="Times New Roman" w:cs="Times New Roman"/>
          <w:i/>
          <w:sz w:val="24"/>
          <w:szCs w:val="24"/>
        </w:rPr>
        <w:t>lycopersicum</w:t>
      </w:r>
      <w:proofErr w:type="spellEnd"/>
      <w:r w:rsidRPr="00733A97">
        <w:rPr>
          <w:rFonts w:ascii="Times New Roman" w:hAnsi="Times New Roman" w:cs="Times New Roman"/>
          <w:sz w:val="24"/>
          <w:szCs w:val="24"/>
        </w:rPr>
        <w:t xml:space="preserve">. All bacterial isolates shown phosphate solubilization capacity, indole acetic acid (IAA), hydrogen cyanide (HCN) and ammonia gas production. </w:t>
      </w:r>
      <w:proofErr w:type="gramStart"/>
      <w:r w:rsidRPr="00733A97">
        <w:rPr>
          <w:rFonts w:ascii="Times New Roman" w:hAnsi="Times New Roman" w:cs="Times New Roman"/>
          <w:sz w:val="24"/>
          <w:szCs w:val="24"/>
        </w:rPr>
        <w:t>Similarly</w:t>
      </w:r>
      <w:proofErr w:type="gramEnd"/>
      <w:r w:rsidRPr="00733A97">
        <w:rPr>
          <w:rFonts w:ascii="Times New Roman" w:hAnsi="Times New Roman" w:cs="Times New Roman"/>
          <w:sz w:val="24"/>
          <w:szCs w:val="24"/>
        </w:rPr>
        <w:t xml:space="preserve"> according to Rahman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(2017) tomato inoculation with the acquired </w:t>
      </w:r>
      <w:proofErr w:type="spellStart"/>
      <w:r w:rsidRPr="00733A97">
        <w:rPr>
          <w:rFonts w:ascii="Times New Roman" w:hAnsi="Times New Roman" w:cs="Times New Roman"/>
          <w:sz w:val="24"/>
          <w:szCs w:val="24"/>
        </w:rPr>
        <w:t>Achromobacter</w:t>
      </w:r>
      <w:proofErr w:type="spellEnd"/>
      <w:r w:rsidRPr="00733A97">
        <w:rPr>
          <w:rFonts w:ascii="Times New Roman" w:hAnsi="Times New Roman" w:cs="Times New Roman"/>
          <w:sz w:val="24"/>
          <w:szCs w:val="24"/>
        </w:rPr>
        <w:t xml:space="preserve"> sp. EMCC1936 significantly increased vegetative growth, yield parameters and endogenous phytohormone content. The result was similar to Rashad </w:t>
      </w:r>
      <w:proofErr w:type="gramStart"/>
      <w:r w:rsidRPr="00733A97">
        <w:rPr>
          <w:rFonts w:ascii="Times New Roman" w:hAnsi="Times New Roman" w:cs="Times New Roman"/>
          <w:i/>
          <w:sz w:val="24"/>
          <w:szCs w:val="24"/>
        </w:rPr>
        <w:t>et al</w:t>
      </w:r>
      <w:r w:rsidRPr="00733A97">
        <w:rPr>
          <w:rFonts w:ascii="Times New Roman" w:hAnsi="Times New Roman" w:cs="Times New Roman"/>
          <w:sz w:val="24"/>
          <w:szCs w:val="24"/>
        </w:rPr>
        <w:t>.,(</w:t>
      </w:r>
      <w:proofErr w:type="gramEnd"/>
      <w:r w:rsidRPr="00733A97">
        <w:rPr>
          <w:rFonts w:ascii="Times New Roman" w:hAnsi="Times New Roman" w:cs="Times New Roman"/>
          <w:sz w:val="24"/>
          <w:szCs w:val="24"/>
        </w:rPr>
        <w:t xml:space="preserve">2022) who reported that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sp</w:t>
      </w:r>
      <w:proofErr w:type="spellEnd"/>
      <w:r w:rsidRPr="00733A97">
        <w:rPr>
          <w:rFonts w:ascii="Times New Roman" w:hAnsi="Times New Roman" w:cs="Times New Roman"/>
          <w:sz w:val="24"/>
          <w:szCs w:val="24"/>
        </w:rPr>
        <w:t xml:space="preserve"> F23KW produced IAA (353.9 ± 5.6 (µg/g) and antifungal compound that reduced disease (</w:t>
      </w:r>
      <w:proofErr w:type="spellStart"/>
      <w:r w:rsidRPr="00733A97">
        <w:rPr>
          <w:rFonts w:ascii="Times New Roman" w:hAnsi="Times New Roman" w:cs="Times New Roman"/>
          <w:i/>
          <w:sz w:val="24"/>
          <w:szCs w:val="24"/>
        </w:rPr>
        <w:t>Rhizoctonia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solani</w:t>
      </w:r>
      <w:proofErr w:type="spellEnd"/>
      <w:r w:rsidRPr="00733A97">
        <w:rPr>
          <w:rFonts w:ascii="Times New Roman" w:hAnsi="Times New Roman" w:cs="Times New Roman"/>
          <w:sz w:val="24"/>
          <w:szCs w:val="24"/>
        </w:rPr>
        <w:t>) by 43.75 per cent in fenugreek. Present finding is in agreement with Jha and Kumar (20</w:t>
      </w:r>
      <w:r w:rsidR="00BC7AE2" w:rsidRPr="00733A97">
        <w:rPr>
          <w:rFonts w:ascii="Times New Roman" w:hAnsi="Times New Roman" w:cs="Times New Roman"/>
          <w:sz w:val="24"/>
          <w:szCs w:val="24"/>
        </w:rPr>
        <w:t>09</w:t>
      </w:r>
      <w:r w:rsidRPr="00733A97">
        <w:rPr>
          <w:rFonts w:ascii="Times New Roman" w:hAnsi="Times New Roman" w:cs="Times New Roman"/>
          <w:sz w:val="24"/>
          <w:szCs w:val="24"/>
        </w:rPr>
        <w:t xml:space="preserve">) that,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WM234C-3 shown nitrogenase activity, IAA generation and P solubilization ability and it was further </w:t>
      </w:r>
      <w:proofErr w:type="spellStart"/>
      <w:r w:rsidRPr="00733A97">
        <w:rPr>
          <w:rFonts w:ascii="Times New Roman" w:hAnsi="Times New Roman" w:cs="Times New Roman"/>
          <w:sz w:val="24"/>
          <w:szCs w:val="24"/>
        </w:rPr>
        <w:t>characterised</w:t>
      </w:r>
      <w:proofErr w:type="spellEnd"/>
      <w:r w:rsidRPr="00733A97">
        <w:rPr>
          <w:rFonts w:ascii="Times New Roman" w:hAnsi="Times New Roman" w:cs="Times New Roman"/>
          <w:sz w:val="24"/>
          <w:szCs w:val="24"/>
        </w:rPr>
        <w:t xml:space="preserve"> in order to take use of its plant growth promoting properties.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worked as a nitrogen fixer and phosphate solubilizer with halo zone 4.1 mm on </w:t>
      </w:r>
      <w:proofErr w:type="spellStart"/>
      <w:r w:rsidRPr="00733A97">
        <w:rPr>
          <w:rFonts w:ascii="Times New Roman" w:hAnsi="Times New Roman" w:cs="Times New Roman"/>
          <w:sz w:val="24"/>
          <w:szCs w:val="24"/>
        </w:rPr>
        <w:t>Pikovskaya’s</w:t>
      </w:r>
      <w:proofErr w:type="spellEnd"/>
      <w:r w:rsidRPr="00733A97">
        <w:rPr>
          <w:rFonts w:ascii="Times New Roman" w:hAnsi="Times New Roman" w:cs="Times New Roman"/>
          <w:sz w:val="24"/>
          <w:szCs w:val="24"/>
        </w:rPr>
        <w:t xml:space="preserve"> media. Similar results were reported by Kaur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(2022) that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JAS1 fix Nitrogen, produce Ammonia (42.66 µg ml-1) solubilize inorganic </w:t>
      </w:r>
      <w:proofErr w:type="gramStart"/>
      <w:r w:rsidRPr="00733A97">
        <w:rPr>
          <w:rFonts w:ascii="Times New Roman" w:hAnsi="Times New Roman" w:cs="Times New Roman"/>
          <w:sz w:val="24"/>
          <w:szCs w:val="24"/>
        </w:rPr>
        <w:t>phosphate(</w:t>
      </w:r>
      <w:proofErr w:type="gramEnd"/>
      <w:r w:rsidRPr="00733A97">
        <w:rPr>
          <w:rFonts w:ascii="Times New Roman" w:hAnsi="Times New Roman" w:cs="Times New Roman"/>
          <w:sz w:val="24"/>
          <w:szCs w:val="24"/>
        </w:rPr>
        <w:t>17.6 µg ml-1), produce siderophore, indole acetic acid and also increase chlorophyll content in snake plant.</w:t>
      </w:r>
      <w:r w:rsidR="00821CF1" w:rsidRPr="00733A97">
        <w:rPr>
          <w:rFonts w:ascii="Times New Roman" w:hAnsi="Times New Roman" w:cs="Times New Roman"/>
          <w:sz w:val="24"/>
          <w:szCs w:val="24"/>
        </w:rPr>
        <w:t xml:space="preserve"> </w:t>
      </w:r>
      <w:proofErr w:type="spellStart"/>
      <w:r w:rsidR="00821CF1" w:rsidRPr="00733A97">
        <w:rPr>
          <w:rFonts w:ascii="Times New Roman" w:hAnsi="Times New Roman" w:cs="Times New Roman"/>
          <w:i/>
          <w:sz w:val="24"/>
          <w:szCs w:val="24"/>
        </w:rPr>
        <w:t>Priestia</w:t>
      </w:r>
      <w:proofErr w:type="spellEnd"/>
      <w:r w:rsidR="00821CF1" w:rsidRPr="00733A97">
        <w:rPr>
          <w:rFonts w:ascii="Times New Roman" w:hAnsi="Times New Roman" w:cs="Times New Roman"/>
          <w:i/>
          <w:sz w:val="24"/>
          <w:szCs w:val="24"/>
        </w:rPr>
        <w:t xml:space="preserve"> </w:t>
      </w:r>
      <w:proofErr w:type="spellStart"/>
      <w:r w:rsidR="00821CF1" w:rsidRPr="00733A97">
        <w:rPr>
          <w:rFonts w:ascii="Times New Roman" w:hAnsi="Times New Roman" w:cs="Times New Roman"/>
          <w:i/>
          <w:sz w:val="24"/>
          <w:szCs w:val="24"/>
        </w:rPr>
        <w:t>flexa</w:t>
      </w:r>
      <w:proofErr w:type="spellEnd"/>
      <w:r w:rsidR="00821CF1" w:rsidRPr="00733A97">
        <w:rPr>
          <w:rFonts w:ascii="Times New Roman" w:hAnsi="Times New Roman" w:cs="Times New Roman"/>
          <w:sz w:val="24"/>
          <w:szCs w:val="24"/>
        </w:rPr>
        <w:t xml:space="preserve"> STT-K13 worked as a potassium mobilizer with halo zone of 3.8 mm on </w:t>
      </w:r>
      <w:proofErr w:type="spellStart"/>
      <w:r w:rsidR="00821CF1" w:rsidRPr="00733A97">
        <w:rPr>
          <w:rFonts w:ascii="Times New Roman" w:hAnsi="Times New Roman" w:cs="Times New Roman"/>
          <w:sz w:val="24"/>
          <w:szCs w:val="24"/>
        </w:rPr>
        <w:t>Aleksandrow</w:t>
      </w:r>
      <w:proofErr w:type="spellEnd"/>
      <w:r w:rsidR="00821CF1" w:rsidRPr="00733A97">
        <w:rPr>
          <w:rFonts w:ascii="Times New Roman" w:hAnsi="Times New Roman" w:cs="Times New Roman"/>
          <w:sz w:val="24"/>
          <w:szCs w:val="24"/>
        </w:rPr>
        <w:t xml:space="preserve"> media and phosphate solubilizer with halo zone 3.7 mm on </w:t>
      </w:r>
      <w:proofErr w:type="spellStart"/>
      <w:r w:rsidR="00821CF1" w:rsidRPr="00733A97">
        <w:rPr>
          <w:rFonts w:ascii="Times New Roman" w:hAnsi="Times New Roman" w:cs="Times New Roman"/>
          <w:sz w:val="24"/>
          <w:szCs w:val="24"/>
        </w:rPr>
        <w:t>Pikovskaya’s</w:t>
      </w:r>
      <w:proofErr w:type="spellEnd"/>
      <w:r w:rsidR="00821CF1" w:rsidRPr="00733A97">
        <w:rPr>
          <w:rFonts w:ascii="Times New Roman" w:hAnsi="Times New Roman" w:cs="Times New Roman"/>
          <w:sz w:val="24"/>
          <w:szCs w:val="24"/>
        </w:rPr>
        <w:t xml:space="preserve"> media. Similar results were found by Ortega-</w:t>
      </w:r>
      <w:proofErr w:type="spellStart"/>
      <w:r w:rsidR="00821CF1" w:rsidRPr="00733A97">
        <w:rPr>
          <w:rFonts w:ascii="Times New Roman" w:hAnsi="Times New Roman" w:cs="Times New Roman"/>
          <w:sz w:val="24"/>
          <w:szCs w:val="24"/>
        </w:rPr>
        <w:t>Urquieta</w:t>
      </w:r>
      <w:proofErr w:type="spellEnd"/>
      <w:r w:rsidR="00821CF1" w:rsidRPr="00733A97">
        <w:rPr>
          <w:rFonts w:ascii="Times New Roman" w:hAnsi="Times New Roman" w:cs="Times New Roman"/>
          <w:sz w:val="24"/>
          <w:szCs w:val="24"/>
        </w:rPr>
        <w:t xml:space="preserve">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(2022) who showed </w:t>
      </w:r>
      <w:proofErr w:type="spellStart"/>
      <w:r w:rsidR="00821CF1" w:rsidRPr="00733A97">
        <w:rPr>
          <w:rFonts w:ascii="Times New Roman" w:hAnsi="Times New Roman" w:cs="Times New Roman"/>
          <w:i/>
          <w:sz w:val="24"/>
          <w:szCs w:val="24"/>
        </w:rPr>
        <w:t>Priestia</w:t>
      </w:r>
      <w:proofErr w:type="spellEnd"/>
      <w:r w:rsidR="00821CF1" w:rsidRPr="00733A97">
        <w:rPr>
          <w:rFonts w:ascii="Times New Roman" w:hAnsi="Times New Roman" w:cs="Times New Roman"/>
          <w:sz w:val="24"/>
          <w:szCs w:val="24"/>
        </w:rPr>
        <w:t xml:space="preserve"> TSO9 was Gram positive rod shape bacteria solubilize phosphate (54±1 %), produced IAA and siderophore in wheat crop. </w:t>
      </w:r>
      <w:proofErr w:type="gramStart"/>
      <w:r w:rsidR="00821CF1" w:rsidRPr="00733A97">
        <w:rPr>
          <w:rFonts w:ascii="Times New Roman" w:hAnsi="Times New Roman" w:cs="Times New Roman"/>
          <w:sz w:val="24"/>
          <w:szCs w:val="24"/>
        </w:rPr>
        <w:t>Similarly</w:t>
      </w:r>
      <w:proofErr w:type="gramEnd"/>
      <w:r w:rsidR="00821CF1" w:rsidRPr="00733A97">
        <w:rPr>
          <w:rFonts w:ascii="Times New Roman" w:hAnsi="Times New Roman" w:cs="Times New Roman"/>
          <w:sz w:val="24"/>
          <w:szCs w:val="24"/>
        </w:rPr>
        <w:t xml:space="preserve"> Lin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(2022) reported that </w:t>
      </w:r>
      <w:proofErr w:type="spellStart"/>
      <w:r w:rsidR="00821CF1" w:rsidRPr="00733A97">
        <w:rPr>
          <w:rFonts w:ascii="Times New Roman" w:hAnsi="Times New Roman" w:cs="Times New Roman"/>
          <w:sz w:val="24"/>
          <w:szCs w:val="24"/>
        </w:rPr>
        <w:t>Priestia</w:t>
      </w:r>
      <w:proofErr w:type="spellEnd"/>
      <w:r w:rsidR="00821CF1" w:rsidRPr="00733A97">
        <w:rPr>
          <w:rFonts w:ascii="Times New Roman" w:hAnsi="Times New Roman" w:cs="Times New Roman"/>
          <w:sz w:val="24"/>
          <w:szCs w:val="24"/>
        </w:rPr>
        <w:t xml:space="preserve"> sp. showed IAA-production ability of 24.3 ± 1.37 mg·L−1, siderophore production ability of 0.23 ± 0.04 and phosphate-solubilizing ability of 87.5 ± 0.21 </w:t>
      </w:r>
      <w:r w:rsidR="00821CF1" w:rsidRPr="00733A97">
        <w:rPr>
          <w:rFonts w:ascii="Times New Roman" w:hAnsi="Times New Roman" w:cs="Times New Roman"/>
          <w:sz w:val="24"/>
          <w:szCs w:val="24"/>
        </w:rPr>
        <w:lastRenderedPageBreak/>
        <w:t xml:space="preserve">mg·L−1. Further investigations demonstrated that the inoculation of strain </w:t>
      </w:r>
      <w:proofErr w:type="spellStart"/>
      <w:r w:rsidR="00821CF1" w:rsidRPr="00733A97">
        <w:rPr>
          <w:rFonts w:ascii="Times New Roman" w:hAnsi="Times New Roman" w:cs="Times New Roman"/>
          <w:i/>
          <w:sz w:val="24"/>
          <w:szCs w:val="24"/>
        </w:rPr>
        <w:t>Priestia</w:t>
      </w:r>
      <w:proofErr w:type="spellEnd"/>
      <w:r w:rsidR="00821CF1" w:rsidRPr="00733A97">
        <w:rPr>
          <w:rFonts w:ascii="Times New Roman" w:hAnsi="Times New Roman" w:cs="Times New Roman"/>
          <w:sz w:val="24"/>
          <w:szCs w:val="24"/>
        </w:rPr>
        <w:t xml:space="preserve"> </w:t>
      </w:r>
      <w:proofErr w:type="spellStart"/>
      <w:r w:rsidR="00821CF1" w:rsidRPr="00733A97">
        <w:rPr>
          <w:rFonts w:ascii="Times New Roman" w:hAnsi="Times New Roman" w:cs="Times New Roman"/>
          <w:sz w:val="24"/>
          <w:szCs w:val="24"/>
        </w:rPr>
        <w:t>sp</w:t>
      </w:r>
      <w:proofErr w:type="spellEnd"/>
      <w:r w:rsidR="00821CF1" w:rsidRPr="00733A97">
        <w:rPr>
          <w:rFonts w:ascii="Times New Roman" w:hAnsi="Times New Roman" w:cs="Times New Roman"/>
          <w:sz w:val="24"/>
          <w:szCs w:val="24"/>
        </w:rPr>
        <w:t xml:space="preserve"> LWS1 resulted in up to 19 per cent higher biomass in rice (</w:t>
      </w:r>
      <w:r w:rsidR="00821CF1" w:rsidRPr="00733A97">
        <w:rPr>
          <w:rFonts w:ascii="Times New Roman" w:hAnsi="Times New Roman" w:cs="Times New Roman"/>
          <w:i/>
          <w:sz w:val="24"/>
          <w:szCs w:val="24"/>
        </w:rPr>
        <w:t>Oryza sativa</w:t>
      </w:r>
      <w:r w:rsidR="00821CF1" w:rsidRPr="00733A97">
        <w:rPr>
          <w:rFonts w:ascii="Times New Roman" w:hAnsi="Times New Roman" w:cs="Times New Roman"/>
          <w:sz w:val="24"/>
          <w:szCs w:val="24"/>
        </w:rPr>
        <w:t xml:space="preserve"> L.) than uninoculated treatments. Similar results reported by Wang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(2017) that </w:t>
      </w:r>
      <w:r w:rsidR="00821CF1" w:rsidRPr="00733A97">
        <w:rPr>
          <w:rFonts w:ascii="Times New Roman" w:hAnsi="Times New Roman" w:cs="Times New Roman"/>
          <w:i/>
          <w:sz w:val="24"/>
          <w:szCs w:val="24"/>
        </w:rPr>
        <w:t>Bacillus flexus</w:t>
      </w:r>
      <w:r w:rsidR="00821CF1" w:rsidRPr="00733A97">
        <w:rPr>
          <w:rFonts w:ascii="Times New Roman" w:hAnsi="Times New Roman" w:cs="Times New Roman"/>
          <w:sz w:val="24"/>
          <w:szCs w:val="24"/>
        </w:rPr>
        <w:t xml:space="preserve"> KLBMP 4941 was a halotolerant endophyte isolated from the halophyte </w:t>
      </w:r>
      <w:r w:rsidR="00821CF1" w:rsidRPr="00733A97">
        <w:rPr>
          <w:rFonts w:ascii="Times New Roman" w:hAnsi="Times New Roman" w:cs="Times New Roman"/>
          <w:i/>
          <w:sz w:val="24"/>
          <w:szCs w:val="24"/>
        </w:rPr>
        <w:t xml:space="preserve">Limonium </w:t>
      </w:r>
      <w:proofErr w:type="spellStart"/>
      <w:r w:rsidR="00821CF1" w:rsidRPr="00733A97">
        <w:rPr>
          <w:rFonts w:ascii="Times New Roman" w:hAnsi="Times New Roman" w:cs="Times New Roman"/>
          <w:i/>
          <w:sz w:val="24"/>
          <w:szCs w:val="24"/>
        </w:rPr>
        <w:t>sinense</w:t>
      </w:r>
      <w:proofErr w:type="spellEnd"/>
      <w:r w:rsidR="00821CF1" w:rsidRPr="00733A97">
        <w:rPr>
          <w:rFonts w:ascii="Times New Roman" w:hAnsi="Times New Roman" w:cs="Times New Roman"/>
          <w:sz w:val="24"/>
          <w:szCs w:val="24"/>
        </w:rPr>
        <w:t xml:space="preserve">. This strain could improve host seedling growth under salt stress conditions. </w:t>
      </w:r>
      <w:r w:rsidR="00821CF1" w:rsidRPr="00733A97">
        <w:rPr>
          <w:rFonts w:ascii="Times New Roman" w:hAnsi="Times New Roman" w:cs="Times New Roman"/>
          <w:i/>
          <w:sz w:val="24"/>
          <w:szCs w:val="24"/>
        </w:rPr>
        <w:t>Bacillus</w:t>
      </w:r>
      <w:r w:rsidR="00821CF1" w:rsidRPr="00733A97">
        <w:rPr>
          <w:rFonts w:ascii="Times New Roman" w:hAnsi="Times New Roman" w:cs="Times New Roman"/>
          <w:sz w:val="24"/>
          <w:szCs w:val="24"/>
        </w:rPr>
        <w:t xml:space="preserve"> sp. STT-K24 worked as a Potassium mobilizer with halo zone 3.1 mm on </w:t>
      </w:r>
      <w:proofErr w:type="spellStart"/>
      <w:r w:rsidR="00821CF1" w:rsidRPr="00733A97">
        <w:rPr>
          <w:rFonts w:ascii="Times New Roman" w:hAnsi="Times New Roman" w:cs="Times New Roman"/>
          <w:sz w:val="24"/>
          <w:szCs w:val="24"/>
        </w:rPr>
        <w:t>Aleksandrow</w:t>
      </w:r>
      <w:proofErr w:type="spellEnd"/>
      <w:r w:rsidR="00821CF1" w:rsidRPr="00733A97">
        <w:rPr>
          <w:rFonts w:ascii="Times New Roman" w:hAnsi="Times New Roman" w:cs="Times New Roman"/>
          <w:sz w:val="24"/>
          <w:szCs w:val="24"/>
        </w:rPr>
        <w:t xml:space="preserve"> media. Similar results highlighted by Kaur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(2022) that </w:t>
      </w:r>
      <w:r w:rsidR="00821CF1" w:rsidRPr="00733A97">
        <w:rPr>
          <w:rFonts w:ascii="Times New Roman" w:hAnsi="Times New Roman" w:cs="Times New Roman"/>
          <w:i/>
          <w:sz w:val="24"/>
          <w:szCs w:val="24"/>
        </w:rPr>
        <w:t>Bacillus</w:t>
      </w:r>
      <w:r w:rsidR="00821CF1" w:rsidRPr="00733A97">
        <w:rPr>
          <w:rFonts w:ascii="Times New Roman" w:hAnsi="Times New Roman" w:cs="Times New Roman"/>
          <w:sz w:val="24"/>
          <w:szCs w:val="24"/>
        </w:rPr>
        <w:t xml:space="preserve"> sp. Solubilize phosphate, mobilize potassium and produce indole acetic acid. </w:t>
      </w:r>
      <w:proofErr w:type="spellStart"/>
      <w:r w:rsidR="00821CF1" w:rsidRPr="00733A97">
        <w:rPr>
          <w:rFonts w:ascii="Times New Roman" w:hAnsi="Times New Roman" w:cs="Times New Roman"/>
          <w:i/>
          <w:sz w:val="24"/>
          <w:szCs w:val="24"/>
        </w:rPr>
        <w:t>Brevibacterium</w:t>
      </w:r>
      <w:proofErr w:type="spellEnd"/>
      <w:r w:rsidR="00821CF1" w:rsidRPr="00733A97">
        <w:rPr>
          <w:rFonts w:ascii="Times New Roman" w:hAnsi="Times New Roman" w:cs="Times New Roman"/>
          <w:i/>
          <w:sz w:val="24"/>
          <w:szCs w:val="24"/>
        </w:rPr>
        <w:t xml:space="preserve"> epidermidis</w:t>
      </w:r>
      <w:r w:rsidR="00821CF1" w:rsidRPr="00733A97">
        <w:rPr>
          <w:rFonts w:ascii="Times New Roman" w:hAnsi="Times New Roman" w:cs="Times New Roman"/>
          <w:sz w:val="24"/>
          <w:szCs w:val="24"/>
        </w:rPr>
        <w:t xml:space="preserve"> STT-N28 worked as a nitrogen fixer and phosphate solubilizer with halo zone 3.8 mm on </w:t>
      </w:r>
      <w:proofErr w:type="spellStart"/>
      <w:r w:rsidR="00821CF1" w:rsidRPr="00733A97">
        <w:rPr>
          <w:rFonts w:ascii="Times New Roman" w:hAnsi="Times New Roman" w:cs="Times New Roman"/>
          <w:sz w:val="24"/>
          <w:szCs w:val="24"/>
        </w:rPr>
        <w:t>Pikovskaya’s</w:t>
      </w:r>
      <w:proofErr w:type="spellEnd"/>
      <w:r w:rsidR="00821CF1" w:rsidRPr="00733A97">
        <w:rPr>
          <w:rFonts w:ascii="Times New Roman" w:hAnsi="Times New Roman" w:cs="Times New Roman"/>
          <w:sz w:val="24"/>
          <w:szCs w:val="24"/>
        </w:rPr>
        <w:t xml:space="preserve"> media. The results were similar with </w:t>
      </w:r>
      <w:proofErr w:type="spellStart"/>
      <w:r w:rsidR="00821CF1" w:rsidRPr="00733A97">
        <w:rPr>
          <w:rFonts w:ascii="Times New Roman" w:hAnsi="Times New Roman" w:cs="Times New Roman"/>
          <w:sz w:val="24"/>
          <w:szCs w:val="24"/>
        </w:rPr>
        <w:t>Siddikee</w:t>
      </w:r>
      <w:proofErr w:type="spellEnd"/>
      <w:r w:rsidR="00821CF1" w:rsidRPr="00733A97">
        <w:rPr>
          <w:rFonts w:ascii="Times New Roman" w:hAnsi="Times New Roman" w:cs="Times New Roman"/>
          <w:sz w:val="24"/>
          <w:szCs w:val="24"/>
        </w:rPr>
        <w:t xml:space="preserve">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(2010) who reported that </w:t>
      </w:r>
      <w:proofErr w:type="spellStart"/>
      <w:r w:rsidR="00821CF1" w:rsidRPr="00733A97">
        <w:rPr>
          <w:rFonts w:ascii="Times New Roman" w:hAnsi="Times New Roman" w:cs="Times New Roman"/>
          <w:i/>
          <w:sz w:val="24"/>
          <w:szCs w:val="24"/>
        </w:rPr>
        <w:t>Brevibacterium</w:t>
      </w:r>
      <w:proofErr w:type="spellEnd"/>
      <w:r w:rsidR="00821CF1" w:rsidRPr="00733A97">
        <w:rPr>
          <w:rFonts w:ascii="Times New Roman" w:hAnsi="Times New Roman" w:cs="Times New Roman"/>
          <w:i/>
          <w:sz w:val="24"/>
          <w:szCs w:val="24"/>
        </w:rPr>
        <w:t xml:space="preserve"> epidermidis</w:t>
      </w:r>
      <w:r w:rsidR="00821CF1" w:rsidRPr="00733A97">
        <w:rPr>
          <w:rFonts w:ascii="Times New Roman" w:hAnsi="Times New Roman" w:cs="Times New Roman"/>
          <w:sz w:val="24"/>
          <w:szCs w:val="24"/>
        </w:rPr>
        <w:t xml:space="preserve"> RS15 fixed nitrogen, IAA and Ammonia production in canola seedlings. Similar results showed by Kaur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(2022) that highlighted </w:t>
      </w:r>
      <w:proofErr w:type="spellStart"/>
      <w:r w:rsidR="00821CF1" w:rsidRPr="00733A97">
        <w:rPr>
          <w:rFonts w:ascii="Times New Roman" w:hAnsi="Times New Roman" w:cs="Times New Roman"/>
          <w:i/>
          <w:sz w:val="24"/>
          <w:szCs w:val="24"/>
        </w:rPr>
        <w:t>Brevibacterium</w:t>
      </w:r>
      <w:proofErr w:type="spellEnd"/>
      <w:r w:rsidR="00821CF1" w:rsidRPr="00733A97">
        <w:rPr>
          <w:rFonts w:ascii="Times New Roman" w:hAnsi="Times New Roman" w:cs="Times New Roman"/>
          <w:i/>
          <w:sz w:val="24"/>
          <w:szCs w:val="24"/>
        </w:rPr>
        <w:t xml:space="preserve"> </w:t>
      </w:r>
      <w:proofErr w:type="spellStart"/>
      <w:r w:rsidR="00821CF1" w:rsidRPr="00733A97">
        <w:rPr>
          <w:rFonts w:ascii="Times New Roman" w:hAnsi="Times New Roman" w:cs="Times New Roman"/>
          <w:i/>
          <w:sz w:val="24"/>
          <w:szCs w:val="24"/>
        </w:rPr>
        <w:t>sedimini</w:t>
      </w:r>
      <w:r w:rsidR="00821CF1" w:rsidRPr="00733A97">
        <w:rPr>
          <w:rFonts w:ascii="Times New Roman" w:hAnsi="Times New Roman" w:cs="Times New Roman"/>
          <w:sz w:val="24"/>
          <w:szCs w:val="24"/>
        </w:rPr>
        <w:t>s</w:t>
      </w:r>
      <w:proofErr w:type="spellEnd"/>
      <w:r w:rsidR="00821CF1" w:rsidRPr="00733A97">
        <w:rPr>
          <w:rFonts w:ascii="Times New Roman" w:hAnsi="Times New Roman" w:cs="Times New Roman"/>
          <w:sz w:val="24"/>
          <w:szCs w:val="24"/>
        </w:rPr>
        <w:t xml:space="preserve"> solubilize Phosphate and IAA. </w:t>
      </w:r>
      <w:r w:rsidR="00821CF1" w:rsidRPr="00733A97">
        <w:rPr>
          <w:rFonts w:ascii="Times New Roman" w:hAnsi="Times New Roman" w:cs="Times New Roman"/>
          <w:i/>
          <w:sz w:val="24"/>
          <w:szCs w:val="24"/>
        </w:rPr>
        <w:t>Bacillus badius</w:t>
      </w:r>
      <w:r w:rsidR="00821CF1" w:rsidRPr="00733A97">
        <w:rPr>
          <w:rFonts w:ascii="Times New Roman" w:hAnsi="Times New Roman" w:cs="Times New Roman"/>
          <w:sz w:val="24"/>
          <w:szCs w:val="24"/>
        </w:rPr>
        <w:t xml:space="preserve"> also able to mobilize potassium and promotes plant growth and nutrient uptake. Similar results were reported by Zhu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(2021) provided the genome sequence of </w:t>
      </w:r>
      <w:r w:rsidR="00821CF1" w:rsidRPr="00733A97">
        <w:rPr>
          <w:rFonts w:ascii="Times New Roman" w:hAnsi="Times New Roman" w:cs="Times New Roman"/>
          <w:i/>
          <w:sz w:val="24"/>
          <w:szCs w:val="24"/>
        </w:rPr>
        <w:t>B. badius</w:t>
      </w:r>
      <w:r w:rsidR="00821CF1" w:rsidRPr="00733A97">
        <w:rPr>
          <w:rFonts w:ascii="Times New Roman" w:hAnsi="Times New Roman" w:cs="Times New Roman"/>
          <w:sz w:val="24"/>
          <w:szCs w:val="24"/>
        </w:rPr>
        <w:t xml:space="preserve"> NBPM-293 for understanding the mechanism of plant growth promoting rhizobacteria. </w:t>
      </w:r>
    </w:p>
    <w:p w14:paraId="38E1223E" w14:textId="77777777" w:rsidR="00821CF1" w:rsidRPr="00733A97" w:rsidRDefault="00E968C6" w:rsidP="0039468D">
      <w:pPr>
        <w:spacing w:line="240" w:lineRule="auto"/>
        <w:rPr>
          <w:rFonts w:ascii="Times New Roman" w:hAnsi="Times New Roman" w:cs="Times New Roman"/>
          <w:sz w:val="24"/>
          <w:szCs w:val="24"/>
        </w:rPr>
      </w:pPr>
      <w:r w:rsidRPr="00733A97">
        <w:rPr>
          <w:rFonts w:ascii="Times New Roman" w:hAnsi="Times New Roman" w:cs="Times New Roman"/>
          <w:b/>
          <w:sz w:val="24"/>
          <w:szCs w:val="24"/>
        </w:rPr>
        <w:t xml:space="preserve">3.2 </w:t>
      </w:r>
      <w:r w:rsidR="00821CF1" w:rsidRPr="00733A97">
        <w:rPr>
          <w:rFonts w:ascii="Times New Roman" w:hAnsi="Times New Roman" w:cs="Times New Roman"/>
          <w:b/>
          <w:sz w:val="24"/>
          <w:szCs w:val="24"/>
        </w:rPr>
        <w:t>Compatibility test</w:t>
      </w:r>
    </w:p>
    <w:p w14:paraId="2FEB7BD1" w14:textId="77777777" w:rsidR="002858B5" w:rsidRPr="00733A97" w:rsidRDefault="00821CF1"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compatibility test experiment between six salt and temperature tolerant rhizobacteria for nitrogen fixing, phosphate solubilizing and potash mobilizing bacterial isolates were grown on standard media (M3L5) with 20 g agar/ </w:t>
      </w:r>
      <w:proofErr w:type="spellStart"/>
      <w:r w:rsidRPr="00733A97">
        <w:rPr>
          <w:rFonts w:ascii="Times New Roman" w:hAnsi="Times New Roman" w:cs="Times New Roman"/>
          <w:sz w:val="24"/>
          <w:szCs w:val="24"/>
        </w:rPr>
        <w:t>litre</w:t>
      </w:r>
      <w:proofErr w:type="spellEnd"/>
      <w:r w:rsidRPr="00733A97">
        <w:rPr>
          <w:rFonts w:ascii="Times New Roman" w:hAnsi="Times New Roman" w:cs="Times New Roman"/>
          <w:sz w:val="24"/>
          <w:szCs w:val="24"/>
        </w:rPr>
        <w:t xml:space="preserve"> of water, each isolate did not show any inhibitory effect. There were no inhibition zones between the tested isolates, thus the tested isolates showed synergistic interactions.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 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Bacillus sp. STT 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isolates were compatible to each other and there was no zone of </w:t>
      </w:r>
      <w:proofErr w:type="spellStart"/>
      <w:r w:rsidRPr="00733A97">
        <w:rPr>
          <w:rFonts w:ascii="Times New Roman" w:hAnsi="Times New Roman" w:cs="Times New Roman"/>
          <w:sz w:val="24"/>
          <w:szCs w:val="24"/>
        </w:rPr>
        <w:t>inhibion</w:t>
      </w:r>
      <w:proofErr w:type="spellEnd"/>
      <w:r w:rsidRPr="00733A97">
        <w:rPr>
          <w:rFonts w:ascii="Times New Roman" w:hAnsi="Times New Roman" w:cs="Times New Roman"/>
          <w:sz w:val="24"/>
          <w:szCs w:val="24"/>
        </w:rPr>
        <w:t xml:space="preserve"> was observed.</w:t>
      </w:r>
    </w:p>
    <w:p w14:paraId="77F9CBDA" w14:textId="77777777" w:rsidR="002858B5" w:rsidRPr="00733A97" w:rsidRDefault="00821CF1"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 </w:t>
      </w:r>
      <w:r w:rsidR="002858B5" w:rsidRPr="00733A97">
        <w:rPr>
          <w:rFonts w:ascii="Times New Roman" w:hAnsi="Times New Roman" w:cs="Times New Roman"/>
          <w:b/>
          <w:sz w:val="24"/>
          <w:szCs w:val="24"/>
        </w:rPr>
        <w:t xml:space="preserve">3. 3 </w:t>
      </w:r>
      <w:r w:rsidRPr="00733A97">
        <w:rPr>
          <w:rFonts w:ascii="Times New Roman" w:hAnsi="Times New Roman" w:cs="Times New Roman"/>
          <w:b/>
          <w:sz w:val="24"/>
          <w:szCs w:val="24"/>
        </w:rPr>
        <w:t xml:space="preserve">Development of liquid formulation for salt and temperature tolerant rhizobacteria </w:t>
      </w:r>
    </w:p>
    <w:p w14:paraId="450E5C9C" w14:textId="77777777" w:rsidR="002858B5" w:rsidRPr="00733A97" w:rsidRDefault="002858B5"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3. 3. 1 </w:t>
      </w:r>
      <w:r w:rsidR="00821CF1" w:rsidRPr="00733A97">
        <w:rPr>
          <w:rFonts w:ascii="Times New Roman" w:hAnsi="Times New Roman" w:cs="Times New Roman"/>
          <w:b/>
          <w:sz w:val="24"/>
          <w:szCs w:val="24"/>
        </w:rPr>
        <w:t xml:space="preserve">Standardization of medium. </w:t>
      </w:r>
    </w:p>
    <w:p w14:paraId="5303B499" w14:textId="77777777" w:rsidR="00821CF1" w:rsidRPr="00733A97" w:rsidRDefault="00821CF1"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The Six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selected most extremely salt and temperature tolerant rhizobacteria isolates were formulated for their mass production as liquid consortium by comparing the respective selective media of these isolates (Table </w:t>
      </w:r>
      <w:r w:rsidR="00FB2CD0" w:rsidRPr="00733A97">
        <w:rPr>
          <w:rFonts w:ascii="Times New Roman" w:hAnsi="Times New Roman" w:cs="Times New Roman"/>
          <w:sz w:val="24"/>
          <w:szCs w:val="24"/>
        </w:rPr>
        <w:t>2</w:t>
      </w:r>
      <w:r w:rsidRPr="00733A97">
        <w:rPr>
          <w:rFonts w:ascii="Times New Roman" w:hAnsi="Times New Roman" w:cs="Times New Roman"/>
          <w:sz w:val="24"/>
          <w:szCs w:val="24"/>
        </w:rPr>
        <w:t xml:space="preserve">, Plate 1) it was confirmed that selected isolates were simultaneously fix nitrogen, solubilize phosphorus and potash. The appropriate medium was designed by preparing various combinations, considering the common ingredients, concentration of ingredients and pH level (9.00) were adjusted. The medium no. (M3) was found to be the most suitable medium.   </w:t>
      </w:r>
    </w:p>
    <w:p w14:paraId="503428F3" w14:textId="77777777" w:rsidR="00821CF1" w:rsidRPr="00733A97" w:rsidRDefault="00821CF1"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Table </w:t>
      </w:r>
      <w:r w:rsidR="002858B5" w:rsidRPr="00733A97">
        <w:rPr>
          <w:rFonts w:ascii="Times New Roman" w:hAnsi="Times New Roman" w:cs="Times New Roman"/>
          <w:b/>
          <w:sz w:val="24"/>
          <w:szCs w:val="24"/>
        </w:rPr>
        <w:t>2</w:t>
      </w:r>
      <w:r w:rsidRPr="00733A97">
        <w:rPr>
          <w:rFonts w:ascii="Times New Roman" w:hAnsi="Times New Roman" w:cs="Times New Roman"/>
          <w:b/>
          <w:sz w:val="24"/>
          <w:szCs w:val="24"/>
        </w:rPr>
        <w:t>. Standardization of liquid formulation for salt and temperature tolerant rhizobacteria</w:t>
      </w:r>
    </w:p>
    <w:tbl>
      <w:tblPr>
        <w:tblStyle w:val="TableGrid"/>
        <w:tblW w:w="0" w:type="auto"/>
        <w:tblLook w:val="04A0" w:firstRow="1" w:lastRow="0" w:firstColumn="1" w:lastColumn="0" w:noHBand="0" w:noVBand="1"/>
      </w:tblPr>
      <w:tblGrid>
        <w:gridCol w:w="570"/>
        <w:gridCol w:w="2176"/>
        <w:gridCol w:w="1366"/>
        <w:gridCol w:w="1366"/>
        <w:gridCol w:w="1366"/>
        <w:gridCol w:w="1366"/>
        <w:gridCol w:w="1366"/>
      </w:tblGrid>
      <w:tr w:rsidR="00A34563" w:rsidRPr="00733A97" w14:paraId="012872B2" w14:textId="77777777" w:rsidTr="003C7C27">
        <w:tc>
          <w:tcPr>
            <w:tcW w:w="558" w:type="dxa"/>
          </w:tcPr>
          <w:p w14:paraId="7C13C42C"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Sr. No.</w:t>
            </w:r>
          </w:p>
        </w:tc>
        <w:tc>
          <w:tcPr>
            <w:tcW w:w="2178" w:type="dxa"/>
          </w:tcPr>
          <w:p w14:paraId="1D59BA48"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Chemical (g/lit)</w:t>
            </w:r>
          </w:p>
        </w:tc>
        <w:tc>
          <w:tcPr>
            <w:tcW w:w="6840" w:type="dxa"/>
            <w:gridSpan w:val="5"/>
          </w:tcPr>
          <w:p w14:paraId="164C1E05" w14:textId="77777777" w:rsidR="00A34563" w:rsidRPr="00733A97" w:rsidRDefault="00A34563" w:rsidP="0039468D">
            <w:pPr>
              <w:jc w:val="center"/>
              <w:rPr>
                <w:rFonts w:ascii="Times New Roman" w:hAnsi="Times New Roman" w:cs="Times New Roman"/>
                <w:b/>
                <w:sz w:val="24"/>
                <w:szCs w:val="24"/>
              </w:rPr>
            </w:pPr>
            <w:r w:rsidRPr="00733A97">
              <w:rPr>
                <w:rFonts w:ascii="Times New Roman" w:hAnsi="Times New Roman" w:cs="Times New Roman"/>
                <w:b/>
                <w:sz w:val="24"/>
                <w:szCs w:val="24"/>
              </w:rPr>
              <w:t>Composition of five test media</w:t>
            </w:r>
          </w:p>
        </w:tc>
      </w:tr>
      <w:tr w:rsidR="00821CF1" w:rsidRPr="00733A97" w14:paraId="1B114C07" w14:textId="77777777" w:rsidTr="003C7C27">
        <w:tc>
          <w:tcPr>
            <w:tcW w:w="558" w:type="dxa"/>
          </w:tcPr>
          <w:p w14:paraId="07C4D815" w14:textId="77777777" w:rsidR="00821CF1" w:rsidRPr="00733A97" w:rsidRDefault="00821CF1" w:rsidP="0039468D">
            <w:pPr>
              <w:jc w:val="both"/>
              <w:rPr>
                <w:rFonts w:ascii="Times New Roman" w:hAnsi="Times New Roman" w:cs="Times New Roman"/>
                <w:b/>
                <w:sz w:val="24"/>
                <w:szCs w:val="24"/>
              </w:rPr>
            </w:pPr>
          </w:p>
        </w:tc>
        <w:tc>
          <w:tcPr>
            <w:tcW w:w="2178" w:type="dxa"/>
          </w:tcPr>
          <w:p w14:paraId="25A240B3" w14:textId="77777777" w:rsidR="00821CF1" w:rsidRPr="00733A97" w:rsidRDefault="00821CF1" w:rsidP="0039468D">
            <w:pPr>
              <w:jc w:val="both"/>
              <w:rPr>
                <w:rFonts w:ascii="Times New Roman" w:hAnsi="Times New Roman" w:cs="Times New Roman"/>
                <w:b/>
                <w:sz w:val="24"/>
                <w:szCs w:val="24"/>
              </w:rPr>
            </w:pPr>
          </w:p>
        </w:tc>
        <w:tc>
          <w:tcPr>
            <w:tcW w:w="1368" w:type="dxa"/>
          </w:tcPr>
          <w:p w14:paraId="5C98D24E"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M1</w:t>
            </w:r>
          </w:p>
        </w:tc>
        <w:tc>
          <w:tcPr>
            <w:tcW w:w="1368" w:type="dxa"/>
          </w:tcPr>
          <w:p w14:paraId="6DC8D02A"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M2</w:t>
            </w:r>
          </w:p>
        </w:tc>
        <w:tc>
          <w:tcPr>
            <w:tcW w:w="1368" w:type="dxa"/>
          </w:tcPr>
          <w:p w14:paraId="4BE6CAE7"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M3</w:t>
            </w:r>
          </w:p>
        </w:tc>
        <w:tc>
          <w:tcPr>
            <w:tcW w:w="1368" w:type="dxa"/>
          </w:tcPr>
          <w:p w14:paraId="7002CC44"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M4</w:t>
            </w:r>
          </w:p>
        </w:tc>
        <w:tc>
          <w:tcPr>
            <w:tcW w:w="1368" w:type="dxa"/>
          </w:tcPr>
          <w:p w14:paraId="3663506E"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M5</w:t>
            </w:r>
          </w:p>
        </w:tc>
      </w:tr>
      <w:tr w:rsidR="00A34563" w:rsidRPr="00733A97" w14:paraId="15C21B14" w14:textId="77777777" w:rsidTr="003C7C27">
        <w:tc>
          <w:tcPr>
            <w:tcW w:w="558" w:type="dxa"/>
          </w:tcPr>
          <w:p w14:paraId="019E67A3"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1</w:t>
            </w:r>
          </w:p>
        </w:tc>
        <w:tc>
          <w:tcPr>
            <w:tcW w:w="2178" w:type="dxa"/>
          </w:tcPr>
          <w:p w14:paraId="34FA8972"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Mannitol (g)</w:t>
            </w:r>
          </w:p>
        </w:tc>
        <w:tc>
          <w:tcPr>
            <w:tcW w:w="1368" w:type="dxa"/>
          </w:tcPr>
          <w:p w14:paraId="0A779ADB"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15.0</w:t>
            </w:r>
          </w:p>
        </w:tc>
        <w:tc>
          <w:tcPr>
            <w:tcW w:w="1368" w:type="dxa"/>
          </w:tcPr>
          <w:p w14:paraId="297C8AA1"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20.0</w:t>
            </w:r>
          </w:p>
        </w:tc>
        <w:tc>
          <w:tcPr>
            <w:tcW w:w="1368" w:type="dxa"/>
          </w:tcPr>
          <w:p w14:paraId="29DF1420"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5.0</w:t>
            </w:r>
          </w:p>
        </w:tc>
        <w:tc>
          <w:tcPr>
            <w:tcW w:w="1368" w:type="dxa"/>
          </w:tcPr>
          <w:p w14:paraId="6E13D259"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10.0</w:t>
            </w:r>
          </w:p>
        </w:tc>
        <w:tc>
          <w:tcPr>
            <w:tcW w:w="1368" w:type="dxa"/>
          </w:tcPr>
          <w:p w14:paraId="097983CE"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25.0</w:t>
            </w:r>
          </w:p>
        </w:tc>
      </w:tr>
      <w:tr w:rsidR="00821CF1" w:rsidRPr="00733A97" w14:paraId="67DFB226" w14:textId="77777777" w:rsidTr="003C7C27">
        <w:tc>
          <w:tcPr>
            <w:tcW w:w="558" w:type="dxa"/>
          </w:tcPr>
          <w:p w14:paraId="52958C4E"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lastRenderedPageBreak/>
              <w:t>2</w:t>
            </w:r>
          </w:p>
        </w:tc>
        <w:tc>
          <w:tcPr>
            <w:tcW w:w="2178" w:type="dxa"/>
          </w:tcPr>
          <w:p w14:paraId="4E347576"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Peptone(g)</w:t>
            </w:r>
          </w:p>
        </w:tc>
        <w:tc>
          <w:tcPr>
            <w:tcW w:w="1368" w:type="dxa"/>
          </w:tcPr>
          <w:p w14:paraId="4D8B03A3"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25.0</w:t>
            </w:r>
          </w:p>
        </w:tc>
        <w:tc>
          <w:tcPr>
            <w:tcW w:w="1368" w:type="dxa"/>
          </w:tcPr>
          <w:p w14:paraId="691760E6"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40ED4BD8"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c>
          <w:tcPr>
            <w:tcW w:w="1368" w:type="dxa"/>
          </w:tcPr>
          <w:p w14:paraId="6A8373B5"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20.0</w:t>
            </w:r>
          </w:p>
        </w:tc>
        <w:tc>
          <w:tcPr>
            <w:tcW w:w="1368" w:type="dxa"/>
          </w:tcPr>
          <w:p w14:paraId="4FFAE994"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10.0</w:t>
            </w:r>
          </w:p>
        </w:tc>
      </w:tr>
      <w:tr w:rsidR="00821CF1" w:rsidRPr="00733A97" w14:paraId="4D1686F2" w14:textId="77777777" w:rsidTr="003C7C27">
        <w:tc>
          <w:tcPr>
            <w:tcW w:w="558" w:type="dxa"/>
          </w:tcPr>
          <w:p w14:paraId="0BC23E6A"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3</w:t>
            </w:r>
          </w:p>
        </w:tc>
        <w:tc>
          <w:tcPr>
            <w:tcW w:w="2178" w:type="dxa"/>
          </w:tcPr>
          <w:p w14:paraId="35E11D7C"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Glucose (g)</w:t>
            </w:r>
          </w:p>
        </w:tc>
        <w:tc>
          <w:tcPr>
            <w:tcW w:w="1368" w:type="dxa"/>
          </w:tcPr>
          <w:p w14:paraId="1834E1A3"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10.0</w:t>
            </w:r>
          </w:p>
        </w:tc>
        <w:tc>
          <w:tcPr>
            <w:tcW w:w="1368" w:type="dxa"/>
          </w:tcPr>
          <w:p w14:paraId="3FC0D78C"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c>
          <w:tcPr>
            <w:tcW w:w="1368" w:type="dxa"/>
          </w:tcPr>
          <w:p w14:paraId="6419EB93"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516F5ED0"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20.0</w:t>
            </w:r>
          </w:p>
        </w:tc>
        <w:tc>
          <w:tcPr>
            <w:tcW w:w="1368" w:type="dxa"/>
          </w:tcPr>
          <w:p w14:paraId="3895276E"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25.0</w:t>
            </w:r>
          </w:p>
        </w:tc>
      </w:tr>
      <w:tr w:rsidR="00821CF1" w:rsidRPr="00733A97" w14:paraId="0494E572" w14:textId="77777777" w:rsidTr="003C7C27">
        <w:tc>
          <w:tcPr>
            <w:tcW w:w="558" w:type="dxa"/>
          </w:tcPr>
          <w:p w14:paraId="7443BF89"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4</w:t>
            </w:r>
          </w:p>
        </w:tc>
        <w:tc>
          <w:tcPr>
            <w:tcW w:w="2178" w:type="dxa"/>
          </w:tcPr>
          <w:p w14:paraId="6617F1D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HPO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(g)</w:t>
            </w:r>
          </w:p>
        </w:tc>
        <w:tc>
          <w:tcPr>
            <w:tcW w:w="1368" w:type="dxa"/>
          </w:tcPr>
          <w:p w14:paraId="3FA6984E"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1.0</w:t>
            </w:r>
          </w:p>
        </w:tc>
        <w:tc>
          <w:tcPr>
            <w:tcW w:w="1368" w:type="dxa"/>
          </w:tcPr>
          <w:p w14:paraId="752DCD30"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0.75</w:t>
            </w:r>
          </w:p>
        </w:tc>
        <w:tc>
          <w:tcPr>
            <w:tcW w:w="1368" w:type="dxa"/>
          </w:tcPr>
          <w:p w14:paraId="79259701"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321F0936"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0.50</w:t>
            </w:r>
          </w:p>
        </w:tc>
        <w:tc>
          <w:tcPr>
            <w:tcW w:w="1368" w:type="dxa"/>
          </w:tcPr>
          <w:p w14:paraId="6BB11C3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0.25</w:t>
            </w:r>
          </w:p>
        </w:tc>
      </w:tr>
      <w:tr w:rsidR="00821CF1" w:rsidRPr="00733A97" w14:paraId="1F8A1F2D" w14:textId="77777777" w:rsidTr="003C7C27">
        <w:tc>
          <w:tcPr>
            <w:tcW w:w="558" w:type="dxa"/>
          </w:tcPr>
          <w:p w14:paraId="5F32EA01"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5</w:t>
            </w:r>
          </w:p>
        </w:tc>
        <w:tc>
          <w:tcPr>
            <w:tcW w:w="2178" w:type="dxa"/>
          </w:tcPr>
          <w:p w14:paraId="3F480CE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 xml:space="preserve">Potassium </w:t>
            </w:r>
            <w:proofErr w:type="spellStart"/>
            <w:r w:rsidRPr="00733A97">
              <w:rPr>
                <w:rFonts w:ascii="Times New Roman" w:hAnsi="Times New Roman" w:cs="Times New Roman"/>
                <w:sz w:val="24"/>
                <w:szCs w:val="24"/>
              </w:rPr>
              <w:t>aluminium</w:t>
            </w:r>
            <w:proofErr w:type="spellEnd"/>
            <w:r w:rsidRPr="00733A97">
              <w:rPr>
                <w:rFonts w:ascii="Times New Roman" w:hAnsi="Times New Roman" w:cs="Times New Roman"/>
                <w:sz w:val="24"/>
                <w:szCs w:val="24"/>
              </w:rPr>
              <w:t xml:space="preserve"> silicate(g)</w:t>
            </w:r>
          </w:p>
        </w:tc>
        <w:tc>
          <w:tcPr>
            <w:tcW w:w="1368" w:type="dxa"/>
          </w:tcPr>
          <w:p w14:paraId="4A246412"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1.25</w:t>
            </w:r>
          </w:p>
        </w:tc>
        <w:tc>
          <w:tcPr>
            <w:tcW w:w="1368" w:type="dxa"/>
          </w:tcPr>
          <w:p w14:paraId="711FD210"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1.75</w:t>
            </w:r>
          </w:p>
        </w:tc>
        <w:tc>
          <w:tcPr>
            <w:tcW w:w="1368" w:type="dxa"/>
          </w:tcPr>
          <w:p w14:paraId="6CCAB39C"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375954FE" w14:textId="77777777" w:rsidR="00821CF1" w:rsidRPr="00733A97" w:rsidRDefault="003C7C27" w:rsidP="0039468D">
            <w:pPr>
              <w:rPr>
                <w:rFonts w:ascii="Times New Roman" w:hAnsi="Times New Roman" w:cs="Times New Roman"/>
                <w:sz w:val="24"/>
                <w:szCs w:val="24"/>
              </w:rPr>
            </w:pPr>
            <w:r w:rsidRPr="00733A97">
              <w:rPr>
                <w:rFonts w:ascii="Times New Roman" w:hAnsi="Times New Roman" w:cs="Times New Roman"/>
                <w:sz w:val="24"/>
                <w:szCs w:val="24"/>
              </w:rPr>
              <w:t>2.0</w:t>
            </w:r>
          </w:p>
        </w:tc>
        <w:tc>
          <w:tcPr>
            <w:tcW w:w="1368" w:type="dxa"/>
          </w:tcPr>
          <w:p w14:paraId="791E6EB5" w14:textId="77777777" w:rsidR="00821CF1" w:rsidRPr="00733A97" w:rsidRDefault="003C7C27" w:rsidP="0039468D">
            <w:pPr>
              <w:rPr>
                <w:rFonts w:ascii="Times New Roman" w:hAnsi="Times New Roman" w:cs="Times New Roman"/>
                <w:sz w:val="24"/>
                <w:szCs w:val="24"/>
              </w:rPr>
            </w:pPr>
            <w:r w:rsidRPr="00733A97">
              <w:rPr>
                <w:rFonts w:ascii="Times New Roman" w:hAnsi="Times New Roman" w:cs="Times New Roman"/>
                <w:sz w:val="24"/>
                <w:szCs w:val="24"/>
              </w:rPr>
              <w:t>2.25</w:t>
            </w:r>
          </w:p>
        </w:tc>
      </w:tr>
      <w:tr w:rsidR="00821CF1" w:rsidRPr="00733A97" w14:paraId="5E5DCE3A" w14:textId="77777777" w:rsidTr="003C7C27">
        <w:tc>
          <w:tcPr>
            <w:tcW w:w="558" w:type="dxa"/>
          </w:tcPr>
          <w:p w14:paraId="10DAB9EC"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6</w:t>
            </w:r>
          </w:p>
        </w:tc>
        <w:tc>
          <w:tcPr>
            <w:tcW w:w="2178" w:type="dxa"/>
          </w:tcPr>
          <w:p w14:paraId="321B4B8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Calcium phosphate (g)</w:t>
            </w:r>
          </w:p>
        </w:tc>
        <w:tc>
          <w:tcPr>
            <w:tcW w:w="1368" w:type="dxa"/>
          </w:tcPr>
          <w:p w14:paraId="5C2D6E1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0.10</w:t>
            </w:r>
          </w:p>
        </w:tc>
        <w:tc>
          <w:tcPr>
            <w:tcW w:w="1368" w:type="dxa"/>
          </w:tcPr>
          <w:p w14:paraId="55E5E982"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0.30</w:t>
            </w:r>
          </w:p>
        </w:tc>
        <w:tc>
          <w:tcPr>
            <w:tcW w:w="1368" w:type="dxa"/>
          </w:tcPr>
          <w:p w14:paraId="703C090C"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4A3415F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0.40</w:t>
            </w:r>
          </w:p>
        </w:tc>
        <w:tc>
          <w:tcPr>
            <w:tcW w:w="1368" w:type="dxa"/>
          </w:tcPr>
          <w:p w14:paraId="4B3C2B81"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0.20</w:t>
            </w:r>
          </w:p>
        </w:tc>
      </w:tr>
      <w:tr w:rsidR="00821CF1" w:rsidRPr="00733A97" w14:paraId="66B74B36" w14:textId="77777777" w:rsidTr="003C7C27">
        <w:tc>
          <w:tcPr>
            <w:tcW w:w="558" w:type="dxa"/>
          </w:tcPr>
          <w:p w14:paraId="4FBD6328"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7</w:t>
            </w:r>
          </w:p>
        </w:tc>
        <w:tc>
          <w:tcPr>
            <w:tcW w:w="2178" w:type="dxa"/>
          </w:tcPr>
          <w:p w14:paraId="2F91D870"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Calcium carbonate(g)</w:t>
            </w:r>
          </w:p>
        </w:tc>
        <w:tc>
          <w:tcPr>
            <w:tcW w:w="1368" w:type="dxa"/>
          </w:tcPr>
          <w:p w14:paraId="0929118A"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4.0</w:t>
            </w:r>
          </w:p>
        </w:tc>
        <w:tc>
          <w:tcPr>
            <w:tcW w:w="1368" w:type="dxa"/>
          </w:tcPr>
          <w:p w14:paraId="07928E3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6.0</w:t>
            </w:r>
          </w:p>
        </w:tc>
        <w:tc>
          <w:tcPr>
            <w:tcW w:w="1368" w:type="dxa"/>
          </w:tcPr>
          <w:p w14:paraId="1C6768FE"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46339FE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c>
          <w:tcPr>
            <w:tcW w:w="1368" w:type="dxa"/>
          </w:tcPr>
          <w:p w14:paraId="458A53A2"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3.0</w:t>
            </w:r>
          </w:p>
        </w:tc>
      </w:tr>
      <w:tr w:rsidR="00821CF1" w:rsidRPr="00733A97" w14:paraId="07043A9D" w14:textId="77777777" w:rsidTr="003C7C27">
        <w:tc>
          <w:tcPr>
            <w:tcW w:w="558" w:type="dxa"/>
          </w:tcPr>
          <w:p w14:paraId="20CD3CE6"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8</w:t>
            </w:r>
          </w:p>
        </w:tc>
        <w:tc>
          <w:tcPr>
            <w:tcW w:w="2178" w:type="dxa"/>
          </w:tcPr>
          <w:p w14:paraId="7CA5F4B4"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Ammonium sulphate(g)</w:t>
            </w:r>
          </w:p>
        </w:tc>
        <w:tc>
          <w:tcPr>
            <w:tcW w:w="1368" w:type="dxa"/>
          </w:tcPr>
          <w:p w14:paraId="05A9A397"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0.6</w:t>
            </w:r>
          </w:p>
        </w:tc>
        <w:tc>
          <w:tcPr>
            <w:tcW w:w="1368" w:type="dxa"/>
          </w:tcPr>
          <w:p w14:paraId="57F5979E"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0.3</w:t>
            </w:r>
          </w:p>
        </w:tc>
        <w:tc>
          <w:tcPr>
            <w:tcW w:w="1368" w:type="dxa"/>
          </w:tcPr>
          <w:p w14:paraId="03C6785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w:t>
            </w:r>
          </w:p>
        </w:tc>
        <w:tc>
          <w:tcPr>
            <w:tcW w:w="1368" w:type="dxa"/>
          </w:tcPr>
          <w:p w14:paraId="700389AE"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0.4</w:t>
            </w:r>
          </w:p>
        </w:tc>
        <w:tc>
          <w:tcPr>
            <w:tcW w:w="1368" w:type="dxa"/>
          </w:tcPr>
          <w:p w14:paraId="52C5BD83"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w:t>
            </w:r>
          </w:p>
        </w:tc>
      </w:tr>
      <w:tr w:rsidR="00821CF1" w:rsidRPr="00733A97" w14:paraId="7E0A31C2" w14:textId="77777777" w:rsidTr="003C7C27">
        <w:tc>
          <w:tcPr>
            <w:tcW w:w="558" w:type="dxa"/>
          </w:tcPr>
          <w:p w14:paraId="48493B5A"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9</w:t>
            </w:r>
          </w:p>
        </w:tc>
        <w:tc>
          <w:tcPr>
            <w:tcW w:w="2178" w:type="dxa"/>
          </w:tcPr>
          <w:p w14:paraId="3C76CCE1"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Yeast extract(g)</w:t>
            </w:r>
          </w:p>
        </w:tc>
        <w:tc>
          <w:tcPr>
            <w:tcW w:w="1368" w:type="dxa"/>
          </w:tcPr>
          <w:p w14:paraId="349E9DC5"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w:t>
            </w:r>
          </w:p>
        </w:tc>
        <w:tc>
          <w:tcPr>
            <w:tcW w:w="1368" w:type="dxa"/>
          </w:tcPr>
          <w:p w14:paraId="441753BA"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0.75</w:t>
            </w:r>
          </w:p>
        </w:tc>
        <w:tc>
          <w:tcPr>
            <w:tcW w:w="1368" w:type="dxa"/>
          </w:tcPr>
          <w:p w14:paraId="4DF3D326"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1DF824B6"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1.25</w:t>
            </w:r>
          </w:p>
        </w:tc>
        <w:tc>
          <w:tcPr>
            <w:tcW w:w="1368" w:type="dxa"/>
          </w:tcPr>
          <w:p w14:paraId="53A50DA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2.0</w:t>
            </w:r>
          </w:p>
        </w:tc>
      </w:tr>
      <w:tr w:rsidR="00821CF1" w:rsidRPr="00733A97" w14:paraId="3F5584AE" w14:textId="77777777" w:rsidTr="003C7C27">
        <w:tc>
          <w:tcPr>
            <w:tcW w:w="558" w:type="dxa"/>
          </w:tcPr>
          <w:p w14:paraId="6823DB1B"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10</w:t>
            </w:r>
          </w:p>
        </w:tc>
        <w:tc>
          <w:tcPr>
            <w:tcW w:w="2178" w:type="dxa"/>
          </w:tcPr>
          <w:p w14:paraId="42998FEC"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Tricalcium phosphate(g)</w:t>
            </w:r>
          </w:p>
        </w:tc>
        <w:tc>
          <w:tcPr>
            <w:tcW w:w="1368" w:type="dxa"/>
          </w:tcPr>
          <w:p w14:paraId="183326E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1.0</w:t>
            </w:r>
          </w:p>
        </w:tc>
        <w:tc>
          <w:tcPr>
            <w:tcW w:w="1368" w:type="dxa"/>
          </w:tcPr>
          <w:p w14:paraId="7D68416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2.0</w:t>
            </w:r>
          </w:p>
        </w:tc>
        <w:tc>
          <w:tcPr>
            <w:tcW w:w="1368" w:type="dxa"/>
          </w:tcPr>
          <w:p w14:paraId="23A23CA7"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3.5</w:t>
            </w:r>
          </w:p>
        </w:tc>
        <w:tc>
          <w:tcPr>
            <w:tcW w:w="1368" w:type="dxa"/>
          </w:tcPr>
          <w:p w14:paraId="21FD8E8A"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3.0</w:t>
            </w:r>
          </w:p>
        </w:tc>
        <w:tc>
          <w:tcPr>
            <w:tcW w:w="1368" w:type="dxa"/>
          </w:tcPr>
          <w:p w14:paraId="1751FCA2"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r>
      <w:tr w:rsidR="00821CF1" w:rsidRPr="00733A97" w14:paraId="351B2BFD" w14:textId="77777777" w:rsidTr="003C7C27">
        <w:tc>
          <w:tcPr>
            <w:tcW w:w="558" w:type="dxa"/>
          </w:tcPr>
          <w:p w14:paraId="4ECFD908"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11</w:t>
            </w:r>
          </w:p>
        </w:tc>
        <w:tc>
          <w:tcPr>
            <w:tcW w:w="2178" w:type="dxa"/>
          </w:tcPr>
          <w:p w14:paraId="16C5EF3C"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MgSO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.7H</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O (g)</w:t>
            </w:r>
          </w:p>
        </w:tc>
        <w:tc>
          <w:tcPr>
            <w:tcW w:w="1368" w:type="dxa"/>
          </w:tcPr>
          <w:p w14:paraId="427796C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0.50</w:t>
            </w:r>
          </w:p>
        </w:tc>
        <w:tc>
          <w:tcPr>
            <w:tcW w:w="1368" w:type="dxa"/>
          </w:tcPr>
          <w:p w14:paraId="00E0432A"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0.10</w:t>
            </w:r>
          </w:p>
        </w:tc>
        <w:tc>
          <w:tcPr>
            <w:tcW w:w="1368" w:type="dxa"/>
          </w:tcPr>
          <w:p w14:paraId="367D40D4"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0.20</w:t>
            </w:r>
          </w:p>
        </w:tc>
        <w:tc>
          <w:tcPr>
            <w:tcW w:w="1368" w:type="dxa"/>
          </w:tcPr>
          <w:p w14:paraId="7E2CE30C"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0.30</w:t>
            </w:r>
          </w:p>
        </w:tc>
        <w:tc>
          <w:tcPr>
            <w:tcW w:w="1368" w:type="dxa"/>
          </w:tcPr>
          <w:p w14:paraId="1B0F4D74"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0.40</w:t>
            </w:r>
          </w:p>
        </w:tc>
      </w:tr>
      <w:tr w:rsidR="000360DE" w:rsidRPr="00733A97" w14:paraId="643ED356" w14:textId="77777777" w:rsidTr="003C7C27">
        <w:tc>
          <w:tcPr>
            <w:tcW w:w="558" w:type="dxa"/>
          </w:tcPr>
          <w:p w14:paraId="6E73625F"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12</w:t>
            </w:r>
          </w:p>
        </w:tc>
        <w:tc>
          <w:tcPr>
            <w:tcW w:w="2178" w:type="dxa"/>
          </w:tcPr>
          <w:p w14:paraId="5B91D211"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NaCl (g)</w:t>
            </w:r>
          </w:p>
        </w:tc>
        <w:tc>
          <w:tcPr>
            <w:tcW w:w="1368" w:type="dxa"/>
          </w:tcPr>
          <w:p w14:paraId="0434C440"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0.40 </w:t>
            </w:r>
          </w:p>
        </w:tc>
        <w:tc>
          <w:tcPr>
            <w:tcW w:w="1368" w:type="dxa"/>
          </w:tcPr>
          <w:p w14:paraId="77597834"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0.30 </w:t>
            </w:r>
          </w:p>
        </w:tc>
        <w:tc>
          <w:tcPr>
            <w:tcW w:w="1368" w:type="dxa"/>
          </w:tcPr>
          <w:p w14:paraId="3E65627E"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0.20 </w:t>
            </w:r>
          </w:p>
        </w:tc>
        <w:tc>
          <w:tcPr>
            <w:tcW w:w="1368" w:type="dxa"/>
          </w:tcPr>
          <w:p w14:paraId="52806280"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0.60 </w:t>
            </w:r>
          </w:p>
        </w:tc>
        <w:tc>
          <w:tcPr>
            <w:tcW w:w="1368" w:type="dxa"/>
          </w:tcPr>
          <w:p w14:paraId="224FA377"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0.70 </w:t>
            </w:r>
          </w:p>
        </w:tc>
      </w:tr>
      <w:tr w:rsidR="000360DE" w:rsidRPr="00733A97" w14:paraId="6B423C49" w14:textId="77777777" w:rsidTr="003C7C27">
        <w:tc>
          <w:tcPr>
            <w:tcW w:w="558" w:type="dxa"/>
          </w:tcPr>
          <w:p w14:paraId="593E728B"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13</w:t>
            </w:r>
          </w:p>
        </w:tc>
        <w:tc>
          <w:tcPr>
            <w:tcW w:w="2178" w:type="dxa"/>
          </w:tcPr>
          <w:p w14:paraId="4BBD1257"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SO</w:t>
            </w:r>
            <w:r w:rsidRPr="00733A97">
              <w:rPr>
                <w:rFonts w:ascii="Times New Roman" w:hAnsi="Times New Roman" w:cs="Times New Roman"/>
                <w:sz w:val="24"/>
                <w:szCs w:val="24"/>
                <w:vertAlign w:val="subscript"/>
              </w:rPr>
              <w:t>4</w:t>
            </w:r>
          </w:p>
        </w:tc>
        <w:tc>
          <w:tcPr>
            <w:tcW w:w="1368" w:type="dxa"/>
          </w:tcPr>
          <w:p w14:paraId="2F757743"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0.20 </w:t>
            </w:r>
          </w:p>
        </w:tc>
        <w:tc>
          <w:tcPr>
            <w:tcW w:w="1368" w:type="dxa"/>
          </w:tcPr>
          <w:p w14:paraId="486D0F25"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0.40 </w:t>
            </w:r>
          </w:p>
        </w:tc>
        <w:tc>
          <w:tcPr>
            <w:tcW w:w="1368" w:type="dxa"/>
          </w:tcPr>
          <w:p w14:paraId="1AEAD510"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0.10 </w:t>
            </w:r>
          </w:p>
        </w:tc>
        <w:tc>
          <w:tcPr>
            <w:tcW w:w="1368" w:type="dxa"/>
          </w:tcPr>
          <w:p w14:paraId="3DFC7964"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0.30 </w:t>
            </w:r>
          </w:p>
        </w:tc>
        <w:tc>
          <w:tcPr>
            <w:tcW w:w="1368" w:type="dxa"/>
          </w:tcPr>
          <w:p w14:paraId="19C9BC1C"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0.50 </w:t>
            </w:r>
          </w:p>
        </w:tc>
      </w:tr>
    </w:tbl>
    <w:p w14:paraId="670FAC9C" w14:textId="77777777" w:rsidR="00821CF1" w:rsidRPr="00733A97" w:rsidRDefault="00821CF1" w:rsidP="0039468D">
      <w:pPr>
        <w:spacing w:line="240" w:lineRule="auto"/>
        <w:jc w:val="both"/>
        <w:rPr>
          <w:rFonts w:ascii="Times New Roman" w:hAnsi="Times New Roman" w:cs="Times New Roman"/>
          <w:b/>
          <w:sz w:val="24"/>
          <w:szCs w:val="24"/>
        </w:rPr>
      </w:pPr>
    </w:p>
    <w:p w14:paraId="5F5DD2AF" w14:textId="77777777" w:rsidR="00FB2CD0" w:rsidRPr="00733A97" w:rsidRDefault="00FB2CD0" w:rsidP="0039468D">
      <w:pPr>
        <w:spacing w:line="240" w:lineRule="auto"/>
        <w:jc w:val="both"/>
        <w:rPr>
          <w:rFonts w:ascii="Times New Roman" w:hAnsi="Times New Roman" w:cs="Times New Roman"/>
          <w:b/>
          <w:sz w:val="24"/>
          <w:szCs w:val="24"/>
        </w:rPr>
      </w:pPr>
      <w:r w:rsidRPr="00733A97">
        <w:rPr>
          <w:rFonts w:ascii="Times New Roman" w:hAnsi="Times New Roman" w:cs="Times New Roman"/>
          <w:b/>
          <w:noProof/>
          <w:sz w:val="24"/>
          <w:szCs w:val="24"/>
        </w:rPr>
        <w:drawing>
          <wp:inline distT="0" distB="0" distL="0" distR="0" wp14:anchorId="74201460" wp14:editId="0DBA9313">
            <wp:extent cx="5884039" cy="3426106"/>
            <wp:effectExtent l="19050" t="0" r="2411" b="0"/>
            <wp:docPr id="3"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4462" cy="3432175"/>
                    </a:xfrm>
                    <a:prstGeom prst="rect">
                      <a:avLst/>
                    </a:prstGeom>
                    <a:noFill/>
                  </pic:spPr>
                </pic:pic>
              </a:graphicData>
            </a:graphic>
          </wp:inline>
        </w:drawing>
      </w:r>
    </w:p>
    <w:p w14:paraId="2D6860A3" w14:textId="77777777" w:rsidR="00FB2CD0" w:rsidRPr="00733A97" w:rsidRDefault="00FB2CD0"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Plate 1. Selection of efficient liquid based media.</w:t>
      </w:r>
    </w:p>
    <w:p w14:paraId="1850179F" w14:textId="77777777" w:rsidR="000360DE" w:rsidRPr="00733A97" w:rsidRDefault="008844AC"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3.</w:t>
      </w:r>
      <w:r w:rsidR="002858B5" w:rsidRPr="00733A97">
        <w:rPr>
          <w:rFonts w:ascii="Times New Roman" w:hAnsi="Times New Roman" w:cs="Times New Roman"/>
          <w:b/>
          <w:sz w:val="24"/>
          <w:szCs w:val="24"/>
        </w:rPr>
        <w:t xml:space="preserve"> 4</w:t>
      </w:r>
      <w:r w:rsidRPr="00733A97">
        <w:rPr>
          <w:rFonts w:ascii="Times New Roman" w:hAnsi="Times New Roman" w:cs="Times New Roman"/>
          <w:b/>
          <w:sz w:val="24"/>
          <w:szCs w:val="24"/>
        </w:rPr>
        <w:t xml:space="preserve"> </w:t>
      </w:r>
      <w:r w:rsidR="000360DE" w:rsidRPr="00733A97">
        <w:rPr>
          <w:rFonts w:ascii="Times New Roman" w:hAnsi="Times New Roman" w:cs="Times New Roman"/>
          <w:b/>
          <w:sz w:val="24"/>
          <w:szCs w:val="24"/>
        </w:rPr>
        <w:t>Liquid formulation</w:t>
      </w:r>
    </w:p>
    <w:p w14:paraId="53A6F066" w14:textId="77777777" w:rsidR="000360DE" w:rsidRPr="00733A97" w:rsidRDefault="000360DE"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 The liquid consortium formulated using Six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extremely salt and temperature tolerant rhizobacteria </w:t>
      </w:r>
      <w:r w:rsidRPr="00733A97">
        <w:rPr>
          <w:rFonts w:ascii="Times New Roman" w:hAnsi="Times New Roman" w:cs="Times New Roman"/>
          <w:sz w:val="24"/>
          <w:szCs w:val="24"/>
        </w:rPr>
        <w:lastRenderedPageBreak/>
        <w:t>isolates were tested for their mass production on appropriate standardized medium. Out of five test media (M1, M2, M3, M4 and M5), M3 medium (Table 2</w:t>
      </w:r>
      <w:r w:rsidR="003C6E75" w:rsidRPr="00733A97">
        <w:rPr>
          <w:rFonts w:ascii="Times New Roman" w:hAnsi="Times New Roman" w:cs="Times New Roman"/>
          <w:sz w:val="24"/>
          <w:szCs w:val="24"/>
        </w:rPr>
        <w:t>, Plate 1</w:t>
      </w:r>
      <w:r w:rsidRPr="00733A97">
        <w:rPr>
          <w:rFonts w:ascii="Times New Roman" w:hAnsi="Times New Roman" w:cs="Times New Roman"/>
          <w:sz w:val="24"/>
          <w:szCs w:val="24"/>
        </w:rPr>
        <w:t>). contained Mannitol (5.0 g), Peptone (5.0 g), Glucose (15.0 g), Tricalcium phosphate (3.5 g), 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HPO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(1.50 g), Potassium </w:t>
      </w:r>
      <w:proofErr w:type="spellStart"/>
      <w:r w:rsidRPr="00733A97">
        <w:rPr>
          <w:rFonts w:ascii="Times New Roman" w:hAnsi="Times New Roman" w:cs="Times New Roman"/>
          <w:sz w:val="24"/>
          <w:szCs w:val="24"/>
        </w:rPr>
        <w:t>aluminium</w:t>
      </w:r>
      <w:proofErr w:type="spellEnd"/>
      <w:r w:rsidRPr="00733A97">
        <w:rPr>
          <w:rFonts w:ascii="Times New Roman" w:hAnsi="Times New Roman" w:cs="Times New Roman"/>
          <w:sz w:val="24"/>
          <w:szCs w:val="24"/>
        </w:rPr>
        <w:t xml:space="preserve"> silicate (1.50 g), Calcium phosphate (1.50 g), Calcium carbonate (1.50g), Yeast extract (1.50 g), Ammonium sulphate (0.2 g), MgSO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.7H</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O (0.2 g), NaCl (0.2 g), 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SO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(0.1 g) was found the best. The M3 medium was further formulated by using different concentrations of cell protectants at pH 9.00 was devised as liquid medium L5M3. After </w:t>
      </w:r>
      <w:proofErr w:type="spellStart"/>
      <w:r w:rsidRPr="00733A97">
        <w:rPr>
          <w:rFonts w:ascii="Times New Roman" w:hAnsi="Times New Roman" w:cs="Times New Roman"/>
          <w:sz w:val="24"/>
          <w:szCs w:val="24"/>
        </w:rPr>
        <w:t>prepration</w:t>
      </w:r>
      <w:proofErr w:type="spellEnd"/>
      <w:r w:rsidRPr="00733A97">
        <w:rPr>
          <w:rFonts w:ascii="Times New Roman" w:hAnsi="Times New Roman" w:cs="Times New Roman"/>
          <w:sz w:val="24"/>
          <w:szCs w:val="24"/>
        </w:rPr>
        <w:t xml:space="preserve"> of consortium, the optimum population of all six salt temperature tolerant </w:t>
      </w:r>
      <w:proofErr w:type="gramStart"/>
      <w:r w:rsidRPr="00733A97">
        <w:rPr>
          <w:rFonts w:ascii="Times New Roman" w:hAnsi="Times New Roman" w:cs="Times New Roman"/>
          <w:sz w:val="24"/>
          <w:szCs w:val="24"/>
        </w:rPr>
        <w:t xml:space="preserve">rhizobacteria </w:t>
      </w:r>
      <w:r w:rsidR="003C6E75" w:rsidRPr="00733A97">
        <w:rPr>
          <w:rFonts w:ascii="Times New Roman" w:hAnsi="Times New Roman" w:cs="Times New Roman"/>
          <w:sz w:val="24"/>
          <w:szCs w:val="24"/>
        </w:rPr>
        <w:t xml:space="preserve"> </w:t>
      </w:r>
      <w:r w:rsidRPr="00733A97">
        <w:rPr>
          <w:rFonts w:ascii="Times New Roman" w:hAnsi="Times New Roman" w:cs="Times New Roman"/>
          <w:sz w:val="24"/>
          <w:szCs w:val="24"/>
        </w:rPr>
        <w:t>were</w:t>
      </w:r>
      <w:proofErr w:type="gramEnd"/>
      <w:r w:rsidRPr="00733A97">
        <w:rPr>
          <w:rFonts w:ascii="Times New Roman" w:hAnsi="Times New Roman" w:cs="Times New Roman"/>
          <w:sz w:val="24"/>
          <w:szCs w:val="24"/>
        </w:rPr>
        <w:t xml:space="preserve"> observed </w:t>
      </w:r>
      <w:proofErr w:type="spellStart"/>
      <w:r w:rsidRPr="00733A97">
        <w:rPr>
          <w:rFonts w:ascii="Times New Roman" w:hAnsi="Times New Roman" w:cs="Times New Roman"/>
          <w:sz w:val="24"/>
          <w:szCs w:val="24"/>
        </w:rPr>
        <w:t>upto</w:t>
      </w:r>
      <w:proofErr w:type="spellEnd"/>
      <w:r w:rsidRPr="00733A97">
        <w:rPr>
          <w:rFonts w:ascii="Times New Roman" w:hAnsi="Times New Roman" w:cs="Times New Roman"/>
          <w:sz w:val="24"/>
          <w:szCs w:val="24"/>
        </w:rPr>
        <w:t xml:space="preserve"> 12 months. The composition of L5M3 media was best that consisted of Standard medium (M3), Fe. EDTA (0.30 g), Arabinose (0.60 g), Glycerol (3.0 ml), PVP (16.00 g), </w:t>
      </w: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(1.0 g) and Distilled water (1 lit.). The media were tested and compared for growth by transferring 1 per cent </w:t>
      </w:r>
      <w:proofErr w:type="spellStart"/>
      <w:r w:rsidRPr="00733A97">
        <w:rPr>
          <w:rFonts w:ascii="Times New Roman" w:hAnsi="Times New Roman" w:cs="Times New Roman"/>
          <w:sz w:val="24"/>
          <w:szCs w:val="24"/>
        </w:rPr>
        <w:t>inocula</w:t>
      </w:r>
      <w:proofErr w:type="spellEnd"/>
      <w:r w:rsidRPr="00733A97">
        <w:rPr>
          <w:rFonts w:ascii="Times New Roman" w:hAnsi="Times New Roman" w:cs="Times New Roman"/>
          <w:sz w:val="24"/>
          <w:szCs w:val="24"/>
        </w:rPr>
        <w:t xml:space="preserve"> of each extremely salt and temperature tolerant rhizobacteria and the flasks were incubated on rotary shaker at 110 rpm for 72 hrs. After incubation, a loopful culture was streaked on sterilized standard medium (M3). The plates were incubated at 28 ± 2</w:t>
      </w:r>
      <w:r w:rsidRPr="00733A97">
        <w:rPr>
          <w:rFonts w:ascii="Times New Roman" w:hAnsi="Times New Roman" w:cs="Times New Roman"/>
          <w:sz w:val="24"/>
          <w:szCs w:val="24"/>
          <w:vertAlign w:val="superscript"/>
        </w:rPr>
        <w:t>0</w:t>
      </w:r>
      <w:r w:rsidRPr="00733A97">
        <w:rPr>
          <w:rFonts w:ascii="Times New Roman" w:hAnsi="Times New Roman" w:cs="Times New Roman"/>
          <w:sz w:val="24"/>
          <w:szCs w:val="24"/>
        </w:rPr>
        <w:t xml:space="preserve">C and observed for growth by comparing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count on each devised medium, where the maximum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of all salt and temperature tolerant rhizobacteria observed, was selected as standard appropriate salt and temperature tolerant rhizobacteria consortium medium. The luxuriant cell count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of all salt and temperature tolerant rhizobacteria was observed on the L5M3 medium</w:t>
      </w:r>
      <w:r w:rsidR="001B3570" w:rsidRPr="00733A97">
        <w:rPr>
          <w:rFonts w:ascii="Times New Roman" w:hAnsi="Times New Roman" w:cs="Times New Roman"/>
          <w:sz w:val="24"/>
          <w:szCs w:val="24"/>
        </w:rPr>
        <w:t xml:space="preserve"> </w:t>
      </w:r>
      <w:r w:rsidR="009076F5" w:rsidRPr="00733A97">
        <w:rPr>
          <w:rFonts w:ascii="Times New Roman" w:hAnsi="Times New Roman" w:cs="Times New Roman"/>
          <w:sz w:val="24"/>
          <w:szCs w:val="24"/>
        </w:rPr>
        <w:t>(</w:t>
      </w:r>
      <w:r w:rsidR="001B3570" w:rsidRPr="00733A97">
        <w:rPr>
          <w:rFonts w:ascii="Times New Roman" w:hAnsi="Times New Roman" w:cs="Times New Roman"/>
          <w:sz w:val="24"/>
          <w:szCs w:val="24"/>
        </w:rPr>
        <w:t>Table 3 and plate 2)</w:t>
      </w:r>
      <w:r w:rsidRPr="00733A97">
        <w:rPr>
          <w:rFonts w:ascii="Times New Roman" w:hAnsi="Times New Roman" w:cs="Times New Roman"/>
          <w:sz w:val="24"/>
          <w:szCs w:val="24"/>
        </w:rPr>
        <w:t xml:space="preserve"> and devised as a consortium medium</w:t>
      </w:r>
      <w:r w:rsidR="001B3570" w:rsidRPr="00733A97">
        <w:rPr>
          <w:rFonts w:ascii="Times New Roman" w:hAnsi="Times New Roman" w:cs="Times New Roman"/>
          <w:sz w:val="24"/>
          <w:szCs w:val="24"/>
        </w:rPr>
        <w:t xml:space="preserve"> that contained standard medium M3, Fe. EDTA 0.30 g, Arabinose 0.6 g, Glycerol 3.0 g, PVP 16.0 g, </w:t>
      </w:r>
      <w:proofErr w:type="spellStart"/>
      <w:r w:rsidR="001B3570" w:rsidRPr="00733A97">
        <w:rPr>
          <w:rFonts w:ascii="Times New Roman" w:hAnsi="Times New Roman" w:cs="Times New Roman"/>
          <w:sz w:val="24"/>
          <w:szCs w:val="24"/>
        </w:rPr>
        <w:t>Trehalose</w:t>
      </w:r>
      <w:proofErr w:type="spellEnd"/>
      <w:r w:rsidR="001B3570" w:rsidRPr="00733A97">
        <w:rPr>
          <w:rFonts w:ascii="Times New Roman" w:hAnsi="Times New Roman" w:cs="Times New Roman"/>
          <w:sz w:val="24"/>
          <w:szCs w:val="24"/>
        </w:rPr>
        <w:t xml:space="preserve"> 1.0 g Distilled water 1 lit and pH 9 maintained</w:t>
      </w:r>
      <w:r w:rsidRPr="00733A97">
        <w:rPr>
          <w:rFonts w:ascii="Times New Roman" w:hAnsi="Times New Roman" w:cs="Times New Roman"/>
          <w:sz w:val="24"/>
          <w:szCs w:val="24"/>
        </w:rPr>
        <w:t xml:space="preserve">. According to Beaker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(1984), PEG has also been shown to reduce cell permeability during rehydration, preventing intracellular losses and hence boosting viability. The research demonstrated that </w:t>
      </w: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concentration in the cells was increased when PEG was added to the media (Harman </w:t>
      </w:r>
      <w:r w:rsidRPr="00733A97">
        <w:rPr>
          <w:rFonts w:ascii="Times New Roman" w:hAnsi="Times New Roman" w:cs="Times New Roman"/>
          <w:i/>
          <w:sz w:val="24"/>
          <w:szCs w:val="24"/>
        </w:rPr>
        <w:t>et al</w:t>
      </w:r>
      <w:r w:rsidRPr="00733A97">
        <w:rPr>
          <w:rFonts w:ascii="Times New Roman" w:hAnsi="Times New Roman" w:cs="Times New Roman"/>
          <w:sz w:val="24"/>
          <w:szCs w:val="24"/>
        </w:rPr>
        <w:t>. 1991). Due to its strong capacity to bind water, glycerol may shield cells from the effects of desiccation by reducing the rate at which they dry up (</w:t>
      </w:r>
      <w:proofErr w:type="spellStart"/>
      <w:r w:rsidRPr="00733A97">
        <w:rPr>
          <w:rFonts w:ascii="Times New Roman" w:hAnsi="Times New Roman" w:cs="Times New Roman"/>
          <w:sz w:val="24"/>
          <w:szCs w:val="24"/>
        </w:rPr>
        <w:t>Lorda</w:t>
      </w:r>
      <w:proofErr w:type="spellEnd"/>
      <w:r w:rsidRPr="00733A97">
        <w:rPr>
          <w:rFonts w:ascii="Times New Roman" w:hAnsi="Times New Roman" w:cs="Times New Roman"/>
          <w:sz w:val="24"/>
          <w:szCs w:val="24"/>
        </w:rPr>
        <w:t xml:space="preserve"> and </w:t>
      </w:r>
      <w:proofErr w:type="spellStart"/>
      <w:r w:rsidRPr="00733A97">
        <w:rPr>
          <w:rFonts w:ascii="Times New Roman" w:hAnsi="Times New Roman" w:cs="Times New Roman"/>
          <w:sz w:val="24"/>
          <w:szCs w:val="24"/>
        </w:rPr>
        <w:t>Balatti</w:t>
      </w:r>
      <w:proofErr w:type="spellEnd"/>
      <w:r w:rsidRPr="00733A97">
        <w:rPr>
          <w:rFonts w:ascii="Times New Roman" w:hAnsi="Times New Roman" w:cs="Times New Roman"/>
          <w:sz w:val="24"/>
          <w:szCs w:val="24"/>
        </w:rPr>
        <w:t xml:space="preserve">, 1996). In many cases, it performed the role of an osmolyte, regulating the osmotic pressure outside the body (Brown, 1978; Blomberg and Adler, 1992). According to Singleton et al. (2002), PVP is thought to detoxify the medium by forming complexes with the phenolic-type, self-limiting toxins present. PVP also has a strong ability to bind water, which might help keep cells environment hydrated for metabolism (Singleton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2002; </w:t>
      </w:r>
      <w:proofErr w:type="spellStart"/>
      <w:r w:rsidRPr="00733A97">
        <w:rPr>
          <w:rFonts w:ascii="Times New Roman" w:hAnsi="Times New Roman" w:cs="Times New Roman"/>
          <w:sz w:val="24"/>
          <w:szCs w:val="24"/>
        </w:rPr>
        <w:t>Vendan</w:t>
      </w:r>
      <w:proofErr w:type="spellEnd"/>
      <w:r w:rsidRPr="00733A97">
        <w:rPr>
          <w:rFonts w:ascii="Times New Roman" w:hAnsi="Times New Roman" w:cs="Times New Roman"/>
          <w:sz w:val="24"/>
          <w:szCs w:val="24"/>
        </w:rPr>
        <w:t xml:space="preserve"> and </w:t>
      </w:r>
      <w:proofErr w:type="spellStart"/>
      <w:r w:rsidRPr="00733A97">
        <w:rPr>
          <w:rFonts w:ascii="Times New Roman" w:hAnsi="Times New Roman" w:cs="Times New Roman"/>
          <w:sz w:val="24"/>
          <w:szCs w:val="24"/>
        </w:rPr>
        <w:t>Thangaraju</w:t>
      </w:r>
      <w:proofErr w:type="spellEnd"/>
      <w:r w:rsidRPr="00733A97">
        <w:rPr>
          <w:rFonts w:ascii="Times New Roman" w:hAnsi="Times New Roman" w:cs="Times New Roman"/>
          <w:sz w:val="24"/>
          <w:szCs w:val="24"/>
        </w:rPr>
        <w:t xml:space="preserve">, 2006). Additionally, some polymeric additions, like starch, PVP and PVA, had </w:t>
      </w:r>
      <w:proofErr w:type="spellStart"/>
      <w:r w:rsidRPr="00733A97">
        <w:rPr>
          <w:rFonts w:ascii="Times New Roman" w:hAnsi="Times New Roman" w:cs="Times New Roman"/>
          <w:sz w:val="24"/>
          <w:szCs w:val="24"/>
        </w:rPr>
        <w:t>stabilising</w:t>
      </w:r>
      <w:proofErr w:type="spellEnd"/>
      <w:r w:rsidRPr="00733A97">
        <w:rPr>
          <w:rFonts w:ascii="Times New Roman" w:hAnsi="Times New Roman" w:cs="Times New Roman"/>
          <w:sz w:val="24"/>
          <w:szCs w:val="24"/>
        </w:rPr>
        <w:t xml:space="preserve"> qualities.</w:t>
      </w:r>
    </w:p>
    <w:p w14:paraId="46615764" w14:textId="77777777" w:rsidR="000360DE" w:rsidRPr="00733A97" w:rsidRDefault="00857EF3"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3.</w:t>
      </w:r>
      <w:r w:rsidR="002858B5" w:rsidRPr="00733A97">
        <w:rPr>
          <w:rFonts w:ascii="Times New Roman" w:hAnsi="Times New Roman" w:cs="Times New Roman"/>
          <w:b/>
          <w:sz w:val="24"/>
          <w:szCs w:val="24"/>
        </w:rPr>
        <w:t>5</w:t>
      </w:r>
      <w:r w:rsidRPr="00733A97">
        <w:rPr>
          <w:rFonts w:ascii="Times New Roman" w:hAnsi="Times New Roman" w:cs="Times New Roman"/>
          <w:b/>
          <w:sz w:val="24"/>
          <w:szCs w:val="24"/>
        </w:rPr>
        <w:t xml:space="preserve"> </w:t>
      </w:r>
      <w:r w:rsidR="000360DE" w:rsidRPr="00733A97">
        <w:rPr>
          <w:rFonts w:ascii="Times New Roman" w:hAnsi="Times New Roman" w:cs="Times New Roman"/>
          <w:b/>
          <w:sz w:val="24"/>
          <w:szCs w:val="24"/>
        </w:rPr>
        <w:t>Standardization of Liquid formulation</w:t>
      </w:r>
    </w:p>
    <w:p w14:paraId="1F62651B" w14:textId="77777777" w:rsidR="001B3570" w:rsidRPr="00733A97" w:rsidRDefault="001B3570"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Table 3 standardization of liquid formulation</w:t>
      </w:r>
    </w:p>
    <w:tbl>
      <w:tblPr>
        <w:tblStyle w:val="TableGrid"/>
        <w:tblW w:w="0" w:type="auto"/>
        <w:tblLook w:val="04A0" w:firstRow="1" w:lastRow="0" w:firstColumn="1" w:lastColumn="0" w:noHBand="0" w:noVBand="1"/>
      </w:tblPr>
      <w:tblGrid>
        <w:gridCol w:w="1362"/>
        <w:gridCol w:w="1390"/>
        <w:gridCol w:w="1364"/>
        <w:gridCol w:w="1365"/>
        <w:gridCol w:w="1365"/>
        <w:gridCol w:w="1365"/>
        <w:gridCol w:w="1365"/>
      </w:tblGrid>
      <w:tr w:rsidR="000360DE" w:rsidRPr="00733A97" w14:paraId="633D1CE8" w14:textId="77777777" w:rsidTr="000360DE">
        <w:tc>
          <w:tcPr>
            <w:tcW w:w="1368" w:type="dxa"/>
          </w:tcPr>
          <w:p w14:paraId="1CCD851E"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Sr. No.</w:t>
            </w:r>
          </w:p>
        </w:tc>
        <w:tc>
          <w:tcPr>
            <w:tcW w:w="1368" w:type="dxa"/>
          </w:tcPr>
          <w:p w14:paraId="13788E3E" w14:textId="77777777" w:rsidR="000360DE" w:rsidRPr="00733A97" w:rsidRDefault="001B3570" w:rsidP="0039468D">
            <w:pPr>
              <w:jc w:val="both"/>
              <w:rPr>
                <w:rFonts w:ascii="Times New Roman" w:hAnsi="Times New Roman" w:cs="Times New Roman"/>
                <w:b/>
                <w:sz w:val="24"/>
                <w:szCs w:val="24"/>
              </w:rPr>
            </w:pPr>
            <w:r w:rsidRPr="00733A97">
              <w:rPr>
                <w:rFonts w:ascii="Times New Roman" w:hAnsi="Times New Roman" w:cs="Times New Roman"/>
                <w:b/>
                <w:sz w:val="24"/>
                <w:szCs w:val="24"/>
              </w:rPr>
              <w:t>Ingr</w:t>
            </w:r>
            <w:r w:rsidR="000360DE" w:rsidRPr="00733A97">
              <w:rPr>
                <w:rFonts w:ascii="Times New Roman" w:hAnsi="Times New Roman" w:cs="Times New Roman"/>
                <w:b/>
                <w:sz w:val="24"/>
                <w:szCs w:val="24"/>
              </w:rPr>
              <w:t>edients</w:t>
            </w:r>
          </w:p>
        </w:tc>
        <w:tc>
          <w:tcPr>
            <w:tcW w:w="1368" w:type="dxa"/>
          </w:tcPr>
          <w:p w14:paraId="12F598CC" w14:textId="77777777" w:rsidR="000360DE" w:rsidRPr="00733A97" w:rsidRDefault="000360DE" w:rsidP="0039468D">
            <w:pPr>
              <w:rPr>
                <w:rFonts w:ascii="Times New Roman" w:hAnsi="Times New Roman" w:cs="Times New Roman"/>
                <w:b/>
                <w:sz w:val="24"/>
                <w:szCs w:val="24"/>
              </w:rPr>
            </w:pPr>
            <w:r w:rsidRPr="00733A97">
              <w:rPr>
                <w:rFonts w:ascii="Times New Roman" w:hAnsi="Times New Roman" w:cs="Times New Roman"/>
                <w:b/>
                <w:sz w:val="24"/>
                <w:szCs w:val="24"/>
              </w:rPr>
              <w:t xml:space="preserve">L1M3 </w:t>
            </w:r>
          </w:p>
        </w:tc>
        <w:tc>
          <w:tcPr>
            <w:tcW w:w="1368" w:type="dxa"/>
          </w:tcPr>
          <w:p w14:paraId="72F38D64" w14:textId="77777777" w:rsidR="000360DE" w:rsidRPr="00733A97" w:rsidRDefault="000360DE" w:rsidP="0039468D">
            <w:pPr>
              <w:rPr>
                <w:rFonts w:ascii="Times New Roman" w:hAnsi="Times New Roman" w:cs="Times New Roman"/>
                <w:b/>
                <w:sz w:val="24"/>
                <w:szCs w:val="24"/>
              </w:rPr>
            </w:pPr>
            <w:r w:rsidRPr="00733A97">
              <w:rPr>
                <w:rFonts w:ascii="Times New Roman" w:hAnsi="Times New Roman" w:cs="Times New Roman"/>
                <w:b/>
                <w:sz w:val="24"/>
                <w:szCs w:val="24"/>
              </w:rPr>
              <w:t xml:space="preserve">L2M3 </w:t>
            </w:r>
          </w:p>
        </w:tc>
        <w:tc>
          <w:tcPr>
            <w:tcW w:w="1368" w:type="dxa"/>
          </w:tcPr>
          <w:p w14:paraId="048439E1" w14:textId="77777777" w:rsidR="000360DE" w:rsidRPr="00733A97" w:rsidRDefault="000360DE" w:rsidP="0039468D">
            <w:pPr>
              <w:rPr>
                <w:rFonts w:ascii="Times New Roman" w:hAnsi="Times New Roman" w:cs="Times New Roman"/>
                <w:b/>
                <w:sz w:val="24"/>
                <w:szCs w:val="24"/>
              </w:rPr>
            </w:pPr>
            <w:r w:rsidRPr="00733A97">
              <w:rPr>
                <w:rFonts w:ascii="Times New Roman" w:hAnsi="Times New Roman" w:cs="Times New Roman"/>
                <w:b/>
                <w:sz w:val="24"/>
                <w:szCs w:val="24"/>
              </w:rPr>
              <w:t xml:space="preserve">L3M3 </w:t>
            </w:r>
          </w:p>
        </w:tc>
        <w:tc>
          <w:tcPr>
            <w:tcW w:w="1368" w:type="dxa"/>
          </w:tcPr>
          <w:p w14:paraId="5FAD2CA7" w14:textId="77777777" w:rsidR="000360DE" w:rsidRPr="00733A97" w:rsidRDefault="000360DE" w:rsidP="0039468D">
            <w:pPr>
              <w:rPr>
                <w:rFonts w:ascii="Times New Roman" w:hAnsi="Times New Roman" w:cs="Times New Roman"/>
                <w:b/>
                <w:sz w:val="24"/>
                <w:szCs w:val="24"/>
              </w:rPr>
            </w:pPr>
            <w:r w:rsidRPr="00733A97">
              <w:rPr>
                <w:rFonts w:ascii="Times New Roman" w:hAnsi="Times New Roman" w:cs="Times New Roman"/>
                <w:b/>
                <w:sz w:val="24"/>
                <w:szCs w:val="24"/>
              </w:rPr>
              <w:t xml:space="preserve">L4M3 </w:t>
            </w:r>
          </w:p>
        </w:tc>
        <w:tc>
          <w:tcPr>
            <w:tcW w:w="1368" w:type="dxa"/>
          </w:tcPr>
          <w:p w14:paraId="1196DA30" w14:textId="77777777" w:rsidR="000360DE" w:rsidRPr="00733A97" w:rsidRDefault="000360DE" w:rsidP="0039468D">
            <w:pPr>
              <w:rPr>
                <w:rFonts w:ascii="Times New Roman" w:hAnsi="Times New Roman" w:cs="Times New Roman"/>
                <w:b/>
                <w:sz w:val="24"/>
                <w:szCs w:val="24"/>
              </w:rPr>
            </w:pPr>
            <w:r w:rsidRPr="00733A97">
              <w:rPr>
                <w:rFonts w:ascii="Times New Roman" w:hAnsi="Times New Roman" w:cs="Times New Roman"/>
                <w:b/>
                <w:sz w:val="24"/>
                <w:szCs w:val="24"/>
              </w:rPr>
              <w:t xml:space="preserve">L5M3 </w:t>
            </w:r>
          </w:p>
        </w:tc>
      </w:tr>
      <w:tr w:rsidR="000360DE" w:rsidRPr="00733A97" w14:paraId="4D2D6D6A" w14:textId="77777777" w:rsidTr="000360DE">
        <w:tc>
          <w:tcPr>
            <w:tcW w:w="1368" w:type="dxa"/>
          </w:tcPr>
          <w:p w14:paraId="3A8AD656"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1.</w:t>
            </w:r>
          </w:p>
        </w:tc>
        <w:tc>
          <w:tcPr>
            <w:tcW w:w="1368" w:type="dxa"/>
          </w:tcPr>
          <w:p w14:paraId="7B4D63DA"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Standard medium</w:t>
            </w:r>
          </w:p>
        </w:tc>
        <w:tc>
          <w:tcPr>
            <w:tcW w:w="1368" w:type="dxa"/>
          </w:tcPr>
          <w:p w14:paraId="62FC8E64"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M 3 </w:t>
            </w:r>
          </w:p>
        </w:tc>
        <w:tc>
          <w:tcPr>
            <w:tcW w:w="1368" w:type="dxa"/>
          </w:tcPr>
          <w:p w14:paraId="0DEF7743"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M 3 </w:t>
            </w:r>
          </w:p>
        </w:tc>
        <w:tc>
          <w:tcPr>
            <w:tcW w:w="1368" w:type="dxa"/>
          </w:tcPr>
          <w:p w14:paraId="36BEEC27"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M 3 </w:t>
            </w:r>
          </w:p>
        </w:tc>
        <w:tc>
          <w:tcPr>
            <w:tcW w:w="1368" w:type="dxa"/>
          </w:tcPr>
          <w:p w14:paraId="55767174"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M 3 </w:t>
            </w:r>
          </w:p>
        </w:tc>
        <w:tc>
          <w:tcPr>
            <w:tcW w:w="1368" w:type="dxa"/>
          </w:tcPr>
          <w:p w14:paraId="3BEB4E73"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M 3 </w:t>
            </w:r>
          </w:p>
        </w:tc>
      </w:tr>
      <w:tr w:rsidR="000360DE" w:rsidRPr="00733A97" w14:paraId="1F0C4DF1" w14:textId="77777777" w:rsidTr="000360DE">
        <w:tc>
          <w:tcPr>
            <w:tcW w:w="1368" w:type="dxa"/>
          </w:tcPr>
          <w:p w14:paraId="62CB5AF7"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2.</w:t>
            </w:r>
          </w:p>
        </w:tc>
        <w:tc>
          <w:tcPr>
            <w:tcW w:w="1368" w:type="dxa"/>
          </w:tcPr>
          <w:p w14:paraId="2E6D9F4E"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Fe. EDTA (g)</w:t>
            </w:r>
          </w:p>
        </w:tc>
        <w:tc>
          <w:tcPr>
            <w:tcW w:w="1368" w:type="dxa"/>
          </w:tcPr>
          <w:p w14:paraId="3E854A8E"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1.0</w:t>
            </w:r>
          </w:p>
        </w:tc>
        <w:tc>
          <w:tcPr>
            <w:tcW w:w="1368" w:type="dxa"/>
          </w:tcPr>
          <w:p w14:paraId="1A89ED8C"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1.2</w:t>
            </w:r>
          </w:p>
        </w:tc>
        <w:tc>
          <w:tcPr>
            <w:tcW w:w="1368" w:type="dxa"/>
          </w:tcPr>
          <w:p w14:paraId="386AE409"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0.80</w:t>
            </w:r>
          </w:p>
        </w:tc>
        <w:tc>
          <w:tcPr>
            <w:tcW w:w="1368" w:type="dxa"/>
          </w:tcPr>
          <w:p w14:paraId="77BAEE61"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0.40</w:t>
            </w:r>
          </w:p>
        </w:tc>
        <w:tc>
          <w:tcPr>
            <w:tcW w:w="1368" w:type="dxa"/>
          </w:tcPr>
          <w:p w14:paraId="5957F985"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0.30</w:t>
            </w:r>
          </w:p>
        </w:tc>
      </w:tr>
      <w:tr w:rsidR="000360DE" w:rsidRPr="00733A97" w14:paraId="34880D4C" w14:textId="77777777" w:rsidTr="000360DE">
        <w:tc>
          <w:tcPr>
            <w:tcW w:w="1368" w:type="dxa"/>
          </w:tcPr>
          <w:p w14:paraId="3616DC3C"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3.</w:t>
            </w:r>
          </w:p>
        </w:tc>
        <w:tc>
          <w:tcPr>
            <w:tcW w:w="1368" w:type="dxa"/>
          </w:tcPr>
          <w:p w14:paraId="260BC0CA"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Arabinose (g)</w:t>
            </w:r>
          </w:p>
        </w:tc>
        <w:tc>
          <w:tcPr>
            <w:tcW w:w="1368" w:type="dxa"/>
          </w:tcPr>
          <w:p w14:paraId="2BEFDACD"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0.25</w:t>
            </w:r>
          </w:p>
        </w:tc>
        <w:tc>
          <w:tcPr>
            <w:tcW w:w="1368" w:type="dxa"/>
          </w:tcPr>
          <w:p w14:paraId="2BA9C703"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0.75</w:t>
            </w:r>
          </w:p>
        </w:tc>
        <w:tc>
          <w:tcPr>
            <w:tcW w:w="1368" w:type="dxa"/>
          </w:tcPr>
          <w:p w14:paraId="2B447E15"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1.25</w:t>
            </w:r>
          </w:p>
        </w:tc>
        <w:tc>
          <w:tcPr>
            <w:tcW w:w="1368" w:type="dxa"/>
          </w:tcPr>
          <w:p w14:paraId="7DA5A3BF"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1.0</w:t>
            </w:r>
          </w:p>
        </w:tc>
        <w:tc>
          <w:tcPr>
            <w:tcW w:w="1368" w:type="dxa"/>
          </w:tcPr>
          <w:p w14:paraId="5687D876"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0.60</w:t>
            </w:r>
          </w:p>
        </w:tc>
      </w:tr>
      <w:tr w:rsidR="000360DE" w:rsidRPr="00733A97" w14:paraId="3B9C9013" w14:textId="77777777" w:rsidTr="000360DE">
        <w:tc>
          <w:tcPr>
            <w:tcW w:w="1368" w:type="dxa"/>
          </w:tcPr>
          <w:p w14:paraId="6272DBB2"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4.</w:t>
            </w:r>
          </w:p>
        </w:tc>
        <w:tc>
          <w:tcPr>
            <w:tcW w:w="1368" w:type="dxa"/>
          </w:tcPr>
          <w:p w14:paraId="6B63399E"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Glycerol (ml)</w:t>
            </w:r>
          </w:p>
        </w:tc>
        <w:tc>
          <w:tcPr>
            <w:tcW w:w="1368" w:type="dxa"/>
          </w:tcPr>
          <w:p w14:paraId="58A64933"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12.0</w:t>
            </w:r>
          </w:p>
        </w:tc>
        <w:tc>
          <w:tcPr>
            <w:tcW w:w="1368" w:type="dxa"/>
          </w:tcPr>
          <w:p w14:paraId="7E530B75"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6.0</w:t>
            </w:r>
          </w:p>
        </w:tc>
        <w:tc>
          <w:tcPr>
            <w:tcW w:w="1368" w:type="dxa"/>
          </w:tcPr>
          <w:p w14:paraId="52EB70DA"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9.0</w:t>
            </w:r>
          </w:p>
        </w:tc>
        <w:tc>
          <w:tcPr>
            <w:tcW w:w="1368" w:type="dxa"/>
          </w:tcPr>
          <w:p w14:paraId="2D554405"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3B1F5214"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3.0</w:t>
            </w:r>
          </w:p>
        </w:tc>
      </w:tr>
      <w:tr w:rsidR="000360DE" w:rsidRPr="00733A97" w14:paraId="3A2F84E3" w14:textId="77777777" w:rsidTr="000360DE">
        <w:tc>
          <w:tcPr>
            <w:tcW w:w="1368" w:type="dxa"/>
          </w:tcPr>
          <w:p w14:paraId="004FF555"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5.</w:t>
            </w:r>
          </w:p>
        </w:tc>
        <w:tc>
          <w:tcPr>
            <w:tcW w:w="1368" w:type="dxa"/>
          </w:tcPr>
          <w:p w14:paraId="16837BD9"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PVP (g)</w:t>
            </w:r>
          </w:p>
        </w:tc>
        <w:tc>
          <w:tcPr>
            <w:tcW w:w="1368" w:type="dxa"/>
          </w:tcPr>
          <w:p w14:paraId="4D32EFA0"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20.00</w:t>
            </w:r>
          </w:p>
        </w:tc>
        <w:tc>
          <w:tcPr>
            <w:tcW w:w="1368" w:type="dxa"/>
          </w:tcPr>
          <w:p w14:paraId="361FB362"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24.00</w:t>
            </w:r>
          </w:p>
        </w:tc>
        <w:tc>
          <w:tcPr>
            <w:tcW w:w="1368" w:type="dxa"/>
          </w:tcPr>
          <w:p w14:paraId="793195FB"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22.00</w:t>
            </w:r>
          </w:p>
        </w:tc>
        <w:tc>
          <w:tcPr>
            <w:tcW w:w="1368" w:type="dxa"/>
          </w:tcPr>
          <w:p w14:paraId="7E53C726"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18.00</w:t>
            </w:r>
          </w:p>
        </w:tc>
        <w:tc>
          <w:tcPr>
            <w:tcW w:w="1368" w:type="dxa"/>
          </w:tcPr>
          <w:p w14:paraId="6F0BFE81"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16.00</w:t>
            </w:r>
          </w:p>
        </w:tc>
      </w:tr>
      <w:tr w:rsidR="000360DE" w:rsidRPr="00733A97" w14:paraId="48609AE2" w14:textId="77777777" w:rsidTr="000360DE">
        <w:tc>
          <w:tcPr>
            <w:tcW w:w="1368" w:type="dxa"/>
          </w:tcPr>
          <w:p w14:paraId="4C09D334"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lastRenderedPageBreak/>
              <w:t>6.</w:t>
            </w:r>
          </w:p>
        </w:tc>
        <w:tc>
          <w:tcPr>
            <w:tcW w:w="1368" w:type="dxa"/>
          </w:tcPr>
          <w:p w14:paraId="2FF84A75" w14:textId="77777777" w:rsidR="000360DE" w:rsidRPr="00733A97" w:rsidRDefault="000360DE" w:rsidP="0039468D">
            <w:pPr>
              <w:jc w:val="both"/>
              <w:rPr>
                <w:rFonts w:ascii="Times New Roman" w:hAnsi="Times New Roman" w:cs="Times New Roman"/>
                <w:b/>
                <w:sz w:val="24"/>
                <w:szCs w:val="24"/>
              </w:rPr>
            </w:pP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(g)</w:t>
            </w:r>
          </w:p>
        </w:tc>
        <w:tc>
          <w:tcPr>
            <w:tcW w:w="1368" w:type="dxa"/>
          </w:tcPr>
          <w:p w14:paraId="634D38CD"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1.25</w:t>
            </w:r>
          </w:p>
        </w:tc>
        <w:tc>
          <w:tcPr>
            <w:tcW w:w="1368" w:type="dxa"/>
          </w:tcPr>
          <w:p w14:paraId="2489098F"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0.50</w:t>
            </w:r>
          </w:p>
        </w:tc>
        <w:tc>
          <w:tcPr>
            <w:tcW w:w="1368" w:type="dxa"/>
          </w:tcPr>
          <w:p w14:paraId="38407ACE"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1.5</w:t>
            </w:r>
          </w:p>
        </w:tc>
        <w:tc>
          <w:tcPr>
            <w:tcW w:w="1368" w:type="dxa"/>
          </w:tcPr>
          <w:p w14:paraId="1CB41218"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0.25</w:t>
            </w:r>
          </w:p>
        </w:tc>
        <w:tc>
          <w:tcPr>
            <w:tcW w:w="1368" w:type="dxa"/>
          </w:tcPr>
          <w:p w14:paraId="4326F3B7" w14:textId="77777777" w:rsidR="000360DE"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1.0</w:t>
            </w:r>
          </w:p>
        </w:tc>
      </w:tr>
      <w:tr w:rsidR="00545DD4" w:rsidRPr="00733A97" w14:paraId="39D225C5" w14:textId="77777777" w:rsidTr="000360DE">
        <w:tc>
          <w:tcPr>
            <w:tcW w:w="1368" w:type="dxa"/>
          </w:tcPr>
          <w:p w14:paraId="3D229D0E" w14:textId="77777777" w:rsidR="00545DD4"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b/>
                <w:sz w:val="24"/>
                <w:szCs w:val="24"/>
              </w:rPr>
              <w:t>7.</w:t>
            </w:r>
          </w:p>
        </w:tc>
        <w:tc>
          <w:tcPr>
            <w:tcW w:w="1368" w:type="dxa"/>
          </w:tcPr>
          <w:p w14:paraId="73EFEA77" w14:textId="77777777" w:rsidR="00545DD4"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Distilled water (lit.)</w:t>
            </w:r>
          </w:p>
        </w:tc>
        <w:tc>
          <w:tcPr>
            <w:tcW w:w="1368" w:type="dxa"/>
          </w:tcPr>
          <w:p w14:paraId="5602C2E7"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1 </w:t>
            </w:r>
          </w:p>
        </w:tc>
        <w:tc>
          <w:tcPr>
            <w:tcW w:w="1368" w:type="dxa"/>
          </w:tcPr>
          <w:p w14:paraId="42FBF282"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1 </w:t>
            </w:r>
          </w:p>
        </w:tc>
        <w:tc>
          <w:tcPr>
            <w:tcW w:w="1368" w:type="dxa"/>
          </w:tcPr>
          <w:p w14:paraId="56932FDB"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1 </w:t>
            </w:r>
          </w:p>
        </w:tc>
        <w:tc>
          <w:tcPr>
            <w:tcW w:w="1368" w:type="dxa"/>
          </w:tcPr>
          <w:p w14:paraId="679FBB19"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1 </w:t>
            </w:r>
          </w:p>
        </w:tc>
        <w:tc>
          <w:tcPr>
            <w:tcW w:w="1368" w:type="dxa"/>
          </w:tcPr>
          <w:p w14:paraId="75D9A66A"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1 </w:t>
            </w:r>
          </w:p>
        </w:tc>
      </w:tr>
      <w:tr w:rsidR="00545DD4" w:rsidRPr="00733A97" w14:paraId="0A506CB3" w14:textId="77777777" w:rsidTr="000360DE">
        <w:tc>
          <w:tcPr>
            <w:tcW w:w="1368" w:type="dxa"/>
          </w:tcPr>
          <w:p w14:paraId="4DFFDABF" w14:textId="77777777" w:rsidR="00545DD4"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b/>
                <w:sz w:val="24"/>
                <w:szCs w:val="24"/>
              </w:rPr>
              <w:t>8.</w:t>
            </w:r>
          </w:p>
        </w:tc>
        <w:tc>
          <w:tcPr>
            <w:tcW w:w="1368" w:type="dxa"/>
          </w:tcPr>
          <w:p w14:paraId="6B77A59B" w14:textId="77777777" w:rsidR="00545DD4" w:rsidRPr="00733A97" w:rsidRDefault="00545DD4" w:rsidP="0039468D">
            <w:pPr>
              <w:jc w:val="both"/>
              <w:rPr>
                <w:rFonts w:ascii="Times New Roman" w:hAnsi="Times New Roman" w:cs="Times New Roman"/>
                <w:b/>
                <w:sz w:val="24"/>
                <w:szCs w:val="24"/>
              </w:rPr>
            </w:pPr>
            <w:r w:rsidRPr="00733A97">
              <w:rPr>
                <w:rFonts w:ascii="Times New Roman" w:hAnsi="Times New Roman" w:cs="Times New Roman"/>
                <w:sz w:val="24"/>
                <w:szCs w:val="24"/>
              </w:rPr>
              <w:t>pH</w:t>
            </w:r>
          </w:p>
        </w:tc>
        <w:tc>
          <w:tcPr>
            <w:tcW w:w="1368" w:type="dxa"/>
          </w:tcPr>
          <w:p w14:paraId="68190B71"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9.0 </w:t>
            </w:r>
          </w:p>
        </w:tc>
        <w:tc>
          <w:tcPr>
            <w:tcW w:w="1368" w:type="dxa"/>
          </w:tcPr>
          <w:p w14:paraId="23D8C9B1"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9.0 </w:t>
            </w:r>
          </w:p>
        </w:tc>
        <w:tc>
          <w:tcPr>
            <w:tcW w:w="1368" w:type="dxa"/>
          </w:tcPr>
          <w:p w14:paraId="4EBE4465"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9.0 </w:t>
            </w:r>
          </w:p>
        </w:tc>
        <w:tc>
          <w:tcPr>
            <w:tcW w:w="1368" w:type="dxa"/>
          </w:tcPr>
          <w:p w14:paraId="7452C043"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9.0 </w:t>
            </w:r>
          </w:p>
        </w:tc>
        <w:tc>
          <w:tcPr>
            <w:tcW w:w="1368" w:type="dxa"/>
          </w:tcPr>
          <w:p w14:paraId="25A6C7EC" w14:textId="77777777" w:rsidR="00545DD4" w:rsidRPr="00733A97" w:rsidRDefault="00545DD4" w:rsidP="0039468D">
            <w:pPr>
              <w:rPr>
                <w:rFonts w:ascii="Times New Roman" w:hAnsi="Times New Roman" w:cs="Times New Roman"/>
                <w:sz w:val="24"/>
                <w:szCs w:val="24"/>
              </w:rPr>
            </w:pPr>
            <w:r w:rsidRPr="00733A97">
              <w:rPr>
                <w:rFonts w:ascii="Times New Roman" w:hAnsi="Times New Roman" w:cs="Times New Roman"/>
                <w:sz w:val="24"/>
                <w:szCs w:val="24"/>
              </w:rPr>
              <w:t xml:space="preserve">9.0 </w:t>
            </w:r>
          </w:p>
        </w:tc>
      </w:tr>
    </w:tbl>
    <w:p w14:paraId="4A66B8D6" w14:textId="77777777" w:rsidR="000360DE" w:rsidRPr="00733A97" w:rsidRDefault="00545DD4"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 </w:t>
      </w:r>
    </w:p>
    <w:p w14:paraId="61CDD137" w14:textId="77777777" w:rsidR="00FB2CD0" w:rsidRPr="00733A97" w:rsidRDefault="00DF5329" w:rsidP="0039468D">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49A8FE78">
          <v:shapetype id="_x0000_t202" coordsize="21600,21600" o:spt="202" path="m,l,21600r21600,l21600,xe">
            <v:stroke joinstyle="miter"/>
            <v:path gradientshapeok="t" o:connecttype="rect"/>
          </v:shapetype>
          <v:shape id="_x0000_s1030" type="#_x0000_t202" style="position:absolute;left:0;text-align:left;margin-left:380.95pt;margin-top:165.8pt;width:51.05pt;height:20.05pt;z-index:251662336">
            <v:textbox>
              <w:txbxContent>
                <w:p w14:paraId="415D7DB2" w14:textId="77777777" w:rsidR="003C6E75" w:rsidRDefault="003C6E75" w:rsidP="003C6E75">
                  <w:r>
                    <w:t>M3L5</w:t>
                  </w:r>
                </w:p>
                <w:p w14:paraId="3AABDF65" w14:textId="77777777" w:rsidR="003C6E75" w:rsidRDefault="003C6E75"/>
              </w:txbxContent>
            </v:textbox>
          </v:shape>
        </w:pict>
      </w:r>
      <w:r>
        <w:rPr>
          <w:rFonts w:ascii="Times New Roman" w:hAnsi="Times New Roman" w:cs="Times New Roman"/>
          <w:b/>
          <w:noProof/>
          <w:sz w:val="24"/>
          <w:szCs w:val="24"/>
        </w:rPr>
        <w:pict w14:anchorId="73370EC4">
          <v:shape id="_x0000_s1029" type="#_x0000_t202" style="position:absolute;left:0;text-align:left;margin-left:281.6pt;margin-top:165.8pt;width:47.4pt;height:20.05pt;z-index:251661312">
            <v:textbox>
              <w:txbxContent>
                <w:p w14:paraId="6FC1E7AA" w14:textId="77777777" w:rsidR="003C6E75" w:rsidRDefault="003C6E75" w:rsidP="003C6E75">
                  <w:r>
                    <w:t>M3L4</w:t>
                  </w:r>
                </w:p>
                <w:p w14:paraId="7CE155AC" w14:textId="77777777" w:rsidR="003C6E75" w:rsidRDefault="003C6E75"/>
              </w:txbxContent>
            </v:textbox>
          </v:shape>
        </w:pict>
      </w:r>
      <w:r>
        <w:rPr>
          <w:rFonts w:ascii="Times New Roman" w:hAnsi="Times New Roman" w:cs="Times New Roman"/>
          <w:b/>
          <w:noProof/>
          <w:sz w:val="24"/>
          <w:szCs w:val="24"/>
        </w:rPr>
        <w:pict w14:anchorId="223E78DB">
          <v:shape id="_x0000_s1028" type="#_x0000_t202" style="position:absolute;left:0;text-align:left;margin-left:204.15pt;margin-top:165.8pt;width:41pt;height:20.05pt;z-index:251660288">
            <v:textbox>
              <w:txbxContent>
                <w:p w14:paraId="0BC6EE47" w14:textId="77777777" w:rsidR="003C6E75" w:rsidRDefault="003C6E75" w:rsidP="003C6E75">
                  <w:r>
                    <w:t>M3L3</w:t>
                  </w:r>
                </w:p>
                <w:p w14:paraId="69AFC4E0" w14:textId="77777777" w:rsidR="003C6E75" w:rsidRDefault="003C6E75"/>
              </w:txbxContent>
            </v:textbox>
          </v:shape>
        </w:pict>
      </w:r>
      <w:r>
        <w:rPr>
          <w:rFonts w:ascii="Times New Roman" w:hAnsi="Times New Roman" w:cs="Times New Roman"/>
          <w:b/>
          <w:noProof/>
          <w:sz w:val="24"/>
          <w:szCs w:val="24"/>
        </w:rPr>
        <w:pict w14:anchorId="51AF2294">
          <v:shape id="_x0000_s1027" type="#_x0000_t202" style="position:absolute;left:0;text-align:left;margin-left:122.15pt;margin-top:165.8pt;width:47.35pt;height:20.05pt;z-index:251659264">
            <v:textbox>
              <w:txbxContent>
                <w:p w14:paraId="5C15554B" w14:textId="77777777" w:rsidR="003C6E75" w:rsidRDefault="003C6E75" w:rsidP="003C6E75">
                  <w:r>
                    <w:t>M3L2</w:t>
                  </w:r>
                </w:p>
                <w:p w14:paraId="39760F3D" w14:textId="77777777" w:rsidR="003C6E75" w:rsidRDefault="003C6E75"/>
              </w:txbxContent>
            </v:textbox>
          </v:shape>
        </w:pict>
      </w:r>
      <w:r>
        <w:rPr>
          <w:rFonts w:ascii="Times New Roman" w:hAnsi="Times New Roman" w:cs="Times New Roman"/>
          <w:b/>
          <w:noProof/>
          <w:sz w:val="24"/>
          <w:szCs w:val="24"/>
        </w:rPr>
        <w:pict w14:anchorId="46CE6A5F">
          <v:shape id="_x0000_s1026" type="#_x0000_t202" style="position:absolute;left:0;text-align:left;margin-left:22.8pt;margin-top:165.8pt;width:43.75pt;height:20.05pt;z-index:251658240">
            <v:textbox>
              <w:txbxContent>
                <w:p w14:paraId="2D04645D" w14:textId="77777777" w:rsidR="003C6E75" w:rsidRDefault="003C6E75">
                  <w:r>
                    <w:t>M3L1</w:t>
                  </w:r>
                </w:p>
              </w:txbxContent>
            </v:textbox>
          </v:shape>
        </w:pict>
      </w:r>
      <w:r w:rsidR="00FB2CD0" w:rsidRPr="00733A97">
        <w:rPr>
          <w:rFonts w:ascii="Times New Roman" w:hAnsi="Times New Roman" w:cs="Times New Roman"/>
          <w:b/>
          <w:noProof/>
          <w:sz w:val="24"/>
          <w:szCs w:val="24"/>
        </w:rPr>
        <w:drawing>
          <wp:inline distT="0" distB="0" distL="0" distR="0" wp14:anchorId="77D399D9" wp14:editId="0BC203C9">
            <wp:extent cx="5922684" cy="2627453"/>
            <wp:effectExtent l="19050" t="0" r="1866" b="0"/>
            <wp:docPr id="4" name="Picture 254" descr="F:\pic for thesis\broth of 14 sample\IMG_20230331_1204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ic for thesis\broth of 14 sample\IMG_20230331_12041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2684" cy="2627453"/>
                    </a:xfrm>
                    <a:prstGeom prst="rect">
                      <a:avLst/>
                    </a:prstGeom>
                    <a:noFill/>
                    <a:ln>
                      <a:noFill/>
                    </a:ln>
                  </pic:spPr>
                </pic:pic>
              </a:graphicData>
            </a:graphic>
          </wp:inline>
        </w:drawing>
      </w:r>
    </w:p>
    <w:p w14:paraId="2FE02544" w14:textId="77777777" w:rsidR="00FB2CD0" w:rsidRPr="00733A97" w:rsidRDefault="00FB2CD0"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Plate 2</w:t>
      </w:r>
      <w:r w:rsidRPr="00733A97">
        <w:rPr>
          <w:rFonts w:ascii="Times New Roman" w:hAnsi="Times New Roman" w:cs="Times New Roman"/>
          <w:sz w:val="24"/>
          <w:szCs w:val="24"/>
        </w:rPr>
        <w:t xml:space="preserve"> </w:t>
      </w:r>
      <w:r w:rsidRPr="00733A97">
        <w:rPr>
          <w:rFonts w:ascii="Times New Roman" w:hAnsi="Times New Roman" w:cs="Times New Roman"/>
          <w:b/>
          <w:sz w:val="24"/>
          <w:szCs w:val="24"/>
        </w:rPr>
        <w:t>Standardization of Liquid formulation</w:t>
      </w:r>
    </w:p>
    <w:p w14:paraId="450265F6" w14:textId="77777777" w:rsidR="00545DD4" w:rsidRPr="00733A97" w:rsidRDefault="00545DD4"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These results were in agreement with the finding of </w:t>
      </w:r>
      <w:proofErr w:type="spellStart"/>
      <w:r w:rsidRPr="00733A97">
        <w:rPr>
          <w:rFonts w:ascii="Times New Roman" w:hAnsi="Times New Roman" w:cs="Times New Roman"/>
          <w:sz w:val="24"/>
          <w:szCs w:val="24"/>
        </w:rPr>
        <w:t>Deaker</w:t>
      </w:r>
      <w:proofErr w:type="spellEnd"/>
      <w:r w:rsidRPr="00733A97">
        <w:rPr>
          <w:rFonts w:ascii="Times New Roman" w:hAnsi="Times New Roman" w:cs="Times New Roman"/>
          <w:sz w:val="24"/>
          <w:szCs w:val="24"/>
        </w:rPr>
        <w:t xml:space="preserve">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(2004) reported, </w:t>
      </w:r>
      <w:proofErr w:type="spellStart"/>
      <w:r w:rsidRPr="00733A97">
        <w:rPr>
          <w:rFonts w:ascii="Times New Roman" w:hAnsi="Times New Roman" w:cs="Times New Roman"/>
          <w:sz w:val="24"/>
          <w:szCs w:val="24"/>
        </w:rPr>
        <w:t>rhizobactria</w:t>
      </w:r>
      <w:proofErr w:type="spellEnd"/>
      <w:r w:rsidRPr="00733A97">
        <w:rPr>
          <w:rFonts w:ascii="Times New Roman" w:hAnsi="Times New Roman" w:cs="Times New Roman"/>
          <w:sz w:val="24"/>
          <w:szCs w:val="24"/>
        </w:rPr>
        <w:t xml:space="preserve"> strains might survive desiccation stress better due to the buildup of the desiccant protectant </w:t>
      </w: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Exopolysaccharide (EPS) buildup might function similarly as a barrier to prevent excessive water loss. Gum </w:t>
      </w:r>
      <w:proofErr w:type="spellStart"/>
      <w:r w:rsidRPr="00733A97">
        <w:rPr>
          <w:rFonts w:ascii="Times New Roman" w:hAnsi="Times New Roman" w:cs="Times New Roman"/>
          <w:sz w:val="24"/>
          <w:szCs w:val="24"/>
        </w:rPr>
        <w:t>arabic</w:t>
      </w:r>
      <w:proofErr w:type="spellEnd"/>
      <w:r w:rsidRPr="00733A97">
        <w:rPr>
          <w:rFonts w:ascii="Times New Roman" w:hAnsi="Times New Roman" w:cs="Times New Roman"/>
          <w:sz w:val="24"/>
          <w:szCs w:val="24"/>
        </w:rPr>
        <w:t xml:space="preserve">, methyl cellulose and polyvinyl </w:t>
      </w:r>
      <w:proofErr w:type="spellStart"/>
      <w:r w:rsidRPr="00733A97">
        <w:rPr>
          <w:rFonts w:ascii="Times New Roman" w:hAnsi="Times New Roman" w:cs="Times New Roman"/>
          <w:sz w:val="24"/>
          <w:szCs w:val="24"/>
        </w:rPr>
        <w:t>pyrollidone</w:t>
      </w:r>
      <w:proofErr w:type="spellEnd"/>
      <w:r w:rsidRPr="00733A97">
        <w:rPr>
          <w:rFonts w:ascii="Times New Roman" w:hAnsi="Times New Roman" w:cs="Times New Roman"/>
          <w:sz w:val="24"/>
          <w:szCs w:val="24"/>
        </w:rPr>
        <w:t xml:space="preserve"> (PVP) are examples of polymeric adhesives that have enhanced longevity. Similar results were also reported by many workers viz., the liquid </w:t>
      </w:r>
      <w:proofErr w:type="spellStart"/>
      <w:r w:rsidRPr="00733A97">
        <w:rPr>
          <w:rFonts w:ascii="Times New Roman" w:hAnsi="Times New Roman" w:cs="Times New Roman"/>
          <w:sz w:val="24"/>
          <w:szCs w:val="24"/>
        </w:rPr>
        <w:t>Azospirillum</w:t>
      </w:r>
      <w:proofErr w:type="spellEnd"/>
      <w:r w:rsidRPr="00733A97">
        <w:rPr>
          <w:rFonts w:ascii="Times New Roman" w:hAnsi="Times New Roman" w:cs="Times New Roman"/>
          <w:sz w:val="24"/>
          <w:szCs w:val="24"/>
        </w:rPr>
        <w:t xml:space="preserve"> formulated by amendments of </w:t>
      </w: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(10 mM), PVP (2 %) and glycerol (10 mM) in N2 free malic acid broth and also </w:t>
      </w:r>
      <w:proofErr w:type="spellStart"/>
      <w:r w:rsidRPr="00733A97">
        <w:rPr>
          <w:rFonts w:ascii="Times New Roman" w:hAnsi="Times New Roman" w:cs="Times New Roman"/>
          <w:sz w:val="24"/>
          <w:szCs w:val="24"/>
        </w:rPr>
        <w:t>standardised</w:t>
      </w:r>
      <w:proofErr w:type="spellEnd"/>
      <w:r w:rsidRPr="00733A97">
        <w:rPr>
          <w:rFonts w:ascii="Times New Roman" w:hAnsi="Times New Roman" w:cs="Times New Roman"/>
          <w:sz w:val="24"/>
          <w:szCs w:val="24"/>
        </w:rPr>
        <w:t xml:space="preserve"> doses of liquid formulation (10 ml/kg seed, 150 ml/ha seedlings and 300 ml/ha) for seed treatment, seedling root dipping and soil application respectively (Paul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2002; Kumar, 2004; </w:t>
      </w:r>
      <w:proofErr w:type="spellStart"/>
      <w:r w:rsidRPr="00733A97">
        <w:rPr>
          <w:rFonts w:ascii="Times New Roman" w:hAnsi="Times New Roman" w:cs="Times New Roman"/>
          <w:sz w:val="24"/>
          <w:szCs w:val="24"/>
        </w:rPr>
        <w:t>Vendan</w:t>
      </w:r>
      <w:proofErr w:type="spellEnd"/>
      <w:r w:rsidRPr="00733A97">
        <w:rPr>
          <w:rFonts w:ascii="Times New Roman" w:hAnsi="Times New Roman" w:cs="Times New Roman"/>
          <w:sz w:val="24"/>
          <w:szCs w:val="24"/>
        </w:rPr>
        <w:t xml:space="preserve"> and </w:t>
      </w:r>
      <w:proofErr w:type="spellStart"/>
      <w:r w:rsidRPr="00733A97">
        <w:rPr>
          <w:rFonts w:ascii="Times New Roman" w:hAnsi="Times New Roman" w:cs="Times New Roman"/>
          <w:sz w:val="24"/>
          <w:szCs w:val="24"/>
        </w:rPr>
        <w:t>Thangaraju</w:t>
      </w:r>
      <w:proofErr w:type="spellEnd"/>
      <w:r w:rsidRPr="00733A97">
        <w:rPr>
          <w:rFonts w:ascii="Times New Roman" w:hAnsi="Times New Roman" w:cs="Times New Roman"/>
          <w:sz w:val="24"/>
          <w:szCs w:val="24"/>
        </w:rPr>
        <w:t xml:space="preserve">, 2006). Several substances, including polyvinylpyrrolidone, Fe EDTA, glycerol, </w:t>
      </w: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glucose, mannitol and others, were investigated by Chandra </w:t>
      </w:r>
      <w:r w:rsidRPr="00733A97">
        <w:rPr>
          <w:rFonts w:ascii="Times New Roman" w:hAnsi="Times New Roman" w:cs="Times New Roman"/>
          <w:i/>
          <w:sz w:val="24"/>
          <w:szCs w:val="24"/>
        </w:rPr>
        <w:t>et al</w:t>
      </w:r>
      <w:r w:rsidRPr="00733A97">
        <w:rPr>
          <w:rFonts w:ascii="Times New Roman" w:hAnsi="Times New Roman" w:cs="Times New Roman"/>
          <w:sz w:val="24"/>
          <w:szCs w:val="24"/>
        </w:rPr>
        <w:t>. (2012) to see if they might help bacteria survive after bein</w:t>
      </w:r>
      <w:r w:rsidR="009076F5" w:rsidRPr="00733A97">
        <w:rPr>
          <w:rFonts w:ascii="Times New Roman" w:hAnsi="Times New Roman" w:cs="Times New Roman"/>
          <w:sz w:val="24"/>
          <w:szCs w:val="24"/>
        </w:rPr>
        <w:t xml:space="preserve">g inoculated. In the </w:t>
      </w:r>
      <w:proofErr w:type="spellStart"/>
      <w:r w:rsidR="009076F5" w:rsidRPr="00733A97">
        <w:rPr>
          <w:rFonts w:ascii="Times New Roman" w:hAnsi="Times New Roman" w:cs="Times New Roman"/>
          <w:sz w:val="24"/>
          <w:szCs w:val="24"/>
        </w:rPr>
        <w:t>fermentor</w:t>
      </w:r>
      <w:proofErr w:type="spellEnd"/>
      <w:r w:rsidR="009076F5" w:rsidRPr="00733A97">
        <w:rPr>
          <w:rFonts w:ascii="Times New Roman" w:hAnsi="Times New Roman" w:cs="Times New Roman"/>
          <w:sz w:val="24"/>
          <w:szCs w:val="24"/>
        </w:rPr>
        <w:t xml:space="preserve">, </w:t>
      </w:r>
      <w:r w:rsidRPr="00733A97">
        <w:rPr>
          <w:rFonts w:ascii="Times New Roman" w:hAnsi="Times New Roman" w:cs="Times New Roman"/>
          <w:sz w:val="24"/>
          <w:szCs w:val="24"/>
        </w:rPr>
        <w:t xml:space="preserve">the NPK bacteria </w:t>
      </w:r>
      <w:proofErr w:type="spellStart"/>
      <w:r w:rsidRPr="00733A97">
        <w:rPr>
          <w:rFonts w:ascii="Times New Roman" w:hAnsi="Times New Roman" w:cs="Times New Roman"/>
          <w:sz w:val="24"/>
          <w:szCs w:val="24"/>
        </w:rPr>
        <w:t>growed</w:t>
      </w:r>
      <w:proofErr w:type="spellEnd"/>
      <w:r w:rsidRPr="00733A97">
        <w:rPr>
          <w:rFonts w:ascii="Times New Roman" w:hAnsi="Times New Roman" w:cs="Times New Roman"/>
          <w:sz w:val="24"/>
          <w:szCs w:val="24"/>
        </w:rPr>
        <w:t xml:space="preserve">. Ex-fermenter slurry of each organism was used to create a liquid suspension concentration. Emulsifiers, dispersants, cell protectors, </w:t>
      </w:r>
      <w:proofErr w:type="spellStart"/>
      <w:r w:rsidRPr="00733A97">
        <w:rPr>
          <w:rFonts w:ascii="Times New Roman" w:hAnsi="Times New Roman" w:cs="Times New Roman"/>
          <w:sz w:val="24"/>
          <w:szCs w:val="24"/>
        </w:rPr>
        <w:t>moisturisers</w:t>
      </w:r>
      <w:proofErr w:type="spellEnd"/>
      <w:r w:rsidRPr="00733A97">
        <w:rPr>
          <w:rFonts w:ascii="Times New Roman" w:hAnsi="Times New Roman" w:cs="Times New Roman"/>
          <w:sz w:val="24"/>
          <w:szCs w:val="24"/>
        </w:rPr>
        <w:t xml:space="preserve">, humectants, etc. were present in the base material. These results were in agreement with the finding of </w:t>
      </w:r>
      <w:proofErr w:type="spellStart"/>
      <w:r w:rsidRPr="00733A97">
        <w:rPr>
          <w:rFonts w:ascii="Times New Roman" w:hAnsi="Times New Roman" w:cs="Times New Roman"/>
          <w:sz w:val="24"/>
          <w:szCs w:val="24"/>
        </w:rPr>
        <w:t>Shete</w:t>
      </w:r>
      <w:proofErr w:type="spellEnd"/>
      <w:r w:rsidRPr="00733A97">
        <w:rPr>
          <w:rFonts w:ascii="Times New Roman" w:hAnsi="Times New Roman" w:cs="Times New Roman"/>
          <w:sz w:val="24"/>
          <w:szCs w:val="24"/>
        </w:rPr>
        <w:t xml:space="preserve">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(2020) created a formulation of culture media for a consortium of non-symbiotic bacteria that fix nitrogen, mobilize phosphate and mobilize potash. Among the several growth media, BIO-MS VII medium, which contained calcium carbonate, ammonium sulphate, yeast extract and tricalcium phosphate, had a concentration of 10 g/L of glucose. </w:t>
      </w:r>
      <w:proofErr w:type="spellStart"/>
      <w:r w:rsidRPr="00733A97">
        <w:rPr>
          <w:rFonts w:ascii="Times New Roman" w:hAnsi="Times New Roman" w:cs="Times New Roman"/>
          <w:i/>
          <w:sz w:val="24"/>
          <w:szCs w:val="24"/>
        </w:rPr>
        <w:t>Azotobacter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chroococcum</w:t>
      </w:r>
      <w:proofErr w:type="spellEnd"/>
      <w:r w:rsidRPr="00733A97">
        <w:rPr>
          <w:rFonts w:ascii="Times New Roman" w:hAnsi="Times New Roman" w:cs="Times New Roman"/>
          <w:sz w:val="24"/>
          <w:szCs w:val="24"/>
        </w:rPr>
        <w:t xml:space="preserve">, a phosphate- and potash-mobilizing bacteria, exhibited maximal growth in the presence of calcium phosphate, potassium </w:t>
      </w:r>
      <w:proofErr w:type="spellStart"/>
      <w:r w:rsidRPr="00733A97">
        <w:rPr>
          <w:rFonts w:ascii="Times New Roman" w:hAnsi="Times New Roman" w:cs="Times New Roman"/>
          <w:sz w:val="24"/>
          <w:szCs w:val="24"/>
        </w:rPr>
        <w:t>aluminium</w:t>
      </w:r>
      <w:proofErr w:type="spellEnd"/>
      <w:r w:rsidRPr="00733A97">
        <w:rPr>
          <w:rFonts w:ascii="Times New Roman" w:hAnsi="Times New Roman" w:cs="Times New Roman"/>
          <w:sz w:val="24"/>
          <w:szCs w:val="24"/>
        </w:rPr>
        <w:t xml:space="preserve"> silicate, K and HPO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1.75 g/L, respectively. </w:t>
      </w:r>
    </w:p>
    <w:p w14:paraId="080E7A6B" w14:textId="77777777" w:rsidR="00545DD4" w:rsidRPr="00733A97" w:rsidRDefault="008844AC" w:rsidP="0039468D">
      <w:pPr>
        <w:spacing w:line="240" w:lineRule="auto"/>
        <w:rPr>
          <w:rFonts w:ascii="Times New Roman" w:hAnsi="Times New Roman" w:cs="Times New Roman"/>
          <w:sz w:val="24"/>
          <w:szCs w:val="24"/>
        </w:rPr>
      </w:pPr>
      <w:r w:rsidRPr="00733A97">
        <w:rPr>
          <w:rFonts w:ascii="Times New Roman" w:hAnsi="Times New Roman" w:cs="Times New Roman"/>
          <w:b/>
          <w:sz w:val="24"/>
          <w:szCs w:val="24"/>
        </w:rPr>
        <w:lastRenderedPageBreak/>
        <w:t>3.</w:t>
      </w:r>
      <w:r w:rsidR="002858B5" w:rsidRPr="00733A97">
        <w:rPr>
          <w:rFonts w:ascii="Times New Roman" w:hAnsi="Times New Roman" w:cs="Times New Roman"/>
          <w:b/>
          <w:sz w:val="24"/>
          <w:szCs w:val="24"/>
        </w:rPr>
        <w:t>6</w:t>
      </w:r>
      <w:r w:rsidRPr="00733A97">
        <w:rPr>
          <w:rFonts w:ascii="Times New Roman" w:hAnsi="Times New Roman" w:cs="Times New Roman"/>
          <w:b/>
          <w:sz w:val="24"/>
          <w:szCs w:val="24"/>
        </w:rPr>
        <w:t xml:space="preserve"> </w:t>
      </w:r>
      <w:r w:rsidR="00545DD4" w:rsidRPr="00733A97">
        <w:rPr>
          <w:rFonts w:ascii="Times New Roman" w:hAnsi="Times New Roman" w:cs="Times New Roman"/>
          <w:b/>
          <w:sz w:val="24"/>
          <w:szCs w:val="24"/>
        </w:rPr>
        <w:t>Shelf life of consortium</w:t>
      </w:r>
    </w:p>
    <w:p w14:paraId="2E7B0B80" w14:textId="77777777" w:rsidR="00545DD4" w:rsidRPr="00733A97" w:rsidRDefault="00545DD4"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The survivability of six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sp.STT-A12, </w:t>
      </w:r>
      <w:r w:rsidRPr="00733A97">
        <w:rPr>
          <w:rFonts w:ascii="Times New Roman" w:hAnsi="Times New Roman" w:cs="Times New Roman"/>
          <w:i/>
          <w:sz w:val="24"/>
          <w:szCs w:val="24"/>
        </w:rPr>
        <w:t>Agrobacterium</w:t>
      </w:r>
      <w:r w:rsidRPr="00733A97">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were studied in five test media (liquid bio-formulations). The shelf life of liquid bio-formulations was tested for 30-360 days (Table </w:t>
      </w:r>
      <w:r w:rsidR="00CF1462" w:rsidRPr="00733A97">
        <w:rPr>
          <w:rFonts w:ascii="Times New Roman" w:hAnsi="Times New Roman" w:cs="Times New Roman"/>
          <w:sz w:val="24"/>
          <w:szCs w:val="24"/>
        </w:rPr>
        <w:t>4</w:t>
      </w:r>
      <w:r w:rsidRPr="00733A97">
        <w:rPr>
          <w:rFonts w:ascii="Times New Roman" w:hAnsi="Times New Roman" w:cs="Times New Roman"/>
          <w:sz w:val="24"/>
          <w:szCs w:val="24"/>
        </w:rPr>
        <w:t xml:space="preserve">). At 180 days, the cell count of individual salt and temperature tolerant rhizobacteria was found to be maximum and gradually decreased </w:t>
      </w:r>
      <w:proofErr w:type="spellStart"/>
      <w:r w:rsidRPr="00733A97">
        <w:rPr>
          <w:rFonts w:ascii="Times New Roman" w:hAnsi="Times New Roman" w:cs="Times New Roman"/>
          <w:sz w:val="24"/>
          <w:szCs w:val="24"/>
        </w:rPr>
        <w:t>upto</w:t>
      </w:r>
      <w:proofErr w:type="spellEnd"/>
      <w:r w:rsidRPr="00733A97">
        <w:rPr>
          <w:rFonts w:ascii="Times New Roman" w:hAnsi="Times New Roman" w:cs="Times New Roman"/>
          <w:sz w:val="24"/>
          <w:szCs w:val="24"/>
        </w:rPr>
        <w:t xml:space="preserve"> 360 days.</w:t>
      </w:r>
    </w:p>
    <w:p w14:paraId="417502EB" w14:textId="77777777" w:rsidR="00545DD4" w:rsidRPr="00733A97" w:rsidRDefault="00CF1462"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Table 4. Shelf life studies/longevity </w:t>
      </w:r>
      <w:r w:rsidR="00545DD4" w:rsidRPr="00733A97">
        <w:rPr>
          <w:rFonts w:ascii="Times New Roman" w:hAnsi="Times New Roman" w:cs="Times New Roman"/>
          <w:b/>
          <w:sz w:val="24"/>
          <w:szCs w:val="24"/>
        </w:rPr>
        <w:t>of liquid consortium of salt and temperature tolerant rhizobacteria (isolate) in liquid formulation.</w:t>
      </w:r>
    </w:p>
    <w:tbl>
      <w:tblPr>
        <w:tblStyle w:val="TableGrid"/>
        <w:tblW w:w="0" w:type="auto"/>
        <w:tblLook w:val="04A0" w:firstRow="1" w:lastRow="0" w:firstColumn="1" w:lastColumn="0" w:noHBand="0" w:noVBand="1"/>
      </w:tblPr>
      <w:tblGrid>
        <w:gridCol w:w="2178"/>
        <w:gridCol w:w="3330"/>
        <w:gridCol w:w="4068"/>
      </w:tblGrid>
      <w:tr w:rsidR="00545DD4" w:rsidRPr="00733A97" w14:paraId="5E21AAF4" w14:textId="77777777" w:rsidTr="00545DD4">
        <w:tc>
          <w:tcPr>
            <w:tcW w:w="2178" w:type="dxa"/>
          </w:tcPr>
          <w:p w14:paraId="40FDCDE8"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Sr. No.</w:t>
            </w:r>
          </w:p>
        </w:tc>
        <w:tc>
          <w:tcPr>
            <w:tcW w:w="3330" w:type="dxa"/>
          </w:tcPr>
          <w:p w14:paraId="63D123A2"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Number of days</w:t>
            </w:r>
          </w:p>
        </w:tc>
        <w:tc>
          <w:tcPr>
            <w:tcW w:w="4068" w:type="dxa"/>
          </w:tcPr>
          <w:p w14:paraId="6950DC5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Standard medium(M3) (×10</w:t>
            </w:r>
            <w:r w:rsidRPr="00733A97">
              <w:rPr>
                <w:rFonts w:ascii="Times New Roman" w:hAnsi="Times New Roman" w:cs="Times New Roman"/>
                <w:b/>
                <w:sz w:val="24"/>
                <w:szCs w:val="24"/>
                <w:vertAlign w:val="superscript"/>
              </w:rPr>
              <w:t>8</w:t>
            </w:r>
            <w:r w:rsidRPr="00733A97">
              <w:rPr>
                <w:rFonts w:ascii="Times New Roman" w:hAnsi="Times New Roman" w:cs="Times New Roman"/>
                <w:b/>
                <w:sz w:val="24"/>
                <w:szCs w:val="24"/>
              </w:rPr>
              <w:t xml:space="preserve"> </w:t>
            </w:r>
            <w:proofErr w:type="spellStart"/>
            <w:r w:rsidRPr="00733A97">
              <w:rPr>
                <w:rFonts w:ascii="Times New Roman" w:hAnsi="Times New Roman" w:cs="Times New Roman"/>
                <w:b/>
                <w:sz w:val="24"/>
                <w:szCs w:val="24"/>
              </w:rPr>
              <w:t>cfu</w:t>
            </w:r>
            <w:proofErr w:type="spellEnd"/>
            <w:r w:rsidRPr="00733A97">
              <w:rPr>
                <w:rFonts w:ascii="Times New Roman" w:hAnsi="Times New Roman" w:cs="Times New Roman"/>
                <w:b/>
                <w:sz w:val="24"/>
                <w:szCs w:val="24"/>
              </w:rPr>
              <w:t>/ml population of formulation)</w:t>
            </w:r>
          </w:p>
        </w:tc>
      </w:tr>
      <w:tr w:rsidR="00545DD4" w:rsidRPr="00733A97" w14:paraId="4FABD424" w14:textId="77777777" w:rsidTr="00545DD4">
        <w:tc>
          <w:tcPr>
            <w:tcW w:w="2178" w:type="dxa"/>
          </w:tcPr>
          <w:p w14:paraId="4CA83911"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w:t>
            </w:r>
          </w:p>
        </w:tc>
        <w:tc>
          <w:tcPr>
            <w:tcW w:w="3330" w:type="dxa"/>
          </w:tcPr>
          <w:p w14:paraId="6CA226A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30</w:t>
            </w:r>
          </w:p>
        </w:tc>
        <w:tc>
          <w:tcPr>
            <w:tcW w:w="4068" w:type="dxa"/>
          </w:tcPr>
          <w:p w14:paraId="23B0C61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125</w:t>
            </w:r>
          </w:p>
        </w:tc>
      </w:tr>
      <w:tr w:rsidR="00545DD4" w:rsidRPr="00733A97" w14:paraId="42E01AF2" w14:textId="77777777" w:rsidTr="00545DD4">
        <w:tc>
          <w:tcPr>
            <w:tcW w:w="2178" w:type="dxa"/>
          </w:tcPr>
          <w:p w14:paraId="0DF651FB"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w:t>
            </w:r>
          </w:p>
        </w:tc>
        <w:tc>
          <w:tcPr>
            <w:tcW w:w="3330" w:type="dxa"/>
          </w:tcPr>
          <w:p w14:paraId="3DB3C90D"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60</w:t>
            </w:r>
          </w:p>
        </w:tc>
        <w:tc>
          <w:tcPr>
            <w:tcW w:w="4068" w:type="dxa"/>
          </w:tcPr>
          <w:p w14:paraId="3534BA69"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106</w:t>
            </w:r>
          </w:p>
        </w:tc>
      </w:tr>
      <w:tr w:rsidR="00545DD4" w:rsidRPr="00733A97" w14:paraId="0598F53B" w14:textId="77777777" w:rsidTr="00545DD4">
        <w:tc>
          <w:tcPr>
            <w:tcW w:w="2178" w:type="dxa"/>
          </w:tcPr>
          <w:p w14:paraId="2A7696B9"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w:t>
            </w:r>
          </w:p>
        </w:tc>
        <w:tc>
          <w:tcPr>
            <w:tcW w:w="3330" w:type="dxa"/>
          </w:tcPr>
          <w:p w14:paraId="228104C3"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90</w:t>
            </w:r>
          </w:p>
        </w:tc>
        <w:tc>
          <w:tcPr>
            <w:tcW w:w="4068" w:type="dxa"/>
          </w:tcPr>
          <w:p w14:paraId="4AA0603E"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99</w:t>
            </w:r>
          </w:p>
        </w:tc>
      </w:tr>
      <w:tr w:rsidR="00545DD4" w:rsidRPr="00733A97" w14:paraId="7A385915" w14:textId="77777777" w:rsidTr="00545DD4">
        <w:tc>
          <w:tcPr>
            <w:tcW w:w="2178" w:type="dxa"/>
          </w:tcPr>
          <w:p w14:paraId="58048F94"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4.</w:t>
            </w:r>
          </w:p>
        </w:tc>
        <w:tc>
          <w:tcPr>
            <w:tcW w:w="3330" w:type="dxa"/>
          </w:tcPr>
          <w:p w14:paraId="420514FB"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120</w:t>
            </w:r>
          </w:p>
        </w:tc>
        <w:tc>
          <w:tcPr>
            <w:tcW w:w="4068" w:type="dxa"/>
          </w:tcPr>
          <w:p w14:paraId="5802B07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81</w:t>
            </w:r>
          </w:p>
        </w:tc>
      </w:tr>
      <w:tr w:rsidR="00545DD4" w:rsidRPr="00733A97" w14:paraId="1CFCA7C1" w14:textId="77777777" w:rsidTr="00545DD4">
        <w:tc>
          <w:tcPr>
            <w:tcW w:w="2178" w:type="dxa"/>
          </w:tcPr>
          <w:p w14:paraId="5EBE800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5.</w:t>
            </w:r>
          </w:p>
        </w:tc>
        <w:tc>
          <w:tcPr>
            <w:tcW w:w="3330" w:type="dxa"/>
          </w:tcPr>
          <w:p w14:paraId="4D41662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150</w:t>
            </w:r>
          </w:p>
        </w:tc>
        <w:tc>
          <w:tcPr>
            <w:tcW w:w="4068" w:type="dxa"/>
          </w:tcPr>
          <w:p w14:paraId="60F7C991"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69</w:t>
            </w:r>
          </w:p>
        </w:tc>
      </w:tr>
      <w:tr w:rsidR="00545DD4" w:rsidRPr="00733A97" w14:paraId="2A319793" w14:textId="77777777" w:rsidTr="00545DD4">
        <w:tc>
          <w:tcPr>
            <w:tcW w:w="2178" w:type="dxa"/>
          </w:tcPr>
          <w:p w14:paraId="23BC560E"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w:t>
            </w:r>
          </w:p>
        </w:tc>
        <w:tc>
          <w:tcPr>
            <w:tcW w:w="3330" w:type="dxa"/>
          </w:tcPr>
          <w:p w14:paraId="0B3E20BE"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180</w:t>
            </w:r>
          </w:p>
        </w:tc>
        <w:tc>
          <w:tcPr>
            <w:tcW w:w="4068" w:type="dxa"/>
          </w:tcPr>
          <w:p w14:paraId="697AE1B4"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63</w:t>
            </w:r>
          </w:p>
        </w:tc>
      </w:tr>
      <w:tr w:rsidR="00545DD4" w:rsidRPr="00733A97" w14:paraId="3A453E07" w14:textId="77777777" w:rsidTr="00545DD4">
        <w:tc>
          <w:tcPr>
            <w:tcW w:w="2178" w:type="dxa"/>
          </w:tcPr>
          <w:p w14:paraId="4B90AC6E"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7.</w:t>
            </w:r>
          </w:p>
        </w:tc>
        <w:tc>
          <w:tcPr>
            <w:tcW w:w="3330" w:type="dxa"/>
          </w:tcPr>
          <w:p w14:paraId="0833E37D"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210</w:t>
            </w:r>
          </w:p>
        </w:tc>
        <w:tc>
          <w:tcPr>
            <w:tcW w:w="4068" w:type="dxa"/>
          </w:tcPr>
          <w:p w14:paraId="49AAD8A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54</w:t>
            </w:r>
          </w:p>
        </w:tc>
      </w:tr>
      <w:tr w:rsidR="00545DD4" w:rsidRPr="00733A97" w14:paraId="65FB39B7" w14:textId="77777777" w:rsidTr="00545DD4">
        <w:tc>
          <w:tcPr>
            <w:tcW w:w="2178" w:type="dxa"/>
          </w:tcPr>
          <w:p w14:paraId="0D696C76"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8.</w:t>
            </w:r>
          </w:p>
        </w:tc>
        <w:tc>
          <w:tcPr>
            <w:tcW w:w="3330" w:type="dxa"/>
          </w:tcPr>
          <w:p w14:paraId="20729D2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240</w:t>
            </w:r>
          </w:p>
        </w:tc>
        <w:tc>
          <w:tcPr>
            <w:tcW w:w="4068" w:type="dxa"/>
          </w:tcPr>
          <w:p w14:paraId="680369B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47</w:t>
            </w:r>
          </w:p>
        </w:tc>
      </w:tr>
      <w:tr w:rsidR="00545DD4" w:rsidRPr="00733A97" w14:paraId="2A1ADC3E" w14:textId="77777777" w:rsidTr="00545DD4">
        <w:tc>
          <w:tcPr>
            <w:tcW w:w="2178" w:type="dxa"/>
          </w:tcPr>
          <w:p w14:paraId="71E21012"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9.</w:t>
            </w:r>
          </w:p>
        </w:tc>
        <w:tc>
          <w:tcPr>
            <w:tcW w:w="3330" w:type="dxa"/>
          </w:tcPr>
          <w:p w14:paraId="088F86A4"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270</w:t>
            </w:r>
          </w:p>
        </w:tc>
        <w:tc>
          <w:tcPr>
            <w:tcW w:w="4068" w:type="dxa"/>
          </w:tcPr>
          <w:p w14:paraId="052CFE0D"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38</w:t>
            </w:r>
          </w:p>
        </w:tc>
      </w:tr>
      <w:tr w:rsidR="00545DD4" w:rsidRPr="00733A97" w14:paraId="396477BD" w14:textId="77777777" w:rsidTr="00545DD4">
        <w:tc>
          <w:tcPr>
            <w:tcW w:w="2178" w:type="dxa"/>
          </w:tcPr>
          <w:p w14:paraId="637FEDBE"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10.</w:t>
            </w:r>
          </w:p>
        </w:tc>
        <w:tc>
          <w:tcPr>
            <w:tcW w:w="3330" w:type="dxa"/>
          </w:tcPr>
          <w:p w14:paraId="3DD08D3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300</w:t>
            </w:r>
          </w:p>
        </w:tc>
        <w:tc>
          <w:tcPr>
            <w:tcW w:w="4068" w:type="dxa"/>
          </w:tcPr>
          <w:p w14:paraId="04C5F569"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27</w:t>
            </w:r>
          </w:p>
        </w:tc>
      </w:tr>
      <w:tr w:rsidR="00545DD4" w:rsidRPr="00733A97" w14:paraId="25B42590" w14:textId="77777777" w:rsidTr="00545DD4">
        <w:tc>
          <w:tcPr>
            <w:tcW w:w="2178" w:type="dxa"/>
          </w:tcPr>
          <w:p w14:paraId="5E52692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11.</w:t>
            </w:r>
          </w:p>
        </w:tc>
        <w:tc>
          <w:tcPr>
            <w:tcW w:w="3330" w:type="dxa"/>
          </w:tcPr>
          <w:p w14:paraId="1A98A854"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330</w:t>
            </w:r>
          </w:p>
        </w:tc>
        <w:tc>
          <w:tcPr>
            <w:tcW w:w="4068" w:type="dxa"/>
          </w:tcPr>
          <w:p w14:paraId="6D7E69F7"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16</w:t>
            </w:r>
          </w:p>
        </w:tc>
      </w:tr>
      <w:tr w:rsidR="00545DD4" w:rsidRPr="00733A97" w14:paraId="3E94A79F" w14:textId="77777777" w:rsidTr="00545DD4">
        <w:tc>
          <w:tcPr>
            <w:tcW w:w="2178" w:type="dxa"/>
          </w:tcPr>
          <w:p w14:paraId="0B11D078"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12</w:t>
            </w:r>
          </w:p>
        </w:tc>
        <w:tc>
          <w:tcPr>
            <w:tcW w:w="3330" w:type="dxa"/>
          </w:tcPr>
          <w:p w14:paraId="4577463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360</w:t>
            </w:r>
          </w:p>
        </w:tc>
        <w:tc>
          <w:tcPr>
            <w:tcW w:w="4068" w:type="dxa"/>
          </w:tcPr>
          <w:p w14:paraId="0BCC7AEE"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05</w:t>
            </w:r>
          </w:p>
        </w:tc>
      </w:tr>
    </w:tbl>
    <w:p w14:paraId="67EF4A36" w14:textId="77777777" w:rsidR="00545DD4" w:rsidRPr="00733A97" w:rsidRDefault="00545DD4" w:rsidP="0039468D">
      <w:pPr>
        <w:spacing w:line="240" w:lineRule="auto"/>
        <w:jc w:val="both"/>
        <w:rPr>
          <w:rFonts w:ascii="Times New Roman" w:hAnsi="Times New Roman" w:cs="Times New Roman"/>
          <w:b/>
          <w:sz w:val="24"/>
          <w:szCs w:val="24"/>
        </w:rPr>
      </w:pPr>
    </w:p>
    <w:p w14:paraId="61FEF672" w14:textId="77777777" w:rsidR="00545DD4" w:rsidRPr="00733A97" w:rsidRDefault="00545DD4"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The shelf life of liquid formulation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STT 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were studied in M3 liquid </w:t>
      </w:r>
      <w:r w:rsidR="00CF1462" w:rsidRPr="00733A97">
        <w:rPr>
          <w:rFonts w:ascii="Times New Roman" w:hAnsi="Times New Roman" w:cs="Times New Roman"/>
          <w:sz w:val="24"/>
          <w:szCs w:val="24"/>
        </w:rPr>
        <w:t xml:space="preserve">bioformulations for 30-360 days. </w:t>
      </w:r>
      <w:r w:rsidRPr="00733A97">
        <w:rPr>
          <w:rFonts w:ascii="Times New Roman" w:hAnsi="Times New Roman" w:cs="Times New Roman"/>
          <w:sz w:val="24"/>
          <w:szCs w:val="24"/>
        </w:rPr>
        <w:t xml:space="preserve">The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count of salt and</w:t>
      </w:r>
      <w:r w:rsidR="00010814" w:rsidRPr="00733A97">
        <w:rPr>
          <w:rFonts w:ascii="Times New Roman" w:hAnsi="Times New Roman" w:cs="Times New Roman"/>
          <w:sz w:val="24"/>
          <w:szCs w:val="24"/>
        </w:rPr>
        <w:t xml:space="preserve"> temperature tolerant rhizobacteria after one month of inoculation was in the range of 125.14 ×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 xml:space="preserve">/ml of formulation. The viable count of six extremely salt and temperature tolerant rhizobacteria isolates decreased slowly </w:t>
      </w:r>
      <w:proofErr w:type="spellStart"/>
      <w:r w:rsidR="00010814" w:rsidRPr="00733A97">
        <w:rPr>
          <w:rFonts w:ascii="Times New Roman" w:hAnsi="Times New Roman" w:cs="Times New Roman"/>
          <w:sz w:val="24"/>
          <w:szCs w:val="24"/>
        </w:rPr>
        <w:t>upto</w:t>
      </w:r>
      <w:proofErr w:type="spellEnd"/>
      <w:r w:rsidR="00010814" w:rsidRPr="00733A97">
        <w:rPr>
          <w:rFonts w:ascii="Times New Roman" w:hAnsi="Times New Roman" w:cs="Times New Roman"/>
          <w:sz w:val="24"/>
          <w:szCs w:val="24"/>
        </w:rPr>
        <w:t xml:space="preserve"> the 180 days. The population in M3 medium up to 360 days was carried out. At 210 days to 360 days, the population of extremely salt and temperature tolerant rhizobacteria strains decreased from 54.00 ×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/ml to 5 ×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/ml in standard media. So, the medium M3 was selected as the excellent liquid bio-formulation for salt and temperature tolerant rhizobacteria for storage for longer period. In this study, the survival of (</w:t>
      </w:r>
      <w:r w:rsidR="00010814" w:rsidRPr="00733A97">
        <w:rPr>
          <w:rFonts w:ascii="Times New Roman" w:hAnsi="Times New Roman" w:cs="Times New Roman"/>
          <w:i/>
          <w:sz w:val="24"/>
          <w:szCs w:val="24"/>
        </w:rPr>
        <w:t xml:space="preserve">Pseudomonas </w:t>
      </w:r>
      <w:proofErr w:type="spellStart"/>
      <w:r w:rsidR="00010814" w:rsidRPr="00733A97">
        <w:rPr>
          <w:rFonts w:ascii="Times New Roman" w:hAnsi="Times New Roman" w:cs="Times New Roman"/>
          <w:i/>
          <w:sz w:val="24"/>
          <w:szCs w:val="24"/>
        </w:rPr>
        <w:t>furukawaii</w:t>
      </w:r>
      <w:proofErr w:type="spellEnd"/>
      <w:r w:rsidR="00010814" w:rsidRPr="00733A97">
        <w:rPr>
          <w:rFonts w:ascii="Times New Roman" w:hAnsi="Times New Roman" w:cs="Times New Roman"/>
          <w:i/>
          <w:sz w:val="24"/>
          <w:szCs w:val="24"/>
        </w:rPr>
        <w:t xml:space="preserve"> </w:t>
      </w:r>
      <w:r w:rsidR="00010814" w:rsidRPr="00733A97">
        <w:rPr>
          <w:rFonts w:ascii="Times New Roman" w:hAnsi="Times New Roman" w:cs="Times New Roman"/>
          <w:sz w:val="24"/>
          <w:szCs w:val="24"/>
        </w:rPr>
        <w:t xml:space="preserve">STT-A8, </w:t>
      </w:r>
      <w:proofErr w:type="spellStart"/>
      <w:r w:rsidR="00010814" w:rsidRPr="00733A97">
        <w:rPr>
          <w:rFonts w:ascii="Times New Roman" w:hAnsi="Times New Roman" w:cs="Times New Roman"/>
          <w:i/>
          <w:sz w:val="24"/>
          <w:szCs w:val="24"/>
        </w:rPr>
        <w:t>Achromobacter</w:t>
      </w:r>
      <w:proofErr w:type="spellEnd"/>
      <w:r w:rsidR="00010814" w:rsidRPr="00733A97">
        <w:rPr>
          <w:rFonts w:ascii="Times New Roman" w:hAnsi="Times New Roman" w:cs="Times New Roman"/>
          <w:sz w:val="24"/>
          <w:szCs w:val="24"/>
        </w:rPr>
        <w:t xml:space="preserve"> sp.STT-A12, </w:t>
      </w:r>
      <w:r w:rsidR="00010814" w:rsidRPr="00733A97">
        <w:rPr>
          <w:rFonts w:ascii="Times New Roman" w:hAnsi="Times New Roman" w:cs="Times New Roman"/>
          <w:i/>
          <w:sz w:val="24"/>
          <w:szCs w:val="24"/>
        </w:rPr>
        <w:t xml:space="preserve">Agrobacterium </w:t>
      </w:r>
      <w:proofErr w:type="spellStart"/>
      <w:r w:rsidR="00010814" w:rsidRPr="00733A97">
        <w:rPr>
          <w:rFonts w:ascii="Times New Roman" w:hAnsi="Times New Roman" w:cs="Times New Roman"/>
          <w:i/>
          <w:sz w:val="24"/>
          <w:szCs w:val="24"/>
        </w:rPr>
        <w:t>pusense</w:t>
      </w:r>
      <w:proofErr w:type="spellEnd"/>
      <w:r w:rsidR="00010814" w:rsidRPr="00733A97">
        <w:rPr>
          <w:rFonts w:ascii="Times New Roman" w:hAnsi="Times New Roman" w:cs="Times New Roman"/>
          <w:sz w:val="24"/>
          <w:szCs w:val="24"/>
        </w:rPr>
        <w:t xml:space="preserve"> STT-A39, </w:t>
      </w:r>
      <w:proofErr w:type="spellStart"/>
      <w:r w:rsidR="00010814" w:rsidRPr="00733A97">
        <w:rPr>
          <w:rFonts w:ascii="Times New Roman" w:hAnsi="Times New Roman" w:cs="Times New Roman"/>
          <w:i/>
          <w:sz w:val="24"/>
          <w:szCs w:val="24"/>
        </w:rPr>
        <w:t>Priestia</w:t>
      </w:r>
      <w:proofErr w:type="spellEnd"/>
      <w:r w:rsidR="00010814" w:rsidRPr="00733A97">
        <w:rPr>
          <w:rFonts w:ascii="Times New Roman" w:hAnsi="Times New Roman" w:cs="Times New Roman"/>
          <w:i/>
          <w:sz w:val="24"/>
          <w:szCs w:val="24"/>
        </w:rPr>
        <w:t xml:space="preserve"> </w:t>
      </w:r>
      <w:proofErr w:type="spellStart"/>
      <w:r w:rsidR="00010814" w:rsidRPr="00733A97">
        <w:rPr>
          <w:rFonts w:ascii="Times New Roman" w:hAnsi="Times New Roman" w:cs="Times New Roman"/>
          <w:i/>
          <w:sz w:val="24"/>
          <w:szCs w:val="24"/>
        </w:rPr>
        <w:t>flexa</w:t>
      </w:r>
      <w:proofErr w:type="spellEnd"/>
      <w:r w:rsidR="00010814" w:rsidRPr="00733A97">
        <w:rPr>
          <w:rFonts w:ascii="Times New Roman" w:hAnsi="Times New Roman" w:cs="Times New Roman"/>
          <w:sz w:val="24"/>
          <w:szCs w:val="24"/>
        </w:rPr>
        <w:t xml:space="preserve"> STT-K13, </w:t>
      </w:r>
      <w:r w:rsidR="00010814" w:rsidRPr="00733A97">
        <w:rPr>
          <w:rFonts w:ascii="Times New Roman" w:hAnsi="Times New Roman" w:cs="Times New Roman"/>
          <w:i/>
          <w:sz w:val="24"/>
          <w:szCs w:val="24"/>
        </w:rPr>
        <w:t>Bacillus</w:t>
      </w:r>
      <w:r w:rsidR="00010814" w:rsidRPr="00733A97">
        <w:rPr>
          <w:rFonts w:ascii="Times New Roman" w:hAnsi="Times New Roman" w:cs="Times New Roman"/>
          <w:sz w:val="24"/>
          <w:szCs w:val="24"/>
        </w:rPr>
        <w:t xml:space="preserve"> sp. STT-K24 and </w:t>
      </w:r>
      <w:proofErr w:type="spellStart"/>
      <w:r w:rsidR="00010814" w:rsidRPr="00733A97">
        <w:rPr>
          <w:rFonts w:ascii="Times New Roman" w:hAnsi="Times New Roman" w:cs="Times New Roman"/>
          <w:i/>
          <w:sz w:val="24"/>
          <w:szCs w:val="24"/>
        </w:rPr>
        <w:t>Brevibacterium</w:t>
      </w:r>
      <w:proofErr w:type="spellEnd"/>
      <w:r w:rsidR="00010814" w:rsidRPr="00733A97">
        <w:rPr>
          <w:rFonts w:ascii="Times New Roman" w:hAnsi="Times New Roman" w:cs="Times New Roman"/>
          <w:i/>
          <w:sz w:val="24"/>
          <w:szCs w:val="24"/>
        </w:rPr>
        <w:t xml:space="preserve"> epidermidis</w:t>
      </w:r>
      <w:r w:rsidR="00010814" w:rsidRPr="00733A97">
        <w:rPr>
          <w:rFonts w:ascii="Times New Roman" w:hAnsi="Times New Roman" w:cs="Times New Roman"/>
          <w:sz w:val="24"/>
          <w:szCs w:val="24"/>
        </w:rPr>
        <w:t xml:space="preserve"> STT N28) different liquid bio-formulations shelf life was investigated for 30-360 days. Individual salt- and temperature-tolerant rhizobacteria were discovered to have a maximum cell count at 180 days and this number subsequently decreased until 360 days. The current findings are consistent with those of </w:t>
      </w:r>
      <w:proofErr w:type="spellStart"/>
      <w:r w:rsidR="00010814" w:rsidRPr="00733A97">
        <w:rPr>
          <w:rFonts w:ascii="Times New Roman" w:hAnsi="Times New Roman" w:cs="Times New Roman"/>
          <w:sz w:val="24"/>
          <w:szCs w:val="24"/>
        </w:rPr>
        <w:t>Paczkowsi</w:t>
      </w:r>
      <w:proofErr w:type="spellEnd"/>
      <w:r w:rsidR="00010814" w:rsidRPr="00733A97">
        <w:rPr>
          <w:rFonts w:ascii="Times New Roman" w:hAnsi="Times New Roman" w:cs="Times New Roman"/>
          <w:sz w:val="24"/>
          <w:szCs w:val="24"/>
        </w:rPr>
        <w:t xml:space="preserve"> and Berryhill (1979) and </w:t>
      </w:r>
      <w:proofErr w:type="spellStart"/>
      <w:r w:rsidR="00010814" w:rsidRPr="00733A97">
        <w:rPr>
          <w:rFonts w:ascii="Times New Roman" w:hAnsi="Times New Roman" w:cs="Times New Roman"/>
          <w:sz w:val="24"/>
          <w:szCs w:val="24"/>
        </w:rPr>
        <w:t>Khavazi</w:t>
      </w:r>
      <w:proofErr w:type="spellEnd"/>
      <w:r w:rsidR="00010814" w:rsidRPr="00733A97">
        <w:rPr>
          <w:rFonts w:ascii="Times New Roman" w:hAnsi="Times New Roman" w:cs="Times New Roman"/>
          <w:sz w:val="24"/>
          <w:szCs w:val="24"/>
        </w:rPr>
        <w:t xml:space="preserve">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 (2007), who sustained 10</w:t>
      </w:r>
      <w:r w:rsidR="00010814" w:rsidRPr="00733A97">
        <w:rPr>
          <w:rFonts w:ascii="Times New Roman" w:hAnsi="Times New Roman" w:cs="Times New Roman"/>
          <w:sz w:val="24"/>
          <w:szCs w:val="24"/>
          <w:vertAlign w:val="superscript"/>
        </w:rPr>
        <w:t>6</w:t>
      </w:r>
      <w:r w:rsidR="00010814" w:rsidRPr="00733A97">
        <w:rPr>
          <w:rFonts w:ascii="Times New Roman" w:hAnsi="Times New Roman" w:cs="Times New Roman"/>
          <w:sz w:val="24"/>
          <w:szCs w:val="24"/>
        </w:rPr>
        <w:t>-10</w:t>
      </w:r>
      <w:r w:rsidR="00010814" w:rsidRPr="00733A97">
        <w:rPr>
          <w:rFonts w:ascii="Times New Roman" w:hAnsi="Times New Roman" w:cs="Times New Roman"/>
          <w:sz w:val="24"/>
          <w:szCs w:val="24"/>
          <w:vertAlign w:val="superscript"/>
        </w:rPr>
        <w:t>7</w:t>
      </w:r>
      <w:r w:rsidR="00010814" w:rsidRPr="00733A97">
        <w:rPr>
          <w:rFonts w:ascii="Times New Roman" w:hAnsi="Times New Roman" w:cs="Times New Roman"/>
          <w:sz w:val="24"/>
          <w:szCs w:val="24"/>
        </w:rPr>
        <w:t xml:space="preserve"> and 10</w:t>
      </w:r>
      <w:r w:rsidR="00010814" w:rsidRPr="00733A97">
        <w:rPr>
          <w:rFonts w:ascii="Times New Roman" w:hAnsi="Times New Roman" w:cs="Times New Roman"/>
          <w:sz w:val="24"/>
          <w:szCs w:val="24"/>
          <w:vertAlign w:val="superscript"/>
        </w:rPr>
        <w:t>9</w:t>
      </w:r>
      <w:r w:rsidR="00010814" w:rsidRPr="00733A97">
        <w:rPr>
          <w:rFonts w:ascii="Times New Roman" w:hAnsi="Times New Roman" w:cs="Times New Roman"/>
          <w:sz w:val="24"/>
          <w:szCs w:val="24"/>
        </w:rPr>
        <w:t xml:space="preserve"> Rhizobia per gram for 7 and 12 months in coal-based carriers, respectively. These results were in accordance with Chandra and </w:t>
      </w:r>
      <w:proofErr w:type="spellStart"/>
      <w:r w:rsidR="00010814" w:rsidRPr="00733A97">
        <w:rPr>
          <w:rFonts w:ascii="Times New Roman" w:hAnsi="Times New Roman" w:cs="Times New Roman"/>
          <w:sz w:val="24"/>
          <w:szCs w:val="24"/>
        </w:rPr>
        <w:t>Greep</w:t>
      </w:r>
      <w:proofErr w:type="spellEnd"/>
      <w:r w:rsidR="00010814" w:rsidRPr="00733A97">
        <w:rPr>
          <w:rFonts w:ascii="Times New Roman" w:hAnsi="Times New Roman" w:cs="Times New Roman"/>
          <w:sz w:val="24"/>
          <w:szCs w:val="24"/>
        </w:rPr>
        <w:t xml:space="preserve"> (2005) who studied on the shelf life of liquid inoculum verses </w:t>
      </w:r>
      <w:proofErr w:type="gramStart"/>
      <w:r w:rsidR="00010814" w:rsidRPr="00733A97">
        <w:rPr>
          <w:rFonts w:ascii="Times New Roman" w:hAnsi="Times New Roman" w:cs="Times New Roman"/>
          <w:sz w:val="24"/>
          <w:szCs w:val="24"/>
        </w:rPr>
        <w:t>carrier based</w:t>
      </w:r>
      <w:proofErr w:type="gramEnd"/>
      <w:r w:rsidR="00010814" w:rsidRPr="00733A97">
        <w:rPr>
          <w:rFonts w:ascii="Times New Roman" w:hAnsi="Times New Roman" w:cs="Times New Roman"/>
          <w:sz w:val="24"/>
          <w:szCs w:val="24"/>
        </w:rPr>
        <w:t xml:space="preserve"> inoculum. The </w:t>
      </w:r>
      <w:r w:rsidR="00010814" w:rsidRPr="00733A97">
        <w:rPr>
          <w:rFonts w:ascii="Times New Roman" w:hAnsi="Times New Roman" w:cs="Times New Roman"/>
          <w:sz w:val="24"/>
          <w:szCs w:val="24"/>
        </w:rPr>
        <w:lastRenderedPageBreak/>
        <w:t>survivability of liquid bio-formulation found up to 2 years and the population maintained up to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per ml. KMB solid medium maintained the shelf life up to 6 months but in case of liquid formulations, the KMB survived up to 2 years. This showed the superiority of liquid formulation over </w:t>
      </w:r>
      <w:proofErr w:type="gramStart"/>
      <w:r w:rsidR="00010814" w:rsidRPr="00733A97">
        <w:rPr>
          <w:rFonts w:ascii="Times New Roman" w:hAnsi="Times New Roman" w:cs="Times New Roman"/>
          <w:sz w:val="24"/>
          <w:szCs w:val="24"/>
        </w:rPr>
        <w:t>carrier based</w:t>
      </w:r>
      <w:proofErr w:type="gramEnd"/>
      <w:r w:rsidR="00010814" w:rsidRPr="00733A97">
        <w:rPr>
          <w:rFonts w:ascii="Times New Roman" w:hAnsi="Times New Roman" w:cs="Times New Roman"/>
          <w:sz w:val="24"/>
          <w:szCs w:val="24"/>
        </w:rPr>
        <w:t xml:space="preserve"> formulations. The results were in the line with </w:t>
      </w:r>
      <w:proofErr w:type="spellStart"/>
      <w:r w:rsidR="00010814" w:rsidRPr="00733A97">
        <w:rPr>
          <w:rFonts w:ascii="Times New Roman" w:hAnsi="Times New Roman" w:cs="Times New Roman"/>
          <w:sz w:val="24"/>
          <w:szCs w:val="24"/>
        </w:rPr>
        <w:t>Vendan</w:t>
      </w:r>
      <w:proofErr w:type="spellEnd"/>
      <w:r w:rsidR="00010814" w:rsidRPr="00733A97">
        <w:rPr>
          <w:rFonts w:ascii="Times New Roman" w:hAnsi="Times New Roman" w:cs="Times New Roman"/>
          <w:sz w:val="24"/>
          <w:szCs w:val="24"/>
        </w:rPr>
        <w:t xml:space="preserve"> and </w:t>
      </w:r>
      <w:proofErr w:type="spellStart"/>
      <w:r w:rsidR="00010814" w:rsidRPr="00733A97">
        <w:rPr>
          <w:rFonts w:ascii="Times New Roman" w:hAnsi="Times New Roman" w:cs="Times New Roman"/>
          <w:sz w:val="24"/>
          <w:szCs w:val="24"/>
        </w:rPr>
        <w:t>Thangaraju</w:t>
      </w:r>
      <w:proofErr w:type="spellEnd"/>
      <w:r w:rsidR="00010814" w:rsidRPr="00733A97">
        <w:rPr>
          <w:rFonts w:ascii="Times New Roman" w:hAnsi="Times New Roman" w:cs="Times New Roman"/>
          <w:sz w:val="24"/>
          <w:szCs w:val="24"/>
        </w:rPr>
        <w:t xml:space="preserve"> (2006) who reported that, the liquid </w:t>
      </w:r>
      <w:proofErr w:type="spellStart"/>
      <w:r w:rsidR="00010814" w:rsidRPr="00733A97">
        <w:rPr>
          <w:rFonts w:ascii="Times New Roman" w:hAnsi="Times New Roman" w:cs="Times New Roman"/>
          <w:i/>
          <w:sz w:val="24"/>
          <w:szCs w:val="24"/>
        </w:rPr>
        <w:t>Azospirillum</w:t>
      </w:r>
      <w:proofErr w:type="spellEnd"/>
      <w:r w:rsidR="00010814" w:rsidRPr="00733A97">
        <w:rPr>
          <w:rFonts w:ascii="Times New Roman" w:hAnsi="Times New Roman" w:cs="Times New Roman"/>
          <w:sz w:val="24"/>
          <w:szCs w:val="24"/>
        </w:rPr>
        <w:t xml:space="preserve"> formulation having 10 months storage shelf life was formulated by amendments of </w:t>
      </w:r>
      <w:proofErr w:type="spellStart"/>
      <w:r w:rsidR="00010814" w:rsidRPr="00733A97">
        <w:rPr>
          <w:rFonts w:ascii="Times New Roman" w:hAnsi="Times New Roman" w:cs="Times New Roman"/>
          <w:sz w:val="24"/>
          <w:szCs w:val="24"/>
        </w:rPr>
        <w:t>trehalose</w:t>
      </w:r>
      <w:proofErr w:type="spellEnd"/>
      <w:r w:rsidR="00010814" w:rsidRPr="00733A97">
        <w:rPr>
          <w:rFonts w:ascii="Times New Roman" w:hAnsi="Times New Roman" w:cs="Times New Roman"/>
          <w:sz w:val="24"/>
          <w:szCs w:val="24"/>
        </w:rPr>
        <w:t xml:space="preserve"> (10 mM), PVP (2 %) and glycerol (10 mM) in N2 free malic acid broth and also standardized doses of liquid formulation (10 ml/kg seed, 150 ml/ha seedlings and 300 (ml/ha) for seed treatment, seedling root dipping and soil application. These results were in agreement with the finding of Rao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 xml:space="preserve">. (2007) reported the formulation of liquid inoculants with media supporting the growth of three biofertilizer organisms, viz. </w:t>
      </w:r>
      <w:r w:rsidR="00010814" w:rsidRPr="00733A97">
        <w:rPr>
          <w:rFonts w:ascii="Times New Roman" w:hAnsi="Times New Roman" w:cs="Times New Roman"/>
          <w:i/>
          <w:sz w:val="24"/>
          <w:szCs w:val="24"/>
        </w:rPr>
        <w:t>Rhizobium</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i/>
          <w:sz w:val="24"/>
          <w:szCs w:val="24"/>
        </w:rPr>
        <w:t>Azospirillum</w:t>
      </w:r>
      <w:proofErr w:type="spellEnd"/>
      <w:r w:rsidR="00010814" w:rsidRPr="00733A97">
        <w:rPr>
          <w:rFonts w:ascii="Times New Roman" w:hAnsi="Times New Roman" w:cs="Times New Roman"/>
          <w:sz w:val="24"/>
          <w:szCs w:val="24"/>
        </w:rPr>
        <w:t xml:space="preserve"> and P-solubilizing </w:t>
      </w:r>
      <w:r w:rsidR="00010814" w:rsidRPr="00733A97">
        <w:rPr>
          <w:rFonts w:ascii="Times New Roman" w:hAnsi="Times New Roman" w:cs="Times New Roman"/>
          <w:i/>
          <w:sz w:val="24"/>
          <w:szCs w:val="24"/>
        </w:rPr>
        <w:t>Bacillus megaterium</w:t>
      </w:r>
      <w:r w:rsidR="00010814" w:rsidRPr="00733A97">
        <w:rPr>
          <w:rFonts w:ascii="Times New Roman" w:hAnsi="Times New Roman" w:cs="Times New Roman"/>
          <w:sz w:val="24"/>
          <w:szCs w:val="24"/>
        </w:rPr>
        <w:t xml:space="preserve"> (PSB), using varying concentrations of cell protectants such as arabinose, </w:t>
      </w:r>
      <w:proofErr w:type="spellStart"/>
      <w:r w:rsidR="00010814" w:rsidRPr="00733A97">
        <w:rPr>
          <w:rFonts w:ascii="Times New Roman" w:hAnsi="Times New Roman" w:cs="Times New Roman"/>
          <w:sz w:val="24"/>
          <w:szCs w:val="24"/>
        </w:rPr>
        <w:t>trehalose</w:t>
      </w:r>
      <w:proofErr w:type="spellEnd"/>
      <w:r w:rsidR="00010814" w:rsidRPr="00733A97">
        <w:rPr>
          <w:rFonts w:ascii="Times New Roman" w:hAnsi="Times New Roman" w:cs="Times New Roman"/>
          <w:sz w:val="24"/>
          <w:szCs w:val="24"/>
        </w:rPr>
        <w:t xml:space="preserve">, glycerol and </w:t>
      </w:r>
      <w:proofErr w:type="spellStart"/>
      <w:r w:rsidR="00010814" w:rsidRPr="00733A97">
        <w:rPr>
          <w:rFonts w:ascii="Times New Roman" w:hAnsi="Times New Roman" w:cs="Times New Roman"/>
          <w:sz w:val="24"/>
          <w:szCs w:val="24"/>
        </w:rPr>
        <w:t>polyvinylpyrolidone</w:t>
      </w:r>
      <w:proofErr w:type="spellEnd"/>
      <w:r w:rsidR="00010814" w:rsidRPr="00733A97">
        <w:rPr>
          <w:rFonts w:ascii="Times New Roman" w:hAnsi="Times New Roman" w:cs="Times New Roman"/>
          <w:sz w:val="24"/>
          <w:szCs w:val="24"/>
        </w:rPr>
        <w:t xml:space="preserve"> (PVP). </w:t>
      </w:r>
      <w:proofErr w:type="gramStart"/>
      <w:r w:rsidR="00010814" w:rsidRPr="00733A97">
        <w:rPr>
          <w:rFonts w:ascii="Times New Roman" w:hAnsi="Times New Roman" w:cs="Times New Roman"/>
          <w:sz w:val="24"/>
          <w:szCs w:val="24"/>
        </w:rPr>
        <w:t>Similarly</w:t>
      </w:r>
      <w:proofErr w:type="gramEnd"/>
      <w:r w:rsidR="00010814" w:rsidRPr="00733A97">
        <w:rPr>
          <w:rFonts w:ascii="Times New Roman" w:hAnsi="Times New Roman" w:cs="Times New Roman"/>
          <w:sz w:val="24"/>
          <w:szCs w:val="24"/>
        </w:rPr>
        <w:t xml:space="preserve"> Mahdi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 (2010) reported that, the shelf-life of common solid carrier based biofertilizers was around six months, however, it could be as high as two years for a liquid formulation. In addition, as concentrations of salts increased in cell environment with the drying liquid inoculants, stabilizing polymers such as PVP might be useful in reducing the extent of protein precipitation or coagulation of cells. Liquid formulation could tolerate the temperature as high as 55</w:t>
      </w:r>
      <w:r w:rsidR="00010814" w:rsidRPr="00733A97">
        <w:rPr>
          <w:rFonts w:ascii="Times New Roman" w:hAnsi="Times New Roman" w:cs="Times New Roman"/>
          <w:sz w:val="24"/>
          <w:szCs w:val="24"/>
          <w:vertAlign w:val="superscript"/>
        </w:rPr>
        <w:t>0</w:t>
      </w:r>
      <w:r w:rsidR="00010814" w:rsidRPr="00733A97">
        <w:rPr>
          <w:rFonts w:ascii="Times New Roman" w:hAnsi="Times New Roman" w:cs="Times New Roman"/>
          <w:sz w:val="24"/>
          <w:szCs w:val="24"/>
        </w:rPr>
        <w:t xml:space="preserve">C. Hence, improved shelf-life could be achieved by the application of liquid biofertilizers formulation. Under these stress conditions, maintenance of high number of viable cells in liquid inoculants could be attributed to the presence of PVP. The pH of liquid formulation of PSB ranged from 7.0 to 6.46, </w:t>
      </w:r>
      <w:proofErr w:type="spellStart"/>
      <w:r w:rsidR="00010814" w:rsidRPr="00733A97">
        <w:rPr>
          <w:rFonts w:ascii="Times New Roman" w:hAnsi="Times New Roman" w:cs="Times New Roman"/>
          <w:i/>
          <w:sz w:val="24"/>
          <w:szCs w:val="24"/>
        </w:rPr>
        <w:t>Azospirillum</w:t>
      </w:r>
      <w:proofErr w:type="spellEnd"/>
      <w:r w:rsidR="00010814" w:rsidRPr="00733A97">
        <w:rPr>
          <w:rFonts w:ascii="Times New Roman" w:hAnsi="Times New Roman" w:cs="Times New Roman"/>
          <w:i/>
          <w:sz w:val="24"/>
          <w:szCs w:val="24"/>
        </w:rPr>
        <w:t xml:space="preserve"> </w:t>
      </w:r>
      <w:r w:rsidR="00010814" w:rsidRPr="00733A97">
        <w:rPr>
          <w:rFonts w:ascii="Times New Roman" w:hAnsi="Times New Roman" w:cs="Times New Roman"/>
          <w:sz w:val="24"/>
          <w:szCs w:val="24"/>
        </w:rPr>
        <w:t xml:space="preserve">(7.01 to 6.71) and </w:t>
      </w:r>
      <w:proofErr w:type="spellStart"/>
      <w:r w:rsidR="00010814" w:rsidRPr="00733A97">
        <w:rPr>
          <w:rFonts w:ascii="Times New Roman" w:hAnsi="Times New Roman" w:cs="Times New Roman"/>
          <w:i/>
          <w:sz w:val="24"/>
          <w:szCs w:val="24"/>
        </w:rPr>
        <w:t>Azotocbacter</w:t>
      </w:r>
      <w:proofErr w:type="spellEnd"/>
      <w:r w:rsidR="00010814" w:rsidRPr="00733A97">
        <w:rPr>
          <w:rFonts w:ascii="Times New Roman" w:hAnsi="Times New Roman" w:cs="Times New Roman"/>
          <w:sz w:val="24"/>
          <w:szCs w:val="24"/>
        </w:rPr>
        <w:t xml:space="preserve"> (7.1 to 6.6) between 30 and 480 days, respectively. Similar results reported by </w:t>
      </w:r>
      <w:proofErr w:type="spellStart"/>
      <w:r w:rsidR="00010814" w:rsidRPr="00733A97">
        <w:rPr>
          <w:rFonts w:ascii="Times New Roman" w:hAnsi="Times New Roman" w:cs="Times New Roman"/>
          <w:sz w:val="24"/>
          <w:szCs w:val="24"/>
        </w:rPr>
        <w:t>Amalraj</w:t>
      </w:r>
      <w:proofErr w:type="spellEnd"/>
      <w:r w:rsidR="00010814" w:rsidRPr="00733A97">
        <w:rPr>
          <w:rFonts w:ascii="Times New Roman" w:hAnsi="Times New Roman" w:cs="Times New Roman"/>
          <w:sz w:val="24"/>
          <w:szCs w:val="24"/>
        </w:rPr>
        <w:t xml:space="preserve">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 xml:space="preserve">. (2013) who concluded that, in all the cases, the initial set population 5 x 1010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 xml:space="preserve"> ml-1 significantly dropped with lapse of time. However, the degree of decline varied with the type of bacterial inoculant. The survival of three LIF was recorded </w:t>
      </w:r>
      <w:proofErr w:type="spellStart"/>
      <w:r w:rsidR="00010814" w:rsidRPr="00733A97">
        <w:rPr>
          <w:rFonts w:ascii="Times New Roman" w:hAnsi="Times New Roman" w:cs="Times New Roman"/>
          <w:sz w:val="24"/>
          <w:szCs w:val="24"/>
        </w:rPr>
        <w:t>upto</w:t>
      </w:r>
      <w:proofErr w:type="spellEnd"/>
      <w:r w:rsidR="00010814" w:rsidRPr="00733A97">
        <w:rPr>
          <w:rFonts w:ascii="Times New Roman" w:hAnsi="Times New Roman" w:cs="Times New Roman"/>
          <w:sz w:val="24"/>
          <w:szCs w:val="24"/>
        </w:rPr>
        <w:t xml:space="preserve"> 480 days under room temperature. The liquid formulation of PSB, </w:t>
      </w:r>
      <w:proofErr w:type="spellStart"/>
      <w:r w:rsidR="00010814" w:rsidRPr="00733A97">
        <w:rPr>
          <w:rFonts w:ascii="Times New Roman" w:hAnsi="Times New Roman" w:cs="Times New Roman"/>
          <w:i/>
          <w:sz w:val="24"/>
          <w:szCs w:val="24"/>
        </w:rPr>
        <w:t>Azospirillum</w:t>
      </w:r>
      <w:proofErr w:type="spellEnd"/>
      <w:r w:rsidR="00010814" w:rsidRPr="00733A97">
        <w:rPr>
          <w:rFonts w:ascii="Times New Roman" w:hAnsi="Times New Roman" w:cs="Times New Roman"/>
          <w:sz w:val="24"/>
          <w:szCs w:val="24"/>
        </w:rPr>
        <w:t xml:space="preserve"> and </w:t>
      </w:r>
      <w:proofErr w:type="spellStart"/>
      <w:r w:rsidR="00010814" w:rsidRPr="00733A97">
        <w:rPr>
          <w:rFonts w:ascii="Times New Roman" w:hAnsi="Times New Roman" w:cs="Times New Roman"/>
          <w:i/>
          <w:sz w:val="24"/>
          <w:szCs w:val="24"/>
        </w:rPr>
        <w:t>Azotobacter</w:t>
      </w:r>
      <w:proofErr w:type="spellEnd"/>
      <w:r w:rsidR="00010814" w:rsidRPr="00733A97">
        <w:rPr>
          <w:rFonts w:ascii="Times New Roman" w:hAnsi="Times New Roman" w:cs="Times New Roman"/>
          <w:sz w:val="24"/>
          <w:szCs w:val="24"/>
        </w:rPr>
        <w:t xml:space="preserve"> showed 5.6 x 10</w:t>
      </w:r>
      <w:r w:rsidR="00010814" w:rsidRPr="00733A97">
        <w:rPr>
          <w:rFonts w:ascii="Times New Roman" w:hAnsi="Times New Roman" w:cs="Times New Roman"/>
          <w:sz w:val="24"/>
          <w:szCs w:val="24"/>
          <w:vertAlign w:val="superscript"/>
        </w:rPr>
        <w:t>7</w:t>
      </w:r>
      <w:r w:rsidR="00010814" w:rsidRPr="00733A97">
        <w:rPr>
          <w:rFonts w:ascii="Times New Roman" w:hAnsi="Times New Roman" w:cs="Times New Roman"/>
          <w:sz w:val="24"/>
          <w:szCs w:val="24"/>
        </w:rPr>
        <w:t>, 1.9 x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and 3.5 x 10</w:t>
      </w:r>
      <w:r w:rsidR="00010814" w:rsidRPr="00733A97">
        <w:rPr>
          <w:rFonts w:ascii="Times New Roman" w:hAnsi="Times New Roman" w:cs="Times New Roman"/>
          <w:sz w:val="24"/>
          <w:szCs w:val="24"/>
          <w:vertAlign w:val="superscript"/>
        </w:rPr>
        <w:t>7</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 xml:space="preserve"> ml</w:t>
      </w:r>
      <w:r w:rsidR="00010814" w:rsidRPr="00733A97">
        <w:rPr>
          <w:rFonts w:ascii="Times New Roman" w:hAnsi="Times New Roman" w:cs="Times New Roman"/>
          <w:sz w:val="24"/>
          <w:szCs w:val="24"/>
          <w:vertAlign w:val="superscript"/>
        </w:rPr>
        <w:t>-1</w:t>
      </w:r>
      <w:r w:rsidR="00010814" w:rsidRPr="00733A97">
        <w:rPr>
          <w:rFonts w:ascii="Times New Roman" w:hAnsi="Times New Roman" w:cs="Times New Roman"/>
          <w:sz w:val="24"/>
          <w:szCs w:val="24"/>
        </w:rPr>
        <w:t xml:space="preserve"> at 480 days.</w:t>
      </w:r>
    </w:p>
    <w:p w14:paraId="0D4164C9" w14:textId="77777777" w:rsidR="00E530DE" w:rsidRPr="00733A97" w:rsidRDefault="00E530DE"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4. CONCLUSION</w:t>
      </w:r>
    </w:p>
    <w:p w14:paraId="20C41FAE" w14:textId="77777777" w:rsidR="00E530DE" w:rsidRPr="00733A97" w:rsidRDefault="00E530DE" w:rsidP="00E530DE">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composition of L5M3 media was best that consists of Standard medium (M3), Fe. EDTA (0.30 g), Arabinose (0.60 g), Glycerol (3.0ml), PVP (16.00 g), </w:t>
      </w: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(1.0 g) and Distilled water (1lit) were good for survival and multiplication of all </w:t>
      </w:r>
      <w:proofErr w:type="gramStart"/>
      <w:r w:rsidRPr="00733A97">
        <w:rPr>
          <w:rFonts w:ascii="Times New Roman" w:hAnsi="Times New Roman" w:cs="Times New Roman"/>
          <w:sz w:val="24"/>
          <w:szCs w:val="24"/>
        </w:rPr>
        <w:t>six plant</w:t>
      </w:r>
      <w:proofErr w:type="gramEnd"/>
      <w:r w:rsidRPr="00733A97">
        <w:rPr>
          <w:rFonts w:ascii="Times New Roman" w:hAnsi="Times New Roman" w:cs="Times New Roman"/>
          <w:sz w:val="24"/>
          <w:szCs w:val="24"/>
        </w:rPr>
        <w:t xml:space="preserve"> growth promoting rhizobacteria. </w:t>
      </w:r>
      <w:proofErr w:type="gramStart"/>
      <w:r w:rsidRPr="00733A97">
        <w:rPr>
          <w:rFonts w:ascii="Times New Roman" w:hAnsi="Times New Roman" w:cs="Times New Roman"/>
          <w:sz w:val="24"/>
          <w:szCs w:val="24"/>
        </w:rPr>
        <w:t>This consortia</w:t>
      </w:r>
      <w:proofErr w:type="gramEnd"/>
      <w:r w:rsidRPr="00733A97">
        <w:rPr>
          <w:rFonts w:ascii="Times New Roman" w:hAnsi="Times New Roman" w:cs="Times New Roman"/>
          <w:sz w:val="24"/>
          <w:szCs w:val="24"/>
        </w:rPr>
        <w:t xml:space="preserve"> </w:t>
      </w:r>
      <w:r w:rsidR="00733A97" w:rsidRPr="00733A97">
        <w:rPr>
          <w:rFonts w:ascii="Times New Roman" w:hAnsi="Times New Roman" w:cs="Times New Roman"/>
          <w:sz w:val="24"/>
          <w:szCs w:val="24"/>
        </w:rPr>
        <w:t xml:space="preserve">contains L5M3 media with all six isolates </w:t>
      </w:r>
      <w:r w:rsidR="00733A97" w:rsidRPr="00733A97">
        <w:rPr>
          <w:rFonts w:ascii="Times New Roman" w:hAnsi="Times New Roman" w:cs="Times New Roman"/>
          <w:i/>
          <w:sz w:val="24"/>
          <w:szCs w:val="24"/>
        </w:rPr>
        <w:t xml:space="preserve">Pseudomonas </w:t>
      </w:r>
      <w:proofErr w:type="spellStart"/>
      <w:r w:rsidR="00733A97" w:rsidRPr="00733A97">
        <w:rPr>
          <w:rFonts w:ascii="Times New Roman" w:hAnsi="Times New Roman" w:cs="Times New Roman"/>
          <w:i/>
          <w:sz w:val="24"/>
          <w:szCs w:val="24"/>
        </w:rPr>
        <w:t>furukawaii</w:t>
      </w:r>
      <w:proofErr w:type="spellEnd"/>
      <w:r w:rsidR="00733A97" w:rsidRPr="00733A97">
        <w:rPr>
          <w:rFonts w:ascii="Times New Roman" w:hAnsi="Times New Roman" w:cs="Times New Roman"/>
          <w:sz w:val="24"/>
          <w:szCs w:val="24"/>
        </w:rPr>
        <w:t xml:space="preserve"> STT-A8, </w:t>
      </w:r>
      <w:proofErr w:type="spellStart"/>
      <w:r w:rsidR="00733A97" w:rsidRPr="00733A97">
        <w:rPr>
          <w:rFonts w:ascii="Times New Roman" w:hAnsi="Times New Roman" w:cs="Times New Roman"/>
          <w:i/>
          <w:sz w:val="24"/>
          <w:szCs w:val="24"/>
        </w:rPr>
        <w:t>Achromobacter</w:t>
      </w:r>
      <w:proofErr w:type="spellEnd"/>
      <w:r w:rsidR="00733A97" w:rsidRPr="00733A97">
        <w:rPr>
          <w:rFonts w:ascii="Times New Roman" w:hAnsi="Times New Roman" w:cs="Times New Roman"/>
          <w:sz w:val="24"/>
          <w:szCs w:val="24"/>
        </w:rPr>
        <w:t xml:space="preserve"> sp. STT-A12, </w:t>
      </w:r>
      <w:r w:rsidR="00733A97" w:rsidRPr="00733A97">
        <w:rPr>
          <w:rFonts w:ascii="Times New Roman" w:hAnsi="Times New Roman" w:cs="Times New Roman"/>
          <w:i/>
          <w:sz w:val="24"/>
          <w:szCs w:val="24"/>
        </w:rPr>
        <w:t xml:space="preserve">Agrobacterium </w:t>
      </w:r>
      <w:proofErr w:type="spellStart"/>
      <w:r w:rsidR="00733A97" w:rsidRPr="00733A97">
        <w:rPr>
          <w:rFonts w:ascii="Times New Roman" w:hAnsi="Times New Roman" w:cs="Times New Roman"/>
          <w:i/>
          <w:sz w:val="24"/>
          <w:szCs w:val="24"/>
        </w:rPr>
        <w:t>pusense</w:t>
      </w:r>
      <w:proofErr w:type="spellEnd"/>
      <w:r w:rsidR="00733A97" w:rsidRPr="00733A97">
        <w:rPr>
          <w:rFonts w:ascii="Times New Roman" w:hAnsi="Times New Roman" w:cs="Times New Roman"/>
          <w:sz w:val="24"/>
          <w:szCs w:val="24"/>
        </w:rPr>
        <w:t xml:space="preserve"> STT-A39, </w:t>
      </w:r>
      <w:proofErr w:type="spellStart"/>
      <w:r w:rsidR="00733A97" w:rsidRPr="00733A97">
        <w:rPr>
          <w:rFonts w:ascii="Times New Roman" w:hAnsi="Times New Roman" w:cs="Times New Roman"/>
          <w:i/>
          <w:sz w:val="24"/>
          <w:szCs w:val="24"/>
        </w:rPr>
        <w:t>Priestia</w:t>
      </w:r>
      <w:proofErr w:type="spellEnd"/>
      <w:r w:rsidR="00733A97" w:rsidRPr="00733A97">
        <w:rPr>
          <w:rFonts w:ascii="Times New Roman" w:hAnsi="Times New Roman" w:cs="Times New Roman"/>
          <w:i/>
          <w:sz w:val="24"/>
          <w:szCs w:val="24"/>
        </w:rPr>
        <w:t xml:space="preserve"> </w:t>
      </w:r>
      <w:proofErr w:type="spellStart"/>
      <w:r w:rsidR="00733A97" w:rsidRPr="00733A97">
        <w:rPr>
          <w:rFonts w:ascii="Times New Roman" w:hAnsi="Times New Roman" w:cs="Times New Roman"/>
          <w:i/>
          <w:sz w:val="24"/>
          <w:szCs w:val="24"/>
        </w:rPr>
        <w:t>flexa</w:t>
      </w:r>
      <w:proofErr w:type="spellEnd"/>
      <w:r w:rsidR="00733A97" w:rsidRPr="00733A97">
        <w:rPr>
          <w:rFonts w:ascii="Times New Roman" w:hAnsi="Times New Roman" w:cs="Times New Roman"/>
          <w:sz w:val="24"/>
          <w:szCs w:val="24"/>
        </w:rPr>
        <w:t xml:space="preserve"> STT-K13, </w:t>
      </w:r>
      <w:r w:rsidR="00733A97" w:rsidRPr="00733A97">
        <w:rPr>
          <w:rFonts w:ascii="Times New Roman" w:hAnsi="Times New Roman" w:cs="Times New Roman"/>
          <w:i/>
          <w:sz w:val="24"/>
          <w:szCs w:val="24"/>
        </w:rPr>
        <w:t>Bacillus</w:t>
      </w:r>
      <w:r w:rsidR="00733A97" w:rsidRPr="00733A97">
        <w:rPr>
          <w:rFonts w:ascii="Times New Roman" w:hAnsi="Times New Roman" w:cs="Times New Roman"/>
          <w:sz w:val="24"/>
          <w:szCs w:val="24"/>
        </w:rPr>
        <w:t xml:space="preserve"> sp. STT-K24 and </w:t>
      </w:r>
      <w:proofErr w:type="spellStart"/>
      <w:r w:rsidR="00733A97" w:rsidRPr="00733A97">
        <w:rPr>
          <w:rFonts w:ascii="Times New Roman" w:hAnsi="Times New Roman" w:cs="Times New Roman"/>
          <w:i/>
          <w:sz w:val="24"/>
          <w:szCs w:val="24"/>
        </w:rPr>
        <w:t>Brevibacterium</w:t>
      </w:r>
      <w:proofErr w:type="spellEnd"/>
      <w:r w:rsidR="00733A97" w:rsidRPr="00733A97">
        <w:rPr>
          <w:rFonts w:ascii="Times New Roman" w:hAnsi="Times New Roman" w:cs="Times New Roman"/>
          <w:i/>
          <w:sz w:val="24"/>
          <w:szCs w:val="24"/>
        </w:rPr>
        <w:t xml:space="preserve"> epidermidis</w:t>
      </w:r>
      <w:r w:rsidR="00733A97" w:rsidRPr="00733A97">
        <w:rPr>
          <w:rFonts w:ascii="Times New Roman" w:hAnsi="Times New Roman" w:cs="Times New Roman"/>
          <w:sz w:val="24"/>
          <w:szCs w:val="24"/>
        </w:rPr>
        <w:t xml:space="preserve"> STT N28 </w:t>
      </w:r>
      <w:r w:rsidRPr="00733A97">
        <w:rPr>
          <w:rFonts w:ascii="Times New Roman" w:hAnsi="Times New Roman" w:cs="Times New Roman"/>
          <w:sz w:val="24"/>
          <w:szCs w:val="24"/>
        </w:rPr>
        <w:t>applied in tomato field under extreme saline and high temperature stress condition and showed very good results.</w:t>
      </w:r>
    </w:p>
    <w:p w14:paraId="7ED1A101" w14:textId="77777777" w:rsidR="00440E57" w:rsidRDefault="00440E57" w:rsidP="0009364F">
      <w:pPr>
        <w:rPr>
          <w:rFonts w:ascii="Times New Roman" w:hAnsi="Times New Roman" w:cs="Times New Roman"/>
          <w:b/>
          <w:bCs/>
          <w:sz w:val="24"/>
          <w:szCs w:val="24"/>
        </w:rPr>
      </w:pPr>
    </w:p>
    <w:p w14:paraId="0FE0AD5C" w14:textId="4147E965" w:rsidR="0009364F" w:rsidRPr="00733A97" w:rsidRDefault="0009364F" w:rsidP="0009364F">
      <w:pPr>
        <w:rPr>
          <w:rFonts w:ascii="Times New Roman" w:hAnsi="Times New Roman" w:cs="Times New Roman"/>
          <w:b/>
          <w:bCs/>
          <w:sz w:val="24"/>
          <w:szCs w:val="24"/>
        </w:rPr>
      </w:pPr>
      <w:bookmarkStart w:id="0" w:name="_GoBack"/>
      <w:bookmarkEnd w:id="0"/>
      <w:r w:rsidRPr="00733A97">
        <w:rPr>
          <w:rFonts w:ascii="Times New Roman" w:hAnsi="Times New Roman" w:cs="Times New Roman"/>
          <w:b/>
          <w:bCs/>
          <w:sz w:val="24"/>
          <w:szCs w:val="24"/>
        </w:rPr>
        <w:t>Consent (</w:t>
      </w:r>
      <w:proofErr w:type="spellStart"/>
      <w:r w:rsidRPr="00733A97">
        <w:rPr>
          <w:rFonts w:ascii="Times New Roman" w:hAnsi="Times New Roman" w:cs="Times New Roman"/>
          <w:b/>
          <w:bCs/>
          <w:sz w:val="24"/>
          <w:szCs w:val="24"/>
        </w:rPr>
        <w:t>whereever</w:t>
      </w:r>
      <w:proofErr w:type="spellEnd"/>
      <w:r w:rsidRPr="00733A97">
        <w:rPr>
          <w:rFonts w:ascii="Times New Roman" w:hAnsi="Times New Roman" w:cs="Times New Roman"/>
          <w:b/>
          <w:bCs/>
          <w:sz w:val="24"/>
          <w:szCs w:val="24"/>
        </w:rPr>
        <w:t xml:space="preserve"> applicable)</w:t>
      </w:r>
    </w:p>
    <w:p w14:paraId="39675E84" w14:textId="77777777" w:rsidR="0009364F" w:rsidRPr="00733A97" w:rsidRDefault="0009364F" w:rsidP="0009364F">
      <w:pPr>
        <w:rPr>
          <w:rFonts w:ascii="Times New Roman" w:hAnsi="Times New Roman" w:cs="Times New Roman"/>
          <w:sz w:val="24"/>
          <w:szCs w:val="24"/>
        </w:rPr>
      </w:pPr>
      <w:r w:rsidRPr="00733A97">
        <w:rPr>
          <w:rFonts w:ascii="Times New Roman" w:hAnsi="Times New Roman" w:cs="Times New Roman"/>
          <w:sz w:val="24"/>
          <w:szCs w:val="24"/>
        </w:rPr>
        <w:t>No manuscripts will be peer-reviewed</w:t>
      </w:r>
    </w:p>
    <w:p w14:paraId="4DA1BB5B" w14:textId="77777777" w:rsidR="0009364F" w:rsidRPr="00733A97" w:rsidRDefault="0009364F" w:rsidP="0009364F">
      <w:pPr>
        <w:pStyle w:val="ReferHead"/>
        <w:spacing w:after="0"/>
        <w:jc w:val="both"/>
        <w:rPr>
          <w:rFonts w:ascii="Times New Roman" w:hAnsi="Times New Roman"/>
          <w:bCs/>
        </w:rPr>
      </w:pPr>
      <w:r w:rsidRPr="00733A97">
        <w:rPr>
          <w:rFonts w:ascii="Times New Roman" w:hAnsi="Times New Roman"/>
          <w:bCs/>
        </w:rPr>
        <w:t>Ethical approval (whereever applicable)</w:t>
      </w:r>
    </w:p>
    <w:p w14:paraId="509D5DE3" w14:textId="77777777" w:rsidR="0009364F" w:rsidRPr="00733A97" w:rsidRDefault="0009364F" w:rsidP="0009364F">
      <w:pPr>
        <w:rPr>
          <w:rFonts w:ascii="Times New Roman" w:hAnsi="Times New Roman" w:cs="Times New Roman"/>
          <w:sz w:val="24"/>
          <w:szCs w:val="24"/>
        </w:rPr>
      </w:pPr>
      <w:r w:rsidRPr="00733A97">
        <w:rPr>
          <w:rFonts w:ascii="Times New Roman" w:hAnsi="Times New Roman" w:cs="Times New Roman"/>
          <w:sz w:val="24"/>
          <w:szCs w:val="24"/>
        </w:rPr>
        <w:t xml:space="preserve">No ethical issue </w:t>
      </w:r>
    </w:p>
    <w:p w14:paraId="4027A069" w14:textId="77777777" w:rsidR="007768C2" w:rsidRPr="00733A97" w:rsidRDefault="007768C2" w:rsidP="0039468D">
      <w:pPr>
        <w:spacing w:line="240" w:lineRule="auto"/>
        <w:jc w:val="center"/>
        <w:rPr>
          <w:rFonts w:ascii="Times New Roman" w:hAnsi="Times New Roman" w:cs="Times New Roman"/>
          <w:b/>
          <w:sz w:val="24"/>
          <w:szCs w:val="24"/>
        </w:rPr>
      </w:pPr>
      <w:r w:rsidRPr="00733A97">
        <w:rPr>
          <w:rFonts w:ascii="Times New Roman" w:hAnsi="Times New Roman" w:cs="Times New Roman"/>
          <w:b/>
          <w:sz w:val="24"/>
          <w:szCs w:val="24"/>
        </w:rPr>
        <w:t>References</w:t>
      </w:r>
    </w:p>
    <w:p w14:paraId="4B41B8E8"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lastRenderedPageBreak/>
        <w:t>Amalraj</w:t>
      </w:r>
      <w:proofErr w:type="spellEnd"/>
      <w:r w:rsidRPr="00733A97">
        <w:rPr>
          <w:rFonts w:ascii="Times New Roman" w:hAnsi="Times New Roman" w:cs="Times New Roman"/>
          <w:sz w:val="24"/>
          <w:szCs w:val="24"/>
        </w:rPr>
        <w:t xml:space="preserve">, L.D.E., </w:t>
      </w:r>
      <w:proofErr w:type="spellStart"/>
      <w:r w:rsidRPr="00733A97">
        <w:rPr>
          <w:rFonts w:ascii="Times New Roman" w:hAnsi="Times New Roman" w:cs="Times New Roman"/>
          <w:sz w:val="24"/>
          <w:szCs w:val="24"/>
        </w:rPr>
        <w:t>Vekanteshwarlu</w:t>
      </w:r>
      <w:proofErr w:type="spellEnd"/>
      <w:r w:rsidRPr="00733A97">
        <w:rPr>
          <w:rFonts w:ascii="Times New Roman" w:hAnsi="Times New Roman" w:cs="Times New Roman"/>
          <w:sz w:val="24"/>
          <w:szCs w:val="24"/>
        </w:rPr>
        <w:t xml:space="preserve">, B., Desai, S., Kumar, P.G., Hassan, M., Ahmed, S.K., Meenakshi, T., Sultana, U., </w:t>
      </w:r>
      <w:proofErr w:type="spellStart"/>
      <w:r w:rsidRPr="00733A97">
        <w:rPr>
          <w:rFonts w:ascii="Times New Roman" w:hAnsi="Times New Roman" w:cs="Times New Roman"/>
          <w:sz w:val="24"/>
          <w:szCs w:val="24"/>
        </w:rPr>
        <w:t>Pinisetty</w:t>
      </w:r>
      <w:proofErr w:type="spellEnd"/>
      <w:r w:rsidRPr="00733A97">
        <w:rPr>
          <w:rFonts w:ascii="Times New Roman" w:hAnsi="Times New Roman" w:cs="Times New Roman"/>
          <w:sz w:val="24"/>
          <w:szCs w:val="24"/>
        </w:rPr>
        <w:t xml:space="preserve">, S. and </w:t>
      </w:r>
      <w:proofErr w:type="spellStart"/>
      <w:r w:rsidRPr="00733A97">
        <w:rPr>
          <w:rFonts w:ascii="Times New Roman" w:hAnsi="Times New Roman" w:cs="Times New Roman"/>
          <w:sz w:val="24"/>
          <w:szCs w:val="24"/>
        </w:rPr>
        <w:t>Narasu</w:t>
      </w:r>
      <w:proofErr w:type="spellEnd"/>
      <w:r w:rsidRPr="00733A97">
        <w:rPr>
          <w:rFonts w:ascii="Times New Roman" w:hAnsi="Times New Roman" w:cs="Times New Roman"/>
          <w:sz w:val="24"/>
          <w:szCs w:val="24"/>
        </w:rPr>
        <w:t xml:space="preserve">, M. 2013. Effect of Polymeric Additives, Adjuvants, Surfactants on Survival, Stability and Plant growth promoting Ability of Liquid Bioinoculants. J. Plant Physiol. &amp; </w:t>
      </w:r>
      <w:proofErr w:type="spellStart"/>
      <w:r w:rsidRPr="00733A97">
        <w:rPr>
          <w:rFonts w:ascii="Times New Roman" w:hAnsi="Times New Roman" w:cs="Times New Roman"/>
          <w:sz w:val="24"/>
          <w:szCs w:val="24"/>
        </w:rPr>
        <w:t>Pathol</w:t>
      </w:r>
      <w:proofErr w:type="spellEnd"/>
      <w:r w:rsidRPr="00733A97">
        <w:rPr>
          <w:rFonts w:ascii="Times New Roman" w:hAnsi="Times New Roman" w:cs="Times New Roman"/>
          <w:sz w:val="24"/>
          <w:szCs w:val="24"/>
        </w:rPr>
        <w:t xml:space="preserve">., </w:t>
      </w:r>
      <w:proofErr w:type="gramStart"/>
      <w:r w:rsidRPr="00733A97">
        <w:rPr>
          <w:rFonts w:ascii="Times New Roman" w:hAnsi="Times New Roman" w:cs="Times New Roman"/>
          <w:sz w:val="24"/>
          <w:szCs w:val="24"/>
        </w:rPr>
        <w:t>1 :</w:t>
      </w:r>
      <w:proofErr w:type="gramEnd"/>
      <w:r w:rsidRPr="00733A97">
        <w:rPr>
          <w:rFonts w:ascii="Times New Roman" w:hAnsi="Times New Roman" w:cs="Times New Roman"/>
          <w:sz w:val="24"/>
          <w:szCs w:val="24"/>
        </w:rPr>
        <w:t xml:space="preserve"> 2.</w:t>
      </w:r>
    </w:p>
    <w:p w14:paraId="335F712D"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Basu</w:t>
      </w:r>
      <w:proofErr w:type="spellEnd"/>
      <w:r w:rsidRPr="00733A97">
        <w:rPr>
          <w:rFonts w:ascii="Times New Roman" w:hAnsi="Times New Roman" w:cs="Times New Roman"/>
          <w:sz w:val="24"/>
          <w:szCs w:val="24"/>
        </w:rPr>
        <w:t xml:space="preserve">, A., Prasad, P., Das, S.N., Kalam, S., Sayyed, R.Z., Reddy, M.S. and El </w:t>
      </w:r>
      <w:proofErr w:type="spellStart"/>
      <w:r w:rsidRPr="00733A97">
        <w:rPr>
          <w:rFonts w:ascii="Times New Roman" w:hAnsi="Times New Roman" w:cs="Times New Roman"/>
          <w:sz w:val="24"/>
          <w:szCs w:val="24"/>
        </w:rPr>
        <w:t>Enshasy</w:t>
      </w:r>
      <w:proofErr w:type="spellEnd"/>
      <w:r w:rsidRPr="00733A97">
        <w:rPr>
          <w:rFonts w:ascii="Times New Roman" w:hAnsi="Times New Roman" w:cs="Times New Roman"/>
          <w:sz w:val="24"/>
          <w:szCs w:val="24"/>
        </w:rPr>
        <w:t>, H. 2021. Plant growth promoting rhizobacteria (PGPR) as green bioinoculants: recent developments, constraints and prospects. Sustainability, 13(3</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1140.</w:t>
      </w:r>
    </w:p>
    <w:p w14:paraId="6F859D77"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Beaker, M. E., </w:t>
      </w:r>
      <w:proofErr w:type="spellStart"/>
      <w:r w:rsidRPr="00733A97">
        <w:rPr>
          <w:rFonts w:ascii="Times New Roman" w:hAnsi="Times New Roman" w:cs="Times New Roman"/>
          <w:sz w:val="24"/>
          <w:szCs w:val="24"/>
        </w:rPr>
        <w:t>Blumbergs</w:t>
      </w:r>
      <w:proofErr w:type="spellEnd"/>
      <w:r w:rsidRPr="00733A97">
        <w:rPr>
          <w:rFonts w:ascii="Times New Roman" w:hAnsi="Times New Roman" w:cs="Times New Roman"/>
          <w:sz w:val="24"/>
          <w:szCs w:val="24"/>
        </w:rPr>
        <w:t xml:space="preserve">, J. E., </w:t>
      </w:r>
      <w:proofErr w:type="spellStart"/>
      <w:r w:rsidRPr="00733A97">
        <w:rPr>
          <w:rFonts w:ascii="Times New Roman" w:hAnsi="Times New Roman" w:cs="Times New Roman"/>
          <w:sz w:val="24"/>
          <w:szCs w:val="24"/>
        </w:rPr>
        <w:t>Ventina</w:t>
      </w:r>
      <w:proofErr w:type="spellEnd"/>
      <w:r w:rsidRPr="00733A97">
        <w:rPr>
          <w:rFonts w:ascii="Times New Roman" w:hAnsi="Times New Roman" w:cs="Times New Roman"/>
          <w:sz w:val="24"/>
          <w:szCs w:val="24"/>
        </w:rPr>
        <w:t xml:space="preserve">, E. J. and Rapoport, A. I. 1984. Characteristics of Cellular Membranes at Rehydration of Dehydrated Yeast </w:t>
      </w:r>
      <w:proofErr w:type="spellStart"/>
      <w:r w:rsidRPr="00733A97">
        <w:rPr>
          <w:rFonts w:ascii="Times New Roman" w:hAnsi="Times New Roman" w:cs="Times New Roman"/>
          <w:sz w:val="24"/>
          <w:szCs w:val="24"/>
        </w:rPr>
        <w:t>Sacchromyces</w:t>
      </w:r>
      <w:proofErr w:type="spellEnd"/>
      <w:r w:rsidRPr="00733A97">
        <w:rPr>
          <w:rFonts w:ascii="Times New Roman" w:hAnsi="Times New Roman" w:cs="Times New Roman"/>
          <w:sz w:val="24"/>
          <w:szCs w:val="24"/>
        </w:rPr>
        <w:t xml:space="preserve"> cerevisiae. Applied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xml:space="preserve">. and Biotech., </w:t>
      </w:r>
      <w:proofErr w:type="gramStart"/>
      <w:r w:rsidRPr="00733A97">
        <w:rPr>
          <w:rFonts w:ascii="Times New Roman" w:hAnsi="Times New Roman" w:cs="Times New Roman"/>
          <w:sz w:val="24"/>
          <w:szCs w:val="24"/>
        </w:rPr>
        <w:t>19 :</w:t>
      </w:r>
      <w:proofErr w:type="gramEnd"/>
      <w:r w:rsidRPr="00733A97">
        <w:rPr>
          <w:rFonts w:ascii="Times New Roman" w:hAnsi="Times New Roman" w:cs="Times New Roman"/>
          <w:sz w:val="24"/>
          <w:szCs w:val="24"/>
        </w:rPr>
        <w:t xml:space="preserve"> 347-352.</w:t>
      </w:r>
    </w:p>
    <w:p w14:paraId="73F6E16D"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Beaker, M. E., </w:t>
      </w:r>
      <w:proofErr w:type="spellStart"/>
      <w:r w:rsidRPr="00733A97">
        <w:rPr>
          <w:rFonts w:ascii="Times New Roman" w:hAnsi="Times New Roman" w:cs="Times New Roman"/>
          <w:sz w:val="24"/>
          <w:szCs w:val="24"/>
        </w:rPr>
        <w:t>Blumbergs</w:t>
      </w:r>
      <w:proofErr w:type="spellEnd"/>
      <w:r w:rsidRPr="00733A97">
        <w:rPr>
          <w:rFonts w:ascii="Times New Roman" w:hAnsi="Times New Roman" w:cs="Times New Roman"/>
          <w:sz w:val="24"/>
          <w:szCs w:val="24"/>
        </w:rPr>
        <w:t xml:space="preserve">, J. E., </w:t>
      </w:r>
      <w:proofErr w:type="spellStart"/>
      <w:r w:rsidRPr="00733A97">
        <w:rPr>
          <w:rFonts w:ascii="Times New Roman" w:hAnsi="Times New Roman" w:cs="Times New Roman"/>
          <w:sz w:val="24"/>
          <w:szCs w:val="24"/>
        </w:rPr>
        <w:t>Ventina</w:t>
      </w:r>
      <w:proofErr w:type="spellEnd"/>
      <w:r w:rsidRPr="00733A97">
        <w:rPr>
          <w:rFonts w:ascii="Times New Roman" w:hAnsi="Times New Roman" w:cs="Times New Roman"/>
          <w:sz w:val="24"/>
          <w:szCs w:val="24"/>
        </w:rPr>
        <w:t xml:space="preserve">, E. J. and Rapoport, A. I. 1984. Characteristics of Cellular Membranes at Rehydration of Dehydrated Yeast </w:t>
      </w:r>
      <w:proofErr w:type="spellStart"/>
      <w:r w:rsidRPr="00733A97">
        <w:rPr>
          <w:rFonts w:ascii="Times New Roman" w:hAnsi="Times New Roman" w:cs="Times New Roman"/>
          <w:sz w:val="24"/>
          <w:szCs w:val="24"/>
        </w:rPr>
        <w:t>Sacchromyces</w:t>
      </w:r>
      <w:proofErr w:type="spellEnd"/>
      <w:r w:rsidRPr="00733A97">
        <w:rPr>
          <w:rFonts w:ascii="Times New Roman" w:hAnsi="Times New Roman" w:cs="Times New Roman"/>
          <w:sz w:val="24"/>
          <w:szCs w:val="24"/>
        </w:rPr>
        <w:t xml:space="preserve"> cerevisiae. Applied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xml:space="preserve">. and Biotech., </w:t>
      </w:r>
      <w:proofErr w:type="gramStart"/>
      <w:r w:rsidRPr="00733A97">
        <w:rPr>
          <w:rFonts w:ascii="Times New Roman" w:hAnsi="Times New Roman" w:cs="Times New Roman"/>
          <w:sz w:val="24"/>
          <w:szCs w:val="24"/>
        </w:rPr>
        <w:t>19 :</w:t>
      </w:r>
      <w:proofErr w:type="gramEnd"/>
      <w:r w:rsidRPr="00733A97">
        <w:rPr>
          <w:rFonts w:ascii="Times New Roman" w:hAnsi="Times New Roman" w:cs="Times New Roman"/>
          <w:sz w:val="24"/>
          <w:szCs w:val="24"/>
        </w:rPr>
        <w:t xml:space="preserve"> 347-352.</w:t>
      </w:r>
    </w:p>
    <w:p w14:paraId="613314E5"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Blomberg, A. and Adler, L. 1992. Physiology of </w:t>
      </w:r>
      <w:proofErr w:type="spellStart"/>
      <w:r w:rsidRPr="00733A97">
        <w:rPr>
          <w:rFonts w:ascii="Times New Roman" w:hAnsi="Times New Roman" w:cs="Times New Roman"/>
          <w:sz w:val="24"/>
          <w:szCs w:val="24"/>
        </w:rPr>
        <w:t>osmotolerance</w:t>
      </w:r>
      <w:proofErr w:type="spellEnd"/>
      <w:r w:rsidRPr="00733A97">
        <w:rPr>
          <w:rFonts w:ascii="Times New Roman" w:hAnsi="Times New Roman" w:cs="Times New Roman"/>
          <w:sz w:val="24"/>
          <w:szCs w:val="24"/>
        </w:rPr>
        <w:t xml:space="preserve"> in fungi. Advances in Microbial Physiol., </w:t>
      </w:r>
      <w:proofErr w:type="gramStart"/>
      <w:r w:rsidRPr="00733A97">
        <w:rPr>
          <w:rFonts w:ascii="Times New Roman" w:hAnsi="Times New Roman" w:cs="Times New Roman"/>
          <w:sz w:val="24"/>
          <w:szCs w:val="24"/>
        </w:rPr>
        <w:t>33 :</w:t>
      </w:r>
      <w:proofErr w:type="gramEnd"/>
      <w:r w:rsidRPr="00733A97">
        <w:rPr>
          <w:rFonts w:ascii="Times New Roman" w:hAnsi="Times New Roman" w:cs="Times New Roman"/>
          <w:sz w:val="24"/>
          <w:szCs w:val="24"/>
        </w:rPr>
        <w:t xml:space="preserve"> 145-212.</w:t>
      </w:r>
    </w:p>
    <w:p w14:paraId="7FB59098"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Brown, A.D. 1978. Compatible solutes and extreme water stress in eukaryotic </w:t>
      </w:r>
      <w:proofErr w:type="spellStart"/>
      <w:r w:rsidRPr="00733A97">
        <w:rPr>
          <w:rFonts w:ascii="Times New Roman" w:hAnsi="Times New Roman" w:cs="Times New Roman"/>
          <w:sz w:val="24"/>
          <w:szCs w:val="24"/>
        </w:rPr>
        <w:t>micro organisms</w:t>
      </w:r>
      <w:proofErr w:type="spellEnd"/>
      <w:r w:rsidRPr="00733A97">
        <w:rPr>
          <w:rFonts w:ascii="Times New Roman" w:hAnsi="Times New Roman" w:cs="Times New Roman"/>
          <w:sz w:val="24"/>
          <w:szCs w:val="24"/>
        </w:rPr>
        <w:t xml:space="preserve">. Advances in Microbial Physiology, </w:t>
      </w:r>
      <w:proofErr w:type="gramStart"/>
      <w:r w:rsidRPr="00733A97">
        <w:rPr>
          <w:rFonts w:ascii="Times New Roman" w:hAnsi="Times New Roman" w:cs="Times New Roman"/>
          <w:sz w:val="24"/>
          <w:szCs w:val="24"/>
        </w:rPr>
        <w:t>17 :</w:t>
      </w:r>
      <w:proofErr w:type="gramEnd"/>
      <w:r w:rsidRPr="00733A97">
        <w:rPr>
          <w:rFonts w:ascii="Times New Roman" w:hAnsi="Times New Roman" w:cs="Times New Roman"/>
          <w:sz w:val="24"/>
          <w:szCs w:val="24"/>
        </w:rPr>
        <w:t xml:space="preserve"> 181-242.</w:t>
      </w:r>
    </w:p>
    <w:p w14:paraId="73791DA3"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Chandra, K. 1995. Lime </w:t>
      </w:r>
      <w:proofErr w:type="spellStart"/>
      <w:r w:rsidRPr="00733A97">
        <w:rPr>
          <w:rFonts w:ascii="Times New Roman" w:hAnsi="Times New Roman" w:cs="Times New Roman"/>
          <w:sz w:val="24"/>
          <w:szCs w:val="24"/>
        </w:rPr>
        <w:t>pellating</w:t>
      </w:r>
      <w:proofErr w:type="spellEnd"/>
      <w:r w:rsidRPr="00733A97">
        <w:rPr>
          <w:rFonts w:ascii="Times New Roman" w:hAnsi="Times New Roman" w:cs="Times New Roman"/>
          <w:sz w:val="24"/>
          <w:szCs w:val="24"/>
        </w:rPr>
        <w:t xml:space="preserve"> an useful approach for effective Rhizobium </w:t>
      </w:r>
      <w:proofErr w:type="spellStart"/>
      <w:r w:rsidRPr="00733A97">
        <w:rPr>
          <w:rFonts w:ascii="Times New Roman" w:hAnsi="Times New Roman" w:cs="Times New Roman"/>
          <w:sz w:val="24"/>
          <w:szCs w:val="24"/>
        </w:rPr>
        <w:t>inoculatin</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programme</w:t>
      </w:r>
      <w:proofErr w:type="spellEnd"/>
      <w:r w:rsidRPr="00733A97">
        <w:rPr>
          <w:rFonts w:ascii="Times New Roman" w:hAnsi="Times New Roman" w:cs="Times New Roman"/>
          <w:sz w:val="24"/>
          <w:szCs w:val="24"/>
        </w:rPr>
        <w:t xml:space="preserve"> in acid soil of Manipur. J. North Eastern Council. </w:t>
      </w:r>
      <w:proofErr w:type="gramStart"/>
      <w:r w:rsidRPr="00733A97">
        <w:rPr>
          <w:rFonts w:ascii="Times New Roman" w:hAnsi="Times New Roman" w:cs="Times New Roman"/>
          <w:sz w:val="24"/>
          <w:szCs w:val="24"/>
        </w:rPr>
        <w:t>15 :</w:t>
      </w:r>
      <w:proofErr w:type="gramEnd"/>
      <w:r w:rsidRPr="00733A97">
        <w:rPr>
          <w:rFonts w:ascii="Times New Roman" w:hAnsi="Times New Roman" w:cs="Times New Roman"/>
          <w:sz w:val="24"/>
          <w:szCs w:val="24"/>
        </w:rPr>
        <w:t xml:space="preserve"> 13-15.</w:t>
      </w:r>
    </w:p>
    <w:p w14:paraId="0872F153"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Chandra, K. 2009. NPK-Liquid biofertilizers (polyculture), Published by Regional director, Regional center of Organic Farming, Hebbal, </w:t>
      </w:r>
      <w:proofErr w:type="spellStart"/>
      <w:r w:rsidRPr="00733A97">
        <w:rPr>
          <w:rFonts w:ascii="Times New Roman" w:hAnsi="Times New Roman" w:cs="Times New Roman"/>
          <w:sz w:val="24"/>
          <w:szCs w:val="24"/>
        </w:rPr>
        <w:t>Banglore</w:t>
      </w:r>
      <w:proofErr w:type="spellEnd"/>
      <w:r w:rsidRPr="00733A97">
        <w:rPr>
          <w:rFonts w:ascii="Times New Roman" w:hAnsi="Times New Roman" w:cs="Times New Roman"/>
          <w:sz w:val="24"/>
          <w:szCs w:val="24"/>
        </w:rPr>
        <w:t xml:space="preserve"> (India).</w:t>
      </w:r>
    </w:p>
    <w:p w14:paraId="3CA0C16A" w14:textId="77777777" w:rsidR="00285A34" w:rsidRPr="00733A97" w:rsidRDefault="00285A34" w:rsidP="0039468D">
      <w:pPr>
        <w:spacing w:line="240" w:lineRule="auto"/>
        <w:ind w:left="720" w:hanging="720"/>
        <w:jc w:val="both"/>
        <w:rPr>
          <w:rFonts w:ascii="Times New Roman" w:hAnsi="Times New Roman" w:cs="Times New Roman"/>
          <w:color w:val="222222"/>
          <w:sz w:val="24"/>
          <w:szCs w:val="24"/>
          <w:shd w:val="clear" w:color="auto" w:fill="FFFFFF"/>
        </w:rPr>
      </w:pPr>
      <w:r w:rsidRPr="00733A97">
        <w:rPr>
          <w:rFonts w:ascii="Times New Roman" w:hAnsi="Times New Roman" w:cs="Times New Roman"/>
          <w:color w:val="222222"/>
          <w:sz w:val="24"/>
          <w:szCs w:val="24"/>
          <w:shd w:val="clear" w:color="auto" w:fill="FFFFFF"/>
        </w:rPr>
        <w:t xml:space="preserve">Chandra, K., &amp; </w:t>
      </w:r>
      <w:proofErr w:type="spellStart"/>
      <w:r w:rsidRPr="00733A97">
        <w:rPr>
          <w:rFonts w:ascii="Times New Roman" w:hAnsi="Times New Roman" w:cs="Times New Roman"/>
          <w:color w:val="222222"/>
          <w:sz w:val="24"/>
          <w:szCs w:val="24"/>
          <w:shd w:val="clear" w:color="auto" w:fill="FFFFFF"/>
        </w:rPr>
        <w:t>Greep</w:t>
      </w:r>
      <w:proofErr w:type="spellEnd"/>
      <w:r w:rsidRPr="00733A97">
        <w:rPr>
          <w:rFonts w:ascii="Times New Roman" w:hAnsi="Times New Roman" w:cs="Times New Roman"/>
          <w:color w:val="222222"/>
          <w:sz w:val="24"/>
          <w:szCs w:val="24"/>
          <w:shd w:val="clear" w:color="auto" w:fill="FFFFFF"/>
        </w:rPr>
        <w:t>, S. (2005). Liquid Biofertilizer book. </w:t>
      </w:r>
      <w:r w:rsidRPr="00733A97">
        <w:rPr>
          <w:rFonts w:ascii="Times New Roman" w:hAnsi="Times New Roman" w:cs="Times New Roman"/>
          <w:i/>
          <w:iCs/>
          <w:color w:val="222222"/>
          <w:sz w:val="24"/>
          <w:szCs w:val="24"/>
          <w:shd w:val="clear" w:color="auto" w:fill="FFFFFF"/>
        </w:rPr>
        <w:t>Ministry of Agriculture, Department of Agriculture &amp; Cooperation, Regional Centre of organic Farming, Bangalore. pp-67</w:t>
      </w:r>
      <w:r w:rsidRPr="00733A97">
        <w:rPr>
          <w:rFonts w:ascii="Times New Roman" w:hAnsi="Times New Roman" w:cs="Times New Roman"/>
          <w:color w:val="222222"/>
          <w:sz w:val="24"/>
          <w:szCs w:val="24"/>
          <w:shd w:val="clear" w:color="auto" w:fill="FFFFFF"/>
        </w:rPr>
        <w:t>.</w:t>
      </w:r>
    </w:p>
    <w:p w14:paraId="7E28C530"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Chandra, K., </w:t>
      </w:r>
      <w:proofErr w:type="spellStart"/>
      <w:r w:rsidRPr="00733A97">
        <w:rPr>
          <w:rFonts w:ascii="Times New Roman" w:hAnsi="Times New Roman" w:cs="Times New Roman"/>
          <w:sz w:val="24"/>
          <w:szCs w:val="24"/>
        </w:rPr>
        <w:t>Greep</w:t>
      </w:r>
      <w:proofErr w:type="spellEnd"/>
      <w:r w:rsidRPr="00733A97">
        <w:rPr>
          <w:rFonts w:ascii="Times New Roman" w:hAnsi="Times New Roman" w:cs="Times New Roman"/>
          <w:sz w:val="24"/>
          <w:szCs w:val="24"/>
        </w:rPr>
        <w:t xml:space="preserve">, S., </w:t>
      </w:r>
      <w:proofErr w:type="spellStart"/>
      <w:r w:rsidRPr="00733A97">
        <w:rPr>
          <w:rFonts w:ascii="Times New Roman" w:hAnsi="Times New Roman" w:cs="Times New Roman"/>
          <w:sz w:val="24"/>
          <w:szCs w:val="24"/>
        </w:rPr>
        <w:t>Ravindranath</w:t>
      </w:r>
      <w:proofErr w:type="spellEnd"/>
      <w:r w:rsidRPr="00733A97">
        <w:rPr>
          <w:rFonts w:ascii="Times New Roman" w:hAnsi="Times New Roman" w:cs="Times New Roman"/>
          <w:sz w:val="24"/>
          <w:szCs w:val="24"/>
        </w:rPr>
        <w:t xml:space="preserve">, P. and </w:t>
      </w:r>
      <w:proofErr w:type="spellStart"/>
      <w:r w:rsidRPr="00733A97">
        <w:rPr>
          <w:rFonts w:ascii="Times New Roman" w:hAnsi="Times New Roman" w:cs="Times New Roman"/>
          <w:sz w:val="24"/>
          <w:szCs w:val="24"/>
        </w:rPr>
        <w:t>Srivathsa</w:t>
      </w:r>
      <w:proofErr w:type="spellEnd"/>
      <w:r w:rsidRPr="00733A97">
        <w:rPr>
          <w:rFonts w:ascii="Times New Roman" w:hAnsi="Times New Roman" w:cs="Times New Roman"/>
          <w:sz w:val="24"/>
          <w:szCs w:val="24"/>
        </w:rPr>
        <w:t xml:space="preserve">, R.S.H. 2012. Liquid </w:t>
      </w:r>
      <w:proofErr w:type="spellStart"/>
      <w:r w:rsidRPr="00733A97">
        <w:rPr>
          <w:rFonts w:ascii="Times New Roman" w:hAnsi="Times New Roman" w:cs="Times New Roman"/>
          <w:sz w:val="24"/>
          <w:szCs w:val="24"/>
        </w:rPr>
        <w:t>Biofertlizers</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Minisrty</w:t>
      </w:r>
      <w:proofErr w:type="spellEnd"/>
      <w:r w:rsidRPr="00733A97">
        <w:rPr>
          <w:rFonts w:ascii="Times New Roman" w:hAnsi="Times New Roman" w:cs="Times New Roman"/>
          <w:sz w:val="24"/>
          <w:szCs w:val="24"/>
        </w:rPr>
        <w:t xml:space="preserve"> of Agriculture, Department of Agriculture and Co-operation, </w:t>
      </w:r>
      <w:proofErr w:type="spellStart"/>
      <w:r w:rsidRPr="00733A97">
        <w:rPr>
          <w:rFonts w:ascii="Times New Roman" w:hAnsi="Times New Roman" w:cs="Times New Roman"/>
          <w:sz w:val="24"/>
          <w:szCs w:val="24"/>
        </w:rPr>
        <w:t>Governament</w:t>
      </w:r>
      <w:proofErr w:type="spellEnd"/>
      <w:r w:rsidRPr="00733A97">
        <w:rPr>
          <w:rFonts w:ascii="Times New Roman" w:hAnsi="Times New Roman" w:cs="Times New Roman"/>
          <w:sz w:val="24"/>
          <w:szCs w:val="24"/>
        </w:rPr>
        <w:t xml:space="preserve"> of India.</w:t>
      </w:r>
    </w:p>
    <w:p w14:paraId="7D21BFCA"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Deaker</w:t>
      </w:r>
      <w:proofErr w:type="spellEnd"/>
      <w:r w:rsidRPr="00733A97">
        <w:rPr>
          <w:rFonts w:ascii="Times New Roman" w:hAnsi="Times New Roman" w:cs="Times New Roman"/>
          <w:sz w:val="24"/>
          <w:szCs w:val="24"/>
        </w:rPr>
        <w:t xml:space="preserve">, R., </w:t>
      </w:r>
      <w:proofErr w:type="spellStart"/>
      <w:r w:rsidRPr="00733A97">
        <w:rPr>
          <w:rFonts w:ascii="Times New Roman" w:hAnsi="Times New Roman" w:cs="Times New Roman"/>
          <w:sz w:val="24"/>
          <w:szCs w:val="24"/>
        </w:rPr>
        <w:t>Roughley</w:t>
      </w:r>
      <w:proofErr w:type="spellEnd"/>
      <w:r w:rsidRPr="00733A97">
        <w:rPr>
          <w:rFonts w:ascii="Times New Roman" w:hAnsi="Times New Roman" w:cs="Times New Roman"/>
          <w:sz w:val="24"/>
          <w:szCs w:val="24"/>
        </w:rPr>
        <w:t xml:space="preserve">, R.J. and Kennedy, I.R. 2004. Legume seed inoculation technology a review. Soil Biology and </w:t>
      </w:r>
      <w:proofErr w:type="spellStart"/>
      <w:r w:rsidRPr="00733A97">
        <w:rPr>
          <w:rFonts w:ascii="Times New Roman" w:hAnsi="Times New Roman" w:cs="Times New Roman"/>
          <w:sz w:val="24"/>
          <w:szCs w:val="24"/>
        </w:rPr>
        <w:t>Biochem</w:t>
      </w:r>
      <w:proofErr w:type="spellEnd"/>
      <w:r w:rsidRPr="00733A97">
        <w:rPr>
          <w:rFonts w:ascii="Times New Roman" w:hAnsi="Times New Roman" w:cs="Times New Roman"/>
          <w:sz w:val="24"/>
          <w:szCs w:val="24"/>
        </w:rPr>
        <w:t>., 36(8</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1275-1288.</w:t>
      </w:r>
    </w:p>
    <w:p w14:paraId="12C7A43E"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Harman, G.E., </w:t>
      </w:r>
      <w:proofErr w:type="spellStart"/>
      <w:r w:rsidRPr="00733A97">
        <w:rPr>
          <w:rFonts w:ascii="Times New Roman" w:hAnsi="Times New Roman" w:cs="Times New Roman"/>
          <w:sz w:val="24"/>
          <w:szCs w:val="24"/>
        </w:rPr>
        <w:t>Jin</w:t>
      </w:r>
      <w:proofErr w:type="spellEnd"/>
      <w:r w:rsidRPr="00733A97">
        <w:rPr>
          <w:rFonts w:ascii="Times New Roman" w:hAnsi="Times New Roman" w:cs="Times New Roman"/>
          <w:sz w:val="24"/>
          <w:szCs w:val="24"/>
        </w:rPr>
        <w:t xml:space="preserve">, X., </w:t>
      </w:r>
      <w:proofErr w:type="spellStart"/>
      <w:r w:rsidRPr="00733A97">
        <w:rPr>
          <w:rFonts w:ascii="Times New Roman" w:hAnsi="Times New Roman" w:cs="Times New Roman"/>
          <w:sz w:val="24"/>
          <w:szCs w:val="24"/>
        </w:rPr>
        <w:t>Stasz</w:t>
      </w:r>
      <w:proofErr w:type="spellEnd"/>
      <w:r w:rsidRPr="00733A97">
        <w:rPr>
          <w:rFonts w:ascii="Times New Roman" w:hAnsi="Times New Roman" w:cs="Times New Roman"/>
          <w:sz w:val="24"/>
          <w:szCs w:val="24"/>
        </w:rPr>
        <w:t xml:space="preserve">, T.E., </w:t>
      </w:r>
      <w:proofErr w:type="spellStart"/>
      <w:r w:rsidRPr="00733A97">
        <w:rPr>
          <w:rFonts w:ascii="Times New Roman" w:hAnsi="Times New Roman" w:cs="Times New Roman"/>
          <w:sz w:val="24"/>
          <w:szCs w:val="24"/>
        </w:rPr>
        <w:t>Peruzzotti</w:t>
      </w:r>
      <w:proofErr w:type="spellEnd"/>
      <w:r w:rsidRPr="00733A97">
        <w:rPr>
          <w:rFonts w:ascii="Times New Roman" w:hAnsi="Times New Roman" w:cs="Times New Roman"/>
          <w:sz w:val="24"/>
          <w:szCs w:val="24"/>
        </w:rPr>
        <w:t xml:space="preserve">, G., Leopold, A.C. and Taylor, A.G. 1991. Production of conidial biomass of Trichoderma </w:t>
      </w:r>
      <w:proofErr w:type="spellStart"/>
      <w:r w:rsidRPr="00733A97">
        <w:rPr>
          <w:rFonts w:ascii="Times New Roman" w:hAnsi="Times New Roman" w:cs="Times New Roman"/>
          <w:sz w:val="24"/>
          <w:szCs w:val="24"/>
        </w:rPr>
        <w:t>harzianum</w:t>
      </w:r>
      <w:proofErr w:type="spellEnd"/>
      <w:r w:rsidRPr="00733A97">
        <w:rPr>
          <w:rFonts w:ascii="Times New Roman" w:hAnsi="Times New Roman" w:cs="Times New Roman"/>
          <w:sz w:val="24"/>
          <w:szCs w:val="24"/>
        </w:rPr>
        <w:t xml:space="preserve"> for biological control. Biological Control, 1(1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23-28.</w:t>
      </w:r>
    </w:p>
    <w:p w14:paraId="0FF49BBE"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Jha, P. and Kumar, A. 2009. Characterization of novel plant growth promoting endophytic bacterium </w:t>
      </w:r>
      <w:proofErr w:type="spellStart"/>
      <w:r w:rsidRPr="00733A97">
        <w:rPr>
          <w:rFonts w:ascii="Times New Roman" w:hAnsi="Times New Roman" w:cs="Times New Roman"/>
          <w:sz w:val="24"/>
          <w:szCs w:val="24"/>
        </w:rPr>
        <w:t>Achromobacter</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xylosoxidans</w:t>
      </w:r>
      <w:proofErr w:type="spellEnd"/>
      <w:r w:rsidRPr="00733A97">
        <w:rPr>
          <w:rFonts w:ascii="Times New Roman" w:hAnsi="Times New Roman" w:cs="Times New Roman"/>
          <w:sz w:val="24"/>
          <w:szCs w:val="24"/>
        </w:rPr>
        <w:t xml:space="preserve"> from wheat plant. Microbial Ecology, </w:t>
      </w:r>
      <w:proofErr w:type="gramStart"/>
      <w:r w:rsidRPr="00733A97">
        <w:rPr>
          <w:rFonts w:ascii="Times New Roman" w:hAnsi="Times New Roman" w:cs="Times New Roman"/>
          <w:sz w:val="24"/>
          <w:szCs w:val="24"/>
        </w:rPr>
        <w:t>58 :</w:t>
      </w:r>
      <w:proofErr w:type="gramEnd"/>
      <w:r w:rsidRPr="00733A97">
        <w:rPr>
          <w:rFonts w:ascii="Times New Roman" w:hAnsi="Times New Roman" w:cs="Times New Roman"/>
          <w:sz w:val="24"/>
          <w:szCs w:val="24"/>
        </w:rPr>
        <w:t xml:space="preserve"> 179-188.</w:t>
      </w:r>
    </w:p>
    <w:p w14:paraId="36078ADC"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Kaur, J., </w:t>
      </w:r>
      <w:proofErr w:type="spellStart"/>
      <w:r w:rsidRPr="00733A97">
        <w:rPr>
          <w:rFonts w:ascii="Times New Roman" w:hAnsi="Times New Roman" w:cs="Times New Roman"/>
          <w:sz w:val="24"/>
          <w:szCs w:val="24"/>
        </w:rPr>
        <w:t>Mudgal</w:t>
      </w:r>
      <w:proofErr w:type="spellEnd"/>
      <w:r w:rsidRPr="00733A97">
        <w:rPr>
          <w:rFonts w:ascii="Times New Roman" w:hAnsi="Times New Roman" w:cs="Times New Roman"/>
          <w:sz w:val="24"/>
          <w:szCs w:val="24"/>
        </w:rPr>
        <w:t xml:space="preserve">, G., Chand, K., Singh, G.B., </w:t>
      </w:r>
      <w:proofErr w:type="spellStart"/>
      <w:r w:rsidRPr="00733A97">
        <w:rPr>
          <w:rFonts w:ascii="Times New Roman" w:hAnsi="Times New Roman" w:cs="Times New Roman"/>
          <w:sz w:val="24"/>
          <w:szCs w:val="24"/>
        </w:rPr>
        <w:t>Perveen</w:t>
      </w:r>
      <w:proofErr w:type="spellEnd"/>
      <w:r w:rsidRPr="00733A97">
        <w:rPr>
          <w:rFonts w:ascii="Times New Roman" w:hAnsi="Times New Roman" w:cs="Times New Roman"/>
          <w:sz w:val="24"/>
          <w:szCs w:val="24"/>
        </w:rPr>
        <w:t xml:space="preserve">, K., Bukhari, N.A., Debnath, S., Mohan, T.C., Charukesi, R. and Singh, G. 2022. An exopolysaccharide producing novel </w:t>
      </w:r>
      <w:r w:rsidRPr="00733A97">
        <w:rPr>
          <w:rFonts w:ascii="Times New Roman" w:hAnsi="Times New Roman" w:cs="Times New Roman"/>
          <w:sz w:val="24"/>
          <w:szCs w:val="24"/>
        </w:rPr>
        <w:lastRenderedPageBreak/>
        <w:t xml:space="preserve">Agrobacterium </w:t>
      </w:r>
      <w:proofErr w:type="spellStart"/>
      <w:r w:rsidRPr="00733A97">
        <w:rPr>
          <w:rFonts w:ascii="Times New Roman" w:hAnsi="Times New Roman" w:cs="Times New Roman"/>
          <w:sz w:val="24"/>
          <w:szCs w:val="24"/>
        </w:rPr>
        <w:t>pusense</w:t>
      </w:r>
      <w:proofErr w:type="spellEnd"/>
      <w:r w:rsidRPr="00733A97">
        <w:rPr>
          <w:rFonts w:ascii="Times New Roman" w:hAnsi="Times New Roman" w:cs="Times New Roman"/>
          <w:sz w:val="24"/>
          <w:szCs w:val="24"/>
        </w:rPr>
        <w:t xml:space="preserve"> strain JAS1 isolated from snake plant enhances plant growth and soil water retention. Scientific Reports, 12(1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21-330.</w:t>
      </w:r>
    </w:p>
    <w:p w14:paraId="5A66F4A9"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Kaur, J., </w:t>
      </w:r>
      <w:proofErr w:type="spellStart"/>
      <w:r w:rsidRPr="00733A97">
        <w:rPr>
          <w:rFonts w:ascii="Times New Roman" w:hAnsi="Times New Roman" w:cs="Times New Roman"/>
          <w:sz w:val="24"/>
          <w:szCs w:val="24"/>
        </w:rPr>
        <w:t>Mudgal</w:t>
      </w:r>
      <w:proofErr w:type="spellEnd"/>
      <w:r w:rsidRPr="00733A97">
        <w:rPr>
          <w:rFonts w:ascii="Times New Roman" w:hAnsi="Times New Roman" w:cs="Times New Roman"/>
          <w:sz w:val="24"/>
          <w:szCs w:val="24"/>
        </w:rPr>
        <w:t xml:space="preserve">, G., Chand, K., Singh, G.B., </w:t>
      </w:r>
      <w:proofErr w:type="spellStart"/>
      <w:r w:rsidRPr="00733A97">
        <w:rPr>
          <w:rFonts w:ascii="Times New Roman" w:hAnsi="Times New Roman" w:cs="Times New Roman"/>
          <w:sz w:val="24"/>
          <w:szCs w:val="24"/>
        </w:rPr>
        <w:t>Perveen</w:t>
      </w:r>
      <w:proofErr w:type="spellEnd"/>
      <w:r w:rsidRPr="00733A97">
        <w:rPr>
          <w:rFonts w:ascii="Times New Roman" w:hAnsi="Times New Roman" w:cs="Times New Roman"/>
          <w:sz w:val="24"/>
          <w:szCs w:val="24"/>
        </w:rPr>
        <w:t xml:space="preserve">, K., Bukhari, N.A., Debnath, S., Mohan, T.C., Charukesi, R. and Singh, G. 2022. An exopolysaccharide producing novel Agrobacterium </w:t>
      </w:r>
      <w:proofErr w:type="spellStart"/>
      <w:r w:rsidRPr="00733A97">
        <w:rPr>
          <w:rFonts w:ascii="Times New Roman" w:hAnsi="Times New Roman" w:cs="Times New Roman"/>
          <w:sz w:val="24"/>
          <w:szCs w:val="24"/>
        </w:rPr>
        <w:t>pusense</w:t>
      </w:r>
      <w:proofErr w:type="spellEnd"/>
      <w:r w:rsidRPr="00733A97">
        <w:rPr>
          <w:rFonts w:ascii="Times New Roman" w:hAnsi="Times New Roman" w:cs="Times New Roman"/>
          <w:sz w:val="24"/>
          <w:szCs w:val="24"/>
        </w:rPr>
        <w:t xml:space="preserve"> strain JAS1 isolated from snake plant enhances plant growth and soil water retention. Scientific Reports, 12(1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21-330.</w:t>
      </w:r>
    </w:p>
    <w:p w14:paraId="3AC4CFF6"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Khavazi</w:t>
      </w:r>
      <w:proofErr w:type="spellEnd"/>
      <w:r w:rsidRPr="00733A97">
        <w:rPr>
          <w:rFonts w:ascii="Times New Roman" w:hAnsi="Times New Roman" w:cs="Times New Roman"/>
          <w:sz w:val="24"/>
          <w:szCs w:val="24"/>
        </w:rPr>
        <w:t xml:space="preserve">, K., </w:t>
      </w:r>
      <w:proofErr w:type="spellStart"/>
      <w:r w:rsidRPr="00733A97">
        <w:rPr>
          <w:rFonts w:ascii="Times New Roman" w:hAnsi="Times New Roman" w:cs="Times New Roman"/>
          <w:sz w:val="24"/>
          <w:szCs w:val="24"/>
        </w:rPr>
        <w:t>Rejali</w:t>
      </w:r>
      <w:proofErr w:type="spellEnd"/>
      <w:r w:rsidRPr="00733A97">
        <w:rPr>
          <w:rFonts w:ascii="Times New Roman" w:hAnsi="Times New Roman" w:cs="Times New Roman"/>
          <w:sz w:val="24"/>
          <w:szCs w:val="24"/>
        </w:rPr>
        <w:t xml:space="preserve">, F., Seguin, P. and </w:t>
      </w:r>
      <w:proofErr w:type="spellStart"/>
      <w:r w:rsidRPr="00733A97">
        <w:rPr>
          <w:rFonts w:ascii="Times New Roman" w:hAnsi="Times New Roman" w:cs="Times New Roman"/>
          <w:sz w:val="24"/>
          <w:szCs w:val="24"/>
        </w:rPr>
        <w:t>Miransari</w:t>
      </w:r>
      <w:proofErr w:type="spellEnd"/>
      <w:r w:rsidRPr="00733A97">
        <w:rPr>
          <w:rFonts w:ascii="Times New Roman" w:hAnsi="Times New Roman" w:cs="Times New Roman"/>
          <w:sz w:val="24"/>
          <w:szCs w:val="24"/>
        </w:rPr>
        <w:t xml:space="preserve">, M. 2007. Effects of carrier, </w:t>
      </w:r>
      <w:proofErr w:type="spellStart"/>
      <w:r w:rsidRPr="00733A97">
        <w:rPr>
          <w:rFonts w:ascii="Times New Roman" w:hAnsi="Times New Roman" w:cs="Times New Roman"/>
          <w:sz w:val="24"/>
          <w:szCs w:val="24"/>
        </w:rPr>
        <w:t>sterilisation</w:t>
      </w:r>
      <w:proofErr w:type="spellEnd"/>
      <w:r w:rsidRPr="00733A97">
        <w:rPr>
          <w:rFonts w:ascii="Times New Roman" w:hAnsi="Times New Roman" w:cs="Times New Roman"/>
          <w:sz w:val="24"/>
          <w:szCs w:val="24"/>
        </w:rPr>
        <w:t xml:space="preserve"> method and incubation on survival of </w:t>
      </w:r>
      <w:proofErr w:type="spellStart"/>
      <w:r w:rsidRPr="00733A97">
        <w:rPr>
          <w:rFonts w:ascii="Times New Roman" w:hAnsi="Times New Roman" w:cs="Times New Roman"/>
          <w:sz w:val="24"/>
          <w:szCs w:val="24"/>
        </w:rPr>
        <w:t>Bradyrhizobium</w:t>
      </w:r>
      <w:proofErr w:type="spellEnd"/>
      <w:r w:rsidRPr="00733A97">
        <w:rPr>
          <w:rFonts w:ascii="Times New Roman" w:hAnsi="Times New Roman" w:cs="Times New Roman"/>
          <w:sz w:val="24"/>
          <w:szCs w:val="24"/>
        </w:rPr>
        <w:t xml:space="preserve"> japonicum in soybean (Glycine max L.) inoculants. Enzyme and Microbial Technol., 41(6-7</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780-784.</w:t>
      </w:r>
    </w:p>
    <w:p w14:paraId="2B6ADEAB"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Kumar, G.P., Ahmed, M.H., Desai, S.K., </w:t>
      </w:r>
      <w:proofErr w:type="spellStart"/>
      <w:r w:rsidRPr="00733A97">
        <w:rPr>
          <w:rFonts w:ascii="Times New Roman" w:hAnsi="Times New Roman" w:cs="Times New Roman"/>
          <w:sz w:val="24"/>
          <w:szCs w:val="24"/>
        </w:rPr>
        <w:t>Amalraj</w:t>
      </w:r>
      <w:proofErr w:type="spellEnd"/>
      <w:r w:rsidRPr="00733A97">
        <w:rPr>
          <w:rFonts w:ascii="Times New Roman" w:hAnsi="Times New Roman" w:cs="Times New Roman"/>
          <w:sz w:val="24"/>
          <w:szCs w:val="24"/>
        </w:rPr>
        <w:t xml:space="preserve">, L.D. and Rasul. A. 2014. In vitro Screening for Abiotic Stress Tolerance in Potent Biocontrol and Plant Growth Promoting Strains of Pseudomonas and Bacillus spp. International J. </w:t>
      </w:r>
      <w:proofErr w:type="spellStart"/>
      <w:r w:rsidRPr="00733A97">
        <w:rPr>
          <w:rFonts w:ascii="Times New Roman" w:hAnsi="Times New Roman" w:cs="Times New Roman"/>
          <w:sz w:val="24"/>
          <w:szCs w:val="24"/>
        </w:rPr>
        <w:t>Bacterio</w:t>
      </w:r>
      <w:proofErr w:type="spellEnd"/>
      <w:r w:rsidRPr="00733A97">
        <w:rPr>
          <w:rFonts w:ascii="Times New Roman" w:hAnsi="Times New Roman" w:cs="Times New Roman"/>
          <w:sz w:val="24"/>
          <w:szCs w:val="24"/>
        </w:rPr>
        <w:t>. 2014, 6.</w:t>
      </w:r>
    </w:p>
    <w:p w14:paraId="3DED18D8"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Kumari, P. and Khanna, V. 2015. ACC-deaminase and EPS production by salt tolerant rhizobacteria augment growth in chickpea under salinity stress. International J. Bio-resource and Stress </w:t>
      </w:r>
      <w:proofErr w:type="spellStart"/>
      <w:r w:rsidRPr="00733A97">
        <w:rPr>
          <w:rFonts w:ascii="Times New Roman" w:hAnsi="Times New Roman" w:cs="Times New Roman"/>
          <w:sz w:val="24"/>
          <w:szCs w:val="24"/>
        </w:rPr>
        <w:t>Manag</w:t>
      </w:r>
      <w:proofErr w:type="spellEnd"/>
      <w:r w:rsidRPr="00733A97">
        <w:rPr>
          <w:rFonts w:ascii="Times New Roman" w:hAnsi="Times New Roman" w:cs="Times New Roman"/>
          <w:sz w:val="24"/>
          <w:szCs w:val="24"/>
        </w:rPr>
        <w:t>., 6(5</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558-565.</w:t>
      </w:r>
    </w:p>
    <w:p w14:paraId="4BDEDE53"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Lin, X.R., Chen, H.B., Li, Y.X., Zhou, Z.H., Li, J. B., Wang, Y.Q., Zhang, H., Zhang, Y., Han, Y.H. and Wang, S.S. 2022. </w:t>
      </w:r>
      <w:proofErr w:type="spellStart"/>
      <w:r w:rsidRPr="00733A97">
        <w:rPr>
          <w:rFonts w:ascii="Times New Roman" w:hAnsi="Times New Roman" w:cs="Times New Roman"/>
          <w:sz w:val="24"/>
          <w:szCs w:val="24"/>
        </w:rPr>
        <w:t>Priestia</w:t>
      </w:r>
      <w:proofErr w:type="spellEnd"/>
      <w:r w:rsidRPr="00733A97">
        <w:rPr>
          <w:rFonts w:ascii="Times New Roman" w:hAnsi="Times New Roman" w:cs="Times New Roman"/>
          <w:sz w:val="24"/>
          <w:szCs w:val="24"/>
        </w:rPr>
        <w:t xml:space="preserve"> sp. LWS1 Is a Selenium Resistant Plant Growth-Promoting Bacterium That Can Enhance Plant Growth and Selenium Accumulation in Oryza sativa L. </w:t>
      </w:r>
      <w:proofErr w:type="spellStart"/>
      <w:r w:rsidRPr="00733A97">
        <w:rPr>
          <w:rFonts w:ascii="Times New Roman" w:hAnsi="Times New Roman" w:cs="Times New Roman"/>
          <w:sz w:val="24"/>
          <w:szCs w:val="24"/>
        </w:rPr>
        <w:t>Agron</w:t>
      </w:r>
      <w:proofErr w:type="spellEnd"/>
      <w:r w:rsidRPr="00733A97">
        <w:rPr>
          <w:rFonts w:ascii="Times New Roman" w:hAnsi="Times New Roman" w:cs="Times New Roman"/>
          <w:sz w:val="24"/>
          <w:szCs w:val="24"/>
        </w:rPr>
        <w:t>., 12(6</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1301.</w:t>
      </w:r>
    </w:p>
    <w:p w14:paraId="4003F769"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Lorda</w:t>
      </w:r>
      <w:proofErr w:type="spellEnd"/>
      <w:r w:rsidRPr="00733A97">
        <w:rPr>
          <w:rFonts w:ascii="Times New Roman" w:hAnsi="Times New Roman" w:cs="Times New Roman"/>
          <w:sz w:val="24"/>
          <w:szCs w:val="24"/>
        </w:rPr>
        <w:t xml:space="preserve">, D. and </w:t>
      </w:r>
      <w:proofErr w:type="spellStart"/>
      <w:r w:rsidRPr="00733A97">
        <w:rPr>
          <w:rFonts w:ascii="Times New Roman" w:hAnsi="Times New Roman" w:cs="Times New Roman"/>
          <w:sz w:val="24"/>
          <w:szCs w:val="24"/>
        </w:rPr>
        <w:t>Balatti</w:t>
      </w:r>
      <w:proofErr w:type="spellEnd"/>
      <w:r w:rsidRPr="00733A97">
        <w:rPr>
          <w:rFonts w:ascii="Times New Roman" w:hAnsi="Times New Roman" w:cs="Times New Roman"/>
          <w:sz w:val="24"/>
          <w:szCs w:val="24"/>
        </w:rPr>
        <w:t xml:space="preserve">, S.T. 1996. Designing media I and II. </w:t>
      </w:r>
      <w:proofErr w:type="gramStart"/>
      <w:r w:rsidRPr="00733A97">
        <w:rPr>
          <w:rFonts w:ascii="Times New Roman" w:hAnsi="Times New Roman" w:cs="Times New Roman"/>
          <w:sz w:val="24"/>
          <w:szCs w:val="24"/>
        </w:rPr>
        <w:t>In :</w:t>
      </w:r>
      <w:proofErr w:type="gram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Balatti</w:t>
      </w:r>
      <w:proofErr w:type="spellEnd"/>
      <w:r w:rsidRPr="00733A97">
        <w:rPr>
          <w:rFonts w:ascii="Times New Roman" w:hAnsi="Times New Roman" w:cs="Times New Roman"/>
          <w:sz w:val="24"/>
          <w:szCs w:val="24"/>
        </w:rPr>
        <w:t xml:space="preserve"> and Freire ed. </w:t>
      </w:r>
      <w:proofErr w:type="spellStart"/>
      <w:r w:rsidRPr="00733A97">
        <w:rPr>
          <w:rFonts w:ascii="Times New Roman" w:hAnsi="Times New Roman" w:cs="Times New Roman"/>
          <w:sz w:val="24"/>
          <w:szCs w:val="24"/>
        </w:rPr>
        <w:t>Lrgume</w:t>
      </w:r>
      <w:proofErr w:type="spellEnd"/>
      <w:r w:rsidRPr="00733A97">
        <w:rPr>
          <w:rFonts w:ascii="Times New Roman" w:hAnsi="Times New Roman" w:cs="Times New Roman"/>
          <w:sz w:val="24"/>
          <w:szCs w:val="24"/>
        </w:rPr>
        <w:t xml:space="preserve"> inoculants. Selection and </w:t>
      </w:r>
      <w:proofErr w:type="spellStart"/>
      <w:r w:rsidRPr="00733A97">
        <w:rPr>
          <w:rFonts w:ascii="Times New Roman" w:hAnsi="Times New Roman" w:cs="Times New Roman"/>
          <w:sz w:val="24"/>
          <w:szCs w:val="24"/>
        </w:rPr>
        <w:t>Charcterization</w:t>
      </w:r>
      <w:proofErr w:type="spellEnd"/>
      <w:r w:rsidRPr="00733A97">
        <w:rPr>
          <w:rFonts w:ascii="Times New Roman" w:hAnsi="Times New Roman" w:cs="Times New Roman"/>
          <w:sz w:val="24"/>
          <w:szCs w:val="24"/>
        </w:rPr>
        <w:t xml:space="preserve"> of strains, Production, Use and </w:t>
      </w:r>
      <w:proofErr w:type="spellStart"/>
      <w:r w:rsidRPr="00733A97">
        <w:rPr>
          <w:rFonts w:ascii="Times New Roman" w:hAnsi="Times New Roman" w:cs="Times New Roman"/>
          <w:sz w:val="24"/>
          <w:szCs w:val="24"/>
        </w:rPr>
        <w:t>Managemnt</w:t>
      </w:r>
      <w:proofErr w:type="spellEnd"/>
      <w:r w:rsidRPr="00733A97">
        <w:rPr>
          <w:rFonts w:ascii="Times New Roman" w:hAnsi="Times New Roman" w:cs="Times New Roman"/>
          <w:sz w:val="24"/>
          <w:szCs w:val="24"/>
        </w:rPr>
        <w:t xml:space="preserve">. Editorial </w:t>
      </w:r>
      <w:proofErr w:type="spellStart"/>
      <w:r w:rsidRPr="00733A97">
        <w:rPr>
          <w:rFonts w:ascii="Times New Roman" w:hAnsi="Times New Roman" w:cs="Times New Roman"/>
          <w:sz w:val="24"/>
          <w:szCs w:val="24"/>
        </w:rPr>
        <w:t>Kingraf</w:t>
      </w:r>
      <w:proofErr w:type="spellEnd"/>
      <w:r w:rsidRPr="00733A97">
        <w:rPr>
          <w:rFonts w:ascii="Times New Roman" w:hAnsi="Times New Roman" w:cs="Times New Roman"/>
          <w:sz w:val="24"/>
          <w:szCs w:val="24"/>
        </w:rPr>
        <w:t>, Buenos Aries, p. 148.</w:t>
      </w:r>
    </w:p>
    <w:p w14:paraId="73374824"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Ma, Y., Rajkumar, M. and Freitas, H. 2008. Inoculation of plant growth promoting bacterium </w:t>
      </w:r>
      <w:proofErr w:type="spellStart"/>
      <w:r w:rsidRPr="00733A97">
        <w:rPr>
          <w:rFonts w:ascii="Times New Roman" w:hAnsi="Times New Roman" w:cs="Times New Roman"/>
          <w:sz w:val="24"/>
          <w:szCs w:val="24"/>
        </w:rPr>
        <w:t>Achromobacter</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xylosoxidans</w:t>
      </w:r>
      <w:proofErr w:type="spellEnd"/>
      <w:r w:rsidRPr="00733A97">
        <w:rPr>
          <w:rFonts w:ascii="Times New Roman" w:hAnsi="Times New Roman" w:cs="Times New Roman"/>
          <w:sz w:val="24"/>
          <w:szCs w:val="24"/>
        </w:rPr>
        <w:t xml:space="preserve"> strain Ax10 for the improvement of copper phytoextraction by Brassica </w:t>
      </w:r>
      <w:proofErr w:type="spellStart"/>
      <w:r w:rsidRPr="00733A97">
        <w:rPr>
          <w:rFonts w:ascii="Times New Roman" w:hAnsi="Times New Roman" w:cs="Times New Roman"/>
          <w:sz w:val="24"/>
          <w:szCs w:val="24"/>
        </w:rPr>
        <w:t>juncea</w:t>
      </w:r>
      <w:proofErr w:type="spellEnd"/>
      <w:r w:rsidRPr="00733A97">
        <w:rPr>
          <w:rFonts w:ascii="Times New Roman" w:hAnsi="Times New Roman" w:cs="Times New Roman"/>
          <w:sz w:val="24"/>
          <w:szCs w:val="24"/>
        </w:rPr>
        <w:t>. J. Environ. Management, 90(2</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831-837.</w:t>
      </w:r>
    </w:p>
    <w:p w14:paraId="2AD7747B"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Mahdi, S.S., Hassan, G.I., </w:t>
      </w:r>
      <w:proofErr w:type="spellStart"/>
      <w:r w:rsidRPr="00733A97">
        <w:rPr>
          <w:rFonts w:ascii="Times New Roman" w:hAnsi="Times New Roman" w:cs="Times New Roman"/>
          <w:sz w:val="24"/>
          <w:szCs w:val="24"/>
        </w:rPr>
        <w:t>Samoon</w:t>
      </w:r>
      <w:proofErr w:type="spellEnd"/>
      <w:r w:rsidRPr="00733A97">
        <w:rPr>
          <w:rFonts w:ascii="Times New Roman" w:hAnsi="Times New Roman" w:cs="Times New Roman"/>
          <w:sz w:val="24"/>
          <w:szCs w:val="24"/>
        </w:rPr>
        <w:t xml:space="preserve">, S.A., Rather, H.A. and Dar, S.A. 2010. Biofertilizers in Organic Agriculture. J. Phytological Res., </w:t>
      </w:r>
      <w:proofErr w:type="gramStart"/>
      <w:r w:rsidRPr="00733A97">
        <w:rPr>
          <w:rFonts w:ascii="Times New Roman" w:hAnsi="Times New Roman" w:cs="Times New Roman"/>
          <w:sz w:val="24"/>
          <w:szCs w:val="24"/>
        </w:rPr>
        <w:t>2 :</w:t>
      </w:r>
      <w:proofErr w:type="gramEnd"/>
      <w:r w:rsidRPr="00733A97">
        <w:rPr>
          <w:rFonts w:ascii="Times New Roman" w:hAnsi="Times New Roman" w:cs="Times New Roman"/>
          <w:sz w:val="24"/>
          <w:szCs w:val="24"/>
        </w:rPr>
        <w:t xml:space="preserve"> 42-54.</w:t>
      </w:r>
    </w:p>
    <w:p w14:paraId="269C5FA3"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Marcelo A. Soria., Fabiola E. </w:t>
      </w:r>
      <w:proofErr w:type="spellStart"/>
      <w:r w:rsidRPr="00733A97">
        <w:rPr>
          <w:rFonts w:ascii="Times New Roman" w:hAnsi="Times New Roman" w:cs="Times New Roman"/>
          <w:sz w:val="24"/>
          <w:szCs w:val="24"/>
        </w:rPr>
        <w:t>Pagliero</w:t>
      </w:r>
      <w:proofErr w:type="spellEnd"/>
      <w:r w:rsidRPr="00733A97">
        <w:rPr>
          <w:rFonts w:ascii="Times New Roman" w:hAnsi="Times New Roman" w:cs="Times New Roman"/>
          <w:sz w:val="24"/>
          <w:szCs w:val="24"/>
        </w:rPr>
        <w:t xml:space="preserve">, Olga S. Correa., Norma. L. Kerber and Augusto F. Garcia. 2006. Tolerance of </w:t>
      </w:r>
      <w:proofErr w:type="spellStart"/>
      <w:r w:rsidRPr="00733A97">
        <w:rPr>
          <w:rFonts w:ascii="Times New Roman" w:hAnsi="Times New Roman" w:cs="Times New Roman"/>
          <w:sz w:val="24"/>
          <w:szCs w:val="24"/>
        </w:rPr>
        <w:t>Bradyrhizobium</w:t>
      </w:r>
      <w:proofErr w:type="spellEnd"/>
      <w:r w:rsidRPr="00733A97">
        <w:rPr>
          <w:rFonts w:ascii="Times New Roman" w:hAnsi="Times New Roman" w:cs="Times New Roman"/>
          <w:sz w:val="24"/>
          <w:szCs w:val="24"/>
        </w:rPr>
        <w:t xml:space="preserve"> japonicum E109 to osmotic stress and the stability of liquid inoculants depend on growth phase. World J.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xml:space="preserve">. and Biotech., </w:t>
      </w:r>
      <w:proofErr w:type="gramStart"/>
      <w:r w:rsidRPr="00733A97">
        <w:rPr>
          <w:rFonts w:ascii="Times New Roman" w:hAnsi="Times New Roman" w:cs="Times New Roman"/>
          <w:sz w:val="24"/>
          <w:szCs w:val="24"/>
        </w:rPr>
        <w:t>22 :</w:t>
      </w:r>
      <w:proofErr w:type="gramEnd"/>
      <w:r w:rsidRPr="00733A97">
        <w:rPr>
          <w:rFonts w:ascii="Times New Roman" w:hAnsi="Times New Roman" w:cs="Times New Roman"/>
          <w:sz w:val="24"/>
          <w:szCs w:val="24"/>
        </w:rPr>
        <w:t xml:space="preserve"> 1235-1241.</w:t>
      </w:r>
    </w:p>
    <w:p w14:paraId="580DB898"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Ngoma, L., Esau, B. and Babalola, O.O. 2013. Isolation and characterization of beneficial indigenous endophytic bacteria for plant growth promoting activity in </w:t>
      </w:r>
      <w:proofErr w:type="spellStart"/>
      <w:r w:rsidRPr="00733A97">
        <w:rPr>
          <w:rFonts w:ascii="Times New Roman" w:hAnsi="Times New Roman" w:cs="Times New Roman"/>
          <w:sz w:val="24"/>
          <w:szCs w:val="24"/>
        </w:rPr>
        <w:t>Molelwane</w:t>
      </w:r>
      <w:proofErr w:type="spellEnd"/>
      <w:r w:rsidRPr="00733A97">
        <w:rPr>
          <w:rFonts w:ascii="Times New Roman" w:hAnsi="Times New Roman" w:cs="Times New Roman"/>
          <w:sz w:val="24"/>
          <w:szCs w:val="24"/>
        </w:rPr>
        <w:t xml:space="preserve"> Farm, Mafikeng, South Africa. African J. Biotech., 12(26</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18-19.</w:t>
      </w:r>
    </w:p>
    <w:p w14:paraId="216F8AE5"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Ortega-</w:t>
      </w:r>
      <w:proofErr w:type="spellStart"/>
      <w:r w:rsidRPr="00733A97">
        <w:rPr>
          <w:rFonts w:ascii="Times New Roman" w:hAnsi="Times New Roman" w:cs="Times New Roman"/>
          <w:sz w:val="24"/>
          <w:szCs w:val="24"/>
        </w:rPr>
        <w:t>Urquieta</w:t>
      </w:r>
      <w:proofErr w:type="spellEnd"/>
      <w:r w:rsidRPr="00733A97">
        <w:rPr>
          <w:rFonts w:ascii="Times New Roman" w:hAnsi="Times New Roman" w:cs="Times New Roman"/>
          <w:sz w:val="24"/>
          <w:szCs w:val="24"/>
        </w:rPr>
        <w:t>, M.E., Valenzuela-</w:t>
      </w:r>
      <w:proofErr w:type="spellStart"/>
      <w:r w:rsidRPr="00733A97">
        <w:rPr>
          <w:rFonts w:ascii="Times New Roman" w:hAnsi="Times New Roman" w:cs="Times New Roman"/>
          <w:sz w:val="24"/>
          <w:szCs w:val="24"/>
        </w:rPr>
        <w:t>Ruíz</w:t>
      </w:r>
      <w:proofErr w:type="spellEnd"/>
      <w:r w:rsidRPr="00733A97">
        <w:rPr>
          <w:rFonts w:ascii="Times New Roman" w:hAnsi="Times New Roman" w:cs="Times New Roman"/>
          <w:sz w:val="24"/>
          <w:szCs w:val="24"/>
        </w:rPr>
        <w:t xml:space="preserve">, V., Mitra, D., </w:t>
      </w:r>
      <w:proofErr w:type="spellStart"/>
      <w:r w:rsidRPr="00733A97">
        <w:rPr>
          <w:rFonts w:ascii="Times New Roman" w:hAnsi="Times New Roman" w:cs="Times New Roman"/>
          <w:sz w:val="24"/>
          <w:szCs w:val="24"/>
        </w:rPr>
        <w:t>Hyder</w:t>
      </w:r>
      <w:proofErr w:type="spellEnd"/>
      <w:r w:rsidRPr="00733A97">
        <w:rPr>
          <w:rFonts w:ascii="Times New Roman" w:hAnsi="Times New Roman" w:cs="Times New Roman"/>
          <w:sz w:val="24"/>
          <w:szCs w:val="24"/>
        </w:rPr>
        <w:t xml:space="preserve">, S., </w:t>
      </w:r>
      <w:proofErr w:type="spellStart"/>
      <w:r w:rsidRPr="00733A97">
        <w:rPr>
          <w:rFonts w:ascii="Times New Roman" w:hAnsi="Times New Roman" w:cs="Times New Roman"/>
          <w:sz w:val="24"/>
          <w:szCs w:val="24"/>
        </w:rPr>
        <w:t>Elsheery</w:t>
      </w:r>
      <w:proofErr w:type="spellEnd"/>
      <w:r w:rsidRPr="00733A97">
        <w:rPr>
          <w:rFonts w:ascii="Times New Roman" w:hAnsi="Times New Roman" w:cs="Times New Roman"/>
          <w:sz w:val="24"/>
          <w:szCs w:val="24"/>
        </w:rPr>
        <w:t xml:space="preserve">, N.I., Kumar Das Mohapatra, P., Parra-Cota, F.I. and de Los Santos-Villalobos, S. 2022. Draft genome sequence of </w:t>
      </w:r>
      <w:proofErr w:type="spellStart"/>
      <w:r w:rsidRPr="00733A97">
        <w:rPr>
          <w:rFonts w:ascii="Times New Roman" w:hAnsi="Times New Roman" w:cs="Times New Roman"/>
          <w:sz w:val="24"/>
          <w:szCs w:val="24"/>
        </w:rPr>
        <w:t>priestia</w:t>
      </w:r>
      <w:proofErr w:type="spellEnd"/>
      <w:r w:rsidRPr="00733A97">
        <w:rPr>
          <w:rFonts w:ascii="Times New Roman" w:hAnsi="Times New Roman" w:cs="Times New Roman"/>
          <w:sz w:val="24"/>
          <w:szCs w:val="24"/>
        </w:rPr>
        <w:t xml:space="preserve"> sp. strain TSO9, a plant growth promoting bacterium associated with </w:t>
      </w:r>
      <w:r w:rsidRPr="00733A97">
        <w:rPr>
          <w:rFonts w:ascii="Times New Roman" w:hAnsi="Times New Roman" w:cs="Times New Roman"/>
          <w:sz w:val="24"/>
          <w:szCs w:val="24"/>
        </w:rPr>
        <w:lastRenderedPageBreak/>
        <w:t xml:space="preserve">wheat (Triticum </w:t>
      </w:r>
      <w:proofErr w:type="spellStart"/>
      <w:r w:rsidRPr="00733A97">
        <w:rPr>
          <w:rFonts w:ascii="Times New Roman" w:hAnsi="Times New Roman" w:cs="Times New Roman"/>
          <w:sz w:val="24"/>
          <w:szCs w:val="24"/>
        </w:rPr>
        <w:t>turgidum</w:t>
      </w:r>
      <w:proofErr w:type="spellEnd"/>
      <w:r w:rsidRPr="00733A97">
        <w:rPr>
          <w:rFonts w:ascii="Times New Roman" w:hAnsi="Times New Roman" w:cs="Times New Roman"/>
          <w:sz w:val="24"/>
          <w:szCs w:val="24"/>
        </w:rPr>
        <w:t xml:space="preserve"> Subsp. Durum) in the Yaqui Valley, Mexico. Plants, 11(17</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2231.</w:t>
      </w:r>
    </w:p>
    <w:p w14:paraId="4F302757"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Paczkowski, M.W. and Berryhill, D.L. 1979. Survival of Rhizobium phaseoli in </w:t>
      </w:r>
      <w:proofErr w:type="gramStart"/>
      <w:r w:rsidRPr="00733A97">
        <w:rPr>
          <w:rFonts w:ascii="Times New Roman" w:hAnsi="Times New Roman" w:cs="Times New Roman"/>
          <w:sz w:val="24"/>
          <w:szCs w:val="24"/>
        </w:rPr>
        <w:t>coal based</w:t>
      </w:r>
      <w:proofErr w:type="gramEnd"/>
      <w:r w:rsidRPr="00733A97">
        <w:rPr>
          <w:rFonts w:ascii="Times New Roman" w:hAnsi="Times New Roman" w:cs="Times New Roman"/>
          <w:sz w:val="24"/>
          <w:szCs w:val="24"/>
        </w:rPr>
        <w:t xml:space="preserve"> legume inoculants. Applied and Environmental Microbiol., 38(4</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612-615.</w:t>
      </w:r>
    </w:p>
    <w:p w14:paraId="05621EA2" w14:textId="77777777" w:rsidR="00285A34" w:rsidRPr="00733A97" w:rsidRDefault="00937623" w:rsidP="0039468D">
      <w:pPr>
        <w:spacing w:line="240" w:lineRule="auto"/>
        <w:ind w:left="720" w:hanging="720"/>
        <w:jc w:val="both"/>
        <w:rPr>
          <w:rFonts w:ascii="Times New Roman" w:hAnsi="Times New Roman" w:cs="Times New Roman"/>
          <w:color w:val="222222"/>
          <w:sz w:val="24"/>
          <w:szCs w:val="24"/>
          <w:shd w:val="clear" w:color="auto" w:fill="FFFFFF"/>
        </w:rPr>
      </w:pPr>
      <w:r w:rsidRPr="00733A97">
        <w:rPr>
          <w:rFonts w:ascii="Times New Roman" w:hAnsi="Times New Roman" w:cs="Times New Roman"/>
          <w:color w:val="222222"/>
          <w:sz w:val="24"/>
          <w:szCs w:val="24"/>
          <w:shd w:val="clear" w:color="auto" w:fill="FFFFFF"/>
        </w:rPr>
        <w:t xml:space="preserve">Pandey, P. K., </w:t>
      </w:r>
      <w:proofErr w:type="spellStart"/>
      <w:r w:rsidRPr="00733A97">
        <w:rPr>
          <w:rFonts w:ascii="Times New Roman" w:hAnsi="Times New Roman" w:cs="Times New Roman"/>
          <w:color w:val="222222"/>
          <w:sz w:val="24"/>
          <w:szCs w:val="24"/>
          <w:shd w:val="clear" w:color="auto" w:fill="FFFFFF"/>
        </w:rPr>
        <w:t>Samanta</w:t>
      </w:r>
      <w:proofErr w:type="spellEnd"/>
      <w:r w:rsidRPr="00733A97">
        <w:rPr>
          <w:rFonts w:ascii="Times New Roman" w:hAnsi="Times New Roman" w:cs="Times New Roman"/>
          <w:color w:val="222222"/>
          <w:sz w:val="24"/>
          <w:szCs w:val="24"/>
          <w:shd w:val="clear" w:color="auto" w:fill="FFFFFF"/>
        </w:rPr>
        <w:t xml:space="preserve">, R., &amp; Yadav, R. N. S. (2015). Plant beneficial endophytic bacteria from the ethnomedicinal </w:t>
      </w:r>
      <w:proofErr w:type="spellStart"/>
      <w:r w:rsidRPr="00733A97">
        <w:rPr>
          <w:rFonts w:ascii="Times New Roman" w:hAnsi="Times New Roman" w:cs="Times New Roman"/>
          <w:color w:val="222222"/>
          <w:sz w:val="24"/>
          <w:szCs w:val="24"/>
          <w:shd w:val="clear" w:color="auto" w:fill="FFFFFF"/>
        </w:rPr>
        <w:t>Mussaenda</w:t>
      </w:r>
      <w:proofErr w:type="spellEnd"/>
      <w:r w:rsidRPr="00733A97">
        <w:rPr>
          <w:rFonts w:ascii="Times New Roman" w:hAnsi="Times New Roman" w:cs="Times New Roman"/>
          <w:color w:val="222222"/>
          <w:sz w:val="24"/>
          <w:szCs w:val="24"/>
          <w:shd w:val="clear" w:color="auto" w:fill="FFFFFF"/>
        </w:rPr>
        <w:t xml:space="preserve"> </w:t>
      </w:r>
      <w:proofErr w:type="spellStart"/>
      <w:r w:rsidRPr="00733A97">
        <w:rPr>
          <w:rFonts w:ascii="Times New Roman" w:hAnsi="Times New Roman" w:cs="Times New Roman"/>
          <w:color w:val="222222"/>
          <w:sz w:val="24"/>
          <w:szCs w:val="24"/>
          <w:shd w:val="clear" w:color="auto" w:fill="FFFFFF"/>
        </w:rPr>
        <w:t>roxburghii</w:t>
      </w:r>
      <w:proofErr w:type="spellEnd"/>
      <w:r w:rsidRPr="00733A97">
        <w:rPr>
          <w:rFonts w:ascii="Times New Roman" w:hAnsi="Times New Roman" w:cs="Times New Roman"/>
          <w:color w:val="222222"/>
          <w:sz w:val="24"/>
          <w:szCs w:val="24"/>
          <w:shd w:val="clear" w:color="auto" w:fill="FFFFFF"/>
        </w:rPr>
        <w:t xml:space="preserve"> (</w:t>
      </w:r>
      <w:proofErr w:type="spellStart"/>
      <w:r w:rsidRPr="00733A97">
        <w:rPr>
          <w:rFonts w:ascii="Times New Roman" w:hAnsi="Times New Roman" w:cs="Times New Roman"/>
          <w:color w:val="222222"/>
          <w:sz w:val="24"/>
          <w:szCs w:val="24"/>
          <w:shd w:val="clear" w:color="auto" w:fill="FFFFFF"/>
        </w:rPr>
        <w:t>Akshap</w:t>
      </w:r>
      <w:proofErr w:type="spellEnd"/>
      <w:r w:rsidRPr="00733A97">
        <w:rPr>
          <w:rFonts w:ascii="Times New Roman" w:hAnsi="Times New Roman" w:cs="Times New Roman"/>
          <w:color w:val="222222"/>
          <w:sz w:val="24"/>
          <w:szCs w:val="24"/>
          <w:shd w:val="clear" w:color="auto" w:fill="FFFFFF"/>
        </w:rPr>
        <w:t>) of Eastern Himalayan Province, India. </w:t>
      </w:r>
      <w:r w:rsidRPr="00733A97">
        <w:rPr>
          <w:rFonts w:ascii="Times New Roman" w:hAnsi="Times New Roman" w:cs="Times New Roman"/>
          <w:i/>
          <w:iCs/>
          <w:color w:val="222222"/>
          <w:sz w:val="24"/>
          <w:szCs w:val="24"/>
          <w:shd w:val="clear" w:color="auto" w:fill="FFFFFF"/>
        </w:rPr>
        <w:t>Advances in Biology</w:t>
      </w:r>
      <w:r w:rsidRPr="00733A97">
        <w:rPr>
          <w:rFonts w:ascii="Times New Roman" w:hAnsi="Times New Roman" w:cs="Times New Roman"/>
          <w:color w:val="222222"/>
          <w:sz w:val="24"/>
          <w:szCs w:val="24"/>
          <w:shd w:val="clear" w:color="auto" w:fill="FFFFFF"/>
        </w:rPr>
        <w:t>, </w:t>
      </w:r>
      <w:r w:rsidRPr="00733A97">
        <w:rPr>
          <w:rFonts w:ascii="Times New Roman" w:hAnsi="Times New Roman" w:cs="Times New Roman"/>
          <w:i/>
          <w:iCs/>
          <w:color w:val="222222"/>
          <w:sz w:val="24"/>
          <w:szCs w:val="24"/>
          <w:shd w:val="clear" w:color="auto" w:fill="FFFFFF"/>
        </w:rPr>
        <w:t>2015</w:t>
      </w:r>
      <w:r w:rsidRPr="00733A97">
        <w:rPr>
          <w:rFonts w:ascii="Times New Roman" w:hAnsi="Times New Roman" w:cs="Times New Roman"/>
          <w:color w:val="222222"/>
          <w:sz w:val="24"/>
          <w:szCs w:val="24"/>
          <w:shd w:val="clear" w:color="auto" w:fill="FFFFFF"/>
        </w:rPr>
        <w:t>(1), 580510.</w:t>
      </w:r>
    </w:p>
    <w:p w14:paraId="203DE127"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Paul, S., Harold, K. and Eve, S. 2002. Development and evaluation of liquid inoculants. In: Inoculants and Nitrogen Fixation of Legumes in Vietnam. Ed. by D. </w:t>
      </w:r>
      <w:proofErr w:type="spellStart"/>
      <w:r w:rsidRPr="00733A97">
        <w:rPr>
          <w:rFonts w:ascii="Times New Roman" w:hAnsi="Times New Roman" w:cs="Times New Roman"/>
          <w:sz w:val="24"/>
          <w:szCs w:val="24"/>
        </w:rPr>
        <w:t>Herridge</w:t>
      </w:r>
      <w:proofErr w:type="spellEnd"/>
      <w:r w:rsidRPr="00733A97">
        <w:rPr>
          <w:rFonts w:ascii="Times New Roman" w:hAnsi="Times New Roman" w:cs="Times New Roman"/>
          <w:sz w:val="24"/>
          <w:szCs w:val="24"/>
        </w:rPr>
        <w:t xml:space="preserve">, ACIAR Proceedings. </w:t>
      </w:r>
      <w:proofErr w:type="gramStart"/>
      <w:r w:rsidRPr="00733A97">
        <w:rPr>
          <w:rFonts w:ascii="Times New Roman" w:hAnsi="Times New Roman" w:cs="Times New Roman"/>
          <w:sz w:val="24"/>
          <w:szCs w:val="24"/>
        </w:rPr>
        <w:t>109 :</w:t>
      </w:r>
      <w:proofErr w:type="gramEnd"/>
      <w:r w:rsidRPr="00733A97">
        <w:rPr>
          <w:rFonts w:ascii="Times New Roman" w:hAnsi="Times New Roman" w:cs="Times New Roman"/>
          <w:sz w:val="24"/>
          <w:szCs w:val="24"/>
        </w:rPr>
        <w:t xml:space="preserve"> 52-66.</w:t>
      </w:r>
    </w:p>
    <w:p w14:paraId="00F366C5"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Pikovskaya</w:t>
      </w:r>
      <w:proofErr w:type="spellEnd"/>
      <w:r w:rsidRPr="00733A97">
        <w:rPr>
          <w:rFonts w:ascii="Times New Roman" w:hAnsi="Times New Roman" w:cs="Times New Roman"/>
          <w:sz w:val="24"/>
          <w:szCs w:val="24"/>
        </w:rPr>
        <w:t xml:space="preserve">, R.I. (1948). </w:t>
      </w:r>
      <w:r w:rsidRPr="00733A97">
        <w:rPr>
          <w:rStyle w:val="Emphasis"/>
          <w:rFonts w:ascii="Times New Roman" w:hAnsi="Times New Roman" w:cs="Times New Roman"/>
          <w:sz w:val="24"/>
          <w:szCs w:val="24"/>
        </w:rPr>
        <w:t>Mobilization of phosphorus in soil in connection with vital activity of some microbial species</w:t>
      </w:r>
      <w:r w:rsidRPr="00733A97">
        <w:rPr>
          <w:rFonts w:ascii="Times New Roman" w:hAnsi="Times New Roman" w:cs="Times New Roman"/>
          <w:sz w:val="24"/>
          <w:szCs w:val="24"/>
        </w:rPr>
        <w:t xml:space="preserve">. </w:t>
      </w:r>
      <w:proofErr w:type="spellStart"/>
      <w:r w:rsidRPr="00733A97">
        <w:rPr>
          <w:rStyle w:val="Strong"/>
          <w:rFonts w:ascii="Times New Roman" w:hAnsi="Times New Roman" w:cs="Times New Roman"/>
          <w:sz w:val="24"/>
          <w:szCs w:val="24"/>
        </w:rPr>
        <w:t>Mikrobiologiya</w:t>
      </w:r>
      <w:proofErr w:type="spellEnd"/>
      <w:r w:rsidRPr="00733A97">
        <w:rPr>
          <w:rFonts w:ascii="Times New Roman" w:hAnsi="Times New Roman" w:cs="Times New Roman"/>
          <w:sz w:val="24"/>
          <w:szCs w:val="24"/>
        </w:rPr>
        <w:t xml:space="preserve">, </w:t>
      </w:r>
      <w:r w:rsidRPr="00733A97">
        <w:rPr>
          <w:rStyle w:val="Strong"/>
          <w:rFonts w:ascii="Times New Roman" w:hAnsi="Times New Roman" w:cs="Times New Roman"/>
          <w:sz w:val="24"/>
          <w:szCs w:val="24"/>
        </w:rPr>
        <w:t>17</w:t>
      </w:r>
      <w:r w:rsidRPr="00733A97">
        <w:rPr>
          <w:rFonts w:ascii="Times New Roman" w:hAnsi="Times New Roman" w:cs="Times New Roman"/>
          <w:sz w:val="24"/>
          <w:szCs w:val="24"/>
        </w:rPr>
        <w:t>, 362–370.</w:t>
      </w:r>
    </w:p>
    <w:p w14:paraId="14BA3FA1"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Prajapati, K.B. and Modi, H.A. 2012. Isolation and characterization of potassium solubilizing bacteria from ceramic industry soil. </w:t>
      </w:r>
      <w:proofErr w:type="spellStart"/>
      <w:r w:rsidRPr="00733A97">
        <w:rPr>
          <w:rFonts w:ascii="Times New Roman" w:hAnsi="Times New Roman" w:cs="Times New Roman"/>
          <w:sz w:val="24"/>
          <w:szCs w:val="24"/>
        </w:rPr>
        <w:t>CIBTech</w:t>
      </w:r>
      <w:proofErr w:type="spellEnd"/>
      <w:r w:rsidRPr="00733A97">
        <w:rPr>
          <w:rFonts w:ascii="Times New Roman" w:hAnsi="Times New Roman" w:cs="Times New Roman"/>
          <w:sz w:val="24"/>
          <w:szCs w:val="24"/>
        </w:rPr>
        <w:t xml:space="preserve"> J.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1(2-3</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8-14.</w:t>
      </w:r>
    </w:p>
    <w:p w14:paraId="4827AF79"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Rafique, M. Z., Nadeem, A. M., Xia, W., Ikram, M., Shoaib, H. M., and Shahzad, U. (2022). Does economic complexity matter for environmental sustainability? Using ecological footprint as an indicator. Environment, Development and Sustainability, 24(4), 4623-4640.</w:t>
      </w:r>
    </w:p>
    <w:p w14:paraId="35838BD6" w14:textId="77777777" w:rsidR="00937623" w:rsidRPr="00733A97" w:rsidRDefault="00937623" w:rsidP="0039468D">
      <w:pPr>
        <w:spacing w:line="240" w:lineRule="auto"/>
        <w:ind w:left="720" w:hanging="720"/>
        <w:jc w:val="both"/>
        <w:rPr>
          <w:rFonts w:ascii="Times New Roman" w:hAnsi="Times New Roman" w:cs="Times New Roman"/>
          <w:b/>
          <w:sz w:val="24"/>
          <w:szCs w:val="24"/>
        </w:rPr>
      </w:pPr>
      <w:r w:rsidRPr="00733A97">
        <w:rPr>
          <w:rFonts w:ascii="Times New Roman" w:hAnsi="Times New Roman" w:cs="Times New Roman"/>
          <w:sz w:val="24"/>
          <w:szCs w:val="24"/>
        </w:rPr>
        <w:t xml:space="preserve">Rahman, M.M., Hossain, M., Hossain, K.F.B., </w:t>
      </w:r>
      <w:proofErr w:type="spellStart"/>
      <w:r w:rsidRPr="00733A97">
        <w:rPr>
          <w:rFonts w:ascii="Times New Roman" w:hAnsi="Times New Roman" w:cs="Times New Roman"/>
          <w:sz w:val="24"/>
          <w:szCs w:val="24"/>
        </w:rPr>
        <w:t>Sikder</w:t>
      </w:r>
      <w:proofErr w:type="spellEnd"/>
      <w:r w:rsidRPr="00733A97">
        <w:rPr>
          <w:rFonts w:ascii="Times New Roman" w:hAnsi="Times New Roman" w:cs="Times New Roman"/>
          <w:sz w:val="24"/>
          <w:szCs w:val="24"/>
        </w:rPr>
        <w:t xml:space="preserve">, M.T., </w:t>
      </w:r>
      <w:proofErr w:type="spellStart"/>
      <w:r w:rsidRPr="00733A97">
        <w:rPr>
          <w:rFonts w:ascii="Times New Roman" w:hAnsi="Times New Roman" w:cs="Times New Roman"/>
          <w:sz w:val="24"/>
          <w:szCs w:val="24"/>
        </w:rPr>
        <w:t>Shammi</w:t>
      </w:r>
      <w:proofErr w:type="spellEnd"/>
      <w:r w:rsidRPr="00733A97">
        <w:rPr>
          <w:rFonts w:ascii="Times New Roman" w:hAnsi="Times New Roman" w:cs="Times New Roman"/>
          <w:sz w:val="24"/>
          <w:szCs w:val="24"/>
        </w:rPr>
        <w:t xml:space="preserve">, M., </w:t>
      </w:r>
      <w:proofErr w:type="spellStart"/>
      <w:r w:rsidRPr="00733A97">
        <w:rPr>
          <w:rFonts w:ascii="Times New Roman" w:hAnsi="Times New Roman" w:cs="Times New Roman"/>
          <w:sz w:val="24"/>
          <w:szCs w:val="24"/>
        </w:rPr>
        <w:t>Rasheduzzaman</w:t>
      </w:r>
      <w:proofErr w:type="spellEnd"/>
      <w:r w:rsidRPr="00733A97">
        <w:rPr>
          <w:rFonts w:ascii="Times New Roman" w:hAnsi="Times New Roman" w:cs="Times New Roman"/>
          <w:sz w:val="24"/>
          <w:szCs w:val="24"/>
        </w:rPr>
        <w:t xml:space="preserve">, M., Hossain, M.A., </w:t>
      </w:r>
      <w:proofErr w:type="spellStart"/>
      <w:r w:rsidRPr="00733A97">
        <w:rPr>
          <w:rFonts w:ascii="Times New Roman" w:hAnsi="Times New Roman" w:cs="Times New Roman"/>
          <w:sz w:val="24"/>
          <w:szCs w:val="24"/>
        </w:rPr>
        <w:t>Alam</w:t>
      </w:r>
      <w:proofErr w:type="spellEnd"/>
      <w:r w:rsidRPr="00733A97">
        <w:rPr>
          <w:rFonts w:ascii="Times New Roman" w:hAnsi="Times New Roman" w:cs="Times New Roman"/>
          <w:sz w:val="24"/>
          <w:szCs w:val="24"/>
        </w:rPr>
        <w:t>, A.M. and Uddin, M.K. 2018. Effects of NaCl-salinity on tomato (</w:t>
      </w:r>
      <w:proofErr w:type="spellStart"/>
      <w:r w:rsidRPr="00733A97">
        <w:rPr>
          <w:rFonts w:ascii="Times New Roman" w:hAnsi="Times New Roman" w:cs="Times New Roman"/>
          <w:sz w:val="24"/>
          <w:szCs w:val="24"/>
        </w:rPr>
        <w:t>Lycopersicon</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esculentum</w:t>
      </w:r>
      <w:proofErr w:type="spellEnd"/>
      <w:r w:rsidRPr="00733A97">
        <w:rPr>
          <w:rFonts w:ascii="Times New Roman" w:hAnsi="Times New Roman" w:cs="Times New Roman"/>
          <w:sz w:val="24"/>
          <w:szCs w:val="24"/>
        </w:rPr>
        <w:t xml:space="preserve"> Mill.) plants in a pot experiment. Open Agriculture, 3(1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578-585.</w:t>
      </w:r>
    </w:p>
    <w:p w14:paraId="12986EDB"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Rao, D.L.N., </w:t>
      </w:r>
      <w:proofErr w:type="spellStart"/>
      <w:r w:rsidRPr="00733A97">
        <w:rPr>
          <w:rFonts w:ascii="Times New Roman" w:hAnsi="Times New Roman" w:cs="Times New Roman"/>
          <w:sz w:val="24"/>
          <w:szCs w:val="24"/>
        </w:rPr>
        <w:t>Trimurtulu</w:t>
      </w:r>
      <w:proofErr w:type="spellEnd"/>
      <w:r w:rsidRPr="00733A97">
        <w:rPr>
          <w:rFonts w:ascii="Times New Roman" w:hAnsi="Times New Roman" w:cs="Times New Roman"/>
          <w:sz w:val="24"/>
          <w:szCs w:val="24"/>
        </w:rPr>
        <w:t>, N. and Kumari, L. 2007. Improvement of biofertilizer quality. All India Network Project of Biofertilizers, Indian Institute of Soil Science., ICAR, Bhopal India. pp. 8-9.</w:t>
      </w:r>
    </w:p>
    <w:p w14:paraId="7CE1806D"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Shete</w:t>
      </w:r>
      <w:proofErr w:type="spellEnd"/>
      <w:r w:rsidRPr="00733A97">
        <w:rPr>
          <w:rFonts w:ascii="Times New Roman" w:hAnsi="Times New Roman" w:cs="Times New Roman"/>
          <w:sz w:val="24"/>
          <w:szCs w:val="24"/>
        </w:rPr>
        <w:t xml:space="preserve">, M.H., </w:t>
      </w:r>
      <w:proofErr w:type="spellStart"/>
      <w:r w:rsidRPr="00733A97">
        <w:rPr>
          <w:rFonts w:ascii="Times New Roman" w:hAnsi="Times New Roman" w:cs="Times New Roman"/>
          <w:sz w:val="24"/>
          <w:szCs w:val="24"/>
        </w:rPr>
        <w:t>Murumkar</w:t>
      </w:r>
      <w:proofErr w:type="spellEnd"/>
      <w:r w:rsidRPr="00733A97">
        <w:rPr>
          <w:rFonts w:ascii="Times New Roman" w:hAnsi="Times New Roman" w:cs="Times New Roman"/>
          <w:sz w:val="24"/>
          <w:szCs w:val="24"/>
        </w:rPr>
        <w:t xml:space="preserve">, D.R. and </w:t>
      </w:r>
      <w:proofErr w:type="spellStart"/>
      <w:r w:rsidRPr="00733A97">
        <w:rPr>
          <w:rFonts w:ascii="Times New Roman" w:hAnsi="Times New Roman" w:cs="Times New Roman"/>
          <w:sz w:val="24"/>
          <w:szCs w:val="24"/>
        </w:rPr>
        <w:t>Landge</w:t>
      </w:r>
      <w:proofErr w:type="spellEnd"/>
      <w:r w:rsidRPr="00733A97">
        <w:rPr>
          <w:rFonts w:ascii="Times New Roman" w:hAnsi="Times New Roman" w:cs="Times New Roman"/>
          <w:sz w:val="24"/>
          <w:szCs w:val="24"/>
        </w:rPr>
        <w:t xml:space="preserve">, K.B. 2020. Formulation of culture media for growth of non-symbiotic nitrogen fixing, phosphate </w:t>
      </w:r>
      <w:proofErr w:type="spellStart"/>
      <w:r w:rsidRPr="00733A97">
        <w:rPr>
          <w:rFonts w:ascii="Times New Roman" w:hAnsi="Times New Roman" w:cs="Times New Roman"/>
          <w:sz w:val="24"/>
          <w:szCs w:val="24"/>
        </w:rPr>
        <w:t>soulbilizing</w:t>
      </w:r>
      <w:proofErr w:type="spellEnd"/>
      <w:r w:rsidRPr="00733A97">
        <w:rPr>
          <w:rFonts w:ascii="Times New Roman" w:hAnsi="Times New Roman" w:cs="Times New Roman"/>
          <w:sz w:val="24"/>
          <w:szCs w:val="24"/>
        </w:rPr>
        <w:t xml:space="preserve"> and potash mobilizing bacteria in a consortium. J. Plant Disease Sci. (2020). pp. 65-68.</w:t>
      </w:r>
    </w:p>
    <w:p w14:paraId="7208D0A1"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Shultana</w:t>
      </w:r>
      <w:proofErr w:type="spellEnd"/>
      <w:r w:rsidRPr="00733A97">
        <w:rPr>
          <w:rFonts w:ascii="Times New Roman" w:hAnsi="Times New Roman" w:cs="Times New Roman"/>
          <w:sz w:val="24"/>
          <w:szCs w:val="24"/>
        </w:rPr>
        <w:t xml:space="preserve">, R., </w:t>
      </w:r>
      <w:proofErr w:type="spellStart"/>
      <w:r w:rsidRPr="00733A97">
        <w:rPr>
          <w:rFonts w:ascii="Times New Roman" w:hAnsi="Times New Roman" w:cs="Times New Roman"/>
          <w:sz w:val="24"/>
          <w:szCs w:val="24"/>
        </w:rPr>
        <w:t>Zuan</w:t>
      </w:r>
      <w:proofErr w:type="spellEnd"/>
      <w:r w:rsidRPr="00733A97">
        <w:rPr>
          <w:rFonts w:ascii="Times New Roman" w:hAnsi="Times New Roman" w:cs="Times New Roman"/>
          <w:sz w:val="24"/>
          <w:szCs w:val="24"/>
        </w:rPr>
        <w:t xml:space="preserve">, A.T.K., </w:t>
      </w:r>
      <w:proofErr w:type="spellStart"/>
      <w:r w:rsidRPr="00733A97">
        <w:rPr>
          <w:rFonts w:ascii="Times New Roman" w:hAnsi="Times New Roman" w:cs="Times New Roman"/>
          <w:sz w:val="24"/>
          <w:szCs w:val="24"/>
        </w:rPr>
        <w:t>Naher</w:t>
      </w:r>
      <w:proofErr w:type="spellEnd"/>
      <w:r w:rsidRPr="00733A97">
        <w:rPr>
          <w:rFonts w:ascii="Times New Roman" w:hAnsi="Times New Roman" w:cs="Times New Roman"/>
          <w:sz w:val="24"/>
          <w:szCs w:val="24"/>
        </w:rPr>
        <w:t xml:space="preserve">, U.A., Islam, A.M., Rana, M.M., Rashid, M.H. and Hasan, A.K. 2022. The PGPR Mechanisms of Salt Stress Adaptation and Plant Growth Promotion. </w:t>
      </w:r>
      <w:proofErr w:type="spellStart"/>
      <w:r w:rsidRPr="00733A97">
        <w:rPr>
          <w:rFonts w:ascii="Times New Roman" w:hAnsi="Times New Roman" w:cs="Times New Roman"/>
          <w:sz w:val="24"/>
          <w:szCs w:val="24"/>
        </w:rPr>
        <w:t>Agron</w:t>
      </w:r>
      <w:proofErr w:type="spellEnd"/>
      <w:r w:rsidRPr="00733A97">
        <w:rPr>
          <w:rFonts w:ascii="Times New Roman" w:hAnsi="Times New Roman" w:cs="Times New Roman"/>
          <w:sz w:val="24"/>
          <w:szCs w:val="24"/>
        </w:rPr>
        <w:t>., 12(10</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22-66.</w:t>
      </w:r>
    </w:p>
    <w:p w14:paraId="57389437"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Siddikee</w:t>
      </w:r>
      <w:proofErr w:type="spellEnd"/>
      <w:r w:rsidRPr="00733A97">
        <w:rPr>
          <w:rFonts w:ascii="Times New Roman" w:hAnsi="Times New Roman" w:cs="Times New Roman"/>
          <w:sz w:val="24"/>
          <w:szCs w:val="24"/>
        </w:rPr>
        <w:t xml:space="preserve">, M.A., Chauhan, P.S., </w:t>
      </w:r>
      <w:proofErr w:type="spellStart"/>
      <w:r w:rsidRPr="00733A97">
        <w:rPr>
          <w:rFonts w:ascii="Times New Roman" w:hAnsi="Times New Roman" w:cs="Times New Roman"/>
          <w:sz w:val="24"/>
          <w:szCs w:val="24"/>
        </w:rPr>
        <w:t>Anandham</w:t>
      </w:r>
      <w:proofErr w:type="spellEnd"/>
      <w:r w:rsidRPr="00733A97">
        <w:rPr>
          <w:rFonts w:ascii="Times New Roman" w:hAnsi="Times New Roman" w:cs="Times New Roman"/>
          <w:sz w:val="24"/>
          <w:szCs w:val="24"/>
        </w:rPr>
        <w:t xml:space="preserve">, R., Han, G.H. and Sa, T. 2010. Isolation, characterization and use for plant growth promotion under salt stress, of ACC deaminase-producing halotolerant bacteria derived from coastal soil. J.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and Biotech., 20(11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1577-1584.</w:t>
      </w:r>
    </w:p>
    <w:p w14:paraId="309AF931"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Singleton, P., Keyser, H. and Sande, E. 2002. Development and evaluation of liquid of liquid inoculants. Inoculants and Nitrogen Fixation of Legumes in Vietnam. Edited by </w:t>
      </w:r>
      <w:proofErr w:type="spellStart"/>
      <w:proofErr w:type="gramStart"/>
      <w:r w:rsidRPr="00733A97">
        <w:rPr>
          <w:rFonts w:ascii="Times New Roman" w:hAnsi="Times New Roman" w:cs="Times New Roman"/>
          <w:sz w:val="24"/>
          <w:szCs w:val="24"/>
        </w:rPr>
        <w:t>D.Herridge</w:t>
      </w:r>
      <w:proofErr w:type="spellEnd"/>
      <w:proofErr w:type="gramEnd"/>
      <w:r w:rsidRPr="00733A97">
        <w:rPr>
          <w:rFonts w:ascii="Times New Roman" w:hAnsi="Times New Roman" w:cs="Times New Roman"/>
          <w:sz w:val="24"/>
          <w:szCs w:val="24"/>
        </w:rPr>
        <w:t xml:space="preserve">, ACIAR Proceeding. </w:t>
      </w:r>
      <w:proofErr w:type="gramStart"/>
      <w:r w:rsidRPr="00733A97">
        <w:rPr>
          <w:rFonts w:ascii="Times New Roman" w:hAnsi="Times New Roman" w:cs="Times New Roman"/>
          <w:sz w:val="24"/>
          <w:szCs w:val="24"/>
        </w:rPr>
        <w:t>109 :</w:t>
      </w:r>
      <w:proofErr w:type="gramEnd"/>
      <w:r w:rsidRPr="00733A97">
        <w:rPr>
          <w:rFonts w:ascii="Times New Roman" w:hAnsi="Times New Roman" w:cs="Times New Roman"/>
          <w:sz w:val="24"/>
          <w:szCs w:val="24"/>
        </w:rPr>
        <w:t xml:space="preserve"> 52-66.</w:t>
      </w:r>
    </w:p>
    <w:p w14:paraId="4456A644"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lastRenderedPageBreak/>
        <w:t xml:space="preserve">Streeter, J. 2003. Effect of </w:t>
      </w:r>
      <w:proofErr w:type="spellStart"/>
      <w:r w:rsidRPr="00733A97">
        <w:rPr>
          <w:rFonts w:ascii="Times New Roman" w:hAnsi="Times New Roman" w:cs="Times New Roman"/>
          <w:sz w:val="24"/>
          <w:szCs w:val="24"/>
        </w:rPr>
        <w:t>trehalose</w:t>
      </w:r>
      <w:proofErr w:type="spellEnd"/>
      <w:r w:rsidRPr="00733A97">
        <w:rPr>
          <w:rFonts w:ascii="Times New Roman" w:hAnsi="Times New Roman" w:cs="Times New Roman"/>
          <w:sz w:val="24"/>
          <w:szCs w:val="24"/>
        </w:rPr>
        <w:t xml:space="preserve"> on survival of </w:t>
      </w:r>
      <w:proofErr w:type="spellStart"/>
      <w:r w:rsidRPr="00733A97">
        <w:rPr>
          <w:rFonts w:ascii="Times New Roman" w:hAnsi="Times New Roman" w:cs="Times New Roman"/>
          <w:sz w:val="24"/>
          <w:szCs w:val="24"/>
        </w:rPr>
        <w:t>Bradyrhizobium</w:t>
      </w:r>
      <w:proofErr w:type="spellEnd"/>
      <w:r w:rsidRPr="00733A97">
        <w:rPr>
          <w:rFonts w:ascii="Times New Roman" w:hAnsi="Times New Roman" w:cs="Times New Roman"/>
          <w:sz w:val="24"/>
          <w:szCs w:val="24"/>
        </w:rPr>
        <w:t xml:space="preserve"> japonicum during desiccation. J. Applied Microbiol., </w:t>
      </w:r>
      <w:proofErr w:type="gramStart"/>
      <w:r w:rsidRPr="00733A97">
        <w:rPr>
          <w:rFonts w:ascii="Times New Roman" w:hAnsi="Times New Roman" w:cs="Times New Roman"/>
          <w:sz w:val="24"/>
          <w:szCs w:val="24"/>
        </w:rPr>
        <w:t>95 :</w:t>
      </w:r>
      <w:proofErr w:type="gramEnd"/>
      <w:r w:rsidRPr="00733A97">
        <w:rPr>
          <w:rFonts w:ascii="Times New Roman" w:hAnsi="Times New Roman" w:cs="Times New Roman"/>
          <w:sz w:val="24"/>
          <w:szCs w:val="24"/>
        </w:rPr>
        <w:t xml:space="preserve"> 484-491.</w:t>
      </w:r>
    </w:p>
    <w:p w14:paraId="4B3553E5"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Vendan</w:t>
      </w:r>
      <w:proofErr w:type="spellEnd"/>
      <w:r w:rsidRPr="00733A97">
        <w:rPr>
          <w:rFonts w:ascii="Times New Roman" w:hAnsi="Times New Roman" w:cs="Times New Roman"/>
          <w:sz w:val="24"/>
          <w:szCs w:val="24"/>
        </w:rPr>
        <w:t xml:space="preserve">, R.T. and </w:t>
      </w:r>
      <w:proofErr w:type="spellStart"/>
      <w:r w:rsidRPr="00733A97">
        <w:rPr>
          <w:rFonts w:ascii="Times New Roman" w:hAnsi="Times New Roman" w:cs="Times New Roman"/>
          <w:sz w:val="24"/>
          <w:szCs w:val="24"/>
        </w:rPr>
        <w:t>Thangaraju</w:t>
      </w:r>
      <w:proofErr w:type="spellEnd"/>
      <w:r w:rsidRPr="00733A97">
        <w:rPr>
          <w:rFonts w:ascii="Times New Roman" w:hAnsi="Times New Roman" w:cs="Times New Roman"/>
          <w:sz w:val="24"/>
          <w:szCs w:val="24"/>
        </w:rPr>
        <w:t xml:space="preserve">, M. 2006. Development and standardization of liquid formulation for </w:t>
      </w:r>
      <w:proofErr w:type="spellStart"/>
      <w:r w:rsidRPr="00733A97">
        <w:rPr>
          <w:rFonts w:ascii="Times New Roman" w:hAnsi="Times New Roman" w:cs="Times New Roman"/>
          <w:sz w:val="24"/>
          <w:szCs w:val="24"/>
        </w:rPr>
        <w:t>Azospirillum</w:t>
      </w:r>
      <w:proofErr w:type="spellEnd"/>
      <w:r w:rsidRPr="00733A97">
        <w:rPr>
          <w:rFonts w:ascii="Times New Roman" w:hAnsi="Times New Roman" w:cs="Times New Roman"/>
          <w:sz w:val="24"/>
          <w:szCs w:val="24"/>
        </w:rPr>
        <w:t xml:space="preserve"> bioinoculant. Indian J. Microbiol., 46(4</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135-138.</w:t>
      </w:r>
    </w:p>
    <w:p w14:paraId="57E0662F"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Vendan</w:t>
      </w:r>
      <w:proofErr w:type="spellEnd"/>
      <w:r w:rsidRPr="00733A97">
        <w:rPr>
          <w:rFonts w:ascii="Times New Roman" w:hAnsi="Times New Roman" w:cs="Times New Roman"/>
          <w:sz w:val="24"/>
          <w:szCs w:val="24"/>
        </w:rPr>
        <w:t xml:space="preserve">, R.T. and </w:t>
      </w:r>
      <w:proofErr w:type="spellStart"/>
      <w:r w:rsidRPr="00733A97">
        <w:rPr>
          <w:rFonts w:ascii="Times New Roman" w:hAnsi="Times New Roman" w:cs="Times New Roman"/>
          <w:sz w:val="24"/>
          <w:szCs w:val="24"/>
        </w:rPr>
        <w:t>Thangaraju</w:t>
      </w:r>
      <w:proofErr w:type="spellEnd"/>
      <w:r w:rsidRPr="00733A97">
        <w:rPr>
          <w:rFonts w:ascii="Times New Roman" w:hAnsi="Times New Roman" w:cs="Times New Roman"/>
          <w:sz w:val="24"/>
          <w:szCs w:val="24"/>
        </w:rPr>
        <w:t xml:space="preserve">, M. 2006. Development and standardization of liquid formulation for </w:t>
      </w:r>
      <w:proofErr w:type="spellStart"/>
      <w:r w:rsidRPr="00733A97">
        <w:rPr>
          <w:rFonts w:ascii="Times New Roman" w:hAnsi="Times New Roman" w:cs="Times New Roman"/>
          <w:sz w:val="24"/>
          <w:szCs w:val="24"/>
        </w:rPr>
        <w:t>Azospirillum</w:t>
      </w:r>
      <w:proofErr w:type="spellEnd"/>
      <w:r w:rsidRPr="00733A97">
        <w:rPr>
          <w:rFonts w:ascii="Times New Roman" w:hAnsi="Times New Roman" w:cs="Times New Roman"/>
          <w:sz w:val="24"/>
          <w:szCs w:val="24"/>
        </w:rPr>
        <w:t xml:space="preserve"> bioinoculant. Indian J. Microbiol., 46(4</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135-138.</w:t>
      </w:r>
    </w:p>
    <w:p w14:paraId="56BD0BCA"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Vora, M.S., </w:t>
      </w:r>
      <w:proofErr w:type="spellStart"/>
      <w:r w:rsidRPr="00733A97">
        <w:rPr>
          <w:rFonts w:ascii="Times New Roman" w:hAnsi="Times New Roman" w:cs="Times New Roman"/>
          <w:sz w:val="24"/>
          <w:szCs w:val="24"/>
        </w:rPr>
        <w:t>Shelat</w:t>
      </w:r>
      <w:proofErr w:type="spellEnd"/>
      <w:r w:rsidRPr="00733A97">
        <w:rPr>
          <w:rFonts w:ascii="Times New Roman" w:hAnsi="Times New Roman" w:cs="Times New Roman"/>
          <w:sz w:val="24"/>
          <w:szCs w:val="24"/>
        </w:rPr>
        <w:t xml:space="preserve">, H.N. and Vyas, R.V. 2008. Liquid biofertilizers: a </w:t>
      </w:r>
      <w:proofErr w:type="gramStart"/>
      <w:r w:rsidRPr="00733A97">
        <w:rPr>
          <w:rFonts w:ascii="Times New Roman" w:hAnsi="Times New Roman" w:cs="Times New Roman"/>
          <w:sz w:val="24"/>
          <w:szCs w:val="24"/>
        </w:rPr>
        <w:t>new vistas</w:t>
      </w:r>
      <w:proofErr w:type="gramEnd"/>
      <w:r w:rsidRPr="00733A97">
        <w:rPr>
          <w:rFonts w:ascii="Times New Roman" w:hAnsi="Times New Roman" w:cs="Times New Roman"/>
          <w:sz w:val="24"/>
          <w:szCs w:val="24"/>
        </w:rPr>
        <w:t>. Handbook of Biofertilizers and Microbial Pesticides. Satish Serial Publishing House, New Delhi, pp. 87-90.</w:t>
      </w:r>
    </w:p>
    <w:p w14:paraId="2D7A21BF"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Wang, T.T., Ding, P., Chen, P., Xing, K., Bai, J. L., Wan, W., Jiang, J.H. and Qin, S. 2017. Complete genome sequence of endophyte Bacillus flexus KLBMP 4941 reveals its plant growth promotion mechanism and genetic basis for salt tolerance. J. Biotech., </w:t>
      </w:r>
      <w:proofErr w:type="gramStart"/>
      <w:r w:rsidRPr="00733A97">
        <w:rPr>
          <w:rFonts w:ascii="Times New Roman" w:hAnsi="Times New Roman" w:cs="Times New Roman"/>
          <w:sz w:val="24"/>
          <w:szCs w:val="24"/>
        </w:rPr>
        <w:t>260 :</w:t>
      </w:r>
      <w:proofErr w:type="gramEnd"/>
      <w:r w:rsidRPr="00733A97">
        <w:rPr>
          <w:rFonts w:ascii="Times New Roman" w:hAnsi="Times New Roman" w:cs="Times New Roman"/>
          <w:sz w:val="24"/>
          <w:szCs w:val="24"/>
        </w:rPr>
        <w:t xml:space="preserve"> 38-41.</w:t>
      </w:r>
    </w:p>
    <w:p w14:paraId="416D5C4D"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Wang, T.T., Ding, P., Chen, P., Xing, K., Bai, J. L., Wan, W., Jiang, J.H. and Qin, S. 2017. Complete genome sequence of endophyte Bacillus flexus KLBMP 4941 reveals its plant growth promotion mechanism and genetic basis for salt tolerance. J. Biotech., </w:t>
      </w:r>
      <w:proofErr w:type="gramStart"/>
      <w:r w:rsidRPr="00733A97">
        <w:rPr>
          <w:rFonts w:ascii="Times New Roman" w:hAnsi="Times New Roman" w:cs="Times New Roman"/>
          <w:sz w:val="24"/>
          <w:szCs w:val="24"/>
        </w:rPr>
        <w:t>260 :</w:t>
      </w:r>
      <w:proofErr w:type="gramEnd"/>
      <w:r w:rsidRPr="00733A97">
        <w:rPr>
          <w:rFonts w:ascii="Times New Roman" w:hAnsi="Times New Roman" w:cs="Times New Roman"/>
          <w:sz w:val="24"/>
          <w:szCs w:val="24"/>
        </w:rPr>
        <w:t xml:space="preserve"> 38-41.</w:t>
      </w:r>
    </w:p>
    <w:p w14:paraId="1B7ACD7E"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Warcup</w:t>
      </w:r>
      <w:proofErr w:type="spellEnd"/>
      <w:r w:rsidRPr="00733A97">
        <w:rPr>
          <w:rFonts w:ascii="Times New Roman" w:hAnsi="Times New Roman" w:cs="Times New Roman"/>
          <w:sz w:val="24"/>
          <w:szCs w:val="24"/>
        </w:rPr>
        <w:t>, J.H. 1950. The soil-plate method for isolation of fungi from soil. Nature, 166(4211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117-118.</w:t>
      </w:r>
    </w:p>
    <w:p w14:paraId="512A143E"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Zhu, L., Wang, Y., Lu, J., Liu, S., Min, Y., Liu, X., </w:t>
      </w:r>
      <w:proofErr w:type="spellStart"/>
      <w:r w:rsidRPr="00733A97">
        <w:rPr>
          <w:rFonts w:ascii="Times New Roman" w:hAnsi="Times New Roman" w:cs="Times New Roman"/>
          <w:sz w:val="24"/>
          <w:szCs w:val="24"/>
        </w:rPr>
        <w:t>Qiu</w:t>
      </w:r>
      <w:proofErr w:type="spellEnd"/>
      <w:r w:rsidRPr="00733A97">
        <w:rPr>
          <w:rFonts w:ascii="Times New Roman" w:hAnsi="Times New Roman" w:cs="Times New Roman"/>
          <w:sz w:val="24"/>
          <w:szCs w:val="24"/>
        </w:rPr>
        <w:t>, Y., Hu, H., and Zhou, R. 2021. Complete genome sequence of Bacillus badius NBPM-293, a plant growth-promoting strain isolated from rhizosphere soil. Microbiol. Resource Announcements, 10(45</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e00977-21.</w:t>
      </w:r>
    </w:p>
    <w:p w14:paraId="56577493" w14:textId="77777777" w:rsidR="00937623" w:rsidRPr="00733A97" w:rsidRDefault="00937623" w:rsidP="0039468D">
      <w:pPr>
        <w:spacing w:line="240" w:lineRule="auto"/>
        <w:ind w:left="720" w:hanging="720"/>
        <w:jc w:val="both"/>
        <w:rPr>
          <w:rFonts w:ascii="Times New Roman" w:hAnsi="Times New Roman" w:cs="Times New Roman"/>
          <w:sz w:val="24"/>
          <w:szCs w:val="24"/>
        </w:rPr>
      </w:pPr>
    </w:p>
    <w:sectPr w:rsidR="00937623" w:rsidRPr="00733A97" w:rsidSect="00444A3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59553" w14:textId="77777777" w:rsidR="00DF5329" w:rsidRDefault="00DF5329" w:rsidP="0070385E">
      <w:pPr>
        <w:spacing w:after="0" w:line="240" w:lineRule="auto"/>
      </w:pPr>
      <w:r>
        <w:separator/>
      </w:r>
    </w:p>
  </w:endnote>
  <w:endnote w:type="continuationSeparator" w:id="0">
    <w:p w14:paraId="734CDF3B" w14:textId="77777777" w:rsidR="00DF5329" w:rsidRDefault="00DF5329" w:rsidP="0070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D51E" w14:textId="77777777" w:rsidR="00440E57" w:rsidRDefault="00440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A3FF" w14:textId="77777777" w:rsidR="00440E57" w:rsidRDefault="00440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D48A" w14:textId="77777777" w:rsidR="00440E57" w:rsidRDefault="0044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9F981" w14:textId="77777777" w:rsidR="00DF5329" w:rsidRDefault="00DF5329" w:rsidP="0070385E">
      <w:pPr>
        <w:spacing w:after="0" w:line="240" w:lineRule="auto"/>
      </w:pPr>
      <w:r>
        <w:separator/>
      </w:r>
    </w:p>
  </w:footnote>
  <w:footnote w:type="continuationSeparator" w:id="0">
    <w:p w14:paraId="25EE107E" w14:textId="77777777" w:rsidR="00DF5329" w:rsidRDefault="00DF5329" w:rsidP="00703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F81C" w14:textId="4854A292" w:rsidR="00440E57" w:rsidRDefault="00440E57">
    <w:pPr>
      <w:pStyle w:val="Header"/>
    </w:pPr>
    <w:r>
      <w:rPr>
        <w:noProof/>
      </w:rPr>
      <w:pict w14:anchorId="70500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2119" w14:textId="6AE4DB23" w:rsidR="00440E57" w:rsidRDefault="00440E57">
    <w:pPr>
      <w:pStyle w:val="Header"/>
    </w:pPr>
    <w:r>
      <w:rPr>
        <w:noProof/>
      </w:rPr>
      <w:pict w14:anchorId="24C3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35C0" w14:textId="46F5A551" w:rsidR="00440E57" w:rsidRDefault="00440E57">
    <w:pPr>
      <w:pStyle w:val="Header"/>
    </w:pPr>
    <w:r>
      <w:rPr>
        <w:noProof/>
      </w:rPr>
      <w:pict w14:anchorId="427CC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63EB"/>
    <w:rsid w:val="00010814"/>
    <w:rsid w:val="00020BFA"/>
    <w:rsid w:val="000360DE"/>
    <w:rsid w:val="00040AFC"/>
    <w:rsid w:val="00062A00"/>
    <w:rsid w:val="0009364F"/>
    <w:rsid w:val="000A342F"/>
    <w:rsid w:val="00116AC3"/>
    <w:rsid w:val="00145AD0"/>
    <w:rsid w:val="00162D2A"/>
    <w:rsid w:val="00183124"/>
    <w:rsid w:val="001B3570"/>
    <w:rsid w:val="00212C6B"/>
    <w:rsid w:val="002308D5"/>
    <w:rsid w:val="0027705E"/>
    <w:rsid w:val="002858B5"/>
    <w:rsid w:val="00285A34"/>
    <w:rsid w:val="0039468D"/>
    <w:rsid w:val="003C6E75"/>
    <w:rsid w:val="003C7C27"/>
    <w:rsid w:val="00440E57"/>
    <w:rsid w:val="00444A31"/>
    <w:rsid w:val="00452BB9"/>
    <w:rsid w:val="004F7F92"/>
    <w:rsid w:val="005342C9"/>
    <w:rsid w:val="00545DD4"/>
    <w:rsid w:val="0070385E"/>
    <w:rsid w:val="00733A97"/>
    <w:rsid w:val="007458A8"/>
    <w:rsid w:val="007768C2"/>
    <w:rsid w:val="007A2F8F"/>
    <w:rsid w:val="00821CF1"/>
    <w:rsid w:val="00857EF3"/>
    <w:rsid w:val="008844AC"/>
    <w:rsid w:val="00892116"/>
    <w:rsid w:val="008D6D4B"/>
    <w:rsid w:val="009076F5"/>
    <w:rsid w:val="00937623"/>
    <w:rsid w:val="009D5E5D"/>
    <w:rsid w:val="00A34563"/>
    <w:rsid w:val="00A67B0B"/>
    <w:rsid w:val="00A74D23"/>
    <w:rsid w:val="00A763EB"/>
    <w:rsid w:val="00B04C0A"/>
    <w:rsid w:val="00B710D3"/>
    <w:rsid w:val="00BC7AE2"/>
    <w:rsid w:val="00C726CC"/>
    <w:rsid w:val="00CB16A7"/>
    <w:rsid w:val="00CF1462"/>
    <w:rsid w:val="00D1005D"/>
    <w:rsid w:val="00D67FC1"/>
    <w:rsid w:val="00D8333B"/>
    <w:rsid w:val="00DC35C0"/>
    <w:rsid w:val="00DE0748"/>
    <w:rsid w:val="00DF5329"/>
    <w:rsid w:val="00E530DE"/>
    <w:rsid w:val="00E968C6"/>
    <w:rsid w:val="00EE1A6A"/>
    <w:rsid w:val="00EE522F"/>
    <w:rsid w:val="00F33862"/>
    <w:rsid w:val="00FB2CD0"/>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C56CFE"/>
  <w15:docId w15:val="{A35ABB58-31AC-4A25-9759-B7BB94D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A31"/>
  </w:style>
  <w:style w:type="paragraph" w:styleId="Heading1">
    <w:name w:val="heading 1"/>
    <w:basedOn w:val="Normal"/>
    <w:next w:val="Normal"/>
    <w:link w:val="Heading1Char"/>
    <w:uiPriority w:val="9"/>
    <w:qFormat/>
    <w:rsid w:val="0093762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C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0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85E"/>
  </w:style>
  <w:style w:type="paragraph" w:styleId="Footer">
    <w:name w:val="footer"/>
    <w:basedOn w:val="Normal"/>
    <w:link w:val="FooterChar"/>
    <w:uiPriority w:val="99"/>
    <w:unhideWhenUsed/>
    <w:rsid w:val="0070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85E"/>
  </w:style>
  <w:style w:type="paragraph" w:styleId="ListParagraph">
    <w:name w:val="List Paragraph"/>
    <w:basedOn w:val="Normal"/>
    <w:uiPriority w:val="34"/>
    <w:qFormat/>
    <w:rsid w:val="00D1005D"/>
    <w:pPr>
      <w:ind w:left="720"/>
      <w:contextualSpacing/>
    </w:pPr>
  </w:style>
  <w:style w:type="character" w:styleId="Emphasis">
    <w:name w:val="Emphasis"/>
    <w:basedOn w:val="DefaultParagraphFont"/>
    <w:uiPriority w:val="20"/>
    <w:qFormat/>
    <w:rsid w:val="008844AC"/>
    <w:rPr>
      <w:i/>
      <w:iCs/>
    </w:rPr>
  </w:style>
  <w:style w:type="character" w:styleId="Strong">
    <w:name w:val="Strong"/>
    <w:basedOn w:val="DefaultParagraphFont"/>
    <w:uiPriority w:val="22"/>
    <w:qFormat/>
    <w:rsid w:val="008844AC"/>
    <w:rPr>
      <w:b/>
      <w:bCs/>
    </w:rPr>
  </w:style>
  <w:style w:type="paragraph" w:styleId="BalloonText">
    <w:name w:val="Balloon Text"/>
    <w:basedOn w:val="Normal"/>
    <w:link w:val="BalloonTextChar"/>
    <w:uiPriority w:val="99"/>
    <w:semiHidden/>
    <w:unhideWhenUsed/>
    <w:rsid w:val="00FB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CD0"/>
    <w:rPr>
      <w:rFonts w:ascii="Tahoma" w:hAnsi="Tahoma" w:cs="Tahoma"/>
      <w:sz w:val="16"/>
      <w:szCs w:val="16"/>
    </w:rPr>
  </w:style>
  <w:style w:type="character" w:customStyle="1" w:styleId="Heading1Char">
    <w:name w:val="Heading 1 Char"/>
    <w:basedOn w:val="DefaultParagraphFont"/>
    <w:link w:val="Heading1"/>
    <w:uiPriority w:val="9"/>
    <w:rsid w:val="00937623"/>
    <w:rPr>
      <w:rFonts w:asciiTheme="majorHAnsi" w:eastAsiaTheme="majorEastAsia" w:hAnsiTheme="majorHAnsi" w:cstheme="majorBidi"/>
      <w:b/>
      <w:bCs/>
      <w:color w:val="365F91" w:themeColor="accent1" w:themeShade="BF"/>
      <w:sz w:val="28"/>
      <w:szCs w:val="28"/>
      <w:lang w:bidi="en-US"/>
    </w:rPr>
  </w:style>
  <w:style w:type="paragraph" w:customStyle="1" w:styleId="AcknHead">
    <w:name w:val="Ackn Head"/>
    <w:basedOn w:val="Normal"/>
    <w:rsid w:val="00E530DE"/>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09364F"/>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4F7F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E1AE-F32F-46A1-B224-39511617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6216</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4</cp:revision>
  <dcterms:created xsi:type="dcterms:W3CDTF">2025-09-16T08:55:00Z</dcterms:created>
  <dcterms:modified xsi:type="dcterms:W3CDTF">2025-09-17T10:28:00Z</dcterms:modified>
  <cp:contentStatus/>
</cp:coreProperties>
</file>