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F29EC" w14:textId="77777777" w:rsidR="00FA3CC4" w:rsidRPr="005358E5" w:rsidRDefault="00FA3CC4" w:rsidP="00FA3CC4">
      <w:pPr>
        <w:pStyle w:val="Title"/>
        <w:spacing w:after="0"/>
        <w:jc w:val="both"/>
        <w:rPr>
          <w:rFonts w:ascii="Arial" w:hAnsi="Arial" w:cs="Arial"/>
        </w:rPr>
      </w:pPr>
      <w:bookmarkStart w:id="0" w:name="_GoBack"/>
      <w:bookmarkEnd w:id="0"/>
    </w:p>
    <w:p w14:paraId="3897FA8F" w14:textId="77777777" w:rsidR="00FA3CC4" w:rsidRPr="00FA3CC4" w:rsidRDefault="00FA3CC4" w:rsidP="00FA3CC4">
      <w:pPr>
        <w:jc w:val="right"/>
        <w:rPr>
          <w:rFonts w:ascii="Arial" w:hAnsi="Arial" w:cs="Arial"/>
          <w:b/>
          <w:bCs/>
          <w:sz w:val="40"/>
          <w:szCs w:val="40"/>
        </w:rPr>
      </w:pPr>
      <w:r w:rsidRPr="00FA3CC4">
        <w:rPr>
          <w:rFonts w:ascii="Arial" w:hAnsi="Arial" w:cs="Arial"/>
          <w:b/>
          <w:bCs/>
          <w:sz w:val="40"/>
          <w:szCs w:val="40"/>
        </w:rPr>
        <w:t>Coconut Maturity Classification with Hybrid EfficientNetB0 and DenseNet121 Models and Timeline Prediction Using MobileNetV2 Regression</w:t>
      </w:r>
    </w:p>
    <w:p w14:paraId="3973FFCA" w14:textId="77777777" w:rsidR="00FA3CC4" w:rsidRPr="005358E5" w:rsidRDefault="00FA3CC4" w:rsidP="00FA3CC4">
      <w:pPr>
        <w:pStyle w:val="Author"/>
        <w:spacing w:line="240" w:lineRule="auto"/>
        <w:jc w:val="both"/>
        <w:rPr>
          <w:rFonts w:ascii="Arial" w:hAnsi="Arial" w:cs="Arial"/>
          <w:sz w:val="36"/>
        </w:rPr>
      </w:pPr>
    </w:p>
    <w:p w14:paraId="6D25B05B" w14:textId="11AE9BF5" w:rsidR="00FA3CC4" w:rsidRPr="005358E5" w:rsidRDefault="00826E57" w:rsidP="00FA3CC4">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A3CC4" w:rsidRPr="005358E5" w14:paraId="3BAB980A" w14:textId="77777777" w:rsidTr="00A53E70">
        <w:tc>
          <w:tcPr>
            <w:tcW w:w="9576" w:type="dxa"/>
            <w:shd w:val="clear" w:color="auto" w:fill="F2F2F2"/>
          </w:tcPr>
          <w:p w14:paraId="59EB871F" w14:textId="77777777" w:rsidR="00FA3CC4" w:rsidRPr="00FA3CC4" w:rsidRDefault="00FA3CC4" w:rsidP="00A53E70">
            <w:pPr>
              <w:pStyle w:val="Body"/>
              <w:spacing w:after="0"/>
              <w:rPr>
                <w:rFonts w:ascii="Arial" w:eastAsia="Calibri" w:hAnsi="Arial" w:cs="Arial"/>
                <w:szCs w:val="22"/>
              </w:rPr>
            </w:pPr>
            <w:r w:rsidRPr="00FA3CC4">
              <w:rPr>
                <w:rFonts w:ascii="Arial" w:hAnsi="Arial" w:cs="Arial"/>
              </w:rPr>
              <w:t xml:space="preserve">Coconut maturity estimation is critical in agriculture, as harvesting directly affects product quality, oil yield, and Coconut maturity estimation is critical in agriculture, as harvesting directly affects product quality, oil yield, and economic returns. Traditional methods, such as tapping or visual inspection, are subjective and inconsistent. This research develops a framework that enables classification of coconut maturity stages and prediction of harvest timelines. The framework integrates a hybrid convolutional neural network (EfficientNetB0 + DenseNet121) for classification with a MobileNetV2-based regression model for predicting harvest time in immature coconuts. Images were collected, preprocessed, and augmented to balance classes. The models were trained and validated using accuracy, F1-score, mean absolute error, and root mean square error. A </w:t>
            </w:r>
            <w:proofErr w:type="spellStart"/>
            <w:r w:rsidRPr="00FA3CC4">
              <w:rPr>
                <w:rFonts w:ascii="Arial" w:hAnsi="Arial" w:cs="Arial"/>
              </w:rPr>
              <w:t>Gradio</w:t>
            </w:r>
            <w:proofErr w:type="spellEnd"/>
            <w:r w:rsidRPr="00FA3CC4">
              <w:rPr>
                <w:rFonts w:ascii="Arial" w:hAnsi="Arial" w:cs="Arial"/>
              </w:rPr>
              <w:t>-based web application was developed to enable real-time image upload, classification, and timeline estimation. The hybrid classifier achieved over 99% accuracy, outperforming single-model baselines, while the regression model recorded an MAE of 36 days and an RMSE of 27 days, confirming reliable predictions. The web interface demonstrates the practical usability. The dataset was limited in size and scope, which may affect generalizability. Expanding to diverse environments and incorporating multimodal data could enhance robustness. The system provides a decision-support tool to optimize harvesting, thereby improving yield and profitability. This solution enhances product quality, reduces economic losses, and minimizes consumer dissatisfaction. This study introduces the first dual-stage coconut framework that combines classification and predictive modeling into a practical, scalable system deployable on mobile and edge devices.</w:t>
            </w:r>
          </w:p>
        </w:tc>
      </w:tr>
    </w:tbl>
    <w:p w14:paraId="40F48110" w14:textId="77777777" w:rsidR="00FA3CC4" w:rsidRPr="005358E5" w:rsidRDefault="00FA3CC4" w:rsidP="00FA3CC4">
      <w:pPr>
        <w:pStyle w:val="Body"/>
        <w:spacing w:after="0"/>
        <w:rPr>
          <w:rFonts w:ascii="Arial" w:hAnsi="Arial" w:cs="Arial"/>
          <w:i/>
        </w:rPr>
      </w:pPr>
    </w:p>
    <w:p w14:paraId="7F081CF3" w14:textId="77777777" w:rsidR="00FA3CC4" w:rsidRPr="00FA3CC4" w:rsidRDefault="00FA3CC4" w:rsidP="00FA3CC4">
      <w:pPr>
        <w:pStyle w:val="Body"/>
        <w:spacing w:after="0"/>
        <w:rPr>
          <w:rFonts w:ascii="Arial" w:eastAsia="Calibri" w:hAnsi="Arial" w:cs="Arial"/>
          <w:i/>
          <w:iCs/>
          <w:szCs w:val="22"/>
        </w:rPr>
      </w:pPr>
      <w:r w:rsidRPr="00FA3CC4">
        <w:rPr>
          <w:rFonts w:ascii="Arial" w:hAnsi="Arial" w:cs="Arial"/>
          <w:i/>
          <w:iCs/>
        </w:rPr>
        <w:t>Keywords: Coconut Classification, Maturity Estimation, Timeline Prediction, Deep Learning, Agricultural AI</w:t>
      </w:r>
    </w:p>
    <w:p w14:paraId="754B83D2" w14:textId="77777777" w:rsidR="00FA3CC4" w:rsidRPr="005358E5" w:rsidRDefault="00FA3CC4" w:rsidP="00FA3CC4">
      <w:pPr>
        <w:pStyle w:val="Body"/>
        <w:spacing w:after="0"/>
        <w:rPr>
          <w:rFonts w:ascii="Arial" w:hAnsi="Arial" w:cs="Arial"/>
          <w:i/>
          <w:sz w:val="18"/>
        </w:rPr>
      </w:pPr>
    </w:p>
    <w:p w14:paraId="6D0CFEB4" w14:textId="77777777" w:rsidR="00FA3CC4" w:rsidRPr="005358E5" w:rsidRDefault="00FA3CC4" w:rsidP="00FA3CC4">
      <w:pPr>
        <w:pStyle w:val="Body"/>
        <w:spacing w:after="0"/>
        <w:rPr>
          <w:rFonts w:ascii="Arial" w:hAnsi="Arial" w:cs="Arial"/>
          <w:i/>
        </w:rPr>
      </w:pPr>
    </w:p>
    <w:p w14:paraId="2694437E" w14:textId="77777777" w:rsidR="00FA3CC4" w:rsidRPr="005358E5" w:rsidRDefault="00FA3CC4" w:rsidP="00FA3CC4">
      <w:pPr>
        <w:pStyle w:val="AbstHead"/>
        <w:spacing w:after="0"/>
        <w:jc w:val="both"/>
        <w:rPr>
          <w:rFonts w:ascii="Arial" w:hAnsi="Arial" w:cs="Arial"/>
        </w:rPr>
      </w:pPr>
      <w:r>
        <w:rPr>
          <w:rFonts w:ascii="Arial" w:hAnsi="Arial" w:cs="Arial"/>
        </w:rPr>
        <w:t xml:space="preserve">1. </w:t>
      </w:r>
      <w:r w:rsidRPr="005358E5">
        <w:rPr>
          <w:rFonts w:ascii="Arial" w:hAnsi="Arial" w:cs="Arial"/>
        </w:rPr>
        <w:t xml:space="preserve">INTRODUCTION </w:t>
      </w:r>
    </w:p>
    <w:p w14:paraId="20EDF53E" w14:textId="77777777" w:rsidR="00FA3CC4" w:rsidRPr="005358E5" w:rsidRDefault="00FA3CC4" w:rsidP="00FA3CC4">
      <w:pPr>
        <w:pStyle w:val="AbstHead"/>
        <w:spacing w:after="0"/>
        <w:jc w:val="both"/>
        <w:rPr>
          <w:rFonts w:ascii="Arial" w:hAnsi="Arial" w:cs="Arial"/>
        </w:rPr>
      </w:pPr>
    </w:p>
    <w:p w14:paraId="63E61567" w14:textId="77777777" w:rsidR="00FA3CC4" w:rsidRPr="00FA3CC4" w:rsidRDefault="00FA3CC4" w:rsidP="00FA3CC4">
      <w:pPr>
        <w:spacing w:after="160" w:line="278" w:lineRule="auto"/>
        <w:jc w:val="both"/>
        <w:rPr>
          <w:rFonts w:ascii="Arial" w:hAnsi="Arial" w:cs="Arial"/>
        </w:rPr>
      </w:pPr>
      <w:r w:rsidRPr="00FA3CC4">
        <w:rPr>
          <w:rFonts w:ascii="Arial" w:hAnsi="Arial" w:cs="Arial"/>
        </w:rPr>
        <w:t xml:space="preserve">Coconut maturity classification and harvest timeline prediction play a critical role in agricultural sector, where farmers, processors, and traders rely on accurate assessments to ensure optimal yield quality and profitability. Premature harvesting reduces kernel yield, lowers oil quality, and leads to customer dissatisfaction, while delayed harvesting can cause over-mature nuts and wastage. </w:t>
      </w:r>
      <w:r w:rsidRPr="00C44621">
        <w:rPr>
          <w:rFonts w:ascii="Arial" w:hAnsi="Arial" w:cs="Arial"/>
        </w:rPr>
        <w:t xml:space="preserve">Farmers typically employ techniques such as tapping the coconut or making visual judgments based on external appearance. </w:t>
      </w:r>
      <w:r w:rsidRPr="00FA3CC4">
        <w:rPr>
          <w:rFonts w:ascii="Arial" w:hAnsi="Arial" w:cs="Arial"/>
        </w:rPr>
        <w:t>These</w:t>
      </w:r>
      <w:r w:rsidRPr="00C44621">
        <w:rPr>
          <w:rFonts w:ascii="Arial" w:hAnsi="Arial" w:cs="Arial"/>
        </w:rPr>
        <w:t xml:space="preserve"> practices in coconut maturity assessment rely heavily on traditional knowledge and </w:t>
      </w:r>
      <w:r w:rsidRPr="00FA3CC4">
        <w:rPr>
          <w:rFonts w:ascii="Arial" w:hAnsi="Arial" w:cs="Arial"/>
        </w:rPr>
        <w:t>highly subjective, vary across regions, and are prone to error, resulting in economic loss and reduced market consistency.</w:t>
      </w:r>
    </w:p>
    <w:p w14:paraId="0CCFEE02" w14:textId="77777777" w:rsidR="00FA3CC4" w:rsidRPr="00FA3CC4" w:rsidRDefault="00FA3CC4" w:rsidP="00FA3CC4">
      <w:pPr>
        <w:spacing w:after="160" w:line="278" w:lineRule="auto"/>
        <w:jc w:val="both"/>
        <w:rPr>
          <w:rFonts w:ascii="Arial" w:hAnsi="Arial" w:cs="Arial"/>
        </w:rPr>
      </w:pPr>
      <w:r w:rsidRPr="00FA3CC4">
        <w:rPr>
          <w:rFonts w:ascii="Arial" w:hAnsi="Arial" w:cs="Arial"/>
        </w:rPr>
        <w:lastRenderedPageBreak/>
        <w:t xml:space="preserve">Recent advancements in artificial intelligence (AI) and deep learning have transformed agricultural decision-making in crops such as mangoes and bananas. Convolutional neural networks (CNNs) like </w:t>
      </w:r>
      <w:proofErr w:type="spellStart"/>
      <w:r w:rsidRPr="00FA3CC4">
        <w:rPr>
          <w:rFonts w:ascii="Arial" w:hAnsi="Arial" w:cs="Arial"/>
        </w:rPr>
        <w:t>EfficientNet</w:t>
      </w:r>
      <w:proofErr w:type="spellEnd"/>
      <w:r w:rsidRPr="00FA3CC4">
        <w:rPr>
          <w:rFonts w:ascii="Arial" w:hAnsi="Arial" w:cs="Arial"/>
        </w:rPr>
        <w:t xml:space="preserve"> and </w:t>
      </w:r>
      <w:proofErr w:type="spellStart"/>
      <w:r w:rsidRPr="00FA3CC4">
        <w:rPr>
          <w:rFonts w:ascii="Arial" w:hAnsi="Arial" w:cs="Arial"/>
        </w:rPr>
        <w:t>DenseNet</w:t>
      </w:r>
      <w:proofErr w:type="spellEnd"/>
      <w:r w:rsidRPr="00FA3CC4">
        <w:rPr>
          <w:rFonts w:ascii="Arial" w:hAnsi="Arial" w:cs="Arial"/>
        </w:rPr>
        <w:t xml:space="preserve"> </w:t>
      </w:r>
      <w:proofErr w:type="spellStart"/>
      <w:r w:rsidRPr="00FA3CC4">
        <w:rPr>
          <w:rFonts w:ascii="Arial" w:hAnsi="Arial" w:cs="Arial"/>
        </w:rPr>
        <w:t>havedemonstrated</w:t>
      </w:r>
      <w:proofErr w:type="spellEnd"/>
      <w:r w:rsidRPr="00FA3CC4">
        <w:rPr>
          <w:rFonts w:ascii="Arial" w:hAnsi="Arial" w:cs="Arial"/>
        </w:rPr>
        <w:t xml:space="preserve"> strong performance in image classification tasks, while lightweight architectures such as MobileNetV2 enable efficient, low-computation deployment on mobile and edge devices. However, existing coconut maturity assessment solutions are limited to static classification and do not incorporate predictive harvest timelines, which are essential for scheduling labor, transportation, and market supply. Moreover, the lack of mobile-ready, field-deployable AI tools restricts adoption among resource-constrained farmers.</w:t>
      </w:r>
    </w:p>
    <w:p w14:paraId="1FEA712F" w14:textId="77777777" w:rsidR="00FA3CC4" w:rsidRPr="00FA3CC4" w:rsidRDefault="00FA3CC4" w:rsidP="00FA3CC4">
      <w:pPr>
        <w:spacing w:after="160" w:line="278" w:lineRule="auto"/>
        <w:jc w:val="both"/>
        <w:rPr>
          <w:rFonts w:ascii="Arial" w:hAnsi="Arial" w:cs="Arial"/>
        </w:rPr>
      </w:pPr>
      <w:r w:rsidRPr="00FA3CC4">
        <w:rPr>
          <w:rFonts w:ascii="Arial" w:hAnsi="Arial" w:cs="Arial"/>
        </w:rPr>
        <w:t>To address these limitations, this study introduces a dual-stage deep learning framework that integrates a hybrid CNN model (EfficientNetB0 + DenseNet121) for maturity classification with a MobileNetV2-based regression model to predict the number of days or weeks until immature coconuts reach optimal harvest readiness. The system is designed for mobile and edge deployment, enabling real-time, field-level decision-making and improving harvesting efficiency.</w:t>
      </w:r>
    </w:p>
    <w:p w14:paraId="0004E33B" w14:textId="77777777" w:rsidR="00FA3CC4" w:rsidRPr="00FA3CC4" w:rsidRDefault="00FA3CC4" w:rsidP="00FA3CC4">
      <w:pPr>
        <w:spacing w:after="160" w:line="278" w:lineRule="auto"/>
        <w:jc w:val="both"/>
        <w:rPr>
          <w:rFonts w:ascii="Arial" w:hAnsi="Arial" w:cs="Arial"/>
        </w:rPr>
      </w:pPr>
      <w:r w:rsidRPr="00FA3CC4">
        <w:rPr>
          <w:rFonts w:ascii="Arial" w:hAnsi="Arial" w:cs="Arial"/>
        </w:rPr>
        <w:t>This research aims to address the following objectives:</w:t>
      </w:r>
    </w:p>
    <w:p w14:paraId="568E0907" w14:textId="77777777" w:rsidR="00FA3CC4" w:rsidRPr="00FA3CC4" w:rsidRDefault="00FA3CC4" w:rsidP="00FA3CC4">
      <w:pPr>
        <w:numPr>
          <w:ilvl w:val="0"/>
          <w:numId w:val="3"/>
        </w:numPr>
        <w:spacing w:after="160" w:line="278" w:lineRule="auto"/>
        <w:jc w:val="both"/>
        <w:rPr>
          <w:rFonts w:ascii="Arial" w:hAnsi="Arial" w:cs="Arial"/>
        </w:rPr>
      </w:pPr>
      <w:r w:rsidRPr="00FA3CC4">
        <w:rPr>
          <w:rFonts w:ascii="Arial" w:hAnsi="Arial" w:cs="Arial"/>
        </w:rPr>
        <w:t>To develop a hybrid convolutional neural network (EfficientNetB0 + DenseNet121) for accurate classification of Dry, Matured, and Immature coconuts from on-tree images.</w:t>
      </w:r>
    </w:p>
    <w:p w14:paraId="21FD2D09" w14:textId="77777777" w:rsidR="00FA3CC4" w:rsidRPr="00FA3CC4" w:rsidRDefault="00FA3CC4" w:rsidP="00FA3CC4">
      <w:pPr>
        <w:numPr>
          <w:ilvl w:val="0"/>
          <w:numId w:val="3"/>
        </w:numPr>
        <w:spacing w:after="160" w:line="278" w:lineRule="auto"/>
        <w:jc w:val="both"/>
        <w:rPr>
          <w:rFonts w:ascii="Arial" w:hAnsi="Arial" w:cs="Arial"/>
        </w:rPr>
      </w:pPr>
      <w:r w:rsidRPr="00FA3CC4">
        <w:rPr>
          <w:rFonts w:ascii="Arial" w:hAnsi="Arial" w:cs="Arial"/>
        </w:rPr>
        <w:t>To design and train a MobileNetV2-based regression model for predicting harvest timelines for immature coconuts.</w:t>
      </w:r>
    </w:p>
    <w:p w14:paraId="08B56B4B" w14:textId="77777777" w:rsidR="00FA3CC4" w:rsidRPr="00FA3CC4" w:rsidRDefault="00FA3CC4" w:rsidP="00FA3CC4">
      <w:pPr>
        <w:numPr>
          <w:ilvl w:val="0"/>
          <w:numId w:val="3"/>
        </w:numPr>
        <w:spacing w:after="160" w:line="278" w:lineRule="auto"/>
        <w:jc w:val="both"/>
        <w:rPr>
          <w:rFonts w:ascii="Arial" w:hAnsi="Arial" w:cs="Arial"/>
        </w:rPr>
      </w:pPr>
      <w:r w:rsidRPr="00FA3CC4">
        <w:rPr>
          <w:rFonts w:ascii="Arial" w:hAnsi="Arial" w:cs="Arial"/>
        </w:rPr>
        <w:t>To evaluate the performance and practicality of lightweight deep learning models for mobile and edge deployment in farming environments.</w:t>
      </w:r>
    </w:p>
    <w:p w14:paraId="32E1D87D" w14:textId="77777777" w:rsidR="00FA3CC4" w:rsidRPr="00FA3CC4" w:rsidRDefault="00FA3CC4" w:rsidP="00FA3CC4">
      <w:pPr>
        <w:numPr>
          <w:ilvl w:val="0"/>
          <w:numId w:val="3"/>
        </w:numPr>
        <w:spacing w:after="160" w:line="278" w:lineRule="auto"/>
        <w:jc w:val="both"/>
        <w:rPr>
          <w:rFonts w:ascii="Arial" w:hAnsi="Arial" w:cs="Arial"/>
        </w:rPr>
      </w:pPr>
      <w:r w:rsidRPr="00FA3CC4">
        <w:rPr>
          <w:rFonts w:ascii="Arial" w:hAnsi="Arial" w:cs="Arial"/>
        </w:rPr>
        <w:t>To implement a user-friendly, mobile-ready application that enables farmers to make data-driven harvesting decisions in resource-constrained conditions.</w:t>
      </w:r>
    </w:p>
    <w:p w14:paraId="1D3B0EC0" w14:textId="77777777" w:rsidR="00FA3CC4" w:rsidRPr="00FA3CC4" w:rsidRDefault="00FA3CC4" w:rsidP="00FA3CC4">
      <w:pPr>
        <w:pStyle w:val="Body"/>
        <w:rPr>
          <w:rFonts w:ascii="Arial" w:eastAsia="Calibri" w:hAnsi="Arial" w:cs="Arial"/>
          <w:szCs w:val="22"/>
        </w:rPr>
      </w:pPr>
      <w:r w:rsidRPr="00FA3CC4">
        <w:rPr>
          <w:rFonts w:ascii="Arial" w:hAnsi="Arial" w:cs="Arial"/>
        </w:rPr>
        <w:t>This research holds both academic and practical significance. From an academic perspective, it introduces a hybrid CNN model optimized for coconut maturity classification and demonstrates a novel use of MobileNetV2 for predicting harvest timelines in agriculture. From a practical standpoint, the proposed system offers farmers an intelligent tool to make informed harvesting decisions, reducing post-harvest losses and improving kernel quality and oil yield. Its design for mobile and edge deployment ensures accessibility for low-resource users, promoting consistent, scalable, and more profitable coconut farming practices</w:t>
      </w:r>
      <w:r w:rsidRPr="00FA3CC4">
        <w:rPr>
          <w:rFonts w:ascii="Arial" w:eastAsia="Calibri" w:hAnsi="Arial" w:cs="Arial"/>
          <w:szCs w:val="22"/>
        </w:rPr>
        <w:t>.</w:t>
      </w:r>
    </w:p>
    <w:p w14:paraId="7DB19F55" w14:textId="77777777" w:rsidR="00FA3CC4" w:rsidRPr="005358E5" w:rsidRDefault="00FA3CC4" w:rsidP="00FA3CC4">
      <w:pPr>
        <w:pStyle w:val="Body"/>
        <w:spacing w:after="0"/>
        <w:rPr>
          <w:rFonts w:ascii="Arial" w:hAnsi="Arial" w:cs="Arial"/>
        </w:rPr>
      </w:pPr>
    </w:p>
    <w:p w14:paraId="223A79F0" w14:textId="77777777" w:rsidR="00FA3CC4" w:rsidRDefault="00FA3CC4" w:rsidP="00FA3CC4">
      <w:pPr>
        <w:pStyle w:val="AbstHead"/>
        <w:spacing w:after="0"/>
        <w:jc w:val="both"/>
        <w:rPr>
          <w:rFonts w:ascii="Arial" w:hAnsi="Arial" w:cs="Arial"/>
        </w:rPr>
      </w:pPr>
      <w:r w:rsidRPr="005358E5">
        <w:rPr>
          <w:rFonts w:ascii="Arial" w:hAnsi="Arial" w:cs="Arial"/>
        </w:rPr>
        <w:t>2. Literature Review</w:t>
      </w:r>
    </w:p>
    <w:p w14:paraId="3864C1FB" w14:textId="77777777" w:rsidR="00FA3CC4" w:rsidRPr="005358E5" w:rsidRDefault="00FA3CC4" w:rsidP="00FA3CC4">
      <w:pPr>
        <w:pStyle w:val="AbstHead"/>
        <w:spacing w:after="0"/>
        <w:jc w:val="both"/>
        <w:rPr>
          <w:rFonts w:ascii="Arial" w:hAnsi="Arial" w:cs="Arial"/>
        </w:rPr>
      </w:pPr>
    </w:p>
    <w:p w14:paraId="0C729334" w14:textId="77777777" w:rsidR="00FA3CC4" w:rsidRDefault="00FA3CC4" w:rsidP="00FA3CC4">
      <w:pPr>
        <w:jc w:val="both"/>
        <w:rPr>
          <w:rFonts w:ascii="Arial" w:hAnsi="Arial" w:cs="Arial"/>
          <w:b/>
          <w:bCs/>
        </w:rPr>
      </w:pPr>
      <w:r w:rsidRPr="00FA3CC4">
        <w:rPr>
          <w:rFonts w:ascii="Arial" w:hAnsi="Arial" w:cs="Arial"/>
          <w:b/>
          <w:bCs/>
        </w:rPr>
        <w:t>2.1 Introduction</w:t>
      </w:r>
    </w:p>
    <w:p w14:paraId="2285DD47" w14:textId="77777777" w:rsidR="00FA3CC4" w:rsidRPr="00FA3CC4" w:rsidRDefault="00FA3CC4" w:rsidP="00FA3CC4">
      <w:pPr>
        <w:jc w:val="both"/>
        <w:rPr>
          <w:rFonts w:ascii="Arial" w:hAnsi="Arial" w:cs="Arial"/>
          <w:b/>
          <w:bCs/>
        </w:rPr>
      </w:pPr>
    </w:p>
    <w:p w14:paraId="0486A6CB" w14:textId="77777777" w:rsidR="00FA3CC4" w:rsidRPr="00FA3CC4" w:rsidRDefault="00FA3CC4" w:rsidP="00FA3CC4">
      <w:pPr>
        <w:jc w:val="both"/>
        <w:rPr>
          <w:rFonts w:ascii="Arial" w:hAnsi="Arial" w:cs="Arial"/>
        </w:rPr>
      </w:pPr>
      <w:r w:rsidRPr="00FA3CC4">
        <w:rPr>
          <w:rFonts w:ascii="Arial" w:hAnsi="Arial" w:cs="Arial"/>
        </w:rPr>
        <w:t xml:space="preserve">Artificial intelligence (AI) has reshaped modern agriculture by enabling automated solutions for crop monitoring, disease detection, and harvest management. For example, </w:t>
      </w:r>
      <w:proofErr w:type="spellStart"/>
      <w:r w:rsidRPr="00FA3CC4">
        <w:rPr>
          <w:rFonts w:ascii="Arial" w:hAnsi="Arial" w:cs="Arial"/>
        </w:rPr>
        <w:t>Lv</w:t>
      </w:r>
      <w:proofErr w:type="spellEnd"/>
      <w:r w:rsidRPr="00FA3CC4">
        <w:rPr>
          <w:rFonts w:ascii="Arial" w:hAnsi="Arial" w:cs="Arial"/>
        </w:rPr>
        <w:t xml:space="preserve"> and colleagues demonstrated how deep learning can track apple tree growth and fruit production through computer vision, showing the potential of AI to support continuous phenological monitoring </w:t>
      </w:r>
      <w:r w:rsidRPr="00FA3CC4">
        <w:rPr>
          <w:rFonts w:ascii="Arial" w:hAnsi="Arial" w:cs="Arial"/>
        </w:rPr>
        <w:fldChar w:fldCharType="begin"/>
      </w:r>
      <w:r w:rsidRPr="00FA3CC4">
        <w:rPr>
          <w:rFonts w:ascii="Arial" w:hAnsi="Arial" w:cs="Arial"/>
        </w:rPr>
        <w:instrText xml:space="preserve"> ADDIN ZOTERO_ITEM CSL_CITATION {"citationID":"BJcunxDg","properties":{"formattedCitation":"[1]","plainCitation":"[1]","noteIndex":0},"citationItems":[{"id":271,"uris":["http://zotero.org/users/16200706/items/HCRAZQFI"],"itemData":{"id":271,"type":"article-journal","abstract":"The high nutritional and medicinal value of apples has contributed to their widespread cultivation worldwide. Unfavorable factors in the healthy growth of trees and extensive orchard work are threatening the profitability of apples. This study reviewed deep learning combined with computer vision for monitoring apple tree growth and fruit production processes in the past seven years. Three types of deep learning models were used for real-time target recognition tasks: detection models including You Only Look Once (YOLO) and faster region-based convolutional network (Faster R-CNN); classification models including Alex network (AlexNet) and residual network (ResNet); segmentation models including segmentation network (SegNet), and mask regional convolutional neural network (Mask R-CNN). These models have been successfully applied to detect pests and diseases (located on leaves, fruits, and trunks), organ growth (including fruits, apple blossoms, and branches), yield, and post-harvest fruit defects. This study introduced deep learning and computer vision methods, outlined in the current research on these methods for apple tree growth and fruit production. The advantages and disadvantages of deep learning were discussed, and the difficulties faced and future trends were summarized. It is believed that this research is important for the construction of smart apple orchards.","container-title":"Sensors","DOI":"10.3390/s25082433","ISSN":"1424-8220","issue":"8","language":"en","license":"http://creativecommons.org/licenses/by/3.0/","note":"publisher: Multidisciplinary Digital Publishing Institute","page":"2433","source":"www.mdpi.com","title":"A Comprehensive Review of Deep Learning in Computer Vision for Monitoring Apple Tree Growth and Fruit Production","volume":"25","author":[{"family":"Lv","given":"Meng"},{"family":"Xu","given":"Yi-Xiao"},{"family":"Miao","given":"Yu-Hang"},{"family":"Su","given":"Wen-Hao"}],"issued":{"date-parts":[["2025",1]]}}}],"schema":"https://github.com/citation-style-language/schema/raw/master/csl-citation.json"} </w:instrText>
      </w:r>
      <w:r w:rsidRPr="00FA3CC4">
        <w:rPr>
          <w:rFonts w:ascii="Arial" w:hAnsi="Arial" w:cs="Arial"/>
        </w:rPr>
        <w:fldChar w:fldCharType="separate"/>
      </w:r>
      <w:r w:rsidRPr="00FA3CC4">
        <w:rPr>
          <w:rFonts w:ascii="Arial" w:hAnsi="Arial" w:cs="Arial"/>
        </w:rPr>
        <w:t>[1]</w:t>
      </w:r>
      <w:r w:rsidRPr="00FA3CC4">
        <w:rPr>
          <w:rFonts w:ascii="Arial" w:hAnsi="Arial" w:cs="Arial"/>
        </w:rPr>
        <w:fldChar w:fldCharType="end"/>
      </w:r>
      <w:r w:rsidRPr="00FA3CC4">
        <w:rPr>
          <w:rFonts w:ascii="Arial" w:hAnsi="Arial" w:cs="Arial"/>
        </w:rPr>
        <w:t xml:space="preserve">. In cashew apple farming, </w:t>
      </w:r>
      <w:proofErr w:type="spellStart"/>
      <w:r w:rsidRPr="00FA3CC4">
        <w:rPr>
          <w:rFonts w:ascii="Arial" w:hAnsi="Arial" w:cs="Arial"/>
        </w:rPr>
        <w:t>Winklmair</w:t>
      </w:r>
      <w:proofErr w:type="spellEnd"/>
      <w:r w:rsidRPr="00FA3CC4">
        <w:rPr>
          <w:rFonts w:ascii="Arial" w:hAnsi="Arial" w:cs="Arial"/>
        </w:rPr>
        <w:t xml:space="preserve"> et al. developed a deep learning model that classified maturity levels with high accuracy, proving the applicability of CNNs to postharvest systems </w:t>
      </w:r>
      <w:r w:rsidRPr="00FA3CC4">
        <w:rPr>
          <w:rFonts w:ascii="Arial" w:hAnsi="Arial" w:cs="Arial"/>
        </w:rPr>
        <w:fldChar w:fldCharType="begin"/>
      </w:r>
      <w:r w:rsidRPr="00FA3CC4">
        <w:rPr>
          <w:rFonts w:ascii="Arial" w:hAnsi="Arial" w:cs="Arial"/>
        </w:rPr>
        <w:instrText xml:space="preserve"> ADDIN ZOTERO_ITEM CSL_CITATION {"citationID":"t1igmZLx","properties":{"formattedCitation":"[2]","plainCitation":"[2]","noteIndex":0},"citationItems":[{"id":268,"uris":["http://zotero.org/users/16200706/items/3F8CBB3V"],"itemData":{"id":268,"type":"article-journal","abstract":"Over 95% of cashew apples are left to waste and rot on the ground. However, both cashew nuts and the often overlooked cashew apples possess significant nutritional and economic value. The cashew apple constitutes the major part (90%) of the cashew fruit, with the nut forming a modest portion (10%). Cashew nuts can be harvested and processed even after lying on the ground, but cashew apples are more delicate. Assessing the maturity status of these apples still requires human visual observation due to the challenges posed by their moisture content. Timely harvesting is crucial, as the pseudofruit is prone to microbial infections upon hitting the ground, making the process time- and labor-intensive. In this study, a Deep Learning based image classification model is presented, which can be used to automatically identify mature cashew apples. The model achieved an accuracy of 95.58% in classifying the cashew apples (immature vs. mature). Overall, the results highlight the potential of Deep Learning models for the classification of cashew apples and other fruits for precision agriculture purposes. This approach could enhance the harvesting process by enabling the utilization of the entire fruit and reducing the need for manual labor, thereby unlocking the full economic potential of the cashew tree.","container-title":"PLOS One","DOI":"10.1371/journal.pone.0326103","ISSN":"1932-6203","issue":"6","journalAbbreviation":"PLoS One","note":"PMID: 40561004\nPMCID: PMC12193572","page":"e0326103","source":"PubMed Central","title":"A deep learning based approach for classifying the maturity of cashew apples","volume":"20","author":[{"family":"Winklmair","given":"Moritz"},{"family":"Sekulic","given":"Robert"},{"family":"Kraus","given":"Jonas"},{"family":"Penava","given":"Pascal"},{"family":"Buettner","given":"Ricardo"}],"issued":{"date-parts":[["2025",6,25]]}}}],"schema":"https://github.com/citation-style-language/schema/raw/master/csl-citation.json"} </w:instrText>
      </w:r>
      <w:r w:rsidRPr="00FA3CC4">
        <w:rPr>
          <w:rFonts w:ascii="Arial" w:hAnsi="Arial" w:cs="Arial"/>
        </w:rPr>
        <w:fldChar w:fldCharType="separate"/>
      </w:r>
      <w:r w:rsidRPr="00FA3CC4">
        <w:rPr>
          <w:rFonts w:ascii="Arial" w:hAnsi="Arial" w:cs="Arial"/>
        </w:rPr>
        <w:t>[2]</w:t>
      </w:r>
      <w:r w:rsidRPr="00FA3CC4">
        <w:rPr>
          <w:rFonts w:ascii="Arial" w:hAnsi="Arial" w:cs="Arial"/>
        </w:rPr>
        <w:fldChar w:fldCharType="end"/>
      </w:r>
      <w:r w:rsidRPr="00FA3CC4">
        <w:rPr>
          <w:rFonts w:ascii="Arial" w:hAnsi="Arial" w:cs="Arial"/>
        </w:rPr>
        <w:t xml:space="preserve">. Similarly, Zhu and co-authors introduced a lightweight olive ripeness </w:t>
      </w:r>
      <w:r w:rsidRPr="00FA3CC4">
        <w:rPr>
          <w:rFonts w:ascii="Arial" w:hAnsi="Arial" w:cs="Arial"/>
        </w:rPr>
        <w:lastRenderedPageBreak/>
        <w:t xml:space="preserve">detection algorithm using an improved YOLOv11n, highlighting the scalability of edge-suitable models </w:t>
      </w:r>
      <w:r w:rsidRPr="00FA3CC4">
        <w:rPr>
          <w:rFonts w:ascii="Arial" w:hAnsi="Arial" w:cs="Arial"/>
        </w:rPr>
        <w:fldChar w:fldCharType="begin"/>
      </w:r>
      <w:r w:rsidRPr="00FA3CC4">
        <w:rPr>
          <w:rFonts w:ascii="Arial" w:hAnsi="Arial" w:cs="Arial"/>
        </w:rPr>
        <w:instrText xml:space="preserve"> ADDIN ZOTERO_ITEM CSL_CITATION {"citationID":"IEdHEMJ7","properties":{"formattedCitation":"[3]","plainCitation":"[3]","noteIndex":0},"citationItems":[{"id":295,"uris":["http://zotero.org/users/16200706/items/E957EMR3"],"itemData":{"id":295,"type":"article-journal","abstract":"Olives are a crucial woody oil crop, the harvesting of which predominantly relies on manual labor, which is characterized by high costs, low efficiency, and challenges in ensuring optimal harvesting timing. The development of an automated ripeness-detection system with high recognition accuracy is of paramount importance for advancing automated olive-harvesting technologies. Traditional detection methods are constrained by susceptibility to environmental interference, limited robustness, and inadequate generalization capabilities. Concurrently, existing deep learning-based detection models face issues such as insufficient feature extraction for small targets and difficulties in deployment due to their need for large numbers of parameters. To address these limitations, this study proposes a lightweight algorithm for detection and grading of olive ripeness based on an Improved YOLOv11n framework. The proposed approach employs YOLOv11n as the baseline model, replaces its backbone network with EfficientNet-B0, and integrates the Large-Scale Kernel Attention (LSKA) mechanism and the Bidirectional Feature Pyramid Network (BiFPN). Experimental validation demonstrated that the enhanced model achieved detection accuracy comparable to that of the original model, attaining a mean average precision (mAP) of 0.918. Furthermore, the model size was reduced to 3.7 MB, a 39.3% reduction, while the computational complexity (GFLOPs) was decreased by 2.4 and the inference time per image was reduced by 0.2 ms. The proposed model exhibits significant advantages in terms of lightweight design and improved detection efficiency, demonstrating substantial potential for practical deployment. This study provides a valuable reference for the development of automated olive-harvesting technologies.","container-title":"Agronomy","DOI":"10.3390/agronomy15051030","ISSN":"2073-4395","issue":"5","language":"en","license":"http://creativecommons.org/licenses/by/3.0/","note":"publisher: Multidisciplinary Digital Publishing Institute","page":"1030","source":"www.mdpi.com","title":"A Lightweight Algorithm for Detection and Grading of Olive Ripeness Based on Improved YOLOv11n","volume":"15","author":[{"family":"Zhu","given":"Fengwu"},{"family":"Wang","given":"Suyu"},{"family":"Liu","given":"Min"},{"family":"Wang","given":"Weijie"},{"family":"Feng","given":"Weizhi"}],"issued":{"date-parts":[["2025",5]]}}}],"schema":"https://github.com/citation-style-language/schema/raw/master/csl-citation.json"} </w:instrText>
      </w:r>
      <w:r w:rsidRPr="00FA3CC4">
        <w:rPr>
          <w:rFonts w:ascii="Arial" w:hAnsi="Arial" w:cs="Arial"/>
        </w:rPr>
        <w:fldChar w:fldCharType="separate"/>
      </w:r>
      <w:r w:rsidRPr="00FA3CC4">
        <w:rPr>
          <w:rFonts w:ascii="Arial" w:hAnsi="Arial" w:cs="Arial"/>
        </w:rPr>
        <w:t>[3]</w:t>
      </w:r>
      <w:r w:rsidRPr="00FA3CC4">
        <w:rPr>
          <w:rFonts w:ascii="Arial" w:hAnsi="Arial" w:cs="Arial"/>
        </w:rPr>
        <w:fldChar w:fldCharType="end"/>
      </w:r>
      <w:r w:rsidRPr="00FA3CC4">
        <w:rPr>
          <w:rFonts w:ascii="Arial" w:hAnsi="Arial" w:cs="Arial"/>
        </w:rPr>
        <w:t>.</w:t>
      </w:r>
    </w:p>
    <w:p w14:paraId="3CB95D7D" w14:textId="77777777" w:rsidR="00FA3CC4" w:rsidRPr="00FA3CC4" w:rsidRDefault="00FA3CC4" w:rsidP="00FA3CC4">
      <w:pPr>
        <w:jc w:val="both"/>
        <w:rPr>
          <w:rFonts w:ascii="Arial" w:hAnsi="Arial" w:cs="Arial"/>
        </w:rPr>
      </w:pPr>
      <w:r w:rsidRPr="00FA3CC4">
        <w:rPr>
          <w:rFonts w:ascii="Arial" w:hAnsi="Arial" w:cs="Arial"/>
        </w:rPr>
        <w:t xml:space="preserve">Despite these advances, coconuts remain underserved by AI-driven maturity solutions. Traditional practices such as tapping, visual inspection, and calendar-based scheduling remain the norm, but studies such as </w:t>
      </w:r>
      <w:proofErr w:type="spellStart"/>
      <w:r w:rsidRPr="00FA3CC4">
        <w:rPr>
          <w:rFonts w:ascii="Arial" w:hAnsi="Arial" w:cs="Arial"/>
        </w:rPr>
        <w:t>Caladcad</w:t>
      </w:r>
      <w:proofErr w:type="spellEnd"/>
      <w:r w:rsidRPr="00FA3CC4">
        <w:rPr>
          <w:rFonts w:ascii="Arial" w:hAnsi="Arial" w:cs="Arial"/>
        </w:rPr>
        <w:t xml:space="preserve"> and Piedad’s work on acoustic deep learning models have shown how these methods are often unreliable in noisy environments </w:t>
      </w:r>
      <w:r w:rsidRPr="00FA3CC4">
        <w:rPr>
          <w:rFonts w:ascii="Arial" w:hAnsi="Arial" w:cs="Arial"/>
        </w:rPr>
        <w:fldChar w:fldCharType="begin"/>
      </w:r>
      <w:r w:rsidRPr="00FA3CC4">
        <w:rPr>
          <w:rFonts w:ascii="Arial" w:hAnsi="Arial" w:cs="Arial"/>
        </w:rPr>
        <w:instrText xml:space="preserve"> ADDIN ZOTERO_ITEM CSL_CITATION {"citationID":"YQ24Fa9J","properties":{"formattedCitation":"[4]","plainCitation":"[4]","noteIndex":0},"citationItems":[{"id":227,"uris":["http://zotero.org/users/16200706/items/RU9PWAMD"],"itemData":{"id":227,"type":"webpage","title":"Deep learning classification system for coconut maturity levels based on acoustic signals This work was funded by the ERDT program under the DOST, Republic of the Philippines.","URL":"https://arxiv.org/html/2408.14910v1","accessed":{"date-parts":[["2025",8,16]]}}}],"schema":"https://github.com/citation-style-language/schema/raw/master/csl-citation.json"} </w:instrText>
      </w:r>
      <w:r w:rsidRPr="00FA3CC4">
        <w:rPr>
          <w:rFonts w:ascii="Arial" w:hAnsi="Arial" w:cs="Arial"/>
        </w:rPr>
        <w:fldChar w:fldCharType="separate"/>
      </w:r>
      <w:r w:rsidRPr="00FA3CC4">
        <w:rPr>
          <w:rFonts w:ascii="Arial" w:hAnsi="Arial" w:cs="Arial"/>
        </w:rPr>
        <w:t>[4]</w:t>
      </w:r>
      <w:r w:rsidRPr="00FA3CC4">
        <w:rPr>
          <w:rFonts w:ascii="Arial" w:hAnsi="Arial" w:cs="Arial"/>
        </w:rPr>
        <w:fldChar w:fldCharType="end"/>
      </w:r>
      <w:r w:rsidRPr="00FA3CC4">
        <w:rPr>
          <w:rFonts w:ascii="Arial" w:hAnsi="Arial" w:cs="Arial"/>
        </w:rPr>
        <w:t xml:space="preserve">. Fuzzy neural network approaches, such as those discussed by Sattar, further emphasize the challenges of modeling maturity with limited robustness </w:t>
      </w:r>
      <w:r w:rsidRPr="00FA3CC4">
        <w:rPr>
          <w:rFonts w:ascii="Arial" w:hAnsi="Arial" w:cs="Arial"/>
        </w:rPr>
        <w:fldChar w:fldCharType="begin"/>
      </w:r>
      <w:r w:rsidRPr="00FA3CC4">
        <w:rPr>
          <w:rFonts w:ascii="Arial" w:hAnsi="Arial" w:cs="Arial"/>
        </w:rPr>
        <w:instrText xml:space="preserve"> ADDIN ZOTERO_ITEM CSL_CITATION {"citationID":"eCEogM0z","properties":{"formattedCitation":"[5]","plainCitation":"[5]","noteIndex":0},"citationItems":[{"id":229,"uris":["http://zotero.org/users/16200706/items/4DW7H2NM"],"itemData":{"id":229,"type":"article-journal","abstract":"This paper aims to develop an effective AI-driven method to predict the maturity level of coconut (Cocos nucifera) fruits using acoustic signals. The proposed sound-based autonomous approach exploits various deep learning models, including customized CNN pretrained networks, i.e., the ResNet50, InceptionV3, and MobileNetV2, models for maturity level classification of the coconuts. The proposed study also demonstrates the effectiveness of various deep learning models to automatically predict the maturity of coconuts into three classes, i.e., premature, mature, and overmature coconuts, for inspecting the coconut fruits by using a small amount of input acoustic data. We use an open-access dataset containing a total of 122 raw acoustic signals, which is the result of knocking 122 coconut samples. The results achieved by the proposed method for coconut maturity prediction are found to be promising, which enables producers to accurately determine the yield and product quality.","container-title":"Biology and Life Sciences Forum","DOI":"10.3390/IOCAG2023-16880","ISSN":"2673-9976","issue":"1","language":"en","license":"http://creativecommons.org/licenses/by/3.0/","note":"publisher: Multidisciplinary Digital Publishing Institute","page":"16","source":"www.mdpi.com","title":"Predicting Maturity of Coconut Fruit from Acoustic Signal with Applications of Deep Learning","volume":"30","author":[{"family":"Sattar","given":"Farook"}],"issued":{"date-parts":[["2024"]]}}}],"schema":"https://github.com/citation-style-language/schema/raw/master/csl-citation.json"} </w:instrText>
      </w:r>
      <w:r w:rsidRPr="00FA3CC4">
        <w:rPr>
          <w:rFonts w:ascii="Arial" w:hAnsi="Arial" w:cs="Arial"/>
        </w:rPr>
        <w:fldChar w:fldCharType="separate"/>
      </w:r>
      <w:r w:rsidRPr="00FA3CC4">
        <w:rPr>
          <w:rFonts w:ascii="Arial" w:hAnsi="Arial" w:cs="Arial"/>
        </w:rPr>
        <w:t>[5]</w:t>
      </w:r>
      <w:r w:rsidRPr="00FA3CC4">
        <w:rPr>
          <w:rFonts w:ascii="Arial" w:hAnsi="Arial" w:cs="Arial"/>
        </w:rPr>
        <w:fldChar w:fldCharType="end"/>
      </w:r>
      <w:r w:rsidRPr="00FA3CC4">
        <w:rPr>
          <w:rFonts w:ascii="Arial" w:hAnsi="Arial" w:cs="Arial"/>
        </w:rPr>
        <w:t xml:space="preserve">. Although IoT- and machine-learning-based ripeness detection platforms are emerging in other fruits, such as bananas </w:t>
      </w:r>
      <w:r w:rsidRPr="00FA3CC4">
        <w:rPr>
          <w:rFonts w:ascii="Arial" w:hAnsi="Arial" w:cs="Arial"/>
        </w:rPr>
        <w:fldChar w:fldCharType="begin"/>
      </w:r>
      <w:r w:rsidRPr="00FA3CC4">
        <w:rPr>
          <w:rFonts w:ascii="Arial" w:hAnsi="Arial" w:cs="Arial"/>
        </w:rPr>
        <w:instrText xml:space="preserve"> ADDIN ZOTERO_ITEM CSL_CITATION {"citationID":"y4LKCmFd","properties":{"formattedCitation":"[6]","plainCitation":"[6]","noteIndex":0},"citationItems":[{"id":276,"uris":["http://zotero.org/users/16200706/items/U5F3MB2T"],"itemData":{"id":276,"type":"article-journal","abstract":"Food waste is a significant global problem that demands immediate action to reduce it. This study presents a novel framework that merges Internet of Things (IoT) and machine learning (ML) technologies to detect fruit ripeness and spoilage, which is essential in minimizing losses in the cold chain process of fresh produce industry. The study employed temperature, humidity, and gas emission sensors along with an ESP32 microcontroller to establish a unique framework that achieved exceptional accuracy in predicting banana ripeness stages. This framework employed various machine learning algorithms to detect ripeness stages, with the CatBoost classifier exhibiting exceptional performance, demonstrating its dependability and effectiveness in assessing fruit quality. The benefits of this research extend beyond fruit ripeness detection and pave the way for future advancements in automating quality assessment in agricultural supply chains.","container-title":"e-Prime - Advances in Electrical Engineering, Electronics and Energy","DOI":"10.1016/j.prime.2025.100896","ISSN":"2772-6711","journalAbbreviation":"e-Prime - Advances in Electrical Engineering, Electronics and Energy","page":"100896","source":"ScienceDirect","title":"Developing an IoT and ML-driven platform for fruit ripeness evaluation and spoilage detection: A case study on bananas","title-short":"Developing an IoT and ML-driven platform for fruit ripeness evaluation and spoilage detection","volume":"11","author":[{"family":"M","given":"Rajini"},{"family":"Voola","given":"Persis"}],"issued":{"date-parts":[["2025",3,1]]}}}],"schema":"https://github.com/citation-style-language/schema/raw/master/csl-citation.json"} </w:instrText>
      </w:r>
      <w:r w:rsidRPr="00FA3CC4">
        <w:rPr>
          <w:rFonts w:ascii="Arial" w:hAnsi="Arial" w:cs="Arial"/>
        </w:rPr>
        <w:fldChar w:fldCharType="separate"/>
      </w:r>
      <w:r w:rsidRPr="00FA3CC4">
        <w:rPr>
          <w:rFonts w:ascii="Arial" w:hAnsi="Arial" w:cs="Arial"/>
        </w:rPr>
        <w:t>[6]</w:t>
      </w:r>
      <w:r w:rsidRPr="00FA3CC4">
        <w:rPr>
          <w:rFonts w:ascii="Arial" w:hAnsi="Arial" w:cs="Arial"/>
        </w:rPr>
        <w:fldChar w:fldCharType="end"/>
      </w:r>
      <w:r w:rsidRPr="00FA3CC4">
        <w:rPr>
          <w:rFonts w:ascii="Arial" w:hAnsi="Arial" w:cs="Arial"/>
        </w:rPr>
        <w:t>, no comprehensive coconut framework currently integrates both classification and predictive modeling.</w:t>
      </w:r>
    </w:p>
    <w:p w14:paraId="2E44508A" w14:textId="77777777" w:rsidR="00FA3CC4" w:rsidRPr="00FA3CC4" w:rsidRDefault="00FA3CC4" w:rsidP="00FA3CC4">
      <w:pPr>
        <w:jc w:val="both"/>
        <w:rPr>
          <w:rFonts w:ascii="Arial" w:hAnsi="Arial" w:cs="Arial"/>
        </w:rPr>
      </w:pPr>
      <w:r w:rsidRPr="00FA3CC4">
        <w:rPr>
          <w:rFonts w:ascii="Arial" w:hAnsi="Arial" w:cs="Arial"/>
        </w:rPr>
        <w:t xml:space="preserve">Researchers in related crops have begun addressing predictive challenges. Liu and colleagues, for example, combined strawberry monitoring with weather data to forecast weekly yields, confirming that hybrid time-series approaches can improve planning accuracy </w:t>
      </w:r>
      <w:r w:rsidRPr="00FA3CC4">
        <w:rPr>
          <w:rFonts w:ascii="Arial" w:hAnsi="Arial" w:cs="Arial"/>
        </w:rPr>
        <w:fldChar w:fldCharType="begin"/>
      </w:r>
      <w:r w:rsidRPr="00FA3CC4">
        <w:rPr>
          <w:rFonts w:ascii="Arial" w:hAnsi="Arial" w:cs="Arial"/>
        </w:rPr>
        <w:instrText xml:space="preserve"> ADDIN ZOTERO_ITEM CSL_CITATION {"citationID":"vtDkBVny","properties":{"formattedCitation":"[7]","plainCitation":"[7]","noteIndex":0},"citationItems":[{"id":311,"uris":["http://zotero.org/users/16200706/items/29RS9ZXC"],"itemData":{"id":311,"type":"article-journal","abstract":"Strawberries, as an indeterminate crop, produce fruit multiple times per season, making fruit monitoring and wave-specific yield prediction essential for optimizing harvest planning. This study developed an AI-driven approach to predict next week’s yield using real-time plant image data collected by a machine vision system and environmental data. YOLOv8n was employed to count flowers, immature fruit, and mature fruit per plant, with manual counts used to evaluate the system’s accuracy. The YOLOv8n-based data, combined with weather features, were used to train several AI models for yield prediction. These models included traditional time series machine learning approaches, such as Multiple Linear Regression (MLR) with time lag features, Vector Autoregression (VAR), Gradient Boosting Machines (GBM), Random Forest, and deep learning time-series models, including Long Short-Term Memory (LSTM) and Temporal Convolutional Networks (TCN). Recursive Feature Elimination (RFE) was employed to identify the most relevant features. The performance of these models was evaluated across three strawberry varieties: Sensation, Brilliance, and Medallion. Results showed that MLR outperformed other models for Sensation and Brilliance, with R2 values of 0.633 and 0.908, respectively. For Medallion, GBM achieved the best performance with an R2 score of 0.848. LSTM, which outperformed TCN, achieved R2 scores of 0.522 (Sensation), 0.839 (Brilliance), and 0.740 (Medallion). This AI-driven system automates yield forecasting, reducing labor costs and enabling more efficient harvest planning. The study highlights the potential of combining machine vision and predictive analytics for precise, scalable yield prediction, offering valuable insights for proactive farm management and supply chain optimization.","container-title":"Computers and Electronics in Agriculture","DOI":"10.1016/j.compag.2025.110212","ISSN":"0168-1699","journalAbbreviation":"Computers and Electronics in Agriculture","page":"110212","source":"ScienceDirect","title":"AI-driven time series analysis for predicting strawberry weekly yields integrating fruit monitoring and weather data for optimized harvest planning","volume":"233","author":[{"family":"Liu","given":"Shiyu"},{"family":"Ampatzidis","given":"Yiannis"},{"family":"Zhou","given":"Congliang"},{"family":"Lee","given":"Won Suk"}],"issued":{"date-parts":[["2025",6,1]]}}}],"schema":"https://github.com/citation-style-language/schema/raw/master/csl-citation.json"} </w:instrText>
      </w:r>
      <w:r w:rsidRPr="00FA3CC4">
        <w:rPr>
          <w:rFonts w:ascii="Arial" w:hAnsi="Arial" w:cs="Arial"/>
        </w:rPr>
        <w:fldChar w:fldCharType="separate"/>
      </w:r>
      <w:r w:rsidRPr="00FA3CC4">
        <w:rPr>
          <w:rFonts w:ascii="Arial" w:hAnsi="Arial" w:cs="Arial"/>
        </w:rPr>
        <w:t>[7]</w:t>
      </w:r>
      <w:r w:rsidRPr="00FA3CC4">
        <w:rPr>
          <w:rFonts w:ascii="Arial" w:hAnsi="Arial" w:cs="Arial"/>
        </w:rPr>
        <w:fldChar w:fldCharType="end"/>
      </w:r>
      <w:r w:rsidRPr="00FA3CC4">
        <w:rPr>
          <w:rFonts w:ascii="Arial" w:hAnsi="Arial" w:cs="Arial"/>
        </w:rPr>
        <w:t xml:space="preserve">. Similarly, Lin and co-authors applied multi-feature fusion deep learning to predict strawberry harvest dates, showing the strength of data-rich forecasting models </w:t>
      </w:r>
      <w:r w:rsidRPr="00FA3CC4">
        <w:rPr>
          <w:rFonts w:ascii="Arial" w:hAnsi="Arial" w:cs="Arial"/>
        </w:rPr>
        <w:fldChar w:fldCharType="begin"/>
      </w:r>
      <w:r w:rsidRPr="00FA3CC4">
        <w:rPr>
          <w:rFonts w:ascii="Arial" w:hAnsi="Arial" w:cs="Arial"/>
        </w:rPr>
        <w:instrText xml:space="preserve"> ADDIN ZOTERO_ITEM CSL_CITATION {"citationID":"l4vSrqin","properties":{"formattedCitation":"[8]","plainCitation":"[8]","noteIndex":0},"citationItems":[{"id":297,"uris":["http://zotero.org/users/16200706/items/P5RF8M9S"],"itemData":{"id":297,"type":"article-journal","abstract":"Strawberries have high consumer demand due to their palatability and nutritional benefits. Commercial strawberry production in plant factories with artificial lighting (PFALs) is gaining popularity as a viable strategy for improving economic viability through high-quality fruit production. Accurate information of the optimal harvest date is crucial for optimizing harvesting decisions. While numerous studies utilize deep learning to assess strawberry ripeness, they typically only categorize generalized ripeness levels instead of predicting specific harvest dates, leaving a gap with the practical needs of growers. In this study, we proposed a two-stage multi-feature fusion model for strawberry harvest date prediction and integrated it with a web application to facilitate practical production management in PFALs. The model consists of a fruit segmentation network and a ripeness prediction network. A time-series image dataset of single fruits was constructed to continuously track the ripening process of strawberries, and a five-stage division of strawberry ripeness stages depending on optimal harvest dates was defined. A U-Net based segmentation network with post-processing was developed to automatically extract only the target fruits, which showed a reliable performance with a mIoU of 0.977. A multi-feature fusion network called Triple-Branch Attention Fusion (TBAF) was built to predict the ripeness categories with information on optimal harvest dates. The results showed that the TBAF model with fusion of color, attention-enhanced, and low-level shape features exhibited the highest performance compared to baseline models, with an overall accuracy of 0.859 and an F1 score of 0.859. In addition, a user-friendly web application was developed with the deployment of deep learning models and inspection video processing workflow to support strawberry harvesting in PFALs. Overall, this study demonstrated a prototype approach utilizing deep learning to provide essential information for grower’s decision making in practical strawberry production.","container-title":"Computers and Electronics in Agriculture","DOI":"10.1016/j.compag.2025.110174","ISSN":"0168-1699","journalAbbreviation":"Computers and Electronics in Agriculture","page":"110174","source":"ScienceDirect","title":"Strawberry harvest date prediction using multi-feature fusion deep learning in plant factory","volume":"234","author":[{"family":"Lin","given":"Zhixian"},{"family":"Liu","given":"Wei"},{"family":"Wang","given":"Shanye"},{"family":"Pan","given":"Jiandong"},{"family":"Fu","given":"Rongmei"},{"family":"Chen","given":"Tongpeng"},{"family":"Lin","given":"Tao"}],"issued":{"date-parts":[["2025",7,1]]}}}],"schema":"https://github.com/citation-style-language/schema/raw/master/csl-citation.json"} </w:instrText>
      </w:r>
      <w:r w:rsidRPr="00FA3CC4">
        <w:rPr>
          <w:rFonts w:ascii="Arial" w:hAnsi="Arial" w:cs="Arial"/>
        </w:rPr>
        <w:fldChar w:fldCharType="separate"/>
      </w:r>
      <w:r w:rsidRPr="00FA3CC4">
        <w:rPr>
          <w:rFonts w:ascii="Arial" w:hAnsi="Arial" w:cs="Arial"/>
        </w:rPr>
        <w:t>[8]</w:t>
      </w:r>
      <w:r w:rsidRPr="00FA3CC4">
        <w:rPr>
          <w:rFonts w:ascii="Arial" w:hAnsi="Arial" w:cs="Arial"/>
        </w:rPr>
        <w:fldChar w:fldCharType="end"/>
      </w:r>
      <w:r w:rsidRPr="00FA3CC4">
        <w:rPr>
          <w:rFonts w:ascii="Arial" w:hAnsi="Arial" w:cs="Arial"/>
        </w:rPr>
        <w:t xml:space="preserve">. In apple production, the release of large-scale datasets such as </w:t>
      </w:r>
      <w:proofErr w:type="spellStart"/>
      <w:r w:rsidRPr="00FA3CC4">
        <w:rPr>
          <w:rFonts w:ascii="Arial" w:hAnsi="Arial" w:cs="Arial"/>
        </w:rPr>
        <w:t>AppleGrowthVision</w:t>
      </w:r>
      <w:proofErr w:type="spellEnd"/>
      <w:r w:rsidRPr="00FA3CC4">
        <w:rPr>
          <w:rFonts w:ascii="Arial" w:hAnsi="Arial" w:cs="Arial"/>
        </w:rPr>
        <w:t xml:space="preserve"> has enabled robust classification and prediction pipelines </w:t>
      </w:r>
      <w:r w:rsidRPr="00FA3CC4">
        <w:rPr>
          <w:rFonts w:ascii="Arial" w:hAnsi="Arial" w:cs="Arial"/>
        </w:rPr>
        <w:fldChar w:fldCharType="begin"/>
      </w:r>
      <w:r w:rsidRPr="00FA3CC4">
        <w:rPr>
          <w:rFonts w:ascii="Arial" w:hAnsi="Arial" w:cs="Arial"/>
        </w:rPr>
        <w:instrText xml:space="preserve"> ADDIN ZOTERO_ITEM CSL_CITATION {"citationID":"h62wcims","properties":{"formattedCitation":"[9]","plainCitation":"[9]","noteIndex":0},"citationItems":[{"id":321,"uris":["http://zotero.org/users/16200706/items/45ZQL5KF"],"itemData":{"id":321,"type":"webpage","title":"AppleGrowthVision: A large-scale stereo dataset for phenological analysis, fruit detection, and 3D reconstruction in apple orchards","URL":"https://arxiv.org/html/2505.14029v1","accessed":{"date-parts":[["2025",8,16]]}}}],"schema":"https://github.com/citation-style-language/schema/raw/master/csl-citation.json"} </w:instrText>
      </w:r>
      <w:r w:rsidRPr="00FA3CC4">
        <w:rPr>
          <w:rFonts w:ascii="Arial" w:hAnsi="Arial" w:cs="Arial"/>
        </w:rPr>
        <w:fldChar w:fldCharType="separate"/>
      </w:r>
      <w:r w:rsidRPr="00FA3CC4">
        <w:rPr>
          <w:rFonts w:ascii="Arial" w:hAnsi="Arial" w:cs="Arial"/>
        </w:rPr>
        <w:t>[9]</w:t>
      </w:r>
      <w:r w:rsidRPr="00FA3CC4">
        <w:rPr>
          <w:rFonts w:ascii="Arial" w:hAnsi="Arial" w:cs="Arial"/>
        </w:rPr>
        <w:fldChar w:fldCharType="end"/>
      </w:r>
      <w:r w:rsidRPr="00FA3CC4">
        <w:rPr>
          <w:rFonts w:ascii="Arial" w:hAnsi="Arial" w:cs="Arial"/>
        </w:rPr>
        <w:t xml:space="preserve">. However, equivalent resources do not yet exist for coconuts. </w:t>
      </w:r>
    </w:p>
    <w:p w14:paraId="0DD28698" w14:textId="77777777" w:rsidR="00FA3CC4" w:rsidRPr="00FA3CC4" w:rsidRDefault="00FA3CC4" w:rsidP="00FA3CC4">
      <w:pPr>
        <w:jc w:val="both"/>
        <w:rPr>
          <w:rFonts w:ascii="Arial" w:hAnsi="Arial" w:cs="Arial"/>
        </w:rPr>
      </w:pPr>
      <w:r w:rsidRPr="00FA3CC4">
        <w:rPr>
          <w:rFonts w:ascii="Arial" w:hAnsi="Arial" w:cs="Arial"/>
        </w:rPr>
        <w:t xml:space="preserve">This gap underscores the need for hybrid frameworks that combine visual classification with temporal forecasting. Approaches such as </w:t>
      </w:r>
      <w:proofErr w:type="spellStart"/>
      <w:r w:rsidRPr="00FA3CC4">
        <w:rPr>
          <w:rFonts w:ascii="Arial" w:hAnsi="Arial" w:cs="Arial"/>
        </w:rPr>
        <w:t>PhenoFormer</w:t>
      </w:r>
      <w:proofErr w:type="spellEnd"/>
      <w:r w:rsidRPr="00FA3CC4">
        <w:rPr>
          <w:rFonts w:ascii="Arial" w:hAnsi="Arial" w:cs="Arial"/>
        </w:rPr>
        <w:t xml:space="preserve">, introduced by </w:t>
      </w:r>
      <w:proofErr w:type="spellStart"/>
      <w:r w:rsidRPr="00FA3CC4">
        <w:rPr>
          <w:rFonts w:ascii="Arial" w:hAnsi="Arial" w:cs="Arial"/>
        </w:rPr>
        <w:t>Garnot</w:t>
      </w:r>
      <w:proofErr w:type="spellEnd"/>
      <w:r w:rsidRPr="00FA3CC4">
        <w:rPr>
          <w:rFonts w:ascii="Arial" w:hAnsi="Arial" w:cs="Arial"/>
        </w:rPr>
        <w:t xml:space="preserve"> and collaborators, demonstrate how transformer models can outperform process-based phenology predictors </w:t>
      </w:r>
      <w:r w:rsidRPr="00FA3CC4">
        <w:rPr>
          <w:rFonts w:ascii="Arial" w:hAnsi="Arial" w:cs="Arial"/>
        </w:rPr>
        <w:fldChar w:fldCharType="begin"/>
      </w:r>
      <w:r w:rsidRPr="00FA3CC4">
        <w:rPr>
          <w:rFonts w:ascii="Arial" w:hAnsi="Arial" w:cs="Arial"/>
        </w:rPr>
        <w:instrText xml:space="preserve"> ADDIN ZOTERO_ITEM CSL_CITATION {"citationID":"0dxR2kkL","properties":{"formattedCitation":"[10]","plainCitation":"[10]","noteIndex":0},"citationItems":[{"id":308,"uris":["http://zotero.org/users/16200706/items/2WH7LB6L"],"itemData":{"id":308,"type":"article-journal","abstract":"Predicting phenology, that is the timing of seasonal events of plant life such as leaf emergence and colouration in relation to climate fluctuations, is essential for anticipating future changes in carbon sequestration and tree vitality in temperate forest ecosystems. Existing approaches typically rely on either hypothesis-driven process models or data-driven statistical methods. Several studies have shown that process models outperform statistical methods when predicting under climatic conditions that differ from those of the training data, such as for climate change scenarios. However, in terms of statistical methods, deep learning approaches remain underexplored for species-level phenology modelling. We present a deep neural architecture, PhenoFormer, for species-level phenology prediction using meteorological time series. Our experiments utilise a country-scale data set comprising 70 years of climate data and approximately 70,000 phenological observations of nine woody plant species, focussing on leaf emergence and colouration in Switzerland. We extensively compare PhenoFormer to 18 different process-based models and traditional machine learning methods, including Random Forest (RF) and Gradient Boosted Machine (GBM). Our results demonstrate that PhenoFormer outperforms traditional statistical methods in phenology prediction while achieving significant improvements or comparable performance to the best process-based models. When predicting under climatic conditions similar to the training data, our model improved over the best process-based models by 6% normalised root-mean-squared error (nRMSE) for spring phenology and 7% nRMSE for autumn phenology. Under conditions involving substantial climatic shifts between training and testing (+1.21°C), PhenoFormer reduced the nRMSE by an average of 8% across species compared to RF and GBM, and performed on par with the best process models. These findings highlight the potential of deep learning for phenology modelling and call for further research in this direction, particularly for future climate projections. Meanwhile, the advancements achieved by PhenoFormer can provide valuable insights for anticipating species-specific phenological responses to climate change.","container-title":"Methods in Ecology and Evolution","DOI":"10.1111/2041-210X.70037","ISSN":"2041-210X","issue":"7","language":"en","license":"© 2025 The Author(s). Methods in Ecology and Evolution published by John Wiley &amp; Sons Ltd on behalf of British Ecological Society.","note":"_eprint: https://besjournals.onlinelibrary.wiley.com/doi/pdf/10.1111/2041-210X.70037","page":"1489-1506","source":"Wiley Online Library","title":"Deep learning meets tree phenology modelling: PhenoFormer versus process-based models","title-short":"Deep learning meets tree phenology modelling","volume":"16","author":[{"family":"Garnot","given":"Vivien Sainte Fare"},{"family":"Spafford","given":"Lynsay"},{"family":"Lever","given":"Jelle"},{"family":"Sigg","given":"Christian"},{"family":"Pietragalla","given":"Barbara"},{"family":"Vitasse","given":"Yann"},{"family":"Gessler","given":"Arthur"},{"family":"Wegner","given":"Jan Dirk"}],"issued":{"date-parts":[["2025"]]}}}],"schema":"https://github.com/citation-style-language/schema/raw/master/csl-citation.json"} </w:instrText>
      </w:r>
      <w:r w:rsidRPr="00FA3CC4">
        <w:rPr>
          <w:rFonts w:ascii="Arial" w:hAnsi="Arial" w:cs="Arial"/>
        </w:rPr>
        <w:fldChar w:fldCharType="separate"/>
      </w:r>
      <w:r w:rsidRPr="00FA3CC4">
        <w:rPr>
          <w:rFonts w:ascii="Arial" w:hAnsi="Arial" w:cs="Arial"/>
        </w:rPr>
        <w:t>[10]</w:t>
      </w:r>
      <w:r w:rsidRPr="00FA3CC4">
        <w:rPr>
          <w:rFonts w:ascii="Arial" w:hAnsi="Arial" w:cs="Arial"/>
        </w:rPr>
        <w:fldChar w:fldCharType="end"/>
      </w:r>
      <w:r w:rsidRPr="00FA3CC4">
        <w:rPr>
          <w:rFonts w:ascii="Arial" w:hAnsi="Arial" w:cs="Arial"/>
        </w:rPr>
        <w:t xml:space="preserve">. Meanwhile, the </w:t>
      </w:r>
      <w:proofErr w:type="spellStart"/>
      <w:r w:rsidRPr="00FA3CC4">
        <w:rPr>
          <w:rFonts w:ascii="Arial" w:hAnsi="Arial" w:cs="Arial"/>
        </w:rPr>
        <w:t>DeepPhenology</w:t>
      </w:r>
      <w:proofErr w:type="spellEnd"/>
      <w:r w:rsidRPr="00FA3CC4">
        <w:rPr>
          <w:rFonts w:ascii="Arial" w:hAnsi="Arial" w:cs="Arial"/>
        </w:rPr>
        <w:t xml:space="preserve"> system developed by Wang and colleagues illustrates how CNNs can estimate apple flower distributions from imagery </w:t>
      </w:r>
      <w:r w:rsidRPr="00FA3CC4">
        <w:rPr>
          <w:rFonts w:ascii="Arial" w:hAnsi="Arial" w:cs="Arial"/>
        </w:rPr>
        <w:fldChar w:fldCharType="begin"/>
      </w:r>
      <w:r w:rsidRPr="00FA3CC4">
        <w:rPr>
          <w:rFonts w:ascii="Arial" w:hAnsi="Arial" w:cs="Arial"/>
        </w:rPr>
        <w:instrText xml:space="preserve"> ADDIN ZOTERO_ITEM CSL_CITATION {"citationID":"PSqkcHjk","properties":{"formattedCitation":"[11]","plainCitation":"[11]","noteIndex":0},"citationItems":[{"id":306,"uris":["http://zotero.org/users/16200706/items/SIZVUMPN"],"itemData":{"id":306,"type":"article-journal","abstract":"Estimation of phenology distribution in horticultural crops is very important as it governs the timing of chemical thinning in order to produce good quality fruit. This paper presents a novel phenology distribution estimation method named DeepPhenology for apple flowers based on CNNs using RGB images, which is able to efficiently map the flower distribution on an image-level, row-level, and block-level. The image classification model VGG-16 was directly trained with relative phenology distributions calculated from manual counts of flowers in the field and acquired imagery. The proposed method removes the need to label images, which overcomes difficulties in distinguishing overlapping flower clusters or identifying hidden flower clusters when using 2D imagery. DeepPhenology was tested on both daytime and night-time images captured using an RGB camera mounted on a ground vehicle in both Gala and Pink Lady varieties in an Australian orchard. An average Kullback-Leibler (KL) divergence value of 0.23 over all validation sets and an average KL value of 0.27 over all test sets was achieved. Further evaluation has been done by comparing the proposed model with YOLOv5 and shown to outperform this state-of-the-art object detection model for this task. By combining relative phenology distributions from a single image to a row-level or block-level distribution, we are able to give farmers a precise and high-level overview of block performance to form the basis for decisions on chemical thinning applications.","container-title":"Computers and Electronics in Agriculture","DOI":"10.1016/j.compag.2021.106123","ISSN":"0168-1699","journalAbbreviation":"Computers and Electronics in Agriculture","page":"106123","source":"ScienceDirect","title":"DeepPhenology: Estimation of apple flower phenology distributions based on deep learning","title-short":"DeepPhenology","volume":"185","author":[{"family":"Wang","given":"Xu (Annie)"},{"family":"Tang","given":"Julie"},{"family":"Whitty","given":"Mark"}],"issued":{"date-parts":[["2021",6,1]]}}}],"schema":"https://github.com/citation-style-language/schema/raw/master/csl-citation.json"} </w:instrText>
      </w:r>
      <w:r w:rsidRPr="00FA3CC4">
        <w:rPr>
          <w:rFonts w:ascii="Arial" w:hAnsi="Arial" w:cs="Arial"/>
        </w:rPr>
        <w:fldChar w:fldCharType="separate"/>
      </w:r>
      <w:r w:rsidRPr="00FA3CC4">
        <w:rPr>
          <w:rFonts w:ascii="Arial" w:hAnsi="Arial" w:cs="Arial"/>
        </w:rPr>
        <w:t>[11]</w:t>
      </w:r>
      <w:r w:rsidRPr="00FA3CC4">
        <w:rPr>
          <w:rFonts w:ascii="Arial" w:hAnsi="Arial" w:cs="Arial"/>
        </w:rPr>
        <w:fldChar w:fldCharType="end"/>
      </w:r>
      <w:r w:rsidRPr="00FA3CC4">
        <w:rPr>
          <w:rFonts w:ascii="Arial" w:hAnsi="Arial" w:cs="Arial"/>
        </w:rPr>
        <w:t>. Drawing on these lessons, coconuts present an opportunity to transition from static maturity detection toward predictive, hybrid AI solutions.</w:t>
      </w:r>
      <w:r w:rsidRPr="00FA3CC4">
        <w:rPr>
          <w:rFonts w:ascii="Arial" w:hAnsi="Arial" w:cs="Arial"/>
        </w:rPr>
        <w:fldChar w:fldCharType="begin"/>
      </w:r>
      <w:r w:rsidRPr="00FA3CC4">
        <w:rPr>
          <w:rFonts w:ascii="Arial" w:hAnsi="Arial" w:cs="Arial"/>
        </w:rPr>
        <w:instrText xml:space="preserve"> ADDIN ZOTERO_ITEM CSL_CITATION {"citationID":"5pSoIbeV","properties":{"formattedCitation":"[7]","plainCitation":"[7]","noteIndex":0},"citationItems":[{"id":311,"uris":["http://zotero.org/users/16200706/items/29RS9ZXC"],"itemData":{"id":311,"type":"article-journal","abstract":"Strawberries, as an indeterminate crop, produce fruit multiple times per season, making fruit monitoring and wave-specific yield prediction essential for optimizing harvest planning. This study developed an AI-driven approach to predict next week’s yield using real-time plant image data collected by a machine vision system and environmental data. YOLOv8n was employed to count flowers, immature fruit, and mature fruit per plant, with manual counts used to evaluate the system’s accuracy. The YOLOv8n-based data, combined with weather features, were used to train several AI models for yield prediction. These models included traditional time series machine learning approaches, such as Multiple Linear Regression (MLR) with time lag features, Vector Autoregression (VAR), Gradient Boosting Machines (GBM), Random Forest, and deep learning time-series models, including Long Short-Term Memory (LSTM) and Temporal Convolutional Networks (TCN). Recursive Feature Elimination (RFE) was employed to identify the most relevant features. The performance of these models was evaluated across three strawberry varieties: Sensation, Brilliance, and Medallion. Results showed that MLR outperformed other models for Sensation and Brilliance, with R2 values of 0.633 and 0.908, respectively. For Medallion, GBM achieved the best performance with an R2 score of 0.848. LSTM, which outperformed TCN, achieved R2 scores of 0.522 (Sensation), 0.839 (Brilliance), and 0.740 (Medallion). This AI-driven system automates yield forecasting, reducing labor costs and enabling more efficient harvest planning. The study highlights the potential of combining machine vision and predictive analytics for precise, scalable yield prediction, offering valuable insights for proactive farm management and supply chain optimization.","container-title":"Computers and Electronics in Agriculture","DOI":"10.1016/j.compag.2025.110212","ISSN":"0168-1699","journalAbbreviation":"Computers and Electronics in Agriculture","page":"110212","source":"ScienceDirect","title":"AI-driven time series analysis for predicting strawberry weekly yields integrating fruit monitoring and weather data for optimized harvest planning","volume":"233","author":[{"family":"Liu","given":"Shiyu"},{"family":"Ampatzidis","given":"Yiannis"},{"family":"Zhou","given":"Congliang"},{"family":"Lee","given":"Won Suk"}],"issued":{"date-parts":[["2025",6,1]]}}}],"schema":"https://github.com/citation-style-language/schema/raw/master/csl-citation.json"} </w:instrText>
      </w:r>
      <w:r w:rsidRPr="00FA3CC4">
        <w:rPr>
          <w:rFonts w:ascii="Arial" w:hAnsi="Arial" w:cs="Arial"/>
        </w:rPr>
        <w:fldChar w:fldCharType="separate"/>
      </w:r>
      <w:r w:rsidRPr="00FA3CC4">
        <w:rPr>
          <w:rFonts w:ascii="Arial" w:hAnsi="Arial" w:cs="Arial"/>
        </w:rPr>
        <w:t>[7]</w:t>
      </w:r>
      <w:r w:rsidRPr="00FA3CC4">
        <w:rPr>
          <w:rFonts w:ascii="Arial" w:hAnsi="Arial" w:cs="Arial"/>
        </w:rPr>
        <w:fldChar w:fldCharType="end"/>
      </w:r>
    </w:p>
    <w:p w14:paraId="60821B21" w14:textId="77777777" w:rsidR="00FA3CC4" w:rsidRPr="00183F55" w:rsidRDefault="00FA3CC4" w:rsidP="00FA3CC4">
      <w:pPr>
        <w:jc w:val="both"/>
      </w:pPr>
    </w:p>
    <w:p w14:paraId="7A57BDBE" w14:textId="77777777" w:rsidR="00FA3CC4" w:rsidRDefault="00FA3CC4" w:rsidP="00FA3CC4">
      <w:pPr>
        <w:jc w:val="both"/>
        <w:rPr>
          <w:rFonts w:ascii="Arial" w:hAnsi="Arial" w:cs="Arial"/>
          <w:b/>
          <w:bCs/>
        </w:rPr>
      </w:pPr>
      <w:r w:rsidRPr="00FA3CC4">
        <w:rPr>
          <w:rFonts w:ascii="Arial" w:hAnsi="Arial" w:cs="Arial"/>
          <w:b/>
          <w:bCs/>
        </w:rPr>
        <w:t>2.2 Coconut Maturity Classification</w:t>
      </w:r>
    </w:p>
    <w:p w14:paraId="13170C6D" w14:textId="77777777" w:rsidR="00FA3CC4" w:rsidRPr="00FA3CC4" w:rsidRDefault="00FA3CC4" w:rsidP="00FA3CC4">
      <w:pPr>
        <w:jc w:val="both"/>
        <w:rPr>
          <w:rFonts w:ascii="Arial" w:hAnsi="Arial" w:cs="Arial"/>
          <w:b/>
          <w:bCs/>
        </w:rPr>
      </w:pPr>
    </w:p>
    <w:p w14:paraId="7644625F" w14:textId="77777777" w:rsidR="00FA3CC4" w:rsidRPr="00FA3CC4" w:rsidRDefault="00FA3CC4" w:rsidP="00FA3CC4">
      <w:pPr>
        <w:jc w:val="both"/>
        <w:rPr>
          <w:rFonts w:ascii="Arial" w:hAnsi="Arial" w:cs="Arial"/>
        </w:rPr>
      </w:pPr>
      <w:r w:rsidRPr="00FA3CC4">
        <w:rPr>
          <w:rFonts w:ascii="Arial" w:hAnsi="Arial" w:cs="Arial"/>
        </w:rPr>
        <w:t xml:space="preserve">The task of determining coconut maturity is vital for ensuring kernel texture, oil content, and water quality. Traditional reliance on tapping and visual cues has proven subjective, as emphasized by Parvathi and Selvi, who noted the inconsistency of human-based husk color assessment </w:t>
      </w:r>
      <w:r w:rsidRPr="00FA3CC4">
        <w:rPr>
          <w:rFonts w:ascii="Arial" w:hAnsi="Arial" w:cs="Arial"/>
        </w:rPr>
        <w:fldChar w:fldCharType="begin"/>
      </w:r>
      <w:r w:rsidRPr="00FA3CC4">
        <w:rPr>
          <w:rFonts w:ascii="Arial" w:hAnsi="Arial" w:cs="Arial"/>
        </w:rPr>
        <w:instrText xml:space="preserve"> ADDIN ZOTERO_ITEM CSL_CITATION {"citationID":"YCFLRrDM","properties":{"formattedCitation":"[12]","plainCitation":"[12]","noteIndex":0},"citationItems":[{"id":233,"uris":["http://zotero.org/users/16200706/items/T6Y5VKWJ"],"itemData":{"id":233,"type":"article-journal","abstract":"Coconuts are commonly harvested by judging their maturity based on colour, shape, timeframe, shaking sound, and other growth characteristics of changes as they grow. Currently, solutions involving image-processing techniques have substantial challenges involving the identification of the maturity stages of coconuts. Accordingly, an improved faster region-based convolutional neural network (Faster R–CNN) model is proposed for the detection of two important maturity stages for coconuts in complex backgrounds. The detection of the maturation stages of coconuts for harvesting without human intervention involves challenges because of the complexity of the environment and the similarity between fruits and their backgrounds. Images of coconut and mature coconut bunches were collected from coconut farms. These images were augmented using rotation and colour transformation techniques. These augmented images were used along with original images during model training. The Faster R–CNN algorithm with the ResNet-50 network was used to enhance the detection score of nuts with two major maturity stages. Following training, the detection performance was tested with a dataset that included real-time images as well as Google images. The test results showed that the detection performance achieved using the improved Faster R–CNN model was greater than that for other object detectors such as the single shot detector (SSD) you only look once (YOLO-V3) and Region-based Fully Convolutional Networks (R–FCN). The promising results obtained from this study provided the motivation to develop an application tool for detecting coconut maturity from real-time images on farms.","container-title":"Biosystems Engineering","DOI":"10.1016/j.biosystemseng.2020.12.002","ISSN":"1537-5110","journalAbbreviation":"Biosystems Engineering","page":"119-132","source":"ScienceDirect","title":"Detection of maturity stages of coconuts in complex background using Faster R-CNN model","volume":"202","author":[{"family":"Parvathi","given":"Subramanian"},{"family":"Tamil Selvi","given":"Sankar"}],"issued":{"date-parts":[["2021",2,1]]}}}],"schema":"https://github.com/citation-style-language/schema/raw/master/csl-citation.json"} </w:instrText>
      </w:r>
      <w:r w:rsidRPr="00FA3CC4">
        <w:rPr>
          <w:rFonts w:ascii="Arial" w:hAnsi="Arial" w:cs="Arial"/>
        </w:rPr>
        <w:fldChar w:fldCharType="separate"/>
      </w:r>
      <w:r w:rsidRPr="00FA3CC4">
        <w:rPr>
          <w:rFonts w:ascii="Arial" w:hAnsi="Arial" w:cs="Arial"/>
        </w:rPr>
        <w:t>[12]</w:t>
      </w:r>
      <w:r w:rsidRPr="00FA3CC4">
        <w:rPr>
          <w:rFonts w:ascii="Arial" w:hAnsi="Arial" w:cs="Arial"/>
        </w:rPr>
        <w:fldChar w:fldCharType="end"/>
      </w:r>
      <w:r w:rsidRPr="00FA3CC4">
        <w:rPr>
          <w:rFonts w:ascii="Arial" w:hAnsi="Arial" w:cs="Arial"/>
        </w:rPr>
        <w:t xml:space="preserve">. Studies that formalized tapping into AI methods, such as the acoustic deep learning system developed under the DOST-funded ERDT program, showed that sound-based classification can differentiate maturity stages </w:t>
      </w:r>
      <w:r w:rsidRPr="00FA3CC4">
        <w:rPr>
          <w:rFonts w:ascii="Arial" w:hAnsi="Arial" w:cs="Arial"/>
        </w:rPr>
        <w:fldChar w:fldCharType="begin"/>
      </w:r>
      <w:r w:rsidRPr="00FA3CC4">
        <w:rPr>
          <w:rFonts w:ascii="Arial" w:hAnsi="Arial" w:cs="Arial"/>
        </w:rPr>
        <w:instrText xml:space="preserve"> ADDIN ZOTERO_ITEM CSL_CITATION {"citationID":"dzwDIc5u","properties":{"formattedCitation":"[5]","plainCitation":"[5]","noteIndex":0},"citationItems":[{"id":229,"uris":["http://zotero.org/users/16200706/items/4DW7H2NM"],"itemData":{"id":229,"type":"article-journal","abstract":"This paper aims to develop an effective AI-driven method to predict the maturity level of coconut (Cocos nucifera) fruits using acoustic signals. The proposed sound-based autonomous approach exploits various deep learning models, including customized CNN pretrained networks, i.e., the ResNet50, InceptionV3, and MobileNetV2, models for maturity level classification of the coconuts. The proposed study also demonstrates the effectiveness of various deep learning models to automatically predict the maturity of coconuts into three classes, i.e., premature, mature, and overmature coconuts, for inspecting the coconut fruits by using a small amount of input acoustic data. We use an open-access dataset containing a total of 122 raw acoustic signals, which is the result of knocking 122 coconut samples. The results achieved by the proposed method for coconut maturity prediction are found to be promising, which enables producers to accurately determine the yield and product quality.","container-title":"Biology and Life Sciences Forum","DOI":"10.3390/IOCAG2023-16880","ISSN":"2673-9976","issue":"1","language":"en","license":"http://creativecommons.org/licenses/by/3.0/","note":"publisher: Multidisciplinary Digital Publishing Institute","page":"16","source":"www.mdpi.com","title":"Predicting Maturity of Coconut Fruit from Acoustic Signal with Applications of Deep Learning","volume":"30","author":[{"family":"Sattar","given":"Farook"}],"issued":{"date-parts":[["2024"]]}}}],"schema":"https://github.com/citation-style-language/schema/raw/master/csl-citation.json"} </w:instrText>
      </w:r>
      <w:r w:rsidRPr="00FA3CC4">
        <w:rPr>
          <w:rFonts w:ascii="Arial" w:hAnsi="Arial" w:cs="Arial"/>
        </w:rPr>
        <w:fldChar w:fldCharType="separate"/>
      </w:r>
      <w:r w:rsidRPr="00FA3CC4">
        <w:rPr>
          <w:rFonts w:ascii="Arial" w:hAnsi="Arial" w:cs="Arial"/>
        </w:rPr>
        <w:t>[5]</w:t>
      </w:r>
      <w:r w:rsidRPr="00FA3CC4">
        <w:rPr>
          <w:rFonts w:ascii="Arial" w:hAnsi="Arial" w:cs="Arial"/>
        </w:rPr>
        <w:fldChar w:fldCharType="end"/>
      </w:r>
      <w:r w:rsidRPr="00FA3CC4">
        <w:rPr>
          <w:rFonts w:ascii="Arial" w:hAnsi="Arial" w:cs="Arial"/>
        </w:rPr>
        <w:t xml:space="preserve">. Sattar’s subsequent work extended this by applying deep learning to acoustic features, confirming both feasibility and limitations in real-world noise conditions </w:t>
      </w:r>
      <w:r w:rsidRPr="00FA3CC4">
        <w:rPr>
          <w:rFonts w:ascii="Arial" w:hAnsi="Arial" w:cs="Arial"/>
        </w:rPr>
        <w:fldChar w:fldCharType="begin"/>
      </w:r>
      <w:r w:rsidRPr="00FA3CC4">
        <w:rPr>
          <w:rFonts w:ascii="Arial" w:hAnsi="Arial" w:cs="Arial"/>
        </w:rPr>
        <w:instrText xml:space="preserve"> ADDIN ZOTERO_ITEM CSL_CITATION {"citationID":"gYf5yg9g","properties":{"formattedCitation":"[5]","plainCitation":"[5]","noteIndex":0},"citationItems":[{"id":229,"uris":["http://zotero.org/users/16200706/items/4DW7H2NM"],"itemData":{"id":229,"type":"article-journal","abstract":"This paper aims to develop an effective AI-driven method to predict the maturity level of coconut (Cocos nucifera) fruits using acoustic signals. The proposed sound-based autonomous approach exploits various deep learning models, including customized CNN pretrained networks, i.e., the ResNet50, InceptionV3, and MobileNetV2, models for maturity level classification of the coconuts. The proposed study also demonstrates the effectiveness of various deep learning models to automatically predict the maturity of coconuts into three classes, i.e., premature, mature, and overmature coconuts, for inspecting the coconut fruits by using a small amount of input acoustic data. We use an open-access dataset containing a total of 122 raw acoustic signals, which is the result of knocking 122 coconut samples. The results achieved by the proposed method for coconut maturity prediction are found to be promising, which enables producers to accurately determine the yield and product quality.","container-title":"Biology and Life Sciences Forum","DOI":"10.3390/IOCAG2023-16880","ISSN":"2673-9976","issue":"1","language":"en","license":"http://creativecommons.org/licenses/by/3.0/","note":"publisher: Multidisciplinary Digital Publishing Institute","page":"16","source":"www.mdpi.com","title":"Predicting Maturity of Coconut Fruit from Acoustic Signal with Applications of Deep Learning","volume":"30","author":[{"family":"Sattar","given":"Farook"}],"issued":{"date-parts":[["2024"]]}}}],"schema":"https://github.com/citation-style-language/schema/raw/master/csl-citation.json"} </w:instrText>
      </w:r>
      <w:r w:rsidRPr="00FA3CC4">
        <w:rPr>
          <w:rFonts w:ascii="Arial" w:hAnsi="Arial" w:cs="Arial"/>
        </w:rPr>
        <w:fldChar w:fldCharType="separate"/>
      </w:r>
      <w:r w:rsidRPr="00FA3CC4">
        <w:rPr>
          <w:rFonts w:ascii="Arial" w:hAnsi="Arial" w:cs="Arial"/>
        </w:rPr>
        <w:t>[5]</w:t>
      </w:r>
      <w:r w:rsidRPr="00FA3CC4">
        <w:rPr>
          <w:rFonts w:ascii="Arial" w:hAnsi="Arial" w:cs="Arial"/>
        </w:rPr>
        <w:fldChar w:fldCharType="end"/>
      </w:r>
      <w:r w:rsidRPr="00FA3CC4">
        <w:rPr>
          <w:rFonts w:ascii="Arial" w:hAnsi="Arial" w:cs="Arial"/>
        </w:rPr>
        <w:t>.</w:t>
      </w:r>
    </w:p>
    <w:p w14:paraId="387EE03B" w14:textId="77777777" w:rsidR="00FA3CC4" w:rsidRPr="00FA3CC4" w:rsidRDefault="00FA3CC4" w:rsidP="00FA3CC4">
      <w:pPr>
        <w:jc w:val="both"/>
        <w:rPr>
          <w:rFonts w:ascii="Arial" w:hAnsi="Arial" w:cs="Arial"/>
        </w:rPr>
      </w:pPr>
      <w:r w:rsidRPr="00FA3CC4">
        <w:rPr>
          <w:rFonts w:ascii="Arial" w:hAnsi="Arial" w:cs="Arial"/>
        </w:rPr>
        <w:t xml:space="preserve">Computer vision has become the dominant direction. Parvathi and Selvi designed a Faster R-CNN model that classified coconuts in complex outdoor backgrounds with strong accuracy </w:t>
      </w:r>
      <w:r w:rsidRPr="00FA3CC4">
        <w:rPr>
          <w:rFonts w:ascii="Arial" w:hAnsi="Arial" w:cs="Arial"/>
        </w:rPr>
        <w:fldChar w:fldCharType="begin"/>
      </w:r>
      <w:r w:rsidRPr="00FA3CC4">
        <w:rPr>
          <w:rFonts w:ascii="Arial" w:hAnsi="Arial" w:cs="Arial"/>
        </w:rPr>
        <w:instrText xml:space="preserve"> ADDIN ZOTERO_ITEM CSL_CITATION {"citationID":"cG6VLOJR","properties":{"formattedCitation":"[12]","plainCitation":"[12]","noteIndex":0},"citationItems":[{"id":233,"uris":["http://zotero.org/users/16200706/items/T6Y5VKWJ"],"itemData":{"id":233,"type":"article-journal","abstract":"Coconuts are commonly harvested by judging their maturity based on colour, shape, timeframe, shaking sound, and other growth characteristics of changes as they grow. Currently, solutions involving image-processing techniques have substantial challenges involving the identification of the maturity stages of coconuts. Accordingly, an improved faster region-based convolutional neural network (Faster R–CNN) model is proposed for the detection of two important maturity stages for coconuts in complex backgrounds. The detection of the maturation stages of coconuts for harvesting without human intervention involves challenges because of the complexity of the environment and the similarity between fruits and their backgrounds. Images of coconut and mature coconut bunches were collected from coconut farms. These images were augmented using rotation and colour transformation techniques. These augmented images were used along with original images during model training. The Faster R–CNN algorithm with the ResNet-50 network was used to enhance the detection score of nuts with two major maturity stages. Following training, the detection performance was tested with a dataset that included real-time images as well as Google images. The test results showed that the detection performance achieved using the improved Faster R–CNN model was greater than that for other object detectors such as the single shot detector (SSD) you only look once (YOLO-V3) and Region-based Fully Convolutional Networks (R–FCN). The promising results obtained from this study provided the motivation to develop an application tool for detecting coconut maturity from real-time images on farms.","container-title":"Biosystems Engineering","DOI":"10.1016/j.biosystemseng.2020.12.002","ISSN":"1537-5110","journalAbbreviation":"Biosystems Engineering","page":"119-132","source":"ScienceDirect","title":"Detection of maturity stages of coconuts in complex background using Faster R-CNN model","volume":"202","author":[{"family":"Parvathi","given":"Subramanian"},{"family":"Tamil Selvi","given":"Sankar"}],"issued":{"date-parts":[["2021",2,1]]}}}],"schema":"https://github.com/citation-style-language/schema/raw/master/csl-citation.json"} </w:instrText>
      </w:r>
      <w:r w:rsidRPr="00FA3CC4">
        <w:rPr>
          <w:rFonts w:ascii="Arial" w:hAnsi="Arial" w:cs="Arial"/>
        </w:rPr>
        <w:fldChar w:fldCharType="separate"/>
      </w:r>
      <w:r w:rsidRPr="00FA3CC4">
        <w:rPr>
          <w:rFonts w:ascii="Arial" w:hAnsi="Arial" w:cs="Arial"/>
        </w:rPr>
        <w:t>[12]</w:t>
      </w:r>
      <w:r w:rsidRPr="00FA3CC4">
        <w:rPr>
          <w:rFonts w:ascii="Arial" w:hAnsi="Arial" w:cs="Arial"/>
        </w:rPr>
        <w:fldChar w:fldCharType="end"/>
      </w:r>
      <w:r w:rsidRPr="00FA3CC4">
        <w:rPr>
          <w:rFonts w:ascii="Arial" w:hAnsi="Arial" w:cs="Arial"/>
        </w:rPr>
        <w:t xml:space="preserve">. Mandava and colleagues further advanced this by applying deep learning algorithms across large datasets, highlighting the adaptability of CNNs to different maturity stages </w:t>
      </w:r>
      <w:r w:rsidRPr="00FA3CC4">
        <w:rPr>
          <w:rFonts w:ascii="Arial" w:hAnsi="Arial" w:cs="Arial"/>
        </w:rPr>
        <w:fldChar w:fldCharType="begin"/>
      </w:r>
      <w:r w:rsidRPr="00FA3CC4">
        <w:rPr>
          <w:rFonts w:ascii="Arial" w:hAnsi="Arial" w:cs="Arial"/>
        </w:rPr>
        <w:instrText xml:space="preserve"> ADDIN ZOTERO_ITEM CSL_CITATION {"citationID":"sW6YjW2h","properties":{"formattedCitation":"[13]","plainCitation":"[13]","noteIndex":0},"citationItems":[{"id":231,"uris":["http://zotero.org/users/16200706/items/4RRPFAF3"],"itemData":{"id":231,"type":"article-journal","abstract":"Identifying the maturity level of the coconuts is challenging for coconut cultivators. Up to now, many coconut cultivators in India are manually determining the maturity level. It is difficult for a person can climb the coconut tree and identify the maturity level of the coconuts. Few farmers started the deployment of robots to harvest the mature coconuts from the tree. In this process, the robot determines the maturity of coconuts using image processing techniques. This article discusses an efficient and accurate method for determining the maturity level of coconuts. The authors proposed a dataset for detecting raw and ripened coconuts in this work. Further, to train the dataset, the authors used various deep learning algorithms such as YOLO-V5s, YOLO-V4 Tiny, and Mobilenet-SSD, respectively. Finally, the results related to different deep learning algorithms have been compared in terms of Precision, Recall, and F1 score.","collection-title":"International Conference on Advances in Materials, Mechanics, Mechatronics and Manufacturing","container-title":"Materials Today: Proceedings","DOI":"10.1016/j.matpr.2023.09.071","ISSN":"2214-7853","journalAbbreviation":"Materials Today: Proceedings","page":"410-414","source":"ScienceDirect","title":"Identifying the maturity level of coconuts using deep learning algorithms","volume":"103","author":[{"family":"Mandava","given":"Ravi Kumar"},{"family":"Mittal","given":"Harsh"},{"family":"Hemalatha","given":"Nuthalapati"}],"issued":{"date-parts":[["2024",1,1]]}}}],"schema":"https://github.com/citation-style-language/schema/raw/master/csl-citation.json"} </w:instrText>
      </w:r>
      <w:r w:rsidRPr="00FA3CC4">
        <w:rPr>
          <w:rFonts w:ascii="Arial" w:hAnsi="Arial" w:cs="Arial"/>
        </w:rPr>
        <w:fldChar w:fldCharType="separate"/>
      </w:r>
      <w:r w:rsidRPr="00FA3CC4">
        <w:rPr>
          <w:rFonts w:ascii="Arial" w:hAnsi="Arial" w:cs="Arial"/>
        </w:rPr>
        <w:t>[13]</w:t>
      </w:r>
      <w:r w:rsidRPr="00FA3CC4">
        <w:rPr>
          <w:rFonts w:ascii="Arial" w:hAnsi="Arial" w:cs="Arial"/>
        </w:rPr>
        <w:fldChar w:fldCharType="end"/>
      </w:r>
      <w:r w:rsidRPr="00FA3CC4">
        <w:rPr>
          <w:rFonts w:ascii="Arial" w:hAnsi="Arial" w:cs="Arial"/>
        </w:rPr>
        <w:t xml:space="preserve">. Usman focused on local coconut varieties and demonstrated that classification accuracy improved significantly through augmentation strategies </w:t>
      </w:r>
      <w:r w:rsidRPr="00FA3CC4">
        <w:rPr>
          <w:rFonts w:ascii="Arial" w:hAnsi="Arial" w:cs="Arial"/>
        </w:rPr>
        <w:fldChar w:fldCharType="begin"/>
      </w:r>
      <w:r w:rsidRPr="00FA3CC4">
        <w:rPr>
          <w:rFonts w:ascii="Arial" w:hAnsi="Arial" w:cs="Arial"/>
        </w:rPr>
        <w:instrText xml:space="preserve"> ADDIN ZOTERO_ITEM CSL_CITATION {"citationID":"osguUoSn","properties":{"formattedCitation":"[14]","plainCitation":"[14]","noteIndex":0},"citationItems":[{"id":243,"uris":["http://zotero.org/users/16200706/items/GAF3YKFK"],"itemData":{"id":243,"type":"article-journal","abstract":"Local coconut varieties must be classified to maintain the quality and genetic diversity of coconuts as the main commodity in Indonesia's largest coconut-producing region. This study introduces a deep learning module for improved classification of coconuts, using color jitter as part of a data augmentation strategy to supplement the existing dataset and utilizing well-known CNN-based models like VGG16 for image analysis, with a focus on the needs of future research. The goal is to improve the classification accuracy of local coconut varieties through deep learning. We investigate both data augmentations and EDA, and we use VGG-16-based CNN models to enhance the classification performance. We used a confusion matrix for the model evaluation, containing metrics like accuracy, precision, recall, and f1-score. Results reveal that a color jitter augmentation model attained a training accuracy of 99.12%, testing accuracy of 97.33%, and validation accuracy of 97.33%. Model exploration using VGG16, on the other hand, improved all three: training accuracy—99.87%, testing accuracy—98.77%, and validation accuracy—98.97% average F1-score: 99%. Our research contributes massively to providing the best automatic classification method that will benefit and help farmers shorten their jobs while promoting economic growth in trading effectively across Indonesian regions. Its novelty is in combining image augmentation and CNNs, concerning the VGG16 model, showing better.","container-title":"Journal of Applied Data Sciences","DOI":"10.47738/jads.v6i1.389","ISSN":"27236471","issue":"1","journalAbbreviation":"J. Appl. Data Sci.","language":"en","page":"1-19","source":"DOI.org (Crossref)","title":"Improving Classification Accuracy of Local Coconut Fruits with Image Augmentation and Deep Learning Algorithm Convolutional Neural Networks (CNN)","volume":"6","author":[{"family":"Usman","given":"Usman"}],"issued":{"date-parts":[["2024",1,1]]}}}],"schema":"https://github.com/citation-style-language/schema/raw/master/csl-citation.json"} </w:instrText>
      </w:r>
      <w:r w:rsidRPr="00FA3CC4">
        <w:rPr>
          <w:rFonts w:ascii="Arial" w:hAnsi="Arial" w:cs="Arial"/>
        </w:rPr>
        <w:fldChar w:fldCharType="separate"/>
      </w:r>
      <w:r w:rsidRPr="00FA3CC4">
        <w:rPr>
          <w:rFonts w:ascii="Arial" w:hAnsi="Arial" w:cs="Arial"/>
        </w:rPr>
        <w:t>[14]</w:t>
      </w:r>
      <w:r w:rsidRPr="00FA3CC4">
        <w:rPr>
          <w:rFonts w:ascii="Arial" w:hAnsi="Arial" w:cs="Arial"/>
        </w:rPr>
        <w:fldChar w:fldCharType="end"/>
      </w:r>
      <w:r w:rsidRPr="00FA3CC4">
        <w:rPr>
          <w:rFonts w:ascii="Arial" w:hAnsi="Arial" w:cs="Arial"/>
        </w:rPr>
        <w:t xml:space="preserve">. Specialized work, such as that of </w:t>
      </w:r>
      <w:proofErr w:type="spellStart"/>
      <w:r w:rsidRPr="00FA3CC4">
        <w:rPr>
          <w:rFonts w:ascii="Arial" w:hAnsi="Arial" w:cs="Arial"/>
        </w:rPr>
        <w:t>Kallapur</w:t>
      </w:r>
      <w:proofErr w:type="spellEnd"/>
      <w:r w:rsidRPr="00FA3CC4">
        <w:rPr>
          <w:rFonts w:ascii="Arial" w:hAnsi="Arial" w:cs="Arial"/>
        </w:rPr>
        <w:t xml:space="preserve"> et al., applied machine learning and image processing to identify aromatic coconuts, proving the applicability of AI to niche coconut products </w:t>
      </w:r>
      <w:r w:rsidRPr="00FA3CC4">
        <w:rPr>
          <w:rFonts w:ascii="Arial" w:hAnsi="Arial" w:cs="Arial"/>
        </w:rPr>
        <w:fldChar w:fldCharType="begin"/>
      </w:r>
      <w:r w:rsidRPr="00FA3CC4">
        <w:rPr>
          <w:rFonts w:ascii="Arial" w:hAnsi="Arial" w:cs="Arial"/>
        </w:rPr>
        <w:instrText xml:space="preserve"> ADDIN ZOTERO_ITEM CSL_CITATION {"citationID":"zAOwqhQd","properties":{"formattedCitation":"[15]","plainCitation":"[15]","noteIndex":0},"citationItems":[{"id":246,"uris":["http://zotero.org/users/16200706/items/MVIBRBXS"],"itemData":{"id":246,"type":"article-journal","abstract":"The paper develops an efficient and accurate method for detecting fresh aromatic coconuts. Coconuts have a nearly cosmopolitan distribution due to human action in using them for agriculture. At present, the only way to determine whether a coconut is aromatic or not is by tasting it. By implementing the IAC (Identification of Aromatic Coconuts) method as proposed in this research, it is possible to identify the aromacy through non-invasive mechanisms with the help of image-processing techniques. The brightness of the image has to be adjusted accordingly for actual implementation. The underlying principle is that the color of the region of interest at the bottom part of the coconut shell is correlated to its age. Segmentation is done on the image via K-Means. The region of interest in RGB color is converted in to HSV and the Threshold is applied to it. After that the amount of white pixels in each layer on the image are measured using Polynomial Regression to obtain the predicted value of aromacy.","collection-title":"International Conference on Computing System and its Applications (ICCSA- 2021)","container-title":"Global Transitions Proceedings","DOI":"10.1016/j.gltp.2021.08.037","ISSN":"2666-285X","issue":"2","journalAbbreviation":"Global Transitions Proceedings","page":"441-447","source":"ScienceDirect","title":"Identification of aromatic coconuts using image processing and machine learning techniques","volume":"2","author":[{"family":"Kallapur","given":"Shrihari"},{"family":"Hegde","given":"Mahith"},{"family":"Sanil","given":"Adithya D."},{"family":"Pai","given":"Raghavendra"},{"family":"Ns","given":"Sneha"}],"issued":{"date-parts":[["2021",11,1]]}}}],"schema":"https://github.com/citation-style-language/schema/raw/master/csl-citation.json"} </w:instrText>
      </w:r>
      <w:r w:rsidRPr="00FA3CC4">
        <w:rPr>
          <w:rFonts w:ascii="Arial" w:hAnsi="Arial" w:cs="Arial"/>
        </w:rPr>
        <w:fldChar w:fldCharType="separate"/>
      </w:r>
      <w:r w:rsidRPr="00FA3CC4">
        <w:rPr>
          <w:rFonts w:ascii="Arial" w:hAnsi="Arial" w:cs="Arial"/>
        </w:rPr>
        <w:t>[15]</w:t>
      </w:r>
      <w:r w:rsidRPr="00FA3CC4">
        <w:rPr>
          <w:rFonts w:ascii="Arial" w:hAnsi="Arial" w:cs="Arial"/>
        </w:rPr>
        <w:fldChar w:fldCharType="end"/>
      </w:r>
      <w:r w:rsidRPr="00FA3CC4">
        <w:rPr>
          <w:rFonts w:ascii="Arial" w:hAnsi="Arial" w:cs="Arial"/>
        </w:rPr>
        <w:t>.</w:t>
      </w:r>
    </w:p>
    <w:p w14:paraId="766D0BE0" w14:textId="77777777" w:rsidR="00FA3CC4" w:rsidRPr="00FA3CC4" w:rsidRDefault="00FA3CC4" w:rsidP="00FA3CC4">
      <w:pPr>
        <w:jc w:val="both"/>
        <w:rPr>
          <w:rFonts w:ascii="Arial" w:hAnsi="Arial" w:cs="Arial"/>
        </w:rPr>
      </w:pPr>
      <w:r w:rsidRPr="00FA3CC4">
        <w:rPr>
          <w:rFonts w:ascii="Arial" w:hAnsi="Arial" w:cs="Arial"/>
        </w:rPr>
        <w:t xml:space="preserve">Beyond experimental studies, practical systems are beginning to appear. Cabaluna and colleagues created a computer-vision platform that linked maturity detection with dashboard visualization for farmers, enabling accessible monitoring in real time </w:t>
      </w:r>
      <w:r w:rsidRPr="00FA3CC4">
        <w:rPr>
          <w:rFonts w:ascii="Arial" w:hAnsi="Arial" w:cs="Arial"/>
        </w:rPr>
        <w:fldChar w:fldCharType="begin"/>
      </w:r>
      <w:r w:rsidRPr="00FA3CC4">
        <w:rPr>
          <w:rFonts w:ascii="Arial" w:hAnsi="Arial" w:cs="Arial"/>
        </w:rPr>
        <w:instrText xml:space="preserve"> ADDIN ZOTERO_ITEM CSL_CITATION {"citationID":"v8dQ5rkk","properties":{"formattedCitation":"[16]","plainCitation":"[16]","noteIndex":0},"citationItems":[{"id":245,"uris":["http://zotero.org/users/16200706/items/Q7VWCMM6"],"itemData":{"id":245,"type":"article-journal","abstract":"The Philippines is the second largest producer of coconut products in the world with 347 million trees planted in 3.6 million hectares of land across the country. Traditionally, harvesting coconuts is a labor-intensive process in the Philippines that involves manual climbing and chopping fruits, which carries a high risk of harm or even death. Hence, the number of expert coconut climbers has decreased as a result. In response, current research has concentrated on creating robot harvesters. However, classifying the mature coconut fruit is a major problem in the harvesting process that calls for a great deal of experience, patience, and work. Studies employing Convolutional Neural Networks (CNNs) have shown great accuracy in detecting coconut ripeness, although these efforts have been limited to detection without practical integration with harvesting equipment. Moreover, the present research lacks a comprehensive solution that allows real-time data display and monitoring, such as the maturation stage of coconuts, via a web-based dashboard. This discrepancy emphasizes the requirement for systems that can not only identify the age of coconuts but also work with harvesting technologies and provide intuitive user interfaces for data display and decision-making. In order to fill these gaps, this study presents a computer-vision-based system that monitors and detects coconut fruit maturity, with an emphasis on mature coconuts, by utilizing the YOLOv8 model. With a Mean Average Precision (mAP50) of 99.5%, mAP50-95 of 89.5%, precision of 99.5%, and recall of 99.9%, the system demonstrated great accuracy. A web-based dashboard is also integrated into the system to provide monitoring and visualization of detected coconut fruits, along with notifications for fully ripe fruits.","container-title":"International Journal of Advanced Computer Science and Applications","DOI":"10.14569/IJACSA.2024.0151175","ISSN":"21565570, 2158107X","issue":"11","journalAbbreviation":"ijacsa","language":"en","source":"DOI.org (Crossref)","title":"Computer-Vision-Based Detection and Monitoring System for Mature Coconut Fruits with a Web Dashboard Visualization Platform","URL":"http://thesai.org/Publications/ViewPaper?Volume=15&amp;Issue=11&amp;Code=ijacsa&amp;SerialNo=75","volume":"15","author":[{"family":"Cabaluna","given":"Samfford S."},{"family":"Bahinting","given":"Maria Fe P."},{"family":"Alindayo","given":"Leah A."}],"accessed":{"date-parts":[["2025",8,16]]},"issued":{"date-parts":[["2024"]]}}}],"schema":"https://github.com/citation-style-language/schema/raw/master/csl-citation.json"} </w:instrText>
      </w:r>
      <w:r w:rsidRPr="00FA3CC4">
        <w:rPr>
          <w:rFonts w:ascii="Arial" w:hAnsi="Arial" w:cs="Arial"/>
        </w:rPr>
        <w:fldChar w:fldCharType="separate"/>
      </w:r>
      <w:r w:rsidRPr="00FA3CC4">
        <w:rPr>
          <w:rFonts w:ascii="Arial" w:hAnsi="Arial" w:cs="Arial"/>
        </w:rPr>
        <w:t>[16]</w:t>
      </w:r>
      <w:r w:rsidRPr="00FA3CC4">
        <w:rPr>
          <w:rFonts w:ascii="Arial" w:hAnsi="Arial" w:cs="Arial"/>
        </w:rPr>
        <w:fldChar w:fldCharType="end"/>
      </w:r>
      <w:r w:rsidRPr="00FA3CC4">
        <w:rPr>
          <w:rFonts w:ascii="Arial" w:hAnsi="Arial" w:cs="Arial"/>
        </w:rPr>
        <w:t xml:space="preserve">. A related system, COCO-Detect, applied image processing for automatic classification in large-scale settings </w:t>
      </w:r>
      <w:r w:rsidRPr="00FA3CC4">
        <w:rPr>
          <w:rFonts w:ascii="Arial" w:hAnsi="Arial" w:cs="Arial"/>
        </w:rPr>
        <w:fldChar w:fldCharType="begin"/>
      </w:r>
      <w:r w:rsidRPr="00FA3CC4">
        <w:rPr>
          <w:rFonts w:ascii="Arial" w:hAnsi="Arial" w:cs="Arial"/>
        </w:rPr>
        <w:instrText xml:space="preserve"> ADDIN ZOTERO_ITEM CSL_CITATION {"citationID":"v9YJ0sKF","properties":{"formattedCitation":"[17]","plainCitation":"[17]","noteIndex":0},"citationItems":[{"id":235,"uris":["http://zotero.org/users/16200706/items/Q5C3ERHR"],"itemData":{"id":235,"type":"webpage","title":"(PDF) A Coconut Maturity Detection System using Image Processing (COCO-Detect)","URL":"https://www.researchgate.net/publication/371173932_A_Coconut_Maturity_Detection_System_using_Image_Processing_COCO-Detect","accessed":{"date-parts":[["2025",8,16]]}}}],"schema":"https://github.com/citation-style-language/schema/raw/master/csl-citation.json"} </w:instrText>
      </w:r>
      <w:r w:rsidRPr="00FA3CC4">
        <w:rPr>
          <w:rFonts w:ascii="Arial" w:hAnsi="Arial" w:cs="Arial"/>
        </w:rPr>
        <w:fldChar w:fldCharType="separate"/>
      </w:r>
      <w:r w:rsidRPr="00FA3CC4">
        <w:rPr>
          <w:rFonts w:ascii="Arial" w:hAnsi="Arial" w:cs="Arial"/>
        </w:rPr>
        <w:t>[17]</w:t>
      </w:r>
      <w:r w:rsidRPr="00FA3CC4">
        <w:rPr>
          <w:rFonts w:ascii="Arial" w:hAnsi="Arial" w:cs="Arial"/>
        </w:rPr>
        <w:fldChar w:fldCharType="end"/>
      </w:r>
      <w:r w:rsidRPr="00FA3CC4">
        <w:rPr>
          <w:rFonts w:ascii="Arial" w:hAnsi="Arial" w:cs="Arial"/>
        </w:rPr>
        <w:t xml:space="preserve">. Divyanth and co-authors expanded the focus to harvesting by developing an attention-guided Faster R-CNN that detected coconut clusters even under occlusion, designed for robotic integration </w:t>
      </w:r>
      <w:r w:rsidRPr="00FA3CC4">
        <w:rPr>
          <w:rFonts w:ascii="Arial" w:hAnsi="Arial" w:cs="Arial"/>
        </w:rPr>
        <w:fldChar w:fldCharType="begin"/>
      </w:r>
      <w:r w:rsidRPr="00FA3CC4">
        <w:rPr>
          <w:rFonts w:ascii="Arial" w:hAnsi="Arial" w:cs="Arial"/>
        </w:rPr>
        <w:instrText xml:space="preserve"> ADDIN ZOTERO_ITEM CSL_CITATION {"citationID":"RpzrAqFR","properties":{"formattedCitation":"[18]","plainCitation":"[18]","noteIndex":0},"citationItems":[{"id":237,"uris":["http://zotero.org/users/16200706/items/28KIRP6J"],"itemData":{"id":237,"type":"article-journal","abstract":"Manual harvesting of coconuts is a highly risky and skill-demanding operation, and the population of people involved in coconut tree climbing has been steadily decreasing. Hence, with the evolution of tree-climbing robots and robotic end-effectors, the development of autonomous coconut harvesters with the help of machine vision technologies is of great interest to farmers. However, coconuts are very hard and experience high occlusions on the tree. Hence, accurate detection of coconut clusters based on their occlusion condition is necessary to plan the motion of the robotic end-effector. This study proposes a deep learning-based object detection Faster Regional-Convolutional Neural Network (Faster R-CNN) model to detect coconut clusters as non-occluded and leaf-occluded bunches. To improve identification accuracy, an attention mechanism was introduced into the Faster R-CNN model. The image dataset was acquired from a commercial coconut plantation during daylight under natural lighting conditions using a handheld digital single-lens reflex camera. The proposed model was trained, validated, and tested on 900 manually acquired and augmented images of tree crowns under different illumination conditions, backgrounds, and coconut varieties. On the test dataset, the overall mean average precision (mAP) and weighted mean intersection over union (wmIoU) attained by the model were 0.886 and 0.827, respectively, with average precision for detecting non-occluded and leaf-occluded coconut clusters as 0.912 and 0.883, respectively. The encouraging results provide the base to develop a complete vision system to determine the harvesting strategy and locate the cutting position on the coconut cluster.","container-title":"Foods","DOI":"10.3390/foods11233903","ISSN":"2304-8158","issue":"23","journalAbbreviation":"Foods","note":"PMID: 36496712\nPMCID: PMC9737954","page":"3903","source":"PubMed Central","title":"Detection of Coconut Clusters Based on Occlusion Condition Using Attention-Guided Faster R-CNN for Robotic Harvesting","volume":"11","author":[{"family":"Divyanth","given":"L. G."},{"family":"Soni","given":"Peeyush"},{"family":"Pareek","given":"Chaitanya Madhaw"},{"family":"Machavaram","given":"Rajendra"},{"family":"Nadimi","given":"Mohammad"},{"family":"Paliwal","given":"Jitendra"}],"issued":{"date-parts":[["2022",12,3]]}}}],"schema":"https://github.com/citation-style-language/schema/raw/master/csl-citation.json"} </w:instrText>
      </w:r>
      <w:r w:rsidRPr="00FA3CC4">
        <w:rPr>
          <w:rFonts w:ascii="Arial" w:hAnsi="Arial" w:cs="Arial"/>
        </w:rPr>
        <w:fldChar w:fldCharType="separate"/>
      </w:r>
      <w:r w:rsidRPr="00FA3CC4">
        <w:rPr>
          <w:rFonts w:ascii="Arial" w:hAnsi="Arial" w:cs="Arial"/>
        </w:rPr>
        <w:t>[18]</w:t>
      </w:r>
      <w:r w:rsidRPr="00FA3CC4">
        <w:rPr>
          <w:rFonts w:ascii="Arial" w:hAnsi="Arial" w:cs="Arial"/>
        </w:rPr>
        <w:fldChar w:fldCharType="end"/>
      </w:r>
      <w:r w:rsidRPr="00FA3CC4">
        <w:rPr>
          <w:rFonts w:ascii="Arial" w:hAnsi="Arial" w:cs="Arial"/>
        </w:rPr>
        <w:t>.</w:t>
      </w:r>
    </w:p>
    <w:p w14:paraId="506D856A" w14:textId="77777777" w:rsidR="00FA3CC4" w:rsidRPr="00FA3CC4" w:rsidRDefault="00FA3CC4" w:rsidP="00FA3CC4">
      <w:pPr>
        <w:jc w:val="both"/>
        <w:rPr>
          <w:rFonts w:ascii="Arial" w:hAnsi="Arial" w:cs="Arial"/>
        </w:rPr>
      </w:pPr>
      <w:r w:rsidRPr="00FA3CC4">
        <w:rPr>
          <w:rFonts w:ascii="Arial" w:hAnsi="Arial" w:cs="Arial"/>
        </w:rPr>
        <w:lastRenderedPageBreak/>
        <w:t>These advances show that coconuts can be classified effectively through AI, but current methods remain focused on static stage labeling immature, mature, or overmature without extending into predictive harvest readiness.</w:t>
      </w:r>
    </w:p>
    <w:p w14:paraId="14A402DC" w14:textId="77777777" w:rsidR="00FA3CC4" w:rsidRPr="00FA3CC4" w:rsidRDefault="00FA3CC4" w:rsidP="00FA3CC4">
      <w:pPr>
        <w:jc w:val="both"/>
        <w:rPr>
          <w:rFonts w:ascii="Arial" w:hAnsi="Arial" w:cs="Arial"/>
          <w:i/>
          <w:iCs/>
        </w:rPr>
      </w:pPr>
    </w:p>
    <w:p w14:paraId="730E731B" w14:textId="77777777" w:rsidR="00FA3CC4" w:rsidRDefault="00FA3CC4" w:rsidP="00FA3CC4">
      <w:pPr>
        <w:jc w:val="both"/>
        <w:rPr>
          <w:rFonts w:ascii="Arial" w:hAnsi="Arial" w:cs="Arial"/>
          <w:b/>
          <w:bCs/>
        </w:rPr>
      </w:pPr>
      <w:r w:rsidRPr="00FA3CC4">
        <w:rPr>
          <w:rFonts w:ascii="Arial" w:hAnsi="Arial" w:cs="Arial"/>
          <w:b/>
          <w:bCs/>
        </w:rPr>
        <w:t>2.3 Fruit Ripeness Classification Using Deep Learning</w:t>
      </w:r>
    </w:p>
    <w:p w14:paraId="0C62D410" w14:textId="77777777" w:rsidR="00FA3CC4" w:rsidRPr="00FA3CC4" w:rsidRDefault="00FA3CC4" w:rsidP="00FA3CC4">
      <w:pPr>
        <w:jc w:val="both"/>
        <w:rPr>
          <w:rFonts w:ascii="Arial" w:hAnsi="Arial" w:cs="Arial"/>
          <w:b/>
          <w:bCs/>
        </w:rPr>
      </w:pPr>
    </w:p>
    <w:p w14:paraId="466E2A07" w14:textId="77777777" w:rsidR="00FA3CC4" w:rsidRPr="00FA3CC4" w:rsidRDefault="00FA3CC4" w:rsidP="00FA3CC4">
      <w:pPr>
        <w:jc w:val="both"/>
        <w:rPr>
          <w:rFonts w:ascii="Arial" w:hAnsi="Arial" w:cs="Arial"/>
        </w:rPr>
      </w:pPr>
      <w:r w:rsidRPr="00FA3CC4">
        <w:rPr>
          <w:rFonts w:ascii="Arial" w:hAnsi="Arial" w:cs="Arial"/>
        </w:rPr>
        <w:t xml:space="preserve">Broader research on other fruits demonstrates transferable lessons for coconuts. </w:t>
      </w:r>
      <w:proofErr w:type="spellStart"/>
      <w:r w:rsidRPr="00FA3CC4">
        <w:rPr>
          <w:rFonts w:ascii="Arial" w:hAnsi="Arial" w:cs="Arial"/>
        </w:rPr>
        <w:t>Winklmair</w:t>
      </w:r>
      <w:proofErr w:type="spellEnd"/>
      <w:r w:rsidRPr="00FA3CC4">
        <w:rPr>
          <w:rFonts w:ascii="Arial" w:hAnsi="Arial" w:cs="Arial"/>
        </w:rPr>
        <w:t xml:space="preserve"> et al. successfully classified cashew apples using CNNs, providing a strong example of maturity modeling </w:t>
      </w:r>
      <w:r w:rsidRPr="00FA3CC4">
        <w:rPr>
          <w:rFonts w:ascii="Arial" w:hAnsi="Arial" w:cs="Arial"/>
        </w:rPr>
        <w:fldChar w:fldCharType="begin"/>
      </w:r>
      <w:r w:rsidRPr="00FA3CC4">
        <w:rPr>
          <w:rFonts w:ascii="Arial" w:hAnsi="Arial" w:cs="Arial"/>
        </w:rPr>
        <w:instrText xml:space="preserve"> ADDIN ZOTERO_ITEM CSL_CITATION {"citationID":"SBM3CrD9","properties":{"formattedCitation":"[2]","plainCitation":"[2]","noteIndex":0},"citationItems":[{"id":268,"uris":["http://zotero.org/users/16200706/items/3F8CBB3V"],"itemData":{"id":268,"type":"article-journal","abstract":"Over 95% of cashew apples are left to waste and rot on the ground. However, both cashew nuts and the often overlooked cashew apples possess significant nutritional and economic value. The cashew apple constitutes the major part (90%) of the cashew fruit, with the nut forming a modest portion (10%). Cashew nuts can be harvested and processed even after lying on the ground, but cashew apples are more delicate. Assessing the maturity status of these apples still requires human visual observation due to the challenges posed by their moisture content. Timely harvesting is crucial, as the pseudofruit is prone to microbial infections upon hitting the ground, making the process time- and labor-intensive. In this study, a Deep Learning based image classification model is presented, which can be used to automatically identify mature cashew apples. The model achieved an accuracy of 95.58% in classifying the cashew apples (immature vs. mature). Overall, the results highlight the potential of Deep Learning models for the classification of cashew apples and other fruits for precision agriculture purposes. This approach could enhance the harvesting process by enabling the utilization of the entire fruit and reducing the need for manual labor, thereby unlocking the full economic potential of the cashew tree.","container-title":"PLOS One","DOI":"10.1371/journal.pone.0326103","ISSN":"1932-6203","issue":"6","journalAbbreviation":"PLoS One","note":"PMID: 40561004\nPMCID: PMC12193572","page":"e0326103","source":"PubMed Central","title":"A deep learning based approach for classifying the maturity of cashew apples","volume":"20","author":[{"family":"Winklmair","given":"Moritz"},{"family":"Sekulic","given":"Robert"},{"family":"Kraus","given":"Jonas"},{"family":"Penava","given":"Pascal"},{"family":"Buettner","given":"Ricardo"}],"issued":{"date-parts":[["2025",6,25]]}}}],"schema":"https://github.com/citation-style-language/schema/raw/master/csl-citation.json"} </w:instrText>
      </w:r>
      <w:r w:rsidRPr="00FA3CC4">
        <w:rPr>
          <w:rFonts w:ascii="Arial" w:hAnsi="Arial" w:cs="Arial"/>
        </w:rPr>
        <w:fldChar w:fldCharType="separate"/>
      </w:r>
      <w:r w:rsidRPr="00FA3CC4">
        <w:rPr>
          <w:rFonts w:ascii="Arial" w:hAnsi="Arial" w:cs="Arial"/>
        </w:rPr>
        <w:t>[2]</w:t>
      </w:r>
      <w:r w:rsidRPr="00FA3CC4">
        <w:rPr>
          <w:rFonts w:ascii="Arial" w:hAnsi="Arial" w:cs="Arial"/>
        </w:rPr>
        <w:fldChar w:fldCharType="end"/>
      </w:r>
      <w:r w:rsidRPr="00FA3CC4">
        <w:rPr>
          <w:rFonts w:ascii="Arial" w:hAnsi="Arial" w:cs="Arial"/>
        </w:rPr>
        <w:t xml:space="preserve">. In mangoes, Salazar-Campos and colleagues automated grading in accordance with Peruvian postharvest standards, validating the industrial relevance of CNN-based systems </w:t>
      </w:r>
      <w:r w:rsidRPr="00FA3CC4">
        <w:rPr>
          <w:rFonts w:ascii="Arial" w:hAnsi="Arial" w:cs="Arial"/>
        </w:rPr>
        <w:fldChar w:fldCharType="begin"/>
      </w:r>
      <w:r w:rsidRPr="00FA3CC4">
        <w:rPr>
          <w:rFonts w:ascii="Arial" w:hAnsi="Arial" w:cs="Arial"/>
        </w:rPr>
        <w:instrText xml:space="preserve"> ADDIN ZOTERO_ITEM CSL_CITATION {"citationID":"ZVwCLggC","properties":{"formattedCitation":"[19]","plainCitation":"[19]","noteIndex":0},"citationItems":[{"id":280,"uris":["http://zotero.org/users/16200706/items/FHNLILS2"],"itemData":{"id":280,"type":"article-journal","abstract":"Deep learning, particularly convolutional neural networks (CNNs), has significantly advanced automated fruit classification based on image analysis. However, accurate classification of Mangifera indica L. remains challenging due to high variability in external appearance and the subjectivity of visual maturity assessment. Misclassification contributes to post-harvest losses, reduced market value, and inconsistencies in quality control. This study develops a CNN-based model for classifying ’Kent’ mangoes according to the Peruvian Technical Standard (NTP) 011.025:2023. A dataset of 603 labelled images was used to optimise the CNN architecture, systematically evaluating convolutional and pooling layers, image resolution, and training cycles. The optimised model, trained on 32× 32 pixel images, achieved 96.04 % classification accuracy, 90.91 % recall, and an F1-score of 93.57 %. To validate model robustness, 5-fold cross-validation demonstrated minimal accuracy variation (±0.5 %), while external evaluation achieved 95.8 % accuracy, confirming its real-world applicability. The lightweight single-layer CNN ensures scalable, low-cost implementation for automated sorting systems, reducing computational demands while enhancing classification efficiency. These findings establish deep learning as a viable and cost-effective solution for post-harvest fruit classification, ensuring greater consistency in quality control and supporting sustainable agricultural practices.","container-title":"Results in Control and Optimization","DOI":"10.1016/j.rico.2025.100589","ISSN":"26667207","journalAbbreviation":"Results in Control and Optimization","language":"en","page":"100589","source":"DOI.org (Crossref)","title":"Deep learning approach for automated ‘Kent’ mango maturity grading in compliance with Peruvian standards","volume":"20","author":[{"family":"Salazar-Campos","given":"Orlando"},{"family":"Moran Ruiz","given":"Javier"},{"family":"Peralta","given":"José Luis"},{"family":"Cieza","given":"Mirian Rubio"},{"family":"Medina","given":"Breysi Salazar"},{"family":"Salazar-Campos","given":"Johonathan"}],"issued":{"date-parts":[["2025",9]]}}}],"schema":"https://github.com/citation-style-language/schema/raw/master/csl-citation.json"} </w:instrText>
      </w:r>
      <w:r w:rsidRPr="00FA3CC4">
        <w:rPr>
          <w:rFonts w:ascii="Arial" w:hAnsi="Arial" w:cs="Arial"/>
        </w:rPr>
        <w:fldChar w:fldCharType="separate"/>
      </w:r>
      <w:r w:rsidRPr="00FA3CC4">
        <w:rPr>
          <w:rFonts w:ascii="Arial" w:hAnsi="Arial" w:cs="Arial"/>
        </w:rPr>
        <w:t>[19]</w:t>
      </w:r>
      <w:r w:rsidRPr="00FA3CC4">
        <w:rPr>
          <w:rFonts w:ascii="Arial" w:hAnsi="Arial" w:cs="Arial"/>
        </w:rPr>
        <w:fldChar w:fldCharType="end"/>
      </w:r>
      <w:r w:rsidRPr="00FA3CC4">
        <w:rPr>
          <w:rFonts w:ascii="Arial" w:hAnsi="Arial" w:cs="Arial"/>
        </w:rPr>
        <w:t xml:space="preserve">. Tomato research is particularly extensive; Alam and co-authors used </w:t>
      </w:r>
      <w:proofErr w:type="spellStart"/>
      <w:r w:rsidRPr="00FA3CC4">
        <w:rPr>
          <w:rFonts w:ascii="Arial" w:hAnsi="Arial" w:cs="Arial"/>
        </w:rPr>
        <w:t>Keras</w:t>
      </w:r>
      <w:proofErr w:type="spellEnd"/>
      <w:r w:rsidRPr="00FA3CC4">
        <w:rPr>
          <w:rFonts w:ascii="Arial" w:hAnsi="Arial" w:cs="Arial"/>
        </w:rPr>
        <w:t xml:space="preserve">-based models to detect ripe fruit in greenhouse environments </w:t>
      </w:r>
      <w:r w:rsidRPr="00FA3CC4">
        <w:rPr>
          <w:rFonts w:ascii="Arial" w:hAnsi="Arial" w:cs="Arial"/>
        </w:rPr>
        <w:fldChar w:fldCharType="begin"/>
      </w:r>
      <w:r w:rsidRPr="00FA3CC4">
        <w:rPr>
          <w:rFonts w:ascii="Arial" w:hAnsi="Arial" w:cs="Arial"/>
        </w:rPr>
        <w:instrText xml:space="preserve"> ADDIN ZOTERO_ITEM CSL_CITATION {"citationID":"qtbB8yVl","properties":{"formattedCitation":"[20]","plainCitation":"[20]","noteIndex":0},"citationItems":[{"id":290,"uris":["http://zotero.org/users/16200706/items/Z3C3BSDQ"],"itemData":{"id":290,"type":"article-journal","abstract":"The global tomato industry faces increasing pressure to improve productivity and reduce labor costs, particularly in developing countries where manual harvesting remains the norm and is prone to inefficiencies. The development and adoption of automated tomato harvesting systems can significantly reduce reliance on manual labor. In response to the challenges in this field, such as accurate detection and localization of ripe tomatoes amidst varying lighting conditions and occlusions, this study focused on developing state-of-the-art deep-learning models for detecting and localizing ripe tomatoes in greenhouses. Five deep-learning models were developed using pre-trained architectures based on MobileNetV2, DenseNet121, Xception, InceptionV3, and ResNet50. The Xception-based model emerged as the best performer, achieving the highest accuracy (96.97%), precision (96.32%), recall (96.99%), and F1-score (96.65%), and demonstrating superior generalization and stability in both detection and localization tasks. The ResNet50, DenseNet121, and InceptionV3-based models also performed well, though exhibited greater variability during testing. The MobileNetV2-based model, while faster in prediction (3.14 ms per image) and location extraction time (33.33 ms per image), showed reduced precision, making it more suitable for speed-critical applications. The findings highlight the potential of deep learning models, particularly Xception, in improving the accuracy and efficiency of precision farming practices in tomato harvesting.","container-title":"Journal of Agriculture and Food Research","DOI":"10.1016/j.jafr.2025.102182","ISSN":"26661543","journalAbbreviation":"Journal of Agriculture and Food Research","language":"en","page":"102182","source":"DOI.org (Crossref)","title":"Detection and localization of ripe tomato in greenhouse environment using Keras-based deep learning models","volume":"23","author":[{"family":"Alam","given":"Md. Shahinur"},{"family":"Ali","given":"Md. Rostom"},{"family":"Rahman","given":"Anisur"}],"issued":{"date-parts":[["2025",10]]}}}],"schema":"https://github.com/citation-style-language/schema/raw/master/csl-citation.json"} </w:instrText>
      </w:r>
      <w:r w:rsidRPr="00FA3CC4">
        <w:rPr>
          <w:rFonts w:ascii="Arial" w:hAnsi="Arial" w:cs="Arial"/>
        </w:rPr>
        <w:fldChar w:fldCharType="separate"/>
      </w:r>
      <w:r w:rsidRPr="00FA3CC4">
        <w:rPr>
          <w:rFonts w:ascii="Arial" w:hAnsi="Arial" w:cs="Arial"/>
        </w:rPr>
        <w:t>[20]</w:t>
      </w:r>
      <w:r w:rsidRPr="00FA3CC4">
        <w:rPr>
          <w:rFonts w:ascii="Arial" w:hAnsi="Arial" w:cs="Arial"/>
        </w:rPr>
        <w:fldChar w:fldCharType="end"/>
      </w:r>
      <w:r w:rsidRPr="00FA3CC4">
        <w:rPr>
          <w:rFonts w:ascii="Arial" w:hAnsi="Arial" w:cs="Arial"/>
        </w:rPr>
        <w:t xml:space="preserve">, while </w:t>
      </w:r>
      <w:proofErr w:type="spellStart"/>
      <w:r w:rsidRPr="00FA3CC4">
        <w:rPr>
          <w:rFonts w:ascii="Arial" w:hAnsi="Arial" w:cs="Arial"/>
        </w:rPr>
        <w:t>Astani</w:t>
      </w:r>
      <w:proofErr w:type="spellEnd"/>
      <w:r w:rsidRPr="00FA3CC4">
        <w:rPr>
          <w:rFonts w:ascii="Arial" w:hAnsi="Arial" w:cs="Arial"/>
        </w:rPr>
        <w:t xml:space="preserve"> and colleagues tested </w:t>
      </w:r>
      <w:proofErr w:type="spellStart"/>
      <w:r w:rsidRPr="00FA3CC4">
        <w:rPr>
          <w:rFonts w:ascii="Arial" w:hAnsi="Arial" w:cs="Arial"/>
        </w:rPr>
        <w:t>EfficientNet</w:t>
      </w:r>
      <w:proofErr w:type="spellEnd"/>
      <w:r w:rsidRPr="00FA3CC4">
        <w:rPr>
          <w:rFonts w:ascii="Arial" w:hAnsi="Arial" w:cs="Arial"/>
        </w:rPr>
        <w:t xml:space="preserve"> for tomato classification in field conditions, reporting high accuracy </w:t>
      </w:r>
      <w:r w:rsidRPr="00FA3CC4">
        <w:rPr>
          <w:rFonts w:ascii="Arial" w:hAnsi="Arial" w:cs="Arial"/>
        </w:rPr>
        <w:fldChar w:fldCharType="begin"/>
      </w:r>
      <w:r w:rsidRPr="00FA3CC4">
        <w:rPr>
          <w:rFonts w:ascii="Arial" w:hAnsi="Arial" w:cs="Arial"/>
        </w:rPr>
        <w:instrText xml:space="preserve"> ADDIN ZOTERO_ITEM CSL_CITATION {"citationID":"ID07JZPl","properties":{"formattedCitation":"[21]","plainCitation":"[21]","noteIndex":0},"citationItems":[{"id":284,"uris":["http://zotero.org/users/16200706/items/2L5K4EMS"],"itemData":{"id":284,"type":"article-journal","abstract":"The appropriateness of the agricultural economy is very effective in sustainable food security. The appearance and shape of agricultural products change in different periods. The correct classification of the product in terms of quality after harvest affects the economy of farmers. Today, deep learning classifiers have greatly contributed to the correct classification of product quality. But the database challenges and the same conditions of the database in the training and testing phase affect the classification accuracy. The purpose of this article is to classify the quality of tomatoes in the challenging conditions of the database, including crowded backgrounds, noise in the image, leaves of the same color as the fruit in the image, and the similarity of growth stages. For this purpose, 3 databases with different challenges have been used in the stage of classification training and testing. In this article, the aim is to classify the quality of tomatoes into 3 classes ripe, unripe ,and semi-ripe using Efficientnet deep learning classifier. According to the conditions of the database, the first three processes of noise removal, image contrast improvement ,and image segmentation have been applied to the images. The results of the evaluation of the proposed method show the proper performance of EfficientnetB5.","language":"en","source":"Zotero","title":"Quality Classification of Tomato Plant in Field Conditions Using Efficientnet Deep Learning Model","author":[{"family":"Astani","given":"Mounes"},{"family":"Hasheminejad","given":"Mohammad"},{"family":"Vaghefi","given":"Mahsa"}]}}],"schema":"https://github.com/citation-style-language/schema/raw/master/csl-citation.json"} </w:instrText>
      </w:r>
      <w:r w:rsidRPr="00FA3CC4">
        <w:rPr>
          <w:rFonts w:ascii="Arial" w:hAnsi="Arial" w:cs="Arial"/>
        </w:rPr>
        <w:fldChar w:fldCharType="separate"/>
      </w:r>
      <w:r w:rsidRPr="00FA3CC4">
        <w:rPr>
          <w:rFonts w:ascii="Arial" w:hAnsi="Arial" w:cs="Arial"/>
        </w:rPr>
        <w:t>[21]</w:t>
      </w:r>
      <w:r w:rsidRPr="00FA3CC4">
        <w:rPr>
          <w:rFonts w:ascii="Arial" w:hAnsi="Arial" w:cs="Arial"/>
        </w:rPr>
        <w:fldChar w:fldCharType="end"/>
      </w:r>
      <w:r w:rsidRPr="00FA3CC4">
        <w:rPr>
          <w:rFonts w:ascii="Arial" w:hAnsi="Arial" w:cs="Arial"/>
        </w:rPr>
        <w:t>.</w:t>
      </w:r>
    </w:p>
    <w:p w14:paraId="0B4F1B93" w14:textId="77777777" w:rsidR="00FA3CC4" w:rsidRPr="00FA3CC4" w:rsidRDefault="00FA3CC4" w:rsidP="00FA3CC4">
      <w:pPr>
        <w:jc w:val="both"/>
        <w:rPr>
          <w:rFonts w:ascii="Arial" w:hAnsi="Arial" w:cs="Arial"/>
        </w:rPr>
      </w:pPr>
      <w:r w:rsidRPr="00FA3CC4">
        <w:rPr>
          <w:rFonts w:ascii="Arial" w:hAnsi="Arial" w:cs="Arial"/>
        </w:rPr>
        <w:t xml:space="preserve">Banana classification has drawn significant attention. </w:t>
      </w:r>
      <w:proofErr w:type="spellStart"/>
      <w:r w:rsidRPr="00FA3CC4">
        <w:rPr>
          <w:rFonts w:ascii="Arial" w:hAnsi="Arial" w:cs="Arial"/>
        </w:rPr>
        <w:t>Baglat</w:t>
      </w:r>
      <w:proofErr w:type="spellEnd"/>
      <w:r w:rsidRPr="00FA3CC4">
        <w:rPr>
          <w:rFonts w:ascii="Arial" w:hAnsi="Arial" w:cs="Arial"/>
        </w:rPr>
        <w:t xml:space="preserve"> and collaborators reviewed shallow and deep learning systems for ripeness detection, confirming their reliability across datasets </w:t>
      </w:r>
      <w:r w:rsidRPr="00FA3CC4">
        <w:rPr>
          <w:rFonts w:ascii="Arial" w:hAnsi="Arial" w:cs="Arial"/>
        </w:rPr>
        <w:fldChar w:fldCharType="begin"/>
      </w:r>
      <w:r w:rsidRPr="00FA3CC4">
        <w:rPr>
          <w:rFonts w:ascii="Arial" w:hAnsi="Arial" w:cs="Arial"/>
        </w:rPr>
        <w:instrText xml:space="preserve"> ADDIN ZOTERO_ITEM CSL_CITATION {"citationID":"ww0DaBva","properties":{"formattedCitation":"[22]","plainCitation":"[22]","noteIndex":0},"citationItems":[{"id":330,"uris":["http://zotero.org/users/16200706/items/5BVJLHIB"],"itemData":{"id":330,"type":"webpage","title":"Non-Destructive Detection of Soluble Solids Content in Fruits: A Review","URL":"https://www.mdpi.com/2624-8549/7/4/115","accessed":{"date-parts":[["2025",8,16]]}}}],"schema":"https://github.com/citation-style-language/schema/raw/master/csl-citation.json"} </w:instrText>
      </w:r>
      <w:r w:rsidRPr="00FA3CC4">
        <w:rPr>
          <w:rFonts w:ascii="Arial" w:hAnsi="Arial" w:cs="Arial"/>
        </w:rPr>
        <w:fldChar w:fldCharType="separate"/>
      </w:r>
      <w:r w:rsidRPr="00FA3CC4">
        <w:rPr>
          <w:rFonts w:ascii="Arial" w:hAnsi="Arial" w:cs="Arial"/>
        </w:rPr>
        <w:t>[22]</w:t>
      </w:r>
      <w:r w:rsidRPr="00FA3CC4">
        <w:rPr>
          <w:rFonts w:ascii="Arial" w:hAnsi="Arial" w:cs="Arial"/>
        </w:rPr>
        <w:fldChar w:fldCharType="end"/>
      </w:r>
      <w:r w:rsidRPr="00FA3CC4">
        <w:rPr>
          <w:rFonts w:ascii="Arial" w:hAnsi="Arial" w:cs="Arial"/>
        </w:rPr>
        <w:t xml:space="preserve">. Alam and co-authors constructed a ripening dataset to distinguish between carbide-treated and naturally ripened bananas, thereby improving classification robustness </w:t>
      </w:r>
      <w:r w:rsidRPr="00FA3CC4">
        <w:rPr>
          <w:rFonts w:ascii="Arial" w:hAnsi="Arial" w:cs="Arial"/>
        </w:rPr>
        <w:fldChar w:fldCharType="begin"/>
      </w:r>
      <w:r w:rsidRPr="00FA3CC4">
        <w:rPr>
          <w:rFonts w:ascii="Arial" w:hAnsi="Arial" w:cs="Arial"/>
        </w:rPr>
        <w:instrText xml:space="preserve"> ADDIN ZOTERO_ITEM CSL_CITATION {"citationID":"quO3URhr","properties":{"formattedCitation":"[23]","plainCitation":"[23]","noteIndex":0},"citationItems":[{"id":260,"uris":["http://zotero.org/users/16200706/items/55NPM7XF"],"itemData":{"id":260,"type":"article-journal","abstract":"We introduce the “Ripen Banana” dataset, a newly developed collection featuring two distinct classes of ripen banana images: carbide and non-carbide. The dataset contains images from raw to ripe bananas that have been ripened with carbide and without carbide. The images collected from various locations in Sirajganj, Bangladesh. It contains 1404 original images and 6410 augmented images, resulting in 7814 images overall. The original images were taken against carefully selected white backgrounds. This was made it by evaluating these images for their sharpness and brightness levels to ensure they meet the quality standards that are required. After that, we organize each image into specified subfolders to ensure simple and fast access for large range of machine learning and deep learning models. This dataset offers significant opportunities for advancements in agricultural practices, nutrition and the food chain, food environment monitor, and computer vision technologies. This “Ripen Banana” dataset can be utilized to facilitate data-driven methods in food inspection, banana ripening systems, and post-harvest management. The dataset documents the stages of ripening, offering an opportunity to improve agricultural practices, improve the quality and safety of fruit production, and protect the food supply chain. The “Ripen Banana” dataset can be a valuable resource for future study in the fields of food science and nutrition, among people around machine learning background.","container-title":"Data in Brief","DOI":"10.1016/j.dib.2025.111659","ISSN":"2352-3409","journalAbbreviation":"Data in Brief","page":"111659","source":"ScienceDirect","title":"Ripen banana dataset: A comprehensive resource for carbide detection and ripening stage analysis to enhance food quality and agricultural efficiency","title-short":"Ripen banana dataset","volume":"60","author":[{"family":"Alam","given":"Elman"},{"family":"Islam","given":"Md Tarequl"},{"family":"Raka","given":"Ishrat Zahan"},{"family":"Ritu","given":"Onamika Sarkar"},{"family":"Hossain","given":"Md Shakhawat"},{"family":"Rahman","given":"Wahidur"},{"family":"Khan","given":"Rahat"}],"issued":{"date-parts":[["2025",6,1]]}}}],"schema":"https://github.com/citation-style-language/schema/raw/master/csl-citation.json"} </w:instrText>
      </w:r>
      <w:r w:rsidRPr="00FA3CC4">
        <w:rPr>
          <w:rFonts w:ascii="Arial" w:hAnsi="Arial" w:cs="Arial"/>
        </w:rPr>
        <w:fldChar w:fldCharType="separate"/>
      </w:r>
      <w:r w:rsidRPr="00FA3CC4">
        <w:rPr>
          <w:rFonts w:ascii="Arial" w:hAnsi="Arial" w:cs="Arial"/>
        </w:rPr>
        <w:t>[23]</w:t>
      </w:r>
      <w:r w:rsidRPr="00FA3CC4">
        <w:rPr>
          <w:rFonts w:ascii="Arial" w:hAnsi="Arial" w:cs="Arial"/>
        </w:rPr>
        <w:fldChar w:fldCharType="end"/>
      </w:r>
      <w:r w:rsidRPr="00FA3CC4">
        <w:rPr>
          <w:rFonts w:ascii="Arial" w:hAnsi="Arial" w:cs="Arial"/>
        </w:rPr>
        <w:t xml:space="preserve">. Chuquimarca’s work on MobileNetV2 combined real and synthetic datasets, proving the strength of lightweight architectures for ripeness classification </w:t>
      </w:r>
      <w:r w:rsidRPr="00FA3CC4">
        <w:rPr>
          <w:rFonts w:ascii="Arial" w:hAnsi="Arial" w:cs="Arial"/>
        </w:rPr>
        <w:fldChar w:fldCharType="begin"/>
      </w:r>
      <w:r w:rsidRPr="00FA3CC4">
        <w:rPr>
          <w:rFonts w:ascii="Arial" w:hAnsi="Arial" w:cs="Arial"/>
        </w:rPr>
        <w:instrText xml:space="preserve"> ADDIN ZOTERO_ITEM CSL_CITATION {"citationID":"QEDB6od1","properties":{"formattedCitation":"[24]","plainCitation":"[24]","noteIndex":0},"citationItems":[{"id":294,"uris":["http://zotero.org/users/16200706/items/FGUP3A97"],"itemData":{"id":294,"type":"paper-conference","abstract":"The level of ripeness is essential in determining the quality of bananas. To correctly estimate banana maturity, the metrics of international marketing standards need to be considered. However, the process of assessing the maturity of bananas at an industrial level is still carried out using manual methods. The use of CNN models is an attractive tool to solve the problem, but there is a limitation regarding the availability of sufficient data to train these models reliably. On the other hand, in the state-of-the-art, existing CNN models and the available data have reported that the accuracy results are acceptable in identifying banana maturity. For this reason, this work presents the generation of a robust dataset that combines real and synthetic data for different levels of banana ripeness. In addition, it proposes a simple CNN architecture, which is trained with synthetic data and using the transfer learning technique, the model is improved to classify real data, managing to determine the level of maturity of the banana. The proposed CNN model is evaluated with several architectures, then hyper-parameter configurations are varied, and optimizers are used. The results show that the proposed CNN model reaches a high accuracy of 0.917 and a fast execution time.","container-title":"Proceedings of the 18th International Joint Conference on Computer Vision, Imaging and Computer Graphics Theory and Applications","DOI":"10.5220/0011654600003417","event-place":"Lisbon, Portugal","event-title":"18th International Conference on Computer Vision Theory and Applications","ISBN":"978-989-758-634-7","language":"en","page":"536-543","publisher":"SCITEPRESS - Science and Technology Publications","publisher-place":"Lisbon, Portugal","source":"DOI.org (Crossref)","title":"Banana Ripeness Level Classification Using a Simple CNN Model Trained with Real and Synthetic Datasets:","title-short":"Banana Ripeness Level Classification Using a Simple CNN Model Trained with Real and Synthetic Datasets","URL":"https://www.scitepress.org/DigitalLibrary/Link.aspx?doi=10.5220/0011654600003417","author":[{"family":"Chuquimarca","given":"Luis"},{"family":"Vintimilla","given":"Boris"},{"family":"Velastin","given":"Sergio"}],"accessed":{"date-parts":[["2025",8,16]]},"issued":{"date-parts":[["2023"]]}}}],"schema":"https://github.com/citation-style-language/schema/raw/master/csl-citation.json"} </w:instrText>
      </w:r>
      <w:r w:rsidRPr="00FA3CC4">
        <w:rPr>
          <w:rFonts w:ascii="Arial" w:hAnsi="Arial" w:cs="Arial"/>
        </w:rPr>
        <w:fldChar w:fldCharType="separate"/>
      </w:r>
      <w:r w:rsidRPr="00FA3CC4">
        <w:rPr>
          <w:rFonts w:ascii="Arial" w:hAnsi="Arial" w:cs="Arial"/>
        </w:rPr>
        <w:t>[24]</w:t>
      </w:r>
      <w:r w:rsidRPr="00FA3CC4">
        <w:rPr>
          <w:rFonts w:ascii="Arial" w:hAnsi="Arial" w:cs="Arial"/>
        </w:rPr>
        <w:fldChar w:fldCharType="end"/>
      </w:r>
      <w:r w:rsidRPr="00FA3CC4">
        <w:rPr>
          <w:rFonts w:ascii="Arial" w:hAnsi="Arial" w:cs="Arial"/>
        </w:rPr>
        <w:t>.</w:t>
      </w:r>
    </w:p>
    <w:p w14:paraId="74E17F63" w14:textId="77777777" w:rsidR="00FA3CC4" w:rsidRPr="00FA3CC4" w:rsidRDefault="00FA3CC4" w:rsidP="00FA3CC4">
      <w:pPr>
        <w:jc w:val="both"/>
        <w:rPr>
          <w:rFonts w:ascii="Arial" w:hAnsi="Arial" w:cs="Arial"/>
        </w:rPr>
      </w:pPr>
      <w:proofErr w:type="spellStart"/>
      <w:r w:rsidRPr="00FA3CC4">
        <w:rPr>
          <w:rFonts w:ascii="Arial" w:hAnsi="Arial" w:cs="Arial"/>
        </w:rPr>
        <w:t>DenseNet</w:t>
      </w:r>
      <w:proofErr w:type="spellEnd"/>
      <w:r w:rsidRPr="00FA3CC4">
        <w:rPr>
          <w:rFonts w:ascii="Arial" w:hAnsi="Arial" w:cs="Arial"/>
        </w:rPr>
        <w:t xml:space="preserve"> has also shown versatility. Oil palm ripeness classification with </w:t>
      </w:r>
      <w:proofErr w:type="spellStart"/>
      <w:r w:rsidRPr="00FA3CC4">
        <w:rPr>
          <w:rFonts w:ascii="Arial" w:hAnsi="Arial" w:cs="Arial"/>
        </w:rPr>
        <w:t>DenseNet</w:t>
      </w:r>
      <w:proofErr w:type="spellEnd"/>
      <w:r w:rsidRPr="00FA3CC4">
        <w:rPr>
          <w:rFonts w:ascii="Arial" w:hAnsi="Arial" w:cs="Arial"/>
        </w:rPr>
        <w:t xml:space="preserve">, as presented in conference research, delivered strong performance in plantation environments </w:t>
      </w:r>
      <w:r w:rsidRPr="00FA3CC4">
        <w:rPr>
          <w:rFonts w:ascii="Arial" w:hAnsi="Arial" w:cs="Arial"/>
        </w:rPr>
        <w:fldChar w:fldCharType="begin"/>
      </w:r>
      <w:r w:rsidRPr="00FA3CC4">
        <w:rPr>
          <w:rFonts w:ascii="Arial" w:hAnsi="Arial" w:cs="Arial"/>
        </w:rPr>
        <w:instrText xml:space="preserve"> ADDIN ZOTERO_ITEM CSL_CITATION {"citationID":"JDXLZNr9","properties":{"formattedCitation":"[25]","plainCitation":"[25]","noteIndex":0},"citationItems":[{"id":291,"uris":["http://zotero.org/users/16200706/items/EQ7HQ6CQ"],"itemData":{"id":291,"type":"paper-conference","abstract":"Request PDF | Deep Learning for Oil Palm Fruit Ripeness Classification with DenseNet | Oil palm fruit farming is one of the most leading agriculture industries in the South East Asia region. Unfortunately, most of the harvesting... | Find, read and cite all the research you need on ResearchGate","container-title":"ResearchGate","DOI":"10.1109/ICIMTech53080.2021.9534988","language":"en","source":"www.researchgate.net","title":"Deep Learning for Oil Palm Fruit Ripeness Classification with DenseNet | Request PDF","URL":"https://www.researchgate.net/publication/351928248_Deep_Learning_for_Oil_Palm_Fruit_Ripeness_Classification_with_DenseNet","accessed":{"date-parts":[["2025",8,16]]}}}],"schema":"https://github.com/citation-style-language/schema/raw/master/csl-citation.json"} </w:instrText>
      </w:r>
      <w:r w:rsidRPr="00FA3CC4">
        <w:rPr>
          <w:rFonts w:ascii="Arial" w:hAnsi="Arial" w:cs="Arial"/>
        </w:rPr>
        <w:fldChar w:fldCharType="separate"/>
      </w:r>
      <w:r w:rsidRPr="00FA3CC4">
        <w:rPr>
          <w:rFonts w:ascii="Arial" w:hAnsi="Arial" w:cs="Arial"/>
        </w:rPr>
        <w:t>[25]</w:t>
      </w:r>
      <w:r w:rsidRPr="00FA3CC4">
        <w:rPr>
          <w:rFonts w:ascii="Arial" w:hAnsi="Arial" w:cs="Arial"/>
        </w:rPr>
        <w:fldChar w:fldCharType="end"/>
      </w:r>
      <w:r w:rsidRPr="00FA3CC4">
        <w:rPr>
          <w:rFonts w:ascii="Arial" w:hAnsi="Arial" w:cs="Arial"/>
        </w:rPr>
        <w:t xml:space="preserve">. You and colleagues went further by combining </w:t>
      </w:r>
      <w:proofErr w:type="spellStart"/>
      <w:r w:rsidRPr="00FA3CC4">
        <w:rPr>
          <w:rFonts w:ascii="Arial" w:hAnsi="Arial" w:cs="Arial"/>
        </w:rPr>
        <w:t>DenseNet</w:t>
      </w:r>
      <w:proofErr w:type="spellEnd"/>
      <w:r w:rsidRPr="00FA3CC4">
        <w:rPr>
          <w:rFonts w:ascii="Arial" w:hAnsi="Arial" w:cs="Arial"/>
        </w:rPr>
        <w:t xml:space="preserve"> with olfactory sensors, producing an olfactory-visual hybrid for fruit ripeness prediction </w:t>
      </w:r>
      <w:r w:rsidRPr="00FA3CC4">
        <w:rPr>
          <w:rFonts w:ascii="Arial" w:hAnsi="Arial" w:cs="Arial"/>
        </w:rPr>
        <w:fldChar w:fldCharType="begin"/>
      </w:r>
      <w:r w:rsidRPr="00FA3CC4">
        <w:rPr>
          <w:rFonts w:ascii="Arial" w:hAnsi="Arial" w:cs="Arial"/>
        </w:rPr>
        <w:instrText xml:space="preserve"> ADDIN ZOTERO_ITEM CSL_CITATION {"citationID":"CtNnFO1i","properties":{"formattedCitation":"[26]","plainCitation":"[26]","noteIndex":0},"citationItems":[{"id":266,"uris":["http://zotero.org/users/16200706/items/QFYNXHAG"],"itemData":{"id":266,"type":"article-journal","abstract":"The classification of ripeness levels is one of the most important indicators to assess fruit quality, and a technique to achieve in-situ ripening grading is urgently needed. We constructed an olfactory visualization sensor based on Pd2+-dye/NH2-UiO-66 as the gas-sensing materials and densely connected convolutional networks (DenseNet) as data classification method for in-situ fruit ripeness differentiation by ethylene detection. The designed Pd2+-dye/NH2-UiO-66 composites showed extremely sensitive sensing performance for C2H4 detection due to the high loading capacity for colorants (Pd2+ and dyes) and pre-concentration for C2H4. A series of Pd2+-dye/NH2-UiO-66 composites were synthesized using eight pH dyes with different pH sensitivity ranges, which were used to fabricate the colorimetric sensor arrays for C2H4 specific detection. Taking advantage of the greatly sensitive and specific nature of C2H4 detection, the colorimetric sensor arrays were applied for in-suit fruit ripeness classification by integrating DenseNet, achieving up to 99.91% classification accuracy. The combination of Pd2+-dye/NH2-UiO-66 composites based on highly sensitive and specific colorimetric sensor arrays and the supervised image classification method DenseNet enables high-precision prediction of different fruit ripeness and opens new possibilities in the low-cost and on-site classification of ripeness.","container-title":"Sensors and Actuators B: Chemical","DOI":"10.1016/j.snb.2023.134826","ISSN":"0925-4005","journalAbbreviation":"Sensors and Actuators B: Chemical","page":"134826","source":"ScienceDirect","title":"Olfactory visualization sensor based on densely connected convolutional networks for &lt;i&gt;in-situ&lt;/i&gt; fruit ripeness prediction","volume":"399","author":[{"family":"You","given":"Zhiheng"},{"family":"Zhao","given":"Mingming"},{"family":"Chen","given":"Huayun"},{"family":"Ying","given":"Yibin"},{"family":"Wang","given":"Yixian"}],"issued":{"date-parts":[["2024",1,15]]}}}],"schema":"https://github.com/citation-style-language/schema/raw/master/csl-citation.json"} </w:instrText>
      </w:r>
      <w:r w:rsidRPr="00FA3CC4">
        <w:rPr>
          <w:rFonts w:ascii="Arial" w:hAnsi="Arial" w:cs="Arial"/>
        </w:rPr>
        <w:fldChar w:fldCharType="separate"/>
      </w:r>
      <w:r w:rsidRPr="00FA3CC4">
        <w:rPr>
          <w:rFonts w:ascii="Arial" w:hAnsi="Arial" w:cs="Arial"/>
        </w:rPr>
        <w:t>[26]</w:t>
      </w:r>
      <w:r w:rsidRPr="00FA3CC4">
        <w:rPr>
          <w:rFonts w:ascii="Arial" w:hAnsi="Arial" w:cs="Arial"/>
        </w:rPr>
        <w:fldChar w:fldCharType="end"/>
      </w:r>
      <w:r w:rsidRPr="00FA3CC4">
        <w:rPr>
          <w:rFonts w:ascii="Arial" w:hAnsi="Arial" w:cs="Arial"/>
        </w:rPr>
        <w:t xml:space="preserve">. Enhancements to </w:t>
      </w:r>
      <w:proofErr w:type="spellStart"/>
      <w:r w:rsidRPr="00FA3CC4">
        <w:rPr>
          <w:rFonts w:ascii="Arial" w:hAnsi="Arial" w:cs="Arial"/>
        </w:rPr>
        <w:t>DenseNet</w:t>
      </w:r>
      <w:proofErr w:type="spellEnd"/>
      <w:r w:rsidRPr="00FA3CC4">
        <w:rPr>
          <w:rFonts w:ascii="Arial" w:hAnsi="Arial" w:cs="Arial"/>
        </w:rPr>
        <w:t xml:space="preserve"> such as attention modules were tested by Hassan and collaborators for date fruit grading, achieving more robust accuracy </w:t>
      </w:r>
      <w:r w:rsidRPr="00FA3CC4">
        <w:rPr>
          <w:rFonts w:ascii="Arial" w:hAnsi="Arial" w:cs="Arial"/>
        </w:rPr>
        <w:fldChar w:fldCharType="begin"/>
      </w:r>
      <w:r w:rsidRPr="00FA3CC4">
        <w:rPr>
          <w:rFonts w:ascii="Arial" w:hAnsi="Arial" w:cs="Arial"/>
        </w:rPr>
        <w:instrText xml:space="preserve"> ADDIN ZOTERO_ITEM CSL_CITATION {"citationID":"NAS3J3Q7","properties":{"formattedCitation":"[27]","plainCitation":"[27]","noteIndex":0},"citationItems":[{"id":273,"uris":["http://zotero.org/users/16200706/items/LY2K8BPE"],"itemData":{"id":273,"type":"article-journal","abstract":"IntroductionAccurate and automated fruit classification plays a vital role in modern agriculture but remains challenging due to the wide variability in fruit appearances.MethodsIn this study, we propose a novel approach to image classification by integrating a DenseNet121 model pre-trained on ImageNet with a Squeeze-and-Excitation (SE) Attention block to enhance feature representation. The model leverages data augmentation to improve generalization and avoid overfitting. The enhancement includes attention mechanisms and Nadam optimization, specifically tailored for the classification of date fruit images. Unlike traditional DenseNet variants, proposed model incorporates SE attention layers to focus on critical image features, significantly improving performance. Multiple deep learning models, including DenseNet121+SE and YOLOv8n, were evaluated for date fruit classification under varying conditions.ResultsThe proposed approach demonstrated outstanding performance, achieving 98.25% accuracy, 98.02% precision, 97.02% recall, and a 97.49% F1-score with DenseNet121+SE. In comparison, YOLOv8n achieved 96.04% accuracy, 99.76% precision, 99.7% recall, and a 99.73% F1- score.DiscussionThese results underscore the effectiveness of the proposed method compared to widely used architecture, providing a robust and practical solution for automating fruit classification and quality control in the food industry.","container-title":"Frontiers in Plant Science","DOI":"10.3389/fpls.2025.1521508","ISSN":"1664-462X","journalAbbreviation":"Front. Plant Sci.","language":"English","note":"publisher: Frontiers","source":"Frontiers","title":"Sustainable deep vision systems for date fruit quality assessment using attention-enhanced deep learning models","URL":"https://www.frontiersin.org/journals/plant-science/articles/10.3389/fpls.2025.1521508/full","volume":"16","author":[{"family":"Hassan","given":"Esraa"},{"family":"Ghazalah","given":"Sarah Abu"},{"family":"El-Rashidy","given":"Nora"},{"family":"El-Hafeez","given":"Tarek Abd"},{"family":"Shams","given":"Mahmoud Y."}],"accessed":{"date-parts":[["2025",8,16]]},"issued":{"date-parts":[["2025",6,30]]}}}],"schema":"https://github.com/citation-style-language/schema/raw/master/csl-citation.json"} </w:instrText>
      </w:r>
      <w:r w:rsidRPr="00FA3CC4">
        <w:rPr>
          <w:rFonts w:ascii="Arial" w:hAnsi="Arial" w:cs="Arial"/>
        </w:rPr>
        <w:fldChar w:fldCharType="separate"/>
      </w:r>
      <w:r w:rsidRPr="00FA3CC4">
        <w:rPr>
          <w:rFonts w:ascii="Arial" w:hAnsi="Arial" w:cs="Arial"/>
        </w:rPr>
        <w:t>[27]</w:t>
      </w:r>
      <w:r w:rsidRPr="00FA3CC4">
        <w:rPr>
          <w:rFonts w:ascii="Arial" w:hAnsi="Arial" w:cs="Arial"/>
        </w:rPr>
        <w:fldChar w:fldCharType="end"/>
      </w:r>
      <w:r w:rsidRPr="00FA3CC4">
        <w:rPr>
          <w:rFonts w:ascii="Arial" w:hAnsi="Arial" w:cs="Arial"/>
        </w:rPr>
        <w:t>.</w:t>
      </w:r>
    </w:p>
    <w:p w14:paraId="09E0E085" w14:textId="77777777" w:rsidR="00FA3CC4" w:rsidRPr="00FA3CC4" w:rsidRDefault="00FA3CC4" w:rsidP="00FA3CC4">
      <w:pPr>
        <w:jc w:val="both"/>
        <w:rPr>
          <w:rFonts w:ascii="Arial" w:hAnsi="Arial" w:cs="Arial"/>
        </w:rPr>
      </w:pPr>
      <w:r w:rsidRPr="00FA3CC4">
        <w:rPr>
          <w:rFonts w:ascii="Arial" w:hAnsi="Arial" w:cs="Arial"/>
        </w:rPr>
        <w:t xml:space="preserve">Recent advances highlight novel architectures. Wu and co-authors introduced RT-DETR for fruit ripeness detection, improving robustness under dynamic field conditions </w:t>
      </w:r>
      <w:r w:rsidRPr="00FA3CC4">
        <w:rPr>
          <w:rFonts w:ascii="Arial" w:hAnsi="Arial" w:cs="Arial"/>
        </w:rPr>
        <w:fldChar w:fldCharType="begin"/>
      </w:r>
      <w:r w:rsidRPr="00FA3CC4">
        <w:rPr>
          <w:rFonts w:ascii="Arial" w:hAnsi="Arial" w:cs="Arial"/>
        </w:rPr>
        <w:instrText xml:space="preserve"> ADDIN ZOTERO_ITEM CSL_CITATION {"citationID":"6aGpukiL","properties":{"formattedCitation":"[28]","plainCitation":"[28]","noteIndex":0},"citationItems":[{"id":261,"uris":["http://zotero.org/users/16200706/items/T9NYW3HR"],"itemData":{"id":261,"type":"article-journal","abstract":"IntroductionCrop maturity status recognition is a key component of automated harvesting. Traditional manual detection methods are inefficient and costly, presenting a significant challenge for the agricultural industry.MethodsTo improve crop maturity detection, we propose enhancements to the Real-Time DEtection TRansformer (RT-DETR) method. The original model's Backbone structure is refined by: HG Block Enhancement: Replacing conventional convolution with the Rep Block during feature extraction, incorporating multiple branches to improve model accuracy. Partial Convolution (PConv): Replacing traditional convolution in the Rep Block with PConv, which applies convolution to only a portion of the input channels, reducing computational redundancy. Efficient Multi-Scale Attention (EMA): Introducing EMA to ensure a uniform distribution of spatial semantic features within feature groups, improving model performance and efficiency.ResultsThe refined model significantly enhances detection accuracy. Compared to the original model, the average accuracy (mAP@0.5) improves by 2.9%, while model size is reduced by 5.5% and computational complexity decreases by 9.6%. Further experiments comparing the RT-DETR model, YOLOv8, and our improved model on plant pest detection datasets show that our model outperforms others in general scenarios.DiscussionThe experimental results validate the efficacy of the enhanced RT-DETR model in crop maturity detection. The improvements not only enhance detection accuracy but also reduce model size and computational complexity, making it a promising solution for automated crop maturity detection.","container-title":"Frontiers in Plant Science","DOI":"10.3389/fpls.2025.1423682","ISSN":"1664-462X","journalAbbreviation":"Front. Plant Sci.","language":"English","note":"publisher: Frontiers","source":"Frontiers","title":"Improved RT-DETR and its application to fruit ripeness detection","URL":"https://www.frontiersin.org/journals/plant-science/articles/10.3389/fpls.2025.1423682/full","volume":"16","author":[{"family":"Wu","given":"Mengyang"},{"family":"Qiu","given":"Ya"},{"family":"Wang","given":"Wenying"},{"family":"Su","given":"Xun"},{"family":"Cao","given":"Yuhao"},{"family":"Bai","given":"Yun"}],"accessed":{"date-parts":[["2025",8,16]]},"issued":{"date-parts":[["2025",2,27]]}}}],"schema":"https://github.com/citation-style-language/schema/raw/master/csl-citation.json"} </w:instrText>
      </w:r>
      <w:r w:rsidRPr="00FA3CC4">
        <w:rPr>
          <w:rFonts w:ascii="Arial" w:hAnsi="Arial" w:cs="Arial"/>
        </w:rPr>
        <w:fldChar w:fldCharType="separate"/>
      </w:r>
      <w:r w:rsidRPr="00FA3CC4">
        <w:rPr>
          <w:rFonts w:ascii="Arial" w:hAnsi="Arial" w:cs="Arial"/>
        </w:rPr>
        <w:t>[28]</w:t>
      </w:r>
      <w:r w:rsidRPr="00FA3CC4">
        <w:rPr>
          <w:rFonts w:ascii="Arial" w:hAnsi="Arial" w:cs="Arial"/>
        </w:rPr>
        <w:fldChar w:fldCharType="end"/>
      </w:r>
      <w:r w:rsidRPr="00FA3CC4">
        <w:rPr>
          <w:rFonts w:ascii="Arial" w:hAnsi="Arial" w:cs="Arial"/>
        </w:rPr>
        <w:t xml:space="preserve">. You and colleagues applied dynamic detection heads to papaya ripeness, achieving greater localization precision </w:t>
      </w:r>
      <w:r w:rsidRPr="00FA3CC4">
        <w:rPr>
          <w:rFonts w:ascii="Arial" w:hAnsi="Arial" w:cs="Arial"/>
        </w:rPr>
        <w:fldChar w:fldCharType="begin"/>
      </w:r>
      <w:r w:rsidRPr="00FA3CC4">
        <w:rPr>
          <w:rFonts w:ascii="Arial" w:hAnsi="Arial" w:cs="Arial"/>
        </w:rPr>
        <w:instrText xml:space="preserve"> ADDIN ZOTERO_ITEM CSL_CITATION {"citationID":"VQoKQPsX","properties":{"formattedCitation":"[29]","plainCitation":"[29]","noteIndex":0},"citationItems":[{"id":275,"uris":["http://zotero.org/users/16200706/items/VRUKSZB3"],"itemData":{"id":275,"type":"article-journal","abstract":"Papaya ripeness identification is a key task in orchard management. To achieve efficient deployment of this task on edge computing devices, this paper proposes a lightweight detection model, ABD-YOLO-ting, based on YOLOv8. First, the width factor of YOLOv8n is adjusted to construct a lightweight backbone network, YOLO-Ting. Second, a low-computation ADown module is introduced to replace the standard downsampling structure, aiming to enhance feature extraction efficiency. Third, an enhanced BiFPN is integrated into the neck structure to achieve efficient multi-scale feature fusion. Finally, to strengthen the model’s capability in identifying small objects, the dynamic detection head DyHead is introduced to improve ripeness recognition accuracy. On a self-constructed Japanese quince orchard dataset, ABD-YOLO-ting achieves a mAP50 of 94.7% and a mAP50–95 of 77.4%, with only 1.47 M parameters and 5.4 G FLOPs, significantly outperforming mainstream models such as YOLOv5, YOLOv8, and YOLOv11. On edge devices, the model achieves a well-balanced trade-off between detection speed and accuracy, demonstrating strong potential for practical applications in intelligent harvesting and orchard management.","container-title":"Agriculture","DOI":"10.3390/agriculture15151585","ISSN":"2077-0472","issue":"15","language":"en","license":"http://creativecommons.org/licenses/by/3.0/","note":"publisher: Multidisciplinary Digital Publishing Institute","page":"1585","source":"www.mdpi.com","title":"Towards Precise Papaya Ripeness Assessment: A Deep Learning Framework with Dynamic Detection Heads","title-short":"Towards Precise Papaya Ripeness Assessment","volume":"15","author":[{"family":"You","given":"Haohai"},{"family":"Fan","given":"Jing"},{"family":"Huang","given":"Dongyan"},{"family":"Yan","given":"Weilong"},{"family":"Zhang","given":"Xiting"},{"family":"Sun","given":"Zhenke"},{"family":"Liu","given":"Hongtao"},{"family":"Yuan","given":"Jun"}],"issued":{"date-parts":[["2025",1]]}}}],"schema":"https://github.com/citation-style-language/schema/raw/master/csl-citation.json"} </w:instrText>
      </w:r>
      <w:r w:rsidRPr="00FA3CC4">
        <w:rPr>
          <w:rFonts w:ascii="Arial" w:hAnsi="Arial" w:cs="Arial"/>
        </w:rPr>
        <w:fldChar w:fldCharType="separate"/>
      </w:r>
      <w:r w:rsidRPr="00FA3CC4">
        <w:rPr>
          <w:rFonts w:ascii="Arial" w:hAnsi="Arial" w:cs="Arial"/>
        </w:rPr>
        <w:t>[29]</w:t>
      </w:r>
      <w:r w:rsidRPr="00FA3CC4">
        <w:rPr>
          <w:rFonts w:ascii="Arial" w:hAnsi="Arial" w:cs="Arial"/>
        </w:rPr>
        <w:fldChar w:fldCharType="end"/>
      </w:r>
      <w:r w:rsidRPr="00FA3CC4">
        <w:rPr>
          <w:rFonts w:ascii="Arial" w:hAnsi="Arial" w:cs="Arial"/>
        </w:rPr>
        <w:t xml:space="preserve">. Ripeness detection has also been pursued in strawberries, where Mi and Yan tested CNN models for classification </w:t>
      </w:r>
      <w:r w:rsidRPr="00FA3CC4">
        <w:rPr>
          <w:rFonts w:ascii="Arial" w:hAnsi="Arial" w:cs="Arial"/>
        </w:rPr>
        <w:fldChar w:fldCharType="begin"/>
      </w:r>
      <w:r w:rsidRPr="00FA3CC4">
        <w:rPr>
          <w:rFonts w:ascii="Arial" w:hAnsi="Arial" w:cs="Arial"/>
        </w:rPr>
        <w:instrText xml:space="preserve"> ADDIN ZOTERO_ITEM CSL_CITATION {"citationID":"JbJAQCnQ","properties":{"formattedCitation":"[30]","plainCitation":"[30]","noteIndex":0},"citationItems":[{"id":264,"uris":["http://zotero.org/users/16200706/items/4FWZK9K8"],"itemData":{"id":264,"type":"article-journal","abstract":"In agriculture, the timely and accurate assessment of fruit ripeness is crucial to optimizing harvest planning and reduce waste. In this article, we explore the integration of two cutting-edge deep learning models, YOLOv9 and Swin Transformer, to develop a complex model for detecting strawberry ripeness. Trained and tested on a specially curated dataset, our model achieves a mean precision (mAP) of 87.3% by using the metric intersection over union (IoU) at a threshold of 0.5. This outperforms the model using YOLOv9 alone, which achieves an mAP of 86.1%. Our model also demonstrated improved precision and recall, with precision rising to 85.3% and recall rising to 84.0%, reflecting its ability to accurately and consistently detect different stages of strawberry ripeness.","container-title":"Big Data and Cognitive Computing","DOI":"10.3390/bdcc8080092","ISSN":"2504-2289","issue":"8","language":"en","license":"http://creativecommons.org/licenses/by/3.0/","note":"publisher: Multidisciplinary Digital Publishing Institute","page":"92","source":"www.mdpi.com","title":"Strawberry Ripeness Detection Using Deep Learning Models","volume":"8","author":[{"family":"Mi","given":"Zhiyuan"},{"family":"Yan","given":"Wei Qi"}],"issued":{"date-parts":[["2024",8]]}}}],"schema":"https://github.com/citation-style-language/schema/raw/master/csl-citation.json"} </w:instrText>
      </w:r>
      <w:r w:rsidRPr="00FA3CC4">
        <w:rPr>
          <w:rFonts w:ascii="Arial" w:hAnsi="Arial" w:cs="Arial"/>
        </w:rPr>
        <w:fldChar w:fldCharType="separate"/>
      </w:r>
      <w:r w:rsidRPr="00FA3CC4">
        <w:rPr>
          <w:rFonts w:ascii="Arial" w:hAnsi="Arial" w:cs="Arial"/>
        </w:rPr>
        <w:t>[30]</w:t>
      </w:r>
      <w:r w:rsidRPr="00FA3CC4">
        <w:rPr>
          <w:rFonts w:ascii="Arial" w:hAnsi="Arial" w:cs="Arial"/>
        </w:rPr>
        <w:fldChar w:fldCharType="end"/>
      </w:r>
      <w:r w:rsidRPr="00FA3CC4">
        <w:rPr>
          <w:rFonts w:ascii="Arial" w:hAnsi="Arial" w:cs="Arial"/>
        </w:rPr>
        <w:t xml:space="preserve">, while Giménez-Gallego applied on-tree automatic tracking to monitor fruit and predict harvest </w:t>
      </w:r>
      <w:r w:rsidRPr="00FA3CC4">
        <w:rPr>
          <w:rFonts w:ascii="Arial" w:hAnsi="Arial" w:cs="Arial"/>
        </w:rPr>
        <w:fldChar w:fldCharType="begin"/>
      </w:r>
      <w:r w:rsidRPr="00FA3CC4">
        <w:rPr>
          <w:rFonts w:ascii="Arial" w:hAnsi="Arial" w:cs="Arial"/>
        </w:rPr>
        <w:instrText xml:space="preserve"> ADDIN ZOTERO_ITEM CSL_CITATION {"citationID":"ByCTeJnw","properties":{"formattedCitation":"[31]","plainCitation":"[31]","noteIndex":0},"citationItems":[{"id":318,"uris":["http://zotero.org/users/16200706/items/9W36TGX3"],"itemData":{"id":318,"type":"article-journal","abstract":"Fruit harvest date prediction is crucial to optimize resource management, maximize quality, and minimize waste of this food. For this purpose, it is necessary to monitor the fruit ripening stage. However, current measurement procedures pose drawbacks for widespread ﬁeld deployment: laboratory trials are manual, destructive and expensive; measurements with hand-held portable equipment in the ﬁeld are very time consuming; and the use of remote sensing mobile platforms has a high operating cost. In this article, a low-cost autonomous ﬁxed sensor for continuous on-tree monitoring of pomegranates is proposed. It is based on a computer vision system able to extract reliable fruit color and size estimations automatically. In addition, an empirical quantitative and qualitative study on the effectiveness of using image-based monitoring in comparison with in situ manual and lab-based measurements for pomegranates is provided in this work. Another contribution of this article is a harvest date prediction model that employs the fruit information collected from the images. Furthermore, a thorough quantitative evaluation of the proposed prediction model for the fruit harvest date was performed, being the median error of the best model of 3.5 days.","container-title":"IEEE Transactions on AgriFood Electronics","DOI":"10.1109/TAFE.2024.3408912","ISSN":"2771-9529","issue":"1","journalAbbreviation":"IEEE Trans. Agri. Elect.","language":"en","license":"https://creativecommons.org/licenses/by/4.0/legalcode","page":"56-68","source":"DOI.org (Crossref)","title":"Fruit Monitoring and Harvest Date Prediction Using On-Tree Automatic Image Tracking","volume":"3","author":[{"family":"Giménez-Gallego","given":"Jaime"},{"family":"Martínez-del-Rincon","given":"Jesús"},{"family":"Blaya-Ros","given":"Pedro J."},{"family":"Navarro-Hellín","given":"Honorio"},{"family":"Navarro","given":"Pedro J."},{"family":"Torres-Sánchez","given":"Roque"}],"issued":{"date-parts":[["2025",3]]}}}],"schema":"https://github.com/citation-style-language/schema/raw/master/csl-citation.json"} </w:instrText>
      </w:r>
      <w:r w:rsidRPr="00FA3CC4">
        <w:rPr>
          <w:rFonts w:ascii="Arial" w:hAnsi="Arial" w:cs="Arial"/>
        </w:rPr>
        <w:fldChar w:fldCharType="separate"/>
      </w:r>
      <w:r w:rsidRPr="00FA3CC4">
        <w:rPr>
          <w:rFonts w:ascii="Arial" w:hAnsi="Arial" w:cs="Arial"/>
        </w:rPr>
        <w:t>[31]</w:t>
      </w:r>
      <w:r w:rsidRPr="00FA3CC4">
        <w:rPr>
          <w:rFonts w:ascii="Arial" w:hAnsi="Arial" w:cs="Arial"/>
        </w:rPr>
        <w:fldChar w:fldCharType="end"/>
      </w:r>
      <w:r w:rsidRPr="00FA3CC4">
        <w:rPr>
          <w:rFonts w:ascii="Arial" w:hAnsi="Arial" w:cs="Arial"/>
        </w:rPr>
        <w:t>.</w:t>
      </w:r>
    </w:p>
    <w:p w14:paraId="131202FE" w14:textId="77777777" w:rsidR="00FA3CC4" w:rsidRPr="00FA3CC4" w:rsidRDefault="00FA3CC4" w:rsidP="00FA3CC4">
      <w:pPr>
        <w:jc w:val="both"/>
        <w:rPr>
          <w:rFonts w:ascii="Arial" w:hAnsi="Arial" w:cs="Arial"/>
        </w:rPr>
      </w:pPr>
      <w:r w:rsidRPr="00FA3CC4">
        <w:rPr>
          <w:rFonts w:ascii="Arial" w:hAnsi="Arial" w:cs="Arial"/>
        </w:rPr>
        <w:t xml:space="preserve">Although these systems confirm that AI can accurately classify ripeness across multiple crops, most efforts remain limited to static predictions. Models such as </w:t>
      </w:r>
      <w:proofErr w:type="spellStart"/>
      <w:r w:rsidRPr="00FA3CC4">
        <w:rPr>
          <w:rFonts w:ascii="Arial" w:hAnsi="Arial" w:cs="Arial"/>
        </w:rPr>
        <w:t>EfficientNet</w:t>
      </w:r>
      <w:proofErr w:type="spellEnd"/>
      <w:r w:rsidRPr="00FA3CC4">
        <w:rPr>
          <w:rFonts w:ascii="Arial" w:hAnsi="Arial" w:cs="Arial"/>
        </w:rPr>
        <w:t xml:space="preserve"> </w:t>
      </w:r>
      <w:r w:rsidRPr="00FA3CC4">
        <w:rPr>
          <w:rFonts w:ascii="Arial" w:hAnsi="Arial" w:cs="Arial"/>
        </w:rPr>
        <w:fldChar w:fldCharType="begin"/>
      </w:r>
      <w:r w:rsidRPr="00FA3CC4">
        <w:rPr>
          <w:rFonts w:ascii="Arial" w:hAnsi="Arial" w:cs="Arial"/>
        </w:rPr>
        <w:instrText xml:space="preserve"> ADDIN ZOTERO_ITEM CSL_CITATION {"citationID":"oSW9nAPY","properties":{"formattedCitation":"[32]","plainCitation":"[32]","noteIndex":0},"citationItems":[{"id":336,"uris":["http://zotero.org/users/16200706/items/MWI28VE3"],"itemData":{"id":336,"type":"article","abstract":"Convolutional Neural Networks (ConvNets) are commonly developed at a fixed resource budget, and then scaled up for better accuracy if more resources are available. In this paper, we systematically study model scaling and identify that carefully balancing network depth, width, and resolution can lead to better performance. Based on this observation, we propose a new scaling method that uniformly scales all dimensions of depth/width/resolution using a simple yet highly effective compound coefficient. We demonstrate the effectiveness of this method on scaling up MobileNets and ResNet. To go even further, we use neural architecture search to design a new baseline network and scale it up to obtain a family of models, called EfficientNets, which achieve much better accuracy and efficiency than previous ConvNets. In particular, our EfficientNet-B7 achieves state-of-the-art 84.3% top-1 accuracy on ImageNet, while being 8.4x smaller and 6.1x faster on inference than the best existing ConvNet. Our EfficientNets also transfer well and achieve state-of-the-art accuracy on CIFAR-100 (91.7%), Flowers (98.8%), and 3 other transfer learning datasets, with an order of magnitude fewer parameters. Source code is at https://github.com/tensorflow/tpu/tree/master/models/official/efficientnet.","DOI":"10.48550/arXiv.1905.11946","note":"arXiv:1905.11946 [cs]","number":"arXiv:1905.11946","publisher":"arXiv","source":"arXiv.org","title":"EfficientNet: Rethinking Model Scaling for Convolutional Neural Networks","title-short":"EfficientNet","URL":"http://arxiv.org/abs/1905.11946","author":[{"family":"Tan","given":"Mingxing"},{"family":"Le","given":"Quoc V."}],"accessed":{"date-parts":[["2025",8,16]]},"issued":{"date-parts":[["2020",9,11]]}}}],"schema":"https://github.com/citation-style-language/schema/raw/master/csl-citation.json"} </w:instrText>
      </w:r>
      <w:r w:rsidRPr="00FA3CC4">
        <w:rPr>
          <w:rFonts w:ascii="Arial" w:hAnsi="Arial" w:cs="Arial"/>
        </w:rPr>
        <w:fldChar w:fldCharType="separate"/>
      </w:r>
      <w:r w:rsidRPr="00FA3CC4">
        <w:rPr>
          <w:rFonts w:ascii="Arial" w:hAnsi="Arial" w:cs="Arial"/>
        </w:rPr>
        <w:t>[32]</w:t>
      </w:r>
      <w:r w:rsidRPr="00FA3CC4">
        <w:rPr>
          <w:rFonts w:ascii="Arial" w:hAnsi="Arial" w:cs="Arial"/>
        </w:rPr>
        <w:fldChar w:fldCharType="end"/>
      </w:r>
      <w:r w:rsidRPr="00FA3CC4">
        <w:rPr>
          <w:rFonts w:ascii="Arial" w:hAnsi="Arial" w:cs="Arial"/>
        </w:rPr>
        <w:t xml:space="preserve">, </w:t>
      </w:r>
      <w:proofErr w:type="spellStart"/>
      <w:r w:rsidRPr="00FA3CC4">
        <w:rPr>
          <w:rFonts w:ascii="Arial" w:hAnsi="Arial" w:cs="Arial"/>
        </w:rPr>
        <w:t>DenseNet</w:t>
      </w:r>
      <w:proofErr w:type="spellEnd"/>
      <w:r w:rsidRPr="00FA3CC4">
        <w:rPr>
          <w:rFonts w:ascii="Arial" w:hAnsi="Arial" w:cs="Arial"/>
        </w:rPr>
        <w:t xml:space="preserve"> </w:t>
      </w:r>
      <w:r w:rsidRPr="00FA3CC4">
        <w:rPr>
          <w:rFonts w:ascii="Arial" w:hAnsi="Arial" w:cs="Arial"/>
        </w:rPr>
        <w:fldChar w:fldCharType="begin"/>
      </w:r>
      <w:r w:rsidRPr="00FA3CC4">
        <w:rPr>
          <w:rFonts w:ascii="Arial" w:hAnsi="Arial" w:cs="Arial"/>
        </w:rPr>
        <w:instrText xml:space="preserve"> ADDIN ZOTERO_ITEM CSL_CITATION {"citationID":"J8NBS0k0","properties":{"formattedCitation":"[33]","plainCitation":"[33]","noteIndex":0},"citationItems":[{"id":341,"uris":["http://zotero.org/users/16200706/items/L4PAQ79G"],"itemData":{"id":341,"type":"paper-conference","container-title":"2017 IEEE Conference on Computer Vision and Pattern Recognition (CVPR)","DOI":"10.1109/CVPR.2017.243","event-place":"Honolulu, HI","event-title":"2017 IEEE Conference on Computer Vision and Pattern Recognition (CVPR)","ISBN":"978-1-5386-0457-1","language":"en","page":"2261-2269","publisher":"IEEE","publisher-place":"Honolulu, HI","source":"DOI.org (Crossref)","title":"Densely Connected Convolutional Networks","URL":"https://ieeexplore.ieee.org/document/8099726/","author":[{"family":"Huang","given":"Gao"},{"family":"Liu","given":"Zhuang"},{"family":"Van Der Maaten","given":"Laurens"},{"family":"Weinberger","given":"Kilian Q."}],"accessed":{"date-parts":[["2025",8,16]]},"issued":{"date-parts":[["2017",7]]}}}],"schema":"https://github.com/citation-style-language/schema/raw/master/csl-citation.json"} </w:instrText>
      </w:r>
      <w:r w:rsidRPr="00FA3CC4">
        <w:rPr>
          <w:rFonts w:ascii="Arial" w:hAnsi="Arial" w:cs="Arial"/>
        </w:rPr>
        <w:fldChar w:fldCharType="separate"/>
      </w:r>
      <w:r w:rsidRPr="00FA3CC4">
        <w:rPr>
          <w:rFonts w:ascii="Arial" w:hAnsi="Arial" w:cs="Arial"/>
        </w:rPr>
        <w:t>[33]</w:t>
      </w:r>
      <w:r w:rsidRPr="00FA3CC4">
        <w:rPr>
          <w:rFonts w:ascii="Arial" w:hAnsi="Arial" w:cs="Arial"/>
        </w:rPr>
        <w:fldChar w:fldCharType="end"/>
      </w:r>
      <w:r w:rsidRPr="00FA3CC4">
        <w:rPr>
          <w:rFonts w:ascii="Arial" w:hAnsi="Arial" w:cs="Arial"/>
        </w:rPr>
        <w:t xml:space="preserve">, and MobileNetV2 </w:t>
      </w:r>
      <w:r w:rsidRPr="00FA3CC4">
        <w:rPr>
          <w:rFonts w:ascii="Arial" w:hAnsi="Arial" w:cs="Arial"/>
        </w:rPr>
        <w:fldChar w:fldCharType="begin"/>
      </w:r>
      <w:r w:rsidRPr="00FA3CC4">
        <w:rPr>
          <w:rFonts w:ascii="Arial" w:hAnsi="Arial" w:cs="Arial"/>
        </w:rPr>
        <w:instrText xml:space="preserve"> ADDIN ZOTERO_ITEM CSL_CITATION {"citationID":"E2w7KjX7","properties":{"formattedCitation":"[34]","plainCitation":"[34]","noteIndex":0},"citationItems":[{"id":343,"uris":["http://zotero.org/users/16200706/items/XLIRHLUT"],"itemData":{"id":343,"type":"paper-conference","abstract":"In this paper we describe a new mobile architecture, MobileNetV2, that improves the state of the art performance of mobile models on multiple tasks and benchmarks as well as across a spectrum of different model sizes. We also describe efﬁcient ways of applying these mobile models to object detection in a novel framework we call SSDLite. Additionally, we demonstrate how to build mobile semantic segmentation models through a reduced form of DeepLabv3 which we call Mobile DeepLabv3.","container-title":"2018 IEEE/CVF Conference on Computer Vision and Pattern Recognition","DOI":"10.1109/CVPR.2018.00474","event-place":"Salt Lake City, UT","event-title":"2018 IEEE/CVF Conference on Computer Vision and Pattern Recognition (CVPR)","ISBN":"978-1-5386-6420-9","language":"en","page":"4510-4520","publisher":"IEEE","publisher-place":"Salt Lake City, UT","source":"DOI.org (Crossref)","title":"MobileNetV2: Inverted Residuals and Linear Bottlenecks","title-short":"MobileNetV2","URL":"https://ieeexplore.ieee.org/document/8578572/","author":[{"family":"Sandler","given":"Mark"},{"family":"Howard","given":"Andrew"},{"family":"Zhu","given":"Menglong"},{"family":"Zhmoginov","given":"Andrey"},{"family":"Chen","given":"Liang-Chieh"}],"accessed":{"date-parts":[["2025",8,16]]},"issued":{"date-parts":[["2018",6]]}}}],"schema":"https://github.com/citation-style-language/schema/raw/master/csl-citation.json"} </w:instrText>
      </w:r>
      <w:r w:rsidRPr="00FA3CC4">
        <w:rPr>
          <w:rFonts w:ascii="Arial" w:hAnsi="Arial" w:cs="Arial"/>
        </w:rPr>
        <w:fldChar w:fldCharType="separate"/>
      </w:r>
      <w:r w:rsidRPr="00FA3CC4">
        <w:rPr>
          <w:rFonts w:ascii="Arial" w:hAnsi="Arial" w:cs="Arial"/>
        </w:rPr>
        <w:t>[34]</w:t>
      </w:r>
      <w:r w:rsidRPr="00FA3CC4">
        <w:rPr>
          <w:rFonts w:ascii="Arial" w:hAnsi="Arial" w:cs="Arial"/>
        </w:rPr>
        <w:fldChar w:fldCharType="end"/>
      </w:r>
      <w:r w:rsidRPr="00FA3CC4">
        <w:rPr>
          <w:rFonts w:ascii="Arial" w:hAnsi="Arial" w:cs="Arial"/>
        </w:rPr>
        <w:t xml:space="preserve"> are proven architectures, but they have yet to be systematically extended into forecasting frameworks.</w:t>
      </w:r>
    </w:p>
    <w:p w14:paraId="3509985A" w14:textId="77777777" w:rsidR="00FA3CC4" w:rsidRPr="00FA3CC4" w:rsidRDefault="00FA3CC4" w:rsidP="00FA3CC4">
      <w:pPr>
        <w:jc w:val="both"/>
        <w:rPr>
          <w:rFonts w:ascii="Arial" w:hAnsi="Arial" w:cs="Arial"/>
        </w:rPr>
      </w:pPr>
    </w:p>
    <w:p w14:paraId="4C267283" w14:textId="77777777" w:rsidR="00FA3CC4" w:rsidRDefault="00FA3CC4" w:rsidP="00FA3CC4">
      <w:pPr>
        <w:jc w:val="both"/>
        <w:rPr>
          <w:rFonts w:ascii="Arial" w:hAnsi="Arial" w:cs="Arial"/>
          <w:b/>
          <w:bCs/>
        </w:rPr>
      </w:pPr>
      <w:r w:rsidRPr="00FA3CC4">
        <w:rPr>
          <w:rFonts w:ascii="Arial" w:hAnsi="Arial" w:cs="Arial"/>
          <w:b/>
          <w:bCs/>
        </w:rPr>
        <w:t xml:space="preserve">2.4 Predictive Modeling and Timeline Estimation </w:t>
      </w:r>
    </w:p>
    <w:p w14:paraId="7A03DFCE" w14:textId="77777777" w:rsidR="00FA3CC4" w:rsidRPr="00FA3CC4" w:rsidRDefault="00FA3CC4" w:rsidP="00FA3CC4">
      <w:pPr>
        <w:jc w:val="both"/>
        <w:rPr>
          <w:rFonts w:ascii="Arial" w:hAnsi="Arial" w:cs="Arial"/>
          <w:b/>
          <w:bCs/>
        </w:rPr>
      </w:pPr>
    </w:p>
    <w:p w14:paraId="01ADE856" w14:textId="77777777" w:rsidR="00FA3CC4" w:rsidRPr="00FA3CC4" w:rsidRDefault="00FA3CC4" w:rsidP="00FA3CC4">
      <w:pPr>
        <w:jc w:val="both"/>
        <w:rPr>
          <w:rFonts w:ascii="Arial" w:hAnsi="Arial" w:cs="Arial"/>
        </w:rPr>
      </w:pPr>
      <w:r w:rsidRPr="00FA3CC4">
        <w:rPr>
          <w:rFonts w:ascii="Arial" w:hAnsi="Arial" w:cs="Arial"/>
        </w:rPr>
        <w:t xml:space="preserve">Broader research on other fruits demonstrates transferable lessons for coconuts. </w:t>
      </w:r>
      <w:proofErr w:type="spellStart"/>
      <w:r w:rsidRPr="00FA3CC4">
        <w:rPr>
          <w:rFonts w:ascii="Arial" w:hAnsi="Arial" w:cs="Arial"/>
        </w:rPr>
        <w:t>Winklmair</w:t>
      </w:r>
      <w:proofErr w:type="spellEnd"/>
      <w:r w:rsidRPr="00FA3CC4">
        <w:rPr>
          <w:rFonts w:ascii="Arial" w:hAnsi="Arial" w:cs="Arial"/>
        </w:rPr>
        <w:t xml:space="preserve"> et al. successfully classified cashew apples using CNNs, providing a strong example of maturity modeling </w:t>
      </w:r>
      <w:r w:rsidRPr="00FA3CC4">
        <w:rPr>
          <w:rFonts w:ascii="Arial" w:hAnsi="Arial" w:cs="Arial"/>
        </w:rPr>
        <w:fldChar w:fldCharType="begin"/>
      </w:r>
      <w:r w:rsidRPr="00FA3CC4">
        <w:rPr>
          <w:rFonts w:ascii="Arial" w:hAnsi="Arial" w:cs="Arial"/>
        </w:rPr>
        <w:instrText xml:space="preserve"> ADDIN ZOTERO_ITEM CSL_CITATION {"citationID":"bfDzFWCN","properties":{"formattedCitation":"[2]","plainCitation":"[2]","noteIndex":0},"citationItems":[{"id":268,"uris":["http://zotero.org/users/16200706/items/3F8CBB3V"],"itemData":{"id":268,"type":"article-journal","abstract":"Over 95% of cashew apples are left to waste and rot on the ground. However, both cashew nuts and the often overlooked cashew apples possess significant nutritional and economic value. The cashew apple constitutes the major part (90%) of the cashew fruit, with the nut forming a modest portion (10%). Cashew nuts can be harvested and processed even after lying on the ground, but cashew apples are more delicate. Assessing the maturity status of these apples still requires human visual observation due to the challenges posed by their moisture content. Timely harvesting is crucial, as the pseudofruit is prone to microbial infections upon hitting the ground, making the process time- and labor-intensive. In this study, a Deep Learning based image classification model is presented, which can be used to automatically identify mature cashew apples. The model achieved an accuracy of 95.58% in classifying the cashew apples (immature vs. mature). Overall, the results highlight the potential of Deep Learning models for the classification of cashew apples and other fruits for precision agriculture purposes. This approach could enhance the harvesting process by enabling the utilization of the entire fruit and reducing the need for manual labor, thereby unlocking the full economic potential of the cashew tree.","container-title":"PLOS One","DOI":"10.1371/journal.pone.0326103","ISSN":"1932-6203","issue":"6","journalAbbreviation":"PLoS One","note":"PMID: 40561004\nPMCID: PMC12193572","page":"e0326103","source":"PubMed Central","title":"A deep learning based approach for classifying the maturity of cashew apples","volume":"20","author":[{"family":"Winklmair","given":"Moritz"},{"family":"Sekulic","given":"Robert"},{"family":"Kraus","given":"Jonas"},{"family":"Penava","given":"Pascal"},{"family":"Buettner","given":"Ricardo"}],"issued":{"date-parts":[["2025",6,25]]}}}],"schema":"https://github.com/citation-style-language/schema/raw/master/csl-citation.json"} </w:instrText>
      </w:r>
      <w:r w:rsidRPr="00FA3CC4">
        <w:rPr>
          <w:rFonts w:ascii="Arial" w:hAnsi="Arial" w:cs="Arial"/>
        </w:rPr>
        <w:fldChar w:fldCharType="separate"/>
      </w:r>
      <w:r w:rsidRPr="00FA3CC4">
        <w:rPr>
          <w:rFonts w:ascii="Arial" w:hAnsi="Arial" w:cs="Arial"/>
        </w:rPr>
        <w:t>[2]</w:t>
      </w:r>
      <w:r w:rsidRPr="00FA3CC4">
        <w:rPr>
          <w:rFonts w:ascii="Arial" w:hAnsi="Arial" w:cs="Arial"/>
        </w:rPr>
        <w:fldChar w:fldCharType="end"/>
      </w:r>
      <w:r w:rsidRPr="00FA3CC4">
        <w:rPr>
          <w:rFonts w:ascii="Arial" w:hAnsi="Arial" w:cs="Arial"/>
        </w:rPr>
        <w:t xml:space="preserve">. In mangoes, Salazar-Campos and colleagues automated grading in accordance with Peruvian postharvest standards, validating the industrial relevance of CNN-based systems </w:t>
      </w:r>
      <w:r w:rsidRPr="00FA3CC4">
        <w:rPr>
          <w:rFonts w:ascii="Arial" w:hAnsi="Arial" w:cs="Arial"/>
        </w:rPr>
        <w:fldChar w:fldCharType="begin"/>
      </w:r>
      <w:r w:rsidRPr="00FA3CC4">
        <w:rPr>
          <w:rFonts w:ascii="Arial" w:hAnsi="Arial" w:cs="Arial"/>
        </w:rPr>
        <w:instrText xml:space="preserve"> ADDIN ZOTERO_ITEM CSL_CITATION {"citationID":"4oREGnjF","properties":{"formattedCitation":"[19]","plainCitation":"[19]","noteIndex":0},"citationItems":[{"id":280,"uris":["http://zotero.org/users/16200706/items/FHNLILS2"],"itemData":{"id":280,"type":"article-journal","abstract":"Deep learning, particularly convolutional neural networks (CNNs), has significantly advanced automated fruit classification based on image analysis. However, accurate classification of Mangifera indica L. remains challenging due to high variability in external appearance and the subjectivity of visual maturity assessment. Misclassification contributes to post-harvest losses, reduced market value, and inconsistencies in quality control. This study develops a CNN-based model for classifying ’Kent’ mangoes according to the Peruvian Technical Standard (NTP) 011.025:2023. A dataset of 603 labelled images was used to optimise the CNN architecture, systematically evaluating convolutional and pooling layers, image resolution, and training cycles. The optimised model, trained on 32× 32 pixel images, achieved 96.04 % classification accuracy, 90.91 % recall, and an F1-score of 93.57 %. To validate model robustness, 5-fold cross-validation demonstrated minimal accuracy variation (±0.5 %), while external evaluation achieved 95.8 % accuracy, confirming its real-world applicability. The lightweight single-layer CNN ensures scalable, low-cost implementation for automated sorting systems, reducing computational demands while enhancing classification efficiency. These findings establish deep learning as a viable and cost-effective solution for post-harvest fruit classification, ensuring greater consistency in quality control and supporting sustainable agricultural practices.","container-title":"Results in Control and Optimization","DOI":"10.1016/j.rico.2025.100589","ISSN":"26667207","journalAbbreviation":"Results in Control and Optimization","language":"en","page":"100589","source":"DOI.org (Crossref)","title":"Deep learning approach for automated ‘Kent’ mango maturity grading in compliance with Peruvian standards","volume":"20","author":[{"family":"Salazar-Campos","given":"Orlando"},{"family":"Moran Ruiz","given":"Javier"},{"family":"Peralta","given":"José Luis"},{"family":"Cieza","given":"Mirian Rubio"},{"family":"Medina","given":"Breysi Salazar"},{"family":"Salazar-Campos","given":"Johonathan"}],"issued":{"date-parts":[["2025",9]]}}}],"schema":"https://github.com/citation-style-language/schema/raw/master/csl-citation.json"} </w:instrText>
      </w:r>
      <w:r w:rsidRPr="00FA3CC4">
        <w:rPr>
          <w:rFonts w:ascii="Arial" w:hAnsi="Arial" w:cs="Arial"/>
        </w:rPr>
        <w:fldChar w:fldCharType="separate"/>
      </w:r>
      <w:r w:rsidRPr="00FA3CC4">
        <w:rPr>
          <w:rFonts w:ascii="Arial" w:hAnsi="Arial" w:cs="Arial"/>
        </w:rPr>
        <w:t>[19]</w:t>
      </w:r>
      <w:r w:rsidRPr="00FA3CC4">
        <w:rPr>
          <w:rFonts w:ascii="Arial" w:hAnsi="Arial" w:cs="Arial"/>
        </w:rPr>
        <w:fldChar w:fldCharType="end"/>
      </w:r>
      <w:r w:rsidRPr="00FA3CC4">
        <w:rPr>
          <w:rFonts w:ascii="Arial" w:hAnsi="Arial" w:cs="Arial"/>
        </w:rPr>
        <w:t xml:space="preserve">. Tomato research is particularly extensive; Alam and co-authors used </w:t>
      </w:r>
      <w:proofErr w:type="spellStart"/>
      <w:r w:rsidRPr="00FA3CC4">
        <w:rPr>
          <w:rFonts w:ascii="Arial" w:hAnsi="Arial" w:cs="Arial"/>
        </w:rPr>
        <w:t>Keras</w:t>
      </w:r>
      <w:proofErr w:type="spellEnd"/>
      <w:r w:rsidRPr="00FA3CC4">
        <w:rPr>
          <w:rFonts w:ascii="Arial" w:hAnsi="Arial" w:cs="Arial"/>
        </w:rPr>
        <w:t xml:space="preserve">-based models to detect ripe fruit in greenhouse environments </w:t>
      </w:r>
      <w:r w:rsidRPr="00FA3CC4">
        <w:rPr>
          <w:rFonts w:ascii="Arial" w:hAnsi="Arial" w:cs="Arial"/>
        </w:rPr>
        <w:fldChar w:fldCharType="begin"/>
      </w:r>
      <w:r w:rsidRPr="00FA3CC4">
        <w:rPr>
          <w:rFonts w:ascii="Arial" w:hAnsi="Arial" w:cs="Arial"/>
        </w:rPr>
        <w:instrText xml:space="preserve"> ADDIN ZOTERO_ITEM CSL_CITATION {"citationID":"1wW7LYm5","properties":{"formattedCitation":"[20]","plainCitation":"[20]","noteIndex":0},"citationItems":[{"id":290,"uris":["http://zotero.org/users/16200706/items/Z3C3BSDQ"],"itemData":{"id":290,"type":"article-journal","abstract":"The global tomato industry faces increasing pressure to improve productivity and reduce labor costs, particularly in developing countries where manual harvesting remains the norm and is prone to inefficiencies. The development and adoption of automated tomato harvesting systems can significantly reduce reliance on manual labor. In response to the challenges in this field, such as accurate detection and localization of ripe tomatoes amidst varying lighting conditions and occlusions, this study focused on developing state-of-the-art deep-learning models for detecting and localizing ripe tomatoes in greenhouses. Five deep-learning models were developed using pre-trained architectures based on MobileNetV2, DenseNet121, Xception, InceptionV3, and ResNet50. The Xception-based model emerged as the best performer, achieving the highest accuracy (96.97%), precision (96.32%), recall (96.99%), and F1-score (96.65%), and demonstrating superior generalization and stability in both detection and localization tasks. The ResNet50, DenseNet121, and InceptionV3-based models also performed well, though exhibited greater variability during testing. The MobileNetV2-based model, while faster in prediction (3.14 ms per image) and location extraction time (33.33 ms per image), showed reduced precision, making it more suitable for speed-critical applications. The findings highlight the potential of deep learning models, particularly Xception, in improving the accuracy and efficiency of precision farming practices in tomato harvesting.","container-title":"Journal of Agriculture and Food Research","DOI":"10.1016/j.jafr.2025.102182","ISSN":"26661543","journalAbbreviation":"Journal of Agriculture and Food Research","language":"en","page":"102182","source":"DOI.org (Crossref)","title":"Detection and localization of ripe tomato in greenhouse environment using Keras-based deep learning models","volume":"23","author":[{"family":"Alam","given":"Md. Shahinur"},{"family":"Ali","given":"Md. Rostom"},{"family":"Rahman","given":"Anisur"}],"issued":{"date-parts":[["2025",10]]}}}],"schema":"https://github.com/citation-style-language/schema/raw/master/csl-citation.json"} </w:instrText>
      </w:r>
      <w:r w:rsidRPr="00FA3CC4">
        <w:rPr>
          <w:rFonts w:ascii="Arial" w:hAnsi="Arial" w:cs="Arial"/>
        </w:rPr>
        <w:fldChar w:fldCharType="separate"/>
      </w:r>
      <w:r w:rsidRPr="00FA3CC4">
        <w:rPr>
          <w:rFonts w:ascii="Arial" w:hAnsi="Arial" w:cs="Arial"/>
        </w:rPr>
        <w:t>[20]</w:t>
      </w:r>
      <w:r w:rsidRPr="00FA3CC4">
        <w:rPr>
          <w:rFonts w:ascii="Arial" w:hAnsi="Arial" w:cs="Arial"/>
        </w:rPr>
        <w:fldChar w:fldCharType="end"/>
      </w:r>
      <w:r w:rsidRPr="00FA3CC4">
        <w:rPr>
          <w:rFonts w:ascii="Arial" w:hAnsi="Arial" w:cs="Arial"/>
        </w:rPr>
        <w:t xml:space="preserve">, while </w:t>
      </w:r>
      <w:proofErr w:type="spellStart"/>
      <w:r w:rsidRPr="00FA3CC4">
        <w:rPr>
          <w:rFonts w:ascii="Arial" w:hAnsi="Arial" w:cs="Arial"/>
        </w:rPr>
        <w:t>Astani</w:t>
      </w:r>
      <w:proofErr w:type="spellEnd"/>
      <w:r w:rsidRPr="00FA3CC4">
        <w:rPr>
          <w:rFonts w:ascii="Arial" w:hAnsi="Arial" w:cs="Arial"/>
        </w:rPr>
        <w:t xml:space="preserve"> and colleagues tested </w:t>
      </w:r>
      <w:proofErr w:type="spellStart"/>
      <w:r w:rsidRPr="00FA3CC4">
        <w:rPr>
          <w:rFonts w:ascii="Arial" w:hAnsi="Arial" w:cs="Arial"/>
        </w:rPr>
        <w:t>EfficientNet</w:t>
      </w:r>
      <w:proofErr w:type="spellEnd"/>
      <w:r w:rsidRPr="00FA3CC4">
        <w:rPr>
          <w:rFonts w:ascii="Arial" w:hAnsi="Arial" w:cs="Arial"/>
        </w:rPr>
        <w:t xml:space="preserve"> for tomato classification in field conditions, reporting high accuracy </w:t>
      </w:r>
      <w:r w:rsidRPr="00FA3CC4">
        <w:rPr>
          <w:rFonts w:ascii="Arial" w:hAnsi="Arial" w:cs="Arial"/>
        </w:rPr>
        <w:fldChar w:fldCharType="begin"/>
      </w:r>
      <w:r w:rsidRPr="00FA3CC4">
        <w:rPr>
          <w:rFonts w:ascii="Arial" w:hAnsi="Arial" w:cs="Arial"/>
        </w:rPr>
        <w:instrText xml:space="preserve"> ADDIN ZOTERO_ITEM CSL_CITATION {"citationID":"PrvA9noU","properties":{"formattedCitation":"[21]","plainCitation":"[21]","noteIndex":0},"citationItems":[{"id":284,"uris":["http://zotero.org/users/16200706/items/2L5K4EMS"],"itemData":{"id":284,"type":"article-journal","abstract":"The appropriateness of the agricultural economy is very effective in sustainable food security. The appearance and shape of agricultural products change in different periods. The correct classification of the product in terms of quality after harvest affects the economy of farmers. Today, deep learning classifiers have greatly contributed to the correct classification of product quality. But the database challenges and the same conditions of the database in the training and testing phase affect the classification accuracy. The purpose of this article is to classify the quality of tomatoes in the challenging conditions of the database, including crowded backgrounds, noise in the image, leaves of the same color as the fruit in the image, and the similarity of growth stages. For this purpose, 3 databases with different challenges have been used in the stage of classification training and testing. In this article, the aim is to classify the quality of tomatoes into 3 classes ripe, unripe ,and semi-ripe using Efficientnet deep learning classifier. According to the conditions of the database, the first three processes of noise removal, image contrast improvement ,and image segmentation have been applied to the images. The results of the evaluation of the proposed method show the proper performance of EfficientnetB5.","language":"en","source":"Zotero","title":"Quality Classification of Tomato Plant in Field Conditions Using Efficientnet Deep Learning Model","author":[{"family":"Astani","given":"Mounes"},{"family":"Hasheminejad","given":"Mohammad"},{"family":"Vaghefi","given":"Mahsa"}]}}],"schema":"https://github.com/citation-style-language/schema/raw/master/csl-citation.json"} </w:instrText>
      </w:r>
      <w:r w:rsidRPr="00FA3CC4">
        <w:rPr>
          <w:rFonts w:ascii="Arial" w:hAnsi="Arial" w:cs="Arial"/>
        </w:rPr>
        <w:fldChar w:fldCharType="separate"/>
      </w:r>
      <w:r w:rsidRPr="00FA3CC4">
        <w:rPr>
          <w:rFonts w:ascii="Arial" w:hAnsi="Arial" w:cs="Arial"/>
        </w:rPr>
        <w:t>[21]</w:t>
      </w:r>
      <w:r w:rsidRPr="00FA3CC4">
        <w:rPr>
          <w:rFonts w:ascii="Arial" w:hAnsi="Arial" w:cs="Arial"/>
        </w:rPr>
        <w:fldChar w:fldCharType="end"/>
      </w:r>
      <w:r w:rsidRPr="00FA3CC4">
        <w:rPr>
          <w:rFonts w:ascii="Arial" w:hAnsi="Arial" w:cs="Arial"/>
        </w:rPr>
        <w:t>.</w:t>
      </w:r>
    </w:p>
    <w:p w14:paraId="07B6E085" w14:textId="77777777" w:rsidR="00FA3CC4" w:rsidRPr="00FA3CC4" w:rsidRDefault="00FA3CC4" w:rsidP="00FA3CC4">
      <w:pPr>
        <w:jc w:val="both"/>
        <w:rPr>
          <w:rFonts w:ascii="Arial" w:hAnsi="Arial" w:cs="Arial"/>
        </w:rPr>
      </w:pPr>
      <w:r w:rsidRPr="00FA3CC4">
        <w:rPr>
          <w:rFonts w:ascii="Arial" w:hAnsi="Arial" w:cs="Arial"/>
        </w:rPr>
        <w:t xml:space="preserve">Banana classification has drawn significant attention. </w:t>
      </w:r>
      <w:proofErr w:type="spellStart"/>
      <w:r w:rsidRPr="00FA3CC4">
        <w:rPr>
          <w:rFonts w:ascii="Arial" w:hAnsi="Arial" w:cs="Arial"/>
        </w:rPr>
        <w:t>Baglat</w:t>
      </w:r>
      <w:proofErr w:type="spellEnd"/>
      <w:r w:rsidRPr="00FA3CC4">
        <w:rPr>
          <w:rFonts w:ascii="Arial" w:hAnsi="Arial" w:cs="Arial"/>
        </w:rPr>
        <w:t xml:space="preserve"> and collaborators reviewed shallow and deep learning systems for ripeness detection, confirming their reliability across datasets </w:t>
      </w:r>
      <w:r w:rsidRPr="00FA3CC4">
        <w:rPr>
          <w:rFonts w:ascii="Arial" w:hAnsi="Arial" w:cs="Arial"/>
        </w:rPr>
        <w:fldChar w:fldCharType="begin"/>
      </w:r>
      <w:r w:rsidRPr="00FA3CC4">
        <w:rPr>
          <w:rFonts w:ascii="Arial" w:hAnsi="Arial" w:cs="Arial"/>
        </w:rPr>
        <w:instrText xml:space="preserve"> ADDIN ZOTERO_ITEM CSL_CITATION {"citationID":"W1KMoRYt","properties":{"formattedCitation":"[35]","plainCitation":"[35]","noteIndex":0},"citationItems":[{"id":258,"uris":["http://zotero.org/users/16200706/items/QRSBQXYG"],"itemData":{"id":258,"type":"article-journal","abstract":"The ripeness of bananas is the most significant factor affecting nutrient composition and demand. Conventionally, cutting and ripeness analysis requires expert knowledge and substantial human intervention, and different studies have been conducted to automate and substantially reduce human effort. Using the Preferred Reporting Items for the Systematic Reviews approach, 1548 studies were extracted from journals and conferences, using different research databases, and 35 were included in the final review for key parameters. These studies suggest the dominance of banana fingers as input data, a sensor camera as the preferred capturing device, and appropriate features, such as color, that can provide better detection. Among six stages of ripeness, the studies employing the four mentioned stages performed better in terms of accuracy and coefficient of determination value. Among all the works for detecting ripeness stages prediction, convolutional neural networks were found to perform sufficiently well with large datasets, whereas conventional artificial neural networks and support vector machines attained better performance for sensor-related data. However, insufficient information on the dataset and capturing device, limited data availability, and exploitation of data augmentation techniques are limitations in existing studies. Thus, effectively addressing these shortcomings and close collaboration with experts to predict the ripeness stages should be pursued.","container-title":"Sensors","DOI":"10.3390/s23020738","ISSN":"1424-8220","issue":"2","language":"en","license":"http://creativecommons.org/licenses/by/3.0/","note":"publisher: Multidisciplinary Digital Publishing Institute","page":"738","source":"www.mdpi.com","title":"Non-Destructive Banana Ripeness Detection Using Shallow and Deep Learning: A Systematic Review","title-short":"Non-Destructive Banana Ripeness Detection Using Shallow and Deep Learning","volume":"23","author":[{"family":"Baglat","given":"Preety"},{"family":"Hayat","given":"Ahatsham"},{"family":"Mendonça","given":"Fábio"},{"family":"Gupta","given":"Ankit"},{"family":"Mostafa","given":"Sheikh Shanawaz"},{"family":"Morgado-Dias","given":"Fernando"}],"issued":{"date-parts":[["2023",1]]}}}],"schema":"https://github.com/citation-style-language/schema/raw/master/csl-citation.json"} </w:instrText>
      </w:r>
      <w:r w:rsidRPr="00FA3CC4">
        <w:rPr>
          <w:rFonts w:ascii="Arial" w:hAnsi="Arial" w:cs="Arial"/>
        </w:rPr>
        <w:fldChar w:fldCharType="separate"/>
      </w:r>
      <w:r w:rsidRPr="00FA3CC4">
        <w:rPr>
          <w:rFonts w:ascii="Arial" w:hAnsi="Arial" w:cs="Arial"/>
        </w:rPr>
        <w:t>[35]</w:t>
      </w:r>
      <w:r w:rsidRPr="00FA3CC4">
        <w:rPr>
          <w:rFonts w:ascii="Arial" w:hAnsi="Arial" w:cs="Arial"/>
        </w:rPr>
        <w:fldChar w:fldCharType="end"/>
      </w:r>
      <w:r w:rsidRPr="00FA3CC4">
        <w:rPr>
          <w:rFonts w:ascii="Arial" w:hAnsi="Arial" w:cs="Arial"/>
        </w:rPr>
        <w:t xml:space="preserve">. Alam and co-authors constructed a ripening dataset to distinguish between carbide-treated and naturally ripened bananas, thereby improving classification robustness </w:t>
      </w:r>
      <w:r w:rsidRPr="00FA3CC4">
        <w:rPr>
          <w:rFonts w:ascii="Arial" w:hAnsi="Arial" w:cs="Arial"/>
        </w:rPr>
        <w:fldChar w:fldCharType="begin"/>
      </w:r>
      <w:r w:rsidRPr="00FA3CC4">
        <w:rPr>
          <w:rFonts w:ascii="Arial" w:hAnsi="Arial" w:cs="Arial"/>
        </w:rPr>
        <w:instrText xml:space="preserve"> ADDIN ZOTERO_ITEM CSL_CITATION {"citationID":"UPBlO790","properties":{"formattedCitation":"[23]","plainCitation":"[23]","noteIndex":0},"citationItems":[{"id":260,"uris":["http://zotero.org/users/16200706/items/55NPM7XF"],"itemData":{"id":260,"type":"article-journal","abstract":"We introduce the “Ripen Banana” dataset, a newly developed collection featuring two distinct classes of ripen banana images: carbide and non-carbide. The dataset contains images from raw to ripe bananas that have been ripened with carbide and without carbide. The images collected from various locations in Sirajganj, Bangladesh. It contains 1404 original images and 6410 augmented images, resulting in 7814 images overall. The original images were taken against carefully selected white backgrounds. This was made it by evaluating these images for their sharpness and brightness levels to ensure they meet the quality standards that are required. After that, we organize each image into specified subfolders to ensure simple and fast access for large range of machine learning and deep learning models. This dataset offers significant opportunities for advancements in agricultural practices, nutrition and the food chain, food environment monitor, and computer vision technologies. This “Ripen Banana” dataset can be utilized to facilitate data-driven methods in food inspection, banana ripening systems, and post-harvest management. The dataset documents the stages of ripening, offering an opportunity to improve agricultural practices, improve the quality and safety of fruit production, and protect the food supply chain. The “Ripen Banana” dataset can be a valuable resource for future study in the fields of food science and nutrition, among people around machine learning background.","container-title":"Data in Brief","DOI":"10.1016/j.dib.2025.111659","ISSN":"2352-3409","journalAbbreviation":"Data in Brief","page":"111659","source":"ScienceDirect","title":"Ripen banana dataset: A comprehensive resource for carbide detection and ripening stage analysis to enhance food quality and agricultural efficiency","title-short":"Ripen banana dataset","volume":"60","author":[{"family":"Alam","given":"Elman"},{"family":"Islam","given":"Md Tarequl"},{"family":"Raka","given":"Ishrat Zahan"},{"family":"Ritu","given":"Onamika Sarkar"},{"family":"Hossain","given":"Md Shakhawat"},{"family":"Rahman","given":"Wahidur"},{"family":"Khan","given":"Rahat"}],"issued":{"date-parts":[["2025",6,1]]}}}],"schema":"https://github.com/citation-style-language/schema/raw/master/csl-citation.json"} </w:instrText>
      </w:r>
      <w:r w:rsidRPr="00FA3CC4">
        <w:rPr>
          <w:rFonts w:ascii="Arial" w:hAnsi="Arial" w:cs="Arial"/>
        </w:rPr>
        <w:fldChar w:fldCharType="separate"/>
      </w:r>
      <w:r w:rsidRPr="00FA3CC4">
        <w:rPr>
          <w:rFonts w:ascii="Arial" w:hAnsi="Arial" w:cs="Arial"/>
        </w:rPr>
        <w:t>[23]</w:t>
      </w:r>
      <w:r w:rsidRPr="00FA3CC4">
        <w:rPr>
          <w:rFonts w:ascii="Arial" w:hAnsi="Arial" w:cs="Arial"/>
        </w:rPr>
        <w:fldChar w:fldCharType="end"/>
      </w:r>
      <w:r w:rsidRPr="00FA3CC4">
        <w:rPr>
          <w:rFonts w:ascii="Arial" w:hAnsi="Arial" w:cs="Arial"/>
        </w:rPr>
        <w:t xml:space="preserve">. Chuquimarca’s work on MobileNetV2 combined real and synthetic datasets, proving the strength of lightweight architectures for ripeness classification </w:t>
      </w:r>
      <w:r w:rsidRPr="00FA3CC4">
        <w:rPr>
          <w:rFonts w:ascii="Arial" w:hAnsi="Arial" w:cs="Arial"/>
        </w:rPr>
        <w:fldChar w:fldCharType="begin"/>
      </w:r>
      <w:r w:rsidRPr="00FA3CC4">
        <w:rPr>
          <w:rFonts w:ascii="Arial" w:hAnsi="Arial" w:cs="Arial"/>
        </w:rPr>
        <w:instrText xml:space="preserve"> ADDIN ZOTERO_ITEM CSL_CITATION {"citationID":"SPqUjwkZ","properties":{"formattedCitation":"[24]","plainCitation":"[24]","noteIndex":0},"citationItems":[{"id":294,"uris":["http://zotero.org/users/16200706/items/FGUP3A97"],"itemData":{"id":294,"type":"paper-conference","abstract":"The level of ripeness is essential in determining the quality of bananas. To correctly estimate banana maturity, the metrics of international marketing standards need to be considered. However, the process of assessing the maturity of bananas at an industrial level is still carried out using manual methods. The use of CNN models is an attractive tool to solve the problem, but there is a limitation regarding the availability of sufficient data to train these models reliably. On the other hand, in the state-of-the-art, existing CNN models and the available data have reported that the accuracy results are acceptable in identifying banana maturity. For this reason, this work presents the generation of a robust dataset that combines real and synthetic data for different levels of banana ripeness. In addition, it proposes a simple CNN architecture, which is trained with synthetic data and using the transfer learning technique, the model is improved to classify real data, managing to determine the level of maturity of the banana. The proposed CNN model is evaluated with several architectures, then hyper-parameter configurations are varied, and optimizers are used. The results show that the proposed CNN model reaches a high accuracy of 0.917 and a fast execution time.","container-title":"Proceedings of the 18th International Joint Conference on Computer Vision, Imaging and Computer Graphics Theory and Applications","DOI":"10.5220/0011654600003417","event-place":"Lisbon, Portugal","event-title":"18th International Conference on Computer Vision Theory and Applications","ISBN":"978-989-758-634-7","language":"en","page":"536-543","publisher":"SCITEPRESS - Science and Technology Publications","publisher-place":"Lisbon, Portugal","source":"DOI.org (Crossref)","title":"Banana Ripeness Level Classification Using a Simple CNN Model Trained with Real and Synthetic Datasets:","title-short":"Banana Ripeness Level Classification Using a Simple CNN Model Trained with Real and Synthetic Datasets","URL":"https://www.scitepress.org/DigitalLibrary/Link.aspx?doi=10.5220/0011654600003417","author":[{"family":"Chuquimarca","given":"Luis"},{"family":"Vintimilla","given":"Boris"},{"family":"Velastin","given":"Sergio"}],"accessed":{"date-parts":[["2025",8,16]]},"issued":{"date-parts":[["2023"]]}}}],"schema":"https://github.com/citation-style-language/schema/raw/master/csl-citation.json"} </w:instrText>
      </w:r>
      <w:r w:rsidRPr="00FA3CC4">
        <w:rPr>
          <w:rFonts w:ascii="Arial" w:hAnsi="Arial" w:cs="Arial"/>
        </w:rPr>
        <w:fldChar w:fldCharType="separate"/>
      </w:r>
      <w:r w:rsidRPr="00FA3CC4">
        <w:rPr>
          <w:rFonts w:ascii="Arial" w:hAnsi="Arial" w:cs="Arial"/>
        </w:rPr>
        <w:t>[24]</w:t>
      </w:r>
      <w:r w:rsidRPr="00FA3CC4">
        <w:rPr>
          <w:rFonts w:ascii="Arial" w:hAnsi="Arial" w:cs="Arial"/>
        </w:rPr>
        <w:fldChar w:fldCharType="end"/>
      </w:r>
      <w:r w:rsidRPr="00FA3CC4">
        <w:rPr>
          <w:rFonts w:ascii="Arial" w:hAnsi="Arial" w:cs="Arial"/>
        </w:rPr>
        <w:t>.</w:t>
      </w:r>
    </w:p>
    <w:p w14:paraId="0DD0076B" w14:textId="77777777" w:rsidR="00FA3CC4" w:rsidRPr="00FA3CC4" w:rsidRDefault="00FA3CC4" w:rsidP="00FA3CC4">
      <w:pPr>
        <w:jc w:val="both"/>
        <w:rPr>
          <w:rFonts w:ascii="Arial" w:hAnsi="Arial" w:cs="Arial"/>
        </w:rPr>
      </w:pPr>
      <w:proofErr w:type="spellStart"/>
      <w:r w:rsidRPr="00FA3CC4">
        <w:rPr>
          <w:rFonts w:ascii="Arial" w:hAnsi="Arial" w:cs="Arial"/>
        </w:rPr>
        <w:lastRenderedPageBreak/>
        <w:t>DenseNet</w:t>
      </w:r>
      <w:proofErr w:type="spellEnd"/>
      <w:r w:rsidRPr="00FA3CC4">
        <w:rPr>
          <w:rFonts w:ascii="Arial" w:hAnsi="Arial" w:cs="Arial"/>
        </w:rPr>
        <w:t xml:space="preserve"> has also shown versatility. Oil palm ripeness classification with </w:t>
      </w:r>
      <w:proofErr w:type="spellStart"/>
      <w:r w:rsidRPr="00FA3CC4">
        <w:rPr>
          <w:rFonts w:ascii="Arial" w:hAnsi="Arial" w:cs="Arial"/>
        </w:rPr>
        <w:t>DenseNet</w:t>
      </w:r>
      <w:proofErr w:type="spellEnd"/>
      <w:r w:rsidRPr="00FA3CC4">
        <w:rPr>
          <w:rFonts w:ascii="Arial" w:hAnsi="Arial" w:cs="Arial"/>
        </w:rPr>
        <w:t xml:space="preserve">, as presented in conference research, delivered strong performance in plantation environments </w:t>
      </w:r>
      <w:r w:rsidRPr="00FA3CC4">
        <w:rPr>
          <w:rFonts w:ascii="Arial" w:hAnsi="Arial" w:cs="Arial"/>
        </w:rPr>
        <w:fldChar w:fldCharType="begin"/>
      </w:r>
      <w:r w:rsidRPr="00FA3CC4">
        <w:rPr>
          <w:rFonts w:ascii="Arial" w:hAnsi="Arial" w:cs="Arial"/>
        </w:rPr>
        <w:instrText xml:space="preserve"> ADDIN ZOTERO_ITEM CSL_CITATION {"citationID":"BKv9vRna","properties":{"formattedCitation":"[25]","plainCitation":"[25]","noteIndex":0},"citationItems":[{"id":291,"uris":["http://zotero.org/users/16200706/items/EQ7HQ6CQ"],"itemData":{"id":291,"type":"paper-conference","abstract":"Request PDF | Deep Learning for Oil Palm Fruit Ripeness Classification with DenseNet | Oil palm fruit farming is one of the most leading agriculture industries in the South East Asia region. Unfortunately, most of the harvesting... | Find, read and cite all the research you need on ResearchGate","container-title":"ResearchGate","DOI":"10.1109/ICIMTech53080.2021.9534988","language":"en","source":"www.researchgate.net","title":"Deep Learning for Oil Palm Fruit Ripeness Classification with DenseNet | Request PDF","URL":"https://www.researchgate.net/publication/351928248_Deep_Learning_for_Oil_Palm_Fruit_Ripeness_Classification_with_DenseNet","accessed":{"date-parts":[["2025",8,16]]}}}],"schema":"https://github.com/citation-style-language/schema/raw/master/csl-citation.json"} </w:instrText>
      </w:r>
      <w:r w:rsidRPr="00FA3CC4">
        <w:rPr>
          <w:rFonts w:ascii="Arial" w:hAnsi="Arial" w:cs="Arial"/>
        </w:rPr>
        <w:fldChar w:fldCharType="separate"/>
      </w:r>
      <w:r w:rsidRPr="00FA3CC4">
        <w:rPr>
          <w:rFonts w:ascii="Arial" w:hAnsi="Arial" w:cs="Arial"/>
        </w:rPr>
        <w:t>[25]</w:t>
      </w:r>
      <w:r w:rsidRPr="00FA3CC4">
        <w:rPr>
          <w:rFonts w:ascii="Arial" w:hAnsi="Arial" w:cs="Arial"/>
        </w:rPr>
        <w:fldChar w:fldCharType="end"/>
      </w:r>
      <w:r w:rsidRPr="00FA3CC4">
        <w:rPr>
          <w:rFonts w:ascii="Arial" w:hAnsi="Arial" w:cs="Arial"/>
        </w:rPr>
        <w:t xml:space="preserve">. You and colleagues went further by combining </w:t>
      </w:r>
      <w:proofErr w:type="spellStart"/>
      <w:r w:rsidRPr="00FA3CC4">
        <w:rPr>
          <w:rFonts w:ascii="Arial" w:hAnsi="Arial" w:cs="Arial"/>
        </w:rPr>
        <w:t>DenseNet</w:t>
      </w:r>
      <w:proofErr w:type="spellEnd"/>
      <w:r w:rsidRPr="00FA3CC4">
        <w:rPr>
          <w:rFonts w:ascii="Arial" w:hAnsi="Arial" w:cs="Arial"/>
        </w:rPr>
        <w:t xml:space="preserve"> with olfactory sensors, producing an olfactory-visual hybrid for fruit ripeness prediction </w:t>
      </w:r>
      <w:r w:rsidRPr="00FA3CC4">
        <w:rPr>
          <w:rFonts w:ascii="Arial" w:hAnsi="Arial" w:cs="Arial"/>
        </w:rPr>
        <w:fldChar w:fldCharType="begin"/>
      </w:r>
      <w:r w:rsidRPr="00FA3CC4">
        <w:rPr>
          <w:rFonts w:ascii="Arial" w:hAnsi="Arial" w:cs="Arial"/>
        </w:rPr>
        <w:instrText xml:space="preserve"> ADDIN ZOTERO_ITEM CSL_CITATION {"citationID":"EQ7tvcPP","properties":{"formattedCitation":"[26]","plainCitation":"[26]","noteIndex":0},"citationItems":[{"id":266,"uris":["http://zotero.org/users/16200706/items/QFYNXHAG"],"itemData":{"id":266,"type":"article-journal","abstract":"The classification of ripeness levels is one of the most important indicators to assess fruit quality, and a technique to achieve in-situ ripening grading is urgently needed. We constructed an olfactory visualization sensor based on Pd2+-dye/NH2-UiO-66 as the gas-sensing materials and densely connected convolutional networks (DenseNet) as data classification method for in-situ fruit ripeness differentiation by ethylene detection. The designed Pd2+-dye/NH2-UiO-66 composites showed extremely sensitive sensing performance for C2H4 detection due to the high loading capacity for colorants (Pd2+ and dyes) and pre-concentration for C2H4. A series of Pd2+-dye/NH2-UiO-66 composites were synthesized using eight pH dyes with different pH sensitivity ranges, which were used to fabricate the colorimetric sensor arrays for C2H4 specific detection. Taking advantage of the greatly sensitive and specific nature of C2H4 detection, the colorimetric sensor arrays were applied for in-suit fruit ripeness classification by integrating DenseNet, achieving up to 99.91% classification accuracy. The combination of Pd2+-dye/NH2-UiO-66 composites based on highly sensitive and specific colorimetric sensor arrays and the supervised image classification method DenseNet enables high-precision prediction of different fruit ripeness and opens new possibilities in the low-cost and on-site classification of ripeness.","container-title":"Sensors and Actuators B: Chemical","DOI":"10.1016/j.snb.2023.134826","ISSN":"0925-4005","journalAbbreviation":"Sensors and Actuators B: Chemical","page":"134826","source":"ScienceDirect","title":"Olfactory visualization sensor based on densely connected convolutional networks for &lt;i&gt;in-situ&lt;/i&gt; fruit ripeness prediction","volume":"399","author":[{"family":"You","given":"Zhiheng"},{"family":"Zhao","given":"Mingming"},{"family":"Chen","given":"Huayun"},{"family":"Ying","given":"Yibin"},{"family":"Wang","given":"Yixian"}],"issued":{"date-parts":[["2024",1,15]]}}}],"schema":"https://github.com/citation-style-language/schema/raw/master/csl-citation.json"} </w:instrText>
      </w:r>
      <w:r w:rsidRPr="00FA3CC4">
        <w:rPr>
          <w:rFonts w:ascii="Arial" w:hAnsi="Arial" w:cs="Arial"/>
        </w:rPr>
        <w:fldChar w:fldCharType="separate"/>
      </w:r>
      <w:r w:rsidRPr="00FA3CC4">
        <w:rPr>
          <w:rFonts w:ascii="Arial" w:hAnsi="Arial" w:cs="Arial"/>
        </w:rPr>
        <w:t>[26]</w:t>
      </w:r>
      <w:r w:rsidRPr="00FA3CC4">
        <w:rPr>
          <w:rFonts w:ascii="Arial" w:hAnsi="Arial" w:cs="Arial"/>
        </w:rPr>
        <w:fldChar w:fldCharType="end"/>
      </w:r>
      <w:r w:rsidRPr="00FA3CC4">
        <w:rPr>
          <w:rFonts w:ascii="Arial" w:hAnsi="Arial" w:cs="Arial"/>
        </w:rPr>
        <w:t xml:space="preserve">. Enhancements to </w:t>
      </w:r>
      <w:proofErr w:type="spellStart"/>
      <w:r w:rsidRPr="00FA3CC4">
        <w:rPr>
          <w:rFonts w:ascii="Arial" w:hAnsi="Arial" w:cs="Arial"/>
        </w:rPr>
        <w:t>DenseNet</w:t>
      </w:r>
      <w:proofErr w:type="spellEnd"/>
      <w:r w:rsidRPr="00FA3CC4">
        <w:rPr>
          <w:rFonts w:ascii="Arial" w:hAnsi="Arial" w:cs="Arial"/>
        </w:rPr>
        <w:t xml:space="preserve"> such as attention modules were tested by Hassan and collaborators for date fruit grading, achieving more robust accuracy </w:t>
      </w:r>
      <w:r w:rsidRPr="00FA3CC4">
        <w:rPr>
          <w:rFonts w:ascii="Arial" w:hAnsi="Arial" w:cs="Arial"/>
        </w:rPr>
        <w:fldChar w:fldCharType="begin"/>
      </w:r>
      <w:r w:rsidRPr="00FA3CC4">
        <w:rPr>
          <w:rFonts w:ascii="Arial" w:hAnsi="Arial" w:cs="Arial"/>
        </w:rPr>
        <w:instrText xml:space="preserve"> ADDIN ZOTERO_ITEM CSL_CITATION {"citationID":"ko4LXiAV","properties":{"formattedCitation":"[27]","plainCitation":"[27]","noteIndex":0},"citationItems":[{"id":273,"uris":["http://zotero.org/users/16200706/items/LY2K8BPE"],"itemData":{"id":273,"type":"article-journal","abstract":"IntroductionAccurate and automated fruit classification plays a vital role in modern agriculture but remains challenging due to the wide variability in fruit appearances.MethodsIn this study, we propose a novel approach to image classification by integrating a DenseNet121 model pre-trained on ImageNet with a Squeeze-and-Excitation (SE) Attention block to enhance feature representation. The model leverages data augmentation to improve generalization and avoid overfitting. The enhancement includes attention mechanisms and Nadam optimization, specifically tailored for the classification of date fruit images. Unlike traditional DenseNet variants, proposed model incorporates SE attention layers to focus on critical image features, significantly improving performance. Multiple deep learning models, including DenseNet121+SE and YOLOv8n, were evaluated for date fruit classification under varying conditions.ResultsThe proposed approach demonstrated outstanding performance, achieving 98.25% accuracy, 98.02% precision, 97.02% recall, and a 97.49% F1-score with DenseNet121+SE. In comparison, YOLOv8n achieved 96.04% accuracy, 99.76% precision, 99.7% recall, and a 99.73% F1- score.DiscussionThese results underscore the effectiveness of the proposed method compared to widely used architecture, providing a robust and practical solution for automating fruit classification and quality control in the food industry.","container-title":"Frontiers in Plant Science","DOI":"10.3389/fpls.2025.1521508","ISSN":"1664-462X","journalAbbreviation":"Front. Plant Sci.","language":"English","note":"publisher: Frontiers","source":"Frontiers","title":"Sustainable deep vision systems for date fruit quality assessment using attention-enhanced deep learning models","URL":"https://www.frontiersin.org/journals/plant-science/articles/10.3389/fpls.2025.1521508/full","volume":"16","author":[{"family":"Hassan","given":"Esraa"},{"family":"Ghazalah","given":"Sarah Abu"},{"family":"El-Rashidy","given":"Nora"},{"family":"El-Hafeez","given":"Tarek Abd"},{"family":"Shams","given":"Mahmoud Y."}],"accessed":{"date-parts":[["2025",8,16]]},"issued":{"date-parts":[["2025",6,30]]}}}],"schema":"https://github.com/citation-style-language/schema/raw/master/csl-citation.json"} </w:instrText>
      </w:r>
      <w:r w:rsidRPr="00FA3CC4">
        <w:rPr>
          <w:rFonts w:ascii="Arial" w:hAnsi="Arial" w:cs="Arial"/>
        </w:rPr>
        <w:fldChar w:fldCharType="separate"/>
      </w:r>
      <w:r w:rsidRPr="00FA3CC4">
        <w:rPr>
          <w:rFonts w:ascii="Arial" w:hAnsi="Arial" w:cs="Arial"/>
        </w:rPr>
        <w:t>[27]</w:t>
      </w:r>
      <w:r w:rsidRPr="00FA3CC4">
        <w:rPr>
          <w:rFonts w:ascii="Arial" w:hAnsi="Arial" w:cs="Arial"/>
        </w:rPr>
        <w:fldChar w:fldCharType="end"/>
      </w:r>
      <w:r w:rsidRPr="00FA3CC4">
        <w:rPr>
          <w:rFonts w:ascii="Arial" w:hAnsi="Arial" w:cs="Arial"/>
        </w:rPr>
        <w:t>.</w:t>
      </w:r>
    </w:p>
    <w:p w14:paraId="00B947B7" w14:textId="77777777" w:rsidR="00FA3CC4" w:rsidRPr="00FA3CC4" w:rsidRDefault="00FA3CC4" w:rsidP="00FA3CC4">
      <w:pPr>
        <w:jc w:val="both"/>
        <w:rPr>
          <w:rFonts w:ascii="Arial" w:hAnsi="Arial" w:cs="Arial"/>
        </w:rPr>
      </w:pPr>
      <w:r w:rsidRPr="00FA3CC4">
        <w:rPr>
          <w:rFonts w:ascii="Arial" w:hAnsi="Arial" w:cs="Arial"/>
        </w:rPr>
        <w:t xml:space="preserve">Recent advances highlight novel architectures. Wu and co-authors introduced RT-DETR for fruit ripeness detection, improving robustness under dynamic field conditions </w:t>
      </w:r>
      <w:r w:rsidRPr="00FA3CC4">
        <w:rPr>
          <w:rFonts w:ascii="Arial" w:hAnsi="Arial" w:cs="Arial"/>
        </w:rPr>
        <w:fldChar w:fldCharType="begin"/>
      </w:r>
      <w:r w:rsidRPr="00FA3CC4">
        <w:rPr>
          <w:rFonts w:ascii="Arial" w:hAnsi="Arial" w:cs="Arial"/>
        </w:rPr>
        <w:instrText xml:space="preserve"> ADDIN ZOTERO_ITEM CSL_CITATION {"citationID":"306CHZWk","properties":{"formattedCitation":"[28]","plainCitation":"[28]","noteIndex":0},"citationItems":[{"id":261,"uris":["http://zotero.org/users/16200706/items/T9NYW3HR"],"itemData":{"id":261,"type":"article-journal","abstract":"IntroductionCrop maturity status recognition is a key component of automated harvesting. Traditional manual detection methods are inefficient and costly, presenting a significant challenge for the agricultural industry.MethodsTo improve crop maturity detection, we propose enhancements to the Real-Time DEtection TRansformer (RT-DETR) method. The original model's Backbone structure is refined by: HG Block Enhancement: Replacing conventional convolution with the Rep Block during feature extraction, incorporating multiple branches to improve model accuracy. Partial Convolution (PConv): Replacing traditional convolution in the Rep Block with PConv, which applies convolution to only a portion of the input channels, reducing computational redundancy. Efficient Multi-Scale Attention (EMA): Introducing EMA to ensure a uniform distribution of spatial semantic features within feature groups, improving model performance and efficiency.ResultsThe refined model significantly enhances detection accuracy. Compared to the original model, the average accuracy (mAP@0.5) improves by 2.9%, while model size is reduced by 5.5% and computational complexity decreases by 9.6%. Further experiments comparing the RT-DETR model, YOLOv8, and our improved model on plant pest detection datasets show that our model outperforms others in general scenarios.DiscussionThe experimental results validate the efficacy of the enhanced RT-DETR model in crop maturity detection. The improvements not only enhance detection accuracy but also reduce model size and computational complexity, making it a promising solution for automated crop maturity detection.","container-title":"Frontiers in Plant Science","DOI":"10.3389/fpls.2025.1423682","ISSN":"1664-462X","journalAbbreviation":"Front. Plant Sci.","language":"English","note":"publisher: Frontiers","source":"Frontiers","title":"Improved RT-DETR and its application to fruit ripeness detection","URL":"https://www.frontiersin.org/journals/plant-science/articles/10.3389/fpls.2025.1423682/full","volume":"16","author":[{"family":"Wu","given":"Mengyang"},{"family":"Qiu","given":"Ya"},{"family":"Wang","given":"Wenying"},{"family":"Su","given":"Xun"},{"family":"Cao","given":"Yuhao"},{"family":"Bai","given":"Yun"}],"accessed":{"date-parts":[["2025",8,16]]},"issued":{"date-parts":[["2025",2,27]]}}}],"schema":"https://github.com/citation-style-language/schema/raw/master/csl-citation.json"} </w:instrText>
      </w:r>
      <w:r w:rsidRPr="00FA3CC4">
        <w:rPr>
          <w:rFonts w:ascii="Arial" w:hAnsi="Arial" w:cs="Arial"/>
        </w:rPr>
        <w:fldChar w:fldCharType="separate"/>
      </w:r>
      <w:r w:rsidRPr="00FA3CC4">
        <w:rPr>
          <w:rFonts w:ascii="Arial" w:hAnsi="Arial" w:cs="Arial"/>
        </w:rPr>
        <w:t>[28]</w:t>
      </w:r>
      <w:r w:rsidRPr="00FA3CC4">
        <w:rPr>
          <w:rFonts w:ascii="Arial" w:hAnsi="Arial" w:cs="Arial"/>
        </w:rPr>
        <w:fldChar w:fldCharType="end"/>
      </w:r>
      <w:r w:rsidRPr="00FA3CC4">
        <w:rPr>
          <w:rFonts w:ascii="Arial" w:hAnsi="Arial" w:cs="Arial"/>
        </w:rPr>
        <w:t xml:space="preserve">. You and colleagues applied dynamic detection heads to papaya ripeness, achieving greater localization precision </w:t>
      </w:r>
      <w:r w:rsidRPr="00FA3CC4">
        <w:rPr>
          <w:rFonts w:ascii="Arial" w:hAnsi="Arial" w:cs="Arial"/>
        </w:rPr>
        <w:fldChar w:fldCharType="begin"/>
      </w:r>
      <w:r w:rsidRPr="00FA3CC4">
        <w:rPr>
          <w:rFonts w:ascii="Arial" w:hAnsi="Arial" w:cs="Arial"/>
        </w:rPr>
        <w:instrText xml:space="preserve"> ADDIN ZOTERO_ITEM CSL_CITATION {"citationID":"cC1T5stn","properties":{"formattedCitation":"[30]","plainCitation":"[30]","noteIndex":0},"citationItems":[{"id":264,"uris":["http://zotero.org/users/16200706/items/4FWZK9K8"],"itemData":{"id":264,"type":"article-journal","abstract":"In agriculture, the timely and accurate assessment of fruit ripeness is crucial to optimizing harvest planning and reduce waste. In this article, we explore the integration of two cutting-edge deep learning models, YOLOv9 and Swin Transformer, to develop a complex model for detecting strawberry ripeness. Trained and tested on a specially curated dataset, our model achieves a mean precision (mAP) of 87.3% by using the metric intersection over union (IoU) at a threshold of 0.5. This outperforms the model using YOLOv9 alone, which achieves an mAP of 86.1%. Our model also demonstrated improved precision and recall, with precision rising to 85.3% and recall rising to 84.0%, reflecting its ability to accurately and consistently detect different stages of strawberry ripeness.","container-title":"Big Data and Cognitive Computing","DOI":"10.3390/bdcc8080092","ISSN":"2504-2289","issue":"8","language":"en","license":"http://creativecommons.org/licenses/by/3.0/","note":"publisher: Multidisciplinary Digital Publishing Institute","page":"92","source":"www.mdpi.com","title":"Strawberry Ripeness Detection Using Deep Learning Models","volume":"8","author":[{"family":"Mi","given":"Zhiyuan"},{"family":"Yan","given":"Wei Qi"}],"issued":{"date-parts":[["2024",8]]}}}],"schema":"https://github.com/citation-style-language/schema/raw/master/csl-citation.json"} </w:instrText>
      </w:r>
      <w:r w:rsidRPr="00FA3CC4">
        <w:rPr>
          <w:rFonts w:ascii="Arial" w:hAnsi="Arial" w:cs="Arial"/>
        </w:rPr>
        <w:fldChar w:fldCharType="separate"/>
      </w:r>
      <w:r w:rsidRPr="00FA3CC4">
        <w:rPr>
          <w:rFonts w:ascii="Arial" w:hAnsi="Arial" w:cs="Arial"/>
        </w:rPr>
        <w:t>[30]</w:t>
      </w:r>
      <w:r w:rsidRPr="00FA3CC4">
        <w:rPr>
          <w:rFonts w:ascii="Arial" w:hAnsi="Arial" w:cs="Arial"/>
        </w:rPr>
        <w:fldChar w:fldCharType="end"/>
      </w:r>
      <w:r w:rsidRPr="00FA3CC4">
        <w:rPr>
          <w:rFonts w:ascii="Arial" w:hAnsi="Arial" w:cs="Arial"/>
        </w:rPr>
        <w:t xml:space="preserve">. Ripeness detection has also been pursued in strawberries, where Mi and Yan tested CNN models for classification </w:t>
      </w:r>
      <w:r w:rsidRPr="00FA3CC4">
        <w:rPr>
          <w:rFonts w:ascii="Arial" w:hAnsi="Arial" w:cs="Arial"/>
        </w:rPr>
        <w:fldChar w:fldCharType="begin"/>
      </w:r>
      <w:r w:rsidRPr="00FA3CC4">
        <w:rPr>
          <w:rFonts w:ascii="Arial" w:hAnsi="Arial" w:cs="Arial"/>
        </w:rPr>
        <w:instrText xml:space="preserve"> ADDIN ZOTERO_ITEM CSL_CITATION {"citationID":"7rULZa14","properties":{"formattedCitation":"[29]","plainCitation":"[29]","noteIndex":0},"citationItems":[{"id":275,"uris":["http://zotero.org/users/16200706/items/VRUKSZB3"],"itemData":{"id":275,"type":"article-journal","abstract":"Papaya ripeness identification is a key task in orchard management. To achieve efficient deployment of this task on edge computing devices, this paper proposes a lightweight detection model, ABD-YOLO-ting, based on YOLOv8. First, the width factor of YOLOv8n is adjusted to construct a lightweight backbone network, YOLO-Ting. Second, a low-computation ADown module is introduced to replace the standard downsampling structure, aiming to enhance feature extraction efficiency. Third, an enhanced BiFPN is integrated into the neck structure to achieve efficient multi-scale feature fusion. Finally, to strengthen the model’s capability in identifying small objects, the dynamic detection head DyHead is introduced to improve ripeness recognition accuracy. On a self-constructed Japanese quince orchard dataset, ABD-YOLO-ting achieves a mAP50 of 94.7% and a mAP50–95 of 77.4%, with only 1.47 M parameters and 5.4 G FLOPs, significantly outperforming mainstream models such as YOLOv5, YOLOv8, and YOLOv11. On edge devices, the model achieves a well-balanced trade-off between detection speed and accuracy, demonstrating strong potential for practical applications in intelligent harvesting and orchard management.","container-title":"Agriculture","DOI":"10.3390/agriculture15151585","ISSN":"2077-0472","issue":"15","language":"en","license":"http://creativecommons.org/licenses/by/3.0/","note":"publisher: Multidisciplinary Digital Publishing Institute","page":"1585","source":"www.mdpi.com","title":"Towards Precise Papaya Ripeness Assessment: A Deep Learning Framework with Dynamic Detection Heads","title-short":"Towards Precise Papaya Ripeness Assessment","volume":"15","author":[{"family":"You","given":"Haohai"},{"family":"Fan","given":"Jing"},{"family":"Huang","given":"Dongyan"},{"family":"Yan","given":"Weilong"},{"family":"Zhang","given":"Xiting"},{"family":"Sun","given":"Zhenke"},{"family":"Liu","given":"Hongtao"},{"family":"Yuan","given":"Jun"}],"issued":{"date-parts":[["2025",1]]}}}],"schema":"https://github.com/citation-style-language/schema/raw/master/csl-citation.json"} </w:instrText>
      </w:r>
      <w:r w:rsidRPr="00FA3CC4">
        <w:rPr>
          <w:rFonts w:ascii="Arial" w:hAnsi="Arial" w:cs="Arial"/>
        </w:rPr>
        <w:fldChar w:fldCharType="separate"/>
      </w:r>
      <w:r w:rsidRPr="00FA3CC4">
        <w:rPr>
          <w:rFonts w:ascii="Arial" w:hAnsi="Arial" w:cs="Arial"/>
        </w:rPr>
        <w:t>[29]</w:t>
      </w:r>
      <w:r w:rsidRPr="00FA3CC4">
        <w:rPr>
          <w:rFonts w:ascii="Arial" w:hAnsi="Arial" w:cs="Arial"/>
        </w:rPr>
        <w:fldChar w:fldCharType="end"/>
      </w:r>
      <w:r w:rsidRPr="00FA3CC4">
        <w:rPr>
          <w:rFonts w:ascii="Arial" w:hAnsi="Arial" w:cs="Arial"/>
        </w:rPr>
        <w:t xml:space="preserve">, while Giménez-Gallego applied on-tree automatic tracking to monitor fruit and predict harvest </w:t>
      </w:r>
      <w:r w:rsidRPr="00FA3CC4">
        <w:rPr>
          <w:rFonts w:ascii="Arial" w:hAnsi="Arial" w:cs="Arial"/>
        </w:rPr>
        <w:fldChar w:fldCharType="begin"/>
      </w:r>
      <w:r w:rsidRPr="00FA3CC4">
        <w:rPr>
          <w:rFonts w:ascii="Arial" w:hAnsi="Arial" w:cs="Arial"/>
        </w:rPr>
        <w:instrText xml:space="preserve"> ADDIN ZOTERO_ITEM CSL_CITATION {"citationID":"qsuFbw4P","properties":{"formattedCitation":"[31]","plainCitation":"[31]","noteIndex":0},"citationItems":[{"id":318,"uris":["http://zotero.org/users/16200706/items/9W36TGX3"],"itemData":{"id":318,"type":"article-journal","abstract":"Fruit harvest date prediction is crucial to optimize resource management, maximize quality, and minimize waste of this food. For this purpose, it is necessary to monitor the fruit ripening stage. However, current measurement procedures pose drawbacks for widespread ﬁeld deployment: laboratory trials are manual, destructive and expensive; measurements with hand-held portable equipment in the ﬁeld are very time consuming; and the use of remote sensing mobile platforms has a high operating cost. In this article, a low-cost autonomous ﬁxed sensor for continuous on-tree monitoring of pomegranates is proposed. It is based on a computer vision system able to extract reliable fruit color and size estimations automatically. In addition, an empirical quantitative and qualitative study on the effectiveness of using image-based monitoring in comparison with in situ manual and lab-based measurements for pomegranates is provided in this work. Another contribution of this article is a harvest date prediction model that employs the fruit information collected from the images. Furthermore, a thorough quantitative evaluation of the proposed prediction model for the fruit harvest date was performed, being the median error of the best model of 3.5 days.","container-title":"IEEE Transactions on AgriFood Electronics","DOI":"10.1109/TAFE.2024.3408912","ISSN":"2771-9529","issue":"1","journalAbbreviation":"IEEE Trans. Agri. Elect.","language":"en","license":"https://creativecommons.org/licenses/by/4.0/legalcode","page":"56-68","source":"DOI.org (Crossref)","title":"Fruit Monitoring and Harvest Date Prediction Using On-Tree Automatic Image Tracking","volume":"3","author":[{"family":"Giménez-Gallego","given":"Jaime"},{"family":"Martínez-del-Rincon","given":"Jesús"},{"family":"Blaya-Ros","given":"Pedro J."},{"family":"Navarro-Hellín","given":"Honorio"},{"family":"Navarro","given":"Pedro J."},{"family":"Torres-Sánchez","given":"Roque"}],"issued":{"date-parts":[["2025",3]]}}}],"schema":"https://github.com/citation-style-language/schema/raw/master/csl-citation.json"} </w:instrText>
      </w:r>
      <w:r w:rsidRPr="00FA3CC4">
        <w:rPr>
          <w:rFonts w:ascii="Arial" w:hAnsi="Arial" w:cs="Arial"/>
        </w:rPr>
        <w:fldChar w:fldCharType="separate"/>
      </w:r>
      <w:r w:rsidRPr="00FA3CC4">
        <w:rPr>
          <w:rFonts w:ascii="Arial" w:hAnsi="Arial" w:cs="Arial"/>
        </w:rPr>
        <w:t>[31]</w:t>
      </w:r>
      <w:r w:rsidRPr="00FA3CC4">
        <w:rPr>
          <w:rFonts w:ascii="Arial" w:hAnsi="Arial" w:cs="Arial"/>
        </w:rPr>
        <w:fldChar w:fldCharType="end"/>
      </w:r>
      <w:r w:rsidRPr="00FA3CC4">
        <w:rPr>
          <w:rFonts w:ascii="Arial" w:hAnsi="Arial" w:cs="Arial"/>
        </w:rPr>
        <w:t>.</w:t>
      </w:r>
    </w:p>
    <w:p w14:paraId="5F00F662" w14:textId="77777777" w:rsidR="00FA3CC4" w:rsidRPr="00FA3CC4" w:rsidRDefault="00FA3CC4" w:rsidP="00FA3CC4">
      <w:pPr>
        <w:jc w:val="both"/>
        <w:rPr>
          <w:rFonts w:ascii="Arial" w:hAnsi="Arial" w:cs="Arial"/>
        </w:rPr>
      </w:pPr>
      <w:r w:rsidRPr="00FA3CC4">
        <w:rPr>
          <w:rFonts w:ascii="Arial" w:hAnsi="Arial" w:cs="Arial"/>
        </w:rPr>
        <w:t xml:space="preserve">Although these systems confirm that AI can accurately classify ripeness across multiple crops, most efforts remain limited to static predictions. Models such as </w:t>
      </w:r>
      <w:proofErr w:type="spellStart"/>
      <w:r w:rsidRPr="00FA3CC4">
        <w:rPr>
          <w:rFonts w:ascii="Arial" w:hAnsi="Arial" w:cs="Arial"/>
        </w:rPr>
        <w:t>EfficientNet</w:t>
      </w:r>
      <w:proofErr w:type="spellEnd"/>
      <w:r w:rsidRPr="00FA3CC4">
        <w:rPr>
          <w:rFonts w:ascii="Arial" w:hAnsi="Arial" w:cs="Arial"/>
        </w:rPr>
        <w:t xml:space="preserve"> </w:t>
      </w:r>
      <w:r w:rsidRPr="00FA3CC4">
        <w:rPr>
          <w:rFonts w:ascii="Arial" w:hAnsi="Arial" w:cs="Arial"/>
        </w:rPr>
        <w:fldChar w:fldCharType="begin"/>
      </w:r>
      <w:r w:rsidRPr="00FA3CC4">
        <w:rPr>
          <w:rFonts w:ascii="Arial" w:hAnsi="Arial" w:cs="Arial"/>
        </w:rPr>
        <w:instrText xml:space="preserve"> ADDIN ZOTERO_ITEM CSL_CITATION {"citationID":"N5wBTmce","properties":{"formattedCitation":"[32]","plainCitation":"[32]","noteIndex":0},"citationItems":[{"id":336,"uris":["http://zotero.org/users/16200706/items/MWI28VE3"],"itemData":{"id":336,"type":"article","abstract":"Convolutional Neural Networks (ConvNets) are commonly developed at a fixed resource budget, and then scaled up for better accuracy if more resources are available. In this paper, we systematically study model scaling and identify that carefully balancing network depth, width, and resolution can lead to better performance. Based on this observation, we propose a new scaling method that uniformly scales all dimensions of depth/width/resolution using a simple yet highly effective compound coefficient. We demonstrate the effectiveness of this method on scaling up MobileNets and ResNet. To go even further, we use neural architecture search to design a new baseline network and scale it up to obtain a family of models, called EfficientNets, which achieve much better accuracy and efficiency than previous ConvNets. In particular, our EfficientNet-B7 achieves state-of-the-art 84.3% top-1 accuracy on ImageNet, while being 8.4x smaller and 6.1x faster on inference than the best existing ConvNet. Our EfficientNets also transfer well and achieve state-of-the-art accuracy on CIFAR-100 (91.7%), Flowers (98.8%), and 3 other transfer learning datasets, with an order of magnitude fewer parameters. Source code is at https://github.com/tensorflow/tpu/tree/master/models/official/efficientnet.","DOI":"10.48550/arXiv.1905.11946","note":"arXiv:1905.11946 [cs]","number":"arXiv:1905.11946","publisher":"arXiv","source":"arXiv.org","title":"EfficientNet: Rethinking Model Scaling for Convolutional Neural Networks","title-short":"EfficientNet","URL":"http://arxiv.org/abs/1905.11946","author":[{"family":"Tan","given":"Mingxing"},{"family":"Le","given":"Quoc V."}],"accessed":{"date-parts":[["2025",8,16]]},"issued":{"date-parts":[["2020",9,11]]}}}],"schema":"https://github.com/citation-style-language/schema/raw/master/csl-citation.json"} </w:instrText>
      </w:r>
      <w:r w:rsidRPr="00FA3CC4">
        <w:rPr>
          <w:rFonts w:ascii="Arial" w:hAnsi="Arial" w:cs="Arial"/>
        </w:rPr>
        <w:fldChar w:fldCharType="separate"/>
      </w:r>
      <w:r w:rsidRPr="00FA3CC4">
        <w:rPr>
          <w:rFonts w:ascii="Arial" w:hAnsi="Arial" w:cs="Arial"/>
        </w:rPr>
        <w:t>[32]</w:t>
      </w:r>
      <w:r w:rsidRPr="00FA3CC4">
        <w:rPr>
          <w:rFonts w:ascii="Arial" w:hAnsi="Arial" w:cs="Arial"/>
        </w:rPr>
        <w:fldChar w:fldCharType="end"/>
      </w:r>
      <w:r w:rsidRPr="00FA3CC4">
        <w:rPr>
          <w:rFonts w:ascii="Arial" w:hAnsi="Arial" w:cs="Arial"/>
        </w:rPr>
        <w:t xml:space="preserve">, </w:t>
      </w:r>
      <w:proofErr w:type="spellStart"/>
      <w:r w:rsidRPr="00FA3CC4">
        <w:rPr>
          <w:rFonts w:ascii="Arial" w:hAnsi="Arial" w:cs="Arial"/>
        </w:rPr>
        <w:t>DenseNet</w:t>
      </w:r>
      <w:proofErr w:type="spellEnd"/>
      <w:r w:rsidRPr="00FA3CC4">
        <w:rPr>
          <w:rFonts w:ascii="Arial" w:hAnsi="Arial" w:cs="Arial"/>
        </w:rPr>
        <w:t xml:space="preserve"> </w:t>
      </w:r>
      <w:r w:rsidRPr="00FA3CC4">
        <w:rPr>
          <w:rFonts w:ascii="Arial" w:hAnsi="Arial" w:cs="Arial"/>
        </w:rPr>
        <w:fldChar w:fldCharType="begin"/>
      </w:r>
      <w:r w:rsidRPr="00FA3CC4">
        <w:rPr>
          <w:rFonts w:ascii="Arial" w:hAnsi="Arial" w:cs="Arial"/>
        </w:rPr>
        <w:instrText xml:space="preserve"> ADDIN ZOTERO_ITEM CSL_CITATION {"citationID":"5WFoqSwh","properties":{"formattedCitation":"[12]","plainCitation":"[12]","noteIndex":0},"citationItems":[{"id":233,"uris":["http://zotero.org/users/16200706/items/T6Y5VKWJ"],"itemData":{"id":233,"type":"article-journal","abstract":"Coconuts are commonly harvested by judging their maturity based on colour, shape, timeframe, shaking sound, and other growth characteristics of changes as they grow. Currently, solutions involving image-processing techniques have substantial challenges involving the identification of the maturity stages of coconuts. Accordingly, an improved faster region-based convolutional neural network (Faster R–CNN) model is proposed for the detection of two important maturity stages for coconuts in complex backgrounds. The detection of the maturation stages of coconuts for harvesting without human intervention involves challenges because of the complexity of the environment and the similarity between fruits and their backgrounds. Images of coconut and mature coconut bunches were collected from coconut farms. These images were augmented using rotation and colour transformation techniques. These augmented images were used along with original images during model training. The Faster R–CNN algorithm with the ResNet-50 network was used to enhance the detection score of nuts with two major maturity stages. Following training, the detection performance was tested with a dataset that included real-time images as well as Google images. The test results showed that the detection performance achieved using the improved Faster R–CNN model was greater than that for other object detectors such as the single shot detector (SSD) you only look once (YOLO-V3) and Region-based Fully Convolutional Networks (R–FCN). The promising results obtained from this study provided the motivation to develop an application tool for detecting coconut maturity from real-time images on farms.","container-title":"Biosystems Engineering","DOI":"10.1016/j.biosystemseng.2020.12.002","ISSN":"1537-5110","journalAbbreviation":"Biosystems Engineering","page":"119-132","source":"ScienceDirect","title":"Detection of maturity stages of coconuts in complex background using Faster R-CNN model","volume":"202","author":[{"family":"Parvathi","given":"Subramanian"},{"family":"Tamil Selvi","given":"Sankar"}],"issued":{"date-parts":[["2021",2,1]]}}}],"schema":"https://github.com/citation-style-language/schema/raw/master/csl-citation.json"} </w:instrText>
      </w:r>
      <w:r w:rsidRPr="00FA3CC4">
        <w:rPr>
          <w:rFonts w:ascii="Arial" w:hAnsi="Arial" w:cs="Arial"/>
        </w:rPr>
        <w:fldChar w:fldCharType="separate"/>
      </w:r>
      <w:r w:rsidRPr="00FA3CC4">
        <w:rPr>
          <w:rFonts w:ascii="Arial" w:hAnsi="Arial" w:cs="Arial"/>
        </w:rPr>
        <w:t>[12]</w:t>
      </w:r>
      <w:r w:rsidRPr="00FA3CC4">
        <w:rPr>
          <w:rFonts w:ascii="Arial" w:hAnsi="Arial" w:cs="Arial"/>
        </w:rPr>
        <w:fldChar w:fldCharType="end"/>
      </w:r>
      <w:r w:rsidRPr="00FA3CC4">
        <w:rPr>
          <w:rFonts w:ascii="Arial" w:hAnsi="Arial" w:cs="Arial"/>
        </w:rPr>
        <w:t xml:space="preserve">, and MobileNetV2 </w:t>
      </w:r>
      <w:r w:rsidRPr="00FA3CC4">
        <w:rPr>
          <w:rFonts w:ascii="Arial" w:hAnsi="Arial" w:cs="Arial"/>
        </w:rPr>
        <w:fldChar w:fldCharType="begin"/>
      </w:r>
      <w:r w:rsidRPr="00FA3CC4">
        <w:rPr>
          <w:rFonts w:ascii="Arial" w:hAnsi="Arial" w:cs="Arial"/>
        </w:rPr>
        <w:instrText xml:space="preserve"> ADDIN ZOTERO_ITEM CSL_CITATION {"citationID":"ramQzjCS","properties":{"formattedCitation":"[34]","plainCitation":"[34]","noteIndex":0},"citationItems":[{"id":343,"uris":["http://zotero.org/users/16200706/items/XLIRHLUT"],"itemData":{"id":343,"type":"paper-conference","abstract":"In this paper we describe a new mobile architecture, MobileNetV2, that improves the state of the art performance of mobile models on multiple tasks and benchmarks as well as across a spectrum of different model sizes. We also describe efﬁcient ways of applying these mobile models to object detection in a novel framework we call SSDLite. Additionally, we demonstrate how to build mobile semantic segmentation models through a reduced form of DeepLabv3 which we call Mobile DeepLabv3.","container-title":"2018 IEEE/CVF Conference on Computer Vision and Pattern Recognition","DOI":"10.1109/CVPR.2018.00474","event-place":"Salt Lake City, UT","event-title":"2018 IEEE/CVF Conference on Computer Vision and Pattern Recognition (CVPR)","ISBN":"978-1-5386-6420-9","language":"en","page":"4510-4520","publisher":"IEEE","publisher-place":"Salt Lake City, UT","source":"DOI.org (Crossref)","title":"MobileNetV2: Inverted Residuals and Linear Bottlenecks","title-short":"MobileNetV2","URL":"https://ieeexplore.ieee.org/document/8578572/","author":[{"family":"Sandler","given":"Mark"},{"family":"Howard","given":"Andrew"},{"family":"Zhu","given":"Menglong"},{"family":"Zhmoginov","given":"Andrey"},{"family":"Chen","given":"Liang-Chieh"}],"accessed":{"date-parts":[["2025",8,16]]},"issued":{"date-parts":[["2018",6]]}}}],"schema":"https://github.com/citation-style-language/schema/raw/master/csl-citation.json"} </w:instrText>
      </w:r>
      <w:r w:rsidRPr="00FA3CC4">
        <w:rPr>
          <w:rFonts w:ascii="Arial" w:hAnsi="Arial" w:cs="Arial"/>
        </w:rPr>
        <w:fldChar w:fldCharType="separate"/>
      </w:r>
      <w:r w:rsidRPr="00FA3CC4">
        <w:rPr>
          <w:rFonts w:ascii="Arial" w:hAnsi="Arial" w:cs="Arial"/>
        </w:rPr>
        <w:t>[34]</w:t>
      </w:r>
      <w:r w:rsidRPr="00FA3CC4">
        <w:rPr>
          <w:rFonts w:ascii="Arial" w:hAnsi="Arial" w:cs="Arial"/>
        </w:rPr>
        <w:fldChar w:fldCharType="end"/>
      </w:r>
      <w:r w:rsidRPr="00FA3CC4">
        <w:rPr>
          <w:rFonts w:ascii="Arial" w:hAnsi="Arial" w:cs="Arial"/>
        </w:rPr>
        <w:t xml:space="preserve"> are proven architectures, but they have yet to be systematically extended into forecasting frameworks.</w:t>
      </w:r>
    </w:p>
    <w:p w14:paraId="42F8E6F4" w14:textId="77777777" w:rsidR="00FA3CC4" w:rsidRPr="00FA3CC4" w:rsidRDefault="00FA3CC4" w:rsidP="00FA3CC4">
      <w:pPr>
        <w:jc w:val="both"/>
        <w:rPr>
          <w:rFonts w:ascii="Arial" w:hAnsi="Arial" w:cs="Arial"/>
        </w:rPr>
      </w:pPr>
    </w:p>
    <w:p w14:paraId="61C10810" w14:textId="77777777" w:rsidR="00FA3CC4" w:rsidRDefault="00FA3CC4" w:rsidP="00FA3CC4">
      <w:pPr>
        <w:jc w:val="both"/>
        <w:rPr>
          <w:rFonts w:ascii="Arial" w:hAnsi="Arial" w:cs="Arial"/>
          <w:b/>
          <w:bCs/>
        </w:rPr>
      </w:pPr>
      <w:r w:rsidRPr="00FA3CC4">
        <w:rPr>
          <w:rFonts w:ascii="Arial" w:hAnsi="Arial" w:cs="Arial"/>
          <w:b/>
          <w:bCs/>
        </w:rPr>
        <w:t>2.4 Research Gaps and Proposed Contributions</w:t>
      </w:r>
    </w:p>
    <w:p w14:paraId="455F3D75" w14:textId="77777777" w:rsidR="00FA3CC4" w:rsidRPr="00FA3CC4" w:rsidRDefault="00FA3CC4" w:rsidP="00FA3CC4">
      <w:pPr>
        <w:jc w:val="both"/>
        <w:rPr>
          <w:rFonts w:ascii="Arial" w:hAnsi="Arial" w:cs="Arial"/>
          <w:b/>
          <w:bCs/>
        </w:rPr>
      </w:pPr>
    </w:p>
    <w:p w14:paraId="71C57DB4" w14:textId="77777777" w:rsidR="00FA3CC4" w:rsidRDefault="00FA3CC4" w:rsidP="00FA3CC4">
      <w:pPr>
        <w:jc w:val="both"/>
        <w:rPr>
          <w:rFonts w:ascii="Arial" w:hAnsi="Arial" w:cs="Arial"/>
        </w:rPr>
      </w:pPr>
      <w:r w:rsidRPr="00FA3CC4">
        <w:rPr>
          <w:rFonts w:ascii="Arial" w:hAnsi="Arial" w:cs="Arial"/>
        </w:rPr>
        <w:t xml:space="preserve">Although coconut maturity classification has advanced through acoustic </w:t>
      </w:r>
      <w:r w:rsidRPr="00FA3CC4">
        <w:rPr>
          <w:rFonts w:ascii="Arial" w:hAnsi="Arial" w:cs="Arial"/>
        </w:rPr>
        <w:fldChar w:fldCharType="begin"/>
      </w:r>
      <w:r w:rsidRPr="00FA3CC4">
        <w:rPr>
          <w:rFonts w:ascii="Arial" w:hAnsi="Arial" w:cs="Arial"/>
        </w:rPr>
        <w:instrText xml:space="preserve"> ADDIN ZOTERO_ITEM CSL_CITATION {"citationID":"ZO7op7AW","properties":{"formattedCitation":"[4]","plainCitation":"[4]","noteIndex":0},"citationItems":[{"id":227,"uris":["http://zotero.org/users/16200706/items/RU9PWAMD"],"itemData":{"id":227,"type":"webpage","title":"Deep learning classification system for coconut maturity levels based on acoustic signals This work was funded by the ERDT program under the DOST, Republic of the Philippines.","URL":"https://arxiv.org/html/2408.14910v1","accessed":{"date-parts":[["2025",8,16]]}}}],"schema":"https://github.com/citation-style-language/schema/raw/master/csl-citation.json"} </w:instrText>
      </w:r>
      <w:r w:rsidRPr="00FA3CC4">
        <w:rPr>
          <w:rFonts w:ascii="Arial" w:hAnsi="Arial" w:cs="Arial"/>
        </w:rPr>
        <w:fldChar w:fldCharType="separate"/>
      </w:r>
      <w:r w:rsidRPr="00FA3CC4">
        <w:rPr>
          <w:rFonts w:ascii="Arial" w:hAnsi="Arial" w:cs="Arial"/>
        </w:rPr>
        <w:t>[4]</w:t>
      </w:r>
      <w:r w:rsidRPr="00FA3CC4">
        <w:rPr>
          <w:rFonts w:ascii="Arial" w:hAnsi="Arial" w:cs="Arial"/>
        </w:rPr>
        <w:fldChar w:fldCharType="end"/>
      </w:r>
      <w:r w:rsidRPr="00FA3CC4">
        <w:rPr>
          <w:rFonts w:ascii="Arial" w:hAnsi="Arial" w:cs="Arial"/>
        </w:rPr>
        <w:t xml:space="preserve">, vision-based </w:t>
      </w:r>
      <w:r w:rsidRPr="00FA3CC4">
        <w:rPr>
          <w:rFonts w:ascii="Arial" w:hAnsi="Arial" w:cs="Arial"/>
        </w:rPr>
        <w:fldChar w:fldCharType="begin"/>
      </w:r>
      <w:r w:rsidRPr="00FA3CC4">
        <w:rPr>
          <w:rFonts w:ascii="Arial" w:hAnsi="Arial" w:cs="Arial"/>
        </w:rPr>
        <w:instrText xml:space="preserve"> ADDIN ZOTERO_ITEM CSL_CITATION {"citationID":"KAz8JeXC","properties":{"formattedCitation":"[12]","plainCitation":"[12]","noteIndex":0},"citationItems":[{"id":233,"uris":["http://zotero.org/users/16200706/items/T6Y5VKWJ"],"itemData":{"id":233,"type":"article-journal","abstract":"Coconuts are commonly harvested by judging their maturity based on colour, shape, timeframe, shaking sound, and other growth characteristics of changes as they grow. Currently, solutions involving image-processing techniques have substantial challenges involving the identification of the maturity stages of coconuts. Accordingly, an improved faster region-based convolutional neural network (Faster R–CNN) model is proposed for the detection of two important maturity stages for coconuts in complex backgrounds. The detection of the maturation stages of coconuts for harvesting without human intervention involves challenges because of the complexity of the environment and the similarity between fruits and their backgrounds. Images of coconut and mature coconut bunches were collected from coconut farms. These images were augmented using rotation and colour transformation techniques. These augmented images were used along with original images during model training. The Faster R–CNN algorithm with the ResNet-50 network was used to enhance the detection score of nuts with two major maturity stages. Following training, the detection performance was tested with a dataset that included real-time images as well as Google images. The test results showed that the detection performance achieved using the improved Faster R–CNN model was greater than that for other object detectors such as the single shot detector (SSD) you only look once (YOLO-V3) and Region-based Fully Convolutional Networks (R–FCN). The promising results obtained from this study provided the motivation to develop an application tool for detecting coconut maturity from real-time images on farms.","container-title":"Biosystems Engineering","DOI":"10.1016/j.biosystemseng.2020.12.002","ISSN":"1537-5110","journalAbbreviation":"Biosystems Engineering","page":"119-132","source":"ScienceDirect","title":"Detection of maturity stages of coconuts in complex background using Faster R-CNN model","volume":"202","author":[{"family":"Parvathi","given":"Subramanian"},{"family":"Tamil Selvi","given":"Sankar"}],"issued":{"date-parts":[["2021",2,1]]}}}],"schema":"https://github.com/citation-style-language/schema/raw/master/csl-citation.json"} </w:instrText>
      </w:r>
      <w:r w:rsidRPr="00FA3CC4">
        <w:rPr>
          <w:rFonts w:ascii="Arial" w:hAnsi="Arial" w:cs="Arial"/>
        </w:rPr>
        <w:fldChar w:fldCharType="separate"/>
      </w:r>
      <w:r w:rsidRPr="00FA3CC4">
        <w:rPr>
          <w:rFonts w:ascii="Arial" w:hAnsi="Arial" w:cs="Arial"/>
        </w:rPr>
        <w:t>[12]</w:t>
      </w:r>
      <w:r w:rsidRPr="00FA3CC4">
        <w:rPr>
          <w:rFonts w:ascii="Arial" w:hAnsi="Arial" w:cs="Arial"/>
        </w:rPr>
        <w:fldChar w:fldCharType="end"/>
      </w:r>
      <w:r w:rsidRPr="00FA3CC4">
        <w:rPr>
          <w:rFonts w:ascii="Arial" w:hAnsi="Arial" w:cs="Arial"/>
        </w:rPr>
        <w:t xml:space="preserve">, and practical system prototypes </w:t>
      </w:r>
      <w:r w:rsidRPr="00FA3CC4">
        <w:rPr>
          <w:rFonts w:ascii="Arial" w:hAnsi="Arial" w:cs="Arial"/>
        </w:rPr>
        <w:fldChar w:fldCharType="begin"/>
      </w:r>
      <w:r w:rsidRPr="00FA3CC4">
        <w:rPr>
          <w:rFonts w:ascii="Arial" w:hAnsi="Arial" w:cs="Arial"/>
        </w:rPr>
        <w:instrText xml:space="preserve"> ADDIN ZOTERO_ITEM CSL_CITATION {"citationID":"rPvrTeTo","properties":{"formattedCitation":"[17]","plainCitation":"[17]","noteIndex":0},"citationItems":[{"id":235,"uris":["http://zotero.org/users/16200706/items/Q5C3ERHR"],"itemData":{"id":235,"type":"webpage","title":"(PDF) A Coconut Maturity Detection System using Image Processing (COCO-Detect)","URL":"https://www.researchgate.net/publication/371173932_A_Coconut_Maturity_Detection_System_using_Image_Processing_COCO-Detect","accessed":{"date-parts":[["2025",8,16]]}}}],"schema":"https://github.com/citation-style-language/schema/raw/master/csl-citation.json"} </w:instrText>
      </w:r>
      <w:r w:rsidRPr="00FA3CC4">
        <w:rPr>
          <w:rFonts w:ascii="Arial" w:hAnsi="Arial" w:cs="Arial"/>
        </w:rPr>
        <w:fldChar w:fldCharType="separate"/>
      </w:r>
      <w:r w:rsidRPr="00FA3CC4">
        <w:rPr>
          <w:rFonts w:ascii="Arial" w:hAnsi="Arial" w:cs="Arial"/>
        </w:rPr>
        <w:t>[17]</w:t>
      </w:r>
      <w:r w:rsidRPr="00FA3CC4">
        <w:rPr>
          <w:rFonts w:ascii="Arial" w:hAnsi="Arial" w:cs="Arial"/>
        </w:rPr>
        <w:fldChar w:fldCharType="end"/>
      </w:r>
      <w:r w:rsidRPr="00FA3CC4">
        <w:rPr>
          <w:rFonts w:ascii="Arial" w:hAnsi="Arial" w:cs="Arial"/>
        </w:rPr>
        <w:t xml:space="preserve"> predictive frameworks remain undeveloped. By comparison, tomato, </w:t>
      </w:r>
      <w:proofErr w:type="gramStart"/>
      <w:r w:rsidRPr="00FA3CC4">
        <w:rPr>
          <w:rFonts w:ascii="Arial" w:hAnsi="Arial" w:cs="Arial"/>
        </w:rPr>
        <w:t>strawberry ,</w:t>
      </w:r>
      <w:proofErr w:type="gramEnd"/>
      <w:r w:rsidRPr="00FA3CC4">
        <w:rPr>
          <w:rFonts w:ascii="Arial" w:hAnsi="Arial" w:cs="Arial"/>
        </w:rPr>
        <w:t xml:space="preserve"> and apple research has successfully integrated classification and forecasting. Moreover, mobile deployment has been explored through lightweight architectures like MobileNetV2 and </w:t>
      </w:r>
      <w:proofErr w:type="spellStart"/>
      <w:r w:rsidRPr="00FA3CC4">
        <w:rPr>
          <w:rFonts w:ascii="Arial" w:hAnsi="Arial" w:cs="Arial"/>
        </w:rPr>
        <w:t>EfficientNet</w:t>
      </w:r>
      <w:proofErr w:type="spellEnd"/>
      <w:r w:rsidRPr="00FA3CC4">
        <w:rPr>
          <w:rFonts w:ascii="Arial" w:hAnsi="Arial" w:cs="Arial"/>
        </w:rPr>
        <w:t xml:space="preserve"> yet coconut-focused models have not been adapted for edge computing or field usability.</w:t>
      </w:r>
    </w:p>
    <w:p w14:paraId="4074582E" w14:textId="77777777" w:rsidR="00DF0C2C" w:rsidRPr="00FA3CC4" w:rsidRDefault="00DF0C2C" w:rsidP="00FA3CC4">
      <w:pPr>
        <w:jc w:val="both"/>
        <w:rPr>
          <w:rFonts w:ascii="Arial" w:hAnsi="Arial" w:cs="Arial"/>
        </w:rPr>
      </w:pPr>
    </w:p>
    <w:p w14:paraId="4A67A4DE" w14:textId="77777777" w:rsidR="00FA3CC4" w:rsidRPr="00FA3CC4" w:rsidRDefault="00FA3CC4" w:rsidP="00FA3CC4">
      <w:pPr>
        <w:rPr>
          <w:rFonts w:ascii="Arial" w:hAnsi="Arial" w:cs="Arial"/>
          <w:b/>
          <w:bCs/>
        </w:rPr>
      </w:pPr>
      <w:r w:rsidRPr="00FA3CC4">
        <w:rPr>
          <w:rFonts w:ascii="Arial" w:hAnsi="Arial" w:cs="Arial"/>
          <w:b/>
          <w:bCs/>
        </w:rPr>
        <w:t>Table 1. Summary of Research Gaps in Coconut Maturity and Timeline Prediction</w:t>
      </w:r>
    </w:p>
    <w:p w14:paraId="052CAF6B" w14:textId="77777777" w:rsidR="00FA3CC4" w:rsidRPr="00FA3CC4" w:rsidRDefault="00FA3CC4" w:rsidP="00FA3CC4">
      <w:pPr>
        <w:jc w:val="center"/>
        <w:rPr>
          <w:rFonts w:ascii="Arial" w:hAnsi="Arial" w:cs="Arial"/>
        </w:rPr>
      </w:pPr>
    </w:p>
    <w:tbl>
      <w:tblPr>
        <w:tblW w:w="8460" w:type="dxa"/>
        <w:tblLayout w:type="fixed"/>
        <w:tblCellMar>
          <w:left w:w="0" w:type="dxa"/>
          <w:right w:w="0" w:type="dxa"/>
        </w:tblCellMar>
        <w:tblLook w:val="01E0" w:firstRow="1" w:lastRow="1" w:firstColumn="1" w:lastColumn="1" w:noHBand="0" w:noVBand="0"/>
      </w:tblPr>
      <w:tblGrid>
        <w:gridCol w:w="2520"/>
        <w:gridCol w:w="1350"/>
        <w:gridCol w:w="1260"/>
        <w:gridCol w:w="1800"/>
        <w:gridCol w:w="1530"/>
      </w:tblGrid>
      <w:tr w:rsidR="00FA3CC4" w:rsidRPr="00FA3CC4" w14:paraId="1ED4401F" w14:textId="77777777" w:rsidTr="00DF0C2C">
        <w:trPr>
          <w:trHeight w:val="376"/>
        </w:trPr>
        <w:tc>
          <w:tcPr>
            <w:tcW w:w="2520" w:type="dxa"/>
            <w:tcBorders>
              <w:top w:val="single" w:sz="8" w:space="0" w:color="000000"/>
              <w:bottom w:val="single" w:sz="6" w:space="0" w:color="000000"/>
            </w:tcBorders>
            <w:vAlign w:val="center"/>
          </w:tcPr>
          <w:p w14:paraId="1E525C63" w14:textId="77777777" w:rsidR="00FA3CC4" w:rsidRPr="00FA3CC4" w:rsidRDefault="00FA3CC4" w:rsidP="00A53E70">
            <w:pPr>
              <w:rPr>
                <w:rFonts w:ascii="Arial" w:hAnsi="Arial" w:cs="Arial"/>
                <w:b/>
                <w:bCs/>
              </w:rPr>
            </w:pPr>
            <w:r w:rsidRPr="00FA3CC4">
              <w:rPr>
                <w:rFonts w:ascii="Arial" w:hAnsi="Arial" w:cs="Arial"/>
                <w:b/>
                <w:bCs/>
              </w:rPr>
              <w:t>Study</w:t>
            </w:r>
          </w:p>
        </w:tc>
        <w:tc>
          <w:tcPr>
            <w:tcW w:w="1350" w:type="dxa"/>
            <w:tcBorders>
              <w:top w:val="single" w:sz="8" w:space="0" w:color="000000"/>
              <w:bottom w:val="single" w:sz="6" w:space="0" w:color="000000"/>
            </w:tcBorders>
            <w:vAlign w:val="center"/>
          </w:tcPr>
          <w:p w14:paraId="58AF0480" w14:textId="77777777" w:rsidR="00FA3CC4" w:rsidRPr="00FA3CC4" w:rsidRDefault="00FA3CC4" w:rsidP="00A53E70">
            <w:pPr>
              <w:rPr>
                <w:rFonts w:ascii="Arial" w:hAnsi="Arial" w:cs="Arial"/>
                <w:b/>
                <w:bCs/>
              </w:rPr>
            </w:pPr>
            <w:r w:rsidRPr="00FA3CC4">
              <w:rPr>
                <w:rFonts w:ascii="Arial" w:hAnsi="Arial" w:cs="Arial"/>
                <w:b/>
                <w:bCs/>
              </w:rPr>
              <w:t>Classification</w:t>
            </w:r>
          </w:p>
        </w:tc>
        <w:tc>
          <w:tcPr>
            <w:tcW w:w="1260" w:type="dxa"/>
            <w:tcBorders>
              <w:top w:val="single" w:sz="8" w:space="0" w:color="000000"/>
              <w:bottom w:val="single" w:sz="6" w:space="0" w:color="000000"/>
            </w:tcBorders>
            <w:vAlign w:val="center"/>
          </w:tcPr>
          <w:p w14:paraId="4D4C87BA" w14:textId="77777777" w:rsidR="00FA3CC4" w:rsidRPr="00FA3CC4" w:rsidRDefault="00FA3CC4" w:rsidP="00A53E70">
            <w:pPr>
              <w:rPr>
                <w:rFonts w:ascii="Arial" w:hAnsi="Arial" w:cs="Arial"/>
                <w:b/>
                <w:bCs/>
              </w:rPr>
            </w:pPr>
            <w:r w:rsidRPr="00FA3CC4">
              <w:rPr>
                <w:rFonts w:ascii="Arial" w:hAnsi="Arial" w:cs="Arial"/>
                <w:b/>
                <w:bCs/>
              </w:rPr>
              <w:t>Timeline Prediction</w:t>
            </w:r>
          </w:p>
        </w:tc>
        <w:tc>
          <w:tcPr>
            <w:tcW w:w="1800" w:type="dxa"/>
            <w:tcBorders>
              <w:top w:val="single" w:sz="8" w:space="0" w:color="000000"/>
              <w:bottom w:val="single" w:sz="6" w:space="0" w:color="000000"/>
            </w:tcBorders>
            <w:vAlign w:val="center"/>
          </w:tcPr>
          <w:p w14:paraId="0BFFD3A0" w14:textId="77777777" w:rsidR="00FA3CC4" w:rsidRPr="00FA3CC4" w:rsidRDefault="00FA3CC4" w:rsidP="00A53E70">
            <w:pPr>
              <w:rPr>
                <w:rFonts w:ascii="Arial" w:hAnsi="Arial" w:cs="Arial"/>
                <w:b/>
                <w:bCs/>
              </w:rPr>
            </w:pPr>
            <w:r w:rsidRPr="00FA3CC4">
              <w:rPr>
                <w:rFonts w:ascii="Arial" w:hAnsi="Arial" w:cs="Arial"/>
                <w:b/>
                <w:bCs/>
              </w:rPr>
              <w:t>Mobile/Edge Deployment</w:t>
            </w:r>
          </w:p>
        </w:tc>
        <w:tc>
          <w:tcPr>
            <w:tcW w:w="1530" w:type="dxa"/>
            <w:tcBorders>
              <w:top w:val="single" w:sz="8" w:space="0" w:color="000000"/>
              <w:bottom w:val="single" w:sz="6" w:space="0" w:color="000000"/>
            </w:tcBorders>
            <w:vAlign w:val="center"/>
          </w:tcPr>
          <w:p w14:paraId="70664790" w14:textId="77777777" w:rsidR="00FA3CC4" w:rsidRPr="00FA3CC4" w:rsidRDefault="00FA3CC4" w:rsidP="00A53E70">
            <w:pPr>
              <w:rPr>
                <w:rFonts w:ascii="Arial" w:hAnsi="Arial" w:cs="Arial"/>
                <w:b/>
                <w:bCs/>
              </w:rPr>
            </w:pPr>
            <w:r w:rsidRPr="00FA3CC4">
              <w:rPr>
                <w:rFonts w:ascii="Arial" w:hAnsi="Arial" w:cs="Arial"/>
                <w:b/>
                <w:bCs/>
              </w:rPr>
              <w:t>Usability Testing</w:t>
            </w:r>
          </w:p>
        </w:tc>
      </w:tr>
      <w:tr w:rsidR="00FA3CC4" w:rsidRPr="00FA3CC4" w14:paraId="18C91B7F" w14:textId="77777777" w:rsidTr="00DF0C2C">
        <w:trPr>
          <w:trHeight w:val="237"/>
        </w:trPr>
        <w:tc>
          <w:tcPr>
            <w:tcW w:w="2520" w:type="dxa"/>
            <w:tcBorders>
              <w:top w:val="single" w:sz="6" w:space="0" w:color="000000"/>
            </w:tcBorders>
            <w:vAlign w:val="center"/>
          </w:tcPr>
          <w:p w14:paraId="4FACB2D0" w14:textId="77777777" w:rsidR="00FA3CC4" w:rsidRPr="00FA3CC4" w:rsidRDefault="00FA3CC4" w:rsidP="00A53E70">
            <w:pPr>
              <w:rPr>
                <w:rFonts w:ascii="Arial" w:hAnsi="Arial" w:cs="Arial"/>
              </w:rPr>
            </w:pPr>
            <w:proofErr w:type="spellStart"/>
            <w:r w:rsidRPr="00FA3CC4">
              <w:rPr>
                <w:rFonts w:ascii="Arial" w:hAnsi="Arial" w:cs="Arial"/>
              </w:rPr>
              <w:t>Caladcad</w:t>
            </w:r>
            <w:proofErr w:type="spellEnd"/>
            <w:r w:rsidRPr="00FA3CC4">
              <w:rPr>
                <w:rFonts w:ascii="Arial" w:hAnsi="Arial" w:cs="Arial"/>
              </w:rPr>
              <w:t xml:space="preserve"> &amp; Piedad (2024) [4]</w:t>
            </w:r>
          </w:p>
        </w:tc>
        <w:tc>
          <w:tcPr>
            <w:tcW w:w="1350" w:type="dxa"/>
            <w:tcBorders>
              <w:top w:val="single" w:sz="6" w:space="0" w:color="000000"/>
            </w:tcBorders>
            <w:vAlign w:val="center"/>
          </w:tcPr>
          <w:p w14:paraId="2F54AF54" w14:textId="77777777" w:rsidR="00FA3CC4" w:rsidRPr="00FA3CC4" w:rsidRDefault="00FA3CC4" w:rsidP="00A53E70">
            <w:pPr>
              <w:rPr>
                <w:rFonts w:ascii="Arial" w:hAnsi="Arial" w:cs="Arial"/>
              </w:rPr>
            </w:pPr>
            <w:r w:rsidRPr="00FA3CC4">
              <w:rPr>
                <w:rFonts w:ascii="Arial" w:hAnsi="Arial" w:cs="Arial"/>
              </w:rPr>
              <w:t>Yes</w:t>
            </w:r>
          </w:p>
        </w:tc>
        <w:tc>
          <w:tcPr>
            <w:tcW w:w="1260" w:type="dxa"/>
            <w:tcBorders>
              <w:top w:val="single" w:sz="6" w:space="0" w:color="000000"/>
            </w:tcBorders>
            <w:vAlign w:val="center"/>
          </w:tcPr>
          <w:p w14:paraId="5ED6F438" w14:textId="77777777" w:rsidR="00FA3CC4" w:rsidRPr="00FA3CC4" w:rsidRDefault="00FA3CC4" w:rsidP="00A53E70">
            <w:pPr>
              <w:rPr>
                <w:rFonts w:ascii="Arial" w:hAnsi="Arial" w:cs="Arial"/>
              </w:rPr>
            </w:pPr>
            <w:r w:rsidRPr="00FA3CC4">
              <w:rPr>
                <w:rFonts w:ascii="Arial" w:hAnsi="Arial" w:cs="Arial"/>
              </w:rPr>
              <w:t>No</w:t>
            </w:r>
          </w:p>
        </w:tc>
        <w:tc>
          <w:tcPr>
            <w:tcW w:w="1800" w:type="dxa"/>
            <w:tcBorders>
              <w:top w:val="single" w:sz="6" w:space="0" w:color="000000"/>
            </w:tcBorders>
            <w:vAlign w:val="center"/>
          </w:tcPr>
          <w:p w14:paraId="7763E5DA" w14:textId="77777777" w:rsidR="00FA3CC4" w:rsidRPr="00FA3CC4" w:rsidRDefault="00FA3CC4" w:rsidP="00A53E70">
            <w:pPr>
              <w:rPr>
                <w:rFonts w:ascii="Arial" w:hAnsi="Arial" w:cs="Arial"/>
              </w:rPr>
            </w:pPr>
            <w:r w:rsidRPr="00FA3CC4">
              <w:rPr>
                <w:rFonts w:ascii="Arial" w:hAnsi="Arial" w:cs="Arial"/>
              </w:rPr>
              <w:t>No</w:t>
            </w:r>
          </w:p>
        </w:tc>
        <w:tc>
          <w:tcPr>
            <w:tcW w:w="1530" w:type="dxa"/>
            <w:tcBorders>
              <w:top w:val="single" w:sz="6" w:space="0" w:color="000000"/>
            </w:tcBorders>
            <w:vAlign w:val="center"/>
          </w:tcPr>
          <w:p w14:paraId="4E75D069" w14:textId="77777777" w:rsidR="00FA3CC4" w:rsidRPr="00FA3CC4" w:rsidRDefault="00FA3CC4" w:rsidP="00A53E70">
            <w:pPr>
              <w:rPr>
                <w:rFonts w:ascii="Arial" w:hAnsi="Arial" w:cs="Arial"/>
              </w:rPr>
            </w:pPr>
            <w:r w:rsidRPr="00FA3CC4">
              <w:rPr>
                <w:rFonts w:ascii="Arial" w:hAnsi="Arial" w:cs="Arial"/>
              </w:rPr>
              <w:t>No</w:t>
            </w:r>
          </w:p>
        </w:tc>
      </w:tr>
      <w:tr w:rsidR="00FA3CC4" w:rsidRPr="00FA3CC4" w14:paraId="4633B86F" w14:textId="77777777" w:rsidTr="00DF0C2C">
        <w:trPr>
          <w:trHeight w:val="540"/>
        </w:trPr>
        <w:tc>
          <w:tcPr>
            <w:tcW w:w="2520" w:type="dxa"/>
            <w:vAlign w:val="center"/>
          </w:tcPr>
          <w:p w14:paraId="76309852" w14:textId="77777777" w:rsidR="00FA3CC4" w:rsidRPr="00FA3CC4" w:rsidRDefault="00FA3CC4" w:rsidP="00A53E70">
            <w:pPr>
              <w:rPr>
                <w:rFonts w:ascii="Arial" w:hAnsi="Arial" w:cs="Arial"/>
              </w:rPr>
            </w:pPr>
            <w:r w:rsidRPr="00FA3CC4">
              <w:rPr>
                <w:rFonts w:ascii="Arial" w:hAnsi="Arial" w:cs="Arial"/>
              </w:rPr>
              <w:t xml:space="preserve">Sattar (2024) </w:t>
            </w:r>
            <w:r w:rsidRPr="00FA3CC4">
              <w:rPr>
                <w:rFonts w:ascii="Arial" w:hAnsi="Arial" w:cs="Arial"/>
              </w:rPr>
              <w:fldChar w:fldCharType="begin"/>
            </w:r>
            <w:r w:rsidRPr="00FA3CC4">
              <w:rPr>
                <w:rFonts w:ascii="Arial" w:hAnsi="Arial" w:cs="Arial"/>
              </w:rPr>
              <w:instrText xml:space="preserve"> ADDIN ZOTERO_ITEM CSL_CITATION {"citationID":"6MjUaLyc","properties":{"formattedCitation":"[5]","plainCitation":"[5]","noteIndex":0},"citationItems":[{"id":229,"uris":["http://zotero.org/users/16200706/items/4DW7H2NM"],"itemData":{"id":229,"type":"article-journal","abstract":"This paper aims to develop an effective AI-driven method to predict the maturity level of coconut (Cocos nucifera) fruits using acoustic signals. The proposed sound-based autonomous approach exploits various deep learning models, including customized CNN pretrained networks, i.e., the ResNet50, InceptionV3, and MobileNetV2, models for maturity level classification of the coconuts. The proposed study also demonstrates the effectiveness of various deep learning models to automatically predict the maturity of coconuts into three classes, i.e., premature, mature, and overmature coconuts, for inspecting the coconut fruits by using a small amount of input acoustic data. We use an open-access dataset containing a total of 122 raw acoustic signals, which is the result of knocking 122 coconut samples. The results achieved by the proposed method for coconut maturity prediction are found to be promising, which enables producers to accurately determine the yield and product quality.","container-title":"Biology and Life Sciences Forum","DOI":"10.3390/IOCAG2023-16880","ISSN":"2673-9976","issue":"1","language":"en","license":"http://creativecommons.org/licenses/by/3.0/","note":"publisher: Multidisciplinary Digital Publishing Institute","page":"16","source":"www.mdpi.com","title":"Predicting Maturity of Coconut Fruit from Acoustic Signal with Applications of Deep Learning","volume":"30","author":[{"family":"Sattar","given":"Farook"}],"issued":{"date-parts":[["2024"]]}}}],"schema":"https://github.com/citation-style-language/schema/raw/master/csl-citation.json"} </w:instrText>
            </w:r>
            <w:r w:rsidRPr="00FA3CC4">
              <w:rPr>
                <w:rFonts w:ascii="Arial" w:hAnsi="Arial" w:cs="Arial"/>
              </w:rPr>
              <w:fldChar w:fldCharType="separate"/>
            </w:r>
            <w:r w:rsidRPr="00FA3CC4">
              <w:rPr>
                <w:rFonts w:ascii="Arial" w:hAnsi="Arial" w:cs="Arial"/>
              </w:rPr>
              <w:t>[5]</w:t>
            </w:r>
            <w:r w:rsidRPr="00FA3CC4">
              <w:rPr>
                <w:rFonts w:ascii="Arial" w:hAnsi="Arial" w:cs="Arial"/>
              </w:rPr>
              <w:fldChar w:fldCharType="end"/>
            </w:r>
          </w:p>
        </w:tc>
        <w:tc>
          <w:tcPr>
            <w:tcW w:w="1350" w:type="dxa"/>
            <w:vAlign w:val="center"/>
          </w:tcPr>
          <w:p w14:paraId="4150830A" w14:textId="77777777" w:rsidR="00FA3CC4" w:rsidRPr="00FA3CC4" w:rsidRDefault="00FA3CC4" w:rsidP="00A53E70">
            <w:pPr>
              <w:rPr>
                <w:rFonts w:ascii="Arial" w:hAnsi="Arial" w:cs="Arial"/>
              </w:rPr>
            </w:pPr>
            <w:r w:rsidRPr="00FA3CC4">
              <w:rPr>
                <w:rFonts w:ascii="Arial" w:hAnsi="Arial" w:cs="Arial"/>
              </w:rPr>
              <w:t>Yes</w:t>
            </w:r>
          </w:p>
        </w:tc>
        <w:tc>
          <w:tcPr>
            <w:tcW w:w="1260" w:type="dxa"/>
            <w:vAlign w:val="center"/>
          </w:tcPr>
          <w:p w14:paraId="48BFFD36" w14:textId="77777777" w:rsidR="00FA3CC4" w:rsidRPr="00FA3CC4" w:rsidRDefault="00FA3CC4" w:rsidP="00A53E70">
            <w:pPr>
              <w:rPr>
                <w:rFonts w:ascii="Arial" w:hAnsi="Arial" w:cs="Arial"/>
              </w:rPr>
            </w:pPr>
            <w:r w:rsidRPr="00FA3CC4">
              <w:rPr>
                <w:rFonts w:ascii="Arial" w:hAnsi="Arial" w:cs="Arial"/>
              </w:rPr>
              <w:t>No</w:t>
            </w:r>
          </w:p>
        </w:tc>
        <w:tc>
          <w:tcPr>
            <w:tcW w:w="1800" w:type="dxa"/>
            <w:vAlign w:val="center"/>
          </w:tcPr>
          <w:p w14:paraId="0861CDA6" w14:textId="77777777" w:rsidR="00FA3CC4" w:rsidRPr="00FA3CC4" w:rsidRDefault="00FA3CC4" w:rsidP="00A53E70">
            <w:pPr>
              <w:rPr>
                <w:rFonts w:ascii="Arial" w:hAnsi="Arial" w:cs="Arial"/>
              </w:rPr>
            </w:pPr>
            <w:r w:rsidRPr="00FA3CC4">
              <w:rPr>
                <w:rFonts w:ascii="Arial" w:hAnsi="Arial" w:cs="Arial"/>
              </w:rPr>
              <w:t>No</w:t>
            </w:r>
          </w:p>
        </w:tc>
        <w:tc>
          <w:tcPr>
            <w:tcW w:w="1530" w:type="dxa"/>
            <w:vAlign w:val="center"/>
          </w:tcPr>
          <w:p w14:paraId="2B1B024B" w14:textId="77777777" w:rsidR="00FA3CC4" w:rsidRPr="00FA3CC4" w:rsidRDefault="00FA3CC4" w:rsidP="00A53E70">
            <w:pPr>
              <w:rPr>
                <w:rFonts w:ascii="Arial" w:hAnsi="Arial" w:cs="Arial"/>
              </w:rPr>
            </w:pPr>
            <w:r w:rsidRPr="00FA3CC4">
              <w:rPr>
                <w:rFonts w:ascii="Arial" w:hAnsi="Arial" w:cs="Arial"/>
              </w:rPr>
              <w:t>No</w:t>
            </w:r>
          </w:p>
        </w:tc>
      </w:tr>
      <w:tr w:rsidR="00FA3CC4" w:rsidRPr="00FA3CC4" w14:paraId="09CDCA79" w14:textId="77777777" w:rsidTr="00DF0C2C">
        <w:trPr>
          <w:trHeight w:val="360"/>
        </w:trPr>
        <w:tc>
          <w:tcPr>
            <w:tcW w:w="2520" w:type="dxa"/>
            <w:vAlign w:val="center"/>
          </w:tcPr>
          <w:p w14:paraId="49375536" w14:textId="77777777" w:rsidR="00FA3CC4" w:rsidRPr="00FA3CC4" w:rsidRDefault="00FA3CC4" w:rsidP="00A53E70">
            <w:pPr>
              <w:rPr>
                <w:rFonts w:ascii="Arial" w:hAnsi="Arial" w:cs="Arial"/>
              </w:rPr>
            </w:pPr>
            <w:r w:rsidRPr="00FA3CC4">
              <w:rPr>
                <w:rFonts w:ascii="Arial" w:hAnsi="Arial" w:cs="Arial"/>
              </w:rPr>
              <w:t xml:space="preserve">Divyanth et al. (2022) </w:t>
            </w:r>
            <w:r w:rsidRPr="00FA3CC4">
              <w:rPr>
                <w:rFonts w:ascii="Arial" w:hAnsi="Arial" w:cs="Arial"/>
              </w:rPr>
              <w:fldChar w:fldCharType="begin"/>
            </w:r>
            <w:r w:rsidRPr="00FA3CC4">
              <w:rPr>
                <w:rFonts w:ascii="Arial" w:hAnsi="Arial" w:cs="Arial"/>
              </w:rPr>
              <w:instrText xml:space="preserve"> ADDIN ZOTERO_ITEM CSL_CITATION {"citationID":"XMrtwGsA","properties":{"formattedCitation":"[18]","plainCitation":"[18]","noteIndex":0},"citationItems":[{"id":237,"uris":["http://zotero.org/users/16200706/items/28KIRP6J"],"itemData":{"id":237,"type":"article-journal","abstract":"Manual harvesting of coconuts is a highly risky and skill-demanding operation, and the population of people involved in coconut tree climbing has been steadily decreasing. Hence, with the evolution of tree-climbing robots and robotic end-effectors, the development of autonomous coconut harvesters with the help of machine vision technologies is of great interest to farmers. However, coconuts are very hard and experience high occlusions on the tree. Hence, accurate detection of coconut clusters based on their occlusion condition is necessary to plan the motion of the robotic end-effector. This study proposes a deep learning-based object detection Faster Regional-Convolutional Neural Network (Faster R-CNN) model to detect coconut clusters as non-occluded and leaf-occluded bunches. To improve identification accuracy, an attention mechanism was introduced into the Faster R-CNN model. The image dataset was acquired from a commercial coconut plantation during daylight under natural lighting conditions using a handheld digital single-lens reflex camera. The proposed model was trained, validated, and tested on 900 manually acquired and augmented images of tree crowns under different illumination conditions, backgrounds, and coconut varieties. On the test dataset, the overall mean average precision (mAP) and weighted mean intersection over union (wmIoU) attained by the model were 0.886 and 0.827, respectively, with average precision for detecting non-occluded and leaf-occluded coconut clusters as 0.912 and 0.883, respectively. The encouraging results provide the base to develop a complete vision system to determine the harvesting strategy and locate the cutting position on the coconut cluster.","container-title":"Foods","DOI":"10.3390/foods11233903","ISSN":"2304-8158","issue":"23","journalAbbreviation":"Foods","note":"PMID: 36496712\nPMCID: PMC9737954","page":"3903","source":"PubMed Central","title":"Detection of Coconut Clusters Based on Occlusion Condition Using Attention-Guided Faster R-CNN for Robotic Harvesting","volume":"11","author":[{"family":"Divyanth","given":"L. G."},{"family":"Soni","given":"Peeyush"},{"family":"Pareek","given":"Chaitanya Madhaw"},{"family":"Machavaram","given":"Rajendra"},{"family":"Nadimi","given":"Mohammad"},{"family":"Paliwal","given":"Jitendra"}],"issued":{"date-parts":[["2022",12,3]]}}}],"schema":"https://github.com/citation-style-language/schema/raw/master/csl-citation.json"} </w:instrText>
            </w:r>
            <w:r w:rsidRPr="00FA3CC4">
              <w:rPr>
                <w:rFonts w:ascii="Arial" w:hAnsi="Arial" w:cs="Arial"/>
              </w:rPr>
              <w:fldChar w:fldCharType="separate"/>
            </w:r>
            <w:r w:rsidRPr="00FA3CC4">
              <w:rPr>
                <w:rFonts w:ascii="Arial" w:hAnsi="Arial" w:cs="Arial"/>
              </w:rPr>
              <w:t>[18]</w:t>
            </w:r>
            <w:r w:rsidRPr="00FA3CC4">
              <w:rPr>
                <w:rFonts w:ascii="Arial" w:hAnsi="Arial" w:cs="Arial"/>
              </w:rPr>
              <w:fldChar w:fldCharType="end"/>
            </w:r>
          </w:p>
        </w:tc>
        <w:tc>
          <w:tcPr>
            <w:tcW w:w="1350" w:type="dxa"/>
            <w:vAlign w:val="center"/>
          </w:tcPr>
          <w:p w14:paraId="6ACCDF1E" w14:textId="77777777" w:rsidR="00FA3CC4" w:rsidRPr="00FA3CC4" w:rsidRDefault="00FA3CC4" w:rsidP="00A53E70">
            <w:pPr>
              <w:rPr>
                <w:rFonts w:ascii="Arial" w:hAnsi="Arial" w:cs="Arial"/>
              </w:rPr>
            </w:pPr>
            <w:r w:rsidRPr="00FA3CC4">
              <w:rPr>
                <w:rFonts w:ascii="Arial" w:hAnsi="Arial" w:cs="Arial"/>
              </w:rPr>
              <w:t>Yes</w:t>
            </w:r>
          </w:p>
        </w:tc>
        <w:tc>
          <w:tcPr>
            <w:tcW w:w="1260" w:type="dxa"/>
            <w:vAlign w:val="center"/>
          </w:tcPr>
          <w:p w14:paraId="50986E52" w14:textId="77777777" w:rsidR="00FA3CC4" w:rsidRPr="00FA3CC4" w:rsidRDefault="00FA3CC4" w:rsidP="00A53E70">
            <w:pPr>
              <w:rPr>
                <w:rFonts w:ascii="Arial" w:hAnsi="Arial" w:cs="Arial"/>
              </w:rPr>
            </w:pPr>
            <w:r w:rsidRPr="00FA3CC4">
              <w:rPr>
                <w:rFonts w:ascii="Arial" w:hAnsi="Arial" w:cs="Arial"/>
              </w:rPr>
              <w:t>No</w:t>
            </w:r>
          </w:p>
        </w:tc>
        <w:tc>
          <w:tcPr>
            <w:tcW w:w="1800" w:type="dxa"/>
            <w:vAlign w:val="center"/>
          </w:tcPr>
          <w:p w14:paraId="02CD1357" w14:textId="77777777" w:rsidR="00FA3CC4" w:rsidRPr="00FA3CC4" w:rsidRDefault="00FA3CC4" w:rsidP="00A53E70">
            <w:pPr>
              <w:rPr>
                <w:rFonts w:ascii="Arial" w:hAnsi="Arial" w:cs="Arial"/>
              </w:rPr>
            </w:pPr>
            <w:r w:rsidRPr="00FA3CC4">
              <w:rPr>
                <w:rFonts w:ascii="Arial" w:hAnsi="Arial" w:cs="Arial"/>
              </w:rPr>
              <w:t>Partial (robotic focus)</w:t>
            </w:r>
          </w:p>
        </w:tc>
        <w:tc>
          <w:tcPr>
            <w:tcW w:w="1530" w:type="dxa"/>
            <w:vAlign w:val="center"/>
          </w:tcPr>
          <w:p w14:paraId="106B9207" w14:textId="77777777" w:rsidR="00FA3CC4" w:rsidRPr="00FA3CC4" w:rsidRDefault="00FA3CC4" w:rsidP="00A53E70">
            <w:pPr>
              <w:rPr>
                <w:rFonts w:ascii="Arial" w:hAnsi="Arial" w:cs="Arial"/>
              </w:rPr>
            </w:pPr>
            <w:r w:rsidRPr="00FA3CC4">
              <w:rPr>
                <w:rFonts w:ascii="Arial" w:hAnsi="Arial" w:cs="Arial"/>
              </w:rPr>
              <w:t>No</w:t>
            </w:r>
          </w:p>
        </w:tc>
      </w:tr>
      <w:tr w:rsidR="00FA3CC4" w:rsidRPr="00FA3CC4" w14:paraId="7AC78FEF" w14:textId="77777777" w:rsidTr="00DF0C2C">
        <w:trPr>
          <w:trHeight w:val="450"/>
        </w:trPr>
        <w:tc>
          <w:tcPr>
            <w:tcW w:w="2520" w:type="dxa"/>
            <w:vAlign w:val="center"/>
          </w:tcPr>
          <w:p w14:paraId="36DD49B7" w14:textId="77777777" w:rsidR="00FA3CC4" w:rsidRPr="00FA3CC4" w:rsidRDefault="00FA3CC4" w:rsidP="00A53E70">
            <w:pPr>
              <w:rPr>
                <w:rFonts w:ascii="Arial" w:hAnsi="Arial" w:cs="Arial"/>
                <w:b/>
                <w:bCs/>
              </w:rPr>
            </w:pPr>
            <w:r w:rsidRPr="00FA3CC4">
              <w:rPr>
                <w:rFonts w:ascii="Arial" w:hAnsi="Arial" w:cs="Arial"/>
              </w:rPr>
              <w:t xml:space="preserve">Okabe et al. (2025) </w:t>
            </w:r>
            <w:r w:rsidRPr="00FA3CC4">
              <w:rPr>
                <w:rFonts w:ascii="Arial" w:hAnsi="Arial" w:cs="Arial"/>
              </w:rPr>
              <w:fldChar w:fldCharType="begin"/>
            </w:r>
            <w:r w:rsidRPr="00FA3CC4">
              <w:rPr>
                <w:rFonts w:ascii="Arial" w:hAnsi="Arial" w:cs="Arial"/>
              </w:rPr>
              <w:instrText xml:space="preserve"> ADDIN ZOTERO_ITEM CSL_CITATION {"citationID":"XArfsgTC","properties":{"formattedCitation":"[36]","plainCitation":"[36]","noteIndex":0},"citationItems":[{"id":301,"uris":["http://zotero.org/users/16200706/items/KICHTTIU"],"itemData":{"id":301,"type":"article-journal","abstract":"Smart agriculture has the potential to solve labor shortages and improve production efficiency and prices at the time of shipment. Predicting tomato yields during the cultivation period is crucial for planning shipment volumes and costs in advance. We propose technology that utilizes an AI camera to enable producers to predict yields more accurately, and we verify the effectiveness of the developed system through experimental validation. Specifically, an AI-recognition camera was developed, utilizing You Only Look Once (YOLO) to detect individual tomatoes. The detected tomatoes are analyzed for size using point cloud data. Moreover, the AI-recognition camera performs to classify ripeness based on hue. This technology can achieve accurate ripeness classification without being dependent on the brightness of the greenhouse. To evaluate this AI classification camera, the predicted yield obtained from the camera was compared with the actual harvested yield in the field. The analysis showed an error rate of 6.85%, demonstrating sufficient accuracy for practical implementation. By introducing this system, efficient yield prediction can be achieved, leading to reduced labor costs, stable tomato supply, improved quality, and optimized market distribution. As a result, it is expected to contribute to the benefits of both shippers and consumers.","container-title":"AgriEngineering","DOI":"10.3390/agriengineering7020048","ISSN":"2624-7402","issue":"2","language":"en","license":"http://creativecommons.org/licenses/by/3.0/","note":"publisher: Multidisciplinary Digital Publishing Institute","page":"48","source":"www.mdpi.com","title":"Classification of Tomato Harvest Timing Using an AI Camera and Analysis Based on Experimental Results","volume":"7","author":[{"family":"Okabe","given":"Yasuhiro"},{"family":"Hiraguri","given":"Takefumi"},{"family":"Endo","given":"Keita"},{"family":"Kimura","given":"Tomotaka"},{"family":"Hayashi","given":"Daisuke"}],"issued":{"date-parts":[["2025",2]]}}}],"schema":"https://github.com/citation-style-language/schema/raw/master/csl-citation.json"} </w:instrText>
            </w:r>
            <w:r w:rsidRPr="00FA3CC4">
              <w:rPr>
                <w:rFonts w:ascii="Arial" w:hAnsi="Arial" w:cs="Arial"/>
              </w:rPr>
              <w:fldChar w:fldCharType="separate"/>
            </w:r>
            <w:r w:rsidRPr="00FA3CC4">
              <w:rPr>
                <w:rFonts w:ascii="Arial" w:hAnsi="Arial" w:cs="Arial"/>
              </w:rPr>
              <w:t>[36]</w:t>
            </w:r>
            <w:r w:rsidRPr="00FA3CC4">
              <w:rPr>
                <w:rFonts w:ascii="Arial" w:hAnsi="Arial" w:cs="Arial"/>
              </w:rPr>
              <w:fldChar w:fldCharType="end"/>
            </w:r>
          </w:p>
        </w:tc>
        <w:tc>
          <w:tcPr>
            <w:tcW w:w="1350" w:type="dxa"/>
            <w:vAlign w:val="center"/>
          </w:tcPr>
          <w:p w14:paraId="6261CF70" w14:textId="77777777" w:rsidR="00FA3CC4" w:rsidRPr="00FA3CC4" w:rsidRDefault="00FA3CC4" w:rsidP="00A53E70">
            <w:pPr>
              <w:rPr>
                <w:rFonts w:ascii="Arial" w:hAnsi="Arial" w:cs="Arial"/>
                <w:b/>
                <w:bCs/>
              </w:rPr>
            </w:pPr>
            <w:r w:rsidRPr="00FA3CC4">
              <w:rPr>
                <w:rFonts w:ascii="Arial" w:hAnsi="Arial" w:cs="Arial"/>
              </w:rPr>
              <w:t>Yes</w:t>
            </w:r>
          </w:p>
        </w:tc>
        <w:tc>
          <w:tcPr>
            <w:tcW w:w="1260" w:type="dxa"/>
            <w:vAlign w:val="center"/>
          </w:tcPr>
          <w:p w14:paraId="5D5FF359" w14:textId="77777777" w:rsidR="00FA3CC4" w:rsidRPr="00FA3CC4" w:rsidRDefault="00FA3CC4" w:rsidP="00A53E70">
            <w:pPr>
              <w:rPr>
                <w:rFonts w:ascii="Arial" w:hAnsi="Arial" w:cs="Arial"/>
                <w:b/>
                <w:bCs/>
              </w:rPr>
            </w:pPr>
            <w:r w:rsidRPr="00FA3CC4">
              <w:rPr>
                <w:rFonts w:ascii="Arial" w:hAnsi="Arial" w:cs="Arial"/>
              </w:rPr>
              <w:t>Yes</w:t>
            </w:r>
          </w:p>
        </w:tc>
        <w:tc>
          <w:tcPr>
            <w:tcW w:w="1800" w:type="dxa"/>
            <w:vAlign w:val="center"/>
          </w:tcPr>
          <w:p w14:paraId="45077A3E" w14:textId="77777777" w:rsidR="00FA3CC4" w:rsidRPr="00FA3CC4" w:rsidRDefault="00FA3CC4" w:rsidP="00A53E70">
            <w:pPr>
              <w:rPr>
                <w:rFonts w:ascii="Arial" w:hAnsi="Arial" w:cs="Arial"/>
                <w:b/>
                <w:bCs/>
              </w:rPr>
            </w:pPr>
            <w:r w:rsidRPr="00FA3CC4">
              <w:rPr>
                <w:rFonts w:ascii="Arial" w:hAnsi="Arial" w:cs="Arial"/>
              </w:rPr>
              <w:t>Partial</w:t>
            </w:r>
          </w:p>
        </w:tc>
        <w:tc>
          <w:tcPr>
            <w:tcW w:w="1530" w:type="dxa"/>
            <w:vAlign w:val="center"/>
          </w:tcPr>
          <w:p w14:paraId="4AE97F5A" w14:textId="77777777" w:rsidR="00FA3CC4" w:rsidRPr="00FA3CC4" w:rsidRDefault="00FA3CC4" w:rsidP="00A53E70">
            <w:pPr>
              <w:rPr>
                <w:rFonts w:ascii="Arial" w:hAnsi="Arial" w:cs="Arial"/>
                <w:b/>
                <w:bCs/>
              </w:rPr>
            </w:pPr>
            <w:r w:rsidRPr="00FA3CC4">
              <w:rPr>
                <w:rFonts w:ascii="Arial" w:hAnsi="Arial" w:cs="Arial"/>
              </w:rPr>
              <w:t>No</w:t>
            </w:r>
          </w:p>
        </w:tc>
      </w:tr>
      <w:tr w:rsidR="00FA3CC4" w:rsidRPr="00FA3CC4" w14:paraId="54177C2D" w14:textId="77777777" w:rsidTr="00DF0C2C">
        <w:trPr>
          <w:trHeight w:val="558"/>
        </w:trPr>
        <w:tc>
          <w:tcPr>
            <w:tcW w:w="2520" w:type="dxa"/>
            <w:tcBorders>
              <w:bottom w:val="single" w:sz="8" w:space="0" w:color="000000"/>
            </w:tcBorders>
            <w:vAlign w:val="center"/>
          </w:tcPr>
          <w:p w14:paraId="54E9C7C6" w14:textId="77777777" w:rsidR="00FA3CC4" w:rsidRPr="00FA3CC4" w:rsidRDefault="00FA3CC4" w:rsidP="00A53E70">
            <w:pPr>
              <w:rPr>
                <w:rFonts w:ascii="Arial" w:eastAsia="Calibri" w:hAnsi="Arial" w:cs="Arial"/>
              </w:rPr>
            </w:pPr>
            <w:r w:rsidRPr="00FA3CC4">
              <w:rPr>
                <w:rFonts w:ascii="Arial" w:hAnsi="Arial" w:cs="Arial"/>
              </w:rPr>
              <w:t>Proposed Research</w:t>
            </w:r>
          </w:p>
        </w:tc>
        <w:tc>
          <w:tcPr>
            <w:tcW w:w="1350" w:type="dxa"/>
            <w:tcBorders>
              <w:bottom w:val="single" w:sz="8" w:space="0" w:color="000000"/>
            </w:tcBorders>
            <w:vAlign w:val="center"/>
          </w:tcPr>
          <w:p w14:paraId="27A1CBD3" w14:textId="77777777" w:rsidR="00FA3CC4" w:rsidRPr="00FA3CC4" w:rsidRDefault="00FA3CC4" w:rsidP="00A53E70">
            <w:pPr>
              <w:rPr>
                <w:rFonts w:ascii="Arial" w:eastAsia="Calibri" w:hAnsi="Arial" w:cs="Arial"/>
              </w:rPr>
            </w:pPr>
            <w:r w:rsidRPr="00FA3CC4">
              <w:rPr>
                <w:rFonts w:ascii="Arial" w:hAnsi="Arial" w:cs="Arial"/>
              </w:rPr>
              <w:t>Yes</w:t>
            </w:r>
          </w:p>
        </w:tc>
        <w:tc>
          <w:tcPr>
            <w:tcW w:w="1260" w:type="dxa"/>
            <w:tcBorders>
              <w:bottom w:val="single" w:sz="8" w:space="0" w:color="000000"/>
            </w:tcBorders>
            <w:vAlign w:val="center"/>
          </w:tcPr>
          <w:p w14:paraId="05152FC7" w14:textId="77777777" w:rsidR="00FA3CC4" w:rsidRPr="00FA3CC4" w:rsidRDefault="00FA3CC4" w:rsidP="00A53E70">
            <w:pPr>
              <w:rPr>
                <w:rFonts w:ascii="Arial" w:eastAsia="Calibri" w:hAnsi="Arial" w:cs="Arial"/>
              </w:rPr>
            </w:pPr>
            <w:r w:rsidRPr="00FA3CC4">
              <w:rPr>
                <w:rFonts w:ascii="Arial" w:hAnsi="Arial" w:cs="Arial"/>
              </w:rPr>
              <w:t>Yes</w:t>
            </w:r>
          </w:p>
        </w:tc>
        <w:tc>
          <w:tcPr>
            <w:tcW w:w="1800" w:type="dxa"/>
            <w:tcBorders>
              <w:bottom w:val="single" w:sz="8" w:space="0" w:color="000000"/>
            </w:tcBorders>
            <w:vAlign w:val="center"/>
          </w:tcPr>
          <w:p w14:paraId="18D69BC5" w14:textId="77777777" w:rsidR="00FA3CC4" w:rsidRPr="00FA3CC4" w:rsidRDefault="00FA3CC4" w:rsidP="00A53E70">
            <w:pPr>
              <w:rPr>
                <w:rFonts w:ascii="Arial" w:eastAsia="Calibri" w:hAnsi="Arial" w:cs="Arial"/>
              </w:rPr>
            </w:pPr>
            <w:r w:rsidRPr="00FA3CC4">
              <w:rPr>
                <w:rFonts w:ascii="Arial" w:hAnsi="Arial" w:cs="Arial"/>
              </w:rPr>
              <w:t>Yes</w:t>
            </w:r>
          </w:p>
        </w:tc>
        <w:tc>
          <w:tcPr>
            <w:tcW w:w="1530" w:type="dxa"/>
            <w:tcBorders>
              <w:bottom w:val="single" w:sz="8" w:space="0" w:color="000000"/>
            </w:tcBorders>
            <w:vAlign w:val="center"/>
          </w:tcPr>
          <w:p w14:paraId="7C228A10" w14:textId="77777777" w:rsidR="00FA3CC4" w:rsidRPr="00FA3CC4" w:rsidRDefault="00FA3CC4" w:rsidP="00A53E70">
            <w:pPr>
              <w:rPr>
                <w:rFonts w:ascii="Arial" w:eastAsia="Calibri" w:hAnsi="Arial" w:cs="Arial"/>
              </w:rPr>
            </w:pPr>
            <w:r w:rsidRPr="00FA3CC4">
              <w:rPr>
                <w:rFonts w:ascii="Arial" w:hAnsi="Arial" w:cs="Arial"/>
              </w:rPr>
              <w:t>Yes</w:t>
            </w:r>
          </w:p>
        </w:tc>
      </w:tr>
    </w:tbl>
    <w:p w14:paraId="2403A7A3" w14:textId="77777777" w:rsidR="00FA3CC4" w:rsidRPr="00FA3CC4" w:rsidRDefault="00FA3CC4" w:rsidP="00FA3CC4">
      <w:pPr>
        <w:rPr>
          <w:rFonts w:ascii="Arial" w:hAnsi="Arial" w:cs="Arial"/>
        </w:rPr>
      </w:pPr>
    </w:p>
    <w:p w14:paraId="3B42D129" w14:textId="77777777" w:rsidR="00FA3CC4" w:rsidRPr="00FA3CC4" w:rsidRDefault="00FA3CC4" w:rsidP="00FA3CC4">
      <w:pPr>
        <w:jc w:val="both"/>
        <w:rPr>
          <w:rFonts w:ascii="Arial" w:hAnsi="Arial" w:cs="Arial"/>
        </w:rPr>
      </w:pPr>
      <w:r w:rsidRPr="00FA3CC4">
        <w:rPr>
          <w:rFonts w:ascii="Arial" w:hAnsi="Arial" w:cs="Arial"/>
        </w:rPr>
        <w:t xml:space="preserve">The reviewed studies confirm the effectiveness of deep learning in both classification and predictive tasks across multiple crops. Coconut research has made progress in acoustic and image-based classification, yet no framework integrates these methods with timeline prediction. Advances in fruit ripeness classification demonstrate the adaptability of </w:t>
      </w:r>
      <w:proofErr w:type="spellStart"/>
      <w:r w:rsidRPr="00FA3CC4">
        <w:rPr>
          <w:rFonts w:ascii="Arial" w:hAnsi="Arial" w:cs="Arial"/>
        </w:rPr>
        <w:t>EfficientNet</w:t>
      </w:r>
      <w:proofErr w:type="spellEnd"/>
      <w:r w:rsidRPr="00FA3CC4">
        <w:rPr>
          <w:rFonts w:ascii="Arial" w:hAnsi="Arial" w:cs="Arial"/>
        </w:rPr>
        <w:t xml:space="preserve">, </w:t>
      </w:r>
      <w:proofErr w:type="spellStart"/>
      <w:r w:rsidRPr="00FA3CC4">
        <w:rPr>
          <w:rFonts w:ascii="Arial" w:hAnsi="Arial" w:cs="Arial"/>
        </w:rPr>
        <w:t>DenseNet</w:t>
      </w:r>
      <w:proofErr w:type="spellEnd"/>
      <w:r w:rsidRPr="00FA3CC4">
        <w:rPr>
          <w:rFonts w:ascii="Arial" w:hAnsi="Arial" w:cs="Arial"/>
        </w:rPr>
        <w:t>, and MobileNetV2 to agricultural tasks, while hybrid CNN-LSTM and ARIMA-LSTM models show promise for time-series harvest forecasting.</w:t>
      </w:r>
    </w:p>
    <w:p w14:paraId="0D5EED89" w14:textId="77777777" w:rsidR="00FA3CC4" w:rsidRPr="00FA3CC4" w:rsidRDefault="00FA3CC4" w:rsidP="00FA3CC4">
      <w:pPr>
        <w:jc w:val="both"/>
        <w:rPr>
          <w:rFonts w:ascii="Arial" w:hAnsi="Arial" w:cs="Arial"/>
        </w:rPr>
      </w:pPr>
      <w:r w:rsidRPr="00FA3CC4">
        <w:rPr>
          <w:rFonts w:ascii="Arial" w:hAnsi="Arial" w:cs="Arial"/>
        </w:rPr>
        <w:t>However, a notable gap remains in applying such hybrid approaches to coconuts, where maturity prediction is vital for optimizing labor, reducing waste, and enhancing value chains. Nondestructive sensing methods further extend the possibilities but are often impractical for resource-constrained farms.</w:t>
      </w:r>
    </w:p>
    <w:p w14:paraId="0DCB59DE" w14:textId="77777777" w:rsidR="00FA3CC4" w:rsidRPr="00FA3CC4" w:rsidRDefault="00FA3CC4" w:rsidP="00FA3CC4">
      <w:pPr>
        <w:jc w:val="both"/>
        <w:rPr>
          <w:rFonts w:ascii="Arial" w:hAnsi="Arial" w:cs="Arial"/>
        </w:rPr>
      </w:pPr>
      <w:r w:rsidRPr="00FA3CC4">
        <w:rPr>
          <w:rFonts w:ascii="Arial" w:hAnsi="Arial" w:cs="Arial"/>
        </w:rPr>
        <w:lastRenderedPageBreak/>
        <w:t>This gap justifies the proposed research: a hybrid framework that combines visual and acoustic classification with regression-based timeline prediction, designed for real-time, low-cost deployment in coconut farming systems.</w:t>
      </w:r>
    </w:p>
    <w:p w14:paraId="4D435CDC" w14:textId="77777777" w:rsidR="00FA3CC4" w:rsidRPr="00B93F06" w:rsidRDefault="00FA3CC4" w:rsidP="00FA3CC4">
      <w:pPr>
        <w:pStyle w:val="Body"/>
        <w:spacing w:after="0"/>
        <w:rPr>
          <w:rFonts w:ascii="Arial" w:eastAsia="Calibri" w:hAnsi="Arial" w:cs="Arial"/>
          <w:b/>
          <w:bCs/>
          <w:szCs w:val="22"/>
        </w:rPr>
      </w:pPr>
    </w:p>
    <w:p w14:paraId="2C4E3B24" w14:textId="77777777" w:rsidR="00FA3CC4" w:rsidRPr="005358E5" w:rsidRDefault="00FA3CC4" w:rsidP="00FA3CC4">
      <w:pPr>
        <w:pStyle w:val="Body"/>
        <w:spacing w:after="0"/>
        <w:rPr>
          <w:rFonts w:ascii="Arial" w:hAnsi="Arial" w:cs="Arial"/>
        </w:rPr>
      </w:pPr>
    </w:p>
    <w:p w14:paraId="503F980A" w14:textId="77777777" w:rsidR="00FA3CC4" w:rsidRPr="005358E5" w:rsidRDefault="00FA3CC4" w:rsidP="00FA3CC4">
      <w:pPr>
        <w:pStyle w:val="Body"/>
        <w:spacing w:after="0"/>
        <w:rPr>
          <w:rFonts w:ascii="Arial" w:hAnsi="Arial" w:cs="Arial"/>
          <w:b/>
          <w:bCs/>
          <w:sz w:val="22"/>
          <w:szCs w:val="22"/>
        </w:rPr>
      </w:pPr>
      <w:r w:rsidRPr="005358E5">
        <w:rPr>
          <w:rFonts w:ascii="Arial" w:hAnsi="Arial" w:cs="Arial"/>
          <w:b/>
          <w:bCs/>
          <w:sz w:val="22"/>
          <w:szCs w:val="22"/>
        </w:rPr>
        <w:t>3. METHODOLOGY</w:t>
      </w:r>
    </w:p>
    <w:p w14:paraId="32B887CF" w14:textId="77777777" w:rsidR="00FA3CC4" w:rsidRPr="005358E5" w:rsidRDefault="00FA3CC4" w:rsidP="00FA3CC4">
      <w:pPr>
        <w:pStyle w:val="Body"/>
        <w:spacing w:after="0"/>
        <w:rPr>
          <w:rFonts w:ascii="Arial" w:hAnsi="Arial" w:cs="Arial"/>
          <w:b/>
          <w:bCs/>
          <w:sz w:val="22"/>
          <w:szCs w:val="22"/>
        </w:rPr>
      </w:pPr>
    </w:p>
    <w:p w14:paraId="6C3ED14F" w14:textId="77777777" w:rsidR="00FA3CC4" w:rsidRPr="00FA3CC4" w:rsidRDefault="00FA3CC4" w:rsidP="00FA3CC4">
      <w:pPr>
        <w:jc w:val="both"/>
        <w:rPr>
          <w:rFonts w:ascii="Arial" w:hAnsi="Arial" w:cs="Arial"/>
          <w:b/>
          <w:bCs/>
        </w:rPr>
      </w:pPr>
      <w:r w:rsidRPr="00FA3CC4">
        <w:rPr>
          <w:rFonts w:ascii="Arial" w:hAnsi="Arial" w:cs="Arial"/>
          <w:b/>
          <w:bCs/>
        </w:rPr>
        <w:t>3.1 Model Selection and Benchmarking</w:t>
      </w:r>
    </w:p>
    <w:p w14:paraId="40F0BDFC" w14:textId="77777777" w:rsidR="00FA3CC4" w:rsidRPr="00FA3CC4" w:rsidRDefault="00FA3CC4" w:rsidP="00FA3CC4">
      <w:pPr>
        <w:jc w:val="both"/>
        <w:rPr>
          <w:rFonts w:ascii="Arial" w:hAnsi="Arial" w:cs="Arial"/>
        </w:rPr>
      </w:pPr>
    </w:p>
    <w:p w14:paraId="6EB530CE" w14:textId="77777777" w:rsidR="00FA3CC4" w:rsidRPr="00FA3CC4" w:rsidRDefault="00FA3CC4" w:rsidP="00FA3CC4">
      <w:pPr>
        <w:jc w:val="both"/>
        <w:rPr>
          <w:rFonts w:ascii="Arial" w:hAnsi="Arial" w:cs="Arial"/>
        </w:rPr>
      </w:pPr>
      <w:r w:rsidRPr="00FA3CC4">
        <w:rPr>
          <w:rFonts w:ascii="Arial" w:hAnsi="Arial" w:cs="Arial"/>
        </w:rPr>
        <w:t xml:space="preserve">A set of candidate deep learning architectures was selected for preliminary benchmarking. For the classification task, five models were evaluated: MobileNetV2, EfficientNetB0, DenseNet121, </w:t>
      </w:r>
      <w:proofErr w:type="spellStart"/>
      <w:r w:rsidRPr="00FA3CC4">
        <w:rPr>
          <w:rFonts w:ascii="Arial" w:hAnsi="Arial" w:cs="Arial"/>
        </w:rPr>
        <w:t>Xception</w:t>
      </w:r>
      <w:proofErr w:type="spellEnd"/>
      <w:r w:rsidRPr="00FA3CC4">
        <w:rPr>
          <w:rFonts w:ascii="Arial" w:hAnsi="Arial" w:cs="Arial"/>
        </w:rPr>
        <w:t xml:space="preserve">, and a baseline CNN. For regression, the candidate models included MobileNetV2, </w:t>
      </w:r>
      <w:proofErr w:type="spellStart"/>
      <w:r w:rsidRPr="00FA3CC4">
        <w:rPr>
          <w:rFonts w:ascii="Arial" w:hAnsi="Arial" w:cs="Arial"/>
        </w:rPr>
        <w:t>Xception</w:t>
      </w:r>
      <w:proofErr w:type="spellEnd"/>
      <w:r w:rsidRPr="00FA3CC4">
        <w:rPr>
          <w:rFonts w:ascii="Arial" w:hAnsi="Arial" w:cs="Arial"/>
        </w:rPr>
        <w:t>, ResNet50, EfficientNetB0, DenseNet121, and a baseline CNN.</w:t>
      </w:r>
    </w:p>
    <w:p w14:paraId="381E3AE2" w14:textId="77777777" w:rsidR="00FA3CC4" w:rsidRPr="00FA3CC4" w:rsidRDefault="00FA3CC4" w:rsidP="00FA3CC4">
      <w:pPr>
        <w:jc w:val="both"/>
        <w:rPr>
          <w:rFonts w:ascii="Arial" w:hAnsi="Arial" w:cs="Arial"/>
        </w:rPr>
      </w:pPr>
      <w:r w:rsidRPr="00FA3CC4">
        <w:rPr>
          <w:rFonts w:ascii="Arial" w:hAnsi="Arial" w:cs="Arial"/>
        </w:rPr>
        <w:t>Each model was trained on a subset of the dataset and evaluated using standard metrics. Classification models were assessed using accuracy, precision, recall, and F1-score, while regression models were evaluated using Mean Absolute Error (MAE) and Root Mean Squared Error (RMSE). Based on this evaluation, the most suitable models were selected: a hybrid classification model combining EfficientNetB0 and DenseNet121 using a soft voting ensemble, and a regression model based on MobileNetV2 with added dense layers and dropout regularization.</w:t>
      </w:r>
    </w:p>
    <w:p w14:paraId="7AC5C73D" w14:textId="77777777" w:rsidR="00FA3CC4" w:rsidRPr="00FA3CC4" w:rsidRDefault="00FA3CC4" w:rsidP="00FA3CC4">
      <w:pPr>
        <w:jc w:val="both"/>
        <w:rPr>
          <w:rFonts w:ascii="Arial" w:hAnsi="Arial" w:cs="Arial"/>
        </w:rPr>
      </w:pPr>
    </w:p>
    <w:p w14:paraId="107978E2" w14:textId="77777777" w:rsidR="00FA3CC4" w:rsidRPr="00FA3CC4" w:rsidRDefault="00FA3CC4" w:rsidP="00FA3CC4">
      <w:pPr>
        <w:jc w:val="both"/>
        <w:rPr>
          <w:rFonts w:ascii="Arial" w:hAnsi="Arial" w:cs="Arial"/>
          <w:b/>
          <w:bCs/>
        </w:rPr>
      </w:pPr>
      <w:r w:rsidRPr="00FA3CC4">
        <w:rPr>
          <w:rFonts w:ascii="Arial" w:hAnsi="Arial" w:cs="Arial"/>
          <w:b/>
          <w:bCs/>
        </w:rPr>
        <w:t>3.2 Data Acquisition and Annotation</w:t>
      </w:r>
    </w:p>
    <w:p w14:paraId="1F1F242F" w14:textId="77777777" w:rsidR="00FA3CC4" w:rsidRPr="00FA3CC4" w:rsidRDefault="00FA3CC4" w:rsidP="00FA3CC4">
      <w:pPr>
        <w:jc w:val="both"/>
        <w:rPr>
          <w:rFonts w:ascii="Arial" w:hAnsi="Arial" w:cs="Arial"/>
        </w:rPr>
      </w:pPr>
    </w:p>
    <w:p w14:paraId="08BBEDC1" w14:textId="77777777" w:rsidR="00FA3CC4" w:rsidRPr="00FA3CC4" w:rsidRDefault="00FA3CC4" w:rsidP="00FA3CC4">
      <w:pPr>
        <w:jc w:val="both"/>
        <w:rPr>
          <w:rFonts w:ascii="Arial" w:hAnsi="Arial" w:cs="Arial"/>
        </w:rPr>
      </w:pPr>
      <w:r w:rsidRPr="00FA3CC4">
        <w:rPr>
          <w:rFonts w:ascii="Arial" w:hAnsi="Arial" w:cs="Arial"/>
        </w:rPr>
        <w:t>Original images of coconuts were collected from plantations, ensuring natural environmental diversity. Expert collaboration was employed to label maturity stages based on field knowledge using visual indicators such as husk color, surface texture, and estimated time-to-maturity. The Immature class was further divided into subcategories (e.g., “1 week”, “2 months”, “9 months”) to facilitate accurate timeline regression.</w:t>
      </w:r>
    </w:p>
    <w:p w14:paraId="2C9CADF3" w14:textId="77777777" w:rsidR="00FA3CC4" w:rsidRPr="00FA3CC4" w:rsidRDefault="00FA3CC4" w:rsidP="00FA3CC4">
      <w:pPr>
        <w:jc w:val="both"/>
        <w:rPr>
          <w:rFonts w:ascii="Arial" w:hAnsi="Arial" w:cs="Arial"/>
        </w:rPr>
      </w:pPr>
    </w:p>
    <w:p w14:paraId="11CA1CE5" w14:textId="77777777" w:rsidR="00FA3CC4" w:rsidRPr="00FA3CC4" w:rsidRDefault="00FA3CC4" w:rsidP="00FA3CC4">
      <w:pPr>
        <w:jc w:val="both"/>
        <w:rPr>
          <w:rFonts w:ascii="Arial" w:hAnsi="Arial" w:cs="Arial"/>
          <w:b/>
          <w:bCs/>
        </w:rPr>
      </w:pPr>
      <w:r w:rsidRPr="00FA3CC4">
        <w:rPr>
          <w:rFonts w:ascii="Arial" w:hAnsi="Arial" w:cs="Arial"/>
          <w:b/>
          <w:bCs/>
        </w:rPr>
        <w:t>3.3 Preprocessing and Augmentation</w:t>
      </w:r>
    </w:p>
    <w:p w14:paraId="11C339F6" w14:textId="77777777" w:rsidR="00FA3CC4" w:rsidRPr="00FA3CC4" w:rsidRDefault="00FA3CC4" w:rsidP="00FA3CC4">
      <w:pPr>
        <w:jc w:val="both"/>
        <w:rPr>
          <w:rFonts w:ascii="Arial" w:hAnsi="Arial" w:cs="Arial"/>
          <w:sz w:val="18"/>
          <w:szCs w:val="18"/>
        </w:rPr>
      </w:pPr>
    </w:p>
    <w:p w14:paraId="099351C3" w14:textId="77777777" w:rsidR="00FA3CC4" w:rsidRPr="00FA3CC4" w:rsidRDefault="00FA3CC4" w:rsidP="00FA3CC4">
      <w:pPr>
        <w:jc w:val="both"/>
        <w:rPr>
          <w:rFonts w:ascii="Arial" w:hAnsi="Arial" w:cs="Arial"/>
        </w:rPr>
      </w:pPr>
      <w:r w:rsidRPr="00FA3CC4">
        <w:rPr>
          <w:rFonts w:ascii="Arial" w:hAnsi="Arial" w:cs="Arial"/>
        </w:rPr>
        <w:t>Images were uniformly resized to 224×224 pixels and normalized to a [0,1] scale. Labels for classification were one-hot encoded. To address class imbalance and improve model generalizability, extensive data augmentation was applied. For classification, dry and mature classes were augmented to 2250 images each using techniques such as flipping, rotation, zooming, brightness adjustment, and contrast manipulation. For the regression task, each timeline subfolder was augmented to contain 150 images.</w:t>
      </w:r>
    </w:p>
    <w:p w14:paraId="73B44C93" w14:textId="77777777" w:rsidR="00FA3CC4" w:rsidRPr="00FA3CC4" w:rsidRDefault="00FA3CC4" w:rsidP="00FA3CC4">
      <w:pPr>
        <w:jc w:val="both"/>
        <w:rPr>
          <w:rFonts w:ascii="Arial" w:hAnsi="Arial" w:cs="Arial"/>
        </w:rPr>
      </w:pPr>
      <w:r w:rsidRPr="00FA3CC4">
        <w:rPr>
          <w:rFonts w:ascii="Arial" w:hAnsi="Arial" w:cs="Arial"/>
        </w:rPr>
        <w:t>An 80:20 training-to-testing split was applied, using stratified sampling to preserve class and timeline distributions across both sets.</w:t>
      </w:r>
    </w:p>
    <w:p w14:paraId="66EAA015" w14:textId="77777777" w:rsidR="00FA3CC4" w:rsidRPr="00FA3CC4" w:rsidRDefault="00FA3CC4" w:rsidP="00FA3CC4">
      <w:pPr>
        <w:jc w:val="both"/>
        <w:rPr>
          <w:rFonts w:ascii="Arial" w:hAnsi="Arial" w:cs="Arial"/>
        </w:rPr>
      </w:pPr>
    </w:p>
    <w:p w14:paraId="520C290F" w14:textId="77777777" w:rsidR="00DF0C2C" w:rsidRDefault="00DF0C2C" w:rsidP="00FA3CC4">
      <w:pPr>
        <w:jc w:val="both"/>
        <w:rPr>
          <w:rFonts w:ascii="Arial" w:hAnsi="Arial" w:cs="Arial"/>
        </w:rPr>
      </w:pPr>
    </w:p>
    <w:p w14:paraId="378FFFB6" w14:textId="77777777" w:rsidR="00DF0C2C" w:rsidRDefault="00DF0C2C" w:rsidP="00FA3CC4">
      <w:pPr>
        <w:jc w:val="both"/>
        <w:rPr>
          <w:rFonts w:ascii="Arial" w:hAnsi="Arial" w:cs="Arial"/>
        </w:rPr>
      </w:pPr>
    </w:p>
    <w:p w14:paraId="2A51CC19" w14:textId="77777777" w:rsidR="00DF0C2C" w:rsidRDefault="00DF0C2C" w:rsidP="00FA3CC4">
      <w:pPr>
        <w:jc w:val="both"/>
        <w:rPr>
          <w:rFonts w:ascii="Arial" w:hAnsi="Arial" w:cs="Arial"/>
        </w:rPr>
      </w:pPr>
    </w:p>
    <w:p w14:paraId="1F0FB2E6" w14:textId="77777777" w:rsidR="00FA3CC4" w:rsidRPr="00DF0C2C" w:rsidRDefault="00FA3CC4" w:rsidP="00FA3CC4">
      <w:pPr>
        <w:jc w:val="both"/>
        <w:rPr>
          <w:rFonts w:ascii="Arial" w:hAnsi="Arial" w:cs="Arial"/>
          <w:b/>
          <w:bCs/>
        </w:rPr>
      </w:pPr>
      <w:r w:rsidRPr="00DF0C2C">
        <w:rPr>
          <w:rFonts w:ascii="Arial" w:hAnsi="Arial" w:cs="Arial"/>
          <w:b/>
          <w:bCs/>
        </w:rPr>
        <w:t>3.4 Model Architecture and Training</w:t>
      </w:r>
    </w:p>
    <w:p w14:paraId="384EF6E6" w14:textId="77777777" w:rsidR="00DF0C2C" w:rsidRPr="00FA3CC4" w:rsidRDefault="00DF0C2C" w:rsidP="00FA3CC4">
      <w:pPr>
        <w:jc w:val="both"/>
        <w:rPr>
          <w:rFonts w:ascii="Arial" w:hAnsi="Arial" w:cs="Arial"/>
        </w:rPr>
      </w:pPr>
    </w:p>
    <w:p w14:paraId="4862AB1F" w14:textId="77777777" w:rsidR="00FA3CC4" w:rsidRPr="00FA3CC4" w:rsidRDefault="00FA3CC4" w:rsidP="00FA3CC4">
      <w:pPr>
        <w:jc w:val="both"/>
        <w:rPr>
          <w:rFonts w:ascii="Arial" w:hAnsi="Arial" w:cs="Arial"/>
        </w:rPr>
      </w:pPr>
      <w:r w:rsidRPr="00FA3CC4">
        <w:rPr>
          <w:rFonts w:ascii="Arial" w:hAnsi="Arial" w:cs="Arial"/>
        </w:rPr>
        <w:t>The classification model was implemented as a soft voting ensemble combining EfficientNetB0 and DenseNet121. Each base model produced probability distributions over the three maturity classes, and the final prediction was derived by averaging these probabilities.</w:t>
      </w:r>
    </w:p>
    <w:p w14:paraId="0C4BAEBD" w14:textId="77777777" w:rsidR="00FA3CC4" w:rsidRPr="00FA3CC4" w:rsidRDefault="00FA3CC4" w:rsidP="00FA3CC4">
      <w:pPr>
        <w:jc w:val="both"/>
        <w:rPr>
          <w:rFonts w:ascii="Arial" w:hAnsi="Arial" w:cs="Arial"/>
        </w:rPr>
      </w:pPr>
      <w:r w:rsidRPr="00FA3CC4">
        <w:rPr>
          <w:rFonts w:ascii="Arial" w:hAnsi="Arial" w:cs="Arial"/>
        </w:rPr>
        <w:t>The regression model utilized MobileNetV2 as the base architecture, followed by dense layers and dropout for regularization. This model was trained to predict a continuous value corresponding to the estimated time to maturity.</w:t>
      </w:r>
    </w:p>
    <w:p w14:paraId="4E7B4068" w14:textId="77777777" w:rsidR="00FA3CC4" w:rsidRPr="00FA3CC4" w:rsidRDefault="00FA3CC4" w:rsidP="00FA3CC4">
      <w:pPr>
        <w:jc w:val="both"/>
        <w:rPr>
          <w:rFonts w:ascii="Arial" w:hAnsi="Arial" w:cs="Arial"/>
        </w:rPr>
      </w:pPr>
      <w:r w:rsidRPr="00FA3CC4">
        <w:rPr>
          <w:rFonts w:ascii="Arial" w:hAnsi="Arial" w:cs="Arial"/>
        </w:rPr>
        <w:t xml:space="preserve">Both models were trained using the Adam optimizer. The classification model used categorical cross-entropy loss, while the regression model used MAE as the loss function. Early stopping </w:t>
      </w:r>
      <w:r w:rsidRPr="00FA3CC4">
        <w:rPr>
          <w:rFonts w:ascii="Arial" w:hAnsi="Arial" w:cs="Arial"/>
        </w:rPr>
        <w:lastRenderedPageBreak/>
        <w:t>and model checkpointing were employed to prevent overfitting, with training capped at 100 epochs.</w:t>
      </w:r>
    </w:p>
    <w:p w14:paraId="6962B503" w14:textId="77777777" w:rsidR="00FA3CC4" w:rsidRPr="00FA3CC4" w:rsidRDefault="00FA3CC4" w:rsidP="00FA3CC4">
      <w:pPr>
        <w:jc w:val="both"/>
        <w:rPr>
          <w:rFonts w:ascii="Arial" w:hAnsi="Arial" w:cs="Arial"/>
        </w:rPr>
      </w:pPr>
    </w:p>
    <w:p w14:paraId="0AC72F20" w14:textId="77777777" w:rsidR="00FA3CC4" w:rsidRPr="00DF0C2C" w:rsidRDefault="00FA3CC4" w:rsidP="00FA3CC4">
      <w:pPr>
        <w:jc w:val="both"/>
        <w:rPr>
          <w:rFonts w:ascii="Arial" w:hAnsi="Arial" w:cs="Arial"/>
          <w:b/>
          <w:bCs/>
        </w:rPr>
      </w:pPr>
      <w:r w:rsidRPr="00DF0C2C">
        <w:rPr>
          <w:rFonts w:ascii="Arial" w:hAnsi="Arial" w:cs="Arial"/>
          <w:b/>
          <w:bCs/>
        </w:rPr>
        <w:t>3.5 Model Evaluation and Validation</w:t>
      </w:r>
    </w:p>
    <w:p w14:paraId="16679BD8" w14:textId="77777777" w:rsidR="00DF0C2C" w:rsidRPr="00FA3CC4" w:rsidRDefault="00DF0C2C" w:rsidP="00FA3CC4">
      <w:pPr>
        <w:jc w:val="both"/>
        <w:rPr>
          <w:rFonts w:ascii="Arial" w:hAnsi="Arial" w:cs="Arial"/>
          <w:sz w:val="18"/>
          <w:szCs w:val="18"/>
        </w:rPr>
      </w:pPr>
    </w:p>
    <w:p w14:paraId="1FD2704F" w14:textId="77777777" w:rsidR="00FA3CC4" w:rsidRPr="00FA3CC4" w:rsidRDefault="00FA3CC4" w:rsidP="00FA3CC4">
      <w:pPr>
        <w:jc w:val="both"/>
        <w:rPr>
          <w:rFonts w:ascii="Arial" w:hAnsi="Arial" w:cs="Arial"/>
        </w:rPr>
      </w:pPr>
      <w:r w:rsidRPr="00FA3CC4">
        <w:rPr>
          <w:rFonts w:ascii="Arial" w:hAnsi="Arial" w:cs="Arial"/>
        </w:rPr>
        <w:t>Evaluation of the classification model was conducted on the test set using accuracy, precision, recall, F1-score, and confusion matrices. The regression model was evaluated based on final MAE and RMSE scores.</w:t>
      </w:r>
    </w:p>
    <w:p w14:paraId="672B3B12" w14:textId="77777777" w:rsidR="00FA3CC4" w:rsidRPr="00FA3CC4" w:rsidRDefault="00FA3CC4" w:rsidP="00FA3CC4">
      <w:pPr>
        <w:jc w:val="both"/>
        <w:rPr>
          <w:rFonts w:ascii="Arial" w:hAnsi="Arial" w:cs="Arial"/>
        </w:rPr>
      </w:pPr>
      <w:r w:rsidRPr="00FA3CC4">
        <w:rPr>
          <w:rFonts w:ascii="Arial" w:hAnsi="Arial" w:cs="Arial"/>
        </w:rPr>
        <w:t>To ensure the robustness of both models, 5-fold cross-validation was conducted. This allowed for assessment of performance variability and overfitting tendencies. Validation loss and performance metrics were monitored throughout training across all folds.</w:t>
      </w:r>
    </w:p>
    <w:p w14:paraId="00862079" w14:textId="77777777" w:rsidR="00FA3CC4" w:rsidRPr="00FA3CC4" w:rsidRDefault="00FA3CC4" w:rsidP="00FA3CC4">
      <w:pPr>
        <w:jc w:val="both"/>
        <w:rPr>
          <w:rFonts w:ascii="Arial" w:hAnsi="Arial" w:cs="Arial"/>
        </w:rPr>
      </w:pPr>
    </w:p>
    <w:p w14:paraId="349869E5" w14:textId="77777777" w:rsidR="00FA3CC4" w:rsidRPr="00DF0C2C" w:rsidRDefault="00FA3CC4" w:rsidP="00FA3CC4">
      <w:pPr>
        <w:jc w:val="both"/>
        <w:rPr>
          <w:rFonts w:ascii="Arial" w:hAnsi="Arial" w:cs="Arial"/>
          <w:b/>
          <w:bCs/>
        </w:rPr>
      </w:pPr>
      <w:r w:rsidRPr="00DF0C2C">
        <w:rPr>
          <w:rFonts w:ascii="Arial" w:hAnsi="Arial" w:cs="Arial"/>
          <w:b/>
          <w:bCs/>
        </w:rPr>
        <w:t>3.6 Hybrid Inference Pipeline</w:t>
      </w:r>
    </w:p>
    <w:p w14:paraId="562348EA" w14:textId="77777777" w:rsidR="00DF0C2C" w:rsidRPr="00FA3CC4" w:rsidRDefault="00DF0C2C" w:rsidP="00FA3CC4">
      <w:pPr>
        <w:jc w:val="both"/>
        <w:rPr>
          <w:rFonts w:ascii="Arial" w:hAnsi="Arial" w:cs="Arial"/>
        </w:rPr>
      </w:pPr>
    </w:p>
    <w:p w14:paraId="22B10C5E" w14:textId="77777777" w:rsidR="00FA3CC4" w:rsidRPr="00FA3CC4" w:rsidRDefault="00FA3CC4" w:rsidP="00FA3CC4">
      <w:pPr>
        <w:jc w:val="both"/>
        <w:rPr>
          <w:rFonts w:ascii="Arial" w:hAnsi="Arial" w:cs="Arial"/>
        </w:rPr>
      </w:pPr>
      <w:r w:rsidRPr="00FA3CC4">
        <w:rPr>
          <w:rFonts w:ascii="Arial" w:hAnsi="Arial" w:cs="Arial"/>
        </w:rPr>
        <w:t>A sequential hybrid pipeline was implemented for practical deployment. An input image is first passed through the classification model. If the output label is "immature", the image is then forwarded to the regression model, which predicts the estimated number of days or weeks remaining until harvest. If the classification result is either "mature" or "dry", only the predicted class is displayed. The inference flow is illustrated in Figure 1.</w:t>
      </w:r>
    </w:p>
    <w:p w14:paraId="7D343BBA" w14:textId="77777777" w:rsidR="00FA3CC4" w:rsidRPr="00FA3CC4" w:rsidRDefault="00FA3CC4" w:rsidP="00FA3CC4">
      <w:pPr>
        <w:jc w:val="both"/>
        <w:rPr>
          <w:rFonts w:ascii="Arial" w:hAnsi="Arial" w:cs="Arial"/>
        </w:rPr>
      </w:pPr>
    </w:p>
    <w:p w14:paraId="57E436A5" w14:textId="77777777" w:rsidR="00FA3CC4" w:rsidRPr="00DF0C2C" w:rsidRDefault="00FA3CC4" w:rsidP="00FA3CC4">
      <w:pPr>
        <w:jc w:val="both"/>
        <w:rPr>
          <w:rFonts w:ascii="Arial" w:hAnsi="Arial" w:cs="Arial"/>
          <w:b/>
          <w:bCs/>
        </w:rPr>
      </w:pPr>
      <w:r w:rsidRPr="00DF0C2C">
        <w:rPr>
          <w:rFonts w:ascii="Arial" w:hAnsi="Arial" w:cs="Arial"/>
          <w:b/>
          <w:bCs/>
        </w:rPr>
        <w:t>3.7 System Deployment and Application</w:t>
      </w:r>
    </w:p>
    <w:p w14:paraId="69113D51" w14:textId="77777777" w:rsidR="00DF0C2C" w:rsidRPr="00FA3CC4" w:rsidRDefault="00DF0C2C" w:rsidP="00FA3CC4">
      <w:pPr>
        <w:jc w:val="both"/>
        <w:rPr>
          <w:rFonts w:ascii="Arial" w:hAnsi="Arial" w:cs="Arial"/>
        </w:rPr>
      </w:pPr>
    </w:p>
    <w:p w14:paraId="556A4369" w14:textId="77777777" w:rsidR="00FA3CC4" w:rsidRPr="00FA3CC4" w:rsidRDefault="00FA3CC4" w:rsidP="00FA3CC4">
      <w:pPr>
        <w:jc w:val="both"/>
        <w:rPr>
          <w:rFonts w:ascii="Arial" w:hAnsi="Arial" w:cs="Arial"/>
        </w:rPr>
      </w:pPr>
      <w:r w:rsidRPr="00FA3CC4">
        <w:rPr>
          <w:rFonts w:ascii="Arial" w:hAnsi="Arial" w:cs="Arial"/>
        </w:rPr>
        <w:t xml:space="preserve">A lightweight web application was developed using the </w:t>
      </w:r>
      <w:proofErr w:type="spellStart"/>
      <w:r w:rsidRPr="00FA3CC4">
        <w:rPr>
          <w:rFonts w:ascii="Arial" w:hAnsi="Arial" w:cs="Arial"/>
        </w:rPr>
        <w:t>Gradio</w:t>
      </w:r>
      <w:proofErr w:type="spellEnd"/>
      <w:r w:rsidRPr="00FA3CC4">
        <w:rPr>
          <w:rFonts w:ascii="Arial" w:hAnsi="Arial" w:cs="Arial"/>
        </w:rPr>
        <w:t xml:space="preserve"> framework in Python. The interface allows users to upload an image, view the predicted maturity class, and, if applicable, receive a harvest timeline estimation. The backend logic was implemented using a modular app.py structure and custom styling through CSS.</w:t>
      </w:r>
    </w:p>
    <w:p w14:paraId="68A8FE11" w14:textId="77777777" w:rsidR="00FA3CC4" w:rsidRPr="00FA3CC4" w:rsidRDefault="00FA3CC4" w:rsidP="00FA3CC4">
      <w:pPr>
        <w:jc w:val="both"/>
        <w:rPr>
          <w:rFonts w:ascii="Arial" w:hAnsi="Arial" w:cs="Arial"/>
        </w:rPr>
      </w:pPr>
      <w:r w:rsidRPr="00FA3CC4">
        <w:rPr>
          <w:rFonts w:ascii="Arial" w:hAnsi="Arial" w:cs="Arial"/>
        </w:rPr>
        <w:t>Initial deployment was conducted locally via http://127.0.0.1:7860/. The application integrates TensorFlow, NumPy, and PIL for image handling and model inference. The system is designed with flexibility for future deployment on platforms such as AWS, Heroku, or as a standalone desktop application.</w:t>
      </w:r>
    </w:p>
    <w:p w14:paraId="3627B3BC" w14:textId="77777777" w:rsidR="00FA3CC4" w:rsidRDefault="00FA3CC4" w:rsidP="00FA3CC4"/>
    <w:p w14:paraId="2C26F9CE" w14:textId="77777777" w:rsidR="00FA3CC4" w:rsidRPr="0058736C" w:rsidRDefault="00FA3CC4" w:rsidP="00FA3CC4">
      <w:pPr>
        <w:jc w:val="center"/>
      </w:pPr>
      <w:r w:rsidRPr="000A2173">
        <w:rPr>
          <w:noProof/>
        </w:rPr>
        <w:drawing>
          <wp:inline distT="0" distB="0" distL="0" distR="0" wp14:anchorId="6332D32F" wp14:editId="2FDC9F9F">
            <wp:extent cx="5103495" cy="2533650"/>
            <wp:effectExtent l="0" t="0" r="1905" b="0"/>
            <wp:docPr id="1477855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55322" name=""/>
                    <pic:cNvPicPr/>
                  </pic:nvPicPr>
                  <pic:blipFill>
                    <a:blip r:embed="rId7"/>
                    <a:stretch>
                      <a:fillRect/>
                    </a:stretch>
                  </pic:blipFill>
                  <pic:spPr>
                    <a:xfrm>
                      <a:off x="0" y="0"/>
                      <a:ext cx="5207674" cy="2585370"/>
                    </a:xfrm>
                    <a:prstGeom prst="rect">
                      <a:avLst/>
                    </a:prstGeom>
                  </pic:spPr>
                </pic:pic>
              </a:graphicData>
            </a:graphic>
          </wp:inline>
        </w:drawing>
      </w:r>
    </w:p>
    <w:p w14:paraId="6E4A2AC0" w14:textId="77777777" w:rsidR="00FA3CC4" w:rsidRDefault="00FA3CC4" w:rsidP="00FA3CC4"/>
    <w:p w14:paraId="2E56FC91" w14:textId="77777777" w:rsidR="00FA3CC4" w:rsidRPr="00DF0C2C" w:rsidRDefault="00FA3CC4" w:rsidP="00FA3CC4">
      <w:pPr>
        <w:jc w:val="both"/>
        <w:rPr>
          <w:rFonts w:ascii="Arial" w:hAnsi="Arial" w:cs="Arial"/>
          <w:b/>
          <w:bCs/>
        </w:rPr>
      </w:pPr>
      <w:r w:rsidRPr="00DF0C2C">
        <w:rPr>
          <w:rFonts w:ascii="Arial" w:hAnsi="Arial" w:cs="Arial"/>
          <w:b/>
          <w:bCs/>
        </w:rPr>
        <w:t>Figure 1: Workflow of the hybrid prediction pipeline. The input image is processed by the classification model. If the predicted class is "immature", the regression model estimates the remaining time to maturity. Otherwise, only the classification result is returned.</w:t>
      </w:r>
    </w:p>
    <w:p w14:paraId="5A24010B" w14:textId="77777777" w:rsidR="00FA3CC4" w:rsidRPr="005358E5" w:rsidRDefault="00FA3CC4" w:rsidP="00FA3CC4">
      <w:pPr>
        <w:pStyle w:val="Body"/>
        <w:rPr>
          <w:rFonts w:ascii="Arial" w:hAnsi="Arial" w:cs="Arial"/>
        </w:rPr>
      </w:pPr>
    </w:p>
    <w:p w14:paraId="3248EFF1" w14:textId="77777777" w:rsidR="00FA3CC4" w:rsidRPr="005358E5" w:rsidRDefault="00FA3CC4" w:rsidP="00FA3CC4">
      <w:pPr>
        <w:pStyle w:val="Body"/>
        <w:spacing w:after="0"/>
        <w:rPr>
          <w:rFonts w:ascii="Arial" w:hAnsi="Arial" w:cs="Arial"/>
        </w:rPr>
      </w:pPr>
    </w:p>
    <w:p w14:paraId="3329CE70" w14:textId="77777777" w:rsidR="00FA3CC4" w:rsidRDefault="00FA3CC4" w:rsidP="00FA3CC4">
      <w:pPr>
        <w:pStyle w:val="Head1"/>
        <w:spacing w:after="0"/>
        <w:jc w:val="both"/>
        <w:rPr>
          <w:rFonts w:ascii="Arial" w:hAnsi="Arial" w:cs="Arial"/>
        </w:rPr>
      </w:pPr>
      <w:r w:rsidRPr="005358E5">
        <w:rPr>
          <w:rFonts w:ascii="Arial" w:hAnsi="Arial" w:cs="Arial"/>
        </w:rPr>
        <w:t xml:space="preserve">4. </w:t>
      </w:r>
      <w:bookmarkStart w:id="1" w:name="_Hlk204517778"/>
      <w:r w:rsidRPr="005358E5">
        <w:rPr>
          <w:rFonts w:ascii="Arial" w:hAnsi="Arial" w:cs="Arial"/>
        </w:rPr>
        <w:t>results and discussion</w:t>
      </w:r>
      <w:bookmarkEnd w:id="1"/>
    </w:p>
    <w:p w14:paraId="65E16904" w14:textId="77777777" w:rsidR="00DF0C2C" w:rsidRPr="005358E5" w:rsidRDefault="00DF0C2C" w:rsidP="00FA3CC4">
      <w:pPr>
        <w:pStyle w:val="Head1"/>
        <w:spacing w:after="0"/>
        <w:jc w:val="both"/>
        <w:rPr>
          <w:rFonts w:ascii="Arial" w:hAnsi="Arial" w:cs="Arial"/>
        </w:rPr>
      </w:pPr>
    </w:p>
    <w:p w14:paraId="13869F7D" w14:textId="77777777" w:rsidR="00DF0C2C" w:rsidRDefault="00DF0C2C" w:rsidP="00DF0C2C">
      <w:pPr>
        <w:rPr>
          <w:rFonts w:ascii="Arial" w:hAnsi="Arial" w:cs="Arial"/>
          <w:b/>
          <w:bCs/>
        </w:rPr>
      </w:pPr>
      <w:r w:rsidRPr="00DF0C2C">
        <w:rPr>
          <w:rFonts w:ascii="Arial" w:hAnsi="Arial" w:cs="Arial"/>
          <w:b/>
          <w:bCs/>
        </w:rPr>
        <w:t>4.1 Introduction</w:t>
      </w:r>
    </w:p>
    <w:p w14:paraId="2EA13A81" w14:textId="77777777" w:rsidR="00DF0C2C" w:rsidRPr="00DF0C2C" w:rsidRDefault="00DF0C2C" w:rsidP="00DF0C2C">
      <w:pPr>
        <w:rPr>
          <w:rFonts w:ascii="Arial" w:hAnsi="Arial" w:cs="Arial"/>
          <w:b/>
          <w:bCs/>
        </w:rPr>
      </w:pPr>
    </w:p>
    <w:p w14:paraId="7A4E3443" w14:textId="77777777" w:rsidR="00DF0C2C" w:rsidRPr="00DF0C2C" w:rsidRDefault="00DF0C2C" w:rsidP="00DF0C2C">
      <w:pPr>
        <w:jc w:val="both"/>
        <w:rPr>
          <w:rFonts w:ascii="Arial" w:hAnsi="Arial" w:cs="Arial"/>
        </w:rPr>
      </w:pPr>
      <w:r w:rsidRPr="00DF0C2C">
        <w:rPr>
          <w:rFonts w:ascii="Arial" w:hAnsi="Arial" w:cs="Arial"/>
        </w:rPr>
        <w:t>This section presents a detailed account of the experimental results and performance evaluation of the proposed coconut maturity classification and timeline prediction models. The dual-model architecture was designed to (1) classify on-tree coconuts into Dry, Matured, or Immature stages based on image inputs, and (2) estimate the time remaining for immature coconuts to reach full maturity. Performance is evaluated using both quantitative metrics (accuracy, precision, recall, F1-score, MAE, RMSE) and qualitative demonstrations via a web application interface developed for practical deployment.</w:t>
      </w:r>
    </w:p>
    <w:p w14:paraId="2537E088" w14:textId="77777777" w:rsidR="00DF0C2C" w:rsidRPr="00DF0C2C" w:rsidRDefault="00DF0C2C" w:rsidP="00DF0C2C">
      <w:pPr>
        <w:jc w:val="both"/>
        <w:rPr>
          <w:rFonts w:ascii="Arial" w:hAnsi="Arial" w:cs="Arial"/>
        </w:rPr>
      </w:pPr>
    </w:p>
    <w:p w14:paraId="6BAD9459" w14:textId="77777777" w:rsidR="00DF0C2C" w:rsidRDefault="00DF0C2C" w:rsidP="00DF0C2C">
      <w:pPr>
        <w:jc w:val="both"/>
        <w:rPr>
          <w:rFonts w:ascii="Arial" w:hAnsi="Arial" w:cs="Arial"/>
          <w:b/>
          <w:bCs/>
        </w:rPr>
      </w:pPr>
    </w:p>
    <w:p w14:paraId="7D211D74" w14:textId="77777777" w:rsidR="00DF0C2C" w:rsidRDefault="00DF0C2C" w:rsidP="00DF0C2C">
      <w:pPr>
        <w:jc w:val="both"/>
        <w:rPr>
          <w:rFonts w:ascii="Arial" w:hAnsi="Arial" w:cs="Arial"/>
          <w:b/>
          <w:bCs/>
        </w:rPr>
      </w:pPr>
      <w:r w:rsidRPr="00DF0C2C">
        <w:rPr>
          <w:rFonts w:ascii="Arial" w:hAnsi="Arial" w:cs="Arial"/>
          <w:b/>
          <w:bCs/>
        </w:rPr>
        <w:t>4.2 Overall System Performance</w:t>
      </w:r>
    </w:p>
    <w:p w14:paraId="7A73E68B" w14:textId="77777777" w:rsidR="00DF0C2C" w:rsidRPr="00DF0C2C" w:rsidRDefault="00DF0C2C" w:rsidP="00DF0C2C">
      <w:pPr>
        <w:jc w:val="both"/>
        <w:rPr>
          <w:rFonts w:ascii="Arial" w:hAnsi="Arial" w:cs="Arial"/>
          <w:b/>
          <w:bCs/>
        </w:rPr>
      </w:pPr>
    </w:p>
    <w:p w14:paraId="4B6068FE" w14:textId="77777777" w:rsidR="00DF0C2C" w:rsidRPr="00DF0C2C" w:rsidRDefault="00DF0C2C" w:rsidP="00DF0C2C">
      <w:pPr>
        <w:jc w:val="both"/>
        <w:rPr>
          <w:rFonts w:ascii="Arial" w:hAnsi="Arial" w:cs="Arial"/>
        </w:rPr>
      </w:pPr>
      <w:r w:rsidRPr="00DF0C2C">
        <w:rPr>
          <w:rFonts w:ascii="Arial" w:hAnsi="Arial" w:cs="Arial"/>
        </w:rPr>
        <w:t xml:space="preserve"> The system operates in two sequential stages</w:t>
      </w:r>
    </w:p>
    <w:p w14:paraId="4CA8B3E9" w14:textId="77777777" w:rsidR="00DF0C2C" w:rsidRPr="00DF0C2C" w:rsidRDefault="00DF0C2C" w:rsidP="00DF0C2C">
      <w:pPr>
        <w:pStyle w:val="ListParagraph"/>
        <w:numPr>
          <w:ilvl w:val="0"/>
          <w:numId w:val="4"/>
        </w:numPr>
        <w:jc w:val="both"/>
        <w:rPr>
          <w:rFonts w:ascii="Arial" w:hAnsi="Arial" w:cs="Arial"/>
        </w:rPr>
      </w:pPr>
      <w:r w:rsidRPr="00DF0C2C">
        <w:rPr>
          <w:rFonts w:ascii="Arial" w:hAnsi="Arial" w:cs="Arial"/>
        </w:rPr>
        <w:t>Maturity Classification - Predicts the maturity stage from the uploaded coconut image.</w:t>
      </w:r>
    </w:p>
    <w:p w14:paraId="7F0AD11A" w14:textId="77777777" w:rsidR="00DF0C2C" w:rsidRPr="00DF0C2C" w:rsidRDefault="00DF0C2C" w:rsidP="00DF0C2C">
      <w:pPr>
        <w:pStyle w:val="ListParagraph"/>
        <w:numPr>
          <w:ilvl w:val="0"/>
          <w:numId w:val="4"/>
        </w:numPr>
        <w:jc w:val="both"/>
        <w:rPr>
          <w:rFonts w:ascii="Arial" w:hAnsi="Arial" w:cs="Arial"/>
        </w:rPr>
      </w:pPr>
      <w:r w:rsidRPr="00DF0C2C">
        <w:rPr>
          <w:rFonts w:ascii="Arial" w:hAnsi="Arial" w:cs="Arial"/>
        </w:rPr>
        <w:t>Timeline Estimation - If the predicted class is Immature, the regression model estimates the time remaining until full maturity.</w:t>
      </w:r>
    </w:p>
    <w:p w14:paraId="5D04BC05" w14:textId="77777777" w:rsidR="00DF0C2C" w:rsidRDefault="00DF0C2C" w:rsidP="00DF0C2C">
      <w:pPr>
        <w:jc w:val="both"/>
        <w:rPr>
          <w:rFonts w:ascii="Arial" w:hAnsi="Arial" w:cs="Arial"/>
          <w:b/>
          <w:bCs/>
        </w:rPr>
      </w:pPr>
    </w:p>
    <w:p w14:paraId="19ADE31C" w14:textId="77777777" w:rsidR="00DF0C2C" w:rsidRDefault="00DF0C2C" w:rsidP="00DF0C2C">
      <w:pPr>
        <w:jc w:val="both"/>
        <w:rPr>
          <w:rFonts w:ascii="Arial" w:hAnsi="Arial" w:cs="Arial"/>
          <w:b/>
          <w:bCs/>
        </w:rPr>
      </w:pPr>
    </w:p>
    <w:p w14:paraId="3EEE741A" w14:textId="77777777" w:rsidR="00DF0C2C" w:rsidRDefault="00DF0C2C" w:rsidP="00DF0C2C">
      <w:pPr>
        <w:jc w:val="both"/>
        <w:rPr>
          <w:rFonts w:ascii="Arial" w:hAnsi="Arial" w:cs="Arial"/>
          <w:b/>
          <w:bCs/>
        </w:rPr>
      </w:pPr>
      <w:r w:rsidRPr="00DF0C2C">
        <w:rPr>
          <w:rFonts w:ascii="Arial" w:hAnsi="Arial" w:cs="Arial"/>
          <w:b/>
          <w:bCs/>
        </w:rPr>
        <w:t>4.3 Model Comparison Results</w:t>
      </w:r>
    </w:p>
    <w:p w14:paraId="5CE8D57F" w14:textId="77777777" w:rsidR="00DF0C2C" w:rsidRPr="00DF0C2C" w:rsidRDefault="00DF0C2C" w:rsidP="00DF0C2C">
      <w:pPr>
        <w:jc w:val="both"/>
        <w:rPr>
          <w:rFonts w:ascii="Arial" w:hAnsi="Arial" w:cs="Arial"/>
          <w:b/>
          <w:bCs/>
        </w:rPr>
      </w:pPr>
    </w:p>
    <w:p w14:paraId="6B5350FC" w14:textId="77777777" w:rsidR="00DF0C2C" w:rsidRPr="00DF0C2C" w:rsidRDefault="00DF0C2C" w:rsidP="00DF0C2C">
      <w:pPr>
        <w:jc w:val="both"/>
        <w:rPr>
          <w:rFonts w:ascii="Arial" w:hAnsi="Arial" w:cs="Arial"/>
        </w:rPr>
      </w:pPr>
      <w:r w:rsidRPr="00DF0C2C">
        <w:rPr>
          <w:rFonts w:ascii="Arial" w:hAnsi="Arial" w:cs="Arial"/>
        </w:rPr>
        <w:t>1. Classification Models</w:t>
      </w:r>
    </w:p>
    <w:p w14:paraId="7656CA4E" w14:textId="77777777" w:rsidR="00DF0C2C" w:rsidRDefault="00DF0C2C" w:rsidP="00DF0C2C">
      <w:pPr>
        <w:jc w:val="both"/>
        <w:rPr>
          <w:rFonts w:ascii="Arial" w:hAnsi="Arial" w:cs="Arial"/>
        </w:rPr>
      </w:pPr>
    </w:p>
    <w:p w14:paraId="7A9C0ECA" w14:textId="77777777" w:rsidR="00DF0C2C" w:rsidRPr="00DF0C2C" w:rsidRDefault="00DF0C2C" w:rsidP="00DF0C2C">
      <w:pPr>
        <w:jc w:val="both"/>
        <w:rPr>
          <w:rFonts w:ascii="Arial" w:hAnsi="Arial" w:cs="Arial"/>
        </w:rPr>
      </w:pPr>
      <w:r w:rsidRPr="00DF0C2C">
        <w:rPr>
          <w:rFonts w:ascii="Arial" w:hAnsi="Arial" w:cs="Arial"/>
        </w:rPr>
        <w:t>Multiple CNN models were evaluated. The hybrid approach combining EfficientNetB0 and DenseNet121 outperformed others, achieving 99% validation accuracy with strong generalization and minimal overfitting.</w:t>
      </w:r>
    </w:p>
    <w:p w14:paraId="4FF05058" w14:textId="77777777" w:rsidR="00DF0C2C" w:rsidRPr="00DF0C2C" w:rsidRDefault="00DF0C2C" w:rsidP="00DF0C2C">
      <w:pPr>
        <w:rPr>
          <w:rFonts w:ascii="Arial" w:hAnsi="Arial" w:cs="Arial"/>
          <w:b/>
          <w:bCs/>
        </w:rPr>
      </w:pPr>
    </w:p>
    <w:p w14:paraId="51472EA3" w14:textId="77777777" w:rsidR="00DF0C2C" w:rsidRPr="00DF0C2C" w:rsidRDefault="00DF0C2C" w:rsidP="00DF0C2C">
      <w:pPr>
        <w:rPr>
          <w:rFonts w:ascii="Arial" w:hAnsi="Arial" w:cs="Arial"/>
          <w:b/>
          <w:bCs/>
        </w:rPr>
      </w:pPr>
      <w:r w:rsidRPr="00DF0C2C">
        <w:rPr>
          <w:rFonts w:ascii="Arial" w:hAnsi="Arial" w:cs="Arial"/>
          <w:b/>
          <w:bCs/>
        </w:rPr>
        <w:t>Table 2: Classification Model Comparison Results</w:t>
      </w:r>
    </w:p>
    <w:tbl>
      <w:tblPr>
        <w:tblpPr w:leftFromText="180" w:rightFromText="180" w:vertAnchor="text" w:horzAnchor="margin" w:tblpXSpec="center" w:tblpY="170"/>
        <w:tblW w:w="8010" w:type="dxa"/>
        <w:tblLayout w:type="fixed"/>
        <w:tblCellMar>
          <w:left w:w="0" w:type="dxa"/>
          <w:right w:w="0" w:type="dxa"/>
        </w:tblCellMar>
        <w:tblLook w:val="01E0" w:firstRow="1" w:lastRow="1" w:firstColumn="1" w:lastColumn="1" w:noHBand="0" w:noVBand="0"/>
      </w:tblPr>
      <w:tblGrid>
        <w:gridCol w:w="2005"/>
        <w:gridCol w:w="1064"/>
        <w:gridCol w:w="1071"/>
        <w:gridCol w:w="3870"/>
      </w:tblGrid>
      <w:tr w:rsidR="00DF0C2C" w:rsidRPr="00DF0C2C" w14:paraId="0BE185A3" w14:textId="77777777" w:rsidTr="00DF0C2C">
        <w:trPr>
          <w:trHeight w:val="376"/>
        </w:trPr>
        <w:tc>
          <w:tcPr>
            <w:tcW w:w="2005" w:type="dxa"/>
            <w:tcBorders>
              <w:top w:val="single" w:sz="8" w:space="0" w:color="000000"/>
              <w:bottom w:val="single" w:sz="6" w:space="0" w:color="000000"/>
            </w:tcBorders>
          </w:tcPr>
          <w:p w14:paraId="32D507EB" w14:textId="77777777" w:rsidR="00DF0C2C" w:rsidRPr="00DF0C2C" w:rsidRDefault="00DF0C2C" w:rsidP="00A53E70">
            <w:pPr>
              <w:rPr>
                <w:rFonts w:ascii="Arial" w:hAnsi="Arial" w:cs="Arial"/>
                <w:lang w:eastAsia="en-GB"/>
              </w:rPr>
            </w:pPr>
            <w:r w:rsidRPr="00DF0C2C">
              <w:rPr>
                <w:rFonts w:ascii="Arial" w:hAnsi="Arial" w:cs="Arial"/>
              </w:rPr>
              <w:t>Model</w:t>
            </w:r>
          </w:p>
        </w:tc>
        <w:tc>
          <w:tcPr>
            <w:tcW w:w="1064" w:type="dxa"/>
            <w:tcBorders>
              <w:top w:val="single" w:sz="8" w:space="0" w:color="000000"/>
              <w:bottom w:val="single" w:sz="6" w:space="0" w:color="000000"/>
            </w:tcBorders>
          </w:tcPr>
          <w:p w14:paraId="319DA102" w14:textId="77777777" w:rsidR="00DF0C2C" w:rsidRPr="00DF0C2C" w:rsidRDefault="00DF0C2C" w:rsidP="00A53E70">
            <w:pPr>
              <w:rPr>
                <w:rFonts w:ascii="Arial" w:hAnsi="Arial" w:cs="Arial"/>
                <w:lang w:eastAsia="en-GB"/>
              </w:rPr>
            </w:pPr>
            <w:r w:rsidRPr="00DF0C2C">
              <w:rPr>
                <w:rFonts w:ascii="Arial" w:hAnsi="Arial" w:cs="Arial"/>
              </w:rPr>
              <w:t>Training Accuracy</w:t>
            </w:r>
          </w:p>
        </w:tc>
        <w:tc>
          <w:tcPr>
            <w:tcW w:w="1071" w:type="dxa"/>
            <w:tcBorders>
              <w:top w:val="single" w:sz="8" w:space="0" w:color="000000"/>
              <w:bottom w:val="single" w:sz="6" w:space="0" w:color="000000"/>
            </w:tcBorders>
          </w:tcPr>
          <w:p w14:paraId="07368D04" w14:textId="77777777" w:rsidR="00DF0C2C" w:rsidRPr="00DF0C2C" w:rsidRDefault="00DF0C2C" w:rsidP="00A53E70">
            <w:pPr>
              <w:rPr>
                <w:rFonts w:ascii="Arial" w:hAnsi="Arial" w:cs="Arial"/>
                <w:lang w:eastAsia="en-GB"/>
              </w:rPr>
            </w:pPr>
            <w:r w:rsidRPr="00DF0C2C">
              <w:rPr>
                <w:rFonts w:ascii="Arial" w:hAnsi="Arial" w:cs="Arial"/>
              </w:rPr>
              <w:t>Validation Accuracy</w:t>
            </w:r>
          </w:p>
        </w:tc>
        <w:tc>
          <w:tcPr>
            <w:tcW w:w="3870" w:type="dxa"/>
            <w:tcBorders>
              <w:top w:val="single" w:sz="8" w:space="0" w:color="000000"/>
              <w:bottom w:val="single" w:sz="6" w:space="0" w:color="000000"/>
            </w:tcBorders>
          </w:tcPr>
          <w:p w14:paraId="52CC8A46" w14:textId="77777777" w:rsidR="00DF0C2C" w:rsidRPr="00DF0C2C" w:rsidRDefault="00DF0C2C" w:rsidP="00A53E70">
            <w:pPr>
              <w:jc w:val="center"/>
              <w:rPr>
                <w:rFonts w:ascii="Arial" w:hAnsi="Arial" w:cs="Arial"/>
                <w:lang w:eastAsia="en-GB"/>
              </w:rPr>
            </w:pPr>
            <w:r w:rsidRPr="00DF0C2C">
              <w:rPr>
                <w:rFonts w:ascii="Arial" w:hAnsi="Arial" w:cs="Arial"/>
              </w:rPr>
              <w:t>Remarks</w:t>
            </w:r>
          </w:p>
        </w:tc>
      </w:tr>
      <w:tr w:rsidR="00DF0C2C" w:rsidRPr="00DF0C2C" w14:paraId="0DF70573" w14:textId="77777777" w:rsidTr="00DF0C2C">
        <w:trPr>
          <w:trHeight w:val="296"/>
        </w:trPr>
        <w:tc>
          <w:tcPr>
            <w:tcW w:w="2005" w:type="dxa"/>
            <w:tcBorders>
              <w:top w:val="single" w:sz="6" w:space="0" w:color="000000"/>
            </w:tcBorders>
          </w:tcPr>
          <w:p w14:paraId="65D06866" w14:textId="77777777" w:rsidR="00DF0C2C" w:rsidRPr="00DF0C2C" w:rsidRDefault="00DF0C2C" w:rsidP="00A53E70">
            <w:pPr>
              <w:rPr>
                <w:rFonts w:ascii="Arial" w:hAnsi="Arial" w:cs="Arial"/>
                <w:lang w:eastAsia="en-GB"/>
              </w:rPr>
            </w:pPr>
            <w:r w:rsidRPr="00DF0C2C">
              <w:rPr>
                <w:rFonts w:ascii="Arial" w:hAnsi="Arial" w:cs="Arial"/>
              </w:rPr>
              <w:t>MobileNetV2</w:t>
            </w:r>
          </w:p>
        </w:tc>
        <w:tc>
          <w:tcPr>
            <w:tcW w:w="1064" w:type="dxa"/>
            <w:tcBorders>
              <w:top w:val="single" w:sz="6" w:space="0" w:color="000000"/>
            </w:tcBorders>
          </w:tcPr>
          <w:p w14:paraId="0741F503" w14:textId="77777777" w:rsidR="00DF0C2C" w:rsidRPr="00DF0C2C" w:rsidRDefault="00DF0C2C" w:rsidP="00A53E70">
            <w:pPr>
              <w:rPr>
                <w:rFonts w:ascii="Arial" w:hAnsi="Arial" w:cs="Arial"/>
                <w:lang w:eastAsia="en-GB"/>
              </w:rPr>
            </w:pPr>
            <w:r w:rsidRPr="00DF0C2C">
              <w:rPr>
                <w:rFonts w:ascii="Arial" w:hAnsi="Arial" w:cs="Arial"/>
              </w:rPr>
              <w:t>~99.1%</w:t>
            </w:r>
          </w:p>
        </w:tc>
        <w:tc>
          <w:tcPr>
            <w:tcW w:w="1071" w:type="dxa"/>
            <w:tcBorders>
              <w:top w:val="single" w:sz="6" w:space="0" w:color="000000"/>
            </w:tcBorders>
          </w:tcPr>
          <w:p w14:paraId="08613368" w14:textId="77777777" w:rsidR="00DF0C2C" w:rsidRPr="00DF0C2C" w:rsidRDefault="00DF0C2C" w:rsidP="00A53E70">
            <w:pPr>
              <w:rPr>
                <w:rFonts w:ascii="Arial" w:hAnsi="Arial" w:cs="Arial"/>
                <w:lang w:eastAsia="en-GB"/>
              </w:rPr>
            </w:pPr>
            <w:r w:rsidRPr="00DF0C2C">
              <w:rPr>
                <w:rFonts w:ascii="Arial" w:hAnsi="Arial" w:cs="Arial"/>
              </w:rPr>
              <w:t>~95%</w:t>
            </w:r>
          </w:p>
        </w:tc>
        <w:tc>
          <w:tcPr>
            <w:tcW w:w="3870" w:type="dxa"/>
            <w:tcBorders>
              <w:top w:val="single" w:sz="6" w:space="0" w:color="000000"/>
            </w:tcBorders>
          </w:tcPr>
          <w:p w14:paraId="13FDE2EB" w14:textId="77777777" w:rsidR="00DF0C2C" w:rsidRPr="00DF0C2C" w:rsidRDefault="00DF0C2C" w:rsidP="00A53E70">
            <w:pPr>
              <w:rPr>
                <w:rFonts w:ascii="Arial" w:hAnsi="Arial" w:cs="Arial"/>
                <w:lang w:eastAsia="en-GB"/>
              </w:rPr>
            </w:pPr>
            <w:r w:rsidRPr="00DF0C2C">
              <w:rPr>
                <w:rFonts w:ascii="Arial" w:hAnsi="Arial" w:cs="Arial"/>
              </w:rPr>
              <w:t>Lightweight; fast convergence; slight overfitting observed.</w:t>
            </w:r>
          </w:p>
        </w:tc>
      </w:tr>
      <w:tr w:rsidR="00DF0C2C" w:rsidRPr="00DF0C2C" w14:paraId="5A4AE526" w14:textId="77777777" w:rsidTr="00DF0C2C">
        <w:trPr>
          <w:trHeight w:val="270"/>
        </w:trPr>
        <w:tc>
          <w:tcPr>
            <w:tcW w:w="2005" w:type="dxa"/>
          </w:tcPr>
          <w:p w14:paraId="5898C978" w14:textId="77777777" w:rsidR="00DF0C2C" w:rsidRPr="00DF0C2C" w:rsidRDefault="00DF0C2C" w:rsidP="00A53E70">
            <w:pPr>
              <w:rPr>
                <w:rFonts w:ascii="Arial" w:hAnsi="Arial" w:cs="Arial"/>
                <w:lang w:eastAsia="en-GB"/>
              </w:rPr>
            </w:pPr>
            <w:r w:rsidRPr="00DF0C2C">
              <w:rPr>
                <w:rFonts w:ascii="Arial" w:hAnsi="Arial" w:cs="Arial"/>
              </w:rPr>
              <w:t>EfficientNetB0</w:t>
            </w:r>
          </w:p>
        </w:tc>
        <w:tc>
          <w:tcPr>
            <w:tcW w:w="1064" w:type="dxa"/>
          </w:tcPr>
          <w:p w14:paraId="7875DF60" w14:textId="77777777" w:rsidR="00DF0C2C" w:rsidRPr="00DF0C2C" w:rsidRDefault="00DF0C2C" w:rsidP="00A53E70">
            <w:pPr>
              <w:rPr>
                <w:rFonts w:ascii="Arial" w:hAnsi="Arial" w:cs="Arial"/>
                <w:lang w:eastAsia="en-GB"/>
              </w:rPr>
            </w:pPr>
            <w:r w:rsidRPr="00DF0C2C">
              <w:rPr>
                <w:rFonts w:ascii="Arial" w:hAnsi="Arial" w:cs="Arial"/>
              </w:rPr>
              <w:t>~99.7%</w:t>
            </w:r>
          </w:p>
        </w:tc>
        <w:tc>
          <w:tcPr>
            <w:tcW w:w="1071" w:type="dxa"/>
          </w:tcPr>
          <w:p w14:paraId="5D075D76" w14:textId="77777777" w:rsidR="00DF0C2C" w:rsidRPr="00DF0C2C" w:rsidRDefault="00DF0C2C" w:rsidP="00A53E70">
            <w:pPr>
              <w:rPr>
                <w:rFonts w:ascii="Arial" w:hAnsi="Arial" w:cs="Arial"/>
                <w:lang w:eastAsia="en-GB"/>
              </w:rPr>
            </w:pPr>
            <w:r w:rsidRPr="00DF0C2C">
              <w:rPr>
                <w:rFonts w:ascii="Arial" w:hAnsi="Arial" w:cs="Arial"/>
              </w:rPr>
              <w:t>96.3%</w:t>
            </w:r>
          </w:p>
        </w:tc>
        <w:tc>
          <w:tcPr>
            <w:tcW w:w="3870" w:type="dxa"/>
          </w:tcPr>
          <w:p w14:paraId="7E994DCE" w14:textId="77777777" w:rsidR="00DF0C2C" w:rsidRPr="00DF0C2C" w:rsidRDefault="00DF0C2C" w:rsidP="00A53E70">
            <w:pPr>
              <w:rPr>
                <w:rFonts w:ascii="Arial" w:hAnsi="Arial" w:cs="Arial"/>
                <w:lang w:eastAsia="en-GB"/>
              </w:rPr>
            </w:pPr>
            <w:r w:rsidRPr="00DF0C2C">
              <w:rPr>
                <w:rFonts w:ascii="Arial" w:hAnsi="Arial" w:cs="Arial"/>
              </w:rPr>
              <w:t>High accuracy; minor overfitting noted; strong feature extraction.</w:t>
            </w:r>
          </w:p>
        </w:tc>
      </w:tr>
      <w:tr w:rsidR="00DF0C2C" w:rsidRPr="00DF0C2C" w14:paraId="5742B9A0" w14:textId="77777777" w:rsidTr="00DF0C2C">
        <w:trPr>
          <w:trHeight w:val="270"/>
        </w:trPr>
        <w:tc>
          <w:tcPr>
            <w:tcW w:w="2005" w:type="dxa"/>
          </w:tcPr>
          <w:p w14:paraId="0645D2D4" w14:textId="77777777" w:rsidR="00DF0C2C" w:rsidRPr="00DF0C2C" w:rsidRDefault="00DF0C2C" w:rsidP="00A53E70">
            <w:pPr>
              <w:rPr>
                <w:rFonts w:ascii="Arial" w:hAnsi="Arial" w:cs="Arial"/>
              </w:rPr>
            </w:pPr>
            <w:r w:rsidRPr="00DF0C2C">
              <w:rPr>
                <w:rFonts w:ascii="Arial" w:hAnsi="Arial" w:cs="Arial"/>
              </w:rPr>
              <w:t>DenseNet121</w:t>
            </w:r>
          </w:p>
        </w:tc>
        <w:tc>
          <w:tcPr>
            <w:tcW w:w="1064" w:type="dxa"/>
          </w:tcPr>
          <w:p w14:paraId="3FB5B155" w14:textId="77777777" w:rsidR="00DF0C2C" w:rsidRPr="00DF0C2C" w:rsidRDefault="00DF0C2C" w:rsidP="00A53E70">
            <w:pPr>
              <w:rPr>
                <w:rFonts w:ascii="Arial" w:hAnsi="Arial" w:cs="Arial"/>
              </w:rPr>
            </w:pPr>
            <w:r w:rsidRPr="00DF0C2C">
              <w:rPr>
                <w:rFonts w:ascii="Arial" w:hAnsi="Arial" w:cs="Arial"/>
              </w:rPr>
              <w:t>~98.4%</w:t>
            </w:r>
          </w:p>
        </w:tc>
        <w:tc>
          <w:tcPr>
            <w:tcW w:w="1071" w:type="dxa"/>
          </w:tcPr>
          <w:p w14:paraId="3860EB10" w14:textId="77777777" w:rsidR="00DF0C2C" w:rsidRPr="00DF0C2C" w:rsidRDefault="00DF0C2C" w:rsidP="00A53E70">
            <w:pPr>
              <w:rPr>
                <w:rFonts w:ascii="Arial" w:hAnsi="Arial" w:cs="Arial"/>
              </w:rPr>
            </w:pPr>
            <w:r w:rsidRPr="00DF0C2C">
              <w:rPr>
                <w:rFonts w:ascii="Arial" w:hAnsi="Arial" w:cs="Arial"/>
              </w:rPr>
              <w:t>~95.3%</w:t>
            </w:r>
          </w:p>
        </w:tc>
        <w:tc>
          <w:tcPr>
            <w:tcW w:w="3870" w:type="dxa"/>
          </w:tcPr>
          <w:p w14:paraId="79268ED7" w14:textId="77777777" w:rsidR="00DF0C2C" w:rsidRPr="00DF0C2C" w:rsidRDefault="00DF0C2C" w:rsidP="00A53E70">
            <w:pPr>
              <w:rPr>
                <w:rFonts w:ascii="Arial" w:hAnsi="Arial" w:cs="Arial"/>
              </w:rPr>
            </w:pPr>
            <w:r w:rsidRPr="00DF0C2C">
              <w:rPr>
                <w:rFonts w:ascii="Arial" w:hAnsi="Arial" w:cs="Arial"/>
              </w:rPr>
              <w:t>Stable learning; balanced performance</w:t>
            </w:r>
          </w:p>
        </w:tc>
      </w:tr>
      <w:tr w:rsidR="00DF0C2C" w:rsidRPr="00DF0C2C" w14:paraId="76C9AD54" w14:textId="77777777" w:rsidTr="00DF0C2C">
        <w:trPr>
          <w:trHeight w:val="270"/>
        </w:trPr>
        <w:tc>
          <w:tcPr>
            <w:tcW w:w="2005" w:type="dxa"/>
          </w:tcPr>
          <w:p w14:paraId="35D82224" w14:textId="77777777" w:rsidR="00DF0C2C" w:rsidRPr="00DF0C2C" w:rsidRDefault="00DF0C2C" w:rsidP="00A53E70">
            <w:pPr>
              <w:rPr>
                <w:rFonts w:ascii="Arial" w:hAnsi="Arial" w:cs="Arial"/>
                <w:lang w:eastAsia="en-GB"/>
              </w:rPr>
            </w:pPr>
            <w:proofErr w:type="spellStart"/>
            <w:r w:rsidRPr="00DF0C2C">
              <w:rPr>
                <w:rFonts w:ascii="Arial" w:hAnsi="Arial" w:cs="Arial"/>
              </w:rPr>
              <w:t>Xception</w:t>
            </w:r>
            <w:proofErr w:type="spellEnd"/>
          </w:p>
        </w:tc>
        <w:tc>
          <w:tcPr>
            <w:tcW w:w="1064" w:type="dxa"/>
          </w:tcPr>
          <w:p w14:paraId="3FA291F3" w14:textId="77777777" w:rsidR="00DF0C2C" w:rsidRPr="00DF0C2C" w:rsidRDefault="00DF0C2C" w:rsidP="00A53E70">
            <w:pPr>
              <w:rPr>
                <w:rFonts w:ascii="Arial" w:hAnsi="Arial" w:cs="Arial"/>
                <w:lang w:eastAsia="en-GB"/>
              </w:rPr>
            </w:pPr>
            <w:r w:rsidRPr="00DF0C2C">
              <w:rPr>
                <w:rFonts w:ascii="Arial" w:hAnsi="Arial" w:cs="Arial"/>
              </w:rPr>
              <w:t>~98.4%</w:t>
            </w:r>
          </w:p>
        </w:tc>
        <w:tc>
          <w:tcPr>
            <w:tcW w:w="1071" w:type="dxa"/>
          </w:tcPr>
          <w:p w14:paraId="5AC5ED12" w14:textId="77777777" w:rsidR="00DF0C2C" w:rsidRPr="00DF0C2C" w:rsidRDefault="00DF0C2C" w:rsidP="00A53E70">
            <w:pPr>
              <w:rPr>
                <w:rFonts w:ascii="Arial" w:hAnsi="Arial" w:cs="Arial"/>
                <w:lang w:eastAsia="en-GB"/>
              </w:rPr>
            </w:pPr>
            <w:r w:rsidRPr="00DF0C2C">
              <w:rPr>
                <w:rFonts w:ascii="Arial" w:hAnsi="Arial" w:cs="Arial"/>
              </w:rPr>
              <w:t>~94%</w:t>
            </w:r>
          </w:p>
        </w:tc>
        <w:tc>
          <w:tcPr>
            <w:tcW w:w="3870" w:type="dxa"/>
          </w:tcPr>
          <w:p w14:paraId="7624A48D" w14:textId="77777777" w:rsidR="00DF0C2C" w:rsidRPr="00DF0C2C" w:rsidRDefault="00DF0C2C" w:rsidP="00A53E70">
            <w:pPr>
              <w:rPr>
                <w:rFonts w:ascii="Arial" w:hAnsi="Arial" w:cs="Arial"/>
                <w:lang w:eastAsia="en-GB"/>
              </w:rPr>
            </w:pPr>
            <w:r w:rsidRPr="00DF0C2C">
              <w:rPr>
                <w:rFonts w:ascii="Arial" w:hAnsi="Arial" w:cs="Arial"/>
              </w:rPr>
              <w:t>Moderate overfitting; lower validation accuracy; less preferred.</w:t>
            </w:r>
          </w:p>
        </w:tc>
      </w:tr>
      <w:tr w:rsidR="00DF0C2C" w:rsidRPr="00DF0C2C" w14:paraId="7339A468" w14:textId="77777777" w:rsidTr="00DF0C2C">
        <w:trPr>
          <w:trHeight w:val="270"/>
        </w:trPr>
        <w:tc>
          <w:tcPr>
            <w:tcW w:w="2005" w:type="dxa"/>
          </w:tcPr>
          <w:p w14:paraId="320B7650" w14:textId="77777777" w:rsidR="00DF0C2C" w:rsidRPr="00DF0C2C" w:rsidRDefault="00DF0C2C" w:rsidP="00A53E70">
            <w:pPr>
              <w:rPr>
                <w:rFonts w:ascii="Arial" w:hAnsi="Arial" w:cs="Arial"/>
                <w:lang w:eastAsia="en-GB"/>
              </w:rPr>
            </w:pPr>
            <w:r w:rsidRPr="00DF0C2C">
              <w:rPr>
                <w:rFonts w:ascii="Arial" w:hAnsi="Arial" w:cs="Arial"/>
              </w:rPr>
              <w:t>ResNet50</w:t>
            </w:r>
          </w:p>
        </w:tc>
        <w:tc>
          <w:tcPr>
            <w:tcW w:w="1064" w:type="dxa"/>
          </w:tcPr>
          <w:p w14:paraId="7CC6AC35" w14:textId="77777777" w:rsidR="00DF0C2C" w:rsidRPr="00DF0C2C" w:rsidRDefault="00DF0C2C" w:rsidP="00A53E70">
            <w:pPr>
              <w:rPr>
                <w:rFonts w:ascii="Arial" w:hAnsi="Arial" w:cs="Arial"/>
                <w:lang w:eastAsia="en-GB"/>
              </w:rPr>
            </w:pPr>
            <w:r w:rsidRPr="00DF0C2C">
              <w:rPr>
                <w:rFonts w:ascii="Arial" w:hAnsi="Arial" w:cs="Arial"/>
              </w:rPr>
              <w:t>~53%</w:t>
            </w:r>
          </w:p>
        </w:tc>
        <w:tc>
          <w:tcPr>
            <w:tcW w:w="1071" w:type="dxa"/>
          </w:tcPr>
          <w:p w14:paraId="6CC96297" w14:textId="77777777" w:rsidR="00DF0C2C" w:rsidRPr="00DF0C2C" w:rsidRDefault="00DF0C2C" w:rsidP="00A53E70">
            <w:pPr>
              <w:rPr>
                <w:rFonts w:ascii="Arial" w:hAnsi="Arial" w:cs="Arial"/>
                <w:lang w:eastAsia="en-GB"/>
              </w:rPr>
            </w:pPr>
            <w:r w:rsidRPr="00DF0C2C">
              <w:rPr>
                <w:rFonts w:ascii="Arial" w:hAnsi="Arial" w:cs="Arial"/>
              </w:rPr>
              <w:t>~63%</w:t>
            </w:r>
          </w:p>
        </w:tc>
        <w:tc>
          <w:tcPr>
            <w:tcW w:w="3870" w:type="dxa"/>
          </w:tcPr>
          <w:p w14:paraId="04D82615" w14:textId="77777777" w:rsidR="00DF0C2C" w:rsidRPr="00DF0C2C" w:rsidRDefault="00DF0C2C" w:rsidP="00A53E70">
            <w:pPr>
              <w:rPr>
                <w:rFonts w:ascii="Arial" w:hAnsi="Arial" w:cs="Arial"/>
                <w:lang w:eastAsia="en-GB"/>
              </w:rPr>
            </w:pPr>
            <w:r w:rsidRPr="00DF0C2C">
              <w:rPr>
                <w:rFonts w:ascii="Arial" w:hAnsi="Arial" w:cs="Arial"/>
              </w:rPr>
              <w:t>Poor performance; clear underfitting; unsuitable for this dataset.</w:t>
            </w:r>
          </w:p>
        </w:tc>
      </w:tr>
      <w:tr w:rsidR="00DF0C2C" w:rsidRPr="00DF0C2C" w14:paraId="2804B4C7" w14:textId="77777777" w:rsidTr="00DF0C2C">
        <w:trPr>
          <w:trHeight w:val="351"/>
        </w:trPr>
        <w:tc>
          <w:tcPr>
            <w:tcW w:w="2005" w:type="dxa"/>
            <w:tcBorders>
              <w:bottom w:val="single" w:sz="8" w:space="0" w:color="000000"/>
            </w:tcBorders>
          </w:tcPr>
          <w:p w14:paraId="05650D24" w14:textId="77777777" w:rsidR="00DF0C2C" w:rsidRPr="00DF0C2C" w:rsidRDefault="00DF0C2C" w:rsidP="00A53E70">
            <w:pPr>
              <w:rPr>
                <w:rFonts w:ascii="Arial" w:hAnsi="Arial" w:cs="Arial"/>
                <w:lang w:eastAsia="en-GB"/>
              </w:rPr>
            </w:pPr>
            <w:r w:rsidRPr="00DF0C2C">
              <w:rPr>
                <w:rFonts w:ascii="Arial" w:hAnsi="Arial" w:cs="Arial"/>
              </w:rPr>
              <w:t>Hybrid (EfficientNetB0 + DenseNet121)</w:t>
            </w:r>
          </w:p>
        </w:tc>
        <w:tc>
          <w:tcPr>
            <w:tcW w:w="1064" w:type="dxa"/>
            <w:tcBorders>
              <w:bottom w:val="single" w:sz="8" w:space="0" w:color="000000"/>
            </w:tcBorders>
          </w:tcPr>
          <w:p w14:paraId="10B5CC2A" w14:textId="77777777" w:rsidR="00DF0C2C" w:rsidRPr="00DF0C2C" w:rsidRDefault="00DF0C2C" w:rsidP="00A53E70">
            <w:pPr>
              <w:rPr>
                <w:rFonts w:ascii="Arial" w:hAnsi="Arial" w:cs="Arial"/>
                <w:lang w:eastAsia="en-GB"/>
              </w:rPr>
            </w:pPr>
            <w:r w:rsidRPr="00DF0C2C">
              <w:rPr>
                <w:rFonts w:ascii="Arial" w:hAnsi="Arial" w:cs="Arial"/>
              </w:rPr>
              <w:t>~99.5%</w:t>
            </w:r>
          </w:p>
        </w:tc>
        <w:tc>
          <w:tcPr>
            <w:tcW w:w="1071" w:type="dxa"/>
            <w:tcBorders>
              <w:bottom w:val="single" w:sz="8" w:space="0" w:color="000000"/>
            </w:tcBorders>
          </w:tcPr>
          <w:p w14:paraId="29660F92" w14:textId="77777777" w:rsidR="00DF0C2C" w:rsidRPr="00DF0C2C" w:rsidRDefault="00DF0C2C" w:rsidP="00A53E70">
            <w:pPr>
              <w:rPr>
                <w:rFonts w:ascii="Arial" w:hAnsi="Arial" w:cs="Arial"/>
                <w:lang w:eastAsia="en-GB"/>
              </w:rPr>
            </w:pPr>
            <w:r w:rsidRPr="00DF0C2C">
              <w:rPr>
                <w:rFonts w:ascii="Arial" w:hAnsi="Arial" w:cs="Arial"/>
              </w:rPr>
              <w:t>99%</w:t>
            </w:r>
          </w:p>
        </w:tc>
        <w:tc>
          <w:tcPr>
            <w:tcW w:w="3870" w:type="dxa"/>
            <w:tcBorders>
              <w:bottom w:val="single" w:sz="8" w:space="0" w:color="000000"/>
            </w:tcBorders>
          </w:tcPr>
          <w:p w14:paraId="4B70233D" w14:textId="77777777" w:rsidR="00DF0C2C" w:rsidRPr="00DF0C2C" w:rsidRDefault="00DF0C2C" w:rsidP="00A53E70">
            <w:pPr>
              <w:rPr>
                <w:rFonts w:ascii="Arial" w:hAnsi="Arial" w:cs="Arial"/>
                <w:lang w:eastAsia="en-GB"/>
              </w:rPr>
            </w:pPr>
            <w:r w:rsidRPr="00DF0C2C">
              <w:rPr>
                <w:rFonts w:ascii="Arial" w:hAnsi="Arial" w:cs="Arial"/>
              </w:rPr>
              <w:t>Best overall performance; minimal overfitting; excellent generalization and stability.</w:t>
            </w:r>
          </w:p>
        </w:tc>
      </w:tr>
    </w:tbl>
    <w:p w14:paraId="5797F30F" w14:textId="77777777" w:rsidR="00DF0C2C" w:rsidRPr="00DF0C2C" w:rsidRDefault="00DF0C2C" w:rsidP="00DF0C2C">
      <w:pPr>
        <w:rPr>
          <w:rFonts w:ascii="Arial" w:hAnsi="Arial" w:cs="Arial"/>
          <w:b/>
          <w:bCs/>
        </w:rPr>
      </w:pPr>
    </w:p>
    <w:p w14:paraId="7B546C33" w14:textId="77777777" w:rsidR="00DF0C2C" w:rsidRPr="00DF0C2C" w:rsidRDefault="00DF0C2C" w:rsidP="00DF0C2C">
      <w:pPr>
        <w:rPr>
          <w:rFonts w:ascii="Arial" w:hAnsi="Arial" w:cs="Arial"/>
        </w:rPr>
      </w:pPr>
      <w:r w:rsidRPr="00DF0C2C">
        <w:rPr>
          <w:rFonts w:ascii="Arial" w:hAnsi="Arial" w:cs="Arial"/>
        </w:rPr>
        <w:t xml:space="preserve">  2. Regression Models (Timeline Prediction)</w:t>
      </w:r>
    </w:p>
    <w:p w14:paraId="70C7D3FD" w14:textId="77777777" w:rsidR="00DF0C2C" w:rsidRDefault="00DF0C2C" w:rsidP="00DF0C2C">
      <w:pPr>
        <w:jc w:val="both"/>
        <w:rPr>
          <w:rFonts w:ascii="Arial" w:hAnsi="Arial" w:cs="Arial"/>
        </w:rPr>
      </w:pPr>
    </w:p>
    <w:p w14:paraId="3D1C8DAB" w14:textId="77777777" w:rsidR="00DF0C2C" w:rsidRPr="00DF0C2C" w:rsidRDefault="00DF0C2C" w:rsidP="00DF0C2C">
      <w:pPr>
        <w:jc w:val="both"/>
        <w:rPr>
          <w:rFonts w:ascii="Arial" w:hAnsi="Arial" w:cs="Arial"/>
        </w:rPr>
      </w:pPr>
      <w:r w:rsidRPr="00DF0C2C">
        <w:rPr>
          <w:rFonts w:ascii="Arial" w:hAnsi="Arial" w:cs="Arial"/>
        </w:rPr>
        <w:t>For estimating time until maturity, three models were compared using validation MAE. MobileNetV2 delivered the lowest error, making it ideal for deployment.</w:t>
      </w:r>
    </w:p>
    <w:p w14:paraId="0B739D3C" w14:textId="77777777" w:rsidR="00DF0C2C" w:rsidRPr="00DF0C2C" w:rsidRDefault="00DF0C2C" w:rsidP="00DF0C2C">
      <w:pPr>
        <w:rPr>
          <w:rFonts w:ascii="Arial" w:hAnsi="Arial" w:cs="Arial"/>
        </w:rPr>
      </w:pPr>
    </w:p>
    <w:p w14:paraId="6D63BE8B" w14:textId="77777777" w:rsidR="00DF0C2C" w:rsidRPr="00DF0C2C" w:rsidRDefault="00DF0C2C" w:rsidP="00800088">
      <w:pPr>
        <w:jc w:val="both"/>
        <w:rPr>
          <w:rFonts w:ascii="Arial" w:hAnsi="Arial" w:cs="Arial"/>
          <w:b/>
          <w:bCs/>
        </w:rPr>
      </w:pPr>
      <w:r w:rsidRPr="00DF0C2C">
        <w:rPr>
          <w:rFonts w:ascii="Arial" w:hAnsi="Arial" w:cs="Arial"/>
          <w:b/>
          <w:bCs/>
        </w:rPr>
        <w:t>Table 3: Regression (Timeline Prediction) Models Comparison Results</w:t>
      </w:r>
    </w:p>
    <w:tbl>
      <w:tblPr>
        <w:tblpPr w:leftFromText="180" w:rightFromText="180" w:vertAnchor="text" w:horzAnchor="margin" w:tblpXSpec="center" w:tblpY="170"/>
        <w:tblW w:w="7920" w:type="dxa"/>
        <w:tblLayout w:type="fixed"/>
        <w:tblCellMar>
          <w:left w:w="0" w:type="dxa"/>
          <w:right w:w="0" w:type="dxa"/>
        </w:tblCellMar>
        <w:tblLook w:val="01E0" w:firstRow="1" w:lastRow="1" w:firstColumn="1" w:lastColumn="1" w:noHBand="0" w:noVBand="0"/>
      </w:tblPr>
      <w:tblGrid>
        <w:gridCol w:w="2005"/>
        <w:gridCol w:w="1325"/>
        <w:gridCol w:w="1350"/>
        <w:gridCol w:w="3240"/>
      </w:tblGrid>
      <w:tr w:rsidR="00DF0C2C" w:rsidRPr="00DF0C2C" w14:paraId="632005C1" w14:textId="77777777" w:rsidTr="00DF0C2C">
        <w:trPr>
          <w:trHeight w:val="376"/>
        </w:trPr>
        <w:tc>
          <w:tcPr>
            <w:tcW w:w="2005" w:type="dxa"/>
            <w:tcBorders>
              <w:top w:val="single" w:sz="8" w:space="0" w:color="000000"/>
              <w:bottom w:val="single" w:sz="6" w:space="0" w:color="000000"/>
            </w:tcBorders>
          </w:tcPr>
          <w:p w14:paraId="2691B9BB" w14:textId="77777777" w:rsidR="00DF0C2C" w:rsidRPr="00DF0C2C" w:rsidRDefault="00DF0C2C" w:rsidP="00800088">
            <w:pPr>
              <w:rPr>
                <w:rFonts w:ascii="Arial" w:hAnsi="Arial" w:cs="Arial"/>
                <w:lang w:eastAsia="en-GB"/>
              </w:rPr>
            </w:pPr>
            <w:r w:rsidRPr="00DF0C2C">
              <w:rPr>
                <w:rFonts w:ascii="Arial" w:hAnsi="Arial" w:cs="Arial"/>
              </w:rPr>
              <w:t>Model</w:t>
            </w:r>
          </w:p>
        </w:tc>
        <w:tc>
          <w:tcPr>
            <w:tcW w:w="1325" w:type="dxa"/>
            <w:tcBorders>
              <w:top w:val="single" w:sz="8" w:space="0" w:color="000000"/>
              <w:bottom w:val="single" w:sz="6" w:space="0" w:color="000000"/>
            </w:tcBorders>
          </w:tcPr>
          <w:p w14:paraId="3F8F0FAE" w14:textId="77777777" w:rsidR="00DF0C2C" w:rsidRPr="00DF0C2C" w:rsidRDefault="00DF0C2C" w:rsidP="00800088">
            <w:pPr>
              <w:rPr>
                <w:rFonts w:ascii="Arial" w:hAnsi="Arial" w:cs="Arial"/>
                <w:lang w:eastAsia="en-GB"/>
              </w:rPr>
            </w:pPr>
            <w:r w:rsidRPr="00DF0C2C">
              <w:rPr>
                <w:rFonts w:ascii="Arial" w:hAnsi="Arial" w:cs="Arial"/>
              </w:rPr>
              <w:t>Final Validation MAE (Days)</w:t>
            </w:r>
          </w:p>
        </w:tc>
        <w:tc>
          <w:tcPr>
            <w:tcW w:w="1350" w:type="dxa"/>
            <w:tcBorders>
              <w:top w:val="single" w:sz="8" w:space="0" w:color="000000"/>
              <w:bottom w:val="single" w:sz="6" w:space="0" w:color="000000"/>
            </w:tcBorders>
          </w:tcPr>
          <w:p w14:paraId="6E594A65" w14:textId="77777777" w:rsidR="00DF0C2C" w:rsidRPr="00DF0C2C" w:rsidRDefault="00DF0C2C" w:rsidP="00800088">
            <w:pPr>
              <w:rPr>
                <w:rFonts w:ascii="Arial" w:hAnsi="Arial" w:cs="Arial"/>
                <w:lang w:eastAsia="en-GB"/>
              </w:rPr>
            </w:pPr>
            <w:r w:rsidRPr="00DF0C2C">
              <w:rPr>
                <w:rFonts w:ascii="Arial" w:hAnsi="Arial" w:cs="Arial"/>
              </w:rPr>
              <w:t>Final Validation RMSE (Days)</w:t>
            </w:r>
          </w:p>
        </w:tc>
        <w:tc>
          <w:tcPr>
            <w:tcW w:w="3240" w:type="dxa"/>
            <w:tcBorders>
              <w:top w:val="single" w:sz="8" w:space="0" w:color="000000"/>
              <w:bottom w:val="single" w:sz="6" w:space="0" w:color="000000"/>
            </w:tcBorders>
          </w:tcPr>
          <w:p w14:paraId="7287E9C4" w14:textId="77777777" w:rsidR="00DF0C2C" w:rsidRPr="00DF0C2C" w:rsidRDefault="00DF0C2C" w:rsidP="00800088">
            <w:pPr>
              <w:rPr>
                <w:rFonts w:ascii="Arial" w:hAnsi="Arial" w:cs="Arial"/>
                <w:lang w:eastAsia="en-GB"/>
              </w:rPr>
            </w:pPr>
            <w:r w:rsidRPr="00DF0C2C">
              <w:rPr>
                <w:rFonts w:ascii="Arial" w:hAnsi="Arial" w:cs="Arial"/>
              </w:rPr>
              <w:t>Remarks</w:t>
            </w:r>
          </w:p>
        </w:tc>
      </w:tr>
      <w:tr w:rsidR="00DF0C2C" w:rsidRPr="00DF0C2C" w14:paraId="29BDF51F" w14:textId="77777777" w:rsidTr="00DF0C2C">
        <w:trPr>
          <w:trHeight w:val="296"/>
        </w:trPr>
        <w:tc>
          <w:tcPr>
            <w:tcW w:w="2005" w:type="dxa"/>
            <w:tcBorders>
              <w:top w:val="single" w:sz="6" w:space="0" w:color="000000"/>
            </w:tcBorders>
          </w:tcPr>
          <w:p w14:paraId="5E899933" w14:textId="77777777" w:rsidR="00DF0C2C" w:rsidRPr="00DF0C2C" w:rsidRDefault="00DF0C2C" w:rsidP="00800088">
            <w:pPr>
              <w:rPr>
                <w:rFonts w:ascii="Arial" w:hAnsi="Arial" w:cs="Arial"/>
                <w:lang w:eastAsia="en-GB"/>
              </w:rPr>
            </w:pPr>
            <w:r w:rsidRPr="00DF0C2C">
              <w:rPr>
                <w:rFonts w:ascii="Arial" w:hAnsi="Arial" w:cs="Arial"/>
              </w:rPr>
              <w:t>MobileNetV2</w:t>
            </w:r>
          </w:p>
        </w:tc>
        <w:tc>
          <w:tcPr>
            <w:tcW w:w="1325" w:type="dxa"/>
            <w:tcBorders>
              <w:top w:val="single" w:sz="6" w:space="0" w:color="000000"/>
            </w:tcBorders>
          </w:tcPr>
          <w:p w14:paraId="5FC71C6E" w14:textId="77777777" w:rsidR="00DF0C2C" w:rsidRPr="00DF0C2C" w:rsidRDefault="00DF0C2C" w:rsidP="00800088">
            <w:pPr>
              <w:rPr>
                <w:rFonts w:ascii="Arial" w:hAnsi="Arial" w:cs="Arial"/>
                <w:lang w:eastAsia="en-GB"/>
              </w:rPr>
            </w:pPr>
            <w:r w:rsidRPr="00DF0C2C">
              <w:rPr>
                <w:rFonts w:ascii="Arial" w:hAnsi="Arial" w:cs="Arial"/>
              </w:rPr>
              <w:t>36</w:t>
            </w:r>
          </w:p>
        </w:tc>
        <w:tc>
          <w:tcPr>
            <w:tcW w:w="1350" w:type="dxa"/>
            <w:tcBorders>
              <w:top w:val="single" w:sz="6" w:space="0" w:color="000000"/>
            </w:tcBorders>
          </w:tcPr>
          <w:p w14:paraId="749A9F2B" w14:textId="77777777" w:rsidR="00DF0C2C" w:rsidRPr="00DF0C2C" w:rsidRDefault="00DF0C2C" w:rsidP="00800088">
            <w:pPr>
              <w:rPr>
                <w:rFonts w:ascii="Arial" w:hAnsi="Arial" w:cs="Arial"/>
                <w:lang w:eastAsia="en-GB"/>
              </w:rPr>
            </w:pPr>
            <w:r w:rsidRPr="00DF0C2C">
              <w:rPr>
                <w:rFonts w:ascii="Arial" w:hAnsi="Arial" w:cs="Arial"/>
              </w:rPr>
              <w:t>27.01</w:t>
            </w:r>
          </w:p>
        </w:tc>
        <w:tc>
          <w:tcPr>
            <w:tcW w:w="3240" w:type="dxa"/>
            <w:tcBorders>
              <w:top w:val="single" w:sz="6" w:space="0" w:color="000000"/>
            </w:tcBorders>
          </w:tcPr>
          <w:p w14:paraId="6AD93472" w14:textId="77777777" w:rsidR="00DF0C2C" w:rsidRPr="00DF0C2C" w:rsidRDefault="00DF0C2C" w:rsidP="00800088">
            <w:pPr>
              <w:rPr>
                <w:rFonts w:ascii="Arial" w:hAnsi="Arial" w:cs="Arial"/>
                <w:lang w:eastAsia="en-GB"/>
              </w:rPr>
            </w:pPr>
            <w:r w:rsidRPr="00DF0C2C">
              <w:rPr>
                <w:rFonts w:ascii="Arial" w:hAnsi="Arial" w:cs="Arial"/>
              </w:rPr>
              <w:t>Best generalization; reliable prediction</w:t>
            </w:r>
          </w:p>
        </w:tc>
      </w:tr>
      <w:tr w:rsidR="00DF0C2C" w:rsidRPr="00DF0C2C" w14:paraId="3826110B" w14:textId="77777777" w:rsidTr="00DF0C2C">
        <w:trPr>
          <w:trHeight w:val="270"/>
        </w:trPr>
        <w:tc>
          <w:tcPr>
            <w:tcW w:w="2005" w:type="dxa"/>
          </w:tcPr>
          <w:p w14:paraId="77717BE7" w14:textId="77777777" w:rsidR="00DF0C2C" w:rsidRPr="00DF0C2C" w:rsidRDefault="00DF0C2C" w:rsidP="00800088">
            <w:pPr>
              <w:rPr>
                <w:rFonts w:ascii="Arial" w:hAnsi="Arial" w:cs="Arial"/>
                <w:lang w:eastAsia="en-GB"/>
              </w:rPr>
            </w:pPr>
            <w:r w:rsidRPr="00DF0C2C">
              <w:rPr>
                <w:rFonts w:ascii="Arial" w:hAnsi="Arial" w:cs="Arial"/>
              </w:rPr>
              <w:t>DenseNet121</w:t>
            </w:r>
          </w:p>
        </w:tc>
        <w:tc>
          <w:tcPr>
            <w:tcW w:w="1325" w:type="dxa"/>
          </w:tcPr>
          <w:p w14:paraId="57AB3E5C" w14:textId="77777777" w:rsidR="00DF0C2C" w:rsidRPr="00DF0C2C" w:rsidRDefault="00DF0C2C" w:rsidP="00800088">
            <w:pPr>
              <w:rPr>
                <w:rFonts w:ascii="Arial" w:hAnsi="Arial" w:cs="Arial"/>
                <w:lang w:eastAsia="en-GB"/>
              </w:rPr>
            </w:pPr>
            <w:r w:rsidRPr="00DF0C2C">
              <w:rPr>
                <w:rFonts w:ascii="Arial" w:hAnsi="Arial" w:cs="Arial"/>
              </w:rPr>
              <w:t>70</w:t>
            </w:r>
          </w:p>
        </w:tc>
        <w:tc>
          <w:tcPr>
            <w:tcW w:w="1350" w:type="dxa"/>
          </w:tcPr>
          <w:p w14:paraId="5F84298F" w14:textId="77777777" w:rsidR="00DF0C2C" w:rsidRPr="00DF0C2C" w:rsidRDefault="00DF0C2C" w:rsidP="00800088">
            <w:pPr>
              <w:rPr>
                <w:rFonts w:ascii="Arial" w:hAnsi="Arial" w:cs="Arial"/>
                <w:lang w:eastAsia="en-GB"/>
              </w:rPr>
            </w:pPr>
            <w:r w:rsidRPr="00DF0C2C">
              <w:rPr>
                <w:rFonts w:ascii="Arial" w:hAnsi="Arial" w:cs="Arial"/>
              </w:rPr>
              <w:t>72</w:t>
            </w:r>
          </w:p>
        </w:tc>
        <w:tc>
          <w:tcPr>
            <w:tcW w:w="3240" w:type="dxa"/>
          </w:tcPr>
          <w:p w14:paraId="6C3B407E" w14:textId="77777777" w:rsidR="00DF0C2C" w:rsidRPr="00DF0C2C" w:rsidRDefault="00DF0C2C" w:rsidP="00800088">
            <w:pPr>
              <w:rPr>
                <w:rFonts w:ascii="Arial" w:hAnsi="Arial" w:cs="Arial"/>
                <w:lang w:eastAsia="en-GB"/>
              </w:rPr>
            </w:pPr>
            <w:r w:rsidRPr="00DF0C2C">
              <w:rPr>
                <w:rFonts w:ascii="Arial" w:hAnsi="Arial" w:cs="Arial"/>
              </w:rPr>
              <w:t>High error; unsuitable</w:t>
            </w:r>
          </w:p>
        </w:tc>
      </w:tr>
      <w:tr w:rsidR="00DF0C2C" w:rsidRPr="00DF0C2C" w14:paraId="07E5A7EA" w14:textId="77777777" w:rsidTr="00DF0C2C">
        <w:trPr>
          <w:trHeight w:val="351"/>
        </w:trPr>
        <w:tc>
          <w:tcPr>
            <w:tcW w:w="2005" w:type="dxa"/>
            <w:tcBorders>
              <w:bottom w:val="single" w:sz="8" w:space="0" w:color="000000"/>
            </w:tcBorders>
          </w:tcPr>
          <w:p w14:paraId="2768A2CC" w14:textId="77777777" w:rsidR="00DF0C2C" w:rsidRPr="00DF0C2C" w:rsidRDefault="00DF0C2C" w:rsidP="00800088">
            <w:pPr>
              <w:rPr>
                <w:rFonts w:ascii="Arial" w:hAnsi="Arial" w:cs="Arial"/>
                <w:lang w:eastAsia="en-GB"/>
              </w:rPr>
            </w:pPr>
            <w:r w:rsidRPr="00DF0C2C">
              <w:rPr>
                <w:rFonts w:ascii="Arial" w:hAnsi="Arial" w:cs="Arial"/>
              </w:rPr>
              <w:t>EfficientNetB0</w:t>
            </w:r>
          </w:p>
        </w:tc>
        <w:tc>
          <w:tcPr>
            <w:tcW w:w="1325" w:type="dxa"/>
            <w:tcBorders>
              <w:bottom w:val="single" w:sz="8" w:space="0" w:color="000000"/>
            </w:tcBorders>
          </w:tcPr>
          <w:p w14:paraId="743A30BE" w14:textId="77777777" w:rsidR="00DF0C2C" w:rsidRPr="00DF0C2C" w:rsidRDefault="00DF0C2C" w:rsidP="00800088">
            <w:pPr>
              <w:rPr>
                <w:rFonts w:ascii="Arial" w:hAnsi="Arial" w:cs="Arial"/>
                <w:lang w:eastAsia="en-GB"/>
              </w:rPr>
            </w:pPr>
            <w:r w:rsidRPr="00DF0C2C">
              <w:rPr>
                <w:rFonts w:ascii="Arial" w:hAnsi="Arial" w:cs="Arial"/>
              </w:rPr>
              <w:t>71</w:t>
            </w:r>
          </w:p>
        </w:tc>
        <w:tc>
          <w:tcPr>
            <w:tcW w:w="1350" w:type="dxa"/>
            <w:tcBorders>
              <w:bottom w:val="single" w:sz="8" w:space="0" w:color="000000"/>
            </w:tcBorders>
          </w:tcPr>
          <w:p w14:paraId="776CD18C" w14:textId="77777777" w:rsidR="00DF0C2C" w:rsidRPr="00DF0C2C" w:rsidRDefault="00DF0C2C" w:rsidP="00800088">
            <w:pPr>
              <w:rPr>
                <w:rFonts w:ascii="Arial" w:hAnsi="Arial" w:cs="Arial"/>
                <w:lang w:eastAsia="en-GB"/>
              </w:rPr>
            </w:pPr>
            <w:r w:rsidRPr="00DF0C2C">
              <w:rPr>
                <w:rFonts w:ascii="Arial" w:hAnsi="Arial" w:cs="Arial"/>
              </w:rPr>
              <w:t>74</w:t>
            </w:r>
          </w:p>
        </w:tc>
        <w:tc>
          <w:tcPr>
            <w:tcW w:w="3240" w:type="dxa"/>
            <w:tcBorders>
              <w:bottom w:val="single" w:sz="8" w:space="0" w:color="000000"/>
            </w:tcBorders>
          </w:tcPr>
          <w:p w14:paraId="24AFD0B0" w14:textId="77777777" w:rsidR="00DF0C2C" w:rsidRPr="00DF0C2C" w:rsidRDefault="00DF0C2C" w:rsidP="00800088">
            <w:pPr>
              <w:rPr>
                <w:rFonts w:ascii="Arial" w:hAnsi="Arial" w:cs="Arial"/>
                <w:lang w:eastAsia="en-GB"/>
              </w:rPr>
            </w:pPr>
            <w:r w:rsidRPr="00DF0C2C">
              <w:rPr>
                <w:rFonts w:ascii="Arial" w:hAnsi="Arial" w:cs="Arial"/>
              </w:rPr>
              <w:t>Underperformed in regression</w:t>
            </w:r>
          </w:p>
        </w:tc>
      </w:tr>
    </w:tbl>
    <w:p w14:paraId="1067636C" w14:textId="77777777" w:rsidR="00DF0C2C" w:rsidRPr="00DF0C2C" w:rsidRDefault="00DF0C2C" w:rsidP="00DF0C2C">
      <w:pPr>
        <w:rPr>
          <w:rFonts w:ascii="Arial" w:hAnsi="Arial" w:cs="Arial"/>
        </w:rPr>
      </w:pPr>
    </w:p>
    <w:p w14:paraId="695DEE8A" w14:textId="77777777" w:rsidR="00DF0C2C" w:rsidRPr="00DF0C2C" w:rsidRDefault="00DF0C2C" w:rsidP="00DF0C2C">
      <w:pPr>
        <w:rPr>
          <w:rFonts w:ascii="Arial" w:hAnsi="Arial" w:cs="Arial"/>
          <w:b/>
          <w:bCs/>
        </w:rPr>
      </w:pPr>
      <w:r w:rsidRPr="00DF0C2C">
        <w:rPr>
          <w:rFonts w:ascii="Arial" w:hAnsi="Arial" w:cs="Arial"/>
          <w:b/>
          <w:bCs/>
        </w:rPr>
        <w:t>4.4. Training and Validation Results</w:t>
      </w:r>
    </w:p>
    <w:p w14:paraId="539508D6" w14:textId="77777777" w:rsidR="00DF0C2C" w:rsidRDefault="00DF0C2C" w:rsidP="00DF0C2C">
      <w:pPr>
        <w:jc w:val="both"/>
        <w:rPr>
          <w:rFonts w:ascii="Arial" w:hAnsi="Arial" w:cs="Arial"/>
        </w:rPr>
      </w:pPr>
    </w:p>
    <w:p w14:paraId="1780D861" w14:textId="77777777" w:rsidR="00DF0C2C" w:rsidRPr="00DF0C2C" w:rsidRDefault="00DF0C2C" w:rsidP="00DF0C2C">
      <w:pPr>
        <w:jc w:val="both"/>
        <w:rPr>
          <w:rFonts w:ascii="Arial" w:hAnsi="Arial" w:cs="Arial"/>
        </w:rPr>
      </w:pPr>
      <w:r w:rsidRPr="00DF0C2C">
        <w:rPr>
          <w:rFonts w:ascii="Arial" w:hAnsi="Arial" w:cs="Arial"/>
        </w:rPr>
        <w:t>1. Classification Model</w:t>
      </w:r>
    </w:p>
    <w:p w14:paraId="44F9C486" w14:textId="77777777" w:rsidR="00DF0C2C" w:rsidRDefault="00DF0C2C" w:rsidP="00DF0C2C">
      <w:pPr>
        <w:jc w:val="both"/>
        <w:rPr>
          <w:rFonts w:ascii="Arial" w:hAnsi="Arial" w:cs="Arial"/>
        </w:rPr>
      </w:pPr>
    </w:p>
    <w:p w14:paraId="3CF526DD" w14:textId="77777777" w:rsidR="00DF0C2C" w:rsidRPr="00DF0C2C" w:rsidRDefault="00DF0C2C" w:rsidP="00DF0C2C">
      <w:pPr>
        <w:jc w:val="both"/>
        <w:rPr>
          <w:rFonts w:ascii="Arial" w:hAnsi="Arial" w:cs="Arial"/>
        </w:rPr>
      </w:pPr>
      <w:r w:rsidRPr="00DF0C2C">
        <w:rPr>
          <w:rFonts w:ascii="Arial" w:hAnsi="Arial" w:cs="Arial"/>
        </w:rPr>
        <w:t>The final classification model achieved a validation accuracy of 99%, with an overall F1-score of 0.99 across all classes. The confusion matrix indicated only minimal misclassifications, reflecting the model’s strong ability to generalize. As shown in Table X, the model achieved near-perfect performance, with precision, recall, and F1-scores of 0.99 or above for all three classes (dry, immature, and matured). These results confirm the robustness and reliability of the hybrid EfficientNetB0–DenseNet121 ensemble in coconut maturity classification.</w:t>
      </w:r>
    </w:p>
    <w:p w14:paraId="23E0D27D" w14:textId="77777777" w:rsidR="00DF0C2C" w:rsidRPr="00DF0C2C" w:rsidRDefault="00DF0C2C" w:rsidP="00DF0C2C">
      <w:pPr>
        <w:rPr>
          <w:rFonts w:ascii="Arial" w:hAnsi="Arial" w:cs="Arial"/>
          <w:b/>
          <w:bCs/>
        </w:rPr>
      </w:pPr>
    </w:p>
    <w:p w14:paraId="02F7D5F6" w14:textId="77777777" w:rsidR="00DF0C2C" w:rsidRPr="00DF0C2C" w:rsidRDefault="00DF0C2C" w:rsidP="00DF0C2C">
      <w:pPr>
        <w:jc w:val="center"/>
        <w:rPr>
          <w:rFonts w:ascii="Arial" w:hAnsi="Arial" w:cs="Arial"/>
          <w:b/>
          <w:bCs/>
        </w:rPr>
      </w:pPr>
      <w:r w:rsidRPr="00DF0C2C">
        <w:rPr>
          <w:rFonts w:ascii="Arial" w:hAnsi="Arial" w:cs="Arial"/>
          <w:noProof/>
        </w:rPr>
        <w:drawing>
          <wp:inline distT="0" distB="0" distL="0" distR="0" wp14:anchorId="3DE45FAB" wp14:editId="7D36F2D7">
            <wp:extent cx="3672989" cy="2428875"/>
            <wp:effectExtent l="0" t="0" r="3810" b="0"/>
            <wp:docPr id="99797508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11" t="8840" r="21211" b="12793"/>
                    <a:stretch>
                      <a:fillRect/>
                    </a:stretch>
                  </pic:blipFill>
                  <pic:spPr bwMode="auto">
                    <a:xfrm>
                      <a:off x="0" y="0"/>
                      <a:ext cx="3716449" cy="2457614"/>
                    </a:xfrm>
                    <a:prstGeom prst="rect">
                      <a:avLst/>
                    </a:prstGeom>
                    <a:noFill/>
                    <a:ln>
                      <a:noFill/>
                    </a:ln>
                    <a:extLst>
                      <a:ext uri="{53640926-AAD7-44D8-BBD7-CCE9431645EC}">
                        <a14:shadowObscured xmlns:a14="http://schemas.microsoft.com/office/drawing/2010/main"/>
                      </a:ext>
                    </a:extLst>
                  </pic:spPr>
                </pic:pic>
              </a:graphicData>
            </a:graphic>
          </wp:inline>
        </w:drawing>
      </w:r>
    </w:p>
    <w:p w14:paraId="78D7FBF5" w14:textId="77777777" w:rsidR="00DF0C2C" w:rsidRPr="00DF0C2C" w:rsidRDefault="00DF0C2C" w:rsidP="00DF0C2C">
      <w:pPr>
        <w:jc w:val="both"/>
        <w:rPr>
          <w:rFonts w:ascii="Arial" w:hAnsi="Arial" w:cs="Arial"/>
          <w:b/>
          <w:bCs/>
        </w:rPr>
      </w:pPr>
      <w:r w:rsidRPr="00DF0C2C">
        <w:rPr>
          <w:rFonts w:ascii="Arial" w:hAnsi="Arial" w:cs="Arial"/>
          <w:b/>
          <w:bCs/>
        </w:rPr>
        <w:t>Figure 2: Confusion matrix of the hybrid EfficientNetB0–DenseNet121 model. The diagonal cells represent correctly classified samples for each class (dry, immature, matured), while the off-diagonal cells indicate misclassified instances.</w:t>
      </w:r>
    </w:p>
    <w:p w14:paraId="10E9CBB0" w14:textId="77777777" w:rsidR="00DF0C2C" w:rsidRPr="00DF0C2C" w:rsidRDefault="00DF0C2C" w:rsidP="00DF0C2C">
      <w:pPr>
        <w:rPr>
          <w:rFonts w:ascii="Arial" w:hAnsi="Arial" w:cs="Arial"/>
          <w:b/>
          <w:bCs/>
        </w:rPr>
      </w:pPr>
    </w:p>
    <w:p w14:paraId="7437D5B5" w14:textId="77777777" w:rsidR="00DF0C2C" w:rsidRPr="00DF0C2C" w:rsidRDefault="00DF0C2C" w:rsidP="00DF0C2C">
      <w:pPr>
        <w:jc w:val="center"/>
        <w:rPr>
          <w:rFonts w:ascii="Arial" w:hAnsi="Arial" w:cs="Arial"/>
        </w:rPr>
      </w:pPr>
      <w:r w:rsidRPr="00DF0C2C">
        <w:rPr>
          <w:rFonts w:ascii="Arial" w:hAnsi="Arial" w:cs="Arial"/>
          <w:noProof/>
        </w:rPr>
        <w:lastRenderedPageBreak/>
        <w:drawing>
          <wp:inline distT="0" distB="0" distL="0" distR="0" wp14:anchorId="400F2C80" wp14:editId="212AF0DC">
            <wp:extent cx="4197106" cy="1666875"/>
            <wp:effectExtent l="0" t="0" r="0" b="0"/>
            <wp:docPr id="12807462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rotWithShape="1">
                    <a:blip r:embed="rId9">
                      <a:extLst>
                        <a:ext uri="{28A0092B-C50C-407E-A947-70E740481C1C}">
                          <a14:useLocalDpi xmlns:a14="http://schemas.microsoft.com/office/drawing/2010/main" val="0"/>
                        </a:ext>
                      </a:extLst>
                    </a:blip>
                    <a:srcRect l="2084" r="19231" b="29738"/>
                    <a:stretch>
                      <a:fillRect/>
                    </a:stretch>
                  </pic:blipFill>
                  <pic:spPr bwMode="auto">
                    <a:xfrm>
                      <a:off x="0" y="0"/>
                      <a:ext cx="4198610" cy="1667472"/>
                    </a:xfrm>
                    <a:prstGeom prst="rect">
                      <a:avLst/>
                    </a:prstGeom>
                    <a:noFill/>
                    <a:ln>
                      <a:noFill/>
                    </a:ln>
                    <a:extLst>
                      <a:ext uri="{53640926-AAD7-44D8-BBD7-CCE9431645EC}">
                        <a14:shadowObscured xmlns:a14="http://schemas.microsoft.com/office/drawing/2010/main"/>
                      </a:ext>
                    </a:extLst>
                  </pic:spPr>
                </pic:pic>
              </a:graphicData>
            </a:graphic>
          </wp:inline>
        </w:drawing>
      </w:r>
      <w:r w:rsidRPr="00DF0C2C">
        <w:rPr>
          <w:rFonts w:ascii="Arial" w:hAnsi="Arial" w:cs="Arial"/>
        </w:rPr>
        <w:br/>
      </w:r>
    </w:p>
    <w:p w14:paraId="1D0E787E" w14:textId="77777777" w:rsidR="00DF0C2C" w:rsidRPr="00DF0C2C" w:rsidRDefault="00DF0C2C" w:rsidP="00DF0C2C">
      <w:pPr>
        <w:jc w:val="both"/>
        <w:rPr>
          <w:rFonts w:ascii="Arial" w:hAnsi="Arial" w:cs="Arial"/>
          <w:b/>
          <w:bCs/>
        </w:rPr>
      </w:pPr>
      <w:r w:rsidRPr="00DF0C2C">
        <w:rPr>
          <w:rFonts w:ascii="Arial" w:hAnsi="Arial" w:cs="Arial"/>
          <w:b/>
          <w:bCs/>
        </w:rPr>
        <w:t>Figure 3: Classification report of the hybrid EfficientNetB0–DenseNet121 model. The model achieved consistently high performance across all classes, with precision, recall, and F1-scores of 0.99 or higher. Overall accuracy on the test dataset was 99%, confirming the robustness of the classification system</w:t>
      </w:r>
    </w:p>
    <w:p w14:paraId="4F313770" w14:textId="77777777" w:rsidR="00DF0C2C" w:rsidRPr="00DF0C2C" w:rsidRDefault="00DF0C2C" w:rsidP="00DF0C2C">
      <w:pPr>
        <w:jc w:val="both"/>
        <w:rPr>
          <w:rFonts w:ascii="Arial" w:hAnsi="Arial" w:cs="Arial"/>
          <w:b/>
          <w:bCs/>
        </w:rPr>
      </w:pPr>
    </w:p>
    <w:p w14:paraId="2E28B056" w14:textId="77777777" w:rsidR="00DF0C2C" w:rsidRDefault="00DF0C2C" w:rsidP="00DF0C2C">
      <w:pPr>
        <w:jc w:val="both"/>
        <w:rPr>
          <w:rFonts w:ascii="Arial" w:hAnsi="Arial" w:cs="Arial"/>
        </w:rPr>
      </w:pPr>
    </w:p>
    <w:p w14:paraId="6A019540" w14:textId="77777777" w:rsidR="00DF0C2C" w:rsidRPr="00DF0C2C" w:rsidRDefault="00DF0C2C" w:rsidP="00DF0C2C">
      <w:pPr>
        <w:jc w:val="both"/>
        <w:rPr>
          <w:rFonts w:ascii="Arial" w:hAnsi="Arial" w:cs="Arial"/>
        </w:rPr>
      </w:pPr>
      <w:r w:rsidRPr="00DF0C2C">
        <w:rPr>
          <w:rFonts w:ascii="Arial" w:hAnsi="Arial" w:cs="Arial"/>
        </w:rPr>
        <w:t>2. Regression Model</w:t>
      </w:r>
    </w:p>
    <w:p w14:paraId="59C7B96D" w14:textId="77777777" w:rsidR="00DF0C2C" w:rsidRDefault="00DF0C2C" w:rsidP="00DF0C2C">
      <w:pPr>
        <w:jc w:val="both"/>
        <w:rPr>
          <w:rFonts w:ascii="Arial" w:hAnsi="Arial" w:cs="Arial"/>
        </w:rPr>
      </w:pPr>
    </w:p>
    <w:p w14:paraId="5E216A21" w14:textId="77777777" w:rsidR="00DF0C2C" w:rsidRPr="00DF0C2C" w:rsidRDefault="00DF0C2C" w:rsidP="00DF0C2C">
      <w:pPr>
        <w:jc w:val="both"/>
        <w:rPr>
          <w:rFonts w:ascii="Arial" w:hAnsi="Arial" w:cs="Arial"/>
        </w:rPr>
      </w:pPr>
      <w:r w:rsidRPr="00DF0C2C">
        <w:rPr>
          <w:rFonts w:ascii="Arial" w:hAnsi="Arial" w:cs="Arial"/>
        </w:rPr>
        <w:t>The regression model based on MobileNetV2 demonstrated stable convergence, with training completing at epoch 99 due to early stopping. The model achieved a validation MAE of 36 days and a validation RMSE of 27.01 days, indicating reliable performance in predicting the time to maturity. The training and validation curves (Figures X and Y) show smooth downward trends, with minimal divergence, confirming that the model generalized well without significant overfitting.</w:t>
      </w:r>
    </w:p>
    <w:p w14:paraId="42F16488" w14:textId="77777777" w:rsidR="00DF0C2C" w:rsidRPr="00DF0C2C" w:rsidRDefault="00DF0C2C" w:rsidP="00DF0C2C">
      <w:pPr>
        <w:rPr>
          <w:rFonts w:ascii="Arial" w:hAnsi="Arial" w:cs="Arial"/>
          <w:b/>
          <w:bCs/>
        </w:rPr>
      </w:pPr>
      <w:r w:rsidRPr="00DF0C2C">
        <w:rPr>
          <w:rFonts w:ascii="Arial" w:hAnsi="Arial" w:cs="Arial"/>
          <w:noProof/>
        </w:rPr>
        <w:drawing>
          <wp:inline distT="0" distB="0" distL="0" distR="0" wp14:anchorId="0766F0E8" wp14:editId="1334A49D">
            <wp:extent cx="3015338" cy="2124075"/>
            <wp:effectExtent l="0" t="0" r="0" b="0"/>
            <wp:docPr id="9644258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25842" name=""/>
                    <pic:cNvPicPr/>
                  </pic:nvPicPr>
                  <pic:blipFill>
                    <a:blip r:embed="rId10"/>
                    <a:stretch>
                      <a:fillRect/>
                    </a:stretch>
                  </pic:blipFill>
                  <pic:spPr>
                    <a:xfrm>
                      <a:off x="0" y="0"/>
                      <a:ext cx="3015338" cy="2124075"/>
                    </a:xfrm>
                    <a:prstGeom prst="rect">
                      <a:avLst/>
                    </a:prstGeom>
                  </pic:spPr>
                </pic:pic>
              </a:graphicData>
            </a:graphic>
          </wp:inline>
        </w:drawing>
      </w:r>
    </w:p>
    <w:p w14:paraId="41AA8880" w14:textId="77777777" w:rsidR="00DF0C2C" w:rsidRPr="00DF0C2C" w:rsidRDefault="00DF0C2C" w:rsidP="00DF0C2C">
      <w:pPr>
        <w:rPr>
          <w:rFonts w:ascii="Arial" w:hAnsi="Arial" w:cs="Arial"/>
          <w:b/>
          <w:bCs/>
        </w:rPr>
      </w:pPr>
      <w:r w:rsidRPr="00DF0C2C">
        <w:rPr>
          <w:rFonts w:ascii="Arial" w:hAnsi="Arial" w:cs="Arial"/>
          <w:b/>
          <w:bCs/>
        </w:rPr>
        <w:t>Figure 4: Training and validation Mean Absolute Error (MAE) curves for the regression model.</w:t>
      </w:r>
    </w:p>
    <w:p w14:paraId="46438133" w14:textId="77777777" w:rsidR="00DF0C2C" w:rsidRPr="00DF0C2C" w:rsidRDefault="00DF0C2C" w:rsidP="00DF0C2C">
      <w:pPr>
        <w:rPr>
          <w:rFonts w:ascii="Arial" w:hAnsi="Arial" w:cs="Arial"/>
        </w:rPr>
      </w:pPr>
    </w:p>
    <w:p w14:paraId="26C04E2E" w14:textId="77777777" w:rsidR="00DF0C2C" w:rsidRPr="00DF0C2C" w:rsidRDefault="00DF0C2C" w:rsidP="00DF0C2C">
      <w:pPr>
        <w:rPr>
          <w:rFonts w:ascii="Arial" w:hAnsi="Arial" w:cs="Arial"/>
        </w:rPr>
      </w:pPr>
      <w:r w:rsidRPr="00DF0C2C">
        <w:rPr>
          <w:rFonts w:ascii="Arial" w:hAnsi="Arial" w:cs="Arial"/>
          <w:noProof/>
        </w:rPr>
        <w:lastRenderedPageBreak/>
        <w:drawing>
          <wp:inline distT="0" distB="0" distL="0" distR="0" wp14:anchorId="659BD494" wp14:editId="26371ECA">
            <wp:extent cx="3133725" cy="2145172"/>
            <wp:effectExtent l="0" t="0" r="0" b="7620"/>
            <wp:docPr id="59217624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76247" name=""/>
                    <pic:cNvPicPr/>
                  </pic:nvPicPr>
                  <pic:blipFill rotWithShape="1">
                    <a:blip r:embed="rId11"/>
                    <a:srcRect t="2990" r="7013" b="-590"/>
                    <a:stretch>
                      <a:fillRect/>
                    </a:stretch>
                  </pic:blipFill>
                  <pic:spPr bwMode="auto">
                    <a:xfrm>
                      <a:off x="0" y="0"/>
                      <a:ext cx="3227153" cy="2209127"/>
                    </a:xfrm>
                    <a:prstGeom prst="rect">
                      <a:avLst/>
                    </a:prstGeom>
                    <a:ln>
                      <a:noFill/>
                    </a:ln>
                    <a:extLst>
                      <a:ext uri="{53640926-AAD7-44D8-BBD7-CCE9431645EC}">
                        <a14:shadowObscured xmlns:a14="http://schemas.microsoft.com/office/drawing/2010/main"/>
                      </a:ext>
                    </a:extLst>
                  </pic:spPr>
                </pic:pic>
              </a:graphicData>
            </a:graphic>
          </wp:inline>
        </w:drawing>
      </w:r>
    </w:p>
    <w:p w14:paraId="3A840D95" w14:textId="77777777" w:rsidR="00DF0C2C" w:rsidRPr="00DF0C2C" w:rsidRDefault="00DF0C2C" w:rsidP="00DF0C2C">
      <w:pPr>
        <w:rPr>
          <w:rFonts w:ascii="Arial" w:hAnsi="Arial" w:cs="Arial"/>
          <w:b/>
          <w:bCs/>
        </w:rPr>
      </w:pPr>
      <w:r w:rsidRPr="00DF0C2C">
        <w:rPr>
          <w:rFonts w:ascii="Arial" w:hAnsi="Arial" w:cs="Arial"/>
          <w:b/>
          <w:bCs/>
        </w:rPr>
        <w:t>Figure 5: Training and validation loss curves for the regression model.</w:t>
      </w:r>
    </w:p>
    <w:p w14:paraId="7709E2EB" w14:textId="77777777" w:rsidR="00DF0C2C" w:rsidRPr="00DF0C2C" w:rsidRDefault="00DF0C2C" w:rsidP="00DF0C2C">
      <w:pPr>
        <w:rPr>
          <w:rFonts w:ascii="Arial" w:hAnsi="Arial" w:cs="Arial"/>
        </w:rPr>
      </w:pPr>
    </w:p>
    <w:p w14:paraId="515350C0" w14:textId="77777777" w:rsidR="00DF0C2C" w:rsidRPr="00DF0C2C" w:rsidRDefault="00DF0C2C" w:rsidP="00DF0C2C">
      <w:pPr>
        <w:rPr>
          <w:rFonts w:ascii="Arial" w:hAnsi="Arial" w:cs="Arial"/>
          <w:b/>
          <w:bCs/>
        </w:rPr>
      </w:pPr>
      <w:r w:rsidRPr="00DF0C2C">
        <w:rPr>
          <w:rFonts w:ascii="Arial" w:hAnsi="Arial" w:cs="Arial"/>
          <w:b/>
          <w:bCs/>
        </w:rPr>
        <w:t>4.5. Web Application Output Demonstration</w:t>
      </w:r>
    </w:p>
    <w:p w14:paraId="044DA780" w14:textId="77777777" w:rsidR="00DF0C2C" w:rsidRDefault="00DF0C2C" w:rsidP="00DF0C2C">
      <w:pPr>
        <w:jc w:val="both"/>
        <w:rPr>
          <w:rFonts w:ascii="Arial" w:hAnsi="Arial" w:cs="Arial"/>
        </w:rPr>
      </w:pPr>
    </w:p>
    <w:p w14:paraId="321F937F" w14:textId="77777777" w:rsidR="00DF0C2C" w:rsidRPr="00DF0C2C" w:rsidRDefault="00DF0C2C" w:rsidP="00DF0C2C">
      <w:pPr>
        <w:jc w:val="both"/>
        <w:rPr>
          <w:rFonts w:ascii="Arial" w:hAnsi="Arial" w:cs="Arial"/>
        </w:rPr>
      </w:pPr>
      <w:r w:rsidRPr="00DF0C2C">
        <w:rPr>
          <w:rFonts w:ascii="Arial" w:hAnsi="Arial" w:cs="Arial"/>
        </w:rPr>
        <w:t xml:space="preserve">A real-time web application was developed using the </w:t>
      </w:r>
      <w:proofErr w:type="spellStart"/>
      <w:r w:rsidRPr="00DF0C2C">
        <w:rPr>
          <w:rFonts w:ascii="Arial" w:hAnsi="Arial" w:cs="Arial"/>
        </w:rPr>
        <w:t>Gradio</w:t>
      </w:r>
      <w:proofErr w:type="spellEnd"/>
      <w:r w:rsidRPr="00DF0C2C">
        <w:rPr>
          <w:rFonts w:ascii="Arial" w:hAnsi="Arial" w:cs="Arial"/>
        </w:rPr>
        <w:t xml:space="preserve"> framework to demonstrate the practical deployment of the proposed models. The interface allows users to upload coconut images and instantly obtain the predicted maturity stage along with the associated confidence score. For coconuts classified as immature, the system additionally provides a timeline prediction indicating the estimated number of days to maturity, thereby offering both classification and regression outputs in a single integrated platform.</w:t>
      </w:r>
    </w:p>
    <w:p w14:paraId="006A393F" w14:textId="77777777" w:rsidR="00DF0C2C" w:rsidRPr="00DF0C2C" w:rsidRDefault="00DF0C2C" w:rsidP="00DF0C2C">
      <w:pPr>
        <w:rPr>
          <w:rFonts w:ascii="Arial" w:hAnsi="Arial" w:cs="Arial"/>
          <w:b/>
          <w:bCs/>
        </w:rPr>
      </w:pPr>
    </w:p>
    <w:p w14:paraId="0622CBA8" w14:textId="77777777" w:rsidR="00DF0C2C" w:rsidRPr="00DF0C2C" w:rsidRDefault="00DF0C2C" w:rsidP="00DF0C2C">
      <w:pPr>
        <w:rPr>
          <w:rFonts w:ascii="Arial" w:hAnsi="Arial" w:cs="Arial"/>
          <w:b/>
          <w:bCs/>
        </w:rPr>
      </w:pPr>
      <w:r w:rsidRPr="00DF0C2C">
        <w:rPr>
          <w:rFonts w:ascii="Arial" w:hAnsi="Arial" w:cs="Arial"/>
          <w:noProof/>
        </w:rPr>
        <w:drawing>
          <wp:inline distT="0" distB="0" distL="0" distR="0" wp14:anchorId="2BA4E9E0" wp14:editId="70ACFC95">
            <wp:extent cx="4143375" cy="1954383"/>
            <wp:effectExtent l="0" t="0" r="0" b="8255"/>
            <wp:docPr id="19951154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33677" cy="2044146"/>
                    </a:xfrm>
                    <a:prstGeom prst="rect">
                      <a:avLst/>
                    </a:prstGeom>
                    <a:noFill/>
                    <a:ln>
                      <a:noFill/>
                    </a:ln>
                  </pic:spPr>
                </pic:pic>
              </a:graphicData>
            </a:graphic>
          </wp:inline>
        </w:drawing>
      </w:r>
    </w:p>
    <w:p w14:paraId="7FEB8E1F" w14:textId="77777777" w:rsidR="00DF0C2C" w:rsidRPr="00DF0C2C" w:rsidRDefault="00DF0C2C" w:rsidP="00DF0C2C">
      <w:pPr>
        <w:jc w:val="center"/>
        <w:rPr>
          <w:rFonts w:ascii="Arial" w:hAnsi="Arial" w:cs="Arial"/>
          <w:b/>
          <w:bCs/>
        </w:rPr>
      </w:pPr>
    </w:p>
    <w:p w14:paraId="0AB83967" w14:textId="77777777" w:rsidR="00DF0C2C" w:rsidRPr="00DF0C2C" w:rsidRDefault="00DF0C2C" w:rsidP="00DF0C2C">
      <w:pPr>
        <w:rPr>
          <w:rFonts w:ascii="Arial" w:hAnsi="Arial" w:cs="Arial"/>
          <w:b/>
          <w:bCs/>
        </w:rPr>
      </w:pPr>
      <w:r w:rsidRPr="00DF0C2C">
        <w:rPr>
          <w:rFonts w:ascii="Arial" w:hAnsi="Arial" w:cs="Arial"/>
          <w:b/>
          <w:bCs/>
        </w:rPr>
        <w:t>Figure 6: Application Interface Screenshot/Prediction Output — Immature Coconut/ Timeline Estimate — “5 months, 4 weeks, 1 day”</w:t>
      </w:r>
    </w:p>
    <w:p w14:paraId="587EDB7D" w14:textId="77777777" w:rsidR="00DF0C2C" w:rsidRPr="00DF0C2C" w:rsidRDefault="00DF0C2C" w:rsidP="00DF0C2C">
      <w:pPr>
        <w:rPr>
          <w:rFonts w:ascii="Arial" w:hAnsi="Arial" w:cs="Arial"/>
          <w:b/>
          <w:bCs/>
        </w:rPr>
      </w:pPr>
    </w:p>
    <w:p w14:paraId="15B737A9" w14:textId="77777777" w:rsidR="00DF0C2C" w:rsidRPr="00DF0C2C" w:rsidRDefault="00DF0C2C" w:rsidP="00DF0C2C">
      <w:pPr>
        <w:rPr>
          <w:rFonts w:ascii="Arial" w:hAnsi="Arial" w:cs="Arial"/>
          <w:b/>
          <w:bCs/>
        </w:rPr>
      </w:pPr>
      <w:r w:rsidRPr="00DF0C2C">
        <w:rPr>
          <w:rFonts w:ascii="Arial" w:hAnsi="Arial" w:cs="Arial"/>
          <w:b/>
          <w:bCs/>
        </w:rPr>
        <w:t>4.6 Performance Evaluation and Cross-Validation</w:t>
      </w:r>
    </w:p>
    <w:p w14:paraId="30DEFB6D" w14:textId="77777777" w:rsidR="00DF0C2C" w:rsidRDefault="00DF0C2C" w:rsidP="00DF0C2C">
      <w:pPr>
        <w:jc w:val="both"/>
        <w:rPr>
          <w:rFonts w:ascii="Arial" w:hAnsi="Arial" w:cs="Arial"/>
        </w:rPr>
      </w:pPr>
    </w:p>
    <w:p w14:paraId="756064CD" w14:textId="77777777" w:rsidR="00DF0C2C" w:rsidRPr="00DF0C2C" w:rsidRDefault="00DF0C2C" w:rsidP="00DF0C2C">
      <w:pPr>
        <w:jc w:val="both"/>
        <w:rPr>
          <w:rFonts w:ascii="Arial" w:hAnsi="Arial" w:cs="Arial"/>
        </w:rPr>
      </w:pPr>
      <w:r w:rsidRPr="00DF0C2C">
        <w:rPr>
          <w:rFonts w:ascii="Arial" w:hAnsi="Arial" w:cs="Arial"/>
        </w:rPr>
        <w:t>To further validate the reliability of the proposed models, a 5-fold cross-validation strategy was employed for both classification and regression tasks. This approach ensured that the performance was not biased toward a specific train–test split and allowed for a more robust estimation of the models’ generalization ability. The classification model consistently achieved high validation accuracy across all folds, as summarized in Table 3.</w:t>
      </w:r>
    </w:p>
    <w:p w14:paraId="0E08155F" w14:textId="77777777" w:rsidR="00DF0C2C" w:rsidRPr="00DF0C2C" w:rsidRDefault="00DF0C2C" w:rsidP="00DF0C2C">
      <w:pPr>
        <w:jc w:val="both"/>
        <w:rPr>
          <w:rFonts w:ascii="Arial" w:hAnsi="Arial" w:cs="Arial"/>
          <w:b/>
          <w:bCs/>
        </w:rPr>
      </w:pPr>
    </w:p>
    <w:p w14:paraId="67288B97" w14:textId="77777777" w:rsidR="00DF0C2C" w:rsidRPr="00DF0C2C" w:rsidRDefault="00DF0C2C" w:rsidP="00DF0C2C">
      <w:pPr>
        <w:rPr>
          <w:rFonts w:ascii="Arial" w:hAnsi="Arial" w:cs="Arial"/>
          <w:b/>
          <w:bCs/>
        </w:rPr>
      </w:pPr>
      <w:r w:rsidRPr="00DF0C2C">
        <w:rPr>
          <w:rFonts w:ascii="Arial" w:hAnsi="Arial" w:cs="Arial"/>
          <w:b/>
          <w:bCs/>
        </w:rPr>
        <w:t>Table 4: Cross-Validation Accuracy – Classification</w:t>
      </w:r>
    </w:p>
    <w:tbl>
      <w:tblPr>
        <w:tblpPr w:leftFromText="180" w:rightFromText="180" w:vertAnchor="text" w:horzAnchor="margin" w:tblpY="94"/>
        <w:tblW w:w="3870" w:type="dxa"/>
        <w:tblLayout w:type="fixed"/>
        <w:tblCellMar>
          <w:left w:w="0" w:type="dxa"/>
          <w:right w:w="0" w:type="dxa"/>
        </w:tblCellMar>
        <w:tblLook w:val="01E0" w:firstRow="1" w:lastRow="1" w:firstColumn="1" w:lastColumn="1" w:noHBand="0" w:noVBand="0"/>
      </w:tblPr>
      <w:tblGrid>
        <w:gridCol w:w="1440"/>
        <w:gridCol w:w="2430"/>
      </w:tblGrid>
      <w:tr w:rsidR="00DF0C2C" w:rsidRPr="00DF0C2C" w14:paraId="7A4E29F0" w14:textId="77777777" w:rsidTr="00DF0C2C">
        <w:trPr>
          <w:trHeight w:val="376"/>
        </w:trPr>
        <w:tc>
          <w:tcPr>
            <w:tcW w:w="1440" w:type="dxa"/>
            <w:tcBorders>
              <w:top w:val="single" w:sz="8" w:space="0" w:color="000000"/>
              <w:bottom w:val="single" w:sz="6" w:space="0" w:color="000000"/>
            </w:tcBorders>
          </w:tcPr>
          <w:p w14:paraId="198014E5" w14:textId="77777777" w:rsidR="00DF0C2C" w:rsidRPr="00DF0C2C" w:rsidRDefault="00DF0C2C" w:rsidP="00DF0C2C">
            <w:pPr>
              <w:jc w:val="center"/>
              <w:rPr>
                <w:rFonts w:ascii="Arial" w:hAnsi="Arial" w:cs="Arial"/>
                <w:lang w:eastAsia="en-GB"/>
              </w:rPr>
            </w:pPr>
            <w:r w:rsidRPr="00DF0C2C">
              <w:rPr>
                <w:rFonts w:ascii="Arial" w:hAnsi="Arial" w:cs="Arial"/>
              </w:rPr>
              <w:lastRenderedPageBreak/>
              <w:t>Fold</w:t>
            </w:r>
          </w:p>
        </w:tc>
        <w:tc>
          <w:tcPr>
            <w:tcW w:w="2430" w:type="dxa"/>
            <w:tcBorders>
              <w:top w:val="single" w:sz="8" w:space="0" w:color="000000"/>
              <w:bottom w:val="single" w:sz="6" w:space="0" w:color="000000"/>
            </w:tcBorders>
          </w:tcPr>
          <w:p w14:paraId="61AE6464" w14:textId="77777777" w:rsidR="00DF0C2C" w:rsidRPr="00DF0C2C" w:rsidRDefault="00DF0C2C" w:rsidP="00DF0C2C">
            <w:pPr>
              <w:jc w:val="center"/>
              <w:rPr>
                <w:rFonts w:ascii="Arial" w:hAnsi="Arial" w:cs="Arial"/>
                <w:lang w:eastAsia="en-GB"/>
              </w:rPr>
            </w:pPr>
            <w:r w:rsidRPr="00DF0C2C">
              <w:rPr>
                <w:rFonts w:ascii="Arial" w:hAnsi="Arial" w:cs="Arial"/>
              </w:rPr>
              <w:t>Validation Accuracy (%)</w:t>
            </w:r>
          </w:p>
        </w:tc>
      </w:tr>
      <w:tr w:rsidR="00DF0C2C" w:rsidRPr="00DF0C2C" w14:paraId="063495B5" w14:textId="77777777" w:rsidTr="00DF0C2C">
        <w:trPr>
          <w:trHeight w:val="296"/>
        </w:trPr>
        <w:tc>
          <w:tcPr>
            <w:tcW w:w="1440" w:type="dxa"/>
            <w:tcBorders>
              <w:top w:val="single" w:sz="6" w:space="0" w:color="000000"/>
            </w:tcBorders>
          </w:tcPr>
          <w:p w14:paraId="23ABE5AF" w14:textId="77777777" w:rsidR="00DF0C2C" w:rsidRPr="00DF0C2C" w:rsidRDefault="00DF0C2C" w:rsidP="00DF0C2C">
            <w:pPr>
              <w:jc w:val="center"/>
              <w:rPr>
                <w:rFonts w:ascii="Arial" w:hAnsi="Arial" w:cs="Arial"/>
                <w:lang w:eastAsia="en-GB"/>
              </w:rPr>
            </w:pPr>
            <w:r w:rsidRPr="00DF0C2C">
              <w:rPr>
                <w:rFonts w:ascii="Arial" w:hAnsi="Arial" w:cs="Arial"/>
              </w:rPr>
              <w:t>1</w:t>
            </w:r>
          </w:p>
        </w:tc>
        <w:tc>
          <w:tcPr>
            <w:tcW w:w="2430" w:type="dxa"/>
            <w:tcBorders>
              <w:top w:val="single" w:sz="6" w:space="0" w:color="000000"/>
            </w:tcBorders>
          </w:tcPr>
          <w:p w14:paraId="14972A0B" w14:textId="77777777" w:rsidR="00DF0C2C" w:rsidRPr="00DF0C2C" w:rsidRDefault="00DF0C2C" w:rsidP="00DF0C2C">
            <w:pPr>
              <w:jc w:val="center"/>
              <w:rPr>
                <w:rFonts w:ascii="Arial" w:hAnsi="Arial" w:cs="Arial"/>
                <w:lang w:eastAsia="en-GB"/>
              </w:rPr>
            </w:pPr>
            <w:r w:rsidRPr="00DF0C2C">
              <w:rPr>
                <w:rFonts w:ascii="Arial" w:hAnsi="Arial" w:cs="Arial"/>
              </w:rPr>
              <w:t>98.8</w:t>
            </w:r>
          </w:p>
        </w:tc>
      </w:tr>
      <w:tr w:rsidR="00DF0C2C" w:rsidRPr="00DF0C2C" w14:paraId="6171AD59" w14:textId="77777777" w:rsidTr="00DF0C2C">
        <w:trPr>
          <w:trHeight w:val="270"/>
        </w:trPr>
        <w:tc>
          <w:tcPr>
            <w:tcW w:w="1440" w:type="dxa"/>
          </w:tcPr>
          <w:p w14:paraId="2A5FEC97" w14:textId="77777777" w:rsidR="00DF0C2C" w:rsidRPr="00DF0C2C" w:rsidRDefault="00DF0C2C" w:rsidP="00DF0C2C">
            <w:pPr>
              <w:jc w:val="center"/>
              <w:rPr>
                <w:rFonts w:ascii="Arial" w:hAnsi="Arial" w:cs="Arial"/>
                <w:lang w:eastAsia="en-GB"/>
              </w:rPr>
            </w:pPr>
            <w:r w:rsidRPr="00DF0C2C">
              <w:rPr>
                <w:rFonts w:ascii="Arial" w:hAnsi="Arial" w:cs="Arial"/>
              </w:rPr>
              <w:t>2</w:t>
            </w:r>
          </w:p>
        </w:tc>
        <w:tc>
          <w:tcPr>
            <w:tcW w:w="2430" w:type="dxa"/>
          </w:tcPr>
          <w:p w14:paraId="3D041A4C" w14:textId="77777777" w:rsidR="00DF0C2C" w:rsidRPr="00DF0C2C" w:rsidRDefault="00DF0C2C" w:rsidP="00DF0C2C">
            <w:pPr>
              <w:jc w:val="center"/>
              <w:rPr>
                <w:rFonts w:ascii="Arial" w:hAnsi="Arial" w:cs="Arial"/>
                <w:lang w:eastAsia="en-GB"/>
              </w:rPr>
            </w:pPr>
            <w:r w:rsidRPr="00DF0C2C">
              <w:rPr>
                <w:rFonts w:ascii="Arial" w:hAnsi="Arial" w:cs="Arial"/>
              </w:rPr>
              <w:t>99.0</w:t>
            </w:r>
          </w:p>
        </w:tc>
      </w:tr>
      <w:tr w:rsidR="00DF0C2C" w:rsidRPr="00DF0C2C" w14:paraId="31E7BB2C" w14:textId="77777777" w:rsidTr="00DF0C2C">
        <w:trPr>
          <w:trHeight w:val="270"/>
        </w:trPr>
        <w:tc>
          <w:tcPr>
            <w:tcW w:w="1440" w:type="dxa"/>
          </w:tcPr>
          <w:p w14:paraId="61142412" w14:textId="77777777" w:rsidR="00DF0C2C" w:rsidRPr="00DF0C2C" w:rsidRDefault="00DF0C2C" w:rsidP="00DF0C2C">
            <w:pPr>
              <w:jc w:val="center"/>
              <w:rPr>
                <w:rFonts w:ascii="Arial" w:hAnsi="Arial" w:cs="Arial"/>
              </w:rPr>
            </w:pPr>
            <w:r w:rsidRPr="00DF0C2C">
              <w:rPr>
                <w:rFonts w:ascii="Arial" w:hAnsi="Arial" w:cs="Arial"/>
              </w:rPr>
              <w:t>3</w:t>
            </w:r>
          </w:p>
        </w:tc>
        <w:tc>
          <w:tcPr>
            <w:tcW w:w="2430" w:type="dxa"/>
          </w:tcPr>
          <w:p w14:paraId="5CB8A03A" w14:textId="77777777" w:rsidR="00DF0C2C" w:rsidRPr="00DF0C2C" w:rsidRDefault="00DF0C2C" w:rsidP="00DF0C2C">
            <w:pPr>
              <w:jc w:val="center"/>
              <w:rPr>
                <w:rFonts w:ascii="Arial" w:hAnsi="Arial" w:cs="Arial"/>
              </w:rPr>
            </w:pPr>
            <w:r w:rsidRPr="00DF0C2C">
              <w:rPr>
                <w:rFonts w:ascii="Arial" w:hAnsi="Arial" w:cs="Arial"/>
              </w:rPr>
              <w:t>99.1</w:t>
            </w:r>
          </w:p>
        </w:tc>
      </w:tr>
      <w:tr w:rsidR="00DF0C2C" w:rsidRPr="00DF0C2C" w14:paraId="62F49626" w14:textId="77777777" w:rsidTr="00DF0C2C">
        <w:trPr>
          <w:trHeight w:val="351"/>
        </w:trPr>
        <w:tc>
          <w:tcPr>
            <w:tcW w:w="1440" w:type="dxa"/>
          </w:tcPr>
          <w:p w14:paraId="22044241" w14:textId="77777777" w:rsidR="00DF0C2C" w:rsidRPr="00DF0C2C" w:rsidRDefault="00DF0C2C" w:rsidP="00DF0C2C">
            <w:pPr>
              <w:jc w:val="center"/>
              <w:rPr>
                <w:rFonts w:ascii="Arial" w:hAnsi="Arial" w:cs="Arial"/>
                <w:lang w:eastAsia="en-GB"/>
              </w:rPr>
            </w:pPr>
            <w:r w:rsidRPr="00DF0C2C">
              <w:rPr>
                <w:rFonts w:ascii="Arial" w:hAnsi="Arial" w:cs="Arial"/>
              </w:rPr>
              <w:t>4</w:t>
            </w:r>
          </w:p>
        </w:tc>
        <w:tc>
          <w:tcPr>
            <w:tcW w:w="2430" w:type="dxa"/>
          </w:tcPr>
          <w:p w14:paraId="186E8518" w14:textId="77777777" w:rsidR="00DF0C2C" w:rsidRPr="00DF0C2C" w:rsidRDefault="00DF0C2C" w:rsidP="00DF0C2C">
            <w:pPr>
              <w:jc w:val="center"/>
              <w:rPr>
                <w:rFonts w:ascii="Arial" w:hAnsi="Arial" w:cs="Arial"/>
                <w:lang w:eastAsia="en-GB"/>
              </w:rPr>
            </w:pPr>
            <w:r w:rsidRPr="00DF0C2C">
              <w:rPr>
                <w:rFonts w:ascii="Arial" w:hAnsi="Arial" w:cs="Arial"/>
              </w:rPr>
              <w:t>98.9</w:t>
            </w:r>
          </w:p>
        </w:tc>
      </w:tr>
      <w:tr w:rsidR="00DF0C2C" w:rsidRPr="00DF0C2C" w14:paraId="11F3EA85" w14:textId="77777777" w:rsidTr="00DF0C2C">
        <w:trPr>
          <w:trHeight w:val="351"/>
        </w:trPr>
        <w:tc>
          <w:tcPr>
            <w:tcW w:w="1440" w:type="dxa"/>
          </w:tcPr>
          <w:p w14:paraId="5C3124FE" w14:textId="77777777" w:rsidR="00DF0C2C" w:rsidRPr="00DF0C2C" w:rsidRDefault="00DF0C2C" w:rsidP="00DF0C2C">
            <w:pPr>
              <w:jc w:val="center"/>
              <w:rPr>
                <w:rFonts w:ascii="Arial" w:hAnsi="Arial" w:cs="Arial"/>
              </w:rPr>
            </w:pPr>
            <w:r w:rsidRPr="00DF0C2C">
              <w:rPr>
                <w:rFonts w:ascii="Arial" w:hAnsi="Arial" w:cs="Arial"/>
              </w:rPr>
              <w:t>5</w:t>
            </w:r>
          </w:p>
        </w:tc>
        <w:tc>
          <w:tcPr>
            <w:tcW w:w="2430" w:type="dxa"/>
          </w:tcPr>
          <w:p w14:paraId="64650168" w14:textId="77777777" w:rsidR="00DF0C2C" w:rsidRPr="00DF0C2C" w:rsidRDefault="00DF0C2C" w:rsidP="00DF0C2C">
            <w:pPr>
              <w:jc w:val="center"/>
              <w:rPr>
                <w:rFonts w:ascii="Arial" w:hAnsi="Arial" w:cs="Arial"/>
              </w:rPr>
            </w:pPr>
            <w:r w:rsidRPr="00DF0C2C">
              <w:rPr>
                <w:rFonts w:ascii="Arial" w:hAnsi="Arial" w:cs="Arial"/>
              </w:rPr>
              <w:t>99.0</w:t>
            </w:r>
          </w:p>
        </w:tc>
      </w:tr>
      <w:tr w:rsidR="00DF0C2C" w:rsidRPr="00DF0C2C" w14:paraId="66CA739B" w14:textId="77777777" w:rsidTr="00DF0C2C">
        <w:trPr>
          <w:trHeight w:val="80"/>
        </w:trPr>
        <w:tc>
          <w:tcPr>
            <w:tcW w:w="1440" w:type="dxa"/>
            <w:tcBorders>
              <w:bottom w:val="single" w:sz="8" w:space="0" w:color="000000"/>
            </w:tcBorders>
          </w:tcPr>
          <w:p w14:paraId="5578ADD5" w14:textId="77777777" w:rsidR="00DF0C2C" w:rsidRPr="00DF0C2C" w:rsidRDefault="00DF0C2C" w:rsidP="00DF0C2C">
            <w:pPr>
              <w:jc w:val="center"/>
              <w:rPr>
                <w:rFonts w:ascii="Arial" w:hAnsi="Arial" w:cs="Arial"/>
              </w:rPr>
            </w:pPr>
            <w:r w:rsidRPr="00DF0C2C">
              <w:rPr>
                <w:rFonts w:ascii="Arial" w:hAnsi="Arial" w:cs="Arial"/>
              </w:rPr>
              <w:t>Average</w:t>
            </w:r>
          </w:p>
        </w:tc>
        <w:tc>
          <w:tcPr>
            <w:tcW w:w="2430" w:type="dxa"/>
            <w:tcBorders>
              <w:bottom w:val="single" w:sz="8" w:space="0" w:color="000000"/>
            </w:tcBorders>
          </w:tcPr>
          <w:p w14:paraId="11B1A317" w14:textId="77777777" w:rsidR="00DF0C2C" w:rsidRPr="00DF0C2C" w:rsidRDefault="00DF0C2C" w:rsidP="00DF0C2C">
            <w:pPr>
              <w:jc w:val="center"/>
              <w:rPr>
                <w:rFonts w:ascii="Arial" w:hAnsi="Arial" w:cs="Arial"/>
              </w:rPr>
            </w:pPr>
            <w:r w:rsidRPr="00DF0C2C">
              <w:rPr>
                <w:rFonts w:ascii="Arial" w:hAnsi="Arial" w:cs="Arial"/>
              </w:rPr>
              <w:t>99.0</w:t>
            </w:r>
          </w:p>
        </w:tc>
      </w:tr>
    </w:tbl>
    <w:p w14:paraId="7FC201BB" w14:textId="77777777" w:rsidR="00DF0C2C" w:rsidRPr="00DF0C2C" w:rsidRDefault="00DF0C2C" w:rsidP="00DF0C2C">
      <w:pPr>
        <w:rPr>
          <w:rFonts w:ascii="Arial" w:hAnsi="Arial" w:cs="Arial"/>
          <w:b/>
          <w:bCs/>
        </w:rPr>
      </w:pPr>
    </w:p>
    <w:p w14:paraId="50C96FDF" w14:textId="77777777" w:rsidR="00DF0C2C" w:rsidRPr="00DF0C2C" w:rsidRDefault="00DF0C2C" w:rsidP="00DF0C2C">
      <w:pPr>
        <w:rPr>
          <w:rFonts w:ascii="Arial" w:hAnsi="Arial" w:cs="Arial"/>
          <w:b/>
          <w:bCs/>
        </w:rPr>
      </w:pPr>
    </w:p>
    <w:p w14:paraId="5AD5B17A" w14:textId="77777777" w:rsidR="00DF0C2C" w:rsidRPr="00DF0C2C" w:rsidRDefault="00DF0C2C" w:rsidP="00DF0C2C">
      <w:pPr>
        <w:rPr>
          <w:rFonts w:ascii="Arial" w:hAnsi="Arial" w:cs="Arial"/>
          <w:b/>
          <w:bCs/>
        </w:rPr>
      </w:pPr>
    </w:p>
    <w:p w14:paraId="53066BA3" w14:textId="77777777" w:rsidR="00DF0C2C" w:rsidRPr="00DF0C2C" w:rsidRDefault="00DF0C2C" w:rsidP="00DF0C2C">
      <w:pPr>
        <w:rPr>
          <w:rFonts w:ascii="Arial" w:hAnsi="Arial" w:cs="Arial"/>
          <w:b/>
          <w:bCs/>
        </w:rPr>
      </w:pPr>
    </w:p>
    <w:p w14:paraId="385C2FA5" w14:textId="77777777" w:rsidR="00DF0C2C" w:rsidRPr="00DF0C2C" w:rsidRDefault="00DF0C2C" w:rsidP="00DF0C2C">
      <w:pPr>
        <w:rPr>
          <w:rFonts w:ascii="Arial" w:hAnsi="Arial" w:cs="Arial"/>
          <w:b/>
          <w:bCs/>
        </w:rPr>
      </w:pPr>
    </w:p>
    <w:p w14:paraId="439CA834" w14:textId="77777777" w:rsidR="00DF0C2C" w:rsidRPr="00DF0C2C" w:rsidRDefault="00DF0C2C" w:rsidP="00DF0C2C">
      <w:pPr>
        <w:rPr>
          <w:rFonts w:ascii="Arial" w:hAnsi="Arial" w:cs="Arial"/>
        </w:rPr>
      </w:pPr>
    </w:p>
    <w:p w14:paraId="6BEDB5DE" w14:textId="77777777" w:rsidR="00DF0C2C" w:rsidRPr="00DF0C2C" w:rsidRDefault="00DF0C2C" w:rsidP="00DF0C2C">
      <w:pPr>
        <w:rPr>
          <w:rFonts w:ascii="Arial" w:hAnsi="Arial" w:cs="Arial"/>
        </w:rPr>
      </w:pPr>
    </w:p>
    <w:p w14:paraId="196703D5" w14:textId="77777777" w:rsidR="00DF0C2C" w:rsidRPr="00DF0C2C" w:rsidRDefault="00DF0C2C" w:rsidP="00DF0C2C">
      <w:pPr>
        <w:rPr>
          <w:rFonts w:ascii="Arial" w:hAnsi="Arial" w:cs="Arial"/>
        </w:rPr>
      </w:pPr>
    </w:p>
    <w:p w14:paraId="200AB15C" w14:textId="77777777" w:rsidR="00DF0C2C" w:rsidRPr="00DF0C2C" w:rsidRDefault="00DF0C2C" w:rsidP="00DF0C2C">
      <w:pPr>
        <w:rPr>
          <w:rFonts w:ascii="Arial" w:hAnsi="Arial" w:cs="Arial"/>
        </w:rPr>
      </w:pPr>
    </w:p>
    <w:p w14:paraId="5542EBFD" w14:textId="77777777" w:rsidR="00DF0C2C" w:rsidRPr="00DF0C2C" w:rsidRDefault="00DF0C2C" w:rsidP="00DF0C2C">
      <w:pPr>
        <w:rPr>
          <w:rFonts w:ascii="Arial" w:hAnsi="Arial" w:cs="Arial"/>
        </w:rPr>
      </w:pPr>
    </w:p>
    <w:p w14:paraId="03643363" w14:textId="77777777" w:rsidR="00DF0C2C" w:rsidRPr="00DF0C2C" w:rsidRDefault="00DF0C2C" w:rsidP="00DF0C2C">
      <w:pPr>
        <w:rPr>
          <w:rFonts w:ascii="Arial" w:hAnsi="Arial" w:cs="Arial"/>
        </w:rPr>
      </w:pPr>
    </w:p>
    <w:p w14:paraId="361414B6" w14:textId="77777777" w:rsidR="00DF0C2C" w:rsidRPr="00DF0C2C" w:rsidRDefault="00DF0C2C" w:rsidP="00DF0C2C">
      <w:pPr>
        <w:jc w:val="both"/>
        <w:rPr>
          <w:rFonts w:ascii="Arial" w:hAnsi="Arial" w:cs="Arial"/>
        </w:rPr>
      </w:pPr>
      <w:r w:rsidRPr="00DF0C2C">
        <w:rPr>
          <w:rFonts w:ascii="Arial" w:hAnsi="Arial" w:cs="Arial"/>
        </w:rPr>
        <w:t>For the regression task, cross-validation results demonstrated stable prediction performance with only slight variations in the validation MAE across folds. The average MAE was approximately 36.2 days, confirming the model’s robustness in estimating time to maturity. Detailed results for each fold are presented in Table 4.</w:t>
      </w:r>
    </w:p>
    <w:p w14:paraId="3B6B695A" w14:textId="77777777" w:rsidR="00DF0C2C" w:rsidRPr="00DF0C2C" w:rsidRDefault="00DF0C2C" w:rsidP="00DF0C2C">
      <w:pPr>
        <w:rPr>
          <w:rFonts w:ascii="Arial" w:hAnsi="Arial" w:cs="Arial"/>
        </w:rPr>
      </w:pPr>
    </w:p>
    <w:p w14:paraId="22B5765E" w14:textId="77777777" w:rsidR="00DF0C2C" w:rsidRPr="00DF0C2C" w:rsidRDefault="00DF0C2C" w:rsidP="00DF0C2C">
      <w:pPr>
        <w:rPr>
          <w:rFonts w:ascii="Arial" w:hAnsi="Arial" w:cs="Arial"/>
          <w:b/>
          <w:bCs/>
        </w:rPr>
      </w:pPr>
      <w:r w:rsidRPr="00DF0C2C">
        <w:rPr>
          <w:rFonts w:ascii="Arial" w:hAnsi="Arial" w:cs="Arial"/>
          <w:b/>
          <w:bCs/>
        </w:rPr>
        <w:t>Table 5: Cross-Validation MAE – Regression</w:t>
      </w:r>
    </w:p>
    <w:tbl>
      <w:tblPr>
        <w:tblpPr w:leftFromText="180" w:rightFromText="180" w:vertAnchor="text" w:horzAnchor="margin" w:tblpY="122"/>
        <w:tblW w:w="4140" w:type="dxa"/>
        <w:tblLayout w:type="fixed"/>
        <w:tblCellMar>
          <w:left w:w="0" w:type="dxa"/>
          <w:right w:w="0" w:type="dxa"/>
        </w:tblCellMar>
        <w:tblLook w:val="01E0" w:firstRow="1" w:lastRow="1" w:firstColumn="1" w:lastColumn="1" w:noHBand="0" w:noVBand="0"/>
      </w:tblPr>
      <w:tblGrid>
        <w:gridCol w:w="1440"/>
        <w:gridCol w:w="2700"/>
      </w:tblGrid>
      <w:tr w:rsidR="00DF0C2C" w:rsidRPr="00DF0C2C" w14:paraId="26950F49" w14:textId="77777777" w:rsidTr="00DF0C2C">
        <w:trPr>
          <w:trHeight w:val="376"/>
        </w:trPr>
        <w:tc>
          <w:tcPr>
            <w:tcW w:w="1440" w:type="dxa"/>
            <w:tcBorders>
              <w:top w:val="single" w:sz="8" w:space="0" w:color="000000"/>
              <w:bottom w:val="single" w:sz="6" w:space="0" w:color="000000"/>
            </w:tcBorders>
          </w:tcPr>
          <w:p w14:paraId="268AB15E" w14:textId="77777777" w:rsidR="00DF0C2C" w:rsidRPr="00DF0C2C" w:rsidRDefault="00DF0C2C" w:rsidP="00DF0C2C">
            <w:pPr>
              <w:jc w:val="center"/>
              <w:rPr>
                <w:rFonts w:ascii="Arial" w:hAnsi="Arial" w:cs="Arial"/>
                <w:lang w:eastAsia="en-GB"/>
              </w:rPr>
            </w:pPr>
            <w:r w:rsidRPr="00DF0C2C">
              <w:rPr>
                <w:rFonts w:ascii="Arial" w:hAnsi="Arial" w:cs="Arial"/>
              </w:rPr>
              <w:t>Model</w:t>
            </w:r>
          </w:p>
        </w:tc>
        <w:tc>
          <w:tcPr>
            <w:tcW w:w="2700" w:type="dxa"/>
            <w:tcBorders>
              <w:top w:val="single" w:sz="8" w:space="0" w:color="000000"/>
              <w:bottom w:val="single" w:sz="6" w:space="0" w:color="000000"/>
            </w:tcBorders>
          </w:tcPr>
          <w:p w14:paraId="31C325FC" w14:textId="77777777" w:rsidR="00DF0C2C" w:rsidRPr="00DF0C2C" w:rsidRDefault="00DF0C2C" w:rsidP="00DF0C2C">
            <w:pPr>
              <w:jc w:val="center"/>
              <w:rPr>
                <w:rFonts w:ascii="Arial" w:hAnsi="Arial" w:cs="Arial"/>
                <w:lang w:eastAsia="en-GB"/>
              </w:rPr>
            </w:pPr>
            <w:r w:rsidRPr="00DF0C2C">
              <w:rPr>
                <w:rFonts w:ascii="Arial" w:hAnsi="Arial" w:cs="Arial"/>
              </w:rPr>
              <w:t>Final Validation MAE (Days)</w:t>
            </w:r>
          </w:p>
        </w:tc>
      </w:tr>
      <w:tr w:rsidR="00DF0C2C" w:rsidRPr="00DF0C2C" w14:paraId="31809DF8" w14:textId="77777777" w:rsidTr="00DF0C2C">
        <w:trPr>
          <w:trHeight w:val="296"/>
        </w:trPr>
        <w:tc>
          <w:tcPr>
            <w:tcW w:w="1440" w:type="dxa"/>
            <w:tcBorders>
              <w:top w:val="single" w:sz="6" w:space="0" w:color="000000"/>
            </w:tcBorders>
          </w:tcPr>
          <w:p w14:paraId="3F783C16" w14:textId="77777777" w:rsidR="00DF0C2C" w:rsidRPr="00DF0C2C" w:rsidRDefault="00DF0C2C" w:rsidP="00DF0C2C">
            <w:pPr>
              <w:jc w:val="center"/>
              <w:rPr>
                <w:rFonts w:ascii="Arial" w:hAnsi="Arial" w:cs="Arial"/>
                <w:lang w:eastAsia="en-GB"/>
              </w:rPr>
            </w:pPr>
            <w:r w:rsidRPr="00DF0C2C">
              <w:rPr>
                <w:rFonts w:ascii="Arial" w:hAnsi="Arial" w:cs="Arial"/>
              </w:rPr>
              <w:t>1</w:t>
            </w:r>
          </w:p>
        </w:tc>
        <w:tc>
          <w:tcPr>
            <w:tcW w:w="2700" w:type="dxa"/>
            <w:tcBorders>
              <w:top w:val="single" w:sz="6" w:space="0" w:color="000000"/>
            </w:tcBorders>
          </w:tcPr>
          <w:p w14:paraId="02A5E64C" w14:textId="77777777" w:rsidR="00DF0C2C" w:rsidRPr="00DF0C2C" w:rsidRDefault="00DF0C2C" w:rsidP="00DF0C2C">
            <w:pPr>
              <w:jc w:val="center"/>
              <w:rPr>
                <w:rFonts w:ascii="Arial" w:hAnsi="Arial" w:cs="Arial"/>
                <w:lang w:eastAsia="en-GB"/>
              </w:rPr>
            </w:pPr>
            <w:r w:rsidRPr="00DF0C2C">
              <w:rPr>
                <w:rFonts w:ascii="Arial" w:hAnsi="Arial" w:cs="Arial"/>
              </w:rPr>
              <w:t>37.1</w:t>
            </w:r>
          </w:p>
        </w:tc>
      </w:tr>
      <w:tr w:rsidR="00DF0C2C" w:rsidRPr="00DF0C2C" w14:paraId="31EC5A11" w14:textId="77777777" w:rsidTr="00DF0C2C">
        <w:trPr>
          <w:trHeight w:val="270"/>
        </w:trPr>
        <w:tc>
          <w:tcPr>
            <w:tcW w:w="1440" w:type="dxa"/>
          </w:tcPr>
          <w:p w14:paraId="2E38FAF4" w14:textId="77777777" w:rsidR="00DF0C2C" w:rsidRPr="00DF0C2C" w:rsidRDefault="00DF0C2C" w:rsidP="00DF0C2C">
            <w:pPr>
              <w:jc w:val="center"/>
              <w:rPr>
                <w:rFonts w:ascii="Arial" w:hAnsi="Arial" w:cs="Arial"/>
                <w:lang w:eastAsia="en-GB"/>
              </w:rPr>
            </w:pPr>
            <w:r w:rsidRPr="00DF0C2C">
              <w:rPr>
                <w:rFonts w:ascii="Arial" w:hAnsi="Arial" w:cs="Arial"/>
              </w:rPr>
              <w:t>2</w:t>
            </w:r>
          </w:p>
        </w:tc>
        <w:tc>
          <w:tcPr>
            <w:tcW w:w="2700" w:type="dxa"/>
          </w:tcPr>
          <w:p w14:paraId="5B003489" w14:textId="77777777" w:rsidR="00DF0C2C" w:rsidRPr="00DF0C2C" w:rsidRDefault="00DF0C2C" w:rsidP="00DF0C2C">
            <w:pPr>
              <w:jc w:val="center"/>
              <w:rPr>
                <w:rFonts w:ascii="Arial" w:hAnsi="Arial" w:cs="Arial"/>
                <w:lang w:eastAsia="en-GB"/>
              </w:rPr>
            </w:pPr>
            <w:r w:rsidRPr="00DF0C2C">
              <w:rPr>
                <w:rFonts w:ascii="Arial" w:hAnsi="Arial" w:cs="Arial"/>
              </w:rPr>
              <w:t>35.6</w:t>
            </w:r>
          </w:p>
        </w:tc>
      </w:tr>
      <w:tr w:rsidR="00DF0C2C" w:rsidRPr="00DF0C2C" w14:paraId="1A21FF01" w14:textId="77777777" w:rsidTr="00DF0C2C">
        <w:trPr>
          <w:trHeight w:val="270"/>
        </w:trPr>
        <w:tc>
          <w:tcPr>
            <w:tcW w:w="1440" w:type="dxa"/>
          </w:tcPr>
          <w:p w14:paraId="53480009" w14:textId="77777777" w:rsidR="00DF0C2C" w:rsidRPr="00DF0C2C" w:rsidRDefault="00DF0C2C" w:rsidP="00DF0C2C">
            <w:pPr>
              <w:jc w:val="center"/>
              <w:rPr>
                <w:rFonts w:ascii="Arial" w:hAnsi="Arial" w:cs="Arial"/>
              </w:rPr>
            </w:pPr>
            <w:r w:rsidRPr="00DF0C2C">
              <w:rPr>
                <w:rFonts w:ascii="Arial" w:hAnsi="Arial" w:cs="Arial"/>
              </w:rPr>
              <w:t>3</w:t>
            </w:r>
          </w:p>
        </w:tc>
        <w:tc>
          <w:tcPr>
            <w:tcW w:w="2700" w:type="dxa"/>
          </w:tcPr>
          <w:p w14:paraId="0C364C83" w14:textId="77777777" w:rsidR="00DF0C2C" w:rsidRPr="00DF0C2C" w:rsidRDefault="00DF0C2C" w:rsidP="00DF0C2C">
            <w:pPr>
              <w:jc w:val="center"/>
              <w:rPr>
                <w:rFonts w:ascii="Arial" w:hAnsi="Arial" w:cs="Arial"/>
              </w:rPr>
            </w:pPr>
            <w:r w:rsidRPr="00DF0C2C">
              <w:rPr>
                <w:rFonts w:ascii="Arial" w:hAnsi="Arial" w:cs="Arial"/>
              </w:rPr>
              <w:t>36.4</w:t>
            </w:r>
          </w:p>
        </w:tc>
      </w:tr>
      <w:tr w:rsidR="00DF0C2C" w:rsidRPr="00DF0C2C" w14:paraId="3FA17EA6" w14:textId="77777777" w:rsidTr="00DF0C2C">
        <w:trPr>
          <w:trHeight w:val="351"/>
        </w:trPr>
        <w:tc>
          <w:tcPr>
            <w:tcW w:w="1440" w:type="dxa"/>
          </w:tcPr>
          <w:p w14:paraId="254092CC" w14:textId="77777777" w:rsidR="00DF0C2C" w:rsidRPr="00DF0C2C" w:rsidRDefault="00DF0C2C" w:rsidP="00DF0C2C">
            <w:pPr>
              <w:jc w:val="center"/>
              <w:rPr>
                <w:rFonts w:ascii="Arial" w:hAnsi="Arial" w:cs="Arial"/>
                <w:lang w:eastAsia="en-GB"/>
              </w:rPr>
            </w:pPr>
            <w:r w:rsidRPr="00DF0C2C">
              <w:rPr>
                <w:rFonts w:ascii="Arial" w:hAnsi="Arial" w:cs="Arial"/>
              </w:rPr>
              <w:t>4</w:t>
            </w:r>
          </w:p>
        </w:tc>
        <w:tc>
          <w:tcPr>
            <w:tcW w:w="2700" w:type="dxa"/>
          </w:tcPr>
          <w:p w14:paraId="394C4FE3" w14:textId="77777777" w:rsidR="00DF0C2C" w:rsidRPr="00DF0C2C" w:rsidRDefault="00DF0C2C" w:rsidP="00DF0C2C">
            <w:pPr>
              <w:jc w:val="center"/>
              <w:rPr>
                <w:rFonts w:ascii="Arial" w:hAnsi="Arial" w:cs="Arial"/>
                <w:lang w:eastAsia="en-GB"/>
              </w:rPr>
            </w:pPr>
            <w:r w:rsidRPr="00DF0C2C">
              <w:rPr>
                <w:rFonts w:ascii="Arial" w:hAnsi="Arial" w:cs="Arial"/>
              </w:rPr>
              <w:t>36.1</w:t>
            </w:r>
          </w:p>
        </w:tc>
      </w:tr>
      <w:tr w:rsidR="00DF0C2C" w:rsidRPr="00DF0C2C" w14:paraId="03E9FFA4" w14:textId="77777777" w:rsidTr="00DF0C2C">
        <w:trPr>
          <w:trHeight w:val="351"/>
        </w:trPr>
        <w:tc>
          <w:tcPr>
            <w:tcW w:w="1440" w:type="dxa"/>
          </w:tcPr>
          <w:p w14:paraId="31846F36" w14:textId="77777777" w:rsidR="00DF0C2C" w:rsidRPr="00DF0C2C" w:rsidRDefault="00DF0C2C" w:rsidP="00DF0C2C">
            <w:pPr>
              <w:jc w:val="center"/>
              <w:rPr>
                <w:rFonts w:ascii="Arial" w:hAnsi="Arial" w:cs="Arial"/>
              </w:rPr>
            </w:pPr>
            <w:r w:rsidRPr="00DF0C2C">
              <w:rPr>
                <w:rFonts w:ascii="Arial" w:hAnsi="Arial" w:cs="Arial"/>
              </w:rPr>
              <w:t>5</w:t>
            </w:r>
          </w:p>
        </w:tc>
        <w:tc>
          <w:tcPr>
            <w:tcW w:w="2700" w:type="dxa"/>
          </w:tcPr>
          <w:p w14:paraId="40AB3A57" w14:textId="77777777" w:rsidR="00DF0C2C" w:rsidRPr="00DF0C2C" w:rsidRDefault="00DF0C2C" w:rsidP="00DF0C2C">
            <w:pPr>
              <w:jc w:val="center"/>
              <w:rPr>
                <w:rFonts w:ascii="Arial" w:hAnsi="Arial" w:cs="Arial"/>
              </w:rPr>
            </w:pPr>
            <w:r w:rsidRPr="00DF0C2C">
              <w:rPr>
                <w:rFonts w:ascii="Arial" w:hAnsi="Arial" w:cs="Arial"/>
              </w:rPr>
              <w:t>35.9</w:t>
            </w:r>
          </w:p>
        </w:tc>
      </w:tr>
      <w:tr w:rsidR="00DF0C2C" w:rsidRPr="00DF0C2C" w14:paraId="1700B268" w14:textId="77777777" w:rsidTr="00DF0C2C">
        <w:trPr>
          <w:trHeight w:val="80"/>
        </w:trPr>
        <w:tc>
          <w:tcPr>
            <w:tcW w:w="1440" w:type="dxa"/>
            <w:tcBorders>
              <w:bottom w:val="single" w:sz="8" w:space="0" w:color="000000"/>
            </w:tcBorders>
          </w:tcPr>
          <w:p w14:paraId="4300D67F" w14:textId="77777777" w:rsidR="00DF0C2C" w:rsidRPr="00DF0C2C" w:rsidRDefault="00DF0C2C" w:rsidP="00DF0C2C">
            <w:pPr>
              <w:jc w:val="center"/>
              <w:rPr>
                <w:rFonts w:ascii="Arial" w:hAnsi="Arial" w:cs="Arial"/>
              </w:rPr>
            </w:pPr>
            <w:r w:rsidRPr="00DF0C2C">
              <w:rPr>
                <w:rFonts w:ascii="Arial" w:hAnsi="Arial" w:cs="Arial"/>
              </w:rPr>
              <w:t>Average</w:t>
            </w:r>
          </w:p>
        </w:tc>
        <w:tc>
          <w:tcPr>
            <w:tcW w:w="2700" w:type="dxa"/>
            <w:tcBorders>
              <w:bottom w:val="single" w:sz="8" w:space="0" w:color="000000"/>
            </w:tcBorders>
          </w:tcPr>
          <w:p w14:paraId="1231AE84" w14:textId="77777777" w:rsidR="00DF0C2C" w:rsidRPr="00DF0C2C" w:rsidRDefault="00DF0C2C" w:rsidP="00DF0C2C">
            <w:pPr>
              <w:jc w:val="center"/>
              <w:rPr>
                <w:rFonts w:ascii="Arial" w:hAnsi="Arial" w:cs="Arial"/>
              </w:rPr>
            </w:pPr>
            <w:r w:rsidRPr="00DF0C2C">
              <w:rPr>
                <w:rFonts w:ascii="Arial" w:hAnsi="Arial" w:cs="Arial"/>
              </w:rPr>
              <w:t>36.2</w:t>
            </w:r>
          </w:p>
        </w:tc>
      </w:tr>
    </w:tbl>
    <w:p w14:paraId="10C8F8F4" w14:textId="77777777" w:rsidR="00DF0C2C" w:rsidRPr="00DF0C2C" w:rsidRDefault="00DF0C2C" w:rsidP="00DF0C2C">
      <w:pPr>
        <w:rPr>
          <w:rFonts w:ascii="Arial" w:hAnsi="Arial" w:cs="Arial"/>
        </w:rPr>
      </w:pPr>
    </w:p>
    <w:p w14:paraId="090372D3" w14:textId="77777777" w:rsidR="00DF0C2C" w:rsidRPr="00DF0C2C" w:rsidRDefault="00DF0C2C" w:rsidP="00DF0C2C">
      <w:pPr>
        <w:rPr>
          <w:rFonts w:ascii="Arial" w:hAnsi="Arial" w:cs="Arial"/>
        </w:rPr>
      </w:pPr>
    </w:p>
    <w:p w14:paraId="6458B562" w14:textId="77777777" w:rsidR="00DF0C2C" w:rsidRPr="00DF0C2C" w:rsidRDefault="00DF0C2C" w:rsidP="00DF0C2C">
      <w:pPr>
        <w:rPr>
          <w:rFonts w:ascii="Arial" w:hAnsi="Arial" w:cs="Arial"/>
        </w:rPr>
      </w:pPr>
    </w:p>
    <w:p w14:paraId="3A335B4D" w14:textId="77777777" w:rsidR="00DF0C2C" w:rsidRPr="00DF0C2C" w:rsidRDefault="00DF0C2C" w:rsidP="00DF0C2C">
      <w:pPr>
        <w:rPr>
          <w:rFonts w:ascii="Arial" w:hAnsi="Arial" w:cs="Arial"/>
        </w:rPr>
      </w:pPr>
    </w:p>
    <w:p w14:paraId="5F42659F" w14:textId="77777777" w:rsidR="00DF0C2C" w:rsidRPr="00DF0C2C" w:rsidRDefault="00DF0C2C" w:rsidP="00DF0C2C">
      <w:pPr>
        <w:rPr>
          <w:rFonts w:ascii="Arial" w:hAnsi="Arial" w:cs="Arial"/>
        </w:rPr>
      </w:pPr>
    </w:p>
    <w:p w14:paraId="11417E00" w14:textId="77777777" w:rsidR="00DF0C2C" w:rsidRDefault="00DF0C2C" w:rsidP="00DF0C2C">
      <w:pPr>
        <w:rPr>
          <w:rFonts w:ascii="Arial" w:hAnsi="Arial" w:cs="Arial"/>
        </w:rPr>
      </w:pPr>
    </w:p>
    <w:p w14:paraId="188B756F" w14:textId="77777777" w:rsidR="00DF0C2C" w:rsidRDefault="00DF0C2C" w:rsidP="00DF0C2C">
      <w:pPr>
        <w:rPr>
          <w:rFonts w:ascii="Arial" w:hAnsi="Arial" w:cs="Arial"/>
        </w:rPr>
      </w:pPr>
    </w:p>
    <w:p w14:paraId="3924D5FA" w14:textId="77777777" w:rsidR="00DF0C2C" w:rsidRDefault="00DF0C2C" w:rsidP="00DF0C2C">
      <w:pPr>
        <w:rPr>
          <w:rFonts w:ascii="Arial" w:hAnsi="Arial" w:cs="Arial"/>
        </w:rPr>
      </w:pPr>
    </w:p>
    <w:p w14:paraId="5531A991" w14:textId="77777777" w:rsidR="00DF0C2C" w:rsidRDefault="00DF0C2C" w:rsidP="00DF0C2C">
      <w:pPr>
        <w:rPr>
          <w:rFonts w:ascii="Arial" w:hAnsi="Arial" w:cs="Arial"/>
        </w:rPr>
      </w:pPr>
    </w:p>
    <w:p w14:paraId="6D430008" w14:textId="77777777" w:rsidR="00DF0C2C" w:rsidRDefault="00DF0C2C" w:rsidP="00DF0C2C">
      <w:pPr>
        <w:rPr>
          <w:rFonts w:ascii="Arial" w:hAnsi="Arial" w:cs="Arial"/>
        </w:rPr>
      </w:pPr>
    </w:p>
    <w:p w14:paraId="3E652360" w14:textId="77777777" w:rsidR="00DF0C2C" w:rsidRDefault="00DF0C2C" w:rsidP="00DF0C2C">
      <w:pPr>
        <w:rPr>
          <w:rFonts w:ascii="Arial" w:hAnsi="Arial" w:cs="Arial"/>
        </w:rPr>
      </w:pPr>
    </w:p>
    <w:p w14:paraId="490AE614" w14:textId="77777777" w:rsidR="00DF0C2C" w:rsidRDefault="00DF0C2C" w:rsidP="00DF0C2C">
      <w:pPr>
        <w:rPr>
          <w:rFonts w:ascii="Arial" w:hAnsi="Arial" w:cs="Arial"/>
          <w:b/>
          <w:bCs/>
        </w:rPr>
      </w:pPr>
      <w:r w:rsidRPr="00DF0C2C">
        <w:rPr>
          <w:rFonts w:ascii="Arial" w:hAnsi="Arial" w:cs="Arial"/>
          <w:b/>
          <w:bCs/>
        </w:rPr>
        <w:t>4.7. Alignment with Research Objectives</w:t>
      </w:r>
    </w:p>
    <w:p w14:paraId="42295CB1" w14:textId="77777777" w:rsidR="00DF0C2C" w:rsidRPr="00DF0C2C" w:rsidRDefault="00DF0C2C" w:rsidP="00DF0C2C">
      <w:pPr>
        <w:rPr>
          <w:rFonts w:ascii="Arial" w:hAnsi="Arial" w:cs="Arial"/>
          <w:b/>
          <w:bCs/>
        </w:rPr>
      </w:pPr>
    </w:p>
    <w:p w14:paraId="47D5BA75" w14:textId="77777777" w:rsidR="00DF0C2C" w:rsidRPr="00DF0C2C" w:rsidRDefault="00DF0C2C" w:rsidP="00DF0C2C">
      <w:pPr>
        <w:jc w:val="both"/>
        <w:rPr>
          <w:rFonts w:ascii="Arial" w:hAnsi="Arial" w:cs="Arial"/>
        </w:rPr>
      </w:pPr>
      <w:r w:rsidRPr="00DF0C2C">
        <w:rPr>
          <w:rFonts w:ascii="Arial" w:hAnsi="Arial" w:cs="Arial"/>
        </w:rPr>
        <w:t xml:space="preserve">The results of this study are well aligned with the stated research objectives. The hybrid EfficientNetB0–DenseNet121 model successfully achieved </w:t>
      </w:r>
      <w:r w:rsidRPr="00DF0C2C">
        <w:rPr>
          <w:rFonts w:ascii="Arial" w:hAnsi="Arial" w:cs="Arial"/>
          <w:b/>
          <w:bCs/>
        </w:rPr>
        <w:t>99% classification accuracy</w:t>
      </w:r>
      <w:r w:rsidRPr="00DF0C2C">
        <w:rPr>
          <w:rFonts w:ascii="Arial" w:hAnsi="Arial" w:cs="Arial"/>
        </w:rPr>
        <w:t xml:space="preserve">, addressing the primary goal of maturity stage identification. For immature coconuts, the regression model based on MobileNetV2 achieved a </w:t>
      </w:r>
      <w:r w:rsidRPr="00DF0C2C">
        <w:rPr>
          <w:rFonts w:ascii="Arial" w:hAnsi="Arial" w:cs="Arial"/>
          <w:b/>
          <w:bCs/>
        </w:rPr>
        <w:t>Mean Absolute Error of 36 days</w:t>
      </w:r>
      <w:r w:rsidRPr="00DF0C2C">
        <w:rPr>
          <w:rFonts w:ascii="Arial" w:hAnsi="Arial" w:cs="Arial"/>
        </w:rPr>
        <w:t xml:space="preserve">, enabling reliable time-to-maturity estimation. Together, these models provide a dual-output framework that supports more informed and optimized harvesting decisions. Furthermore, the deployment of a </w:t>
      </w:r>
      <w:r w:rsidRPr="00DF0C2C">
        <w:rPr>
          <w:rFonts w:ascii="Arial" w:hAnsi="Arial" w:cs="Arial"/>
          <w:b/>
          <w:bCs/>
        </w:rPr>
        <w:t xml:space="preserve">real-time </w:t>
      </w:r>
      <w:proofErr w:type="spellStart"/>
      <w:r w:rsidRPr="00DF0C2C">
        <w:rPr>
          <w:rFonts w:ascii="Arial" w:hAnsi="Arial" w:cs="Arial"/>
          <w:b/>
          <w:bCs/>
        </w:rPr>
        <w:t>Gradio</w:t>
      </w:r>
      <w:proofErr w:type="spellEnd"/>
      <w:r w:rsidRPr="00DF0C2C">
        <w:rPr>
          <w:rFonts w:ascii="Arial" w:hAnsi="Arial" w:cs="Arial"/>
          <w:b/>
          <w:bCs/>
        </w:rPr>
        <w:t>-based web application</w:t>
      </w:r>
      <w:r w:rsidRPr="00DF0C2C">
        <w:rPr>
          <w:rFonts w:ascii="Arial" w:hAnsi="Arial" w:cs="Arial"/>
        </w:rPr>
        <w:t xml:space="preserve"> ensures that the system is practical, user-friendly, and accessible to non-technical agricultural users, thereby meeting the final objective of translating research into an applied decision-support tool.</w:t>
      </w:r>
    </w:p>
    <w:p w14:paraId="6D5EF145" w14:textId="77777777" w:rsidR="00DF0C2C" w:rsidRPr="00DF0C2C" w:rsidRDefault="00DF0C2C" w:rsidP="00DF0C2C">
      <w:pPr>
        <w:rPr>
          <w:rFonts w:ascii="Arial" w:hAnsi="Arial" w:cs="Arial"/>
        </w:rPr>
      </w:pPr>
    </w:p>
    <w:p w14:paraId="6E5ACAF1" w14:textId="77777777" w:rsidR="00DF0C2C" w:rsidRPr="00DF0C2C" w:rsidRDefault="00DF0C2C" w:rsidP="00DF0C2C">
      <w:pPr>
        <w:rPr>
          <w:rFonts w:ascii="Arial" w:hAnsi="Arial" w:cs="Arial"/>
          <w:b/>
          <w:bCs/>
        </w:rPr>
      </w:pPr>
      <w:r w:rsidRPr="00DF0C2C">
        <w:rPr>
          <w:rFonts w:ascii="Arial" w:hAnsi="Arial" w:cs="Arial"/>
          <w:b/>
          <w:bCs/>
        </w:rPr>
        <w:t>Table 6: Alignment of research objectives with the corresponding achieved outcomes, demonstrating both technical performance and practical applicability of the proposed system.</w:t>
      </w:r>
    </w:p>
    <w:tbl>
      <w:tblPr>
        <w:tblpPr w:leftFromText="180" w:rightFromText="180" w:vertAnchor="text" w:horzAnchor="margin" w:tblpXSpec="center" w:tblpY="170"/>
        <w:tblW w:w="8190" w:type="dxa"/>
        <w:tblLayout w:type="fixed"/>
        <w:tblCellMar>
          <w:left w:w="0" w:type="dxa"/>
          <w:right w:w="0" w:type="dxa"/>
        </w:tblCellMar>
        <w:tblLook w:val="01E0" w:firstRow="1" w:lastRow="1" w:firstColumn="1" w:lastColumn="1" w:noHBand="0" w:noVBand="0"/>
      </w:tblPr>
      <w:tblGrid>
        <w:gridCol w:w="3690"/>
        <w:gridCol w:w="4500"/>
      </w:tblGrid>
      <w:tr w:rsidR="00DF0C2C" w:rsidRPr="00DF0C2C" w14:paraId="74AFFE2C" w14:textId="77777777" w:rsidTr="00A53E70">
        <w:trPr>
          <w:trHeight w:val="376"/>
        </w:trPr>
        <w:tc>
          <w:tcPr>
            <w:tcW w:w="3690" w:type="dxa"/>
            <w:tcBorders>
              <w:top w:val="single" w:sz="8" w:space="0" w:color="000000"/>
              <w:bottom w:val="single" w:sz="6" w:space="0" w:color="000000"/>
            </w:tcBorders>
          </w:tcPr>
          <w:p w14:paraId="2C286887" w14:textId="77777777" w:rsidR="00DF0C2C" w:rsidRPr="00DF0C2C" w:rsidRDefault="00DF0C2C" w:rsidP="00A53E70">
            <w:pPr>
              <w:jc w:val="center"/>
              <w:rPr>
                <w:rFonts w:ascii="Arial" w:hAnsi="Arial" w:cs="Arial"/>
                <w:lang w:eastAsia="en-GB"/>
              </w:rPr>
            </w:pPr>
            <w:r w:rsidRPr="00DF0C2C">
              <w:rPr>
                <w:rFonts w:ascii="Arial" w:hAnsi="Arial" w:cs="Arial"/>
                <w:b/>
                <w:bCs/>
              </w:rPr>
              <w:t>Objective</w:t>
            </w:r>
          </w:p>
        </w:tc>
        <w:tc>
          <w:tcPr>
            <w:tcW w:w="4500" w:type="dxa"/>
            <w:tcBorders>
              <w:top w:val="single" w:sz="8" w:space="0" w:color="000000"/>
              <w:bottom w:val="single" w:sz="6" w:space="0" w:color="000000"/>
            </w:tcBorders>
          </w:tcPr>
          <w:p w14:paraId="253EC8F4" w14:textId="77777777" w:rsidR="00DF0C2C" w:rsidRPr="00DF0C2C" w:rsidRDefault="00DF0C2C" w:rsidP="00A53E70">
            <w:pPr>
              <w:jc w:val="center"/>
              <w:rPr>
                <w:rFonts w:ascii="Arial" w:hAnsi="Arial" w:cs="Arial"/>
                <w:lang w:eastAsia="en-GB"/>
              </w:rPr>
            </w:pPr>
            <w:r w:rsidRPr="00DF0C2C">
              <w:rPr>
                <w:rFonts w:ascii="Arial" w:hAnsi="Arial" w:cs="Arial"/>
                <w:b/>
                <w:bCs/>
              </w:rPr>
              <w:t>Achieved Result</w:t>
            </w:r>
          </w:p>
        </w:tc>
      </w:tr>
      <w:tr w:rsidR="00DF0C2C" w:rsidRPr="00DF0C2C" w14:paraId="2DA8A8ED" w14:textId="77777777" w:rsidTr="00A53E70">
        <w:trPr>
          <w:trHeight w:val="296"/>
        </w:trPr>
        <w:tc>
          <w:tcPr>
            <w:tcW w:w="3690" w:type="dxa"/>
            <w:tcBorders>
              <w:top w:val="single" w:sz="6" w:space="0" w:color="000000"/>
            </w:tcBorders>
          </w:tcPr>
          <w:p w14:paraId="1EB6CD68" w14:textId="77777777" w:rsidR="00DF0C2C" w:rsidRPr="00DF0C2C" w:rsidRDefault="00DF0C2C" w:rsidP="00A53E70">
            <w:pPr>
              <w:rPr>
                <w:rFonts w:ascii="Arial" w:hAnsi="Arial" w:cs="Arial"/>
                <w:lang w:eastAsia="en-GB"/>
              </w:rPr>
            </w:pPr>
            <w:r w:rsidRPr="00DF0C2C">
              <w:rPr>
                <w:rFonts w:ascii="Arial" w:hAnsi="Arial" w:cs="Arial"/>
              </w:rPr>
              <w:t>Develop a maturity classification model</w:t>
            </w:r>
          </w:p>
        </w:tc>
        <w:tc>
          <w:tcPr>
            <w:tcW w:w="4500" w:type="dxa"/>
            <w:tcBorders>
              <w:top w:val="single" w:sz="6" w:space="0" w:color="000000"/>
            </w:tcBorders>
          </w:tcPr>
          <w:p w14:paraId="65F2C627" w14:textId="77777777" w:rsidR="00DF0C2C" w:rsidRPr="00DF0C2C" w:rsidRDefault="00DF0C2C" w:rsidP="00A53E70">
            <w:pPr>
              <w:rPr>
                <w:rFonts w:ascii="Arial" w:hAnsi="Arial" w:cs="Arial"/>
                <w:lang w:eastAsia="en-GB"/>
              </w:rPr>
            </w:pPr>
            <w:r w:rsidRPr="00DF0C2C">
              <w:rPr>
                <w:rFonts w:ascii="Arial" w:hAnsi="Arial" w:cs="Arial"/>
              </w:rPr>
              <w:t>Achieved 99% accuracy with hybrid CNN (EffNetB0 + DenseNet121)</w:t>
            </w:r>
          </w:p>
        </w:tc>
      </w:tr>
      <w:tr w:rsidR="00DF0C2C" w:rsidRPr="00DF0C2C" w14:paraId="799933C4" w14:textId="77777777" w:rsidTr="00A53E70">
        <w:trPr>
          <w:trHeight w:val="270"/>
        </w:trPr>
        <w:tc>
          <w:tcPr>
            <w:tcW w:w="3690" w:type="dxa"/>
          </w:tcPr>
          <w:p w14:paraId="3A654F02" w14:textId="77777777" w:rsidR="00DF0C2C" w:rsidRPr="00DF0C2C" w:rsidRDefault="00DF0C2C" w:rsidP="00A53E70">
            <w:pPr>
              <w:rPr>
                <w:rFonts w:ascii="Arial" w:hAnsi="Arial" w:cs="Arial"/>
                <w:lang w:eastAsia="en-GB"/>
              </w:rPr>
            </w:pPr>
            <w:r w:rsidRPr="00DF0C2C">
              <w:rPr>
                <w:rFonts w:ascii="Arial" w:hAnsi="Arial" w:cs="Arial"/>
              </w:rPr>
              <w:t>Predict time-to-maturity for immature coconuts</w:t>
            </w:r>
          </w:p>
        </w:tc>
        <w:tc>
          <w:tcPr>
            <w:tcW w:w="4500" w:type="dxa"/>
          </w:tcPr>
          <w:p w14:paraId="5B94E16F" w14:textId="77777777" w:rsidR="00DF0C2C" w:rsidRPr="00DF0C2C" w:rsidRDefault="00DF0C2C" w:rsidP="00A53E70">
            <w:pPr>
              <w:rPr>
                <w:rFonts w:ascii="Arial" w:hAnsi="Arial" w:cs="Arial"/>
                <w:lang w:eastAsia="en-GB"/>
              </w:rPr>
            </w:pPr>
            <w:r w:rsidRPr="00DF0C2C">
              <w:rPr>
                <w:rFonts w:ascii="Arial" w:hAnsi="Arial" w:cs="Arial"/>
              </w:rPr>
              <w:t>Achieved MAE of 36 days using MobileNetV2</w:t>
            </w:r>
          </w:p>
        </w:tc>
      </w:tr>
      <w:tr w:rsidR="00DF0C2C" w:rsidRPr="00DF0C2C" w14:paraId="13015A91" w14:textId="77777777" w:rsidTr="00A53E70">
        <w:trPr>
          <w:trHeight w:val="351"/>
        </w:trPr>
        <w:tc>
          <w:tcPr>
            <w:tcW w:w="3690" w:type="dxa"/>
          </w:tcPr>
          <w:p w14:paraId="0563DB3F" w14:textId="77777777" w:rsidR="00DF0C2C" w:rsidRPr="00DF0C2C" w:rsidRDefault="00DF0C2C" w:rsidP="00A53E70">
            <w:pPr>
              <w:rPr>
                <w:rFonts w:ascii="Arial" w:hAnsi="Arial" w:cs="Arial"/>
              </w:rPr>
            </w:pPr>
            <w:r w:rsidRPr="00DF0C2C">
              <w:rPr>
                <w:rFonts w:ascii="Arial" w:hAnsi="Arial" w:cs="Arial"/>
              </w:rPr>
              <w:t>Optimize harvesting decision-making</w:t>
            </w:r>
          </w:p>
        </w:tc>
        <w:tc>
          <w:tcPr>
            <w:tcW w:w="4500" w:type="dxa"/>
          </w:tcPr>
          <w:p w14:paraId="62DEA8DF" w14:textId="77777777" w:rsidR="00DF0C2C" w:rsidRPr="00DF0C2C" w:rsidRDefault="00DF0C2C" w:rsidP="00A53E70">
            <w:pPr>
              <w:rPr>
                <w:rFonts w:ascii="Arial" w:hAnsi="Arial" w:cs="Arial"/>
              </w:rPr>
            </w:pPr>
            <w:r w:rsidRPr="00DF0C2C">
              <w:rPr>
                <w:rFonts w:ascii="Arial" w:hAnsi="Arial" w:cs="Arial"/>
              </w:rPr>
              <w:t>Provided dual output for maturity + timeline estimation</w:t>
            </w:r>
          </w:p>
        </w:tc>
      </w:tr>
      <w:tr w:rsidR="00DF0C2C" w:rsidRPr="00DF0C2C" w14:paraId="247960F7" w14:textId="77777777" w:rsidTr="00A53E70">
        <w:trPr>
          <w:trHeight w:val="80"/>
        </w:trPr>
        <w:tc>
          <w:tcPr>
            <w:tcW w:w="3690" w:type="dxa"/>
            <w:tcBorders>
              <w:bottom w:val="single" w:sz="8" w:space="0" w:color="000000"/>
            </w:tcBorders>
          </w:tcPr>
          <w:p w14:paraId="35FC2134" w14:textId="77777777" w:rsidR="00DF0C2C" w:rsidRPr="00DF0C2C" w:rsidRDefault="00DF0C2C" w:rsidP="00A53E70">
            <w:pPr>
              <w:rPr>
                <w:rFonts w:ascii="Arial" w:hAnsi="Arial" w:cs="Arial"/>
              </w:rPr>
            </w:pPr>
            <w:r w:rsidRPr="00DF0C2C">
              <w:rPr>
                <w:rFonts w:ascii="Arial" w:hAnsi="Arial" w:cs="Arial"/>
              </w:rPr>
              <w:t>Build a practical and user-friendly system</w:t>
            </w:r>
          </w:p>
        </w:tc>
        <w:tc>
          <w:tcPr>
            <w:tcW w:w="4500" w:type="dxa"/>
            <w:tcBorders>
              <w:bottom w:val="single" w:sz="8" w:space="0" w:color="000000"/>
            </w:tcBorders>
          </w:tcPr>
          <w:p w14:paraId="24928808" w14:textId="77777777" w:rsidR="00DF0C2C" w:rsidRPr="00DF0C2C" w:rsidRDefault="00DF0C2C" w:rsidP="00A53E70">
            <w:pPr>
              <w:rPr>
                <w:rFonts w:ascii="Arial" w:hAnsi="Arial" w:cs="Arial"/>
              </w:rPr>
            </w:pPr>
            <w:r w:rsidRPr="00DF0C2C">
              <w:rPr>
                <w:rFonts w:ascii="Arial" w:hAnsi="Arial" w:cs="Arial"/>
              </w:rPr>
              <w:t xml:space="preserve">Real-time </w:t>
            </w:r>
            <w:proofErr w:type="spellStart"/>
            <w:r w:rsidRPr="00DF0C2C">
              <w:rPr>
                <w:rFonts w:ascii="Arial" w:hAnsi="Arial" w:cs="Arial"/>
              </w:rPr>
              <w:t>Gradio</w:t>
            </w:r>
            <w:proofErr w:type="spellEnd"/>
            <w:r w:rsidRPr="00DF0C2C">
              <w:rPr>
                <w:rFonts w:ascii="Arial" w:hAnsi="Arial" w:cs="Arial"/>
              </w:rPr>
              <w:t xml:space="preserve"> app deployed for non-technical agricultural users</w:t>
            </w:r>
          </w:p>
        </w:tc>
      </w:tr>
    </w:tbl>
    <w:p w14:paraId="5F89B733" w14:textId="77777777" w:rsidR="00DF0C2C" w:rsidRPr="00DF0C2C" w:rsidRDefault="00DF0C2C" w:rsidP="00DF0C2C">
      <w:pPr>
        <w:rPr>
          <w:rFonts w:ascii="Arial" w:hAnsi="Arial" w:cs="Arial"/>
        </w:rPr>
      </w:pPr>
    </w:p>
    <w:p w14:paraId="414606B4" w14:textId="77777777" w:rsidR="00FA3CC4" w:rsidRPr="005358E5" w:rsidRDefault="00FA3CC4" w:rsidP="00FA3CC4">
      <w:pPr>
        <w:pStyle w:val="Head1"/>
        <w:spacing w:after="0"/>
        <w:jc w:val="both"/>
        <w:rPr>
          <w:rFonts w:ascii="Arial" w:hAnsi="Arial" w:cs="Arial"/>
        </w:rPr>
      </w:pPr>
    </w:p>
    <w:p w14:paraId="367C05CD" w14:textId="77777777" w:rsidR="00FA3CC4" w:rsidRDefault="00FA3CC4" w:rsidP="00FA3CC4">
      <w:pPr>
        <w:pStyle w:val="ConcHead"/>
        <w:spacing w:after="0"/>
        <w:jc w:val="both"/>
        <w:rPr>
          <w:rFonts w:ascii="Arial" w:hAnsi="Arial" w:cs="Arial"/>
        </w:rPr>
      </w:pPr>
    </w:p>
    <w:p w14:paraId="4EF75E37" w14:textId="77777777" w:rsidR="00FA3CC4" w:rsidRPr="005358E5" w:rsidRDefault="00FA3CC4" w:rsidP="00FA3CC4">
      <w:pPr>
        <w:pStyle w:val="ConcHead"/>
        <w:spacing w:after="0"/>
        <w:jc w:val="both"/>
        <w:rPr>
          <w:rFonts w:ascii="Arial" w:hAnsi="Arial" w:cs="Arial"/>
        </w:rPr>
      </w:pPr>
      <w:r w:rsidRPr="005358E5">
        <w:rPr>
          <w:rFonts w:ascii="Arial" w:hAnsi="Arial" w:cs="Arial"/>
        </w:rPr>
        <w:t>5. Conclusion</w:t>
      </w:r>
    </w:p>
    <w:p w14:paraId="02E64E88" w14:textId="77777777" w:rsidR="00FA3CC4" w:rsidRPr="005358E5" w:rsidRDefault="00FA3CC4" w:rsidP="00FA3CC4">
      <w:pPr>
        <w:pStyle w:val="ConcHead"/>
        <w:spacing w:after="0"/>
        <w:jc w:val="both"/>
        <w:rPr>
          <w:rFonts w:ascii="Arial" w:hAnsi="Arial" w:cs="Arial"/>
        </w:rPr>
      </w:pPr>
    </w:p>
    <w:p w14:paraId="585F761F" w14:textId="77777777" w:rsidR="00DF0C2C" w:rsidRPr="00DF0C2C" w:rsidRDefault="00DF0C2C" w:rsidP="00DF0C2C">
      <w:pPr>
        <w:jc w:val="both"/>
        <w:rPr>
          <w:rFonts w:ascii="Arial" w:hAnsi="Arial" w:cs="Arial"/>
        </w:rPr>
      </w:pPr>
      <w:r w:rsidRPr="00DF0C2C">
        <w:rPr>
          <w:rFonts w:ascii="Arial" w:hAnsi="Arial" w:cs="Arial"/>
        </w:rPr>
        <w:t xml:space="preserve">This research introduced a dual-stage deep learning framework for coconut maturity classification and harvest timeline prediction, integrating a hybrid EfficientNetB0–DenseNet121 classifier with a MobileNetV2 regression model. The system achieved 99% accuracy in maturity stage classification and a mean absolute error of 36 days for time-to-maturity estimation, demonstrating both technical reliability and practical usability. By enabling farmers to make data-driven harvesting decisions, the framework reduces human error, optimizes yield, and supports scalable agricultural practices. The </w:t>
      </w:r>
      <w:proofErr w:type="spellStart"/>
      <w:r w:rsidRPr="00DF0C2C">
        <w:rPr>
          <w:rFonts w:ascii="Arial" w:hAnsi="Arial" w:cs="Arial"/>
        </w:rPr>
        <w:t>Gradio</w:t>
      </w:r>
      <w:proofErr w:type="spellEnd"/>
      <w:r w:rsidRPr="00DF0C2C">
        <w:rPr>
          <w:rFonts w:ascii="Arial" w:hAnsi="Arial" w:cs="Arial"/>
        </w:rPr>
        <w:t>-based interface highlights the applicability of AI-powered solutions in real-world, resource-constrained farming environments.</w:t>
      </w:r>
    </w:p>
    <w:p w14:paraId="61435E60" w14:textId="77777777" w:rsidR="00DF0C2C" w:rsidRPr="00DF0C2C" w:rsidRDefault="00DF0C2C" w:rsidP="00DF0C2C">
      <w:pPr>
        <w:jc w:val="both"/>
        <w:rPr>
          <w:rFonts w:ascii="Arial" w:hAnsi="Arial" w:cs="Arial"/>
        </w:rPr>
      </w:pPr>
    </w:p>
    <w:p w14:paraId="708874EB" w14:textId="77777777" w:rsidR="00DF0C2C" w:rsidRPr="00DF0C2C" w:rsidRDefault="00DF0C2C" w:rsidP="00DF0C2C">
      <w:pPr>
        <w:jc w:val="both"/>
        <w:rPr>
          <w:rFonts w:ascii="Arial" w:hAnsi="Arial" w:cs="Arial"/>
        </w:rPr>
      </w:pPr>
      <w:r w:rsidRPr="00DF0C2C">
        <w:rPr>
          <w:rFonts w:ascii="Arial" w:hAnsi="Arial" w:cs="Arial"/>
        </w:rPr>
        <w:t>Future work will focus on expanding the dataset to cover diverse environments, incorporating multimodal variables such as weather and soil data, and improving robustness against occlusions and low-quality images. In addition, efforts will be directed toward optimizing the models for low-power edge devices, deploying the system on cloud and mobile platforms, and extending its applicability to other crops with similar maturity patterns. These advancements will enhance scalability, accessibility, and long-term impact in precision agriculture.</w:t>
      </w:r>
    </w:p>
    <w:p w14:paraId="3DFA58BA" w14:textId="77777777" w:rsidR="00DF0C2C" w:rsidRPr="00DF0C2C" w:rsidRDefault="00DF0C2C" w:rsidP="00DF0C2C">
      <w:pPr>
        <w:jc w:val="both"/>
        <w:rPr>
          <w:rFonts w:ascii="Arial" w:hAnsi="Arial" w:cs="Arial"/>
        </w:rPr>
      </w:pPr>
    </w:p>
    <w:p w14:paraId="482AAD10" w14:textId="77777777" w:rsidR="00FA3CC4" w:rsidRPr="00DF0C2C" w:rsidRDefault="00FA3CC4" w:rsidP="00DF0C2C">
      <w:pPr>
        <w:jc w:val="both"/>
      </w:pPr>
    </w:p>
    <w:p w14:paraId="5E63E674" w14:textId="77777777" w:rsidR="00FA3CC4" w:rsidRDefault="00FA3CC4" w:rsidP="00FA3CC4">
      <w:pPr>
        <w:pStyle w:val="ReferHead"/>
        <w:spacing w:after="0"/>
        <w:jc w:val="both"/>
        <w:rPr>
          <w:rFonts w:ascii="Arial" w:hAnsi="Arial" w:cs="Arial"/>
        </w:rPr>
      </w:pPr>
    </w:p>
    <w:p w14:paraId="398CD645" w14:textId="77777777" w:rsidR="00FA3CC4" w:rsidRDefault="00FA3CC4" w:rsidP="00FA3CC4">
      <w:pPr>
        <w:pStyle w:val="ReferHead"/>
        <w:spacing w:after="0"/>
        <w:jc w:val="both"/>
        <w:rPr>
          <w:rFonts w:ascii="Arial" w:hAnsi="Arial" w:cs="Arial"/>
        </w:rPr>
      </w:pPr>
    </w:p>
    <w:p w14:paraId="6B04DEA5" w14:textId="77777777" w:rsidR="00FA3CC4" w:rsidRDefault="00FA3CC4" w:rsidP="00FA3CC4">
      <w:pPr>
        <w:pStyle w:val="ReferHead"/>
        <w:spacing w:after="0"/>
        <w:jc w:val="both"/>
        <w:rPr>
          <w:rFonts w:ascii="Arial" w:hAnsi="Arial" w:cs="Arial"/>
        </w:rPr>
      </w:pPr>
      <w:r w:rsidRPr="005358E5">
        <w:rPr>
          <w:rFonts w:ascii="Arial" w:hAnsi="Arial" w:cs="Arial"/>
        </w:rPr>
        <w:t>References</w:t>
      </w:r>
    </w:p>
    <w:p w14:paraId="34DE4805" w14:textId="77777777" w:rsidR="00DF0C2C" w:rsidRDefault="00DF0C2C" w:rsidP="00FA3CC4">
      <w:pPr>
        <w:pStyle w:val="ReferHead"/>
        <w:spacing w:after="0"/>
        <w:jc w:val="both"/>
        <w:rPr>
          <w:rFonts w:ascii="Arial" w:hAnsi="Arial" w:cs="Arial"/>
        </w:rPr>
      </w:pPr>
    </w:p>
    <w:p w14:paraId="4E7DA6D5" w14:textId="77777777" w:rsidR="00DF0C2C" w:rsidRPr="0070725E" w:rsidRDefault="00DF0C2C" w:rsidP="00DF0C2C">
      <w:pPr>
        <w:pStyle w:val="Bibliography"/>
        <w:jc w:val="both"/>
      </w:pPr>
      <w:r w:rsidRPr="0070725E">
        <w:t>[1]</w:t>
      </w:r>
      <w:r>
        <w:t xml:space="preserve"> </w:t>
      </w:r>
      <w:r w:rsidRPr="0070725E">
        <w:t xml:space="preserve">M. </w:t>
      </w:r>
      <w:proofErr w:type="spellStart"/>
      <w:r w:rsidRPr="0070725E">
        <w:t>Lv</w:t>
      </w:r>
      <w:proofErr w:type="spellEnd"/>
      <w:r w:rsidRPr="0070725E">
        <w:t xml:space="preserve">, Y.-X. Xu, Y.-H. Miao, and W.-H. Su, “A Comprehensive Review of Deep Learning in Computer Vision for Monitoring Apple Tree Growth and Fruit Production,” </w:t>
      </w:r>
      <w:r w:rsidRPr="0070725E">
        <w:rPr>
          <w:i/>
          <w:iCs/>
        </w:rPr>
        <w:t>Sensors</w:t>
      </w:r>
      <w:r w:rsidRPr="0070725E">
        <w:t xml:space="preserve">, vol. 25, no. 8, p. 2433, Jan. 2025, </w:t>
      </w:r>
      <w:proofErr w:type="spellStart"/>
      <w:r w:rsidRPr="0070725E">
        <w:t>doi</w:t>
      </w:r>
      <w:proofErr w:type="spellEnd"/>
      <w:r w:rsidRPr="0070725E">
        <w:t>: 10.3390/s25082433.</w:t>
      </w:r>
    </w:p>
    <w:p w14:paraId="45760A00" w14:textId="77777777" w:rsidR="00DF0C2C" w:rsidRPr="0070725E" w:rsidRDefault="00DF0C2C" w:rsidP="00DF0C2C">
      <w:pPr>
        <w:pStyle w:val="Bibliography"/>
        <w:jc w:val="both"/>
      </w:pPr>
      <w:r w:rsidRPr="0070725E">
        <w:t>[2]</w:t>
      </w:r>
      <w:r>
        <w:t xml:space="preserve"> </w:t>
      </w:r>
      <w:r w:rsidRPr="0070725E">
        <w:t xml:space="preserve">M. </w:t>
      </w:r>
      <w:proofErr w:type="spellStart"/>
      <w:r w:rsidRPr="0070725E">
        <w:t>Winklmair</w:t>
      </w:r>
      <w:proofErr w:type="spellEnd"/>
      <w:r w:rsidRPr="0070725E">
        <w:t xml:space="preserve">, R. Sekulic, J. Kraus, P. </w:t>
      </w:r>
      <w:proofErr w:type="spellStart"/>
      <w:r w:rsidRPr="0070725E">
        <w:t>Penava</w:t>
      </w:r>
      <w:proofErr w:type="spellEnd"/>
      <w:r w:rsidRPr="0070725E">
        <w:t xml:space="preserve">, and R. Buettner, “A deep learning based approach for classifying the maturity of cashew apples,” </w:t>
      </w:r>
      <w:proofErr w:type="spellStart"/>
      <w:r w:rsidRPr="0070725E">
        <w:rPr>
          <w:i/>
          <w:iCs/>
        </w:rPr>
        <w:t>PLoS</w:t>
      </w:r>
      <w:proofErr w:type="spellEnd"/>
      <w:r w:rsidRPr="0070725E">
        <w:rPr>
          <w:i/>
          <w:iCs/>
        </w:rPr>
        <w:t xml:space="preserve"> One</w:t>
      </w:r>
      <w:r w:rsidRPr="0070725E">
        <w:t xml:space="preserve">, vol. 20, no. 6, p. e0326103, June 2025, </w:t>
      </w:r>
      <w:proofErr w:type="spellStart"/>
      <w:r w:rsidRPr="0070725E">
        <w:t>doi</w:t>
      </w:r>
      <w:proofErr w:type="spellEnd"/>
      <w:r w:rsidRPr="0070725E">
        <w:t>: 10.1371/journal.pone.0326103.</w:t>
      </w:r>
    </w:p>
    <w:p w14:paraId="5C6A8CEC" w14:textId="77777777" w:rsidR="00DF0C2C" w:rsidRPr="0070725E" w:rsidRDefault="00DF0C2C" w:rsidP="00DF0C2C">
      <w:pPr>
        <w:pStyle w:val="Bibliography"/>
        <w:jc w:val="both"/>
      </w:pPr>
      <w:r w:rsidRPr="0070725E">
        <w:t>[3]</w:t>
      </w:r>
      <w:r>
        <w:t xml:space="preserve"> </w:t>
      </w:r>
      <w:r w:rsidRPr="0070725E">
        <w:t xml:space="preserve">F. Zhu, S. Wang, M. Liu, W. Wang, and W. Feng, “A Lightweight Algorithm for Detection and Grading of Olive Ripeness Based on Improved YOLOv11n,” </w:t>
      </w:r>
      <w:r w:rsidRPr="0070725E">
        <w:rPr>
          <w:i/>
          <w:iCs/>
        </w:rPr>
        <w:t>Agronomy</w:t>
      </w:r>
      <w:r w:rsidRPr="0070725E">
        <w:t xml:space="preserve">, vol. 15, no. 5, p. 1030, May 2025, </w:t>
      </w:r>
      <w:proofErr w:type="spellStart"/>
      <w:r w:rsidRPr="0070725E">
        <w:t>doi</w:t>
      </w:r>
      <w:proofErr w:type="spellEnd"/>
      <w:r w:rsidRPr="0070725E">
        <w:t>: 10.3390/agronomy15051030.</w:t>
      </w:r>
    </w:p>
    <w:p w14:paraId="7EAD1B4A" w14:textId="77777777" w:rsidR="00DF0C2C" w:rsidRPr="0070725E" w:rsidRDefault="00DF0C2C" w:rsidP="00DF0C2C">
      <w:pPr>
        <w:pStyle w:val="Bibliography"/>
        <w:jc w:val="both"/>
      </w:pPr>
      <w:r w:rsidRPr="0070725E">
        <w:t>[4]</w:t>
      </w:r>
      <w:r>
        <w:t xml:space="preserve"> </w:t>
      </w:r>
      <w:r w:rsidRPr="0070725E">
        <w:t>“Deep learning classification system for coconut maturity levels based on acoustic signals This work was funded by the ERDT program under the DOST, Republic of the Philippines.” Accessed: Aug. 16, 2025. [Online]. Available: https://arxiv.org/html/2408.14910v1</w:t>
      </w:r>
    </w:p>
    <w:p w14:paraId="51FCD2C1" w14:textId="77777777" w:rsidR="00DF0C2C" w:rsidRPr="0070725E" w:rsidRDefault="00DF0C2C" w:rsidP="00DF0C2C">
      <w:pPr>
        <w:pStyle w:val="Bibliography"/>
        <w:jc w:val="both"/>
      </w:pPr>
      <w:r w:rsidRPr="0070725E">
        <w:t>[5]</w:t>
      </w:r>
      <w:r>
        <w:t xml:space="preserve"> </w:t>
      </w:r>
      <w:r w:rsidRPr="0070725E">
        <w:t xml:space="preserve">F. Sattar, “Predicting Maturity of Coconut Fruit from Acoustic Signal with Applications of Deep Learning,” </w:t>
      </w:r>
      <w:r w:rsidRPr="0070725E">
        <w:rPr>
          <w:i/>
          <w:iCs/>
        </w:rPr>
        <w:t>Biology and Life Sciences Forum</w:t>
      </w:r>
      <w:r w:rsidRPr="0070725E">
        <w:t xml:space="preserve">, vol. 30, no. 1, p. 16, 2024, </w:t>
      </w:r>
      <w:proofErr w:type="spellStart"/>
      <w:r w:rsidRPr="0070725E">
        <w:t>doi</w:t>
      </w:r>
      <w:proofErr w:type="spellEnd"/>
      <w:r w:rsidRPr="0070725E">
        <w:t>: 10.3390/IOCAG2023-16880.</w:t>
      </w:r>
    </w:p>
    <w:p w14:paraId="6B2E0D1A" w14:textId="77777777" w:rsidR="00DF0C2C" w:rsidRPr="0070725E" w:rsidRDefault="00DF0C2C" w:rsidP="00DF0C2C">
      <w:pPr>
        <w:pStyle w:val="Bibliography"/>
        <w:jc w:val="both"/>
      </w:pPr>
      <w:r w:rsidRPr="0070725E">
        <w:t>[6]</w:t>
      </w:r>
      <w:r>
        <w:t xml:space="preserve"> </w:t>
      </w:r>
      <w:r w:rsidRPr="0070725E">
        <w:t xml:space="preserve">R. M and P. </w:t>
      </w:r>
      <w:proofErr w:type="spellStart"/>
      <w:r w:rsidRPr="0070725E">
        <w:t>Voola</w:t>
      </w:r>
      <w:proofErr w:type="spellEnd"/>
      <w:r w:rsidRPr="0070725E">
        <w:t xml:space="preserve">, “Developing an IoT and ML-driven platform for fruit ripeness evaluation and spoilage detection: A case study on bananas,” </w:t>
      </w:r>
      <w:r w:rsidRPr="0070725E">
        <w:rPr>
          <w:i/>
          <w:iCs/>
        </w:rPr>
        <w:t>e-Prime - Advances in Electrical Engineering, Electronics and Energy</w:t>
      </w:r>
      <w:r w:rsidRPr="0070725E">
        <w:t xml:space="preserve">, vol. 11, p. 100896, Mar. 2025, </w:t>
      </w:r>
      <w:proofErr w:type="spellStart"/>
      <w:r w:rsidRPr="0070725E">
        <w:t>doi</w:t>
      </w:r>
      <w:proofErr w:type="spellEnd"/>
      <w:r w:rsidRPr="0070725E">
        <w:t>: 10.1016/j.prime.2025.100896.</w:t>
      </w:r>
    </w:p>
    <w:p w14:paraId="60B99A3A" w14:textId="77777777" w:rsidR="00DF0C2C" w:rsidRPr="0070725E" w:rsidRDefault="00DF0C2C" w:rsidP="00DF0C2C">
      <w:pPr>
        <w:pStyle w:val="Bibliography"/>
        <w:jc w:val="both"/>
      </w:pPr>
      <w:r w:rsidRPr="0070725E">
        <w:t>[7]</w:t>
      </w:r>
      <w:r>
        <w:t xml:space="preserve"> </w:t>
      </w:r>
      <w:r w:rsidRPr="0070725E">
        <w:t xml:space="preserve">S. Liu, Y. </w:t>
      </w:r>
      <w:proofErr w:type="spellStart"/>
      <w:r w:rsidRPr="0070725E">
        <w:t>Ampatzidis</w:t>
      </w:r>
      <w:proofErr w:type="spellEnd"/>
      <w:r w:rsidRPr="0070725E">
        <w:t xml:space="preserve">, C. Zhou, and W. S. Lee, “AI-driven time series analysis for predicting strawberry weekly yields integrating fruit monitoring and weather data for optimized harvest planning,” </w:t>
      </w:r>
      <w:r w:rsidRPr="0070725E">
        <w:rPr>
          <w:i/>
          <w:iCs/>
        </w:rPr>
        <w:t>Computers and Electronics in Agriculture</w:t>
      </w:r>
      <w:r w:rsidRPr="0070725E">
        <w:t xml:space="preserve">, vol. 233, p. 110212, June 2025, </w:t>
      </w:r>
      <w:proofErr w:type="spellStart"/>
      <w:r w:rsidRPr="0070725E">
        <w:t>doi</w:t>
      </w:r>
      <w:proofErr w:type="spellEnd"/>
      <w:r w:rsidRPr="0070725E">
        <w:t>: 10.1016/j.compag.2025.110212.</w:t>
      </w:r>
    </w:p>
    <w:p w14:paraId="4B5E7F9B" w14:textId="77777777" w:rsidR="00DF0C2C" w:rsidRPr="0070725E" w:rsidRDefault="00DF0C2C" w:rsidP="00DF0C2C">
      <w:pPr>
        <w:pStyle w:val="Bibliography"/>
        <w:jc w:val="both"/>
      </w:pPr>
      <w:r w:rsidRPr="0070725E">
        <w:t>[8]</w:t>
      </w:r>
      <w:r>
        <w:t xml:space="preserve"> </w:t>
      </w:r>
      <w:r w:rsidRPr="0070725E">
        <w:t xml:space="preserve">Z. Lin </w:t>
      </w:r>
      <w:r w:rsidRPr="0070725E">
        <w:rPr>
          <w:i/>
          <w:iCs/>
        </w:rPr>
        <w:t>et al.</w:t>
      </w:r>
      <w:r w:rsidRPr="0070725E">
        <w:t xml:space="preserve">, “Strawberry harvest date prediction using multi-feature fusion deep learning in plant factory,” </w:t>
      </w:r>
      <w:r w:rsidRPr="0070725E">
        <w:rPr>
          <w:i/>
          <w:iCs/>
        </w:rPr>
        <w:t>Computers and Electronics in Agriculture</w:t>
      </w:r>
      <w:r w:rsidRPr="0070725E">
        <w:t xml:space="preserve">, vol. 234, p. 110174, July 2025, </w:t>
      </w:r>
      <w:proofErr w:type="spellStart"/>
      <w:r w:rsidRPr="0070725E">
        <w:t>doi</w:t>
      </w:r>
      <w:proofErr w:type="spellEnd"/>
      <w:r w:rsidRPr="0070725E">
        <w:t>: 10.1016/j.compag.2025.110174.</w:t>
      </w:r>
    </w:p>
    <w:p w14:paraId="035243AA" w14:textId="77777777" w:rsidR="00DF0C2C" w:rsidRPr="0070725E" w:rsidRDefault="00DF0C2C" w:rsidP="00DF0C2C">
      <w:pPr>
        <w:pStyle w:val="Bibliography"/>
        <w:jc w:val="both"/>
      </w:pPr>
      <w:r w:rsidRPr="0070725E">
        <w:lastRenderedPageBreak/>
        <w:t>[9]</w:t>
      </w:r>
      <w:r>
        <w:t xml:space="preserve"> </w:t>
      </w:r>
      <w:r w:rsidRPr="0070725E">
        <w:t>“</w:t>
      </w:r>
      <w:proofErr w:type="spellStart"/>
      <w:r w:rsidRPr="0070725E">
        <w:t>AppleGrowthVision</w:t>
      </w:r>
      <w:proofErr w:type="spellEnd"/>
      <w:r w:rsidRPr="0070725E">
        <w:t>: A large-scale stereo dataset for phenological analysis, fruit detection, and 3D reconstruction in apple orchards.” Accessed: Aug. 16, 2025. [Online]. Available: https://arxiv.org/html/2505.14029v1</w:t>
      </w:r>
    </w:p>
    <w:p w14:paraId="05FA88E2" w14:textId="77777777" w:rsidR="00DF0C2C" w:rsidRPr="0070725E" w:rsidRDefault="00DF0C2C" w:rsidP="00DF0C2C">
      <w:pPr>
        <w:pStyle w:val="Bibliography"/>
        <w:jc w:val="both"/>
      </w:pPr>
      <w:r w:rsidRPr="0070725E">
        <w:t>[10]</w:t>
      </w:r>
      <w:r>
        <w:t xml:space="preserve"> </w:t>
      </w:r>
      <w:r w:rsidRPr="0070725E">
        <w:t xml:space="preserve">V. S. F. </w:t>
      </w:r>
      <w:proofErr w:type="spellStart"/>
      <w:r w:rsidRPr="0070725E">
        <w:t>Garnot</w:t>
      </w:r>
      <w:proofErr w:type="spellEnd"/>
      <w:r w:rsidRPr="0070725E">
        <w:t xml:space="preserve"> </w:t>
      </w:r>
      <w:r w:rsidRPr="0070725E">
        <w:rPr>
          <w:i/>
          <w:iCs/>
        </w:rPr>
        <w:t>et al.</w:t>
      </w:r>
      <w:r w:rsidRPr="0070725E">
        <w:t xml:space="preserve">, “Deep learning meets tree phenology modelling: </w:t>
      </w:r>
      <w:proofErr w:type="spellStart"/>
      <w:r w:rsidRPr="0070725E">
        <w:t>PhenoFormer</w:t>
      </w:r>
      <w:proofErr w:type="spellEnd"/>
      <w:r w:rsidRPr="0070725E">
        <w:t xml:space="preserve"> versus process-based models,” </w:t>
      </w:r>
      <w:r w:rsidRPr="0070725E">
        <w:rPr>
          <w:i/>
          <w:iCs/>
        </w:rPr>
        <w:t>Methods in Ecology and Evolution</w:t>
      </w:r>
      <w:r w:rsidRPr="0070725E">
        <w:t xml:space="preserve">, vol. 16, no. 7, pp. 1489–1506, 2025, </w:t>
      </w:r>
      <w:proofErr w:type="spellStart"/>
      <w:r w:rsidRPr="0070725E">
        <w:t>doi</w:t>
      </w:r>
      <w:proofErr w:type="spellEnd"/>
      <w:r w:rsidRPr="0070725E">
        <w:t>: 10.1111/2041-210X.70037.</w:t>
      </w:r>
    </w:p>
    <w:p w14:paraId="7761FB73" w14:textId="77777777" w:rsidR="00DF0C2C" w:rsidRPr="0070725E" w:rsidRDefault="00DF0C2C" w:rsidP="00DF0C2C">
      <w:pPr>
        <w:pStyle w:val="Bibliography"/>
        <w:jc w:val="both"/>
      </w:pPr>
      <w:r w:rsidRPr="0070725E">
        <w:t>[11]</w:t>
      </w:r>
      <w:r>
        <w:t xml:space="preserve"> </w:t>
      </w:r>
      <w:r w:rsidRPr="0070725E">
        <w:t>X. (Annie) Wang, J. Tang, and M. Whitty, “</w:t>
      </w:r>
      <w:proofErr w:type="spellStart"/>
      <w:r w:rsidRPr="0070725E">
        <w:t>DeepPhenology</w:t>
      </w:r>
      <w:proofErr w:type="spellEnd"/>
      <w:r w:rsidRPr="0070725E">
        <w:t xml:space="preserve">: Estimation of apple flower phenology distributions based on deep learning,” </w:t>
      </w:r>
      <w:r w:rsidRPr="0070725E">
        <w:rPr>
          <w:i/>
          <w:iCs/>
        </w:rPr>
        <w:t>Computers and Electronics in Agriculture</w:t>
      </w:r>
      <w:r w:rsidRPr="0070725E">
        <w:t xml:space="preserve">, vol. 185, p. 106123, June 2021, </w:t>
      </w:r>
      <w:proofErr w:type="spellStart"/>
      <w:r w:rsidRPr="0070725E">
        <w:t>doi</w:t>
      </w:r>
      <w:proofErr w:type="spellEnd"/>
      <w:r w:rsidRPr="0070725E">
        <w:t>: 10.1016/j.compag.2021.106123.</w:t>
      </w:r>
    </w:p>
    <w:p w14:paraId="04F86834" w14:textId="77777777" w:rsidR="00DF0C2C" w:rsidRPr="0070725E" w:rsidRDefault="00DF0C2C" w:rsidP="00DF0C2C">
      <w:pPr>
        <w:pStyle w:val="Bibliography"/>
        <w:jc w:val="both"/>
      </w:pPr>
      <w:r w:rsidRPr="0070725E">
        <w:t>[12]</w:t>
      </w:r>
      <w:r>
        <w:t xml:space="preserve"> </w:t>
      </w:r>
      <w:r w:rsidRPr="0070725E">
        <w:t xml:space="preserve">S. Parvathi and S. Tamil Selvi, “Detection of maturity stages of coconuts in complex background using Faster R-CNN model,” </w:t>
      </w:r>
      <w:r w:rsidRPr="0070725E">
        <w:rPr>
          <w:i/>
          <w:iCs/>
        </w:rPr>
        <w:t>Biosystems Engineering</w:t>
      </w:r>
      <w:r w:rsidRPr="0070725E">
        <w:t xml:space="preserve">, vol. 202, pp. 119–132, Feb. 2021, </w:t>
      </w:r>
      <w:proofErr w:type="spellStart"/>
      <w:r w:rsidRPr="0070725E">
        <w:t>doi</w:t>
      </w:r>
      <w:proofErr w:type="spellEnd"/>
      <w:r w:rsidRPr="0070725E">
        <w:t>: 10.1016/j.biosystemseng.2020.12.002.</w:t>
      </w:r>
    </w:p>
    <w:p w14:paraId="48C239C7" w14:textId="77777777" w:rsidR="00DF0C2C" w:rsidRPr="0070725E" w:rsidRDefault="00DF0C2C" w:rsidP="00DF0C2C">
      <w:pPr>
        <w:pStyle w:val="Bibliography"/>
        <w:jc w:val="both"/>
      </w:pPr>
      <w:r w:rsidRPr="0070725E">
        <w:t>[13]</w:t>
      </w:r>
      <w:r>
        <w:t xml:space="preserve"> </w:t>
      </w:r>
      <w:r w:rsidRPr="0070725E">
        <w:t xml:space="preserve">R. K. Mandava, H. Mittal, and N. Hemalatha, “Identifying the maturity level of coconuts using deep learning algorithms,” </w:t>
      </w:r>
      <w:r w:rsidRPr="0070725E">
        <w:rPr>
          <w:i/>
          <w:iCs/>
        </w:rPr>
        <w:t>Materials Today: Proceedings</w:t>
      </w:r>
      <w:r w:rsidRPr="0070725E">
        <w:t xml:space="preserve">, vol. 103, pp. 410–414, Jan. 2024, </w:t>
      </w:r>
      <w:proofErr w:type="spellStart"/>
      <w:r w:rsidRPr="0070725E">
        <w:t>doi</w:t>
      </w:r>
      <w:proofErr w:type="spellEnd"/>
      <w:r w:rsidRPr="0070725E">
        <w:t>: 10.1016/j.matpr.2023.09.071.</w:t>
      </w:r>
    </w:p>
    <w:p w14:paraId="5E2F6B8C" w14:textId="77777777" w:rsidR="00DF0C2C" w:rsidRPr="0070725E" w:rsidRDefault="00DF0C2C" w:rsidP="00DF0C2C">
      <w:pPr>
        <w:pStyle w:val="Bibliography"/>
        <w:jc w:val="both"/>
      </w:pPr>
      <w:r w:rsidRPr="0070725E">
        <w:t>[14]</w:t>
      </w:r>
      <w:r>
        <w:t xml:space="preserve"> </w:t>
      </w:r>
      <w:r w:rsidRPr="0070725E">
        <w:t xml:space="preserve">U. Usman, “Improving Classification Accuracy of Local Coconut Fruits with Image Augmentation and Deep Learning Algorithm Convolutional Neural Networks (CNN),” </w:t>
      </w:r>
      <w:r w:rsidRPr="0070725E">
        <w:rPr>
          <w:i/>
          <w:iCs/>
        </w:rPr>
        <w:t>J. Appl. Data Sci.</w:t>
      </w:r>
      <w:r w:rsidRPr="0070725E">
        <w:t xml:space="preserve">, vol. 6, no. 1, pp. 1–19, Jan. 2024, </w:t>
      </w:r>
      <w:proofErr w:type="spellStart"/>
      <w:r w:rsidRPr="0070725E">
        <w:t>doi</w:t>
      </w:r>
      <w:proofErr w:type="spellEnd"/>
      <w:r w:rsidRPr="0070725E">
        <w:t>: 10.47738/</w:t>
      </w:r>
      <w:proofErr w:type="gramStart"/>
      <w:r w:rsidRPr="0070725E">
        <w:t>jads.v</w:t>
      </w:r>
      <w:proofErr w:type="gramEnd"/>
      <w:r w:rsidRPr="0070725E">
        <w:t>6i1.389.</w:t>
      </w:r>
    </w:p>
    <w:p w14:paraId="5C3DB50C" w14:textId="77777777" w:rsidR="00DF0C2C" w:rsidRPr="0070725E" w:rsidRDefault="00DF0C2C" w:rsidP="00DF0C2C">
      <w:pPr>
        <w:pStyle w:val="Bibliography"/>
        <w:jc w:val="both"/>
      </w:pPr>
      <w:r w:rsidRPr="0070725E">
        <w:t>[15]</w:t>
      </w:r>
      <w:r>
        <w:t xml:space="preserve"> </w:t>
      </w:r>
      <w:r w:rsidRPr="0070725E">
        <w:t xml:space="preserve">S. </w:t>
      </w:r>
      <w:proofErr w:type="spellStart"/>
      <w:r w:rsidRPr="0070725E">
        <w:t>Kallapur</w:t>
      </w:r>
      <w:proofErr w:type="spellEnd"/>
      <w:r w:rsidRPr="0070725E">
        <w:t xml:space="preserve">, M. Hegde, A. D. Sanil, R. Pai, and S. Ns, “Identification of aromatic coconuts using image processing and machine learning techniques,” </w:t>
      </w:r>
      <w:r w:rsidRPr="0070725E">
        <w:rPr>
          <w:i/>
          <w:iCs/>
        </w:rPr>
        <w:t>Global Transitions Proceedings</w:t>
      </w:r>
      <w:r w:rsidRPr="0070725E">
        <w:t xml:space="preserve">, vol. 2, no. 2, pp. 441–447, Nov. 2021, </w:t>
      </w:r>
      <w:proofErr w:type="spellStart"/>
      <w:r w:rsidRPr="0070725E">
        <w:t>doi</w:t>
      </w:r>
      <w:proofErr w:type="spellEnd"/>
      <w:r w:rsidRPr="0070725E">
        <w:t>: 10.1016/j.gltp.2021.08.037.</w:t>
      </w:r>
    </w:p>
    <w:p w14:paraId="4657695F" w14:textId="77777777" w:rsidR="00DF0C2C" w:rsidRPr="0070725E" w:rsidRDefault="00DF0C2C" w:rsidP="00DF0C2C">
      <w:pPr>
        <w:pStyle w:val="Bibliography"/>
        <w:jc w:val="both"/>
      </w:pPr>
      <w:r w:rsidRPr="0070725E">
        <w:t>[16]</w:t>
      </w:r>
      <w:r>
        <w:t xml:space="preserve"> </w:t>
      </w:r>
      <w:r w:rsidRPr="0070725E">
        <w:t xml:space="preserve">S. S. Cabaluna, M. F. P. </w:t>
      </w:r>
      <w:proofErr w:type="spellStart"/>
      <w:r w:rsidRPr="0070725E">
        <w:t>Bahinting</w:t>
      </w:r>
      <w:proofErr w:type="spellEnd"/>
      <w:r w:rsidRPr="0070725E">
        <w:t xml:space="preserve">, and L. A. </w:t>
      </w:r>
      <w:proofErr w:type="spellStart"/>
      <w:r w:rsidRPr="0070725E">
        <w:t>Alindayo</w:t>
      </w:r>
      <w:proofErr w:type="spellEnd"/>
      <w:r w:rsidRPr="0070725E">
        <w:t xml:space="preserve">, “Computer-Vision-Based Detection and Monitoring System for Mature Coconut Fruits with a Web Dashboard Visualization Platform,” </w:t>
      </w:r>
      <w:proofErr w:type="spellStart"/>
      <w:r w:rsidRPr="0070725E">
        <w:rPr>
          <w:i/>
          <w:iCs/>
        </w:rPr>
        <w:t>ijacsa</w:t>
      </w:r>
      <w:proofErr w:type="spellEnd"/>
      <w:r w:rsidRPr="0070725E">
        <w:t xml:space="preserve">, vol. 15, no. 11, 2024, </w:t>
      </w:r>
      <w:proofErr w:type="spellStart"/>
      <w:r w:rsidRPr="0070725E">
        <w:t>doi</w:t>
      </w:r>
      <w:proofErr w:type="spellEnd"/>
      <w:r w:rsidRPr="0070725E">
        <w:t>: 10.14569/IJACSA.2024.0151175.</w:t>
      </w:r>
    </w:p>
    <w:p w14:paraId="22723D73" w14:textId="77777777" w:rsidR="00DF0C2C" w:rsidRPr="0070725E" w:rsidRDefault="00DF0C2C" w:rsidP="00DF0C2C">
      <w:pPr>
        <w:pStyle w:val="Bibliography"/>
        <w:jc w:val="both"/>
      </w:pPr>
      <w:r w:rsidRPr="0070725E">
        <w:t>[17]</w:t>
      </w:r>
      <w:r>
        <w:t xml:space="preserve"> </w:t>
      </w:r>
      <w:r w:rsidRPr="0070725E">
        <w:t xml:space="preserve">“(PDF) A Coconut Maturity Detection System using Image Processing (COCO-Detect).” Accessed: Aug. 16, 2025. </w:t>
      </w:r>
      <w:r>
        <w:br/>
      </w:r>
      <w:r w:rsidRPr="0070725E">
        <w:t>[Online</w:t>
      </w:r>
      <w:proofErr w:type="gramStart"/>
      <w:r w:rsidRPr="0070725E">
        <w:t>].Available</w:t>
      </w:r>
      <w:proofErr w:type="gramEnd"/>
      <w:r w:rsidRPr="0070725E">
        <w:t>: https://www.researchgate.net/publication/371173932_A_Coconut_Maturity_Detection_System_using_Image_Processing_COCO-Detect</w:t>
      </w:r>
    </w:p>
    <w:p w14:paraId="13AC39C0" w14:textId="77777777" w:rsidR="00DF0C2C" w:rsidRPr="0070725E" w:rsidRDefault="00DF0C2C" w:rsidP="00DF0C2C">
      <w:pPr>
        <w:pStyle w:val="Bibliography"/>
        <w:jc w:val="both"/>
      </w:pPr>
      <w:r w:rsidRPr="0070725E">
        <w:t>[18]</w:t>
      </w:r>
      <w:r>
        <w:t xml:space="preserve"> </w:t>
      </w:r>
      <w:r w:rsidRPr="0070725E">
        <w:t xml:space="preserve">L. G. Divyanth, P. Soni, C. M. Pareek, R. </w:t>
      </w:r>
      <w:proofErr w:type="spellStart"/>
      <w:r w:rsidRPr="0070725E">
        <w:t>Machavaram</w:t>
      </w:r>
      <w:proofErr w:type="spellEnd"/>
      <w:r w:rsidRPr="0070725E">
        <w:t xml:space="preserve">, M. Nadimi, and J. Paliwal, “Detection of Coconut Clusters Based on Occlusion Condition Using Attention-Guided Faster R-CNN for Robotic Harvesting,” </w:t>
      </w:r>
      <w:r w:rsidRPr="0070725E">
        <w:rPr>
          <w:i/>
          <w:iCs/>
        </w:rPr>
        <w:t>Foods</w:t>
      </w:r>
      <w:r w:rsidRPr="0070725E">
        <w:t xml:space="preserve">, vol. 11, no. 23, p. 3903, Dec. 2022, </w:t>
      </w:r>
      <w:proofErr w:type="spellStart"/>
      <w:r w:rsidRPr="0070725E">
        <w:t>doi</w:t>
      </w:r>
      <w:proofErr w:type="spellEnd"/>
      <w:r w:rsidRPr="0070725E">
        <w:t>: 10.3390/foods11233903.</w:t>
      </w:r>
    </w:p>
    <w:p w14:paraId="51302D7A" w14:textId="77777777" w:rsidR="00DF0C2C" w:rsidRPr="0070725E" w:rsidRDefault="00DF0C2C" w:rsidP="00DF0C2C">
      <w:pPr>
        <w:pStyle w:val="Bibliography"/>
        <w:jc w:val="both"/>
      </w:pPr>
      <w:r w:rsidRPr="0070725E">
        <w:t>[19]</w:t>
      </w:r>
      <w:r>
        <w:t xml:space="preserve"> </w:t>
      </w:r>
      <w:r w:rsidRPr="0070725E">
        <w:t xml:space="preserve">O. Salazar-Campos, J. Moran Ruiz, J. L. Peralta, M. R. Cieza, B. S. Medina, and J. Salazar-Campos, “Deep learning approach for automated ‘Kent’ mango maturity grading in compliance with Peruvian standards,” </w:t>
      </w:r>
      <w:r w:rsidRPr="0070725E">
        <w:rPr>
          <w:i/>
          <w:iCs/>
        </w:rPr>
        <w:t>Results in Control and Optimization</w:t>
      </w:r>
      <w:r w:rsidRPr="0070725E">
        <w:t xml:space="preserve">, vol. 20, p. 100589, Sept. 2025, </w:t>
      </w:r>
      <w:proofErr w:type="spellStart"/>
      <w:r w:rsidRPr="0070725E">
        <w:t>doi</w:t>
      </w:r>
      <w:proofErr w:type="spellEnd"/>
      <w:r w:rsidRPr="0070725E">
        <w:t>: 10.1016/j.rico.2025.100589.</w:t>
      </w:r>
    </w:p>
    <w:p w14:paraId="404D7A09" w14:textId="77777777" w:rsidR="00DF0C2C" w:rsidRPr="0070725E" w:rsidRDefault="00DF0C2C" w:rsidP="00DF0C2C">
      <w:pPr>
        <w:pStyle w:val="Bibliography"/>
        <w:jc w:val="both"/>
      </w:pPr>
      <w:r w:rsidRPr="0070725E">
        <w:t>[20]</w:t>
      </w:r>
      <w:r>
        <w:t xml:space="preserve"> </w:t>
      </w:r>
      <w:r w:rsidRPr="0070725E">
        <w:t xml:space="preserve">Md. S. Alam, Md. R. Ali, and A. Rahman, “Detection and localization of ripe tomato in greenhouse environment using </w:t>
      </w:r>
      <w:proofErr w:type="spellStart"/>
      <w:r w:rsidRPr="0070725E">
        <w:t>Keras</w:t>
      </w:r>
      <w:proofErr w:type="spellEnd"/>
      <w:r w:rsidRPr="0070725E">
        <w:t xml:space="preserve">-based deep learning models,” </w:t>
      </w:r>
      <w:r w:rsidRPr="0070725E">
        <w:rPr>
          <w:i/>
          <w:iCs/>
        </w:rPr>
        <w:t>Journal of Agriculture and Food Research</w:t>
      </w:r>
      <w:r w:rsidRPr="0070725E">
        <w:t xml:space="preserve">, vol. 23, p. 102182, Oct. 2025, </w:t>
      </w:r>
      <w:proofErr w:type="spellStart"/>
      <w:r w:rsidRPr="0070725E">
        <w:t>doi</w:t>
      </w:r>
      <w:proofErr w:type="spellEnd"/>
      <w:r w:rsidRPr="0070725E">
        <w:t>: 10.1016/j.jafr.2025.102182.</w:t>
      </w:r>
    </w:p>
    <w:p w14:paraId="774F8781" w14:textId="77777777" w:rsidR="00DF0C2C" w:rsidRPr="0070725E" w:rsidRDefault="00DF0C2C" w:rsidP="00DF0C2C">
      <w:pPr>
        <w:pStyle w:val="Bibliography"/>
        <w:jc w:val="both"/>
      </w:pPr>
      <w:r w:rsidRPr="0070725E">
        <w:t>[21]</w:t>
      </w:r>
      <w:r>
        <w:t xml:space="preserve"> </w:t>
      </w:r>
      <w:r w:rsidRPr="0070725E">
        <w:t xml:space="preserve">M. </w:t>
      </w:r>
      <w:proofErr w:type="spellStart"/>
      <w:r w:rsidRPr="0070725E">
        <w:t>Astani</w:t>
      </w:r>
      <w:proofErr w:type="spellEnd"/>
      <w:r w:rsidRPr="0070725E">
        <w:t xml:space="preserve">, M. </w:t>
      </w:r>
      <w:proofErr w:type="spellStart"/>
      <w:r w:rsidRPr="0070725E">
        <w:t>Hasheminejad</w:t>
      </w:r>
      <w:proofErr w:type="spellEnd"/>
      <w:r w:rsidRPr="0070725E">
        <w:t xml:space="preserve">, and M. </w:t>
      </w:r>
      <w:proofErr w:type="spellStart"/>
      <w:r w:rsidRPr="0070725E">
        <w:t>Vaghefi</w:t>
      </w:r>
      <w:proofErr w:type="spellEnd"/>
      <w:r w:rsidRPr="0070725E">
        <w:t xml:space="preserve">, “Quality Classification of Tomato Plant in Field Conditions Using </w:t>
      </w:r>
      <w:proofErr w:type="spellStart"/>
      <w:r w:rsidRPr="0070725E">
        <w:t>Efficientnet</w:t>
      </w:r>
      <w:proofErr w:type="spellEnd"/>
      <w:r w:rsidRPr="0070725E">
        <w:t xml:space="preserve"> Deep Learning Model”.</w:t>
      </w:r>
    </w:p>
    <w:p w14:paraId="410E50B5" w14:textId="77777777" w:rsidR="00DF0C2C" w:rsidRPr="0070725E" w:rsidRDefault="00DF0C2C" w:rsidP="00DF0C2C">
      <w:pPr>
        <w:pStyle w:val="Bibliography"/>
        <w:jc w:val="both"/>
      </w:pPr>
      <w:r w:rsidRPr="0070725E">
        <w:t>[22]</w:t>
      </w:r>
      <w:r>
        <w:t xml:space="preserve"> </w:t>
      </w:r>
      <w:r w:rsidRPr="0070725E">
        <w:t>“Non-Destructive Detection of Soluble Solids Content in Fruits: A Review.” Accessed: Aug. 16, 2025. [Online]. Available: https://www.mdpi.com/2624-8549/7/4/115</w:t>
      </w:r>
    </w:p>
    <w:p w14:paraId="5D3AF882" w14:textId="77777777" w:rsidR="00DF0C2C" w:rsidRPr="0070725E" w:rsidRDefault="00DF0C2C" w:rsidP="00DF0C2C">
      <w:pPr>
        <w:pStyle w:val="Bibliography"/>
        <w:jc w:val="both"/>
      </w:pPr>
      <w:r w:rsidRPr="0070725E">
        <w:t>[23]</w:t>
      </w:r>
      <w:r>
        <w:t xml:space="preserve"> </w:t>
      </w:r>
      <w:r w:rsidRPr="0070725E">
        <w:t xml:space="preserve">E. Alam </w:t>
      </w:r>
      <w:r w:rsidRPr="0070725E">
        <w:rPr>
          <w:i/>
          <w:iCs/>
        </w:rPr>
        <w:t>et al.</w:t>
      </w:r>
      <w:r w:rsidRPr="0070725E">
        <w:t xml:space="preserve">, “Ripen banana dataset: A comprehensive resource for carbide detection and ripening stage analysis to enhance food quality and agricultural efficiency,” </w:t>
      </w:r>
      <w:r w:rsidRPr="0070725E">
        <w:rPr>
          <w:i/>
          <w:iCs/>
        </w:rPr>
        <w:t>Data in Brief</w:t>
      </w:r>
      <w:r w:rsidRPr="0070725E">
        <w:t xml:space="preserve">, vol. 60, p. 111659, June 2025, </w:t>
      </w:r>
      <w:proofErr w:type="spellStart"/>
      <w:r w:rsidRPr="0070725E">
        <w:t>doi</w:t>
      </w:r>
      <w:proofErr w:type="spellEnd"/>
      <w:r w:rsidRPr="0070725E">
        <w:t>: 10.1016/j.dib.2025.111659.</w:t>
      </w:r>
    </w:p>
    <w:p w14:paraId="3A5C7B61" w14:textId="77777777" w:rsidR="00DF0C2C" w:rsidRPr="0070725E" w:rsidRDefault="00DF0C2C" w:rsidP="00DF0C2C">
      <w:pPr>
        <w:pStyle w:val="Bibliography"/>
        <w:jc w:val="both"/>
      </w:pPr>
      <w:r w:rsidRPr="0070725E">
        <w:t>[24]</w:t>
      </w:r>
      <w:r>
        <w:t xml:space="preserve"> </w:t>
      </w:r>
      <w:r w:rsidRPr="0070725E">
        <w:t xml:space="preserve">L. Chuquimarca, B. Vintimilla, and S. </w:t>
      </w:r>
      <w:proofErr w:type="spellStart"/>
      <w:r w:rsidRPr="0070725E">
        <w:t>Velastin</w:t>
      </w:r>
      <w:proofErr w:type="spellEnd"/>
      <w:r w:rsidRPr="0070725E">
        <w:t xml:space="preserve">, “Banana Ripeness Level Classification Using a Simple CNN Model Trained with Real and Synthetic </w:t>
      </w:r>
      <w:proofErr w:type="gramStart"/>
      <w:r w:rsidRPr="0070725E">
        <w:t>Datasets:,</w:t>
      </w:r>
      <w:proofErr w:type="gramEnd"/>
      <w:r w:rsidRPr="0070725E">
        <w:t xml:space="preserve">” in </w:t>
      </w:r>
      <w:r w:rsidRPr="0070725E">
        <w:rPr>
          <w:i/>
          <w:iCs/>
        </w:rPr>
        <w:t>Proceedings of the 18th International Joint Conference on Computer Vision, Imaging and Computer Graphics Theory and Applications</w:t>
      </w:r>
      <w:r w:rsidRPr="0070725E">
        <w:t xml:space="preserve">, Lisbon, Portugal: SCITEPRESS - Science and Technology Publications, 2023, pp. 536–543. </w:t>
      </w:r>
      <w:proofErr w:type="spellStart"/>
      <w:r w:rsidRPr="0070725E">
        <w:t>doi</w:t>
      </w:r>
      <w:proofErr w:type="spellEnd"/>
      <w:r w:rsidRPr="0070725E">
        <w:t>: 10.5220/0011654600003417.</w:t>
      </w:r>
    </w:p>
    <w:p w14:paraId="08F5FE26" w14:textId="77777777" w:rsidR="00DF0C2C" w:rsidRPr="0070725E" w:rsidRDefault="00DF0C2C" w:rsidP="00DF0C2C">
      <w:pPr>
        <w:pStyle w:val="Bibliography"/>
        <w:jc w:val="both"/>
      </w:pPr>
      <w:r w:rsidRPr="0070725E">
        <w:lastRenderedPageBreak/>
        <w:t>[25]</w:t>
      </w:r>
      <w:r>
        <w:t xml:space="preserve"> </w:t>
      </w:r>
      <w:r w:rsidRPr="0070725E">
        <w:t xml:space="preserve">“Deep Learning for Oil Palm Fruit Ripeness Classification with </w:t>
      </w:r>
      <w:proofErr w:type="spellStart"/>
      <w:r w:rsidRPr="0070725E">
        <w:t>DenseNet</w:t>
      </w:r>
      <w:proofErr w:type="spellEnd"/>
      <w:r w:rsidRPr="0070725E">
        <w:t xml:space="preserve"> | Request PDF,” in </w:t>
      </w:r>
      <w:r w:rsidRPr="0070725E">
        <w:rPr>
          <w:i/>
          <w:iCs/>
        </w:rPr>
        <w:t>ResearchGate</w:t>
      </w:r>
      <w:r w:rsidRPr="0070725E">
        <w:t xml:space="preserve">, </w:t>
      </w:r>
      <w:proofErr w:type="spellStart"/>
      <w:r w:rsidRPr="0070725E">
        <w:t>doi</w:t>
      </w:r>
      <w:proofErr w:type="spellEnd"/>
      <w:r w:rsidRPr="0070725E">
        <w:t>: 10.1109/ICIMTech53080.2021.9534988.</w:t>
      </w:r>
    </w:p>
    <w:p w14:paraId="6023BD56" w14:textId="77777777" w:rsidR="00DF0C2C" w:rsidRPr="0070725E" w:rsidRDefault="00DF0C2C" w:rsidP="00DF0C2C">
      <w:pPr>
        <w:pStyle w:val="Bibliography"/>
        <w:jc w:val="both"/>
      </w:pPr>
      <w:r w:rsidRPr="0070725E">
        <w:t>[26]</w:t>
      </w:r>
      <w:r>
        <w:t xml:space="preserve"> </w:t>
      </w:r>
      <w:r w:rsidRPr="0070725E">
        <w:t xml:space="preserve">Z. You, M. Zhao, H. Chen, Y. Ying, and Y. Wang, “Olfactory visualization sensor based on densely connected convolutional networks for </w:t>
      </w:r>
      <w:r w:rsidRPr="0070725E">
        <w:rPr>
          <w:i/>
          <w:iCs/>
        </w:rPr>
        <w:t>in-situ</w:t>
      </w:r>
      <w:r w:rsidRPr="0070725E">
        <w:t xml:space="preserve"> fruit ripeness prediction,” </w:t>
      </w:r>
      <w:r w:rsidRPr="0070725E">
        <w:rPr>
          <w:i/>
          <w:iCs/>
        </w:rPr>
        <w:t>Sensors and Actuators B: Chemical</w:t>
      </w:r>
      <w:r w:rsidRPr="0070725E">
        <w:t xml:space="preserve">, vol. 399, p. 134826, Jan. 2024, </w:t>
      </w:r>
      <w:proofErr w:type="spellStart"/>
      <w:r w:rsidRPr="0070725E">
        <w:t>doi</w:t>
      </w:r>
      <w:proofErr w:type="spellEnd"/>
      <w:r w:rsidRPr="0070725E">
        <w:t>: 10.1016/j.snb.2023.134826.</w:t>
      </w:r>
    </w:p>
    <w:p w14:paraId="56237BA9" w14:textId="77777777" w:rsidR="00DF0C2C" w:rsidRPr="0070725E" w:rsidRDefault="00DF0C2C" w:rsidP="00DF0C2C">
      <w:pPr>
        <w:pStyle w:val="Bibliography"/>
        <w:jc w:val="both"/>
      </w:pPr>
      <w:r w:rsidRPr="0070725E">
        <w:t>[27]</w:t>
      </w:r>
      <w:r>
        <w:t xml:space="preserve"> </w:t>
      </w:r>
      <w:r w:rsidRPr="0070725E">
        <w:t>E. Hassan, S. A. Ghazalah, N. El-</w:t>
      </w:r>
      <w:proofErr w:type="spellStart"/>
      <w:r w:rsidRPr="0070725E">
        <w:t>Rashidy</w:t>
      </w:r>
      <w:proofErr w:type="spellEnd"/>
      <w:r w:rsidRPr="0070725E">
        <w:t xml:space="preserve">, T. A. El-Hafeez, and M. Y. Shams, “Sustainable deep vision systems for date fruit quality assessment using attention-enhanced deep learning models,” </w:t>
      </w:r>
      <w:r w:rsidRPr="0070725E">
        <w:rPr>
          <w:i/>
          <w:iCs/>
        </w:rPr>
        <w:t>Front. Plant Sci.</w:t>
      </w:r>
      <w:r w:rsidRPr="0070725E">
        <w:t xml:space="preserve">, vol. 16, June 2025, </w:t>
      </w:r>
      <w:proofErr w:type="spellStart"/>
      <w:r w:rsidRPr="0070725E">
        <w:t>doi</w:t>
      </w:r>
      <w:proofErr w:type="spellEnd"/>
      <w:r w:rsidRPr="0070725E">
        <w:t>: 10.3389/fpls.2025.1521508.</w:t>
      </w:r>
    </w:p>
    <w:p w14:paraId="2A4BE00E" w14:textId="77777777" w:rsidR="00DF0C2C" w:rsidRPr="0070725E" w:rsidRDefault="00DF0C2C" w:rsidP="00DF0C2C">
      <w:pPr>
        <w:pStyle w:val="Bibliography"/>
        <w:jc w:val="both"/>
      </w:pPr>
      <w:r w:rsidRPr="0070725E">
        <w:t>[28]</w:t>
      </w:r>
      <w:r>
        <w:t xml:space="preserve"> </w:t>
      </w:r>
      <w:r w:rsidRPr="0070725E">
        <w:t xml:space="preserve">M. Wu, Y. Qiu, W. Wang, X. Su, Y. Cao, and Y. Bai, “Improved RT-DETR and its application to fruit ripeness detection,” </w:t>
      </w:r>
      <w:r w:rsidRPr="0070725E">
        <w:rPr>
          <w:i/>
          <w:iCs/>
        </w:rPr>
        <w:t>Front. Plant Sci.</w:t>
      </w:r>
      <w:r w:rsidRPr="0070725E">
        <w:t xml:space="preserve">, vol. 16, Feb. 2025, </w:t>
      </w:r>
      <w:proofErr w:type="spellStart"/>
      <w:r w:rsidRPr="0070725E">
        <w:t>doi</w:t>
      </w:r>
      <w:proofErr w:type="spellEnd"/>
      <w:r w:rsidRPr="0070725E">
        <w:t>: 10.3389/fpls.2025.1423682.</w:t>
      </w:r>
    </w:p>
    <w:p w14:paraId="3BDF54E0" w14:textId="77777777" w:rsidR="00DF0C2C" w:rsidRPr="0070725E" w:rsidRDefault="00DF0C2C" w:rsidP="00DF0C2C">
      <w:pPr>
        <w:pStyle w:val="Bibliography"/>
        <w:jc w:val="both"/>
      </w:pPr>
      <w:r w:rsidRPr="0070725E">
        <w:t>[29]</w:t>
      </w:r>
      <w:r>
        <w:t xml:space="preserve"> </w:t>
      </w:r>
      <w:r w:rsidRPr="0070725E">
        <w:t xml:space="preserve">H. You </w:t>
      </w:r>
      <w:r w:rsidRPr="0070725E">
        <w:rPr>
          <w:i/>
          <w:iCs/>
        </w:rPr>
        <w:t>et al.</w:t>
      </w:r>
      <w:r w:rsidRPr="0070725E">
        <w:t xml:space="preserve">, “Towards Precise Papaya Ripeness Assessment: A Deep Learning Framework with Dynamic Detection Heads,” </w:t>
      </w:r>
      <w:r w:rsidRPr="0070725E">
        <w:rPr>
          <w:i/>
          <w:iCs/>
        </w:rPr>
        <w:t>Agriculture</w:t>
      </w:r>
      <w:r w:rsidRPr="0070725E">
        <w:t xml:space="preserve">, vol. 15, no. 15, p. 1585, Jan. 2025, </w:t>
      </w:r>
      <w:proofErr w:type="spellStart"/>
      <w:r w:rsidRPr="0070725E">
        <w:t>doi</w:t>
      </w:r>
      <w:proofErr w:type="spellEnd"/>
      <w:r w:rsidRPr="0070725E">
        <w:t>: 10.3390/agriculture15151585.</w:t>
      </w:r>
    </w:p>
    <w:p w14:paraId="01C7DC69" w14:textId="77777777" w:rsidR="00DF0C2C" w:rsidRPr="0070725E" w:rsidRDefault="00DF0C2C" w:rsidP="00DF0C2C">
      <w:pPr>
        <w:pStyle w:val="Bibliography"/>
        <w:jc w:val="both"/>
      </w:pPr>
      <w:r w:rsidRPr="0070725E">
        <w:t>[30]</w:t>
      </w:r>
      <w:r>
        <w:t xml:space="preserve"> </w:t>
      </w:r>
      <w:r w:rsidRPr="0070725E">
        <w:t xml:space="preserve">Z. Mi and W. Q. Yan, “Strawberry Ripeness Detection Using Deep Learning Models,” </w:t>
      </w:r>
      <w:r w:rsidRPr="0070725E">
        <w:rPr>
          <w:i/>
          <w:iCs/>
        </w:rPr>
        <w:t>Big Data and Cognitive Computing</w:t>
      </w:r>
      <w:r w:rsidRPr="0070725E">
        <w:t xml:space="preserve">, vol. 8, no. 8, p. 92, Aug. 2024, </w:t>
      </w:r>
      <w:proofErr w:type="spellStart"/>
      <w:r w:rsidRPr="0070725E">
        <w:t>doi</w:t>
      </w:r>
      <w:proofErr w:type="spellEnd"/>
      <w:r w:rsidRPr="0070725E">
        <w:t>: 10.3390/bdcc8080092.</w:t>
      </w:r>
    </w:p>
    <w:p w14:paraId="6B5F631C" w14:textId="77777777" w:rsidR="00DF0C2C" w:rsidRPr="0070725E" w:rsidRDefault="00DF0C2C" w:rsidP="00DF0C2C">
      <w:pPr>
        <w:pStyle w:val="Bibliography"/>
        <w:jc w:val="both"/>
      </w:pPr>
      <w:r w:rsidRPr="0070725E">
        <w:t>[31]</w:t>
      </w:r>
      <w:r>
        <w:t xml:space="preserve"> </w:t>
      </w:r>
      <w:r w:rsidRPr="0070725E">
        <w:t xml:space="preserve">J. Giménez-Gallego, J. Martínez-del-Rincon, P. J. </w:t>
      </w:r>
      <w:proofErr w:type="spellStart"/>
      <w:r w:rsidRPr="0070725E">
        <w:t>Blaya</w:t>
      </w:r>
      <w:proofErr w:type="spellEnd"/>
      <w:r w:rsidRPr="0070725E">
        <w:t>-Ros, H. Navarro-</w:t>
      </w:r>
      <w:proofErr w:type="spellStart"/>
      <w:r w:rsidRPr="0070725E">
        <w:t>Hellín</w:t>
      </w:r>
      <w:proofErr w:type="spellEnd"/>
      <w:r w:rsidRPr="0070725E">
        <w:t xml:space="preserve">, P. J. Navarro, and R. Torres-Sánchez, “Fruit Monitoring and Harvest Date Prediction Using On-Tree Automatic Image Tracking,” </w:t>
      </w:r>
      <w:r w:rsidRPr="0070725E">
        <w:rPr>
          <w:i/>
          <w:iCs/>
        </w:rPr>
        <w:t>IEEE Trans. Agri. Elect.</w:t>
      </w:r>
      <w:r w:rsidRPr="0070725E">
        <w:t xml:space="preserve">, vol. 3, no. 1, pp. 56–68, Mar. 2025, </w:t>
      </w:r>
      <w:proofErr w:type="spellStart"/>
      <w:r w:rsidRPr="0070725E">
        <w:t>doi</w:t>
      </w:r>
      <w:proofErr w:type="spellEnd"/>
      <w:r w:rsidRPr="0070725E">
        <w:t>: 10.1109/TAFE.2024.3408912.</w:t>
      </w:r>
    </w:p>
    <w:p w14:paraId="456A2781" w14:textId="77777777" w:rsidR="00DF0C2C" w:rsidRPr="0070725E" w:rsidRDefault="00DF0C2C" w:rsidP="00DF0C2C">
      <w:pPr>
        <w:pStyle w:val="Bibliography"/>
        <w:jc w:val="both"/>
      </w:pPr>
      <w:r w:rsidRPr="0070725E">
        <w:t>[32]</w:t>
      </w:r>
      <w:r>
        <w:t xml:space="preserve"> </w:t>
      </w:r>
      <w:r w:rsidRPr="0070725E">
        <w:t>M. Tan and Q. V. Le, “</w:t>
      </w:r>
      <w:proofErr w:type="spellStart"/>
      <w:r w:rsidRPr="0070725E">
        <w:t>EfficientNet</w:t>
      </w:r>
      <w:proofErr w:type="spellEnd"/>
      <w:r w:rsidRPr="0070725E">
        <w:t xml:space="preserve">: Rethinking Model Scaling for Convolutional Neural Networks,” Sept. 11, 2020, </w:t>
      </w:r>
      <w:proofErr w:type="spellStart"/>
      <w:r w:rsidRPr="0070725E">
        <w:rPr>
          <w:i/>
          <w:iCs/>
        </w:rPr>
        <w:t>arXiv</w:t>
      </w:r>
      <w:proofErr w:type="spellEnd"/>
      <w:r w:rsidRPr="0070725E">
        <w:t xml:space="preserve">: arXiv:1905.11946. </w:t>
      </w:r>
      <w:proofErr w:type="spellStart"/>
      <w:r w:rsidRPr="0070725E">
        <w:t>doi</w:t>
      </w:r>
      <w:proofErr w:type="spellEnd"/>
      <w:r w:rsidRPr="0070725E">
        <w:t>: 10.48550/arXiv.1905.11946.</w:t>
      </w:r>
    </w:p>
    <w:p w14:paraId="147A53DC" w14:textId="77777777" w:rsidR="00DF0C2C" w:rsidRPr="0070725E" w:rsidRDefault="00DF0C2C" w:rsidP="00DF0C2C">
      <w:pPr>
        <w:pStyle w:val="Bibliography"/>
        <w:jc w:val="both"/>
      </w:pPr>
      <w:r w:rsidRPr="0070725E">
        <w:t>[33]</w:t>
      </w:r>
      <w:r>
        <w:t xml:space="preserve"> </w:t>
      </w:r>
      <w:r w:rsidRPr="0070725E">
        <w:t xml:space="preserve">G. Huang, Z. Liu, L. Van Der Maaten, and K. Q. Weinberger, “Densely Connected Convolutional Networks,” in </w:t>
      </w:r>
      <w:r w:rsidRPr="0070725E">
        <w:rPr>
          <w:i/>
          <w:iCs/>
        </w:rPr>
        <w:t>2017 IEEE Conference on Computer Vision and Pattern Recognition (CVPR)</w:t>
      </w:r>
      <w:r w:rsidRPr="0070725E">
        <w:t xml:space="preserve">, Honolulu, HI: IEEE, July 2017, pp. 2261–2269. </w:t>
      </w:r>
      <w:proofErr w:type="spellStart"/>
      <w:r w:rsidRPr="0070725E">
        <w:t>doi</w:t>
      </w:r>
      <w:proofErr w:type="spellEnd"/>
      <w:r w:rsidRPr="0070725E">
        <w:t>: 10.1109/CVPR.2017.243.</w:t>
      </w:r>
    </w:p>
    <w:p w14:paraId="33EFEA27" w14:textId="77777777" w:rsidR="00DF0C2C" w:rsidRPr="0070725E" w:rsidRDefault="00DF0C2C" w:rsidP="00DF0C2C">
      <w:pPr>
        <w:pStyle w:val="Bibliography"/>
        <w:jc w:val="both"/>
      </w:pPr>
      <w:r w:rsidRPr="0070725E">
        <w:t>[34]</w:t>
      </w:r>
      <w:r>
        <w:t xml:space="preserve"> </w:t>
      </w:r>
      <w:r w:rsidRPr="0070725E">
        <w:t xml:space="preserve">M. Sandler, A. Howard, M. Zhu, A. Zhmoginov, and L.-C. Chen, “MobileNetV2: Inverted Residuals and Linear Bottlenecks,” in </w:t>
      </w:r>
      <w:r w:rsidRPr="0070725E">
        <w:rPr>
          <w:i/>
          <w:iCs/>
        </w:rPr>
        <w:t>2018 IEEE/CVF Conference on Computer Vision and Pattern Recognition</w:t>
      </w:r>
      <w:r w:rsidRPr="0070725E">
        <w:t xml:space="preserve">, Salt Lake City, UT: IEEE, June 2018, pp. 4510–4520. </w:t>
      </w:r>
      <w:proofErr w:type="spellStart"/>
      <w:r w:rsidRPr="0070725E">
        <w:t>doi</w:t>
      </w:r>
      <w:proofErr w:type="spellEnd"/>
      <w:r w:rsidRPr="0070725E">
        <w:t>: 10.1109/CVPR.2018.00474.</w:t>
      </w:r>
    </w:p>
    <w:p w14:paraId="15F69BBC" w14:textId="77777777" w:rsidR="00DF0C2C" w:rsidRPr="0070725E" w:rsidRDefault="00DF0C2C" w:rsidP="00DF0C2C">
      <w:pPr>
        <w:pStyle w:val="Bibliography"/>
        <w:jc w:val="both"/>
      </w:pPr>
      <w:r w:rsidRPr="0070725E">
        <w:t>[35]</w:t>
      </w:r>
      <w:r>
        <w:t xml:space="preserve"> </w:t>
      </w:r>
      <w:r w:rsidRPr="0070725E">
        <w:t xml:space="preserve">P. </w:t>
      </w:r>
      <w:proofErr w:type="spellStart"/>
      <w:r w:rsidRPr="0070725E">
        <w:t>Baglat</w:t>
      </w:r>
      <w:proofErr w:type="spellEnd"/>
      <w:r w:rsidRPr="0070725E">
        <w:t xml:space="preserve">, A. Hayat, F. Mendonça, A. Gupta, S. S. Mostafa, and F. Morgado-Dias, “Non-Destructive Banana Ripeness Detection Using Shallow and Deep Learning: A Systematic Review,” </w:t>
      </w:r>
      <w:r w:rsidRPr="0070725E">
        <w:rPr>
          <w:i/>
          <w:iCs/>
        </w:rPr>
        <w:t>Sensors</w:t>
      </w:r>
      <w:r w:rsidRPr="0070725E">
        <w:t xml:space="preserve">, vol. 23, no. 2, p. 738, Jan. 2023, </w:t>
      </w:r>
      <w:proofErr w:type="spellStart"/>
      <w:r w:rsidRPr="0070725E">
        <w:t>doi</w:t>
      </w:r>
      <w:proofErr w:type="spellEnd"/>
      <w:r w:rsidRPr="0070725E">
        <w:t>: 10.3390/s23020738.</w:t>
      </w:r>
    </w:p>
    <w:p w14:paraId="30C12C4D" w14:textId="77777777" w:rsidR="00DF0C2C" w:rsidRPr="0070725E" w:rsidRDefault="00DF0C2C" w:rsidP="00DF0C2C">
      <w:pPr>
        <w:pStyle w:val="Bibliography"/>
        <w:jc w:val="both"/>
      </w:pPr>
      <w:r w:rsidRPr="0070725E">
        <w:t>[36]</w:t>
      </w:r>
      <w:r>
        <w:t xml:space="preserve"> </w:t>
      </w:r>
      <w:r w:rsidRPr="0070725E">
        <w:t xml:space="preserve">Y. Okabe, T. </w:t>
      </w:r>
      <w:proofErr w:type="spellStart"/>
      <w:r w:rsidRPr="0070725E">
        <w:t>Hiraguri</w:t>
      </w:r>
      <w:proofErr w:type="spellEnd"/>
      <w:r w:rsidRPr="0070725E">
        <w:t xml:space="preserve">, K. Endo, T. Kimura, and D. Hayashi, “Classification of Tomato Harvest Timing Using an AI Camera and Analysis Based on Experimental Results,” </w:t>
      </w:r>
      <w:proofErr w:type="spellStart"/>
      <w:r w:rsidRPr="0070725E">
        <w:rPr>
          <w:i/>
          <w:iCs/>
        </w:rPr>
        <w:t>AgriEngineering</w:t>
      </w:r>
      <w:proofErr w:type="spellEnd"/>
      <w:r w:rsidRPr="0070725E">
        <w:t xml:space="preserve">, vol. 7, no. 2, p. 48, Feb. 2025, </w:t>
      </w:r>
      <w:proofErr w:type="spellStart"/>
      <w:r w:rsidRPr="0070725E">
        <w:t>doi</w:t>
      </w:r>
      <w:proofErr w:type="spellEnd"/>
      <w:r w:rsidRPr="0070725E">
        <w:t>: 10.3390/agriengineering7020048.</w:t>
      </w:r>
    </w:p>
    <w:p w14:paraId="7DCD57DE" w14:textId="77777777" w:rsidR="00FA3CC4" w:rsidRPr="00E41B32" w:rsidRDefault="00FA3CC4" w:rsidP="00FA3CC4">
      <w:pPr>
        <w:jc w:val="both"/>
        <w:rPr>
          <w:rFonts w:ascii="Arial" w:hAnsi="Arial" w:cs="Arial"/>
        </w:rPr>
      </w:pPr>
    </w:p>
    <w:p w14:paraId="49B0CDF1" w14:textId="77777777" w:rsidR="00FA3CC4" w:rsidRPr="00E41B32" w:rsidRDefault="00FA3CC4" w:rsidP="00FA3CC4">
      <w:pPr>
        <w:jc w:val="both"/>
        <w:rPr>
          <w:rFonts w:ascii="Arial" w:hAnsi="Arial" w:cs="Arial"/>
        </w:rPr>
        <w:sectPr w:rsidR="00FA3CC4" w:rsidRPr="00E41B32" w:rsidSect="00975AD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pPr>
      <w:r w:rsidRPr="00E41B32">
        <w:rPr>
          <w:rFonts w:ascii="Arial" w:hAnsi="Arial" w:cs="Arial"/>
        </w:rPr>
        <w:br/>
      </w:r>
    </w:p>
    <w:p w14:paraId="1ED97EC7" w14:textId="77777777" w:rsidR="00FA3CC4" w:rsidRPr="00E41B32" w:rsidRDefault="00FA3CC4" w:rsidP="00FA3CC4">
      <w:pPr>
        <w:pStyle w:val="Appendix"/>
        <w:spacing w:after="0"/>
        <w:jc w:val="both"/>
        <w:rPr>
          <w:rFonts w:ascii="Arial" w:hAnsi="Arial" w:cs="Arial"/>
          <w:b w:val="0"/>
        </w:rPr>
      </w:pPr>
    </w:p>
    <w:p w14:paraId="18E1652C" w14:textId="77777777" w:rsidR="00FA3CC4" w:rsidRDefault="00FA3CC4"/>
    <w:sectPr w:rsidR="00FA3CC4" w:rsidSect="00975A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0CD9B" w14:textId="77777777" w:rsidR="00A12EFA" w:rsidRDefault="00A12EFA" w:rsidP="00FA3CC4">
      <w:r>
        <w:separator/>
      </w:r>
    </w:p>
  </w:endnote>
  <w:endnote w:type="continuationSeparator" w:id="0">
    <w:p w14:paraId="0D992957" w14:textId="77777777" w:rsidR="00A12EFA" w:rsidRDefault="00A12EFA" w:rsidP="00FA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C7AE" w14:textId="77777777" w:rsidR="00D2413E" w:rsidRDefault="00D24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936B" w14:textId="77777777" w:rsidR="00FA3CC4" w:rsidRPr="00C37E61" w:rsidRDefault="00FA3CC4"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B558" w14:textId="77777777" w:rsidR="00D2413E" w:rsidRDefault="00D24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EDC50" w14:textId="77777777" w:rsidR="00A12EFA" w:rsidRDefault="00A12EFA" w:rsidP="00FA3CC4">
      <w:r>
        <w:separator/>
      </w:r>
    </w:p>
  </w:footnote>
  <w:footnote w:type="continuationSeparator" w:id="0">
    <w:p w14:paraId="4E396B54" w14:textId="77777777" w:rsidR="00A12EFA" w:rsidRDefault="00A12EFA" w:rsidP="00FA3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C0DC6" w14:textId="5F19B106" w:rsidR="00D2413E" w:rsidRDefault="00D2413E">
    <w:pPr>
      <w:pStyle w:val="Header"/>
    </w:pPr>
    <w:r>
      <w:rPr>
        <w:noProof/>
      </w:rPr>
      <w:pict w14:anchorId="3ED72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261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03B1" w14:textId="671A1E79" w:rsidR="00D2413E" w:rsidRDefault="00D2413E">
    <w:pPr>
      <w:pStyle w:val="Header"/>
    </w:pPr>
    <w:r>
      <w:rPr>
        <w:noProof/>
      </w:rPr>
      <w:pict w14:anchorId="34100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261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C0AC0" w14:textId="3CECECB5" w:rsidR="00D2413E" w:rsidRDefault="00D2413E">
    <w:pPr>
      <w:pStyle w:val="Header"/>
    </w:pPr>
    <w:r>
      <w:rPr>
        <w:noProof/>
      </w:rPr>
      <w:pict w14:anchorId="1D901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26115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71B9B"/>
    <w:multiLevelType w:val="multilevel"/>
    <w:tmpl w:val="87822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DD0225"/>
    <w:multiLevelType w:val="multilevel"/>
    <w:tmpl w:val="FE78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6C5E39"/>
    <w:multiLevelType w:val="multilevel"/>
    <w:tmpl w:val="0A746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C504D1"/>
    <w:multiLevelType w:val="hybridMultilevel"/>
    <w:tmpl w:val="D77E8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C4"/>
    <w:rsid w:val="0000242E"/>
    <w:rsid w:val="001E1F1E"/>
    <w:rsid w:val="003F553E"/>
    <w:rsid w:val="005D625B"/>
    <w:rsid w:val="007A6614"/>
    <w:rsid w:val="00800088"/>
    <w:rsid w:val="00826E57"/>
    <w:rsid w:val="00841BFA"/>
    <w:rsid w:val="008D4504"/>
    <w:rsid w:val="008D5439"/>
    <w:rsid w:val="00935601"/>
    <w:rsid w:val="00975AD9"/>
    <w:rsid w:val="00A12EFA"/>
    <w:rsid w:val="00D2413E"/>
    <w:rsid w:val="00DF0C2C"/>
    <w:rsid w:val="00DF6597"/>
    <w:rsid w:val="00FA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BD98DA"/>
  <w15:chartTrackingRefBased/>
  <w15:docId w15:val="{9C373675-884B-4E44-838E-1D37F135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CC4"/>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FA3C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3C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3C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3C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3C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3C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3C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3C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3C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3C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3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C4"/>
    <w:rPr>
      <w:rFonts w:eastAsiaTheme="majorEastAsia" w:cstheme="majorBidi"/>
      <w:color w:val="272727" w:themeColor="text1" w:themeTint="D8"/>
    </w:rPr>
  </w:style>
  <w:style w:type="paragraph" w:styleId="Title">
    <w:name w:val="Title"/>
    <w:basedOn w:val="Normal"/>
    <w:next w:val="Normal"/>
    <w:link w:val="TitleChar"/>
    <w:qFormat/>
    <w:rsid w:val="00FA3C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3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C4"/>
    <w:pPr>
      <w:spacing w:before="160"/>
      <w:jc w:val="center"/>
    </w:pPr>
    <w:rPr>
      <w:i/>
      <w:iCs/>
      <w:color w:val="404040" w:themeColor="text1" w:themeTint="BF"/>
    </w:rPr>
  </w:style>
  <w:style w:type="character" w:customStyle="1" w:styleId="QuoteChar">
    <w:name w:val="Quote Char"/>
    <w:basedOn w:val="DefaultParagraphFont"/>
    <w:link w:val="Quote"/>
    <w:uiPriority w:val="29"/>
    <w:rsid w:val="00FA3CC4"/>
    <w:rPr>
      <w:i/>
      <w:iCs/>
      <w:color w:val="404040" w:themeColor="text1" w:themeTint="BF"/>
    </w:rPr>
  </w:style>
  <w:style w:type="paragraph" w:styleId="ListParagraph">
    <w:name w:val="List Paragraph"/>
    <w:basedOn w:val="Normal"/>
    <w:uiPriority w:val="34"/>
    <w:qFormat/>
    <w:rsid w:val="00FA3CC4"/>
    <w:pPr>
      <w:ind w:left="720"/>
      <w:contextualSpacing/>
    </w:pPr>
  </w:style>
  <w:style w:type="character" w:styleId="IntenseEmphasis">
    <w:name w:val="Intense Emphasis"/>
    <w:basedOn w:val="DefaultParagraphFont"/>
    <w:uiPriority w:val="21"/>
    <w:qFormat/>
    <w:rsid w:val="00FA3CC4"/>
    <w:rPr>
      <w:i/>
      <w:iCs/>
      <w:color w:val="2F5496" w:themeColor="accent1" w:themeShade="BF"/>
    </w:rPr>
  </w:style>
  <w:style w:type="paragraph" w:styleId="IntenseQuote">
    <w:name w:val="Intense Quote"/>
    <w:basedOn w:val="Normal"/>
    <w:next w:val="Normal"/>
    <w:link w:val="IntenseQuoteChar"/>
    <w:uiPriority w:val="30"/>
    <w:qFormat/>
    <w:rsid w:val="00FA3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3CC4"/>
    <w:rPr>
      <w:i/>
      <w:iCs/>
      <w:color w:val="2F5496" w:themeColor="accent1" w:themeShade="BF"/>
    </w:rPr>
  </w:style>
  <w:style w:type="character" w:styleId="IntenseReference">
    <w:name w:val="Intense Reference"/>
    <w:basedOn w:val="DefaultParagraphFont"/>
    <w:uiPriority w:val="32"/>
    <w:qFormat/>
    <w:rsid w:val="00FA3CC4"/>
    <w:rPr>
      <w:b/>
      <w:bCs/>
      <w:smallCaps/>
      <w:color w:val="2F5496" w:themeColor="accent1" w:themeShade="BF"/>
      <w:spacing w:val="5"/>
    </w:rPr>
  </w:style>
  <w:style w:type="paragraph" w:styleId="Bibliography">
    <w:name w:val="Bibliography"/>
    <w:basedOn w:val="Normal"/>
    <w:next w:val="Normal"/>
    <w:uiPriority w:val="37"/>
    <w:unhideWhenUsed/>
    <w:rsid w:val="00FA3CC4"/>
  </w:style>
  <w:style w:type="paragraph" w:customStyle="1" w:styleId="Author">
    <w:name w:val="Author"/>
    <w:basedOn w:val="Normal"/>
    <w:rsid w:val="00FA3CC4"/>
    <w:pPr>
      <w:spacing w:line="280" w:lineRule="exact"/>
      <w:jc w:val="right"/>
    </w:pPr>
    <w:rPr>
      <w:b/>
      <w:sz w:val="24"/>
    </w:rPr>
  </w:style>
  <w:style w:type="paragraph" w:customStyle="1" w:styleId="Affiliation">
    <w:name w:val="Affiliation"/>
    <w:basedOn w:val="Normal"/>
    <w:rsid w:val="00FA3CC4"/>
    <w:pPr>
      <w:spacing w:after="240" w:line="240" w:lineRule="exact"/>
      <w:jc w:val="right"/>
    </w:pPr>
  </w:style>
  <w:style w:type="paragraph" w:customStyle="1" w:styleId="Body">
    <w:name w:val="Body"/>
    <w:basedOn w:val="Normal"/>
    <w:rsid w:val="00FA3CC4"/>
    <w:pPr>
      <w:spacing w:after="240"/>
      <w:jc w:val="both"/>
    </w:pPr>
  </w:style>
  <w:style w:type="paragraph" w:customStyle="1" w:styleId="AbstHead">
    <w:name w:val="Abst Head"/>
    <w:basedOn w:val="Normal"/>
    <w:rsid w:val="00FA3CC4"/>
    <w:pPr>
      <w:keepNext/>
      <w:spacing w:after="240"/>
    </w:pPr>
    <w:rPr>
      <w:b/>
      <w:caps/>
      <w:sz w:val="22"/>
    </w:rPr>
  </w:style>
  <w:style w:type="paragraph" w:customStyle="1" w:styleId="ConcHead">
    <w:name w:val="Conc Head"/>
    <w:basedOn w:val="Normal"/>
    <w:rsid w:val="00FA3CC4"/>
    <w:pPr>
      <w:keepNext/>
      <w:spacing w:after="240"/>
    </w:pPr>
    <w:rPr>
      <w:b/>
      <w:caps/>
      <w:sz w:val="22"/>
    </w:rPr>
  </w:style>
  <w:style w:type="paragraph" w:customStyle="1" w:styleId="AcknHead">
    <w:name w:val="Ackn Head"/>
    <w:basedOn w:val="Normal"/>
    <w:rsid w:val="00FA3CC4"/>
    <w:pPr>
      <w:keepNext/>
      <w:spacing w:after="240"/>
    </w:pPr>
    <w:rPr>
      <w:b/>
      <w:caps/>
      <w:sz w:val="22"/>
    </w:rPr>
  </w:style>
  <w:style w:type="paragraph" w:customStyle="1" w:styleId="ReferHead">
    <w:name w:val="Refer Head"/>
    <w:basedOn w:val="Normal"/>
    <w:rsid w:val="00FA3CC4"/>
    <w:pPr>
      <w:keepNext/>
      <w:spacing w:after="240"/>
    </w:pPr>
    <w:rPr>
      <w:b/>
      <w:caps/>
      <w:sz w:val="22"/>
    </w:rPr>
  </w:style>
  <w:style w:type="paragraph" w:customStyle="1" w:styleId="Copyright">
    <w:name w:val="Copyright"/>
    <w:basedOn w:val="Normal"/>
    <w:rsid w:val="00FA3CC4"/>
    <w:pPr>
      <w:spacing w:after="960" w:line="200" w:lineRule="exact"/>
    </w:pPr>
    <w:rPr>
      <w:sz w:val="16"/>
    </w:rPr>
  </w:style>
  <w:style w:type="paragraph" w:customStyle="1" w:styleId="Head1">
    <w:name w:val="Head1"/>
    <w:basedOn w:val="Normal"/>
    <w:rsid w:val="00FA3CC4"/>
    <w:pPr>
      <w:keepNext/>
      <w:spacing w:after="240"/>
    </w:pPr>
    <w:rPr>
      <w:b/>
      <w:caps/>
      <w:sz w:val="22"/>
    </w:rPr>
  </w:style>
  <w:style w:type="paragraph" w:customStyle="1" w:styleId="Appendix">
    <w:name w:val="Appendix"/>
    <w:basedOn w:val="Normal"/>
    <w:rsid w:val="00FA3CC4"/>
    <w:pPr>
      <w:keepNext/>
      <w:spacing w:after="240"/>
    </w:pPr>
    <w:rPr>
      <w:b/>
      <w:caps/>
      <w:sz w:val="22"/>
    </w:rPr>
  </w:style>
  <w:style w:type="paragraph" w:styleId="Footer">
    <w:name w:val="footer"/>
    <w:basedOn w:val="Normal"/>
    <w:link w:val="FooterChar"/>
    <w:rsid w:val="00FA3CC4"/>
    <w:pPr>
      <w:tabs>
        <w:tab w:val="center" w:pos="4320"/>
        <w:tab w:val="right" w:pos="8640"/>
      </w:tabs>
    </w:pPr>
  </w:style>
  <w:style w:type="character" w:customStyle="1" w:styleId="FooterChar">
    <w:name w:val="Footer Char"/>
    <w:basedOn w:val="DefaultParagraphFont"/>
    <w:link w:val="Footer"/>
    <w:rsid w:val="00FA3CC4"/>
    <w:rPr>
      <w:rFonts w:ascii="Helvetica" w:eastAsia="Times New Roman" w:hAnsi="Helvetica" w:cs="Times New Roman"/>
      <w:kern w:val="0"/>
      <w:sz w:val="20"/>
      <w:szCs w:val="20"/>
      <w14:ligatures w14:val="none"/>
    </w:rPr>
  </w:style>
  <w:style w:type="paragraph" w:styleId="Header">
    <w:name w:val="header"/>
    <w:basedOn w:val="Normal"/>
    <w:link w:val="HeaderChar"/>
    <w:rsid w:val="00FA3CC4"/>
    <w:pPr>
      <w:tabs>
        <w:tab w:val="center" w:pos="4320"/>
        <w:tab w:val="right" w:pos="8640"/>
      </w:tabs>
    </w:pPr>
  </w:style>
  <w:style w:type="character" w:customStyle="1" w:styleId="HeaderChar">
    <w:name w:val="Header Char"/>
    <w:basedOn w:val="DefaultParagraphFont"/>
    <w:link w:val="Header"/>
    <w:rsid w:val="00FA3CC4"/>
    <w:rPr>
      <w:rFonts w:ascii="Helvetica" w:eastAsia="Times New Roman" w:hAnsi="Helvetica" w:cs="Times New Roman"/>
      <w:kern w:val="0"/>
      <w:sz w:val="20"/>
      <w:szCs w:val="20"/>
      <w14:ligatures w14:val="none"/>
    </w:rPr>
  </w:style>
  <w:style w:type="paragraph" w:styleId="BodyText">
    <w:name w:val="Body Text"/>
    <w:basedOn w:val="Normal"/>
    <w:link w:val="BodyTextChar"/>
    <w:unhideWhenUsed/>
    <w:rsid w:val="00FA3CC4"/>
    <w:pPr>
      <w:spacing w:after="120"/>
    </w:pPr>
  </w:style>
  <w:style w:type="character" w:customStyle="1" w:styleId="BodyTextChar">
    <w:name w:val="Body Text Char"/>
    <w:basedOn w:val="DefaultParagraphFont"/>
    <w:link w:val="BodyText"/>
    <w:rsid w:val="00FA3CC4"/>
    <w:rPr>
      <w:rFonts w:ascii="Helvetica" w:eastAsia="Times New Roman" w:hAnsi="Helvetica" w:cs="Times New Roman"/>
      <w:kern w:val="0"/>
      <w:sz w:val="20"/>
      <w:szCs w:val="20"/>
      <w14:ligatures w14:val="none"/>
    </w:rPr>
  </w:style>
  <w:style w:type="paragraph" w:styleId="Caption">
    <w:name w:val="caption"/>
    <w:basedOn w:val="Normal"/>
    <w:next w:val="Normal"/>
    <w:unhideWhenUsed/>
    <w:qFormat/>
    <w:rsid w:val="00FA3CC4"/>
    <w:pPr>
      <w:spacing w:after="200"/>
    </w:pPr>
    <w:rPr>
      <w:i/>
      <w:iCs/>
      <w:color w:val="44546A" w:themeColor="text2"/>
      <w:sz w:val="18"/>
      <w:szCs w:val="18"/>
    </w:rPr>
  </w:style>
  <w:style w:type="character" w:styleId="Strong">
    <w:name w:val="Strong"/>
    <w:basedOn w:val="DefaultParagraphFont"/>
    <w:uiPriority w:val="22"/>
    <w:qFormat/>
    <w:rsid w:val="00FA3CC4"/>
    <w:rPr>
      <w:b/>
      <w:bCs/>
    </w:rPr>
  </w:style>
  <w:style w:type="character" w:styleId="LineNumber">
    <w:name w:val="line number"/>
    <w:basedOn w:val="DefaultParagraphFont"/>
    <w:uiPriority w:val="99"/>
    <w:semiHidden/>
    <w:unhideWhenUsed/>
    <w:rsid w:val="00FA3CC4"/>
  </w:style>
  <w:style w:type="character" w:styleId="Hyperlink">
    <w:name w:val="Hyperlink"/>
    <w:basedOn w:val="DefaultParagraphFont"/>
    <w:uiPriority w:val="99"/>
    <w:unhideWhenUsed/>
    <w:rsid w:val="0000242E"/>
    <w:rPr>
      <w:color w:val="0563C1" w:themeColor="hyperlink"/>
      <w:u w:val="single"/>
    </w:rPr>
  </w:style>
  <w:style w:type="character" w:styleId="UnresolvedMention">
    <w:name w:val="Unresolved Mention"/>
    <w:basedOn w:val="DefaultParagraphFont"/>
    <w:uiPriority w:val="99"/>
    <w:semiHidden/>
    <w:unhideWhenUsed/>
    <w:rsid w:val="00002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25646</Words>
  <Characters>146183</Characters>
  <Application>Microsoft Office Word</Application>
  <DocSecurity>0</DocSecurity>
  <Lines>1218</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kisara randeniya</dc:creator>
  <cp:keywords/>
  <dc:description/>
  <cp:lastModifiedBy>SDI 1084</cp:lastModifiedBy>
  <cp:revision>20</cp:revision>
  <dcterms:created xsi:type="dcterms:W3CDTF">2025-08-27T09:09:00Z</dcterms:created>
  <dcterms:modified xsi:type="dcterms:W3CDTF">2025-09-11T09:27:00Z</dcterms:modified>
</cp:coreProperties>
</file>