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CDD58" w14:textId="17300B3B" w:rsidR="00E31157" w:rsidRPr="00B478B1" w:rsidRDefault="005D61A4" w:rsidP="00712D2D">
      <w:pPr>
        <w:spacing w:before="100" w:beforeAutospacing="1" w:after="100" w:afterAutospacing="1" w:line="240" w:lineRule="auto"/>
        <w:jc w:val="right"/>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E31157" w:rsidRPr="00B478B1">
        <w:rPr>
          <w:rFonts w:ascii="Times New Roman" w:hAnsi="Times New Roman" w:cs="Times New Roman"/>
          <w:b/>
          <w:bCs/>
          <w:sz w:val="28"/>
          <w:szCs w:val="28"/>
        </w:rPr>
        <w:t>IMPACT OF LEADERSHIP</w:t>
      </w:r>
      <w:r w:rsidR="002D18C7" w:rsidRPr="00B478B1">
        <w:rPr>
          <w:rFonts w:ascii="Times New Roman" w:hAnsi="Times New Roman" w:cs="Times New Roman"/>
          <w:b/>
          <w:bCs/>
          <w:sz w:val="28"/>
          <w:szCs w:val="28"/>
        </w:rPr>
        <w:t xml:space="preserve"> </w:t>
      </w:r>
      <w:r w:rsidR="00746E3E" w:rsidRPr="00B478B1">
        <w:rPr>
          <w:rFonts w:ascii="Times New Roman" w:hAnsi="Times New Roman" w:cs="Times New Roman"/>
          <w:b/>
          <w:bCs/>
          <w:sz w:val="28"/>
          <w:szCs w:val="28"/>
        </w:rPr>
        <w:t>DEVELOPMENT PROGRAMS</w:t>
      </w:r>
      <w:r w:rsidR="00E31157" w:rsidRPr="00B478B1">
        <w:rPr>
          <w:rFonts w:ascii="Times New Roman" w:hAnsi="Times New Roman" w:cs="Times New Roman"/>
          <w:b/>
          <w:bCs/>
          <w:sz w:val="28"/>
          <w:szCs w:val="28"/>
        </w:rPr>
        <w:t xml:space="preserve"> ON STUDENT’S PERFORMANCE IN TEACHER’S COLLEGE IN MOROGORO </w:t>
      </w:r>
      <w:r w:rsidR="00B61FE4">
        <w:rPr>
          <w:rFonts w:ascii="Times New Roman" w:hAnsi="Times New Roman" w:cs="Times New Roman"/>
          <w:b/>
          <w:bCs/>
          <w:sz w:val="28"/>
          <w:szCs w:val="28"/>
        </w:rPr>
        <w:t xml:space="preserve">MUNICIPALITY, </w:t>
      </w:r>
      <w:r w:rsidR="00E31157" w:rsidRPr="00B478B1">
        <w:rPr>
          <w:rFonts w:ascii="Times New Roman" w:hAnsi="Times New Roman" w:cs="Times New Roman"/>
          <w:b/>
          <w:bCs/>
          <w:sz w:val="28"/>
          <w:szCs w:val="28"/>
        </w:rPr>
        <w:t xml:space="preserve">TANZANIA </w:t>
      </w:r>
    </w:p>
    <w:p w14:paraId="56DE71C9" w14:textId="6799C998" w:rsidR="006744A3" w:rsidRPr="00B478B1" w:rsidRDefault="006744A3" w:rsidP="009510C9">
      <w:pPr>
        <w:spacing w:line="360" w:lineRule="auto"/>
        <w:jc w:val="both"/>
        <w:rPr>
          <w:rFonts w:ascii="Times New Roman" w:hAnsi="Times New Roman" w:cs="Times New Roman"/>
          <w:b/>
          <w:bCs/>
          <w:sz w:val="28"/>
          <w:szCs w:val="28"/>
        </w:rPr>
      </w:pPr>
      <w:r w:rsidRPr="00B478B1">
        <w:rPr>
          <w:rFonts w:ascii="Times New Roman" w:hAnsi="Times New Roman" w:cs="Times New Roman"/>
          <w:b/>
          <w:bCs/>
          <w:sz w:val="28"/>
          <w:szCs w:val="28"/>
        </w:rPr>
        <w:t>Abstract:</w:t>
      </w:r>
    </w:p>
    <w:p w14:paraId="547EFDE5" w14:textId="6133BF4F" w:rsidR="00A22214" w:rsidRPr="00B478B1" w:rsidRDefault="006744A3" w:rsidP="00A3352A">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i/>
          <w:iCs/>
          <w:sz w:val="28"/>
          <w:szCs w:val="28"/>
          <w:lang w:val="en-GB"/>
        </w:rPr>
      </w:pPr>
      <w:r w:rsidRPr="00A3352A">
        <w:rPr>
          <w:rFonts w:ascii="Times New Roman" w:hAnsi="Times New Roman" w:cs="Times New Roman"/>
          <w:i/>
          <w:iCs/>
          <w:sz w:val="28"/>
          <w:szCs w:val="28"/>
        </w:rPr>
        <w:t xml:space="preserve">This study examined </w:t>
      </w:r>
      <w:r w:rsidR="008240F2" w:rsidRPr="00A3352A">
        <w:rPr>
          <w:rFonts w:ascii="Times New Roman" w:hAnsi="Times New Roman" w:cs="Times New Roman"/>
          <w:i/>
          <w:iCs/>
          <w:sz w:val="28"/>
          <w:szCs w:val="28"/>
        </w:rPr>
        <w:t xml:space="preserve">the impact of </w:t>
      </w:r>
      <w:r w:rsidR="007360C9" w:rsidRPr="00A3352A">
        <w:rPr>
          <w:rFonts w:ascii="Times New Roman" w:hAnsi="Times New Roman" w:cs="Times New Roman"/>
          <w:i/>
          <w:iCs/>
          <w:sz w:val="28"/>
          <w:szCs w:val="28"/>
        </w:rPr>
        <w:t xml:space="preserve">Leadership Development Programs on student’s performance in </w:t>
      </w:r>
      <w:r w:rsidR="00593274" w:rsidRPr="00A3352A">
        <w:rPr>
          <w:rFonts w:ascii="Times New Roman" w:hAnsi="Times New Roman" w:cs="Times New Roman"/>
          <w:i/>
          <w:iCs/>
          <w:sz w:val="28"/>
          <w:szCs w:val="28"/>
        </w:rPr>
        <w:t>teacher’s</w:t>
      </w:r>
      <w:r w:rsidR="007360C9" w:rsidRPr="00A3352A">
        <w:rPr>
          <w:rFonts w:ascii="Times New Roman" w:hAnsi="Times New Roman" w:cs="Times New Roman"/>
          <w:i/>
          <w:iCs/>
          <w:sz w:val="28"/>
          <w:szCs w:val="28"/>
        </w:rPr>
        <w:t xml:space="preserve"> college </w:t>
      </w:r>
      <w:r w:rsidRPr="00A3352A">
        <w:rPr>
          <w:rFonts w:ascii="Times New Roman" w:hAnsi="Times New Roman" w:cs="Times New Roman"/>
          <w:i/>
          <w:iCs/>
          <w:sz w:val="28"/>
          <w:szCs w:val="28"/>
        </w:rPr>
        <w:t xml:space="preserve">in Morogoro </w:t>
      </w:r>
      <w:r w:rsidR="007360C9" w:rsidRPr="00A3352A">
        <w:rPr>
          <w:rFonts w:ascii="Times New Roman" w:hAnsi="Times New Roman" w:cs="Times New Roman"/>
          <w:i/>
          <w:iCs/>
          <w:sz w:val="28"/>
          <w:szCs w:val="28"/>
        </w:rPr>
        <w:t>Municipality</w:t>
      </w:r>
      <w:r w:rsidRPr="00A3352A">
        <w:rPr>
          <w:rFonts w:ascii="Times New Roman" w:hAnsi="Times New Roman" w:cs="Times New Roman"/>
          <w:i/>
          <w:iCs/>
          <w:sz w:val="28"/>
          <w:szCs w:val="28"/>
        </w:rPr>
        <w:t xml:space="preserve">. </w:t>
      </w:r>
      <w:r w:rsidR="0079368D" w:rsidRPr="00A3352A">
        <w:rPr>
          <w:rFonts w:ascii="Times New Roman" w:hAnsi="Times New Roman" w:cs="Times New Roman"/>
          <w:i/>
          <w:iCs/>
          <w:sz w:val="28"/>
          <w:szCs w:val="28"/>
        </w:rPr>
        <w:t>The study</w:t>
      </w:r>
      <w:r w:rsidRPr="00A3352A">
        <w:rPr>
          <w:rFonts w:ascii="Times New Roman" w:hAnsi="Times New Roman" w:cs="Times New Roman"/>
          <w:i/>
          <w:iCs/>
          <w:sz w:val="28"/>
          <w:szCs w:val="28"/>
        </w:rPr>
        <w:t xml:space="preserve"> focused </w:t>
      </w:r>
      <w:r w:rsidR="00A22214" w:rsidRPr="00A3352A">
        <w:rPr>
          <w:rFonts w:ascii="Times New Roman" w:hAnsi="Times New Roman" w:cs="Times New Roman"/>
          <w:i/>
          <w:sz w:val="28"/>
          <w:szCs w:val="28"/>
        </w:rPr>
        <w:t xml:space="preserve">whether existing building capacity programs for tutors are adequately encounter the requirements for </w:t>
      </w:r>
      <w:r w:rsidR="00B51AC7" w:rsidRPr="00A3352A">
        <w:rPr>
          <w:rFonts w:ascii="Times New Roman" w:hAnsi="Times New Roman" w:cs="Times New Roman"/>
          <w:i/>
          <w:sz w:val="28"/>
          <w:szCs w:val="28"/>
        </w:rPr>
        <w:t>learner’s</w:t>
      </w:r>
      <w:r w:rsidR="00A22214" w:rsidRPr="00A3352A">
        <w:rPr>
          <w:rFonts w:ascii="Times New Roman" w:hAnsi="Times New Roman" w:cs="Times New Roman"/>
          <w:i/>
          <w:iCs/>
          <w:sz w:val="28"/>
          <w:szCs w:val="28"/>
        </w:rPr>
        <w:t xml:space="preserve"> performance. </w:t>
      </w:r>
      <w:r w:rsidR="00A22214" w:rsidRPr="00A3352A">
        <w:rPr>
          <w:rFonts w:ascii="Times New Roman" w:hAnsi="Times New Roman" w:cs="Times New Roman"/>
          <w:i/>
          <w:iCs/>
          <w:sz w:val="28"/>
          <w:szCs w:val="28"/>
          <w:lang w:val="en-GB"/>
        </w:rPr>
        <w:t xml:space="preserve">The study was based on </w:t>
      </w:r>
      <w:proofErr w:type="spellStart"/>
      <w:r w:rsidR="00A22214" w:rsidRPr="00A3352A">
        <w:rPr>
          <w:rFonts w:ascii="Times New Roman" w:hAnsi="Times New Roman" w:cs="Times New Roman"/>
          <w:i/>
          <w:iCs/>
          <w:sz w:val="28"/>
          <w:szCs w:val="28"/>
          <w:lang w:val="en-GB"/>
        </w:rPr>
        <w:t>Bertalanffy’s</w:t>
      </w:r>
      <w:proofErr w:type="spellEnd"/>
      <w:r w:rsidR="00A22214" w:rsidRPr="00A3352A">
        <w:rPr>
          <w:rFonts w:ascii="Times New Roman" w:hAnsi="Times New Roman" w:cs="Times New Roman"/>
          <w:i/>
          <w:iCs/>
          <w:sz w:val="28"/>
          <w:szCs w:val="28"/>
          <w:lang w:val="en-GB"/>
        </w:rPr>
        <w:t xml:space="preserve"> (1968) system theory which looks at the structures, functions and processes involved in child protection.</w:t>
      </w:r>
      <w:r w:rsidR="00F43021" w:rsidRPr="00A3352A">
        <w:rPr>
          <w:rFonts w:ascii="Times New Roman" w:hAnsi="Times New Roman" w:cs="Times New Roman"/>
          <w:i/>
          <w:iCs/>
          <w:sz w:val="28"/>
          <w:szCs w:val="28"/>
          <w:lang w:val="en-GB"/>
        </w:rPr>
        <w:t xml:space="preserve"> Stu</w:t>
      </w:r>
      <w:bookmarkStart w:id="0" w:name="_GoBack"/>
      <w:bookmarkEnd w:id="0"/>
      <w:r w:rsidR="00F43021" w:rsidRPr="00A3352A">
        <w:rPr>
          <w:rFonts w:ascii="Times New Roman" w:hAnsi="Times New Roman" w:cs="Times New Roman"/>
          <w:i/>
          <w:iCs/>
          <w:sz w:val="28"/>
          <w:szCs w:val="28"/>
          <w:lang w:val="en-GB"/>
        </w:rPr>
        <w:t>dy done under a Mixed-Method Approach, using Questionnaires and Interviews to gain information of a sample size of</w:t>
      </w:r>
      <w:r w:rsidR="00A22214" w:rsidRPr="00A3352A">
        <w:rPr>
          <w:rFonts w:ascii="Times New Roman" w:hAnsi="Times New Roman" w:cs="Times New Roman"/>
          <w:i/>
          <w:iCs/>
          <w:sz w:val="28"/>
          <w:szCs w:val="28"/>
          <w:lang w:val="en-GB"/>
        </w:rPr>
        <w:t xml:space="preserve"> </w:t>
      </w:r>
      <w:r w:rsidR="00F43021" w:rsidRPr="00A3352A">
        <w:rPr>
          <w:rFonts w:ascii="Times New Roman" w:hAnsi="Times New Roman" w:cs="Times New Roman"/>
          <w:i/>
          <w:iCs/>
          <w:sz w:val="28"/>
          <w:szCs w:val="28"/>
          <w:lang w:val="en-GB"/>
        </w:rPr>
        <w:t>30</w:t>
      </w:r>
      <w:r w:rsidR="00A22214" w:rsidRPr="00A3352A">
        <w:rPr>
          <w:rFonts w:ascii="Times New Roman" w:hAnsi="Times New Roman" w:cs="Times New Roman"/>
          <w:i/>
          <w:iCs/>
          <w:sz w:val="28"/>
          <w:szCs w:val="28"/>
          <w:lang w:val="en-GB"/>
        </w:rPr>
        <w:t xml:space="preserve"> </w:t>
      </w:r>
      <w:r w:rsidR="00F43021" w:rsidRPr="00A3352A">
        <w:rPr>
          <w:rFonts w:ascii="Times New Roman" w:hAnsi="Times New Roman" w:cs="Times New Roman"/>
          <w:i/>
          <w:iCs/>
          <w:sz w:val="28"/>
          <w:szCs w:val="28"/>
          <w:lang w:val="en-GB"/>
        </w:rPr>
        <w:t>tutors and 1 principal selected</w:t>
      </w:r>
      <w:r w:rsidR="00A22214" w:rsidRPr="00A3352A">
        <w:rPr>
          <w:rFonts w:ascii="Times New Roman" w:hAnsi="Times New Roman" w:cs="Times New Roman"/>
          <w:i/>
          <w:iCs/>
          <w:sz w:val="28"/>
          <w:szCs w:val="28"/>
          <w:lang w:val="en-GB"/>
        </w:rPr>
        <w:t xml:space="preserve"> from teachers’ college</w:t>
      </w:r>
      <w:r w:rsidR="00F43021" w:rsidRPr="00A3352A">
        <w:rPr>
          <w:rFonts w:ascii="Times New Roman" w:hAnsi="Times New Roman" w:cs="Times New Roman"/>
          <w:i/>
          <w:iCs/>
          <w:sz w:val="28"/>
          <w:szCs w:val="28"/>
          <w:lang w:val="en-GB"/>
        </w:rPr>
        <w:t xml:space="preserve"> in</w:t>
      </w:r>
      <w:r w:rsidR="00A22214" w:rsidRPr="00A3352A">
        <w:rPr>
          <w:rFonts w:ascii="Times New Roman" w:hAnsi="Times New Roman" w:cs="Times New Roman"/>
          <w:i/>
          <w:iCs/>
          <w:sz w:val="28"/>
          <w:szCs w:val="28"/>
          <w:lang w:val="en-GB"/>
        </w:rPr>
        <w:t xml:space="preserve"> Morogoro Municipality.</w:t>
      </w:r>
      <w:r w:rsidR="00E210DC" w:rsidRPr="00A3352A">
        <w:rPr>
          <w:rFonts w:ascii="Times New Roman" w:hAnsi="Times New Roman" w:cs="Times New Roman"/>
          <w:i/>
          <w:iCs/>
          <w:sz w:val="28"/>
          <w:szCs w:val="28"/>
          <w:lang w:val="en-GB"/>
        </w:rPr>
        <w:t xml:space="preserve"> Data </w:t>
      </w:r>
      <w:r w:rsidR="00E8223C" w:rsidRPr="00A3352A">
        <w:rPr>
          <w:rFonts w:ascii="Times New Roman" w:hAnsi="Times New Roman" w:cs="Times New Roman"/>
          <w:i/>
          <w:iCs/>
          <w:sz w:val="28"/>
          <w:szCs w:val="28"/>
          <w:lang w:val="en-GB"/>
        </w:rPr>
        <w:t>stayed analysed under descriptively with Statistical Package for the Social Science version 20 to develop quantitative data,</w:t>
      </w:r>
      <w:r w:rsidR="00424F5F" w:rsidRPr="00A3352A">
        <w:rPr>
          <w:rFonts w:ascii="Times New Roman" w:hAnsi="Times New Roman" w:cs="Times New Roman"/>
          <w:i/>
          <w:iCs/>
          <w:sz w:val="28"/>
          <w:szCs w:val="28"/>
          <w:lang w:val="en-GB"/>
        </w:rPr>
        <w:t xml:space="preserve"> also thematical developing qualitative data.</w:t>
      </w:r>
      <w:r w:rsidR="00A22214" w:rsidRPr="00A3352A">
        <w:rPr>
          <w:rFonts w:ascii="Times New Roman" w:hAnsi="Times New Roman" w:cs="Times New Roman"/>
          <w:i/>
          <w:iCs/>
          <w:sz w:val="28"/>
          <w:szCs w:val="28"/>
          <w:lang w:val="en-GB"/>
        </w:rPr>
        <w:t xml:space="preserve"> </w:t>
      </w:r>
      <w:r w:rsidR="00B029CB" w:rsidRPr="00A3352A">
        <w:rPr>
          <w:rFonts w:ascii="Times New Roman" w:hAnsi="Times New Roman" w:cs="Times New Roman"/>
          <w:i/>
          <w:iCs/>
          <w:sz w:val="28"/>
          <w:szCs w:val="28"/>
          <w:lang w:val="en-GB"/>
        </w:rPr>
        <w:t xml:space="preserve">The study discovered the improvement of students Performance due to the results of occurrence of different Leadership Development Programs in Teachers </w:t>
      </w:r>
      <w:r w:rsidR="00FF38EE" w:rsidRPr="00A3352A">
        <w:rPr>
          <w:rFonts w:ascii="Times New Roman" w:hAnsi="Times New Roman" w:cs="Times New Roman"/>
          <w:i/>
          <w:iCs/>
          <w:sz w:val="28"/>
          <w:szCs w:val="28"/>
          <w:lang w:val="en-GB"/>
        </w:rPr>
        <w:t>College in Morogoro Municipality. Example the findings indicates th</w:t>
      </w:r>
      <w:r w:rsidR="00927870" w:rsidRPr="00A3352A">
        <w:rPr>
          <w:rFonts w:ascii="Times New Roman" w:hAnsi="Times New Roman" w:cs="Times New Roman"/>
          <w:i/>
          <w:iCs/>
          <w:sz w:val="28"/>
          <w:szCs w:val="28"/>
          <w:lang w:val="en-GB"/>
        </w:rPr>
        <w:t xml:space="preserve">at </w:t>
      </w:r>
      <w:r w:rsidR="00E10029" w:rsidRPr="00A3352A">
        <w:rPr>
          <w:rFonts w:ascii="Times New Roman" w:hAnsi="Times New Roman" w:cs="Times New Roman"/>
          <w:i/>
          <w:iCs/>
          <w:sz w:val="28"/>
          <w:szCs w:val="28"/>
          <w:lang w:val="en-GB"/>
        </w:rPr>
        <w:t>while some College Leaders</w:t>
      </w:r>
      <w:r w:rsidR="00FF38EE" w:rsidRPr="00A3352A">
        <w:rPr>
          <w:rFonts w:ascii="Times New Roman" w:hAnsi="Times New Roman" w:cs="Times New Roman"/>
          <w:i/>
          <w:iCs/>
          <w:sz w:val="28"/>
          <w:szCs w:val="28"/>
          <w:lang w:val="en-GB"/>
        </w:rPr>
        <w:t xml:space="preserve"> </w:t>
      </w:r>
      <w:r w:rsidR="00E10029" w:rsidRPr="00A3352A">
        <w:rPr>
          <w:rFonts w:ascii="Times New Roman" w:hAnsi="Times New Roman" w:cs="Times New Roman"/>
          <w:i/>
          <w:iCs/>
          <w:sz w:val="28"/>
          <w:szCs w:val="28"/>
          <w:lang w:val="en-GB"/>
        </w:rPr>
        <w:t>have</w:t>
      </w:r>
      <w:r w:rsidR="00FF38EE" w:rsidRPr="00A3352A">
        <w:rPr>
          <w:rFonts w:ascii="Times New Roman" w:hAnsi="Times New Roman" w:cs="Times New Roman"/>
          <w:i/>
          <w:iCs/>
          <w:sz w:val="28"/>
          <w:szCs w:val="28"/>
          <w:lang w:val="en-GB"/>
        </w:rPr>
        <w:t xml:space="preserve"> min</w:t>
      </w:r>
      <w:r w:rsidR="00176A6B" w:rsidRPr="00A3352A">
        <w:rPr>
          <w:rFonts w:ascii="Times New Roman" w:hAnsi="Times New Roman" w:cs="Times New Roman"/>
          <w:i/>
          <w:iCs/>
          <w:sz w:val="28"/>
          <w:szCs w:val="28"/>
          <w:lang w:val="en-GB"/>
        </w:rPr>
        <w:t xml:space="preserve">utes of their meeting, action plans after attending to the leadership development programs and </w:t>
      </w:r>
      <w:r w:rsidR="00F713D5" w:rsidRPr="00A3352A">
        <w:rPr>
          <w:rFonts w:ascii="Times New Roman" w:hAnsi="Times New Roman" w:cs="Times New Roman"/>
          <w:i/>
          <w:iCs/>
          <w:sz w:val="28"/>
          <w:szCs w:val="28"/>
          <w:lang w:val="en-GB"/>
        </w:rPr>
        <w:t xml:space="preserve">comparisons of </w:t>
      </w:r>
      <w:r w:rsidR="00176A6B" w:rsidRPr="00A3352A">
        <w:rPr>
          <w:rFonts w:ascii="Times New Roman" w:hAnsi="Times New Roman" w:cs="Times New Roman"/>
          <w:i/>
          <w:iCs/>
          <w:sz w:val="28"/>
          <w:szCs w:val="28"/>
          <w:lang w:val="en-GB"/>
        </w:rPr>
        <w:t xml:space="preserve">college internal and National examination which reflect </w:t>
      </w:r>
      <w:r w:rsidR="008829E0" w:rsidRPr="00A3352A">
        <w:rPr>
          <w:rFonts w:ascii="Times New Roman" w:hAnsi="Times New Roman" w:cs="Times New Roman"/>
          <w:i/>
          <w:iCs/>
          <w:sz w:val="28"/>
          <w:szCs w:val="28"/>
          <w:lang w:val="en-GB"/>
        </w:rPr>
        <w:t>their improvement</w:t>
      </w:r>
      <w:r w:rsidR="0060244F" w:rsidRPr="00A3352A">
        <w:rPr>
          <w:rFonts w:ascii="Times New Roman" w:hAnsi="Times New Roman" w:cs="Times New Roman"/>
          <w:i/>
          <w:iCs/>
          <w:sz w:val="28"/>
          <w:szCs w:val="28"/>
          <w:lang w:val="en-GB"/>
        </w:rPr>
        <w:t xml:space="preserve"> for few leaders</w:t>
      </w:r>
      <w:r w:rsidR="00645AB8" w:rsidRPr="00A3352A">
        <w:rPr>
          <w:rFonts w:ascii="Times New Roman" w:hAnsi="Times New Roman" w:cs="Times New Roman"/>
          <w:i/>
          <w:iCs/>
          <w:sz w:val="28"/>
          <w:szCs w:val="28"/>
          <w:lang w:val="en-GB"/>
        </w:rPr>
        <w:t xml:space="preserve">, </w:t>
      </w:r>
      <w:r w:rsidR="002D47B0" w:rsidRPr="00A3352A">
        <w:rPr>
          <w:rFonts w:ascii="Times New Roman" w:hAnsi="Times New Roman" w:cs="Times New Roman"/>
          <w:i/>
          <w:iCs/>
          <w:sz w:val="28"/>
          <w:szCs w:val="28"/>
          <w:lang w:val="en-GB"/>
        </w:rPr>
        <w:t xml:space="preserve">most College Leaders </w:t>
      </w:r>
      <w:r w:rsidR="007B6927" w:rsidRPr="00A3352A">
        <w:rPr>
          <w:rFonts w:ascii="Times New Roman" w:hAnsi="Times New Roman" w:cs="Times New Roman"/>
          <w:i/>
          <w:iCs/>
          <w:sz w:val="28"/>
          <w:szCs w:val="28"/>
          <w:lang w:val="en-GB"/>
        </w:rPr>
        <w:t xml:space="preserve">like </w:t>
      </w:r>
      <w:r w:rsidR="00006108" w:rsidRPr="00A3352A">
        <w:rPr>
          <w:rFonts w:ascii="Times New Roman" w:hAnsi="Times New Roman" w:cs="Times New Roman"/>
          <w:i/>
          <w:iCs/>
          <w:sz w:val="28"/>
          <w:szCs w:val="28"/>
          <w:lang w:val="en-GB"/>
        </w:rPr>
        <w:t xml:space="preserve">head of departments, </w:t>
      </w:r>
      <w:r w:rsidR="00E14CD4" w:rsidRPr="00A3352A">
        <w:rPr>
          <w:rFonts w:ascii="Times New Roman" w:hAnsi="Times New Roman" w:cs="Times New Roman"/>
          <w:i/>
          <w:iCs/>
          <w:sz w:val="28"/>
          <w:szCs w:val="28"/>
          <w:lang w:val="en-GB"/>
        </w:rPr>
        <w:t xml:space="preserve">production tutor, class tutors and other they have been not </w:t>
      </w:r>
      <w:r w:rsidR="00821736" w:rsidRPr="00A3352A">
        <w:rPr>
          <w:rFonts w:ascii="Times New Roman" w:hAnsi="Times New Roman" w:cs="Times New Roman"/>
          <w:i/>
          <w:iCs/>
          <w:sz w:val="28"/>
          <w:szCs w:val="28"/>
          <w:lang w:val="en-GB"/>
        </w:rPr>
        <w:t xml:space="preserve">given formal training </w:t>
      </w:r>
      <w:r w:rsidR="004060C0" w:rsidRPr="00A3352A">
        <w:rPr>
          <w:rFonts w:ascii="Times New Roman" w:hAnsi="Times New Roman" w:cs="Times New Roman"/>
          <w:i/>
          <w:iCs/>
          <w:sz w:val="28"/>
          <w:szCs w:val="28"/>
          <w:lang w:val="en-GB"/>
        </w:rPr>
        <w:t xml:space="preserve">for improving their work in older to improve </w:t>
      </w:r>
      <w:r w:rsidR="008829E0" w:rsidRPr="00A3352A">
        <w:rPr>
          <w:rFonts w:ascii="Times New Roman" w:hAnsi="Times New Roman" w:cs="Times New Roman"/>
          <w:i/>
          <w:iCs/>
          <w:sz w:val="28"/>
          <w:szCs w:val="28"/>
          <w:lang w:val="en-GB"/>
        </w:rPr>
        <w:t>student’s</w:t>
      </w:r>
      <w:r w:rsidR="004060C0" w:rsidRPr="00A3352A">
        <w:rPr>
          <w:rFonts w:ascii="Times New Roman" w:hAnsi="Times New Roman" w:cs="Times New Roman"/>
          <w:i/>
          <w:iCs/>
          <w:sz w:val="28"/>
          <w:szCs w:val="28"/>
          <w:lang w:val="en-GB"/>
        </w:rPr>
        <w:t xml:space="preserve"> performance.</w:t>
      </w:r>
      <w:r w:rsidR="0032702B" w:rsidRPr="00A3352A">
        <w:rPr>
          <w:rFonts w:ascii="Times New Roman" w:hAnsi="Times New Roman" w:cs="Times New Roman"/>
          <w:i/>
          <w:iCs/>
          <w:sz w:val="28"/>
          <w:szCs w:val="28"/>
          <w:lang w:val="en-GB"/>
        </w:rPr>
        <w:t xml:space="preserve"> The study</w:t>
      </w:r>
      <w:r w:rsidR="0032702B">
        <w:rPr>
          <w:rFonts w:ascii="Times New Roman" w:hAnsi="Times New Roman" w:cs="Times New Roman"/>
          <w:i/>
          <w:iCs/>
          <w:sz w:val="28"/>
          <w:szCs w:val="28"/>
          <w:lang w:val="en-GB"/>
        </w:rPr>
        <w:t xml:space="preserve"> underscores the accessibility of Leadership Development Programs</w:t>
      </w:r>
      <w:r w:rsidR="0065256C">
        <w:rPr>
          <w:rFonts w:ascii="Times New Roman" w:hAnsi="Times New Roman" w:cs="Times New Roman"/>
          <w:i/>
          <w:iCs/>
          <w:sz w:val="28"/>
          <w:szCs w:val="28"/>
          <w:lang w:val="en-GB"/>
        </w:rPr>
        <w:t xml:space="preserve"> remains </w:t>
      </w:r>
      <w:r w:rsidR="00215423">
        <w:rPr>
          <w:rFonts w:ascii="Times New Roman" w:hAnsi="Times New Roman" w:cs="Times New Roman"/>
          <w:i/>
          <w:iCs/>
          <w:sz w:val="28"/>
          <w:szCs w:val="28"/>
          <w:lang w:val="en-GB"/>
        </w:rPr>
        <w:t>insufficient to college leaders,</w:t>
      </w:r>
      <w:r w:rsidR="007B515D">
        <w:rPr>
          <w:rFonts w:ascii="Times New Roman" w:hAnsi="Times New Roman" w:cs="Times New Roman"/>
          <w:i/>
          <w:iCs/>
          <w:sz w:val="28"/>
          <w:szCs w:val="28"/>
          <w:lang w:val="en-GB"/>
        </w:rPr>
        <w:t xml:space="preserve"> thereby hindering the expected good performance for students.</w:t>
      </w:r>
      <w:r w:rsidR="004C7F0B">
        <w:rPr>
          <w:rFonts w:ascii="Times New Roman" w:hAnsi="Times New Roman" w:cs="Times New Roman"/>
          <w:i/>
          <w:iCs/>
          <w:sz w:val="28"/>
          <w:szCs w:val="28"/>
          <w:lang w:val="en-GB"/>
        </w:rPr>
        <w:t xml:space="preserve"> This study contributes to </w:t>
      </w:r>
      <w:r w:rsidR="00F47B86">
        <w:rPr>
          <w:rFonts w:ascii="Times New Roman" w:hAnsi="Times New Roman" w:cs="Times New Roman"/>
          <w:i/>
          <w:iCs/>
          <w:sz w:val="28"/>
          <w:szCs w:val="28"/>
          <w:lang w:val="en-GB"/>
        </w:rPr>
        <w:t xml:space="preserve">understanding the </w:t>
      </w:r>
      <w:r w:rsidR="00EF4200">
        <w:rPr>
          <w:rFonts w:ascii="Times New Roman" w:hAnsi="Times New Roman" w:cs="Times New Roman"/>
          <w:i/>
          <w:iCs/>
          <w:sz w:val="28"/>
          <w:szCs w:val="28"/>
          <w:lang w:val="en-GB"/>
        </w:rPr>
        <w:t xml:space="preserve">requirement for encouraging on building capacity to college leaders through attending to the </w:t>
      </w:r>
      <w:r w:rsidR="00A93FD2">
        <w:rPr>
          <w:rFonts w:ascii="Times New Roman" w:hAnsi="Times New Roman" w:cs="Times New Roman"/>
          <w:i/>
          <w:iCs/>
          <w:sz w:val="28"/>
          <w:szCs w:val="28"/>
          <w:lang w:val="en-GB"/>
        </w:rPr>
        <w:t>seminars</w:t>
      </w:r>
      <w:r w:rsidR="00EF4200">
        <w:rPr>
          <w:rFonts w:ascii="Times New Roman" w:hAnsi="Times New Roman" w:cs="Times New Roman"/>
          <w:i/>
          <w:iCs/>
          <w:sz w:val="28"/>
          <w:szCs w:val="28"/>
          <w:lang w:val="en-GB"/>
        </w:rPr>
        <w:t xml:space="preserve">, </w:t>
      </w:r>
      <w:r w:rsidR="00F524E7">
        <w:rPr>
          <w:rFonts w:ascii="Times New Roman" w:hAnsi="Times New Roman" w:cs="Times New Roman"/>
          <w:i/>
          <w:iCs/>
          <w:sz w:val="28"/>
          <w:szCs w:val="28"/>
          <w:lang w:val="en-GB"/>
        </w:rPr>
        <w:t>college workshop and department training and online training</w:t>
      </w:r>
      <w:r w:rsidR="00D92D80">
        <w:rPr>
          <w:rFonts w:ascii="Times New Roman" w:hAnsi="Times New Roman" w:cs="Times New Roman"/>
          <w:i/>
          <w:iCs/>
          <w:sz w:val="28"/>
          <w:szCs w:val="28"/>
          <w:lang w:val="en-GB"/>
        </w:rPr>
        <w:t xml:space="preserve"> to foster genuinely students-teacher’s performance</w:t>
      </w:r>
      <w:r w:rsidR="00F524E7">
        <w:rPr>
          <w:rFonts w:ascii="Times New Roman" w:hAnsi="Times New Roman" w:cs="Times New Roman"/>
          <w:i/>
          <w:iCs/>
          <w:sz w:val="28"/>
          <w:szCs w:val="28"/>
          <w:lang w:val="en-GB"/>
        </w:rPr>
        <w:t xml:space="preserve">. </w:t>
      </w:r>
      <w:r w:rsidR="00EF4200">
        <w:rPr>
          <w:rFonts w:ascii="Times New Roman" w:hAnsi="Times New Roman" w:cs="Times New Roman"/>
          <w:i/>
          <w:iCs/>
          <w:sz w:val="28"/>
          <w:szCs w:val="28"/>
          <w:lang w:val="en-GB"/>
        </w:rPr>
        <w:t xml:space="preserve">  </w:t>
      </w:r>
      <w:r w:rsidR="007B515D">
        <w:rPr>
          <w:rFonts w:ascii="Times New Roman" w:hAnsi="Times New Roman" w:cs="Times New Roman"/>
          <w:i/>
          <w:iCs/>
          <w:sz w:val="28"/>
          <w:szCs w:val="28"/>
          <w:lang w:val="en-GB"/>
        </w:rPr>
        <w:t xml:space="preserve"> </w:t>
      </w:r>
      <w:r w:rsidR="004060C0">
        <w:rPr>
          <w:rFonts w:ascii="Times New Roman" w:hAnsi="Times New Roman" w:cs="Times New Roman"/>
          <w:i/>
          <w:iCs/>
          <w:sz w:val="28"/>
          <w:szCs w:val="28"/>
          <w:lang w:val="en-GB"/>
        </w:rPr>
        <w:t xml:space="preserve">  </w:t>
      </w:r>
      <w:r w:rsidR="0060244F">
        <w:rPr>
          <w:rFonts w:ascii="Times New Roman" w:hAnsi="Times New Roman" w:cs="Times New Roman"/>
          <w:i/>
          <w:iCs/>
          <w:sz w:val="28"/>
          <w:szCs w:val="28"/>
          <w:lang w:val="en-GB"/>
        </w:rPr>
        <w:t xml:space="preserve"> </w:t>
      </w:r>
    </w:p>
    <w:p w14:paraId="2EE4468C" w14:textId="41132CCD" w:rsidR="00A22214" w:rsidRPr="00A22214" w:rsidRDefault="00A22214" w:rsidP="00A22214">
      <w:pPr>
        <w:pStyle w:val="Default"/>
        <w:rPr>
          <w:rFonts w:ascii="Times New Roman" w:hAnsi="Times New Roman" w:cs="Times New Roman"/>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33"/>
      </w:tblGrid>
      <w:tr w:rsidR="00A22214" w:rsidRPr="00A22214" w14:paraId="0F70B797" w14:textId="77777777">
        <w:trPr>
          <w:trHeight w:val="208"/>
        </w:trPr>
        <w:tc>
          <w:tcPr>
            <w:tcW w:w="8833" w:type="dxa"/>
          </w:tcPr>
          <w:p w14:paraId="067346D3" w14:textId="1F412F16" w:rsidR="00A22214" w:rsidRPr="00A22214" w:rsidRDefault="00A22214">
            <w:pPr>
              <w:pStyle w:val="Default"/>
              <w:rPr>
                <w:rFonts w:ascii="Times New Roman" w:hAnsi="Times New Roman" w:cs="Times New Roman"/>
                <w:i/>
                <w:sz w:val="28"/>
                <w:szCs w:val="28"/>
              </w:rPr>
            </w:pPr>
          </w:p>
        </w:tc>
      </w:tr>
    </w:tbl>
    <w:p w14:paraId="3FF4BD67" w14:textId="66E2ACC0" w:rsidR="008B5908" w:rsidRPr="00B478B1" w:rsidRDefault="00B619B3" w:rsidP="00BF4280">
      <w:pPr>
        <w:pBdr>
          <w:bottom w:val="single" w:sz="4" w:space="1" w:color="auto"/>
        </w:pBdr>
        <w:spacing w:before="100" w:beforeAutospacing="1" w:after="100" w:afterAutospacing="1" w:line="360" w:lineRule="auto"/>
        <w:jc w:val="both"/>
        <w:rPr>
          <w:rStyle w:val="Strong"/>
          <w:rFonts w:ascii="Times New Roman" w:eastAsia="Times New Roman" w:hAnsi="Times New Roman" w:cs="Times New Roman"/>
          <w:b w:val="0"/>
          <w:bCs w:val="0"/>
          <w:iCs/>
          <w:sz w:val="28"/>
          <w:szCs w:val="28"/>
          <w:lang w:val="en-GB"/>
        </w:rPr>
      </w:pPr>
      <w:r w:rsidRPr="00B478B1">
        <w:rPr>
          <w:rFonts w:ascii="Times New Roman" w:eastAsia="Times New Roman" w:hAnsi="Times New Roman" w:cs="Times New Roman"/>
          <w:b/>
          <w:iCs/>
          <w:sz w:val="28"/>
          <w:szCs w:val="28"/>
          <w:lang w:val="en-GB"/>
        </w:rPr>
        <w:t>Keywords</w:t>
      </w:r>
      <w:r w:rsidRPr="00B478B1">
        <w:rPr>
          <w:rFonts w:ascii="Times New Roman" w:eastAsia="Times New Roman" w:hAnsi="Times New Roman" w:cs="Times New Roman"/>
          <w:iCs/>
          <w:sz w:val="28"/>
          <w:szCs w:val="28"/>
          <w:lang w:val="en-GB"/>
        </w:rPr>
        <w:t>: leadership program; Leadership Development; College Tutors; Teaching performance</w:t>
      </w:r>
    </w:p>
    <w:p w14:paraId="1F2F9ABB" w14:textId="05044FBB" w:rsidR="00BF4280" w:rsidRPr="00B478B1" w:rsidRDefault="00BF4280" w:rsidP="00BF4280">
      <w:pPr>
        <w:pStyle w:val="NormalWeb"/>
        <w:spacing w:before="0" w:beforeAutospacing="0" w:after="120" w:afterAutospacing="0" w:line="360" w:lineRule="auto"/>
        <w:jc w:val="both"/>
        <w:rPr>
          <w:rStyle w:val="Strong"/>
          <w:rFonts w:eastAsiaTheme="majorEastAsia"/>
          <w:sz w:val="28"/>
          <w:szCs w:val="28"/>
        </w:rPr>
      </w:pPr>
      <w:r w:rsidRPr="00B478B1">
        <w:rPr>
          <w:rStyle w:val="Strong"/>
          <w:rFonts w:eastAsiaTheme="majorEastAsia"/>
          <w:sz w:val="28"/>
          <w:szCs w:val="28"/>
        </w:rPr>
        <w:t>1.INTRODUCTION</w:t>
      </w:r>
    </w:p>
    <w:p w14:paraId="0F9FCE44" w14:textId="39124040" w:rsidR="008B5908" w:rsidRPr="00B478B1" w:rsidRDefault="008B5908" w:rsidP="00330E51">
      <w:pPr>
        <w:pStyle w:val="NormalWeb"/>
        <w:spacing w:before="0" w:beforeAutospacing="0" w:after="120" w:afterAutospacing="0" w:line="360" w:lineRule="auto"/>
        <w:jc w:val="both"/>
        <w:rPr>
          <w:rStyle w:val="Strong"/>
          <w:b w:val="0"/>
          <w:bCs w:val="0"/>
          <w:sz w:val="28"/>
          <w:szCs w:val="28"/>
        </w:rPr>
      </w:pPr>
      <w:r w:rsidRPr="00B478B1">
        <w:rPr>
          <w:rStyle w:val="Strong"/>
          <w:rFonts w:eastAsiaTheme="majorEastAsia"/>
          <w:b w:val="0"/>
          <w:bCs w:val="0"/>
          <w:sz w:val="28"/>
          <w:szCs w:val="28"/>
        </w:rPr>
        <w:t xml:space="preserve">Education is crucial for national development and teachers play </w:t>
      </w:r>
      <w:r w:rsidR="00464F92" w:rsidRPr="00B478B1">
        <w:rPr>
          <w:rStyle w:val="Strong"/>
          <w:rFonts w:eastAsiaTheme="majorEastAsia"/>
          <w:b w:val="0"/>
          <w:bCs w:val="0"/>
          <w:sz w:val="28"/>
          <w:szCs w:val="28"/>
        </w:rPr>
        <w:t>an</w:t>
      </w:r>
      <w:r w:rsidRPr="00B478B1">
        <w:rPr>
          <w:rStyle w:val="Strong"/>
          <w:rFonts w:eastAsiaTheme="majorEastAsia"/>
          <w:b w:val="0"/>
          <w:bCs w:val="0"/>
          <w:sz w:val="28"/>
          <w:szCs w:val="28"/>
        </w:rPr>
        <w:t xml:space="preserve"> important role in determining </w:t>
      </w:r>
      <w:r w:rsidR="00464F92" w:rsidRPr="00B478B1">
        <w:rPr>
          <w:rStyle w:val="Strong"/>
          <w:rFonts w:eastAsiaTheme="majorEastAsia"/>
          <w:b w:val="0"/>
          <w:bCs w:val="0"/>
          <w:sz w:val="28"/>
          <w:szCs w:val="28"/>
        </w:rPr>
        <w:t>coming</w:t>
      </w:r>
      <w:r w:rsidRPr="00B478B1">
        <w:rPr>
          <w:rStyle w:val="Strong"/>
          <w:rFonts w:eastAsiaTheme="majorEastAsia"/>
          <w:b w:val="0"/>
          <w:bCs w:val="0"/>
          <w:sz w:val="28"/>
          <w:szCs w:val="28"/>
        </w:rPr>
        <w:t xml:space="preserve"> generations. In Tanzania, Teacher</w:t>
      </w:r>
      <w:r w:rsidR="00464F92" w:rsidRPr="00B478B1">
        <w:rPr>
          <w:rStyle w:val="Strong"/>
          <w:rFonts w:eastAsiaTheme="majorEastAsia"/>
          <w:b w:val="0"/>
          <w:bCs w:val="0"/>
          <w:sz w:val="28"/>
          <w:szCs w:val="28"/>
        </w:rPr>
        <w:t>s’</w:t>
      </w:r>
      <w:r w:rsidRPr="00B478B1">
        <w:rPr>
          <w:rStyle w:val="Strong"/>
          <w:rFonts w:eastAsiaTheme="majorEastAsia"/>
          <w:b w:val="0"/>
          <w:bCs w:val="0"/>
          <w:sz w:val="28"/>
          <w:szCs w:val="28"/>
        </w:rPr>
        <w:t xml:space="preserve"> Colleges are </w:t>
      </w:r>
      <w:r w:rsidR="00464F92" w:rsidRPr="00B478B1">
        <w:rPr>
          <w:rStyle w:val="Strong"/>
          <w:rFonts w:eastAsiaTheme="majorEastAsia"/>
          <w:b w:val="0"/>
          <w:bCs w:val="0"/>
          <w:sz w:val="28"/>
          <w:szCs w:val="28"/>
        </w:rPr>
        <w:t>important</w:t>
      </w:r>
      <w:r w:rsidRPr="00B478B1">
        <w:rPr>
          <w:rStyle w:val="Strong"/>
          <w:rFonts w:eastAsiaTheme="majorEastAsia"/>
          <w:b w:val="0"/>
          <w:bCs w:val="0"/>
          <w:sz w:val="28"/>
          <w:szCs w:val="28"/>
        </w:rPr>
        <w:t xml:space="preserve"> for </w:t>
      </w:r>
      <w:r w:rsidR="00464F92" w:rsidRPr="00B478B1">
        <w:rPr>
          <w:rStyle w:val="Strong"/>
          <w:rFonts w:eastAsiaTheme="majorEastAsia"/>
          <w:b w:val="0"/>
          <w:bCs w:val="0"/>
          <w:sz w:val="28"/>
          <w:szCs w:val="28"/>
        </w:rPr>
        <w:t>making</w:t>
      </w:r>
      <w:r w:rsidRPr="00B478B1">
        <w:rPr>
          <w:rStyle w:val="Strong"/>
          <w:rFonts w:eastAsiaTheme="majorEastAsia"/>
          <w:b w:val="0"/>
          <w:bCs w:val="0"/>
          <w:sz w:val="28"/>
          <w:szCs w:val="28"/>
        </w:rPr>
        <w:t xml:space="preserve"> qualified educators</w:t>
      </w:r>
      <w:r w:rsidR="006B6A67">
        <w:rPr>
          <w:rStyle w:val="Strong"/>
          <w:rFonts w:eastAsiaTheme="majorEastAsia"/>
          <w:b w:val="0"/>
          <w:bCs w:val="0"/>
          <w:sz w:val="28"/>
          <w:szCs w:val="28"/>
        </w:rPr>
        <w:t xml:space="preserve"> (</w:t>
      </w:r>
      <w:proofErr w:type="spellStart"/>
      <w:r w:rsidR="00E00670">
        <w:rPr>
          <w:rStyle w:val="Strong"/>
          <w:rFonts w:eastAsiaTheme="majorEastAsia"/>
          <w:b w:val="0"/>
          <w:bCs w:val="0"/>
          <w:sz w:val="28"/>
          <w:szCs w:val="28"/>
        </w:rPr>
        <w:t>Pambazuka</w:t>
      </w:r>
      <w:proofErr w:type="spellEnd"/>
      <w:r w:rsidR="005C3139">
        <w:rPr>
          <w:rStyle w:val="Strong"/>
          <w:rFonts w:eastAsiaTheme="majorEastAsia"/>
          <w:b w:val="0"/>
          <w:bCs w:val="0"/>
          <w:sz w:val="28"/>
          <w:szCs w:val="28"/>
        </w:rPr>
        <w:t xml:space="preserve"> News</w:t>
      </w:r>
      <w:r w:rsidR="00E00670">
        <w:rPr>
          <w:rStyle w:val="Strong"/>
          <w:rFonts w:eastAsiaTheme="majorEastAsia"/>
          <w:b w:val="0"/>
          <w:bCs w:val="0"/>
          <w:sz w:val="28"/>
          <w:szCs w:val="28"/>
        </w:rPr>
        <w:t>, 2021)</w:t>
      </w:r>
      <w:r w:rsidRPr="00B478B1">
        <w:rPr>
          <w:rStyle w:val="Strong"/>
          <w:rFonts w:eastAsiaTheme="majorEastAsia"/>
          <w:b w:val="0"/>
          <w:bCs w:val="0"/>
          <w:sz w:val="28"/>
          <w:szCs w:val="28"/>
        </w:rPr>
        <w:t xml:space="preserve">. The effectiveness of </w:t>
      </w:r>
      <w:r w:rsidR="00464F92" w:rsidRPr="00B478B1">
        <w:rPr>
          <w:rStyle w:val="Strong"/>
          <w:rFonts w:eastAsiaTheme="majorEastAsia"/>
          <w:b w:val="0"/>
          <w:bCs w:val="0"/>
          <w:sz w:val="28"/>
          <w:szCs w:val="28"/>
        </w:rPr>
        <w:t>Teachers’ Colleges</w:t>
      </w:r>
      <w:r w:rsidRPr="00B478B1">
        <w:rPr>
          <w:rStyle w:val="Strong"/>
          <w:rFonts w:eastAsiaTheme="majorEastAsia"/>
          <w:b w:val="0"/>
          <w:bCs w:val="0"/>
          <w:sz w:val="28"/>
          <w:szCs w:val="28"/>
        </w:rPr>
        <w:t xml:space="preserve"> relies not only on the curriculum but also on strong leadership. These</w:t>
      </w:r>
      <w:r w:rsidR="00464F92" w:rsidRPr="00B478B1">
        <w:rPr>
          <w:rStyle w:val="Strong"/>
          <w:rFonts w:eastAsiaTheme="majorEastAsia"/>
          <w:b w:val="0"/>
          <w:bCs w:val="0"/>
          <w:sz w:val="28"/>
          <w:szCs w:val="28"/>
        </w:rPr>
        <w:t xml:space="preserve"> leadership</w:t>
      </w:r>
      <w:r w:rsidRPr="00B478B1">
        <w:rPr>
          <w:rStyle w:val="Strong"/>
          <w:rFonts w:eastAsiaTheme="majorEastAsia"/>
          <w:b w:val="0"/>
          <w:bCs w:val="0"/>
          <w:sz w:val="28"/>
          <w:szCs w:val="28"/>
        </w:rPr>
        <w:t xml:space="preserve"> programs </w:t>
      </w:r>
      <w:r w:rsidR="00A9183E" w:rsidRPr="00B478B1">
        <w:rPr>
          <w:rStyle w:val="Strong"/>
          <w:rFonts w:eastAsiaTheme="majorEastAsia"/>
          <w:b w:val="0"/>
          <w:bCs w:val="0"/>
          <w:sz w:val="28"/>
          <w:szCs w:val="28"/>
        </w:rPr>
        <w:t>authorize</w:t>
      </w:r>
      <w:r w:rsidRPr="00B478B1">
        <w:rPr>
          <w:rStyle w:val="Strong"/>
          <w:rFonts w:eastAsiaTheme="majorEastAsia"/>
          <w:b w:val="0"/>
          <w:bCs w:val="0"/>
          <w:sz w:val="28"/>
          <w:szCs w:val="28"/>
        </w:rPr>
        <w:t xml:space="preserve"> and </w:t>
      </w:r>
      <w:r w:rsidR="00A9183E" w:rsidRPr="00B478B1">
        <w:rPr>
          <w:rStyle w:val="Strong"/>
          <w:rFonts w:eastAsiaTheme="majorEastAsia"/>
          <w:b w:val="0"/>
          <w:bCs w:val="0"/>
          <w:sz w:val="28"/>
          <w:szCs w:val="28"/>
        </w:rPr>
        <w:t>inspires</w:t>
      </w:r>
      <w:r w:rsidRPr="00B478B1">
        <w:rPr>
          <w:rStyle w:val="Strong"/>
          <w:rFonts w:eastAsiaTheme="majorEastAsia"/>
          <w:b w:val="0"/>
          <w:bCs w:val="0"/>
          <w:sz w:val="28"/>
          <w:szCs w:val="28"/>
        </w:rPr>
        <w:t xml:space="preserve"> teachers to </w:t>
      </w:r>
      <w:r w:rsidR="00464F92" w:rsidRPr="00B478B1">
        <w:rPr>
          <w:rStyle w:val="Strong"/>
          <w:rFonts w:eastAsiaTheme="majorEastAsia"/>
          <w:b w:val="0"/>
          <w:bCs w:val="0"/>
          <w:sz w:val="28"/>
          <w:szCs w:val="28"/>
        </w:rPr>
        <w:t>advance</w:t>
      </w:r>
      <w:r w:rsidRPr="00B478B1">
        <w:rPr>
          <w:rStyle w:val="Strong"/>
          <w:rFonts w:eastAsiaTheme="majorEastAsia"/>
          <w:b w:val="0"/>
          <w:bCs w:val="0"/>
          <w:sz w:val="28"/>
          <w:szCs w:val="28"/>
        </w:rPr>
        <w:t xml:space="preserve"> the instructional practices.</w:t>
      </w:r>
      <w:r w:rsidR="00FE2DAF" w:rsidRPr="00B478B1">
        <w:rPr>
          <w:sz w:val="28"/>
          <w:szCs w:val="28"/>
        </w:rPr>
        <w:t xml:space="preserve"> </w:t>
      </w:r>
      <w:r w:rsidRPr="00B478B1">
        <w:rPr>
          <w:rStyle w:val="Strong"/>
          <w:rFonts w:eastAsiaTheme="majorEastAsia"/>
          <w:b w:val="0"/>
          <w:bCs w:val="0"/>
          <w:sz w:val="28"/>
          <w:szCs w:val="28"/>
        </w:rPr>
        <w:t xml:space="preserve"> </w:t>
      </w:r>
      <w:r w:rsidR="00330E51" w:rsidRPr="00B478B1">
        <w:rPr>
          <w:rStyle w:val="Strong"/>
          <w:rFonts w:eastAsiaTheme="majorEastAsia"/>
          <w:b w:val="0"/>
          <w:bCs w:val="0"/>
          <w:sz w:val="28"/>
          <w:szCs w:val="28"/>
        </w:rPr>
        <w:t xml:space="preserve">According to World Bank (2023) </w:t>
      </w:r>
      <w:r w:rsidRPr="00B478B1">
        <w:rPr>
          <w:rStyle w:val="Strong"/>
          <w:rFonts w:eastAsiaTheme="majorEastAsia"/>
          <w:b w:val="0"/>
          <w:bCs w:val="0"/>
          <w:sz w:val="28"/>
          <w:szCs w:val="28"/>
        </w:rPr>
        <w:t>The</w:t>
      </w:r>
      <w:r w:rsidR="00330E51" w:rsidRPr="00B478B1">
        <w:rPr>
          <w:rStyle w:val="Strong"/>
          <w:rFonts w:eastAsiaTheme="majorEastAsia"/>
          <w:b w:val="0"/>
          <w:bCs w:val="0"/>
          <w:sz w:val="28"/>
          <w:szCs w:val="28"/>
        </w:rPr>
        <w:t xml:space="preserve"> leadership initiatives such as the </w:t>
      </w:r>
      <w:r w:rsidRPr="00B478B1">
        <w:rPr>
          <w:rStyle w:val="Strong"/>
          <w:rFonts w:eastAsiaTheme="majorEastAsia"/>
          <w:b w:val="0"/>
          <w:bCs w:val="0"/>
          <w:sz w:val="28"/>
          <w:szCs w:val="28"/>
        </w:rPr>
        <w:t xml:space="preserve">National Framework for Teacher Continuous Professional Development </w:t>
      </w:r>
      <w:r w:rsidR="00330E51" w:rsidRPr="00B478B1">
        <w:rPr>
          <w:sz w:val="28"/>
          <w:szCs w:val="28"/>
        </w:rPr>
        <w:t xml:space="preserve">known as </w:t>
      </w:r>
      <w:proofErr w:type="spellStart"/>
      <w:r w:rsidR="00330E51" w:rsidRPr="00B478B1">
        <w:rPr>
          <w:sz w:val="28"/>
          <w:szCs w:val="28"/>
        </w:rPr>
        <w:t>Mafunzo</w:t>
      </w:r>
      <w:proofErr w:type="spellEnd"/>
      <w:r w:rsidR="00330E51" w:rsidRPr="00B478B1">
        <w:rPr>
          <w:sz w:val="28"/>
          <w:szCs w:val="28"/>
        </w:rPr>
        <w:t xml:space="preserve"> </w:t>
      </w:r>
      <w:proofErr w:type="spellStart"/>
      <w:r w:rsidR="00330E51" w:rsidRPr="00B478B1">
        <w:rPr>
          <w:sz w:val="28"/>
          <w:szCs w:val="28"/>
        </w:rPr>
        <w:t>Endelevu</w:t>
      </w:r>
      <w:proofErr w:type="spellEnd"/>
      <w:r w:rsidR="00330E51" w:rsidRPr="00B478B1">
        <w:rPr>
          <w:sz w:val="28"/>
          <w:szCs w:val="28"/>
        </w:rPr>
        <w:t xml:space="preserve"> </w:t>
      </w:r>
      <w:proofErr w:type="spellStart"/>
      <w:r w:rsidR="00330E51" w:rsidRPr="00B478B1">
        <w:rPr>
          <w:sz w:val="28"/>
          <w:szCs w:val="28"/>
        </w:rPr>
        <w:t>ya</w:t>
      </w:r>
      <w:proofErr w:type="spellEnd"/>
      <w:r w:rsidR="00330E51" w:rsidRPr="00B478B1">
        <w:rPr>
          <w:sz w:val="28"/>
          <w:szCs w:val="28"/>
        </w:rPr>
        <w:t xml:space="preserve"> </w:t>
      </w:r>
      <w:proofErr w:type="spellStart"/>
      <w:r w:rsidR="00330E51" w:rsidRPr="00B478B1">
        <w:rPr>
          <w:sz w:val="28"/>
          <w:szCs w:val="28"/>
        </w:rPr>
        <w:t>Walimu</w:t>
      </w:r>
      <w:proofErr w:type="spellEnd"/>
      <w:r w:rsidR="00330E51" w:rsidRPr="00B478B1">
        <w:rPr>
          <w:sz w:val="28"/>
          <w:szCs w:val="28"/>
        </w:rPr>
        <w:t xml:space="preserve"> </w:t>
      </w:r>
      <w:proofErr w:type="spellStart"/>
      <w:r w:rsidR="00330E51" w:rsidRPr="00B478B1">
        <w:rPr>
          <w:sz w:val="28"/>
          <w:szCs w:val="28"/>
        </w:rPr>
        <w:t>Kazini</w:t>
      </w:r>
      <w:proofErr w:type="spellEnd"/>
      <w:r w:rsidR="00330E51" w:rsidRPr="00B478B1">
        <w:rPr>
          <w:sz w:val="28"/>
          <w:szCs w:val="28"/>
        </w:rPr>
        <w:t xml:space="preserve"> (MEWAKA) </w:t>
      </w:r>
      <w:r w:rsidR="00464F92" w:rsidRPr="00B478B1">
        <w:rPr>
          <w:rStyle w:val="Strong"/>
          <w:rFonts w:eastAsiaTheme="majorEastAsia"/>
          <w:b w:val="0"/>
          <w:bCs w:val="0"/>
          <w:sz w:val="28"/>
          <w:szCs w:val="28"/>
        </w:rPr>
        <w:t>highlights</w:t>
      </w:r>
      <w:r w:rsidRPr="00B478B1">
        <w:rPr>
          <w:rStyle w:val="Strong"/>
          <w:rFonts w:eastAsiaTheme="majorEastAsia"/>
          <w:b w:val="0"/>
          <w:bCs w:val="0"/>
          <w:sz w:val="28"/>
          <w:szCs w:val="28"/>
        </w:rPr>
        <w:t xml:space="preserve"> structured, collaborative professional growth </w:t>
      </w:r>
      <w:r w:rsidR="00464F92" w:rsidRPr="00B478B1">
        <w:rPr>
          <w:rStyle w:val="Strong"/>
          <w:rFonts w:eastAsiaTheme="majorEastAsia"/>
          <w:b w:val="0"/>
          <w:bCs w:val="0"/>
          <w:sz w:val="28"/>
          <w:szCs w:val="28"/>
        </w:rPr>
        <w:t>which</w:t>
      </w:r>
      <w:r w:rsidRPr="00B478B1">
        <w:rPr>
          <w:rStyle w:val="Strong"/>
          <w:rFonts w:eastAsiaTheme="majorEastAsia"/>
          <w:b w:val="0"/>
          <w:bCs w:val="0"/>
          <w:sz w:val="28"/>
          <w:szCs w:val="28"/>
        </w:rPr>
        <w:t xml:space="preserve"> enhanced teacher skills.</w:t>
      </w:r>
      <w:r w:rsidR="00BF4280" w:rsidRPr="00B478B1">
        <w:rPr>
          <w:rStyle w:val="Strong"/>
          <w:rFonts w:eastAsiaTheme="majorEastAsia"/>
          <w:b w:val="0"/>
          <w:bCs w:val="0"/>
          <w:sz w:val="28"/>
          <w:szCs w:val="28"/>
        </w:rPr>
        <w:t xml:space="preserve"> The Development</w:t>
      </w:r>
      <w:r w:rsidRPr="00B478B1">
        <w:rPr>
          <w:rStyle w:val="Strong"/>
          <w:rFonts w:eastAsiaTheme="majorEastAsia"/>
          <w:b w:val="0"/>
          <w:bCs w:val="0"/>
          <w:sz w:val="28"/>
          <w:szCs w:val="28"/>
        </w:rPr>
        <w:t xml:space="preserve"> Leadership programs affect</w:t>
      </w:r>
      <w:r w:rsidR="00BF4280"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 xml:space="preserve">teaching </w:t>
      </w:r>
      <w:r w:rsidR="00BF4280" w:rsidRPr="00B478B1">
        <w:rPr>
          <w:rStyle w:val="Strong"/>
          <w:rFonts w:eastAsiaTheme="majorEastAsia"/>
          <w:b w:val="0"/>
          <w:bCs w:val="0"/>
          <w:sz w:val="28"/>
          <w:szCs w:val="28"/>
        </w:rPr>
        <w:t>excellence</w:t>
      </w:r>
      <w:r w:rsidRPr="00B478B1">
        <w:rPr>
          <w:rStyle w:val="Strong"/>
          <w:rFonts w:eastAsiaTheme="majorEastAsia"/>
          <w:b w:val="0"/>
          <w:bCs w:val="0"/>
          <w:sz w:val="28"/>
          <w:szCs w:val="28"/>
        </w:rPr>
        <w:t xml:space="preserve"> and teacher </w:t>
      </w:r>
      <w:r w:rsidR="00BF4280" w:rsidRPr="00B478B1">
        <w:rPr>
          <w:rStyle w:val="Strong"/>
          <w:rFonts w:eastAsiaTheme="majorEastAsia"/>
          <w:b w:val="0"/>
          <w:bCs w:val="0"/>
          <w:sz w:val="28"/>
          <w:szCs w:val="28"/>
        </w:rPr>
        <w:t>inspiration</w:t>
      </w:r>
      <w:r w:rsidR="00464F92"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as well as school culture</w:t>
      </w:r>
      <w:r w:rsidR="00A3596D">
        <w:rPr>
          <w:rStyle w:val="Strong"/>
          <w:rFonts w:eastAsiaTheme="majorEastAsia"/>
          <w:b w:val="0"/>
          <w:bCs w:val="0"/>
          <w:sz w:val="28"/>
          <w:szCs w:val="28"/>
        </w:rPr>
        <w:t xml:space="preserve"> </w:t>
      </w:r>
      <w:r w:rsidR="00701E41">
        <w:rPr>
          <w:rStyle w:val="Strong"/>
          <w:rFonts w:eastAsiaTheme="majorEastAsia"/>
          <w:b w:val="0"/>
          <w:bCs w:val="0"/>
          <w:sz w:val="28"/>
          <w:szCs w:val="28"/>
        </w:rPr>
        <w:t>(Pizarro, 2023)</w:t>
      </w:r>
      <w:r w:rsidRPr="00B478B1">
        <w:rPr>
          <w:rStyle w:val="Strong"/>
          <w:rFonts w:eastAsiaTheme="majorEastAsia"/>
          <w:b w:val="0"/>
          <w:bCs w:val="0"/>
          <w:sz w:val="28"/>
          <w:szCs w:val="28"/>
        </w:rPr>
        <w:t xml:space="preserve">. </w:t>
      </w:r>
      <w:r w:rsidR="00464F92" w:rsidRPr="00B478B1">
        <w:rPr>
          <w:rStyle w:val="Strong"/>
          <w:rFonts w:eastAsiaTheme="majorEastAsia"/>
          <w:b w:val="0"/>
          <w:bCs w:val="0"/>
          <w:sz w:val="28"/>
          <w:szCs w:val="28"/>
        </w:rPr>
        <w:t>The study</w:t>
      </w:r>
      <w:r w:rsidRPr="00B478B1">
        <w:rPr>
          <w:rStyle w:val="Strong"/>
          <w:rFonts w:eastAsiaTheme="majorEastAsia"/>
          <w:b w:val="0"/>
          <w:bCs w:val="0"/>
          <w:sz w:val="28"/>
          <w:szCs w:val="28"/>
        </w:rPr>
        <w:t xml:space="preserve"> i</w:t>
      </w:r>
      <w:r w:rsidR="00BF4280" w:rsidRPr="00B478B1">
        <w:rPr>
          <w:rStyle w:val="Strong"/>
          <w:rFonts w:eastAsiaTheme="majorEastAsia"/>
          <w:b w:val="0"/>
          <w:bCs w:val="0"/>
          <w:sz w:val="28"/>
          <w:szCs w:val="28"/>
        </w:rPr>
        <w:t>mplies</w:t>
      </w:r>
      <w:r w:rsidRPr="00B478B1">
        <w:rPr>
          <w:rStyle w:val="Strong"/>
          <w:rFonts w:eastAsiaTheme="majorEastAsia"/>
          <w:b w:val="0"/>
          <w:bCs w:val="0"/>
          <w:sz w:val="28"/>
          <w:szCs w:val="28"/>
        </w:rPr>
        <w:t xml:space="preserve"> that </w:t>
      </w:r>
      <w:r w:rsidR="00BF4280" w:rsidRPr="00B478B1">
        <w:rPr>
          <w:rStyle w:val="Strong"/>
          <w:rFonts w:eastAsiaTheme="majorEastAsia"/>
          <w:b w:val="0"/>
          <w:bCs w:val="0"/>
          <w:sz w:val="28"/>
          <w:szCs w:val="28"/>
        </w:rPr>
        <w:t xml:space="preserve">the Development </w:t>
      </w:r>
      <w:r w:rsidRPr="00B478B1">
        <w:rPr>
          <w:rStyle w:val="Strong"/>
          <w:rFonts w:eastAsiaTheme="majorEastAsia"/>
          <w:b w:val="0"/>
          <w:bCs w:val="0"/>
          <w:sz w:val="28"/>
          <w:szCs w:val="28"/>
        </w:rPr>
        <w:t>leadership</w:t>
      </w:r>
      <w:r w:rsidR="00BF4280" w:rsidRPr="00B478B1">
        <w:rPr>
          <w:rStyle w:val="Strong"/>
          <w:rFonts w:eastAsiaTheme="majorEastAsia"/>
          <w:b w:val="0"/>
          <w:bCs w:val="0"/>
          <w:sz w:val="28"/>
          <w:szCs w:val="28"/>
        </w:rPr>
        <w:t xml:space="preserve"> programs</w:t>
      </w:r>
      <w:r w:rsidRPr="00B478B1">
        <w:rPr>
          <w:rStyle w:val="Strong"/>
          <w:rFonts w:eastAsiaTheme="majorEastAsia"/>
          <w:b w:val="0"/>
          <w:bCs w:val="0"/>
          <w:sz w:val="28"/>
          <w:szCs w:val="28"/>
        </w:rPr>
        <w:t xml:space="preserve"> </w:t>
      </w:r>
      <w:r w:rsidR="00464F92" w:rsidRPr="00B478B1">
        <w:rPr>
          <w:rStyle w:val="Strong"/>
          <w:rFonts w:eastAsiaTheme="majorEastAsia"/>
          <w:b w:val="0"/>
          <w:bCs w:val="0"/>
          <w:sz w:val="28"/>
          <w:szCs w:val="28"/>
        </w:rPr>
        <w:t>increases</w:t>
      </w:r>
      <w:r w:rsidRPr="00B478B1">
        <w:rPr>
          <w:rStyle w:val="Strong"/>
          <w:rFonts w:eastAsiaTheme="majorEastAsia"/>
          <w:b w:val="0"/>
          <w:bCs w:val="0"/>
          <w:sz w:val="28"/>
          <w:szCs w:val="28"/>
        </w:rPr>
        <w:t xml:space="preserve"> </w:t>
      </w:r>
      <w:r w:rsidR="00BF4280" w:rsidRPr="00B478B1">
        <w:rPr>
          <w:rStyle w:val="Strong"/>
          <w:rFonts w:eastAsiaTheme="majorEastAsia"/>
          <w:b w:val="0"/>
          <w:bCs w:val="0"/>
          <w:sz w:val="28"/>
          <w:szCs w:val="28"/>
        </w:rPr>
        <w:t>teacher’s</w:t>
      </w:r>
      <w:r w:rsidRPr="00B478B1">
        <w:rPr>
          <w:rStyle w:val="Strong"/>
          <w:rFonts w:eastAsiaTheme="majorEastAsia"/>
          <w:b w:val="0"/>
          <w:bCs w:val="0"/>
          <w:sz w:val="28"/>
          <w:szCs w:val="28"/>
        </w:rPr>
        <w:t xml:space="preserve"> </w:t>
      </w:r>
      <w:r w:rsidR="00BF4280" w:rsidRPr="00B478B1">
        <w:rPr>
          <w:rStyle w:val="Strong"/>
          <w:rFonts w:eastAsiaTheme="majorEastAsia"/>
          <w:b w:val="0"/>
          <w:bCs w:val="0"/>
          <w:sz w:val="28"/>
          <w:szCs w:val="28"/>
        </w:rPr>
        <w:t>implementation</w:t>
      </w:r>
      <w:r w:rsidRPr="00B478B1">
        <w:rPr>
          <w:rStyle w:val="Strong"/>
          <w:rFonts w:eastAsiaTheme="majorEastAsia"/>
          <w:b w:val="0"/>
          <w:bCs w:val="0"/>
          <w:sz w:val="28"/>
          <w:szCs w:val="28"/>
        </w:rPr>
        <w:t xml:space="preserve"> and innovation.</w:t>
      </w:r>
      <w:r w:rsidR="00330E51" w:rsidRPr="00B478B1">
        <w:rPr>
          <w:rStyle w:val="Strong"/>
          <w:rFonts w:eastAsiaTheme="majorEastAsia"/>
          <w:b w:val="0"/>
          <w:bCs w:val="0"/>
          <w:sz w:val="28"/>
          <w:szCs w:val="28"/>
        </w:rPr>
        <w:t xml:space="preserve"> C</w:t>
      </w:r>
      <w:r w:rsidRPr="00B478B1">
        <w:rPr>
          <w:rStyle w:val="Strong"/>
          <w:rFonts w:eastAsiaTheme="majorEastAsia"/>
          <w:b w:val="0"/>
          <w:bCs w:val="0"/>
          <w:sz w:val="28"/>
          <w:szCs w:val="28"/>
        </w:rPr>
        <w:t xml:space="preserve">ollaboration and peer support are </w:t>
      </w:r>
      <w:r w:rsidR="00BF4280" w:rsidRPr="00B478B1">
        <w:rPr>
          <w:rStyle w:val="Strong"/>
          <w:rFonts w:eastAsiaTheme="majorEastAsia"/>
          <w:b w:val="0"/>
          <w:bCs w:val="0"/>
          <w:sz w:val="28"/>
          <w:szCs w:val="28"/>
        </w:rPr>
        <w:t>essential</w:t>
      </w:r>
      <w:r w:rsidRPr="00B478B1">
        <w:rPr>
          <w:rStyle w:val="Strong"/>
          <w:rFonts w:eastAsiaTheme="majorEastAsia"/>
          <w:b w:val="0"/>
          <w:bCs w:val="0"/>
          <w:sz w:val="28"/>
          <w:szCs w:val="28"/>
        </w:rPr>
        <w:t xml:space="preserve"> to these programs </w:t>
      </w:r>
      <w:r w:rsidR="00464F92" w:rsidRPr="00B478B1">
        <w:rPr>
          <w:rStyle w:val="Strong"/>
          <w:rFonts w:eastAsiaTheme="majorEastAsia"/>
          <w:b w:val="0"/>
          <w:bCs w:val="0"/>
          <w:sz w:val="28"/>
          <w:szCs w:val="28"/>
        </w:rPr>
        <w:t>nurturing</w:t>
      </w:r>
      <w:r w:rsidRPr="00B478B1">
        <w:rPr>
          <w:rStyle w:val="Strong"/>
          <w:rFonts w:eastAsiaTheme="majorEastAsia"/>
          <w:b w:val="0"/>
          <w:bCs w:val="0"/>
          <w:sz w:val="28"/>
          <w:szCs w:val="28"/>
        </w:rPr>
        <w:t xml:space="preserve"> a positive work environment</w:t>
      </w:r>
      <w:r w:rsidR="00A9183E" w:rsidRPr="00B478B1">
        <w:rPr>
          <w:rStyle w:val="Strong"/>
          <w:rFonts w:eastAsiaTheme="majorEastAsia"/>
          <w:b w:val="0"/>
          <w:bCs w:val="0"/>
          <w:sz w:val="28"/>
          <w:szCs w:val="28"/>
        </w:rPr>
        <w:t xml:space="preserve">, </w:t>
      </w:r>
      <w:r w:rsidRPr="00B478B1">
        <w:rPr>
          <w:rStyle w:val="Strong"/>
          <w:rFonts w:eastAsiaTheme="majorEastAsia"/>
          <w:b w:val="0"/>
          <w:bCs w:val="0"/>
          <w:sz w:val="28"/>
          <w:szCs w:val="28"/>
        </w:rPr>
        <w:t>better student engagement</w:t>
      </w:r>
      <w:r w:rsidR="00A9183E" w:rsidRPr="00B478B1">
        <w:rPr>
          <w:rStyle w:val="Strong"/>
          <w:rFonts w:eastAsiaTheme="majorEastAsia"/>
          <w:b w:val="0"/>
          <w:bCs w:val="0"/>
          <w:sz w:val="28"/>
          <w:szCs w:val="28"/>
        </w:rPr>
        <w:t xml:space="preserve"> and </w:t>
      </w:r>
      <w:r w:rsidRPr="00B478B1">
        <w:rPr>
          <w:rStyle w:val="Strong"/>
          <w:rFonts w:eastAsiaTheme="majorEastAsia"/>
          <w:b w:val="0"/>
          <w:bCs w:val="0"/>
          <w:sz w:val="28"/>
          <w:szCs w:val="28"/>
        </w:rPr>
        <w:t>improved teacher performance</w:t>
      </w:r>
      <w:r w:rsidR="00614D84">
        <w:rPr>
          <w:rStyle w:val="Strong"/>
          <w:rFonts w:eastAsiaTheme="majorEastAsia"/>
          <w:b w:val="0"/>
          <w:bCs w:val="0"/>
          <w:sz w:val="28"/>
          <w:szCs w:val="28"/>
        </w:rPr>
        <w:t xml:space="preserve"> </w:t>
      </w:r>
      <w:r w:rsidR="005870DD">
        <w:rPr>
          <w:rStyle w:val="Strong"/>
          <w:rFonts w:eastAsiaTheme="majorEastAsia"/>
          <w:b w:val="0"/>
          <w:bCs w:val="0"/>
          <w:sz w:val="28"/>
          <w:szCs w:val="28"/>
        </w:rPr>
        <w:t>(Kebede, 2024)</w:t>
      </w:r>
      <w:r w:rsidR="00A9183E" w:rsidRPr="00B478B1">
        <w:rPr>
          <w:rStyle w:val="Strong"/>
          <w:rFonts w:eastAsiaTheme="majorEastAsia"/>
          <w:b w:val="0"/>
          <w:bCs w:val="0"/>
          <w:sz w:val="28"/>
          <w:szCs w:val="28"/>
        </w:rPr>
        <w:t>. The leadership development program</w:t>
      </w:r>
      <w:r w:rsidRPr="00B478B1">
        <w:rPr>
          <w:rStyle w:val="Strong"/>
          <w:rFonts w:eastAsiaTheme="majorEastAsia"/>
          <w:b w:val="0"/>
          <w:bCs w:val="0"/>
          <w:sz w:val="28"/>
          <w:szCs w:val="28"/>
        </w:rPr>
        <w:t xml:space="preserve"> helps educators </w:t>
      </w:r>
      <w:r w:rsidR="00A9183E" w:rsidRPr="00B478B1">
        <w:rPr>
          <w:rStyle w:val="Strong"/>
          <w:rFonts w:eastAsiaTheme="majorEastAsia"/>
          <w:b w:val="0"/>
          <w:bCs w:val="0"/>
          <w:sz w:val="28"/>
          <w:szCs w:val="28"/>
        </w:rPr>
        <w:t>achieve</w:t>
      </w:r>
      <w:r w:rsidRPr="00B478B1">
        <w:rPr>
          <w:rStyle w:val="Strong"/>
          <w:rFonts w:eastAsiaTheme="majorEastAsia"/>
          <w:b w:val="0"/>
          <w:bCs w:val="0"/>
          <w:sz w:val="28"/>
          <w:szCs w:val="28"/>
        </w:rPr>
        <w:t xml:space="preserve"> </w:t>
      </w:r>
      <w:r w:rsidR="00A9183E" w:rsidRPr="00B478B1">
        <w:rPr>
          <w:rStyle w:val="Strong"/>
          <w:rFonts w:eastAsiaTheme="majorEastAsia"/>
          <w:b w:val="0"/>
          <w:bCs w:val="0"/>
          <w:sz w:val="28"/>
          <w:szCs w:val="28"/>
        </w:rPr>
        <w:t>modification</w:t>
      </w:r>
      <w:r w:rsidRPr="00B478B1">
        <w:rPr>
          <w:rStyle w:val="Strong"/>
          <w:rFonts w:eastAsiaTheme="majorEastAsia"/>
          <w:b w:val="0"/>
          <w:bCs w:val="0"/>
          <w:sz w:val="28"/>
          <w:szCs w:val="28"/>
        </w:rPr>
        <w:t xml:space="preserve"> and serve as role models in schools. Continuous professional development </w:t>
      </w:r>
      <w:r w:rsidR="0004043B" w:rsidRPr="00B478B1">
        <w:rPr>
          <w:rStyle w:val="Strong"/>
          <w:rFonts w:eastAsiaTheme="majorEastAsia"/>
          <w:b w:val="0"/>
          <w:bCs w:val="0"/>
          <w:sz w:val="28"/>
          <w:szCs w:val="28"/>
        </w:rPr>
        <w:t>inspires</w:t>
      </w:r>
      <w:r w:rsidRPr="00B478B1">
        <w:rPr>
          <w:rStyle w:val="Strong"/>
          <w:rFonts w:eastAsiaTheme="majorEastAsia"/>
          <w:b w:val="0"/>
          <w:bCs w:val="0"/>
          <w:sz w:val="28"/>
          <w:szCs w:val="28"/>
        </w:rPr>
        <w:t xml:space="preserve"> adaptability </w:t>
      </w:r>
      <w:r w:rsidR="0004043B" w:rsidRPr="00B478B1">
        <w:rPr>
          <w:rStyle w:val="Strong"/>
          <w:rFonts w:eastAsiaTheme="majorEastAsia"/>
          <w:b w:val="0"/>
          <w:bCs w:val="0"/>
          <w:sz w:val="28"/>
          <w:szCs w:val="28"/>
        </w:rPr>
        <w:t>that</w:t>
      </w:r>
      <w:r w:rsidRPr="00B478B1">
        <w:rPr>
          <w:rStyle w:val="Strong"/>
          <w:rFonts w:eastAsiaTheme="majorEastAsia"/>
          <w:b w:val="0"/>
          <w:bCs w:val="0"/>
          <w:sz w:val="28"/>
          <w:szCs w:val="28"/>
        </w:rPr>
        <w:t xml:space="preserve"> leads to better teaching and learning outcomes. Overall, leadership programs in Tanzanian T</w:t>
      </w:r>
      <w:r w:rsidR="0004043B" w:rsidRPr="00B478B1">
        <w:rPr>
          <w:rStyle w:val="Strong"/>
          <w:rFonts w:eastAsiaTheme="majorEastAsia"/>
          <w:b w:val="0"/>
          <w:bCs w:val="0"/>
          <w:sz w:val="28"/>
          <w:szCs w:val="28"/>
        </w:rPr>
        <w:t xml:space="preserve">eachers’ Colleges </w:t>
      </w:r>
      <w:r w:rsidRPr="00B478B1">
        <w:rPr>
          <w:rStyle w:val="Strong"/>
          <w:rFonts w:eastAsiaTheme="majorEastAsia"/>
          <w:b w:val="0"/>
          <w:bCs w:val="0"/>
          <w:sz w:val="28"/>
          <w:szCs w:val="28"/>
        </w:rPr>
        <w:t xml:space="preserve">are </w:t>
      </w:r>
      <w:r w:rsidR="0004043B" w:rsidRPr="00B478B1">
        <w:rPr>
          <w:rStyle w:val="Strong"/>
          <w:rFonts w:eastAsiaTheme="majorEastAsia"/>
          <w:b w:val="0"/>
          <w:bCs w:val="0"/>
          <w:sz w:val="28"/>
          <w:szCs w:val="28"/>
        </w:rPr>
        <w:t>important</w:t>
      </w:r>
      <w:r w:rsidRPr="00B478B1">
        <w:rPr>
          <w:rStyle w:val="Strong"/>
          <w:rFonts w:eastAsiaTheme="majorEastAsia"/>
          <w:b w:val="0"/>
          <w:bCs w:val="0"/>
          <w:sz w:val="28"/>
          <w:szCs w:val="28"/>
        </w:rPr>
        <w:t xml:space="preserve"> for improving educational quality and teacher </w:t>
      </w:r>
      <w:r w:rsidR="0004043B" w:rsidRPr="00B478B1">
        <w:rPr>
          <w:rStyle w:val="Strong"/>
          <w:rFonts w:eastAsiaTheme="majorEastAsia"/>
          <w:b w:val="0"/>
          <w:bCs w:val="0"/>
          <w:sz w:val="28"/>
          <w:szCs w:val="28"/>
        </w:rPr>
        <w:t>competence</w:t>
      </w:r>
      <w:r w:rsidR="00853770">
        <w:rPr>
          <w:rStyle w:val="Strong"/>
          <w:rFonts w:eastAsiaTheme="majorEastAsia"/>
          <w:b w:val="0"/>
          <w:bCs w:val="0"/>
          <w:sz w:val="28"/>
          <w:szCs w:val="28"/>
        </w:rPr>
        <w:t xml:space="preserve"> (</w:t>
      </w:r>
      <w:proofErr w:type="spellStart"/>
      <w:r w:rsidR="00853770">
        <w:rPr>
          <w:rStyle w:val="Strong"/>
          <w:rFonts w:eastAsiaTheme="majorEastAsia"/>
          <w:b w:val="0"/>
          <w:bCs w:val="0"/>
          <w:sz w:val="28"/>
          <w:szCs w:val="28"/>
        </w:rPr>
        <w:t>Pambazuka</w:t>
      </w:r>
      <w:proofErr w:type="spellEnd"/>
      <w:r w:rsidR="00853770">
        <w:rPr>
          <w:rStyle w:val="Strong"/>
          <w:rFonts w:eastAsiaTheme="majorEastAsia"/>
          <w:b w:val="0"/>
          <w:bCs w:val="0"/>
          <w:sz w:val="28"/>
          <w:szCs w:val="28"/>
        </w:rPr>
        <w:t xml:space="preserve"> News, 2021)</w:t>
      </w:r>
      <w:r w:rsidRPr="00B478B1">
        <w:rPr>
          <w:rStyle w:val="Strong"/>
          <w:rFonts w:eastAsiaTheme="majorEastAsia"/>
          <w:b w:val="0"/>
          <w:bCs w:val="0"/>
          <w:sz w:val="28"/>
          <w:szCs w:val="28"/>
        </w:rPr>
        <w:t>.</w:t>
      </w:r>
    </w:p>
    <w:p w14:paraId="575082AC" w14:textId="37AEB77F" w:rsidR="004452C1" w:rsidRPr="00B478B1" w:rsidRDefault="004452C1" w:rsidP="00A9183E">
      <w:pPr>
        <w:pStyle w:val="NormalWeb"/>
        <w:spacing w:before="0" w:beforeAutospacing="0" w:after="120" w:afterAutospacing="0" w:line="360" w:lineRule="auto"/>
        <w:rPr>
          <w:sz w:val="28"/>
          <w:szCs w:val="28"/>
        </w:rPr>
      </w:pPr>
    </w:p>
    <w:p w14:paraId="59C03952" w14:textId="69981E00" w:rsidR="002E5FAA" w:rsidRPr="00B478B1" w:rsidRDefault="00AD29E0" w:rsidP="00A9183E">
      <w:pPr>
        <w:spacing w:after="120" w:line="360" w:lineRule="auto"/>
        <w:jc w:val="both"/>
        <w:rPr>
          <w:rFonts w:ascii="Times New Roman" w:hAnsi="Times New Roman" w:cs="Times New Roman"/>
          <w:b/>
          <w:sz w:val="28"/>
          <w:szCs w:val="28"/>
        </w:rPr>
      </w:pPr>
      <w:r w:rsidRPr="00B478B1">
        <w:rPr>
          <w:rFonts w:ascii="Times New Roman" w:hAnsi="Times New Roman" w:cs="Times New Roman"/>
          <w:b/>
          <w:sz w:val="28"/>
          <w:szCs w:val="28"/>
          <w:lang w:val="en-GB"/>
        </w:rPr>
        <w:t>2</w:t>
      </w:r>
      <w:r w:rsidR="00A9183E" w:rsidRPr="00B478B1">
        <w:rPr>
          <w:rFonts w:ascii="Times New Roman" w:hAnsi="Times New Roman" w:cs="Times New Roman"/>
          <w:b/>
          <w:sz w:val="28"/>
          <w:szCs w:val="28"/>
          <w:lang w:val="en-GB"/>
        </w:rPr>
        <w:t>.</w:t>
      </w:r>
      <w:r w:rsidR="002E5FAA" w:rsidRPr="00B478B1">
        <w:rPr>
          <w:rFonts w:ascii="Times New Roman" w:hAnsi="Times New Roman" w:cs="Times New Roman"/>
          <w:b/>
          <w:sz w:val="28"/>
          <w:szCs w:val="28"/>
        </w:rPr>
        <w:t>Statemen</w:t>
      </w:r>
      <w:r w:rsidR="00CD3C4F">
        <w:rPr>
          <w:rFonts w:ascii="Times New Roman" w:hAnsi="Times New Roman" w:cs="Times New Roman"/>
          <w:b/>
          <w:sz w:val="28"/>
          <w:szCs w:val="28"/>
        </w:rPr>
        <w:t>t</w:t>
      </w:r>
      <w:r w:rsidR="002E5FAA" w:rsidRPr="00B478B1">
        <w:rPr>
          <w:rFonts w:ascii="Times New Roman" w:hAnsi="Times New Roman" w:cs="Times New Roman"/>
          <w:b/>
          <w:sz w:val="28"/>
          <w:szCs w:val="28"/>
        </w:rPr>
        <w:t xml:space="preserve"> of the Problem</w:t>
      </w:r>
    </w:p>
    <w:p w14:paraId="67D14D20" w14:textId="7E95B481" w:rsidR="002E5FAA" w:rsidRPr="00B478B1" w:rsidRDefault="00FC307B" w:rsidP="003B5F9F">
      <w:pPr>
        <w:spacing w:after="120" w:line="360" w:lineRule="auto"/>
        <w:jc w:val="both"/>
        <w:rPr>
          <w:rFonts w:ascii="Times New Roman" w:hAnsi="Times New Roman" w:cs="Times New Roman"/>
          <w:sz w:val="28"/>
          <w:szCs w:val="28"/>
          <w:lang w:val="en-GB"/>
        </w:rPr>
      </w:pPr>
      <w:r w:rsidRPr="00B478B1">
        <w:rPr>
          <w:rFonts w:ascii="Times New Roman" w:hAnsi="Times New Roman" w:cs="Times New Roman"/>
          <w:sz w:val="28"/>
          <w:szCs w:val="28"/>
          <w:lang w:val="en-GB"/>
        </w:rPr>
        <w:lastRenderedPageBreak/>
        <w:t>The study</w:t>
      </w:r>
      <w:r w:rsidR="002E5FAA" w:rsidRPr="00B478B1">
        <w:rPr>
          <w:rFonts w:ascii="Times New Roman" w:hAnsi="Times New Roman" w:cs="Times New Roman"/>
          <w:sz w:val="28"/>
          <w:szCs w:val="28"/>
          <w:lang w:val="en-GB"/>
        </w:rPr>
        <w:t xml:space="preserve"> indicated that effective leadership programs can significantly improve </w:t>
      </w:r>
      <w:r w:rsidR="005B5DCB" w:rsidRPr="00B478B1">
        <w:rPr>
          <w:rFonts w:ascii="Times New Roman" w:hAnsi="Times New Roman" w:cs="Times New Roman"/>
          <w:sz w:val="28"/>
          <w:szCs w:val="28"/>
          <w:lang w:val="en-GB"/>
        </w:rPr>
        <w:t>students’</w:t>
      </w:r>
      <w:r w:rsidR="002E5FAA" w:rsidRPr="00B478B1">
        <w:rPr>
          <w:rFonts w:ascii="Times New Roman" w:hAnsi="Times New Roman" w:cs="Times New Roman"/>
          <w:sz w:val="28"/>
          <w:szCs w:val="28"/>
          <w:lang w:val="en-GB"/>
        </w:rPr>
        <w:t xml:space="preserve"> academic achievement, social skills and emotional intelligence</w:t>
      </w:r>
      <w:r w:rsidR="00124F69" w:rsidRPr="00B478B1">
        <w:rPr>
          <w:rFonts w:ascii="Times New Roman" w:hAnsi="Times New Roman" w:cs="Times New Roman"/>
          <w:sz w:val="28"/>
          <w:szCs w:val="28"/>
          <w:lang w:val="en-GB"/>
        </w:rPr>
        <w:t xml:space="preserve">. </w:t>
      </w:r>
      <w:r w:rsidR="002E5FAA" w:rsidRPr="00B478B1">
        <w:rPr>
          <w:rFonts w:ascii="Times New Roman" w:hAnsi="Times New Roman" w:cs="Times New Roman"/>
          <w:sz w:val="28"/>
          <w:szCs w:val="28"/>
          <w:lang w:val="en-GB"/>
        </w:rPr>
        <w:t>The stud</w:t>
      </w:r>
      <w:r w:rsidR="00124F69" w:rsidRPr="00B478B1">
        <w:rPr>
          <w:rFonts w:ascii="Times New Roman" w:hAnsi="Times New Roman" w:cs="Times New Roman"/>
          <w:sz w:val="28"/>
          <w:szCs w:val="28"/>
          <w:lang w:val="en-GB"/>
        </w:rPr>
        <w:t>y</w:t>
      </w:r>
      <w:r w:rsidR="002E5FAA" w:rsidRPr="00B478B1">
        <w:rPr>
          <w:rFonts w:ascii="Times New Roman" w:hAnsi="Times New Roman" w:cs="Times New Roman"/>
          <w:sz w:val="28"/>
          <w:szCs w:val="28"/>
          <w:lang w:val="en-GB"/>
        </w:rPr>
        <w:t xml:space="preserve"> conducted by </w:t>
      </w:r>
      <w:proofErr w:type="spellStart"/>
      <w:r w:rsidR="002E5FAA" w:rsidRPr="00B478B1">
        <w:rPr>
          <w:rFonts w:ascii="Times New Roman" w:hAnsi="Times New Roman" w:cs="Times New Roman"/>
          <w:sz w:val="28"/>
          <w:szCs w:val="28"/>
          <w:lang w:val="en-GB"/>
        </w:rPr>
        <w:t>Bushand</w:t>
      </w:r>
      <w:proofErr w:type="spellEnd"/>
      <w:r w:rsidR="003B5F9F" w:rsidRPr="00B478B1">
        <w:rPr>
          <w:rFonts w:ascii="Times New Roman" w:hAnsi="Times New Roman" w:cs="Times New Roman"/>
          <w:sz w:val="28"/>
          <w:szCs w:val="28"/>
          <w:lang w:val="en-GB"/>
        </w:rPr>
        <w:t xml:space="preserve"> </w:t>
      </w:r>
      <w:r w:rsidR="002E5FAA" w:rsidRPr="00B478B1">
        <w:rPr>
          <w:rFonts w:ascii="Times New Roman" w:hAnsi="Times New Roman" w:cs="Times New Roman"/>
          <w:sz w:val="28"/>
          <w:szCs w:val="28"/>
          <w:lang w:val="en-GB"/>
        </w:rPr>
        <w:t xml:space="preserve">(2020) found that </w:t>
      </w:r>
      <w:r w:rsidR="00533C03" w:rsidRPr="00B478B1">
        <w:rPr>
          <w:rFonts w:ascii="Times New Roman" w:hAnsi="Times New Roman" w:cs="Times New Roman"/>
          <w:sz w:val="28"/>
          <w:szCs w:val="28"/>
          <w:lang w:val="en-GB"/>
        </w:rPr>
        <w:t>L</w:t>
      </w:r>
      <w:r w:rsidR="002E5FAA" w:rsidRPr="00B478B1">
        <w:rPr>
          <w:rFonts w:ascii="Times New Roman" w:hAnsi="Times New Roman" w:cs="Times New Roman"/>
          <w:sz w:val="28"/>
          <w:szCs w:val="28"/>
          <w:lang w:val="en-GB"/>
        </w:rPr>
        <w:t xml:space="preserve">eadership </w:t>
      </w:r>
      <w:r w:rsidR="00533C03" w:rsidRPr="00B478B1">
        <w:rPr>
          <w:rFonts w:ascii="Times New Roman" w:hAnsi="Times New Roman" w:cs="Times New Roman"/>
          <w:sz w:val="28"/>
          <w:szCs w:val="28"/>
          <w:lang w:val="en-GB"/>
        </w:rPr>
        <w:t>D</w:t>
      </w:r>
      <w:r w:rsidR="002E5FAA" w:rsidRPr="00B478B1">
        <w:rPr>
          <w:rFonts w:ascii="Times New Roman" w:hAnsi="Times New Roman" w:cs="Times New Roman"/>
          <w:sz w:val="28"/>
          <w:szCs w:val="28"/>
          <w:lang w:val="en-GB"/>
        </w:rPr>
        <w:t xml:space="preserve">evelopment </w:t>
      </w:r>
      <w:r w:rsidR="00533C03" w:rsidRPr="00B478B1">
        <w:rPr>
          <w:rFonts w:ascii="Times New Roman" w:hAnsi="Times New Roman" w:cs="Times New Roman"/>
          <w:sz w:val="28"/>
          <w:szCs w:val="28"/>
          <w:lang w:val="en-GB"/>
        </w:rPr>
        <w:t>P</w:t>
      </w:r>
      <w:r w:rsidR="002E5FAA" w:rsidRPr="00B478B1">
        <w:rPr>
          <w:rFonts w:ascii="Times New Roman" w:hAnsi="Times New Roman" w:cs="Times New Roman"/>
          <w:sz w:val="28"/>
          <w:szCs w:val="28"/>
          <w:lang w:val="en-GB"/>
        </w:rPr>
        <w:t xml:space="preserve">rograms positively influenced by student </w:t>
      </w:r>
      <w:r w:rsidR="00001487" w:rsidRPr="00B478B1">
        <w:rPr>
          <w:rFonts w:ascii="Times New Roman" w:hAnsi="Times New Roman" w:cs="Times New Roman"/>
          <w:sz w:val="28"/>
          <w:szCs w:val="28"/>
          <w:lang w:val="en-GB"/>
        </w:rPr>
        <w:t>self-confidence</w:t>
      </w:r>
      <w:r w:rsidR="002E5FAA" w:rsidRPr="00B478B1">
        <w:rPr>
          <w:rFonts w:ascii="Times New Roman" w:hAnsi="Times New Roman" w:cs="Times New Roman"/>
          <w:sz w:val="28"/>
          <w:szCs w:val="28"/>
          <w:lang w:val="en-GB"/>
        </w:rPr>
        <w:t xml:space="preserve"> </w:t>
      </w:r>
      <w:r w:rsidR="00124F69" w:rsidRPr="00B478B1">
        <w:rPr>
          <w:rFonts w:ascii="Times New Roman" w:hAnsi="Times New Roman" w:cs="Times New Roman"/>
          <w:sz w:val="28"/>
          <w:szCs w:val="28"/>
          <w:lang w:val="en-GB"/>
        </w:rPr>
        <w:t>and motivational</w:t>
      </w:r>
      <w:r w:rsidR="00533C03" w:rsidRPr="00B478B1">
        <w:rPr>
          <w:rFonts w:ascii="Times New Roman" w:hAnsi="Times New Roman" w:cs="Times New Roman"/>
          <w:sz w:val="28"/>
          <w:szCs w:val="28"/>
          <w:lang w:val="en-GB"/>
        </w:rPr>
        <w:t>,</w:t>
      </w:r>
      <w:r w:rsidR="00124F69" w:rsidRPr="00B478B1">
        <w:rPr>
          <w:rFonts w:ascii="Times New Roman" w:hAnsi="Times New Roman" w:cs="Times New Roman"/>
          <w:sz w:val="28"/>
          <w:szCs w:val="28"/>
          <w:lang w:val="en-GB"/>
        </w:rPr>
        <w:t xml:space="preserve"> institute for educational planning </w:t>
      </w:r>
      <w:r w:rsidR="00823A6D">
        <w:rPr>
          <w:rFonts w:ascii="Times New Roman" w:hAnsi="Times New Roman" w:cs="Times New Roman"/>
          <w:sz w:val="28"/>
          <w:szCs w:val="28"/>
          <w:lang w:val="en-GB"/>
        </w:rPr>
        <w:t xml:space="preserve">as </w:t>
      </w:r>
      <w:r w:rsidR="00124F69" w:rsidRPr="00B478B1">
        <w:rPr>
          <w:rFonts w:ascii="Times New Roman" w:hAnsi="Times New Roman" w:cs="Times New Roman"/>
          <w:sz w:val="28"/>
          <w:szCs w:val="28"/>
          <w:lang w:val="en-GB"/>
        </w:rPr>
        <w:t xml:space="preserve">UNESCO (2020) highlighted the importance of leadership training programs in enhancing educational outcomes. In these findings there </w:t>
      </w:r>
      <w:r w:rsidR="00533C03" w:rsidRPr="00B478B1">
        <w:rPr>
          <w:rFonts w:ascii="Times New Roman" w:hAnsi="Times New Roman" w:cs="Times New Roman"/>
          <w:sz w:val="28"/>
          <w:szCs w:val="28"/>
          <w:lang w:val="en-GB"/>
        </w:rPr>
        <w:t>were</w:t>
      </w:r>
      <w:r w:rsidR="00124F69" w:rsidRPr="00B478B1">
        <w:rPr>
          <w:rFonts w:ascii="Times New Roman" w:hAnsi="Times New Roman" w:cs="Times New Roman"/>
          <w:sz w:val="28"/>
          <w:szCs w:val="28"/>
          <w:lang w:val="en-GB"/>
        </w:rPr>
        <w:t xml:space="preserve"> limited research specifically focusing on the impact of </w:t>
      </w:r>
      <w:r w:rsidR="00533C03" w:rsidRPr="00B478B1">
        <w:rPr>
          <w:rFonts w:ascii="Times New Roman" w:hAnsi="Times New Roman" w:cs="Times New Roman"/>
          <w:sz w:val="28"/>
          <w:szCs w:val="28"/>
          <w:lang w:val="en-GB"/>
        </w:rPr>
        <w:t>L</w:t>
      </w:r>
      <w:r w:rsidR="00124F69" w:rsidRPr="00B478B1">
        <w:rPr>
          <w:rFonts w:ascii="Times New Roman" w:hAnsi="Times New Roman" w:cs="Times New Roman"/>
          <w:sz w:val="28"/>
          <w:szCs w:val="28"/>
          <w:lang w:val="en-GB"/>
        </w:rPr>
        <w:t xml:space="preserve">eadership </w:t>
      </w:r>
      <w:r w:rsidR="00533C03" w:rsidRPr="00B478B1">
        <w:rPr>
          <w:rFonts w:ascii="Times New Roman" w:hAnsi="Times New Roman" w:cs="Times New Roman"/>
          <w:sz w:val="28"/>
          <w:szCs w:val="28"/>
          <w:lang w:val="en-GB"/>
        </w:rPr>
        <w:t>Development P</w:t>
      </w:r>
      <w:r w:rsidR="00124F69" w:rsidRPr="00B478B1">
        <w:rPr>
          <w:rFonts w:ascii="Times New Roman" w:hAnsi="Times New Roman" w:cs="Times New Roman"/>
          <w:sz w:val="28"/>
          <w:szCs w:val="28"/>
          <w:lang w:val="en-GB"/>
        </w:rPr>
        <w:t xml:space="preserve">rograms on </w:t>
      </w:r>
      <w:r w:rsidR="00517D52" w:rsidRPr="00B478B1">
        <w:rPr>
          <w:rFonts w:ascii="Times New Roman" w:hAnsi="Times New Roman" w:cs="Times New Roman"/>
          <w:sz w:val="28"/>
          <w:szCs w:val="28"/>
          <w:lang w:val="en-GB"/>
        </w:rPr>
        <w:t>students’</w:t>
      </w:r>
      <w:r w:rsidR="00124F69" w:rsidRPr="00B478B1">
        <w:rPr>
          <w:rFonts w:ascii="Times New Roman" w:hAnsi="Times New Roman" w:cs="Times New Roman"/>
          <w:sz w:val="28"/>
          <w:szCs w:val="28"/>
          <w:lang w:val="en-GB"/>
        </w:rPr>
        <w:t xml:space="preserve"> performance in Teacher’s College in Tanzania. A study by </w:t>
      </w:r>
      <w:proofErr w:type="spellStart"/>
      <w:r w:rsidR="00124F69" w:rsidRPr="00B478B1">
        <w:rPr>
          <w:rFonts w:ascii="Times New Roman" w:hAnsi="Times New Roman" w:cs="Times New Roman"/>
          <w:sz w:val="28"/>
          <w:szCs w:val="28"/>
          <w:lang w:val="en-GB"/>
        </w:rPr>
        <w:t>Msonde</w:t>
      </w:r>
      <w:proofErr w:type="spellEnd"/>
      <w:r w:rsidR="00124F69" w:rsidRPr="00B478B1">
        <w:rPr>
          <w:rFonts w:ascii="Times New Roman" w:hAnsi="Times New Roman" w:cs="Times New Roman"/>
          <w:sz w:val="28"/>
          <w:szCs w:val="28"/>
          <w:lang w:val="en-GB"/>
        </w:rPr>
        <w:t xml:space="preserve"> (2020) noted that while there are various leadership development initiatives in T</w:t>
      </w:r>
      <w:r w:rsidR="003B5F9F" w:rsidRPr="00B478B1">
        <w:rPr>
          <w:rFonts w:ascii="Times New Roman" w:hAnsi="Times New Roman" w:cs="Times New Roman"/>
          <w:sz w:val="28"/>
          <w:szCs w:val="28"/>
          <w:lang w:val="en-GB"/>
        </w:rPr>
        <w:t>a</w:t>
      </w:r>
      <w:r w:rsidR="00124F69" w:rsidRPr="00B478B1">
        <w:rPr>
          <w:rFonts w:ascii="Times New Roman" w:hAnsi="Times New Roman" w:cs="Times New Roman"/>
          <w:sz w:val="28"/>
          <w:szCs w:val="28"/>
          <w:lang w:val="en-GB"/>
        </w:rPr>
        <w:t>nzanian Educational institutions, there is a lack of empirical evidence on their effectiveness.</w:t>
      </w:r>
    </w:p>
    <w:p w14:paraId="79AF3245" w14:textId="77777777" w:rsidR="007B5777" w:rsidRPr="0013186D" w:rsidRDefault="007B5777" w:rsidP="007B577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sidRPr="0013186D">
        <w:rPr>
          <w:rFonts w:ascii="Times New Roman" w:eastAsia="Times New Roman" w:hAnsi="Times New Roman" w:cs="Times New Roman"/>
          <w:b/>
          <w:color w:val="000000"/>
          <w:sz w:val="28"/>
          <w:szCs w:val="28"/>
        </w:rPr>
        <w:t>3. Research Objective</w:t>
      </w:r>
    </w:p>
    <w:p w14:paraId="51286F83" w14:textId="77777777" w:rsidR="007B5777"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assess the impact of Leadership Development Programs on student’s performance in Teacher’s college in Morogoro Municipality. </w:t>
      </w:r>
    </w:p>
    <w:p w14:paraId="174AC48B" w14:textId="77777777" w:rsidR="007B5777"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A62B4B5" w14:textId="77777777" w:rsidR="007B5777" w:rsidRPr="0013186D" w:rsidRDefault="007B5777" w:rsidP="007B5777">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sidRPr="0013186D">
        <w:rPr>
          <w:rFonts w:ascii="Times New Roman" w:eastAsia="Times New Roman" w:hAnsi="Times New Roman" w:cs="Times New Roman"/>
          <w:b/>
          <w:color w:val="000000"/>
          <w:sz w:val="28"/>
          <w:szCs w:val="28"/>
        </w:rPr>
        <w:t>4. Research Question</w:t>
      </w:r>
    </w:p>
    <w:p w14:paraId="27BB3DAD" w14:textId="77777777" w:rsidR="007B5777" w:rsidRDefault="007B5777" w:rsidP="007B5777">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the impacts of Leadership Development Programs on Student’s Performance in Teacher’s College in Morogoro Municipality?</w:t>
      </w:r>
    </w:p>
    <w:p w14:paraId="07143CA9" w14:textId="77777777" w:rsidR="00916573" w:rsidRPr="00B478B1" w:rsidRDefault="00916573" w:rsidP="00084CFE">
      <w:pPr>
        <w:pStyle w:val="NormalWeb"/>
        <w:jc w:val="both"/>
        <w:rPr>
          <w:sz w:val="28"/>
          <w:szCs w:val="28"/>
        </w:rPr>
      </w:pPr>
    </w:p>
    <w:p w14:paraId="4174A25B" w14:textId="77777777" w:rsidR="00916573" w:rsidRPr="00B478B1" w:rsidRDefault="00916573" w:rsidP="00916573">
      <w:pPr>
        <w:pStyle w:val="Heading3"/>
        <w:spacing w:line="360" w:lineRule="auto"/>
        <w:rPr>
          <w:rFonts w:cs="Times New Roman"/>
          <w:szCs w:val="28"/>
        </w:rPr>
      </w:pPr>
      <w:r w:rsidRPr="00B478B1">
        <w:rPr>
          <w:rFonts w:cs="Times New Roman"/>
          <w:szCs w:val="28"/>
        </w:rPr>
        <w:lastRenderedPageBreak/>
        <w:t>5. Theoretical Framework</w:t>
      </w:r>
    </w:p>
    <w:p w14:paraId="79F5F309" w14:textId="317C5B3D" w:rsidR="004F1426" w:rsidRPr="00B478B1" w:rsidRDefault="00916573" w:rsidP="003866A4">
      <w:pPr>
        <w:pStyle w:val="Heading3"/>
        <w:spacing w:line="360" w:lineRule="auto"/>
        <w:rPr>
          <w:rStyle w:val="relative"/>
          <w:rFonts w:cs="Times New Roman"/>
          <w:b w:val="0"/>
          <w:szCs w:val="28"/>
        </w:rPr>
      </w:pPr>
      <w:r w:rsidRPr="00B478B1">
        <w:rPr>
          <w:rFonts w:cs="Times New Roman"/>
          <w:b w:val="0"/>
          <w:szCs w:val="28"/>
        </w:rPr>
        <w:t>The study anchored on Contingency Theory as advocated by Fiedler, F. E. in 1964</w:t>
      </w:r>
      <w:r w:rsidR="00C155F3">
        <w:rPr>
          <w:rFonts w:cs="Times New Roman"/>
          <w:b w:val="0"/>
          <w:szCs w:val="28"/>
        </w:rPr>
        <w:t xml:space="preserve">, </w:t>
      </w:r>
      <w:r w:rsidR="0036765D">
        <w:rPr>
          <w:rFonts w:cs="Times New Roman"/>
          <w:b w:val="0"/>
          <w:szCs w:val="28"/>
        </w:rPr>
        <w:t xml:space="preserve">which </w:t>
      </w:r>
      <w:r w:rsidR="003D4848" w:rsidRPr="00B478B1">
        <w:rPr>
          <w:rFonts w:cs="Times New Roman"/>
          <w:b w:val="0"/>
          <w:szCs w:val="28"/>
        </w:rPr>
        <w:t>recommends</w:t>
      </w:r>
      <w:r w:rsidR="009546CF" w:rsidRPr="00B478B1">
        <w:rPr>
          <w:rFonts w:cs="Times New Roman"/>
          <w:b w:val="0"/>
          <w:szCs w:val="28"/>
        </w:rPr>
        <w:t xml:space="preserve"> that there is no single </w:t>
      </w:r>
      <w:r w:rsidR="003D4848" w:rsidRPr="00B478B1">
        <w:rPr>
          <w:rFonts w:cs="Times New Roman"/>
          <w:b w:val="0"/>
          <w:szCs w:val="28"/>
        </w:rPr>
        <w:t>superlative</w:t>
      </w:r>
      <w:r w:rsidR="009546CF" w:rsidRPr="00B478B1">
        <w:rPr>
          <w:rFonts w:cs="Times New Roman"/>
          <w:b w:val="0"/>
          <w:szCs w:val="28"/>
        </w:rPr>
        <w:t xml:space="preserve"> leadership style. This </w:t>
      </w:r>
      <w:r w:rsidR="003D4848" w:rsidRPr="00B478B1">
        <w:rPr>
          <w:rFonts w:cs="Times New Roman"/>
          <w:b w:val="0"/>
          <w:szCs w:val="28"/>
        </w:rPr>
        <w:t>implies</w:t>
      </w:r>
      <w:r w:rsidR="009546CF" w:rsidRPr="00B478B1">
        <w:rPr>
          <w:rFonts w:cs="Times New Roman"/>
          <w:b w:val="0"/>
          <w:szCs w:val="28"/>
        </w:rPr>
        <w:t xml:space="preserve"> that Effective leadership </w:t>
      </w:r>
      <w:r w:rsidR="003D4848" w:rsidRPr="00B478B1">
        <w:rPr>
          <w:rFonts w:cs="Times New Roman"/>
          <w:b w:val="0"/>
          <w:szCs w:val="28"/>
        </w:rPr>
        <w:t>depend</w:t>
      </w:r>
      <w:r w:rsidR="009A7E33">
        <w:rPr>
          <w:rFonts w:cs="Times New Roman"/>
          <w:b w:val="0"/>
          <w:szCs w:val="28"/>
        </w:rPr>
        <w:t>s on</w:t>
      </w:r>
      <w:r w:rsidR="009546CF" w:rsidRPr="00B478B1">
        <w:rPr>
          <w:rFonts w:cs="Times New Roman"/>
          <w:b w:val="0"/>
          <w:szCs w:val="28"/>
        </w:rPr>
        <w:t xml:space="preserve"> </w:t>
      </w:r>
      <w:r w:rsidR="009A7E33">
        <w:rPr>
          <w:rFonts w:cs="Times New Roman"/>
          <w:b w:val="0"/>
          <w:szCs w:val="28"/>
        </w:rPr>
        <w:t>the</w:t>
      </w:r>
      <w:r w:rsidR="009546CF" w:rsidRPr="00B478B1">
        <w:rPr>
          <w:rFonts w:cs="Times New Roman"/>
          <w:b w:val="0"/>
          <w:szCs w:val="28"/>
        </w:rPr>
        <w:t xml:space="preserve"> leader’s style and the specific situation</w:t>
      </w:r>
      <w:r w:rsidR="00025941">
        <w:rPr>
          <w:rFonts w:cs="Times New Roman"/>
          <w:b w:val="0"/>
          <w:szCs w:val="28"/>
        </w:rPr>
        <w:t xml:space="preserve"> for achieving </w:t>
      </w:r>
      <w:r w:rsidR="00DA71FD">
        <w:rPr>
          <w:rFonts w:cs="Times New Roman"/>
          <w:b w:val="0"/>
          <w:szCs w:val="28"/>
        </w:rPr>
        <w:t>student’s</w:t>
      </w:r>
      <w:r w:rsidR="00025941">
        <w:rPr>
          <w:rFonts w:cs="Times New Roman"/>
          <w:b w:val="0"/>
          <w:szCs w:val="28"/>
        </w:rPr>
        <w:t xml:space="preserve"> high performance</w:t>
      </w:r>
      <w:r w:rsidR="009546CF" w:rsidRPr="00B478B1">
        <w:rPr>
          <w:rFonts w:cs="Times New Roman"/>
          <w:b w:val="0"/>
          <w:szCs w:val="28"/>
        </w:rPr>
        <w:t xml:space="preserve">. This is </w:t>
      </w:r>
      <w:r w:rsidR="00DE16E6" w:rsidRPr="00B478B1">
        <w:rPr>
          <w:rFonts w:cs="Times New Roman"/>
          <w:b w:val="0"/>
          <w:szCs w:val="28"/>
        </w:rPr>
        <w:t>aligned</w:t>
      </w:r>
      <w:r w:rsidR="009546CF" w:rsidRPr="00B478B1">
        <w:rPr>
          <w:rFonts w:cs="Times New Roman"/>
          <w:b w:val="0"/>
          <w:szCs w:val="28"/>
        </w:rPr>
        <w:t xml:space="preserve"> with the study with </w:t>
      </w:r>
      <w:proofErr w:type="spellStart"/>
      <w:r w:rsidR="009546CF" w:rsidRPr="00B478B1">
        <w:rPr>
          <w:rFonts w:cs="Times New Roman"/>
          <w:b w:val="0"/>
          <w:szCs w:val="28"/>
        </w:rPr>
        <w:t>Verywell</w:t>
      </w:r>
      <w:proofErr w:type="spellEnd"/>
      <w:r w:rsidR="009546CF" w:rsidRPr="00B478B1">
        <w:rPr>
          <w:rFonts w:cs="Times New Roman"/>
          <w:b w:val="0"/>
          <w:szCs w:val="28"/>
        </w:rPr>
        <w:t xml:space="preserve"> (2024) “The effectiveness of these styles depends on factors like task structure, leader member relations and the leader’s position power”.</w:t>
      </w:r>
      <w:r w:rsidR="00121E14" w:rsidRPr="00B478B1">
        <w:rPr>
          <w:rFonts w:cs="Times New Roman"/>
          <w:b w:val="0"/>
          <w:szCs w:val="28"/>
        </w:rPr>
        <w:t xml:space="preserve"> This implies that in teachers’ colleges to be tailored to the unique challenges and environment of institution</w:t>
      </w:r>
      <w:r w:rsidR="00DA71FD">
        <w:rPr>
          <w:rFonts w:cs="Times New Roman"/>
          <w:b w:val="0"/>
          <w:szCs w:val="28"/>
        </w:rPr>
        <w:t xml:space="preserve"> where leaders should be aware through developing programs</w:t>
      </w:r>
      <w:r w:rsidR="00DE16E6" w:rsidRPr="00B478B1">
        <w:rPr>
          <w:rFonts w:cs="Times New Roman"/>
          <w:b w:val="0"/>
          <w:szCs w:val="28"/>
        </w:rPr>
        <w:t xml:space="preserve">. </w:t>
      </w:r>
      <w:r w:rsidR="009546CF" w:rsidRPr="00B478B1">
        <w:rPr>
          <w:rFonts w:cs="Times New Roman"/>
          <w:b w:val="0"/>
          <w:szCs w:val="28"/>
        </w:rPr>
        <w:t>In educational institutions such as Morogoro Municipal Teacher</w:t>
      </w:r>
      <w:r w:rsidR="005F7B42" w:rsidRPr="00B478B1">
        <w:rPr>
          <w:rFonts w:cs="Times New Roman"/>
          <w:b w:val="0"/>
          <w:szCs w:val="28"/>
        </w:rPr>
        <w:t>’</w:t>
      </w:r>
      <w:r w:rsidR="009546CF" w:rsidRPr="00B478B1">
        <w:rPr>
          <w:rFonts w:cs="Times New Roman"/>
          <w:b w:val="0"/>
          <w:szCs w:val="28"/>
        </w:rPr>
        <w:t>s College, this theory stresses the need for Leadership Development Programs to be tailored to the unique challenges and environment of the institution</w:t>
      </w:r>
      <w:r w:rsidR="003D4848" w:rsidRPr="00B478B1">
        <w:rPr>
          <w:rFonts w:cs="Times New Roman"/>
          <w:b w:val="0"/>
          <w:szCs w:val="28"/>
        </w:rPr>
        <w:t xml:space="preserve"> for example</w:t>
      </w:r>
      <w:r w:rsidR="009546CF" w:rsidRPr="00B478B1">
        <w:rPr>
          <w:rFonts w:cs="Times New Roman"/>
          <w:b w:val="0"/>
          <w:szCs w:val="28"/>
        </w:rPr>
        <w:t xml:space="preserve"> leadership style that works well</w:t>
      </w:r>
      <w:r w:rsidR="00310B58">
        <w:rPr>
          <w:rFonts w:cs="Times New Roman"/>
          <w:b w:val="0"/>
          <w:szCs w:val="28"/>
        </w:rPr>
        <w:t xml:space="preserve"> (high performance)</w:t>
      </w:r>
      <w:r w:rsidR="009546CF" w:rsidRPr="00B478B1">
        <w:rPr>
          <w:rFonts w:cs="Times New Roman"/>
          <w:b w:val="0"/>
          <w:szCs w:val="28"/>
        </w:rPr>
        <w:t xml:space="preserve"> in a resource-rich urban school may not have the same success in a rural setting with limited resources</w:t>
      </w:r>
      <w:r w:rsidR="00310B58">
        <w:rPr>
          <w:rFonts w:cs="Times New Roman"/>
          <w:b w:val="0"/>
          <w:szCs w:val="28"/>
        </w:rPr>
        <w:t xml:space="preserve"> like manpower</w:t>
      </w:r>
      <w:r w:rsidR="009546CF" w:rsidRPr="00B478B1">
        <w:rPr>
          <w:rFonts w:cs="Times New Roman"/>
          <w:b w:val="0"/>
          <w:szCs w:val="28"/>
        </w:rPr>
        <w:t>.</w:t>
      </w:r>
    </w:p>
    <w:p w14:paraId="0DE1BBE7" w14:textId="412B5101" w:rsidR="004F1426" w:rsidRPr="00B478B1" w:rsidRDefault="003673AC" w:rsidP="003B5F9F">
      <w:pPr>
        <w:pStyle w:val="NormalWeb"/>
        <w:spacing w:line="360" w:lineRule="auto"/>
        <w:jc w:val="both"/>
        <w:rPr>
          <w:rStyle w:val="relative"/>
          <w:sz w:val="28"/>
          <w:szCs w:val="28"/>
        </w:rPr>
      </w:pPr>
      <w:r w:rsidRPr="00B478B1">
        <w:rPr>
          <w:rStyle w:val="relative"/>
          <w:sz w:val="28"/>
          <w:szCs w:val="28"/>
        </w:rPr>
        <w:t>The study by Michael (2021) looked at how leadership training programs affect the performance of newly appointed heads of public secondary schools in Arusha city council. This suggests that these new leaders had not received formal training. As a result, they faced challenges, including a lack of essential management skills. This connects with the contingency theories, which stress the importance of being familiar with the institution for effective leadership.</w:t>
      </w:r>
    </w:p>
    <w:p w14:paraId="20894B66" w14:textId="45918246" w:rsidR="007942E9" w:rsidRPr="00B478B1" w:rsidRDefault="000402AC" w:rsidP="00AE007E">
      <w:pPr>
        <w:pStyle w:val="NormalWeb"/>
        <w:spacing w:line="360" w:lineRule="auto"/>
        <w:jc w:val="both"/>
        <w:rPr>
          <w:rStyle w:val="relative"/>
          <w:sz w:val="28"/>
          <w:szCs w:val="28"/>
        </w:rPr>
      </w:pPr>
      <w:r w:rsidRPr="00B478B1">
        <w:rPr>
          <w:rStyle w:val="relative"/>
          <w:sz w:val="28"/>
          <w:szCs w:val="28"/>
        </w:rPr>
        <w:t xml:space="preserve">Emotional </w:t>
      </w:r>
      <w:r w:rsidR="00E97D97" w:rsidRPr="00B478B1">
        <w:rPr>
          <w:rStyle w:val="relative"/>
          <w:sz w:val="28"/>
          <w:szCs w:val="28"/>
        </w:rPr>
        <w:t>Intelligence</w:t>
      </w:r>
      <w:r w:rsidRPr="00B478B1">
        <w:rPr>
          <w:rStyle w:val="relative"/>
          <w:sz w:val="28"/>
          <w:szCs w:val="28"/>
        </w:rPr>
        <w:t xml:space="preserve"> and leadership Effectiveness</w:t>
      </w:r>
      <w:r w:rsidR="003154BD">
        <w:rPr>
          <w:rStyle w:val="relative"/>
          <w:sz w:val="28"/>
          <w:szCs w:val="28"/>
        </w:rPr>
        <w:t>,</w:t>
      </w:r>
      <w:r w:rsidR="007D76D0">
        <w:rPr>
          <w:rStyle w:val="relative"/>
          <w:sz w:val="28"/>
          <w:szCs w:val="28"/>
        </w:rPr>
        <w:t xml:space="preserve"> </w:t>
      </w:r>
      <w:r w:rsidR="003154BD">
        <w:rPr>
          <w:rStyle w:val="relative"/>
          <w:sz w:val="28"/>
          <w:szCs w:val="28"/>
        </w:rPr>
        <w:t xml:space="preserve">the study </w:t>
      </w:r>
      <w:r w:rsidR="007D76D0">
        <w:rPr>
          <w:rStyle w:val="relative"/>
          <w:sz w:val="28"/>
          <w:szCs w:val="28"/>
        </w:rPr>
        <w:t>by</w:t>
      </w:r>
      <w:r w:rsidRPr="00B478B1">
        <w:rPr>
          <w:rStyle w:val="relative"/>
          <w:sz w:val="28"/>
          <w:szCs w:val="28"/>
        </w:rPr>
        <w:t xml:space="preserve"> </w:t>
      </w:r>
      <w:proofErr w:type="spellStart"/>
      <w:r w:rsidRPr="00B478B1">
        <w:rPr>
          <w:rStyle w:val="relative"/>
          <w:sz w:val="28"/>
          <w:szCs w:val="28"/>
        </w:rPr>
        <w:t>Nnko</w:t>
      </w:r>
      <w:proofErr w:type="spellEnd"/>
      <w:r w:rsidRPr="00B478B1">
        <w:rPr>
          <w:rStyle w:val="relative"/>
          <w:sz w:val="28"/>
          <w:szCs w:val="28"/>
        </w:rPr>
        <w:t xml:space="preserve"> (2022) explored the role of emotional intelligence in leadership among student organization leaders in Tanzanian higher learning institution.</w:t>
      </w:r>
      <w:r w:rsidR="00807527">
        <w:rPr>
          <w:rStyle w:val="relative"/>
          <w:sz w:val="28"/>
          <w:szCs w:val="28"/>
        </w:rPr>
        <w:t xml:space="preserve"> </w:t>
      </w:r>
      <w:r w:rsidRPr="00B478B1">
        <w:rPr>
          <w:rStyle w:val="relative"/>
          <w:sz w:val="28"/>
          <w:szCs w:val="28"/>
        </w:rPr>
        <w:t>The study found that leaders with high emotional intelligence characterized by</w:t>
      </w:r>
      <w:r w:rsidR="00E97D97" w:rsidRPr="00B478B1">
        <w:rPr>
          <w:rStyle w:val="relative"/>
          <w:sz w:val="28"/>
          <w:szCs w:val="28"/>
        </w:rPr>
        <w:t xml:space="preserve"> </w:t>
      </w:r>
      <w:r w:rsidR="00536B86" w:rsidRPr="00B478B1">
        <w:rPr>
          <w:rStyle w:val="relative"/>
          <w:sz w:val="28"/>
          <w:szCs w:val="28"/>
        </w:rPr>
        <w:t>self-awareness</w:t>
      </w:r>
      <w:r w:rsidRPr="00B478B1">
        <w:rPr>
          <w:rStyle w:val="relative"/>
          <w:sz w:val="28"/>
          <w:szCs w:val="28"/>
        </w:rPr>
        <w:t>, empath and social skills were more effective</w:t>
      </w:r>
      <w:r w:rsidR="00EC7F08">
        <w:rPr>
          <w:rStyle w:val="relative"/>
          <w:sz w:val="28"/>
          <w:szCs w:val="28"/>
        </w:rPr>
        <w:t xml:space="preserve">. </w:t>
      </w:r>
      <w:r w:rsidRPr="00B478B1">
        <w:rPr>
          <w:rStyle w:val="relative"/>
          <w:sz w:val="28"/>
          <w:szCs w:val="28"/>
        </w:rPr>
        <w:t xml:space="preserve">This suggests that </w:t>
      </w:r>
      <w:r w:rsidR="00242516" w:rsidRPr="00B478B1">
        <w:rPr>
          <w:rStyle w:val="relative"/>
          <w:sz w:val="28"/>
          <w:szCs w:val="28"/>
        </w:rPr>
        <w:t>L</w:t>
      </w:r>
      <w:r w:rsidRPr="00B478B1">
        <w:rPr>
          <w:rStyle w:val="relative"/>
          <w:sz w:val="28"/>
          <w:szCs w:val="28"/>
        </w:rPr>
        <w:t xml:space="preserve">eadership </w:t>
      </w:r>
      <w:r w:rsidR="00242516" w:rsidRPr="00B478B1">
        <w:rPr>
          <w:rStyle w:val="relative"/>
          <w:sz w:val="28"/>
          <w:szCs w:val="28"/>
        </w:rPr>
        <w:t>D</w:t>
      </w:r>
      <w:r w:rsidRPr="00B478B1">
        <w:rPr>
          <w:rStyle w:val="relative"/>
          <w:sz w:val="28"/>
          <w:szCs w:val="28"/>
        </w:rPr>
        <w:t xml:space="preserve">evelopment </w:t>
      </w:r>
      <w:r w:rsidR="00242516" w:rsidRPr="00B478B1">
        <w:rPr>
          <w:rStyle w:val="relative"/>
          <w:sz w:val="28"/>
          <w:szCs w:val="28"/>
        </w:rPr>
        <w:t>P</w:t>
      </w:r>
      <w:r w:rsidRPr="00B478B1">
        <w:rPr>
          <w:rStyle w:val="relative"/>
          <w:sz w:val="28"/>
          <w:szCs w:val="28"/>
        </w:rPr>
        <w:t xml:space="preserve">rograms incorporating emotional intelligence training can </w:t>
      </w:r>
      <w:r w:rsidRPr="00B478B1">
        <w:rPr>
          <w:rStyle w:val="relative"/>
          <w:sz w:val="28"/>
          <w:szCs w:val="28"/>
        </w:rPr>
        <w:lastRenderedPageBreak/>
        <w:t xml:space="preserve">enhance leadership effectiveness and consequently </w:t>
      </w:r>
      <w:r w:rsidR="00EC7F08">
        <w:rPr>
          <w:rStyle w:val="relative"/>
          <w:sz w:val="28"/>
          <w:szCs w:val="28"/>
        </w:rPr>
        <w:t>which will enhance</w:t>
      </w:r>
      <w:r w:rsidRPr="00B478B1">
        <w:rPr>
          <w:rStyle w:val="relative"/>
          <w:sz w:val="28"/>
          <w:szCs w:val="28"/>
        </w:rPr>
        <w:t xml:space="preserve"> student performance. </w:t>
      </w:r>
    </w:p>
    <w:p w14:paraId="32B893A2" w14:textId="4662351A" w:rsidR="00F338E9" w:rsidRPr="00B478B1" w:rsidRDefault="007942E9" w:rsidP="00867320">
      <w:pPr>
        <w:pStyle w:val="NormalWeb"/>
        <w:spacing w:line="360" w:lineRule="auto"/>
        <w:jc w:val="both"/>
        <w:rPr>
          <w:rStyle w:val="relative"/>
          <w:b/>
          <w:bCs/>
          <w:sz w:val="28"/>
          <w:szCs w:val="28"/>
        </w:rPr>
      </w:pPr>
      <w:r w:rsidRPr="00B478B1">
        <w:rPr>
          <w:rStyle w:val="relative"/>
          <w:b/>
          <w:bCs/>
          <w:sz w:val="28"/>
          <w:szCs w:val="28"/>
        </w:rPr>
        <w:t xml:space="preserve">7. METHODOLOGY  </w:t>
      </w:r>
    </w:p>
    <w:p w14:paraId="44FCD190" w14:textId="0DCD891F" w:rsidR="007942E9" w:rsidRPr="00B478B1" w:rsidRDefault="00F338E9" w:rsidP="007942E9">
      <w:pPr>
        <w:pStyle w:val="NormalWeb"/>
        <w:spacing w:line="360" w:lineRule="auto"/>
        <w:jc w:val="both"/>
        <w:rPr>
          <w:rStyle w:val="relative"/>
          <w:sz w:val="28"/>
          <w:szCs w:val="28"/>
        </w:rPr>
      </w:pPr>
      <w:r w:rsidRPr="00B478B1">
        <w:rPr>
          <w:rStyle w:val="relative"/>
          <w:sz w:val="28"/>
          <w:szCs w:val="28"/>
        </w:rPr>
        <w:t xml:space="preserve">The study </w:t>
      </w:r>
      <w:r w:rsidR="006C21EA">
        <w:rPr>
          <w:rStyle w:val="relative"/>
          <w:sz w:val="28"/>
          <w:szCs w:val="28"/>
        </w:rPr>
        <w:t>emp</w:t>
      </w:r>
      <w:r w:rsidR="000C37A1">
        <w:rPr>
          <w:rStyle w:val="relative"/>
          <w:sz w:val="28"/>
          <w:szCs w:val="28"/>
        </w:rPr>
        <w:t>l</w:t>
      </w:r>
      <w:r w:rsidR="006C21EA">
        <w:rPr>
          <w:rStyle w:val="relative"/>
          <w:sz w:val="28"/>
          <w:szCs w:val="28"/>
        </w:rPr>
        <w:t>oyed</w:t>
      </w:r>
      <w:r w:rsidRPr="00B478B1">
        <w:rPr>
          <w:rStyle w:val="relative"/>
          <w:sz w:val="28"/>
          <w:szCs w:val="28"/>
        </w:rPr>
        <w:t xml:space="preserve"> convergent research design using </w:t>
      </w:r>
      <w:r w:rsidR="000C37A1">
        <w:rPr>
          <w:rStyle w:val="relative"/>
          <w:sz w:val="28"/>
          <w:szCs w:val="28"/>
        </w:rPr>
        <w:t>questionnaires</w:t>
      </w:r>
      <w:r w:rsidR="00F07E44">
        <w:rPr>
          <w:rStyle w:val="relative"/>
          <w:sz w:val="28"/>
          <w:szCs w:val="28"/>
        </w:rPr>
        <w:t xml:space="preserve"> used to collect data for tutors</w:t>
      </w:r>
      <w:r w:rsidR="000C37A1">
        <w:rPr>
          <w:rStyle w:val="relative"/>
          <w:sz w:val="28"/>
          <w:szCs w:val="28"/>
        </w:rPr>
        <w:t xml:space="preserve"> and </w:t>
      </w:r>
      <w:r w:rsidRPr="00B478B1">
        <w:rPr>
          <w:rStyle w:val="relative"/>
          <w:sz w:val="28"/>
          <w:szCs w:val="28"/>
        </w:rPr>
        <w:t xml:space="preserve">the semi-structured interviews </w:t>
      </w:r>
      <w:r w:rsidR="00F07E44">
        <w:rPr>
          <w:rStyle w:val="relative"/>
          <w:sz w:val="28"/>
          <w:szCs w:val="28"/>
        </w:rPr>
        <w:t xml:space="preserve">used to collect data for principal, </w:t>
      </w:r>
      <w:r w:rsidRPr="00B478B1">
        <w:rPr>
          <w:rStyle w:val="relative"/>
          <w:sz w:val="28"/>
          <w:szCs w:val="28"/>
        </w:rPr>
        <w:t>to discover how leadership development programs that affects</w:t>
      </w:r>
      <w:r w:rsidR="000C37A1">
        <w:rPr>
          <w:rStyle w:val="relative"/>
          <w:sz w:val="28"/>
          <w:szCs w:val="28"/>
        </w:rPr>
        <w:t xml:space="preserve"> student’s</w:t>
      </w:r>
      <w:r w:rsidRPr="00B478B1">
        <w:rPr>
          <w:rStyle w:val="relative"/>
          <w:sz w:val="28"/>
          <w:szCs w:val="28"/>
        </w:rPr>
        <w:t xml:space="preserve"> academic performance at Morogoro Municipal Teachers College. This design allowed for detailed collection of data at a specific moment to understand how leadership training impacts students’ performance</w:t>
      </w:r>
      <w:r w:rsidR="003C2A82" w:rsidRPr="00B478B1">
        <w:rPr>
          <w:rStyle w:val="relative"/>
          <w:sz w:val="28"/>
          <w:szCs w:val="28"/>
        </w:rPr>
        <w:t xml:space="preserve"> according to Creswell (2023)</w:t>
      </w:r>
      <w:r w:rsidRPr="00B478B1">
        <w:rPr>
          <w:rStyle w:val="relative"/>
          <w:sz w:val="28"/>
          <w:szCs w:val="28"/>
        </w:rPr>
        <w:t xml:space="preserve">. </w:t>
      </w:r>
      <w:r w:rsidR="007942E9" w:rsidRPr="00B478B1">
        <w:rPr>
          <w:rStyle w:val="relative"/>
          <w:sz w:val="28"/>
          <w:szCs w:val="28"/>
        </w:rPr>
        <w:t>The study took place at Morogoro Municipal Teachers’ College</w:t>
      </w:r>
      <w:r w:rsidR="003B332B">
        <w:rPr>
          <w:rStyle w:val="relative"/>
          <w:sz w:val="28"/>
          <w:szCs w:val="28"/>
        </w:rPr>
        <w:t xml:space="preserve"> which host 108 tutors where is a most popular tutors compared to any teacher’s college in Tanzania also</w:t>
      </w:r>
      <w:r w:rsidR="007942E9" w:rsidRPr="00B478B1">
        <w:rPr>
          <w:rStyle w:val="relative"/>
          <w:sz w:val="28"/>
          <w:szCs w:val="28"/>
        </w:rPr>
        <w:t xml:space="preserve"> an important and well-supported t</w:t>
      </w:r>
      <w:r w:rsidR="00487FA3">
        <w:rPr>
          <w:rStyle w:val="relative"/>
          <w:sz w:val="28"/>
          <w:szCs w:val="28"/>
        </w:rPr>
        <w:t>utors</w:t>
      </w:r>
      <w:r w:rsidR="007942E9" w:rsidRPr="00B478B1">
        <w:rPr>
          <w:rStyle w:val="relative"/>
          <w:sz w:val="28"/>
          <w:szCs w:val="28"/>
        </w:rPr>
        <w:t xml:space="preserve"> training institution known for its ongoing professional development efforts.  </w:t>
      </w:r>
    </w:p>
    <w:p w14:paraId="32006D23" w14:textId="621D0B3F" w:rsidR="007942E9" w:rsidRPr="00B478B1" w:rsidRDefault="007942E9" w:rsidP="007942E9">
      <w:pPr>
        <w:pStyle w:val="NormalWeb"/>
        <w:spacing w:line="360" w:lineRule="auto"/>
        <w:jc w:val="both"/>
        <w:rPr>
          <w:rStyle w:val="relative"/>
          <w:sz w:val="28"/>
          <w:szCs w:val="28"/>
        </w:rPr>
      </w:pPr>
      <w:r w:rsidRPr="00B478B1">
        <w:rPr>
          <w:rStyle w:val="relative"/>
          <w:sz w:val="28"/>
          <w:szCs w:val="28"/>
        </w:rPr>
        <w:t>The target population was tutors and college Principals from Morogoro Municipal teachers’ college. A sample size of 31 participants</w:t>
      </w:r>
      <w:r w:rsidR="00EC6D17" w:rsidRPr="00B478B1">
        <w:rPr>
          <w:rStyle w:val="relative"/>
          <w:sz w:val="28"/>
          <w:szCs w:val="28"/>
        </w:rPr>
        <w:t>,</w:t>
      </w:r>
      <w:r w:rsidRPr="00B478B1">
        <w:rPr>
          <w:rStyle w:val="relative"/>
          <w:sz w:val="28"/>
          <w:szCs w:val="28"/>
        </w:rPr>
        <w:t xml:space="preserve"> were 30 </w:t>
      </w:r>
      <w:r w:rsidR="00EC6D17" w:rsidRPr="00B478B1">
        <w:rPr>
          <w:rStyle w:val="relative"/>
          <w:sz w:val="28"/>
          <w:szCs w:val="28"/>
        </w:rPr>
        <w:t>tutors</w:t>
      </w:r>
      <w:r w:rsidRPr="00B478B1">
        <w:rPr>
          <w:rStyle w:val="relative"/>
          <w:sz w:val="28"/>
          <w:szCs w:val="28"/>
        </w:rPr>
        <w:t xml:space="preserve"> selected through stratified random sampling and</w:t>
      </w:r>
      <w:r w:rsidR="00EC6D17" w:rsidRPr="00B478B1">
        <w:rPr>
          <w:rStyle w:val="relative"/>
          <w:sz w:val="28"/>
          <w:szCs w:val="28"/>
        </w:rPr>
        <w:t xml:space="preserve"> </w:t>
      </w:r>
      <w:r w:rsidRPr="00B478B1">
        <w:rPr>
          <w:rStyle w:val="relative"/>
          <w:sz w:val="28"/>
          <w:szCs w:val="28"/>
        </w:rPr>
        <w:t>principal selected by purposive sampling</w:t>
      </w:r>
      <w:r w:rsidR="00EC6D17" w:rsidRPr="00B478B1">
        <w:rPr>
          <w:rStyle w:val="relative"/>
          <w:sz w:val="28"/>
          <w:szCs w:val="28"/>
        </w:rPr>
        <w:t xml:space="preserve"> </w:t>
      </w:r>
      <w:r w:rsidRPr="00B478B1">
        <w:rPr>
          <w:rStyle w:val="relative"/>
          <w:sz w:val="28"/>
          <w:szCs w:val="28"/>
        </w:rPr>
        <w:t xml:space="preserve">based on experience, training </w:t>
      </w:r>
      <w:r w:rsidR="00EC6D17" w:rsidRPr="00B478B1">
        <w:rPr>
          <w:rStyle w:val="relative"/>
          <w:sz w:val="28"/>
          <w:szCs w:val="28"/>
        </w:rPr>
        <w:t xml:space="preserve">involvement </w:t>
      </w:r>
      <w:r w:rsidRPr="00B478B1">
        <w:rPr>
          <w:rStyle w:val="relative"/>
          <w:sz w:val="28"/>
          <w:szCs w:val="28"/>
        </w:rPr>
        <w:t xml:space="preserve">and </w:t>
      </w:r>
      <w:r w:rsidR="00EC6D17" w:rsidRPr="00B478B1">
        <w:rPr>
          <w:rStyle w:val="relative"/>
          <w:sz w:val="28"/>
          <w:szCs w:val="28"/>
        </w:rPr>
        <w:t>participation</w:t>
      </w:r>
      <w:r w:rsidRPr="00B478B1">
        <w:rPr>
          <w:rStyle w:val="relative"/>
          <w:sz w:val="28"/>
          <w:szCs w:val="28"/>
        </w:rPr>
        <w:t xml:space="preserve"> with student academic assessment.  </w:t>
      </w:r>
    </w:p>
    <w:p w14:paraId="1221D891" w14:textId="2E978D8A" w:rsidR="00867320" w:rsidRPr="00B478B1" w:rsidRDefault="00EC6D17" w:rsidP="00AE007E">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 xml:space="preserve">Thematic analysis was used to analyse data obtained through key information interviews. </w:t>
      </w:r>
      <w:r w:rsidR="004D1975">
        <w:rPr>
          <w:rFonts w:ascii="Times New Roman" w:eastAsia="Times New Roman" w:hAnsi="Times New Roman" w:cs="Times New Roman"/>
          <w:sz w:val="28"/>
          <w:szCs w:val="28"/>
          <w:lang w:val="en-GB"/>
        </w:rPr>
        <w:t>D</w:t>
      </w:r>
      <w:r w:rsidRPr="00B478B1">
        <w:rPr>
          <w:rFonts w:ascii="Times New Roman" w:eastAsia="Times New Roman" w:hAnsi="Times New Roman" w:cs="Times New Roman"/>
          <w:sz w:val="28"/>
          <w:szCs w:val="28"/>
          <w:lang w:val="en-GB"/>
        </w:rPr>
        <w:t>ata</w:t>
      </w:r>
      <w:r w:rsidR="004D1975">
        <w:rPr>
          <w:rFonts w:ascii="Times New Roman" w:eastAsia="Times New Roman" w:hAnsi="Times New Roman" w:cs="Times New Roman"/>
          <w:sz w:val="28"/>
          <w:szCs w:val="28"/>
          <w:lang w:val="en-GB"/>
        </w:rPr>
        <w:t xml:space="preserve"> </w:t>
      </w:r>
      <w:r w:rsidR="00895114">
        <w:rPr>
          <w:rFonts w:ascii="Times New Roman" w:eastAsia="Times New Roman" w:hAnsi="Times New Roman" w:cs="Times New Roman"/>
          <w:sz w:val="28"/>
          <w:szCs w:val="28"/>
          <w:lang w:val="en-GB"/>
        </w:rPr>
        <w:t xml:space="preserve">analysis procedures, data were analysed through </w:t>
      </w:r>
      <w:r w:rsidRPr="00B478B1">
        <w:rPr>
          <w:rFonts w:ascii="Times New Roman" w:eastAsia="Times New Roman" w:hAnsi="Times New Roman" w:cs="Times New Roman"/>
          <w:sz w:val="28"/>
          <w:szCs w:val="28"/>
          <w:lang w:val="en-GB"/>
        </w:rPr>
        <w:t>Statistical Package for Social Science (SPSS) Software, version 20</w:t>
      </w:r>
      <w:r w:rsidR="003010BA">
        <w:rPr>
          <w:rFonts w:ascii="Times New Roman" w:eastAsia="Times New Roman" w:hAnsi="Times New Roman" w:cs="Times New Roman"/>
          <w:sz w:val="28"/>
          <w:szCs w:val="28"/>
          <w:lang w:val="en-GB"/>
        </w:rPr>
        <w:t>. The reliability of quantitative instruments was measured through Cronbach’s Alpha whereby 0.75 found to the reliability.</w:t>
      </w:r>
      <w:r w:rsidRPr="00B478B1">
        <w:rPr>
          <w:rFonts w:ascii="Times New Roman" w:eastAsia="Times New Roman" w:hAnsi="Times New Roman" w:cs="Times New Roman"/>
          <w:sz w:val="28"/>
          <w:szCs w:val="28"/>
          <w:lang w:val="en-GB"/>
        </w:rPr>
        <w:t xml:space="preserve"> Ethical considerations included obtaining research permit later from the authority as well as consent form to participant, protecting participant confidentiality and fostering a respectful and open research environment.</w:t>
      </w:r>
    </w:p>
    <w:p w14:paraId="58F3A50D" w14:textId="77777777" w:rsidR="00A74828" w:rsidRDefault="00A74828" w:rsidP="0054346D">
      <w:pPr>
        <w:autoSpaceDE w:val="0"/>
        <w:autoSpaceDN w:val="0"/>
        <w:adjustRightInd w:val="0"/>
        <w:spacing w:after="0" w:line="240" w:lineRule="auto"/>
        <w:rPr>
          <w:rFonts w:ascii="Times New Roman" w:hAnsi="Times New Roman" w:cs="Times New Roman"/>
          <w:b/>
          <w:iCs/>
          <w:sz w:val="28"/>
          <w:szCs w:val="28"/>
        </w:rPr>
      </w:pPr>
    </w:p>
    <w:p w14:paraId="789CA44E" w14:textId="77777777" w:rsidR="00A74828" w:rsidRDefault="00A74828" w:rsidP="0054346D">
      <w:pPr>
        <w:autoSpaceDE w:val="0"/>
        <w:autoSpaceDN w:val="0"/>
        <w:adjustRightInd w:val="0"/>
        <w:spacing w:after="0" w:line="240" w:lineRule="auto"/>
        <w:rPr>
          <w:rFonts w:ascii="Times New Roman" w:hAnsi="Times New Roman" w:cs="Times New Roman"/>
          <w:b/>
          <w:iCs/>
          <w:sz w:val="28"/>
          <w:szCs w:val="28"/>
        </w:rPr>
      </w:pPr>
    </w:p>
    <w:p w14:paraId="4EA3D266" w14:textId="77777777" w:rsidR="00A74828" w:rsidRDefault="00A74828" w:rsidP="0054346D">
      <w:pPr>
        <w:autoSpaceDE w:val="0"/>
        <w:autoSpaceDN w:val="0"/>
        <w:adjustRightInd w:val="0"/>
        <w:spacing w:after="0" w:line="240" w:lineRule="auto"/>
        <w:rPr>
          <w:rFonts w:ascii="Times New Roman" w:hAnsi="Times New Roman" w:cs="Times New Roman"/>
          <w:b/>
          <w:iCs/>
          <w:sz w:val="28"/>
          <w:szCs w:val="28"/>
        </w:rPr>
      </w:pPr>
    </w:p>
    <w:p w14:paraId="59C6A708" w14:textId="4DD66141" w:rsidR="0054346D" w:rsidRPr="00B478B1" w:rsidRDefault="00471893" w:rsidP="0054346D">
      <w:pPr>
        <w:autoSpaceDE w:val="0"/>
        <w:autoSpaceDN w:val="0"/>
        <w:adjustRightInd w:val="0"/>
        <w:spacing w:after="0" w:line="240" w:lineRule="auto"/>
        <w:rPr>
          <w:rFonts w:ascii="Times New Roman" w:hAnsi="Times New Roman" w:cs="Times New Roman"/>
          <w:b/>
          <w:iCs/>
          <w:sz w:val="28"/>
          <w:szCs w:val="28"/>
        </w:rPr>
      </w:pPr>
      <w:r>
        <w:rPr>
          <w:rFonts w:ascii="Times New Roman" w:hAnsi="Times New Roman" w:cs="Times New Roman"/>
          <w:b/>
          <w:iCs/>
          <w:sz w:val="28"/>
          <w:szCs w:val="28"/>
        </w:rPr>
        <w:t xml:space="preserve">8. </w:t>
      </w:r>
      <w:r w:rsidR="0054346D" w:rsidRPr="00B478B1">
        <w:rPr>
          <w:rFonts w:ascii="Times New Roman" w:hAnsi="Times New Roman" w:cs="Times New Roman"/>
          <w:b/>
          <w:iCs/>
          <w:sz w:val="28"/>
          <w:szCs w:val="28"/>
        </w:rPr>
        <w:t>FINDINGS AND DISCUSSION</w:t>
      </w:r>
    </w:p>
    <w:p w14:paraId="586D6FAA" w14:textId="31250A20" w:rsidR="00CE41D4" w:rsidRPr="00B478B1" w:rsidRDefault="0054346D" w:rsidP="005000CE">
      <w:pPr>
        <w:spacing w:before="100" w:beforeAutospacing="1" w:after="100" w:afterAutospacing="1" w:line="240" w:lineRule="auto"/>
        <w:jc w:val="both"/>
        <w:outlineLvl w:val="2"/>
        <w:rPr>
          <w:rFonts w:ascii="Times New Roman" w:hAnsi="Times New Roman" w:cs="Times New Roman"/>
          <w:b/>
          <w:bCs/>
          <w:sz w:val="28"/>
          <w:szCs w:val="28"/>
        </w:rPr>
      </w:pPr>
      <w:r w:rsidRPr="00B478B1">
        <w:rPr>
          <w:rFonts w:ascii="Times New Roman" w:hAnsi="Times New Roman" w:cs="Times New Roman"/>
          <w:bCs/>
          <w:iCs/>
          <w:sz w:val="28"/>
          <w:szCs w:val="28"/>
        </w:rPr>
        <w:t xml:space="preserve">The study focused on </w:t>
      </w:r>
      <w:r w:rsidR="003D4096" w:rsidRPr="00B478B1">
        <w:rPr>
          <w:rFonts w:ascii="Times New Roman" w:hAnsi="Times New Roman" w:cs="Times New Roman"/>
          <w:sz w:val="28"/>
          <w:szCs w:val="28"/>
        </w:rPr>
        <w:t>the impact of leadership</w:t>
      </w:r>
      <w:r w:rsidR="00C5688C" w:rsidRPr="00B478B1">
        <w:rPr>
          <w:rFonts w:ascii="Times New Roman" w:hAnsi="Times New Roman" w:cs="Times New Roman"/>
          <w:sz w:val="28"/>
          <w:szCs w:val="28"/>
        </w:rPr>
        <w:t xml:space="preserve"> Development</w:t>
      </w:r>
      <w:r w:rsidR="003D4096" w:rsidRPr="00B478B1">
        <w:rPr>
          <w:rFonts w:ascii="Times New Roman" w:hAnsi="Times New Roman" w:cs="Times New Roman"/>
          <w:sz w:val="28"/>
          <w:szCs w:val="28"/>
        </w:rPr>
        <w:t xml:space="preserve"> programs on student’s performance in teacher’s college in </w:t>
      </w:r>
      <w:r w:rsidR="003D4096" w:rsidRPr="00B478B1">
        <w:rPr>
          <w:rFonts w:ascii="Times New Roman" w:hAnsi="Times New Roman" w:cs="Times New Roman"/>
          <w:sz w:val="28"/>
          <w:szCs w:val="28"/>
          <w:lang w:val="en-GB"/>
        </w:rPr>
        <w:t>M</w:t>
      </w:r>
      <w:proofErr w:type="spellStart"/>
      <w:r w:rsidR="003D4096" w:rsidRPr="00B478B1">
        <w:rPr>
          <w:rFonts w:ascii="Times New Roman" w:hAnsi="Times New Roman" w:cs="Times New Roman"/>
          <w:sz w:val="28"/>
          <w:szCs w:val="28"/>
        </w:rPr>
        <w:t>orogoro</w:t>
      </w:r>
      <w:proofErr w:type="spellEnd"/>
      <w:r w:rsidR="00C5688C" w:rsidRPr="00B478B1">
        <w:rPr>
          <w:rFonts w:ascii="Times New Roman" w:hAnsi="Times New Roman" w:cs="Times New Roman"/>
          <w:sz w:val="28"/>
          <w:szCs w:val="28"/>
        </w:rPr>
        <w:t xml:space="preserve"> Municipality</w:t>
      </w:r>
      <w:r w:rsidR="003D4096" w:rsidRPr="00B478B1">
        <w:rPr>
          <w:rFonts w:ascii="Times New Roman" w:hAnsi="Times New Roman" w:cs="Times New Roman"/>
          <w:sz w:val="28"/>
          <w:szCs w:val="28"/>
          <w:lang w:val="en-GB"/>
        </w:rPr>
        <w:t>.</w:t>
      </w:r>
      <w:r w:rsidR="003D4096" w:rsidRPr="00B478B1">
        <w:rPr>
          <w:rFonts w:ascii="Times New Roman" w:hAnsi="Times New Roman" w:cs="Times New Roman"/>
          <w:b/>
          <w:bCs/>
          <w:sz w:val="28"/>
          <w:szCs w:val="28"/>
        </w:rPr>
        <w:t xml:space="preserve"> </w:t>
      </w:r>
      <w:r w:rsidRPr="00B478B1">
        <w:rPr>
          <w:rFonts w:ascii="Times New Roman" w:hAnsi="Times New Roman" w:cs="Times New Roman"/>
          <w:bCs/>
          <w:iCs/>
          <w:sz w:val="28"/>
          <w:szCs w:val="28"/>
        </w:rPr>
        <w:t xml:space="preserve">The data were collected </w:t>
      </w:r>
      <w:r w:rsidR="008B4715">
        <w:rPr>
          <w:rFonts w:ascii="Times New Roman" w:hAnsi="Times New Roman" w:cs="Times New Roman"/>
          <w:bCs/>
          <w:iCs/>
          <w:sz w:val="28"/>
          <w:szCs w:val="28"/>
        </w:rPr>
        <w:t>involves 31 respondents whereby</w:t>
      </w:r>
      <w:r w:rsidR="005000CE" w:rsidRPr="00B478B1">
        <w:rPr>
          <w:rFonts w:ascii="Times New Roman" w:hAnsi="Times New Roman" w:cs="Times New Roman"/>
          <w:bCs/>
          <w:iCs/>
          <w:sz w:val="28"/>
          <w:szCs w:val="28"/>
          <w:lang w:val="en-GB"/>
        </w:rPr>
        <w:t xml:space="preserve"> </w:t>
      </w:r>
      <w:r w:rsidR="00202D45" w:rsidRPr="00B478B1">
        <w:rPr>
          <w:rFonts w:ascii="Times New Roman" w:hAnsi="Times New Roman" w:cs="Times New Roman"/>
          <w:bCs/>
          <w:iCs/>
          <w:sz w:val="28"/>
          <w:szCs w:val="28"/>
          <w:lang w:val="en-GB"/>
        </w:rPr>
        <w:t>3</w:t>
      </w:r>
      <w:r w:rsidR="0087231C">
        <w:rPr>
          <w:rFonts w:ascii="Times New Roman" w:hAnsi="Times New Roman" w:cs="Times New Roman"/>
          <w:bCs/>
          <w:iCs/>
          <w:sz w:val="28"/>
          <w:szCs w:val="28"/>
          <w:lang w:val="en-GB"/>
        </w:rPr>
        <w:t>0</w:t>
      </w:r>
      <w:r w:rsidR="008B4715">
        <w:rPr>
          <w:rFonts w:ascii="Times New Roman" w:hAnsi="Times New Roman" w:cs="Times New Roman"/>
          <w:bCs/>
          <w:iCs/>
          <w:sz w:val="28"/>
          <w:szCs w:val="28"/>
          <w:lang w:val="en-GB"/>
        </w:rPr>
        <w:t xml:space="preserve"> respondents</w:t>
      </w:r>
      <w:r w:rsidR="00202D45" w:rsidRPr="00B478B1">
        <w:rPr>
          <w:rFonts w:ascii="Times New Roman" w:hAnsi="Times New Roman" w:cs="Times New Roman"/>
          <w:bCs/>
          <w:iCs/>
          <w:sz w:val="28"/>
          <w:szCs w:val="28"/>
          <w:lang w:val="en-GB"/>
        </w:rPr>
        <w:t xml:space="preserve"> </w:t>
      </w:r>
      <w:r w:rsidR="008B4715">
        <w:rPr>
          <w:rFonts w:ascii="Times New Roman" w:hAnsi="Times New Roman" w:cs="Times New Roman"/>
          <w:bCs/>
          <w:iCs/>
          <w:sz w:val="28"/>
          <w:szCs w:val="28"/>
          <w:lang w:val="en-GB"/>
        </w:rPr>
        <w:t xml:space="preserve">were </w:t>
      </w:r>
      <w:r w:rsidR="005000CE" w:rsidRPr="00B478B1">
        <w:rPr>
          <w:rFonts w:ascii="Times New Roman" w:hAnsi="Times New Roman" w:cs="Times New Roman"/>
          <w:bCs/>
          <w:iCs/>
          <w:sz w:val="28"/>
          <w:szCs w:val="28"/>
          <w:lang w:val="en-GB"/>
        </w:rPr>
        <w:t>college</w:t>
      </w:r>
      <w:r w:rsidRPr="00B478B1">
        <w:rPr>
          <w:rFonts w:ascii="Times New Roman" w:hAnsi="Times New Roman" w:cs="Times New Roman"/>
          <w:bCs/>
          <w:iCs/>
          <w:sz w:val="28"/>
          <w:szCs w:val="28"/>
        </w:rPr>
        <w:t xml:space="preserve"> </w:t>
      </w:r>
      <w:r w:rsidR="003D4096" w:rsidRPr="00B478B1">
        <w:rPr>
          <w:rFonts w:ascii="Times New Roman" w:hAnsi="Times New Roman" w:cs="Times New Roman"/>
          <w:bCs/>
          <w:iCs/>
          <w:sz w:val="28"/>
          <w:szCs w:val="28"/>
          <w:lang w:val="en-GB"/>
        </w:rPr>
        <w:t>Tutors</w:t>
      </w:r>
      <w:r w:rsidR="0087231C">
        <w:rPr>
          <w:rFonts w:ascii="Times New Roman" w:hAnsi="Times New Roman" w:cs="Times New Roman"/>
          <w:bCs/>
          <w:iCs/>
          <w:sz w:val="28"/>
          <w:szCs w:val="28"/>
          <w:lang w:val="en-GB"/>
        </w:rPr>
        <w:t xml:space="preserve"> and one principal</w:t>
      </w:r>
      <w:r w:rsidRPr="00B478B1">
        <w:rPr>
          <w:rFonts w:ascii="Times New Roman" w:hAnsi="Times New Roman" w:cs="Times New Roman"/>
          <w:bCs/>
          <w:iCs/>
          <w:sz w:val="28"/>
          <w:szCs w:val="28"/>
        </w:rPr>
        <w:t xml:space="preserve"> </w:t>
      </w:r>
      <w:r w:rsidR="0044437D">
        <w:rPr>
          <w:rFonts w:ascii="Times New Roman" w:hAnsi="Times New Roman" w:cs="Times New Roman"/>
          <w:bCs/>
          <w:iCs/>
          <w:sz w:val="28"/>
          <w:szCs w:val="28"/>
        </w:rPr>
        <w:t xml:space="preserve">through self-administering </w:t>
      </w:r>
      <w:r w:rsidR="002D1C88">
        <w:rPr>
          <w:rFonts w:ascii="Times New Roman" w:hAnsi="Times New Roman" w:cs="Times New Roman"/>
          <w:bCs/>
          <w:iCs/>
          <w:sz w:val="28"/>
          <w:szCs w:val="28"/>
        </w:rPr>
        <w:t xml:space="preserve">questionnaires and semi-structured interview </w:t>
      </w:r>
      <w:r w:rsidR="00BF3AAA">
        <w:rPr>
          <w:rFonts w:ascii="Times New Roman" w:hAnsi="Times New Roman" w:cs="Times New Roman"/>
          <w:bCs/>
          <w:iCs/>
          <w:sz w:val="28"/>
          <w:szCs w:val="28"/>
        </w:rPr>
        <w:t>at</w:t>
      </w:r>
      <w:r w:rsidRPr="00B478B1">
        <w:rPr>
          <w:rFonts w:ascii="Times New Roman" w:hAnsi="Times New Roman" w:cs="Times New Roman"/>
          <w:bCs/>
          <w:iCs/>
          <w:sz w:val="28"/>
          <w:szCs w:val="28"/>
        </w:rPr>
        <w:t xml:space="preserve"> Morogoro Municipality</w:t>
      </w:r>
      <w:r w:rsidR="008B4715">
        <w:rPr>
          <w:rFonts w:ascii="Times New Roman" w:hAnsi="Times New Roman" w:cs="Times New Roman"/>
          <w:bCs/>
          <w:iCs/>
          <w:sz w:val="28"/>
          <w:szCs w:val="28"/>
        </w:rPr>
        <w:t>.</w:t>
      </w:r>
      <w:r w:rsidR="00BF3AAA">
        <w:rPr>
          <w:rFonts w:ascii="Times New Roman" w:hAnsi="Times New Roman" w:cs="Times New Roman"/>
          <w:bCs/>
          <w:iCs/>
          <w:sz w:val="28"/>
          <w:szCs w:val="28"/>
        </w:rPr>
        <w:t xml:space="preserve"> The responses for college tutors are summarized in table 1. </w:t>
      </w:r>
    </w:p>
    <w:p w14:paraId="75FA390E" w14:textId="3E469ADC" w:rsidR="00417805" w:rsidRPr="00B478B1" w:rsidRDefault="00417805" w:rsidP="00417805">
      <w:pPr>
        <w:autoSpaceDE w:val="0"/>
        <w:autoSpaceDN w:val="0"/>
        <w:adjustRightInd w:val="0"/>
        <w:spacing w:after="0" w:line="240" w:lineRule="auto"/>
        <w:rPr>
          <w:rFonts w:ascii="Times New Roman" w:hAnsi="Times New Roman" w:cs="Times New Roman"/>
          <w:b/>
          <w:iCs/>
          <w:sz w:val="28"/>
          <w:szCs w:val="28"/>
        </w:rPr>
      </w:pPr>
      <w:r w:rsidRPr="00B478B1">
        <w:rPr>
          <w:rFonts w:ascii="Times New Roman" w:hAnsi="Times New Roman" w:cs="Times New Roman"/>
          <w:b/>
          <w:iCs/>
          <w:sz w:val="28"/>
          <w:szCs w:val="28"/>
        </w:rPr>
        <w:t xml:space="preserve">TABLE </w:t>
      </w:r>
      <w:r w:rsidR="006A5B58" w:rsidRPr="00B478B1">
        <w:rPr>
          <w:rFonts w:ascii="Times New Roman" w:hAnsi="Times New Roman" w:cs="Times New Roman"/>
          <w:b/>
          <w:iCs/>
          <w:sz w:val="28"/>
          <w:szCs w:val="28"/>
          <w:lang w:val="en-GB"/>
        </w:rPr>
        <w:t>1</w:t>
      </w:r>
      <w:r w:rsidRPr="00B478B1">
        <w:rPr>
          <w:rFonts w:ascii="Times New Roman" w:hAnsi="Times New Roman" w:cs="Times New Roman"/>
          <w:b/>
          <w:iCs/>
          <w:sz w:val="28"/>
          <w:szCs w:val="28"/>
        </w:rPr>
        <w:t xml:space="preserve">: </w:t>
      </w:r>
      <w:r w:rsidRPr="00B478B1">
        <w:rPr>
          <w:rFonts w:ascii="Times New Roman" w:hAnsi="Times New Roman" w:cs="Times New Roman"/>
          <w:b/>
          <w:sz w:val="28"/>
          <w:szCs w:val="28"/>
        </w:rPr>
        <w:t>The Responses on Leadership Development Programs (n=30)</w:t>
      </w:r>
    </w:p>
    <w:tbl>
      <w:tblPr>
        <w:tblStyle w:val="TableGrid"/>
        <w:tblW w:w="5000" w:type="pct"/>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901"/>
        <w:gridCol w:w="999"/>
        <w:gridCol w:w="1133"/>
        <w:gridCol w:w="1133"/>
        <w:gridCol w:w="1133"/>
        <w:gridCol w:w="1133"/>
        <w:gridCol w:w="1036"/>
      </w:tblGrid>
      <w:tr w:rsidR="00417805" w:rsidRPr="00B478B1" w14:paraId="43916D1C" w14:textId="77777777" w:rsidTr="00A4227F">
        <w:tc>
          <w:tcPr>
            <w:tcW w:w="266" w:type="pct"/>
            <w:vMerge w:val="restart"/>
          </w:tcPr>
          <w:p w14:paraId="1B6BC14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SN</w:t>
            </w:r>
          </w:p>
        </w:tc>
        <w:tc>
          <w:tcPr>
            <w:tcW w:w="1732" w:type="pct"/>
            <w:vMerge w:val="restart"/>
          </w:tcPr>
          <w:p w14:paraId="0FE19523" w14:textId="77777777"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STATEMENT</w:t>
            </w:r>
          </w:p>
        </w:tc>
        <w:tc>
          <w:tcPr>
            <w:tcW w:w="2527" w:type="pct"/>
            <w:gridSpan w:val="5"/>
            <w:tcBorders>
              <w:bottom w:val="single" w:sz="24" w:space="0" w:color="auto"/>
            </w:tcBorders>
          </w:tcPr>
          <w:p w14:paraId="5C230DDF" w14:textId="48DFDFF2"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RESPONDENCE in</w:t>
            </w:r>
            <w:r w:rsidR="00DF6C5C" w:rsidRPr="00B478B1">
              <w:rPr>
                <w:rFonts w:ascii="Times New Roman" w:hAnsi="Times New Roman" w:cs="Times New Roman"/>
                <w:b/>
                <w:iCs/>
                <w:sz w:val="28"/>
                <w:szCs w:val="28"/>
              </w:rPr>
              <w:t xml:space="preserve"> </w:t>
            </w:r>
            <w:proofErr w:type="gramStart"/>
            <w:r w:rsidR="0077630E" w:rsidRPr="00B478B1">
              <w:rPr>
                <w:rFonts w:ascii="Times New Roman" w:hAnsi="Times New Roman" w:cs="Times New Roman"/>
                <w:b/>
                <w:iCs/>
                <w:sz w:val="28"/>
                <w:szCs w:val="28"/>
              </w:rPr>
              <w:t>F(</w:t>
            </w:r>
            <w:proofErr w:type="gramEnd"/>
            <w:r w:rsidRPr="00B478B1">
              <w:rPr>
                <w:rFonts w:ascii="Times New Roman" w:hAnsi="Times New Roman" w:cs="Times New Roman"/>
                <w:b/>
                <w:iCs/>
                <w:sz w:val="28"/>
                <w:szCs w:val="28"/>
              </w:rPr>
              <w:t>%</w:t>
            </w:r>
            <w:r w:rsidR="00DF6C5C" w:rsidRPr="00B478B1">
              <w:rPr>
                <w:rFonts w:ascii="Times New Roman" w:hAnsi="Times New Roman" w:cs="Times New Roman"/>
                <w:b/>
                <w:iCs/>
                <w:sz w:val="28"/>
                <w:szCs w:val="28"/>
              </w:rPr>
              <w:t>)</w:t>
            </w:r>
          </w:p>
        </w:tc>
        <w:tc>
          <w:tcPr>
            <w:tcW w:w="475" w:type="pct"/>
            <w:vMerge w:val="restart"/>
          </w:tcPr>
          <w:p w14:paraId="47D7F9A8"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MEAN</w:t>
            </w:r>
          </w:p>
        </w:tc>
      </w:tr>
      <w:tr w:rsidR="00417805" w:rsidRPr="00B478B1" w14:paraId="5664DEE8" w14:textId="77777777" w:rsidTr="00A4227F">
        <w:trPr>
          <w:trHeight w:val="98"/>
        </w:trPr>
        <w:tc>
          <w:tcPr>
            <w:tcW w:w="266" w:type="pct"/>
            <w:vMerge/>
            <w:tcBorders>
              <w:bottom w:val="single" w:sz="24" w:space="0" w:color="auto"/>
            </w:tcBorders>
          </w:tcPr>
          <w:p w14:paraId="3D13A529"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c>
          <w:tcPr>
            <w:tcW w:w="1732" w:type="pct"/>
            <w:vMerge/>
            <w:tcBorders>
              <w:bottom w:val="single" w:sz="24" w:space="0" w:color="auto"/>
            </w:tcBorders>
          </w:tcPr>
          <w:p w14:paraId="35B3F581"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c>
          <w:tcPr>
            <w:tcW w:w="458" w:type="pct"/>
            <w:tcBorders>
              <w:top w:val="single" w:sz="24" w:space="0" w:color="auto"/>
              <w:bottom w:val="single" w:sz="24" w:space="0" w:color="auto"/>
            </w:tcBorders>
          </w:tcPr>
          <w:p w14:paraId="53DE2702" w14:textId="77777777" w:rsidR="00417805" w:rsidRPr="00B478B1" w:rsidRDefault="00417805" w:rsidP="00A4227F">
            <w:pPr>
              <w:autoSpaceDE w:val="0"/>
              <w:autoSpaceDN w:val="0"/>
              <w:adjustRightInd w:val="0"/>
              <w:spacing w:line="276" w:lineRule="auto"/>
              <w:jc w:val="center"/>
              <w:rPr>
                <w:rFonts w:ascii="Times New Roman" w:hAnsi="Times New Roman" w:cs="Times New Roman"/>
                <w:b/>
                <w:iCs/>
                <w:sz w:val="28"/>
                <w:szCs w:val="28"/>
              </w:rPr>
            </w:pPr>
            <w:r w:rsidRPr="00B478B1">
              <w:rPr>
                <w:rFonts w:ascii="Times New Roman" w:hAnsi="Times New Roman" w:cs="Times New Roman"/>
                <w:b/>
                <w:iCs/>
                <w:sz w:val="28"/>
                <w:szCs w:val="28"/>
              </w:rPr>
              <w:t>SD</w:t>
            </w:r>
          </w:p>
        </w:tc>
        <w:tc>
          <w:tcPr>
            <w:tcW w:w="517" w:type="pct"/>
            <w:tcBorders>
              <w:top w:val="single" w:sz="24" w:space="0" w:color="auto"/>
              <w:bottom w:val="single" w:sz="24" w:space="0" w:color="auto"/>
            </w:tcBorders>
          </w:tcPr>
          <w:p w14:paraId="0C8B6D11"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D</w:t>
            </w:r>
          </w:p>
        </w:tc>
        <w:tc>
          <w:tcPr>
            <w:tcW w:w="517" w:type="pct"/>
            <w:tcBorders>
              <w:top w:val="single" w:sz="24" w:space="0" w:color="auto"/>
              <w:bottom w:val="single" w:sz="24" w:space="0" w:color="auto"/>
            </w:tcBorders>
          </w:tcPr>
          <w:p w14:paraId="5BE3E9E2"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U</w:t>
            </w:r>
          </w:p>
        </w:tc>
        <w:tc>
          <w:tcPr>
            <w:tcW w:w="517" w:type="pct"/>
            <w:tcBorders>
              <w:top w:val="single" w:sz="24" w:space="0" w:color="auto"/>
              <w:bottom w:val="single" w:sz="24" w:space="0" w:color="auto"/>
            </w:tcBorders>
          </w:tcPr>
          <w:p w14:paraId="51907298"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A</w:t>
            </w:r>
          </w:p>
        </w:tc>
        <w:tc>
          <w:tcPr>
            <w:tcW w:w="517" w:type="pct"/>
            <w:tcBorders>
              <w:top w:val="single" w:sz="24" w:space="0" w:color="auto"/>
              <w:bottom w:val="single" w:sz="24" w:space="0" w:color="auto"/>
            </w:tcBorders>
          </w:tcPr>
          <w:p w14:paraId="2D8915D9"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r w:rsidRPr="00B478B1">
              <w:rPr>
                <w:rFonts w:ascii="Times New Roman" w:hAnsi="Times New Roman" w:cs="Times New Roman"/>
                <w:b/>
                <w:iCs/>
                <w:sz w:val="28"/>
                <w:szCs w:val="28"/>
              </w:rPr>
              <w:t>SA</w:t>
            </w:r>
          </w:p>
        </w:tc>
        <w:tc>
          <w:tcPr>
            <w:tcW w:w="475" w:type="pct"/>
            <w:vMerge/>
            <w:tcBorders>
              <w:bottom w:val="single" w:sz="24" w:space="0" w:color="auto"/>
            </w:tcBorders>
          </w:tcPr>
          <w:p w14:paraId="7F17FD7F" w14:textId="77777777" w:rsidR="00417805" w:rsidRPr="00B478B1" w:rsidRDefault="00417805" w:rsidP="00A4227F">
            <w:pPr>
              <w:autoSpaceDE w:val="0"/>
              <w:autoSpaceDN w:val="0"/>
              <w:adjustRightInd w:val="0"/>
              <w:spacing w:line="276" w:lineRule="auto"/>
              <w:rPr>
                <w:rFonts w:ascii="Times New Roman" w:hAnsi="Times New Roman" w:cs="Times New Roman"/>
                <w:b/>
                <w:iCs/>
                <w:sz w:val="28"/>
                <w:szCs w:val="28"/>
              </w:rPr>
            </w:pPr>
          </w:p>
        </w:tc>
      </w:tr>
      <w:tr w:rsidR="00417805" w:rsidRPr="00B478B1" w14:paraId="773D7FE8" w14:textId="77777777" w:rsidTr="00A4227F">
        <w:tc>
          <w:tcPr>
            <w:tcW w:w="266" w:type="pct"/>
            <w:tcBorders>
              <w:top w:val="single" w:sz="24" w:space="0" w:color="auto"/>
              <w:bottom w:val="nil"/>
            </w:tcBorders>
          </w:tcPr>
          <w:p w14:paraId="76C8482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w:t>
            </w:r>
          </w:p>
        </w:tc>
        <w:tc>
          <w:tcPr>
            <w:tcW w:w="1732" w:type="pct"/>
            <w:tcBorders>
              <w:top w:val="single" w:sz="24" w:space="0" w:color="auto"/>
              <w:bottom w:val="nil"/>
            </w:tcBorders>
            <w:vAlign w:val="bottom"/>
          </w:tcPr>
          <w:p w14:paraId="7C8563F2"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 team Leadership Development Programs it was familiar to you</w:t>
            </w:r>
          </w:p>
        </w:tc>
        <w:tc>
          <w:tcPr>
            <w:tcW w:w="458" w:type="pct"/>
            <w:tcBorders>
              <w:top w:val="single" w:sz="24" w:space="0" w:color="auto"/>
              <w:bottom w:val="nil"/>
            </w:tcBorders>
          </w:tcPr>
          <w:p w14:paraId="2458425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single" w:sz="24" w:space="0" w:color="auto"/>
              <w:bottom w:val="nil"/>
            </w:tcBorders>
          </w:tcPr>
          <w:p w14:paraId="68F4B33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Borders>
              <w:top w:val="single" w:sz="24" w:space="0" w:color="auto"/>
              <w:bottom w:val="nil"/>
            </w:tcBorders>
          </w:tcPr>
          <w:p w14:paraId="0E8CB2C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single" w:sz="24" w:space="0" w:color="auto"/>
              <w:bottom w:val="nil"/>
            </w:tcBorders>
          </w:tcPr>
          <w:p w14:paraId="46B4508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17(56.7)</w:t>
            </w:r>
          </w:p>
        </w:tc>
        <w:tc>
          <w:tcPr>
            <w:tcW w:w="517" w:type="pct"/>
            <w:tcBorders>
              <w:top w:val="single" w:sz="24" w:space="0" w:color="auto"/>
              <w:bottom w:val="nil"/>
            </w:tcBorders>
          </w:tcPr>
          <w:p w14:paraId="0E82B7D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475" w:type="pct"/>
            <w:tcBorders>
              <w:top w:val="single" w:sz="24" w:space="0" w:color="auto"/>
              <w:bottom w:val="nil"/>
            </w:tcBorders>
          </w:tcPr>
          <w:p w14:paraId="47D2A62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3.63</w:t>
            </w:r>
          </w:p>
        </w:tc>
      </w:tr>
      <w:tr w:rsidR="00417805" w:rsidRPr="00B478B1" w14:paraId="782AA219" w14:textId="77777777" w:rsidTr="00A4227F">
        <w:tc>
          <w:tcPr>
            <w:tcW w:w="266" w:type="pct"/>
            <w:tcBorders>
              <w:top w:val="nil"/>
            </w:tcBorders>
          </w:tcPr>
          <w:p w14:paraId="0D60E1A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w:t>
            </w:r>
          </w:p>
        </w:tc>
        <w:tc>
          <w:tcPr>
            <w:tcW w:w="1732" w:type="pct"/>
            <w:tcBorders>
              <w:top w:val="nil"/>
            </w:tcBorders>
          </w:tcPr>
          <w:p w14:paraId="58BD1BE1"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Leadership Development Programs frequently conducted to your college</w:t>
            </w:r>
          </w:p>
        </w:tc>
        <w:tc>
          <w:tcPr>
            <w:tcW w:w="458" w:type="pct"/>
            <w:tcBorders>
              <w:top w:val="nil"/>
            </w:tcBorders>
          </w:tcPr>
          <w:p w14:paraId="69E375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Borders>
              <w:top w:val="nil"/>
            </w:tcBorders>
          </w:tcPr>
          <w:p w14:paraId="56249B19"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Borders>
              <w:top w:val="nil"/>
            </w:tcBorders>
          </w:tcPr>
          <w:p w14:paraId="555EE05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Borders>
              <w:top w:val="nil"/>
            </w:tcBorders>
          </w:tcPr>
          <w:p w14:paraId="33D1C77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Borders>
              <w:top w:val="nil"/>
            </w:tcBorders>
          </w:tcPr>
          <w:p w14:paraId="11DE1A3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475" w:type="pct"/>
            <w:tcBorders>
              <w:top w:val="nil"/>
            </w:tcBorders>
          </w:tcPr>
          <w:p w14:paraId="10A07EB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3.27</w:t>
            </w:r>
          </w:p>
        </w:tc>
      </w:tr>
      <w:tr w:rsidR="00417805" w:rsidRPr="00B478B1" w14:paraId="255E5FFC" w14:textId="77777777" w:rsidTr="00A4227F">
        <w:tc>
          <w:tcPr>
            <w:tcW w:w="266" w:type="pct"/>
          </w:tcPr>
          <w:p w14:paraId="16999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w:t>
            </w:r>
          </w:p>
        </w:tc>
        <w:tc>
          <w:tcPr>
            <w:tcW w:w="1732" w:type="pct"/>
          </w:tcPr>
          <w:p w14:paraId="1CF39EC5"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 ability to collaborate with colleagues improved after attending LDP</w:t>
            </w:r>
          </w:p>
        </w:tc>
        <w:tc>
          <w:tcPr>
            <w:tcW w:w="458" w:type="pct"/>
          </w:tcPr>
          <w:p w14:paraId="491EAE6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3915802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08E2571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6E34286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15(50.0)</w:t>
            </w:r>
          </w:p>
        </w:tc>
        <w:tc>
          <w:tcPr>
            <w:tcW w:w="517" w:type="pct"/>
          </w:tcPr>
          <w:p w14:paraId="61FE0A5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475" w:type="pct"/>
          </w:tcPr>
          <w:p w14:paraId="69DEDA0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3.47</w:t>
            </w:r>
          </w:p>
        </w:tc>
      </w:tr>
      <w:tr w:rsidR="00417805" w:rsidRPr="00B478B1" w14:paraId="53C0BE8B" w14:textId="77777777" w:rsidTr="00A4227F">
        <w:tc>
          <w:tcPr>
            <w:tcW w:w="266" w:type="pct"/>
          </w:tcPr>
          <w:p w14:paraId="3095178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w:t>
            </w:r>
          </w:p>
        </w:tc>
        <w:tc>
          <w:tcPr>
            <w:tcW w:w="1732" w:type="pct"/>
          </w:tcPr>
          <w:p w14:paraId="62B516E5"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How did you believe LDP improve teaching performance</w:t>
            </w:r>
          </w:p>
        </w:tc>
        <w:tc>
          <w:tcPr>
            <w:tcW w:w="458" w:type="pct"/>
          </w:tcPr>
          <w:p w14:paraId="583C428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1AD03D9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41D84EF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10(33.3)</w:t>
            </w:r>
          </w:p>
        </w:tc>
        <w:tc>
          <w:tcPr>
            <w:tcW w:w="517" w:type="pct"/>
          </w:tcPr>
          <w:p w14:paraId="225ACDB3"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10920FB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4E70AD9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3.60</w:t>
            </w:r>
          </w:p>
        </w:tc>
      </w:tr>
      <w:tr w:rsidR="00417805" w:rsidRPr="00B478B1" w14:paraId="0D4AD442" w14:textId="77777777" w:rsidTr="00A4227F">
        <w:tc>
          <w:tcPr>
            <w:tcW w:w="266" w:type="pct"/>
          </w:tcPr>
          <w:p w14:paraId="245AACE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lastRenderedPageBreak/>
              <w:t>5.</w:t>
            </w:r>
          </w:p>
        </w:tc>
        <w:tc>
          <w:tcPr>
            <w:tcW w:w="1732" w:type="pct"/>
          </w:tcPr>
          <w:p w14:paraId="45A885B8"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enhance your classroom management skills</w:t>
            </w:r>
          </w:p>
        </w:tc>
        <w:tc>
          <w:tcPr>
            <w:tcW w:w="458" w:type="pct"/>
          </w:tcPr>
          <w:p w14:paraId="6D1EAF3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w:t>
            </w:r>
          </w:p>
        </w:tc>
        <w:tc>
          <w:tcPr>
            <w:tcW w:w="517" w:type="pct"/>
          </w:tcPr>
          <w:p w14:paraId="4D34ED3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027CD97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517" w:type="pct"/>
          </w:tcPr>
          <w:p w14:paraId="0AAF10C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12(40.0)</w:t>
            </w:r>
          </w:p>
        </w:tc>
        <w:tc>
          <w:tcPr>
            <w:tcW w:w="517" w:type="pct"/>
          </w:tcPr>
          <w:p w14:paraId="79229F3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475" w:type="pct"/>
          </w:tcPr>
          <w:p w14:paraId="40440A4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3.87</w:t>
            </w:r>
          </w:p>
        </w:tc>
      </w:tr>
      <w:tr w:rsidR="00417805" w:rsidRPr="00B478B1" w14:paraId="0AEE47E3" w14:textId="77777777" w:rsidTr="00A4227F">
        <w:tc>
          <w:tcPr>
            <w:tcW w:w="266" w:type="pct"/>
          </w:tcPr>
          <w:p w14:paraId="0ABD9D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w:t>
            </w:r>
          </w:p>
        </w:tc>
        <w:tc>
          <w:tcPr>
            <w:tcW w:w="1732" w:type="pct"/>
          </w:tcPr>
          <w:p w14:paraId="2754DF10"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improve teaching performance when frequently conducted</w:t>
            </w:r>
          </w:p>
        </w:tc>
        <w:tc>
          <w:tcPr>
            <w:tcW w:w="458" w:type="pct"/>
          </w:tcPr>
          <w:p w14:paraId="7DFE3D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1D94FAC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77644A2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5D7E838D"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5989A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475" w:type="pct"/>
          </w:tcPr>
          <w:p w14:paraId="1089A0E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3.80</w:t>
            </w:r>
          </w:p>
        </w:tc>
      </w:tr>
      <w:tr w:rsidR="00417805" w:rsidRPr="00B478B1" w14:paraId="64AF3BF8" w14:textId="77777777" w:rsidTr="00A4227F">
        <w:tc>
          <w:tcPr>
            <w:tcW w:w="266" w:type="pct"/>
          </w:tcPr>
          <w:p w14:paraId="7248890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w:t>
            </w:r>
          </w:p>
        </w:tc>
        <w:tc>
          <w:tcPr>
            <w:tcW w:w="1732" w:type="pct"/>
          </w:tcPr>
          <w:p w14:paraId="63BCFEBF"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Your college leaders support Leadership Development Programs</w:t>
            </w:r>
          </w:p>
        </w:tc>
        <w:tc>
          <w:tcPr>
            <w:tcW w:w="458" w:type="pct"/>
          </w:tcPr>
          <w:p w14:paraId="6485CA5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7BAF5299"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1000BB3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071BA5D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10(33.3)</w:t>
            </w:r>
          </w:p>
        </w:tc>
        <w:tc>
          <w:tcPr>
            <w:tcW w:w="517" w:type="pct"/>
          </w:tcPr>
          <w:p w14:paraId="4AB5258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475" w:type="pct"/>
          </w:tcPr>
          <w:p w14:paraId="226DADBF"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3.40</w:t>
            </w:r>
          </w:p>
        </w:tc>
      </w:tr>
      <w:tr w:rsidR="00417805" w:rsidRPr="00B478B1" w14:paraId="582713B3" w14:textId="77777777" w:rsidTr="00A4227F">
        <w:tc>
          <w:tcPr>
            <w:tcW w:w="266" w:type="pct"/>
          </w:tcPr>
          <w:p w14:paraId="319C932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w:t>
            </w:r>
          </w:p>
        </w:tc>
        <w:tc>
          <w:tcPr>
            <w:tcW w:w="1732" w:type="pct"/>
          </w:tcPr>
          <w:p w14:paraId="5EC614E2"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Your students improve their performance after participating in LDP</w:t>
            </w:r>
          </w:p>
        </w:tc>
        <w:tc>
          <w:tcPr>
            <w:tcW w:w="458" w:type="pct"/>
          </w:tcPr>
          <w:p w14:paraId="701C1A8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0(00.0)</w:t>
            </w:r>
          </w:p>
        </w:tc>
        <w:tc>
          <w:tcPr>
            <w:tcW w:w="517" w:type="pct"/>
          </w:tcPr>
          <w:p w14:paraId="0131E97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72D60DA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18D601C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12(40.0)</w:t>
            </w:r>
          </w:p>
        </w:tc>
        <w:tc>
          <w:tcPr>
            <w:tcW w:w="517" w:type="pct"/>
          </w:tcPr>
          <w:p w14:paraId="650F135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0E651D7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3.83</w:t>
            </w:r>
          </w:p>
        </w:tc>
      </w:tr>
      <w:tr w:rsidR="00417805" w:rsidRPr="00B478B1" w14:paraId="017CCEC6" w14:textId="77777777" w:rsidTr="00A4227F">
        <w:tc>
          <w:tcPr>
            <w:tcW w:w="266" w:type="pct"/>
          </w:tcPr>
          <w:p w14:paraId="6E2B94D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w:t>
            </w:r>
          </w:p>
        </w:tc>
        <w:tc>
          <w:tcPr>
            <w:tcW w:w="1732" w:type="pct"/>
          </w:tcPr>
          <w:p w14:paraId="18F9DBA4"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There is no challenge in participating in leadership development programs</w:t>
            </w:r>
          </w:p>
        </w:tc>
        <w:tc>
          <w:tcPr>
            <w:tcW w:w="458" w:type="pct"/>
          </w:tcPr>
          <w:p w14:paraId="446BECD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4(13.3)</w:t>
            </w:r>
          </w:p>
        </w:tc>
        <w:tc>
          <w:tcPr>
            <w:tcW w:w="517" w:type="pct"/>
          </w:tcPr>
          <w:p w14:paraId="7B69817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1997B2A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517" w:type="pct"/>
          </w:tcPr>
          <w:p w14:paraId="6BAC979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5740522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475" w:type="pct"/>
          </w:tcPr>
          <w:p w14:paraId="599D456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3.93</w:t>
            </w:r>
          </w:p>
        </w:tc>
      </w:tr>
      <w:tr w:rsidR="00417805" w:rsidRPr="00B478B1" w14:paraId="4302F754" w14:textId="77777777" w:rsidTr="00A4227F">
        <w:tc>
          <w:tcPr>
            <w:tcW w:w="266" w:type="pct"/>
          </w:tcPr>
          <w:p w14:paraId="2C153E8C"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10.</w:t>
            </w:r>
          </w:p>
        </w:tc>
        <w:tc>
          <w:tcPr>
            <w:tcW w:w="1732" w:type="pct"/>
          </w:tcPr>
          <w:p w14:paraId="460D58AD"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LDP enforce consequences consistently and fairly</w:t>
            </w:r>
          </w:p>
        </w:tc>
        <w:tc>
          <w:tcPr>
            <w:tcW w:w="458" w:type="pct"/>
          </w:tcPr>
          <w:p w14:paraId="090FC5B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0(0.0)</w:t>
            </w:r>
          </w:p>
        </w:tc>
        <w:tc>
          <w:tcPr>
            <w:tcW w:w="517" w:type="pct"/>
          </w:tcPr>
          <w:p w14:paraId="3D1FFB8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0F0251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517" w:type="pct"/>
          </w:tcPr>
          <w:p w14:paraId="6707F4F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374C9D7D"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5(16.7)</w:t>
            </w:r>
          </w:p>
        </w:tc>
        <w:tc>
          <w:tcPr>
            <w:tcW w:w="475" w:type="pct"/>
          </w:tcPr>
          <w:p w14:paraId="1142996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3.50</w:t>
            </w:r>
          </w:p>
        </w:tc>
      </w:tr>
      <w:tr w:rsidR="00417805" w:rsidRPr="00B478B1" w14:paraId="5D69C394" w14:textId="77777777" w:rsidTr="00A4227F">
        <w:tc>
          <w:tcPr>
            <w:tcW w:w="266" w:type="pct"/>
          </w:tcPr>
          <w:p w14:paraId="63D72A3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w:t>
            </w:r>
          </w:p>
        </w:tc>
        <w:tc>
          <w:tcPr>
            <w:tcW w:w="1732" w:type="pct"/>
          </w:tcPr>
          <w:p w14:paraId="507BF5AB"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 xml:space="preserve">primary purpose of the leadership </w:t>
            </w:r>
            <w:r w:rsidRPr="00B478B1">
              <w:rPr>
                <w:rFonts w:ascii="Times New Roman" w:hAnsi="Times New Roman" w:cs="Times New Roman"/>
                <w:sz w:val="28"/>
                <w:szCs w:val="28"/>
              </w:rPr>
              <w:lastRenderedPageBreak/>
              <w:t>development programs</w:t>
            </w:r>
          </w:p>
        </w:tc>
        <w:tc>
          <w:tcPr>
            <w:tcW w:w="458" w:type="pct"/>
          </w:tcPr>
          <w:p w14:paraId="3E8C91F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lastRenderedPageBreak/>
              <w:t>1(3.3)</w:t>
            </w:r>
          </w:p>
        </w:tc>
        <w:tc>
          <w:tcPr>
            <w:tcW w:w="517" w:type="pct"/>
          </w:tcPr>
          <w:p w14:paraId="31C87956"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517" w:type="pct"/>
          </w:tcPr>
          <w:p w14:paraId="72E3B27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3(10.0)</w:t>
            </w:r>
          </w:p>
        </w:tc>
        <w:tc>
          <w:tcPr>
            <w:tcW w:w="517" w:type="pct"/>
          </w:tcPr>
          <w:p w14:paraId="244200A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9(30.0)</w:t>
            </w:r>
          </w:p>
        </w:tc>
        <w:tc>
          <w:tcPr>
            <w:tcW w:w="517" w:type="pct"/>
          </w:tcPr>
          <w:p w14:paraId="131FF1E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8(26.7)</w:t>
            </w:r>
          </w:p>
        </w:tc>
        <w:tc>
          <w:tcPr>
            <w:tcW w:w="475" w:type="pct"/>
          </w:tcPr>
          <w:p w14:paraId="4B8F8EE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3.47</w:t>
            </w:r>
          </w:p>
        </w:tc>
      </w:tr>
      <w:tr w:rsidR="00417805" w:rsidRPr="00B478B1" w14:paraId="31E77DBF" w14:textId="77777777" w:rsidTr="00A4227F">
        <w:tc>
          <w:tcPr>
            <w:tcW w:w="266" w:type="pct"/>
          </w:tcPr>
          <w:p w14:paraId="3D80DD2E"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12.</w:t>
            </w:r>
          </w:p>
        </w:tc>
        <w:tc>
          <w:tcPr>
            <w:tcW w:w="1732" w:type="pct"/>
          </w:tcPr>
          <w:p w14:paraId="13B21471"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presence of the leadership development programs with a performance</w:t>
            </w:r>
          </w:p>
        </w:tc>
        <w:tc>
          <w:tcPr>
            <w:tcW w:w="458" w:type="pct"/>
          </w:tcPr>
          <w:p w14:paraId="31C6E7A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36B1B8C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5B0A6C3B"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1(3.3)</w:t>
            </w:r>
          </w:p>
        </w:tc>
        <w:tc>
          <w:tcPr>
            <w:tcW w:w="517" w:type="pct"/>
          </w:tcPr>
          <w:p w14:paraId="39E6E747"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11(36.7)</w:t>
            </w:r>
          </w:p>
        </w:tc>
        <w:tc>
          <w:tcPr>
            <w:tcW w:w="517" w:type="pct"/>
          </w:tcPr>
          <w:p w14:paraId="6A437272"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475" w:type="pct"/>
          </w:tcPr>
          <w:p w14:paraId="388A6F95"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3.33</w:t>
            </w:r>
          </w:p>
        </w:tc>
      </w:tr>
      <w:tr w:rsidR="00417805" w:rsidRPr="00B478B1" w14:paraId="3FDE784F" w14:textId="77777777" w:rsidTr="00A4227F">
        <w:tc>
          <w:tcPr>
            <w:tcW w:w="266" w:type="pct"/>
          </w:tcPr>
          <w:p w14:paraId="18CFE15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w:t>
            </w:r>
          </w:p>
        </w:tc>
        <w:tc>
          <w:tcPr>
            <w:tcW w:w="1732" w:type="pct"/>
          </w:tcPr>
          <w:p w14:paraId="7A041E4A" w14:textId="77777777" w:rsidR="00417805" w:rsidRPr="00B478B1" w:rsidRDefault="00417805" w:rsidP="00A4227F">
            <w:pPr>
              <w:spacing w:line="276" w:lineRule="auto"/>
              <w:rPr>
                <w:rFonts w:ascii="Times New Roman" w:hAnsi="Times New Roman" w:cs="Times New Roman"/>
                <w:sz w:val="28"/>
                <w:szCs w:val="28"/>
              </w:rPr>
            </w:pPr>
            <w:r w:rsidRPr="00B478B1">
              <w:rPr>
                <w:rFonts w:ascii="Times New Roman" w:hAnsi="Times New Roman" w:cs="Times New Roman"/>
                <w:sz w:val="28"/>
                <w:szCs w:val="28"/>
              </w:rPr>
              <w:t>Leaders know specific responsibilities in implementing leadership development programs</w:t>
            </w:r>
          </w:p>
        </w:tc>
        <w:tc>
          <w:tcPr>
            <w:tcW w:w="458" w:type="pct"/>
          </w:tcPr>
          <w:p w14:paraId="0B0B07BA"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41343460"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13(43.3)</w:t>
            </w:r>
          </w:p>
        </w:tc>
        <w:tc>
          <w:tcPr>
            <w:tcW w:w="517" w:type="pct"/>
          </w:tcPr>
          <w:p w14:paraId="0ACA1D7F"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2(6.7)</w:t>
            </w:r>
          </w:p>
        </w:tc>
        <w:tc>
          <w:tcPr>
            <w:tcW w:w="517" w:type="pct"/>
          </w:tcPr>
          <w:p w14:paraId="06DA43B8"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6(20.0)</w:t>
            </w:r>
          </w:p>
        </w:tc>
        <w:tc>
          <w:tcPr>
            <w:tcW w:w="517" w:type="pct"/>
          </w:tcPr>
          <w:p w14:paraId="7E648E41"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7(23.3)</w:t>
            </w:r>
          </w:p>
        </w:tc>
        <w:tc>
          <w:tcPr>
            <w:tcW w:w="475" w:type="pct"/>
          </w:tcPr>
          <w:p w14:paraId="72B25E74" w14:textId="77777777" w:rsidR="00417805" w:rsidRPr="00B478B1" w:rsidRDefault="00417805" w:rsidP="00A4227F">
            <w:pPr>
              <w:autoSpaceDE w:val="0"/>
              <w:autoSpaceDN w:val="0"/>
              <w:adjustRightInd w:val="0"/>
              <w:spacing w:line="276" w:lineRule="auto"/>
              <w:rPr>
                <w:rFonts w:ascii="Times New Roman" w:hAnsi="Times New Roman" w:cs="Times New Roman"/>
                <w:iCs/>
                <w:sz w:val="28"/>
                <w:szCs w:val="28"/>
              </w:rPr>
            </w:pPr>
            <w:r w:rsidRPr="00B478B1">
              <w:rPr>
                <w:rFonts w:ascii="Times New Roman" w:hAnsi="Times New Roman" w:cs="Times New Roman"/>
                <w:iCs/>
                <w:sz w:val="28"/>
                <w:szCs w:val="28"/>
              </w:rPr>
              <w:t>3.10</w:t>
            </w:r>
          </w:p>
        </w:tc>
      </w:tr>
    </w:tbl>
    <w:p w14:paraId="54BA4564" w14:textId="33AED900" w:rsidR="00417805" w:rsidRPr="00B478B1" w:rsidRDefault="00417805" w:rsidP="00417805">
      <w:pPr>
        <w:autoSpaceDE w:val="0"/>
        <w:autoSpaceDN w:val="0"/>
        <w:adjustRightInd w:val="0"/>
        <w:spacing w:after="0" w:line="240" w:lineRule="auto"/>
        <w:rPr>
          <w:rFonts w:ascii="Times New Roman" w:hAnsi="Times New Roman" w:cs="Times New Roman"/>
          <w:i/>
          <w:sz w:val="28"/>
          <w:szCs w:val="28"/>
        </w:rPr>
      </w:pPr>
      <w:r w:rsidRPr="00B478B1">
        <w:rPr>
          <w:rFonts w:ascii="Times New Roman" w:hAnsi="Times New Roman" w:cs="Times New Roman"/>
          <w:b/>
          <w:sz w:val="28"/>
          <w:szCs w:val="28"/>
        </w:rPr>
        <w:t>Key:</w:t>
      </w:r>
      <w:r w:rsidRPr="00B478B1">
        <w:rPr>
          <w:rFonts w:ascii="Times New Roman" w:hAnsi="Times New Roman" w:cs="Times New Roman"/>
          <w:sz w:val="28"/>
          <w:szCs w:val="28"/>
        </w:rPr>
        <w:t xml:space="preserve"> </w:t>
      </w:r>
      <w:r w:rsidRPr="00B478B1">
        <w:rPr>
          <w:rFonts w:ascii="Times New Roman" w:hAnsi="Times New Roman" w:cs="Times New Roman"/>
          <w:i/>
          <w:sz w:val="28"/>
          <w:szCs w:val="28"/>
        </w:rPr>
        <w:t>SD=Strongly Disagree, D=Disagree, U=Undecided,</w:t>
      </w:r>
      <w:r w:rsidR="007D6EEB" w:rsidRPr="00B478B1">
        <w:rPr>
          <w:rFonts w:ascii="Times New Roman" w:hAnsi="Times New Roman" w:cs="Times New Roman"/>
          <w:i/>
          <w:sz w:val="28"/>
          <w:szCs w:val="28"/>
        </w:rPr>
        <w:t xml:space="preserve"> A= Agree, SA = Strongly Agree,</w:t>
      </w:r>
      <w:r w:rsidRPr="00B478B1">
        <w:rPr>
          <w:rFonts w:ascii="Times New Roman" w:hAnsi="Times New Roman" w:cs="Times New Roman"/>
          <w:i/>
          <w:sz w:val="28"/>
          <w:szCs w:val="28"/>
        </w:rPr>
        <w:t xml:space="preserve"> F=frequency, %=percentages</w:t>
      </w:r>
    </w:p>
    <w:p w14:paraId="0904ED3D" w14:textId="77777777" w:rsidR="00417805" w:rsidRPr="00B478B1" w:rsidRDefault="00417805" w:rsidP="00417805">
      <w:pPr>
        <w:rPr>
          <w:rFonts w:ascii="Times New Roman" w:hAnsi="Times New Roman" w:cs="Times New Roman"/>
          <w:sz w:val="28"/>
          <w:szCs w:val="28"/>
        </w:rPr>
      </w:pPr>
      <w:r w:rsidRPr="00B478B1">
        <w:rPr>
          <w:rFonts w:ascii="Times New Roman" w:hAnsi="Times New Roman" w:cs="Times New Roman"/>
          <w:b/>
          <w:sz w:val="28"/>
          <w:szCs w:val="28"/>
        </w:rPr>
        <w:t>Source</w:t>
      </w:r>
      <w:r w:rsidRPr="00B478B1">
        <w:rPr>
          <w:rFonts w:ascii="Times New Roman" w:hAnsi="Times New Roman" w:cs="Times New Roman"/>
          <w:sz w:val="28"/>
          <w:szCs w:val="28"/>
        </w:rPr>
        <w:t>: Field Data (2025)</w:t>
      </w:r>
    </w:p>
    <w:p w14:paraId="65DF11E5" w14:textId="28D29709" w:rsidR="006F2EAC" w:rsidRPr="00B478B1" w:rsidRDefault="00CA5E63" w:rsidP="00896DF6">
      <w:pPr>
        <w:spacing w:before="100" w:beforeAutospacing="1" w:after="100" w:afterAutospacing="1" w:line="360" w:lineRule="auto"/>
        <w:jc w:val="both"/>
        <w:rPr>
          <w:rStyle w:val="relative"/>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56.7% and 16.7% </w:t>
      </w:r>
      <w:r w:rsidRPr="00B478B1">
        <w:rPr>
          <w:rFonts w:ascii="Times New Roman" w:hAnsi="Times New Roman" w:cs="Times New Roman"/>
          <w:sz w:val="28"/>
          <w:szCs w:val="28"/>
        </w:rPr>
        <w:t>of respondents agreed and strongly agreed with the statement</w:t>
      </w:r>
      <w:r w:rsidR="000E3AEE" w:rsidRPr="00B478B1">
        <w:rPr>
          <w:rFonts w:ascii="Times New Roman" w:eastAsia="Times New Roman" w:hAnsi="Times New Roman" w:cs="Times New Roman"/>
          <w:sz w:val="28"/>
          <w:szCs w:val="28"/>
          <w:lang w:val="en-GB"/>
        </w:rPr>
        <w:t xml:space="preserve"> </w:t>
      </w:r>
      <w:r w:rsidR="000E3AEE" w:rsidRPr="00B478B1">
        <w:rPr>
          <w:rFonts w:ascii="Times New Roman" w:eastAsia="Times New Roman" w:hAnsi="Times New Roman" w:cs="Times New Roman"/>
          <w:i/>
          <w:iCs/>
          <w:sz w:val="28"/>
          <w:szCs w:val="28"/>
          <w:lang w:val="en-GB"/>
        </w:rPr>
        <w:t xml:space="preserve">Leadership Development Programs </w:t>
      </w:r>
      <w:r w:rsidR="00DF4E75" w:rsidRPr="00B478B1">
        <w:rPr>
          <w:rFonts w:ascii="Times New Roman" w:eastAsia="Times New Roman" w:hAnsi="Times New Roman" w:cs="Times New Roman"/>
          <w:sz w:val="28"/>
          <w:szCs w:val="28"/>
          <w:lang w:val="en-GB"/>
        </w:rPr>
        <w:t>majority of tutors are familiar with this concept</w:t>
      </w:r>
      <w:r w:rsidR="000E3AEE" w:rsidRPr="00B478B1">
        <w:rPr>
          <w:rFonts w:ascii="Times New Roman" w:eastAsia="Times New Roman" w:hAnsi="Times New Roman" w:cs="Times New Roman"/>
          <w:sz w:val="28"/>
          <w:szCs w:val="28"/>
          <w:lang w:val="en-GB"/>
        </w:rPr>
        <w:t xml:space="preserve">, </w:t>
      </w:r>
      <w:r w:rsidR="00AC3596" w:rsidRPr="00B478B1">
        <w:rPr>
          <w:rFonts w:ascii="Times New Roman" w:hAnsi="Times New Roman" w:cs="Times New Roman"/>
          <w:sz w:val="28"/>
          <w:szCs w:val="28"/>
        </w:rPr>
        <w:t>this</w:t>
      </w:r>
      <w:r w:rsidR="00AF2720" w:rsidRPr="00B478B1">
        <w:rPr>
          <w:rFonts w:ascii="Times New Roman" w:hAnsi="Times New Roman" w:cs="Times New Roman"/>
          <w:sz w:val="28"/>
          <w:szCs w:val="28"/>
        </w:rPr>
        <w:t xml:space="preserve"> implies</w:t>
      </w:r>
      <w:r w:rsidR="00AF2720" w:rsidRPr="00B478B1">
        <w:rPr>
          <w:rFonts w:ascii="Times New Roman" w:hAnsi="Times New Roman" w:cs="Times New Roman"/>
          <w:sz w:val="28"/>
          <w:szCs w:val="28"/>
          <w:lang w:val="en-GB"/>
        </w:rPr>
        <w:t xml:space="preserve"> Leadership Development Programs</w:t>
      </w:r>
      <w:r w:rsidR="00AF2720" w:rsidRPr="00B478B1">
        <w:rPr>
          <w:rFonts w:ascii="Times New Roman" w:hAnsi="Times New Roman" w:cs="Times New Roman"/>
          <w:sz w:val="28"/>
          <w:szCs w:val="28"/>
        </w:rPr>
        <w:t xml:space="preserve"> are highly supported by </w:t>
      </w:r>
      <w:r w:rsidR="00AF2720" w:rsidRPr="00B478B1">
        <w:rPr>
          <w:rFonts w:ascii="Times New Roman" w:hAnsi="Times New Roman" w:cs="Times New Roman"/>
          <w:sz w:val="28"/>
          <w:szCs w:val="28"/>
          <w:lang w:val="en-GB"/>
        </w:rPr>
        <w:t>College Tutors</w:t>
      </w:r>
      <w:r w:rsidR="00AF2720" w:rsidRPr="00B478B1">
        <w:rPr>
          <w:rFonts w:ascii="Times New Roman" w:hAnsi="Times New Roman" w:cs="Times New Roman"/>
          <w:sz w:val="28"/>
          <w:szCs w:val="28"/>
        </w:rPr>
        <w:t xml:space="preserve"> </w:t>
      </w:r>
      <w:r w:rsidR="00AF2720" w:rsidRPr="00B478B1">
        <w:rPr>
          <w:rFonts w:ascii="Times New Roman" w:hAnsi="Times New Roman" w:cs="Times New Roman"/>
          <w:sz w:val="28"/>
          <w:szCs w:val="28"/>
          <w:lang w:val="en-GB"/>
        </w:rPr>
        <w:t>from Morogoro Municipal</w:t>
      </w:r>
      <w:r w:rsidR="00896DF6" w:rsidRPr="00B478B1">
        <w:rPr>
          <w:rFonts w:ascii="Times New Roman" w:hAnsi="Times New Roman" w:cs="Times New Roman"/>
          <w:sz w:val="28"/>
          <w:szCs w:val="28"/>
          <w:lang w:val="en-GB"/>
        </w:rPr>
        <w:t xml:space="preserve">, this </w:t>
      </w:r>
      <w:r w:rsidR="00896DF6" w:rsidRPr="00B478B1">
        <w:rPr>
          <w:rFonts w:ascii="Times New Roman" w:eastAsia="Times New Roman" w:hAnsi="Times New Roman" w:cs="Times New Roman"/>
          <w:sz w:val="28"/>
          <w:szCs w:val="28"/>
          <w:lang w:val="en-GB"/>
        </w:rPr>
        <w:t>reveals</w:t>
      </w:r>
      <w:r w:rsidR="000E3AEE" w:rsidRPr="00B478B1">
        <w:rPr>
          <w:rFonts w:ascii="Times New Roman" w:eastAsia="Times New Roman" w:hAnsi="Times New Roman" w:cs="Times New Roman"/>
          <w:sz w:val="28"/>
          <w:szCs w:val="28"/>
          <w:lang w:val="en-GB"/>
        </w:rPr>
        <w:t xml:space="preserve"> several important insights about the impact and implementation of leadership Development programs</w:t>
      </w:r>
      <w:r w:rsidR="00896DF6" w:rsidRPr="00B478B1">
        <w:rPr>
          <w:rFonts w:ascii="Times New Roman" w:eastAsia="Times New Roman" w:hAnsi="Times New Roman" w:cs="Times New Roman"/>
          <w:sz w:val="28"/>
          <w:szCs w:val="28"/>
          <w:lang w:val="en-GB"/>
        </w:rPr>
        <w:t xml:space="preserve">. </w:t>
      </w:r>
      <w:r w:rsidR="00DE16E6" w:rsidRPr="00B478B1">
        <w:rPr>
          <w:rFonts w:ascii="Times New Roman" w:eastAsia="Times New Roman" w:hAnsi="Times New Roman" w:cs="Times New Roman"/>
          <w:sz w:val="28"/>
          <w:szCs w:val="28"/>
          <w:lang w:val="en-GB"/>
        </w:rPr>
        <w:t xml:space="preserve">This in line with the study done by </w:t>
      </w:r>
      <w:r w:rsidR="006F2EAC" w:rsidRPr="00B478B1">
        <w:rPr>
          <w:rStyle w:val="relative"/>
          <w:rFonts w:ascii="Times New Roman" w:hAnsi="Times New Roman" w:cs="Times New Roman"/>
          <w:sz w:val="28"/>
          <w:szCs w:val="28"/>
        </w:rPr>
        <w:t>Ngcobo (2021) highlight the importance of understanding leadership development programs for integrating leadership practices into institutional culture. This matches the tutors' responses in this study. It suggests that institutions where tutors know about leadership development programs can better establish effective leadership frameworks. This can foster a culture of ongoing professional growth, improve administrative and academic leadership skills and help achieve strategic goals in colleges.</w:t>
      </w:r>
    </w:p>
    <w:p w14:paraId="5BCD1CD2" w14:textId="5F2A6C8A" w:rsidR="006F2EAC" w:rsidRPr="00B478B1" w:rsidRDefault="006F70AA" w:rsidP="000925DE">
      <w:pPr>
        <w:pStyle w:val="NormalWeb"/>
        <w:spacing w:line="360" w:lineRule="auto"/>
        <w:jc w:val="both"/>
        <w:rPr>
          <w:rStyle w:val="relative"/>
          <w:sz w:val="28"/>
          <w:szCs w:val="28"/>
        </w:rPr>
      </w:pPr>
      <w:r w:rsidRPr="00B478B1">
        <w:rPr>
          <w:sz w:val="28"/>
          <w:szCs w:val="28"/>
        </w:rPr>
        <w:lastRenderedPageBreak/>
        <w:t xml:space="preserve">Data in Table </w:t>
      </w:r>
      <w:r w:rsidR="006A5B58" w:rsidRPr="00B478B1">
        <w:rPr>
          <w:sz w:val="28"/>
          <w:szCs w:val="28"/>
          <w:lang w:val="en-GB"/>
        </w:rPr>
        <w:t>1</w:t>
      </w:r>
      <w:r w:rsidRPr="00B478B1">
        <w:rPr>
          <w:sz w:val="28"/>
          <w:szCs w:val="28"/>
        </w:rPr>
        <w:t xml:space="preserve"> indicates </w:t>
      </w:r>
      <w:r w:rsidRPr="00B478B1">
        <w:rPr>
          <w:sz w:val="28"/>
          <w:szCs w:val="28"/>
          <w:lang w:val="en-GB"/>
        </w:rPr>
        <w:t xml:space="preserve">36.7% and 13.3% </w:t>
      </w:r>
      <w:r w:rsidRPr="00B478B1">
        <w:rPr>
          <w:sz w:val="28"/>
          <w:szCs w:val="28"/>
        </w:rPr>
        <w:t>of respondents agreed and strongly agreed with the statement</w:t>
      </w:r>
      <w:r w:rsidRPr="00B478B1">
        <w:rPr>
          <w:sz w:val="28"/>
          <w:szCs w:val="28"/>
          <w:lang w:val="en-GB"/>
        </w:rPr>
        <w:t xml:space="preserve"> </w:t>
      </w:r>
      <w:r w:rsidRPr="00B478B1">
        <w:rPr>
          <w:rStyle w:val="relative"/>
          <w:sz w:val="28"/>
          <w:szCs w:val="28"/>
        </w:rPr>
        <w:t>Leadership Development Programs frequently conducted to their college</w:t>
      </w:r>
      <w:r w:rsidRPr="00B478B1">
        <w:rPr>
          <w:sz w:val="28"/>
          <w:szCs w:val="28"/>
          <w:lang w:val="en-GB"/>
        </w:rPr>
        <w:t xml:space="preserve">, </w:t>
      </w:r>
      <w:r w:rsidRPr="00B478B1">
        <w:rPr>
          <w:sz w:val="28"/>
          <w:szCs w:val="28"/>
        </w:rPr>
        <w:t>this implies</w:t>
      </w:r>
      <w:r w:rsidRPr="00B478B1">
        <w:rPr>
          <w:sz w:val="28"/>
          <w:szCs w:val="28"/>
          <w:lang w:val="en-GB"/>
        </w:rPr>
        <w:t xml:space="preserve"> Leadership Development Programs</w:t>
      </w:r>
      <w:r w:rsidRPr="00B478B1">
        <w:rPr>
          <w:sz w:val="28"/>
          <w:szCs w:val="28"/>
        </w:rPr>
        <w:t xml:space="preserve"> are not conducted to all tutors</w:t>
      </w:r>
      <w:r w:rsidRPr="00B478B1">
        <w:rPr>
          <w:sz w:val="28"/>
          <w:szCs w:val="28"/>
          <w:lang w:val="en-GB"/>
        </w:rPr>
        <w:t>.</w:t>
      </w:r>
      <w:r w:rsidRPr="00B478B1">
        <w:rPr>
          <w:rStyle w:val="relative"/>
          <w:sz w:val="28"/>
          <w:szCs w:val="28"/>
        </w:rPr>
        <w:t xml:space="preserve"> </w:t>
      </w:r>
      <w:r w:rsidR="0047480F" w:rsidRPr="00B478B1">
        <w:rPr>
          <w:rStyle w:val="relative"/>
          <w:sz w:val="28"/>
          <w:szCs w:val="28"/>
        </w:rPr>
        <w:t xml:space="preserve">According to </w:t>
      </w:r>
      <w:r w:rsidR="0047480F" w:rsidRPr="001504FC">
        <w:rPr>
          <w:rStyle w:val="relative"/>
          <w:iCs/>
          <w:sz w:val="28"/>
          <w:szCs w:val="28"/>
        </w:rPr>
        <w:t>Oduro</w:t>
      </w:r>
      <w:r w:rsidR="001504FC">
        <w:rPr>
          <w:rStyle w:val="relative"/>
          <w:i/>
          <w:iCs/>
          <w:sz w:val="28"/>
          <w:szCs w:val="28"/>
        </w:rPr>
        <w:t xml:space="preserve"> </w:t>
      </w:r>
      <w:r w:rsidR="0047480F" w:rsidRPr="001504FC">
        <w:rPr>
          <w:rStyle w:val="relative"/>
          <w:iCs/>
          <w:sz w:val="28"/>
          <w:szCs w:val="28"/>
        </w:rPr>
        <w:t>(2020)</w:t>
      </w:r>
      <w:r w:rsidR="0047480F" w:rsidRPr="00B478B1">
        <w:rPr>
          <w:rStyle w:val="relative"/>
          <w:i/>
          <w:iCs/>
          <w:sz w:val="28"/>
          <w:szCs w:val="28"/>
        </w:rPr>
        <w:t xml:space="preserve"> “</w:t>
      </w:r>
      <w:r w:rsidR="0047480F" w:rsidRPr="00B478B1">
        <w:rPr>
          <w:rStyle w:val="relative"/>
          <w:sz w:val="28"/>
          <w:szCs w:val="28"/>
        </w:rPr>
        <w:t>Although leadership training programs exist, they are not conducted systematically across colleges. This indicates that while the programs are known</w:t>
      </w:r>
      <w:r w:rsidR="00825EA0" w:rsidRPr="00B478B1">
        <w:rPr>
          <w:rStyle w:val="relative"/>
          <w:sz w:val="28"/>
          <w:szCs w:val="28"/>
        </w:rPr>
        <w:t xml:space="preserve"> </w:t>
      </w:r>
      <w:r w:rsidR="0047480F" w:rsidRPr="00B478B1">
        <w:rPr>
          <w:rStyle w:val="relative"/>
          <w:sz w:val="28"/>
          <w:szCs w:val="28"/>
        </w:rPr>
        <w:t xml:space="preserve">their implementation may be irregular across different institutions. </w:t>
      </w:r>
    </w:p>
    <w:p w14:paraId="2EFFA3FC" w14:textId="3BF9276D" w:rsidR="003B5F9F" w:rsidRPr="00B478B1" w:rsidRDefault="00524581" w:rsidP="00C54928">
      <w:pPr>
        <w:pStyle w:val="NormalWeb"/>
        <w:spacing w:line="360" w:lineRule="auto"/>
        <w:jc w:val="both"/>
        <w:rPr>
          <w:sz w:val="28"/>
          <w:szCs w:val="28"/>
        </w:rPr>
      </w:pPr>
      <w:r w:rsidRPr="00B478B1">
        <w:rPr>
          <w:sz w:val="28"/>
          <w:szCs w:val="28"/>
        </w:rPr>
        <w:t xml:space="preserve">Data in Table </w:t>
      </w:r>
      <w:r w:rsidR="006A5B58" w:rsidRPr="00B478B1">
        <w:rPr>
          <w:sz w:val="28"/>
          <w:szCs w:val="28"/>
          <w:lang w:val="en-GB"/>
        </w:rPr>
        <w:t>1</w:t>
      </w:r>
      <w:r w:rsidRPr="00B478B1">
        <w:rPr>
          <w:sz w:val="28"/>
          <w:szCs w:val="28"/>
        </w:rPr>
        <w:t xml:space="preserve"> indicates 50</w:t>
      </w:r>
      <w:r w:rsidRPr="00B478B1">
        <w:rPr>
          <w:sz w:val="28"/>
          <w:szCs w:val="28"/>
          <w:lang w:val="en-GB"/>
        </w:rPr>
        <w:t xml:space="preserve">.0% and 10.0% </w:t>
      </w:r>
      <w:r w:rsidRPr="00B478B1">
        <w:rPr>
          <w:sz w:val="28"/>
          <w:szCs w:val="28"/>
        </w:rPr>
        <w:t>of respondents agreed and strongly agreed with the statement</w:t>
      </w:r>
      <w:r w:rsidRPr="00B478B1">
        <w:rPr>
          <w:rStyle w:val="relative"/>
          <w:sz w:val="28"/>
          <w:szCs w:val="28"/>
        </w:rPr>
        <w:t xml:space="preserve"> ability to collaborate with colleagues improved after attending Leadership Development Programs</w:t>
      </w:r>
      <w:r w:rsidRPr="00B478B1">
        <w:rPr>
          <w:sz w:val="28"/>
          <w:szCs w:val="28"/>
          <w:lang w:val="en-GB"/>
        </w:rPr>
        <w:t xml:space="preserve">, </w:t>
      </w:r>
      <w:r w:rsidRPr="00B478B1">
        <w:rPr>
          <w:sz w:val="28"/>
          <w:szCs w:val="28"/>
        </w:rPr>
        <w:t>this implies that</w:t>
      </w:r>
      <w:r w:rsidRPr="00B478B1">
        <w:rPr>
          <w:sz w:val="28"/>
          <w:szCs w:val="28"/>
          <w:lang w:val="en-GB"/>
        </w:rPr>
        <w:t xml:space="preserve"> Leadership Development Programs act as source of network among tutors from different college, within college, with students and other stakeholders.</w:t>
      </w:r>
      <w:r w:rsidRPr="00B478B1">
        <w:rPr>
          <w:rStyle w:val="relative"/>
          <w:sz w:val="28"/>
          <w:szCs w:val="28"/>
          <w:lang w:val="en-GB"/>
        </w:rPr>
        <w:t xml:space="preserve"> </w:t>
      </w:r>
      <w:r w:rsidR="00E61EC7" w:rsidRPr="00B478B1">
        <w:rPr>
          <w:rStyle w:val="relative"/>
          <w:sz w:val="28"/>
          <w:szCs w:val="28"/>
        </w:rPr>
        <w:t>This is in line with the study done by Van der Westhuizen (2022) who emphases that leadership development interventions have a transformative effect on interpersonal dynamics in educational institutions.</w:t>
      </w:r>
      <w:r w:rsidR="005D7DF9" w:rsidRPr="00B478B1">
        <w:rPr>
          <w:rStyle w:val="relative"/>
          <w:sz w:val="28"/>
          <w:szCs w:val="28"/>
        </w:rPr>
        <w:t xml:space="preserve"> Participants frequently report enhanced collaboration, mutual support and shared leadership practices as a result of structured leadership training.</w:t>
      </w:r>
      <w:r w:rsidR="00C54928" w:rsidRPr="00B478B1">
        <w:rPr>
          <w:rStyle w:val="relative"/>
          <w:sz w:val="28"/>
          <w:szCs w:val="28"/>
        </w:rPr>
        <w:t xml:space="preserve"> </w:t>
      </w:r>
      <w:r w:rsidR="005D7DF9" w:rsidRPr="00B478B1">
        <w:rPr>
          <w:sz w:val="28"/>
          <w:szCs w:val="28"/>
          <w:lang w:val="en-GB"/>
        </w:rPr>
        <w:t>Th</w:t>
      </w:r>
      <w:r w:rsidR="00C54928" w:rsidRPr="00B478B1">
        <w:rPr>
          <w:sz w:val="28"/>
          <w:szCs w:val="28"/>
          <w:lang w:val="en-GB"/>
        </w:rPr>
        <w:t>is suggest that</w:t>
      </w:r>
      <w:r w:rsidR="005D7DF9" w:rsidRPr="00B478B1">
        <w:rPr>
          <w:sz w:val="28"/>
          <w:szCs w:val="28"/>
          <w:lang w:val="en-GB"/>
        </w:rPr>
        <w:t xml:space="preserve"> improvements in collaboration points to one of the key benefits of leadership training enhancing professional relationships and teamwork among educators.</w:t>
      </w:r>
    </w:p>
    <w:p w14:paraId="4C419C7C" w14:textId="759DF84A" w:rsidR="00E61EC7" w:rsidRPr="00B478B1" w:rsidRDefault="00E61EC7" w:rsidP="00E61EC7">
      <w:pPr>
        <w:spacing w:before="100" w:beforeAutospacing="1" w:after="100" w:afterAutospacing="1" w:line="240" w:lineRule="auto"/>
        <w:rPr>
          <w:rFonts w:ascii="Times New Roman" w:eastAsia="Times New Roman" w:hAnsi="Times New Roman" w:cs="Times New Roman"/>
          <w:sz w:val="28"/>
          <w:szCs w:val="28"/>
        </w:rPr>
      </w:pPr>
    </w:p>
    <w:p w14:paraId="11EC832F" w14:textId="28C18BFA" w:rsidR="00901E3B" w:rsidRPr="00B478B1" w:rsidRDefault="00AE6772" w:rsidP="008614AC">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26.7% and 26.7% </w:t>
      </w:r>
      <w:r w:rsidRPr="00B478B1">
        <w:rPr>
          <w:rFonts w:ascii="Times New Roman" w:hAnsi="Times New Roman" w:cs="Times New Roman"/>
          <w:sz w:val="28"/>
          <w:szCs w:val="28"/>
        </w:rPr>
        <w:t>of respondents agreed and strongly agreed with the statement</w:t>
      </w:r>
      <w:r w:rsidRPr="00B478B1">
        <w:rPr>
          <w:rStyle w:val="relative"/>
          <w:rFonts w:ascii="Times New Roman" w:hAnsi="Times New Roman" w:cs="Times New Roman"/>
          <w:sz w:val="28"/>
          <w:szCs w:val="28"/>
        </w:rPr>
        <w:t xml:space="preserve"> </w:t>
      </w:r>
      <w:r w:rsidRPr="00B478B1">
        <w:rPr>
          <w:rStyle w:val="relative"/>
          <w:rFonts w:ascii="Times New Roman" w:hAnsi="Times New Roman" w:cs="Times New Roman"/>
          <w:sz w:val="28"/>
          <w:szCs w:val="28"/>
          <w:lang w:val="en-GB"/>
        </w:rPr>
        <w:t>Leadership Development Programs with teaching improvement even those the finding indicates there was no relations between Leadership Programs with teaching performance.</w:t>
      </w:r>
      <w:r w:rsidR="008614AC" w:rsidRPr="00B478B1">
        <w:rPr>
          <w:rStyle w:val="relative"/>
          <w:rFonts w:ascii="Times New Roman" w:hAnsi="Times New Roman" w:cs="Times New Roman"/>
          <w:sz w:val="28"/>
          <w:szCs w:val="28"/>
          <w:lang w:val="en-GB"/>
        </w:rPr>
        <w:t xml:space="preserve"> This implies that most Leadership Development programs conducted without supervising</w:t>
      </w:r>
      <w:r w:rsidR="00901E3B" w:rsidRPr="00B478B1">
        <w:rPr>
          <w:rStyle w:val="relative"/>
          <w:rFonts w:ascii="Times New Roman" w:hAnsi="Times New Roman" w:cs="Times New Roman"/>
          <w:sz w:val="28"/>
          <w:szCs w:val="28"/>
          <w:lang w:val="en-GB"/>
        </w:rPr>
        <w:t xml:space="preserve"> </w:t>
      </w:r>
      <w:r w:rsidR="008614AC" w:rsidRPr="00B478B1">
        <w:rPr>
          <w:rStyle w:val="relative"/>
          <w:rFonts w:ascii="Times New Roman" w:hAnsi="Times New Roman" w:cs="Times New Roman"/>
          <w:sz w:val="28"/>
          <w:szCs w:val="28"/>
          <w:lang w:val="en-GB"/>
        </w:rPr>
        <w:t>or well structured.</w:t>
      </w:r>
      <w:r w:rsidR="00825EA0" w:rsidRPr="00B478B1">
        <w:rPr>
          <w:rFonts w:ascii="Times New Roman" w:eastAsia="Times New Roman" w:hAnsi="Times New Roman" w:cs="Times New Roman"/>
          <w:sz w:val="28"/>
          <w:szCs w:val="28"/>
          <w:lang w:val="en-GB"/>
        </w:rPr>
        <w:t xml:space="preserve"> This aligns with the study done by </w:t>
      </w:r>
      <w:r w:rsidR="005D7DF9" w:rsidRPr="00B478B1">
        <w:rPr>
          <w:rFonts w:ascii="Times New Roman" w:eastAsia="Times New Roman" w:hAnsi="Times New Roman" w:cs="Times New Roman"/>
          <w:sz w:val="28"/>
          <w:szCs w:val="28"/>
          <w:lang w:val="en-GB"/>
        </w:rPr>
        <w:t>Mosha (2022) noted that Leadership development programs significantly contr</w:t>
      </w:r>
      <w:r w:rsidR="0018691F" w:rsidRPr="00B478B1">
        <w:rPr>
          <w:rFonts w:ascii="Times New Roman" w:eastAsia="Times New Roman" w:hAnsi="Times New Roman" w:cs="Times New Roman"/>
          <w:sz w:val="28"/>
          <w:szCs w:val="28"/>
          <w:lang w:val="en-GB"/>
        </w:rPr>
        <w:t xml:space="preserve">ibute to enhanced </w:t>
      </w:r>
      <w:r w:rsidR="0018691F" w:rsidRPr="00B478B1">
        <w:rPr>
          <w:rFonts w:ascii="Times New Roman" w:eastAsia="Times New Roman" w:hAnsi="Times New Roman" w:cs="Times New Roman"/>
          <w:sz w:val="28"/>
          <w:szCs w:val="28"/>
          <w:lang w:val="en-GB"/>
        </w:rPr>
        <w:lastRenderedPageBreak/>
        <w:t xml:space="preserve">pedagogical practices among educator. </w:t>
      </w:r>
      <w:r w:rsidR="00901E3B" w:rsidRPr="00B478B1">
        <w:rPr>
          <w:rFonts w:ascii="Times New Roman" w:eastAsia="Times New Roman" w:hAnsi="Times New Roman" w:cs="Times New Roman"/>
          <w:sz w:val="28"/>
          <w:szCs w:val="28"/>
          <w:lang w:val="en-GB"/>
        </w:rPr>
        <w:t xml:space="preserve">This implies that </w:t>
      </w:r>
      <w:r w:rsidR="00D91BA5" w:rsidRPr="00B478B1">
        <w:rPr>
          <w:rFonts w:ascii="Times New Roman" w:eastAsia="Times New Roman" w:hAnsi="Times New Roman" w:cs="Times New Roman"/>
          <w:sz w:val="28"/>
          <w:szCs w:val="28"/>
          <w:lang w:val="en-GB"/>
        </w:rPr>
        <w:t>leadership Development Programs it enhances good teaching performance.</w:t>
      </w:r>
    </w:p>
    <w:p w14:paraId="25B0B5F1" w14:textId="644E37CA" w:rsidR="00D91BA5" w:rsidRPr="00B478B1" w:rsidRDefault="00D91BA5" w:rsidP="008614AC">
      <w:pPr>
        <w:spacing w:before="100" w:beforeAutospacing="1" w:after="100" w:afterAutospacing="1" w:line="360" w:lineRule="auto"/>
        <w:jc w:val="both"/>
        <w:rPr>
          <w:rFonts w:ascii="Times New Roman" w:eastAsia="Times New Roman" w:hAnsi="Times New Roman" w:cs="Times New Roman"/>
          <w:sz w:val="28"/>
          <w:szCs w:val="28"/>
          <w:lang w:val="en-GB"/>
        </w:rPr>
      </w:pPr>
    </w:p>
    <w:p w14:paraId="27BF3EDD" w14:textId="606A5CE8" w:rsidR="006338FF" w:rsidRPr="00B478B1" w:rsidRDefault="006338FF" w:rsidP="008614AC">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 xml:space="preserve">Data in Table 1 indicates that 40.0% of respondents agreed and 30.0% strongly agreed with the statement that Leadership Development Programs improve classroom management skills. This </w:t>
      </w:r>
      <w:r w:rsidR="005170BB" w:rsidRPr="00B478B1">
        <w:rPr>
          <w:rFonts w:ascii="Times New Roman" w:eastAsia="Times New Roman" w:hAnsi="Times New Roman" w:cs="Times New Roman"/>
          <w:sz w:val="28"/>
          <w:szCs w:val="28"/>
          <w:lang w:val="en-GB"/>
        </w:rPr>
        <w:t>implies</w:t>
      </w:r>
      <w:r w:rsidRPr="00B478B1">
        <w:rPr>
          <w:rFonts w:ascii="Times New Roman" w:eastAsia="Times New Roman" w:hAnsi="Times New Roman" w:cs="Times New Roman"/>
          <w:sz w:val="28"/>
          <w:szCs w:val="28"/>
          <w:lang w:val="en-GB"/>
        </w:rPr>
        <w:t xml:space="preserve"> that tutors who </w:t>
      </w:r>
      <w:r w:rsidR="005170BB" w:rsidRPr="00B478B1">
        <w:rPr>
          <w:rFonts w:ascii="Times New Roman" w:eastAsia="Times New Roman" w:hAnsi="Times New Roman" w:cs="Times New Roman"/>
          <w:sz w:val="28"/>
          <w:szCs w:val="28"/>
          <w:lang w:val="en-GB"/>
        </w:rPr>
        <w:t>takes</w:t>
      </w:r>
      <w:r w:rsidRPr="00B478B1">
        <w:rPr>
          <w:rFonts w:ascii="Times New Roman" w:eastAsia="Times New Roman" w:hAnsi="Times New Roman" w:cs="Times New Roman"/>
          <w:sz w:val="28"/>
          <w:szCs w:val="28"/>
          <w:lang w:val="en-GB"/>
        </w:rPr>
        <w:t xml:space="preserve"> through these programs show better classroom management, lesson delivery and student engagement</w:t>
      </w:r>
      <w:r w:rsidR="005170BB"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which improve their teaching performance.</w:t>
      </w:r>
      <w:r w:rsidR="005170BB" w:rsidRPr="00B478B1">
        <w:rPr>
          <w:rFonts w:ascii="Times New Roman" w:eastAsia="Times New Roman" w:hAnsi="Times New Roman" w:cs="Times New Roman"/>
          <w:sz w:val="28"/>
          <w:szCs w:val="28"/>
          <w:lang w:val="en-GB"/>
        </w:rPr>
        <w:t xml:space="preserve"> This aligns with the study done by</w:t>
      </w:r>
      <w:r w:rsidRPr="00B478B1">
        <w:rPr>
          <w:rFonts w:ascii="Times New Roman" w:eastAsia="Times New Roman" w:hAnsi="Times New Roman" w:cs="Times New Roman"/>
          <w:sz w:val="28"/>
          <w:szCs w:val="28"/>
          <w:lang w:val="en-GB"/>
        </w:rPr>
        <w:t xml:space="preserve"> Ngugi (2021) </w:t>
      </w:r>
      <w:r w:rsidR="00065F85" w:rsidRPr="00B478B1">
        <w:rPr>
          <w:rFonts w:ascii="Times New Roman" w:eastAsia="Times New Roman" w:hAnsi="Times New Roman" w:cs="Times New Roman"/>
          <w:sz w:val="28"/>
          <w:szCs w:val="28"/>
          <w:lang w:val="en-GB"/>
        </w:rPr>
        <w:t>stated</w:t>
      </w:r>
      <w:r w:rsidRPr="00B478B1">
        <w:rPr>
          <w:rFonts w:ascii="Times New Roman" w:eastAsia="Times New Roman" w:hAnsi="Times New Roman" w:cs="Times New Roman"/>
          <w:sz w:val="28"/>
          <w:szCs w:val="28"/>
          <w:lang w:val="en-GB"/>
        </w:rPr>
        <w:t xml:space="preserve"> that </w:t>
      </w:r>
      <w:r w:rsidR="00065F85" w:rsidRPr="00B478B1">
        <w:rPr>
          <w:rFonts w:ascii="Times New Roman" w:eastAsia="Times New Roman" w:hAnsi="Times New Roman" w:cs="Times New Roman"/>
          <w:sz w:val="28"/>
          <w:szCs w:val="28"/>
          <w:lang w:val="en-GB"/>
        </w:rPr>
        <w:t>“</w:t>
      </w:r>
      <w:r w:rsidRPr="00B478B1">
        <w:rPr>
          <w:rFonts w:ascii="Times New Roman" w:eastAsia="Times New Roman" w:hAnsi="Times New Roman" w:cs="Times New Roman"/>
          <w:sz w:val="28"/>
          <w:szCs w:val="28"/>
          <w:lang w:val="en-GB"/>
        </w:rPr>
        <w:t xml:space="preserve">participating in </w:t>
      </w:r>
      <w:r w:rsidR="005170BB" w:rsidRPr="00B478B1">
        <w:rPr>
          <w:rFonts w:ascii="Times New Roman" w:eastAsia="Times New Roman" w:hAnsi="Times New Roman" w:cs="Times New Roman"/>
          <w:sz w:val="28"/>
          <w:szCs w:val="28"/>
          <w:lang w:val="en-GB"/>
        </w:rPr>
        <w:t>organised</w:t>
      </w:r>
      <w:r w:rsidRPr="00B478B1">
        <w:rPr>
          <w:rFonts w:ascii="Times New Roman" w:eastAsia="Times New Roman" w:hAnsi="Times New Roman" w:cs="Times New Roman"/>
          <w:sz w:val="28"/>
          <w:szCs w:val="28"/>
          <w:lang w:val="en-GB"/>
        </w:rPr>
        <w:t xml:space="preserve"> leadership development programs </w:t>
      </w:r>
      <w:r w:rsidR="005170BB" w:rsidRPr="00B478B1">
        <w:rPr>
          <w:rFonts w:ascii="Times New Roman" w:eastAsia="Times New Roman" w:hAnsi="Times New Roman" w:cs="Times New Roman"/>
          <w:sz w:val="28"/>
          <w:szCs w:val="28"/>
          <w:lang w:val="en-GB"/>
        </w:rPr>
        <w:t>offers</w:t>
      </w:r>
      <w:r w:rsidRPr="00B478B1">
        <w:rPr>
          <w:rFonts w:ascii="Times New Roman" w:eastAsia="Times New Roman" w:hAnsi="Times New Roman" w:cs="Times New Roman"/>
          <w:sz w:val="28"/>
          <w:szCs w:val="28"/>
          <w:lang w:val="en-GB"/>
        </w:rPr>
        <w:t xml:space="preserve"> teachers with </w:t>
      </w:r>
      <w:r w:rsidR="005170BB" w:rsidRPr="00B478B1">
        <w:rPr>
          <w:rFonts w:ascii="Times New Roman" w:eastAsia="Times New Roman" w:hAnsi="Times New Roman" w:cs="Times New Roman"/>
          <w:sz w:val="28"/>
          <w:szCs w:val="28"/>
          <w:lang w:val="en-GB"/>
        </w:rPr>
        <w:t>crucial</w:t>
      </w:r>
      <w:r w:rsidRPr="00B478B1">
        <w:rPr>
          <w:rFonts w:ascii="Times New Roman" w:eastAsia="Times New Roman" w:hAnsi="Times New Roman" w:cs="Times New Roman"/>
          <w:sz w:val="28"/>
          <w:szCs w:val="28"/>
          <w:lang w:val="en-GB"/>
        </w:rPr>
        <w:t xml:space="preserve"> management </w:t>
      </w:r>
      <w:r w:rsidR="005170BB" w:rsidRPr="00B478B1">
        <w:rPr>
          <w:rFonts w:ascii="Times New Roman" w:eastAsia="Times New Roman" w:hAnsi="Times New Roman" w:cs="Times New Roman"/>
          <w:sz w:val="28"/>
          <w:szCs w:val="28"/>
          <w:lang w:val="en-GB"/>
        </w:rPr>
        <w:t>plans</w:t>
      </w:r>
      <w:r w:rsidRPr="00B478B1">
        <w:rPr>
          <w:rFonts w:ascii="Times New Roman" w:eastAsia="Times New Roman" w:hAnsi="Times New Roman" w:cs="Times New Roman"/>
          <w:sz w:val="28"/>
          <w:szCs w:val="28"/>
          <w:lang w:val="en-GB"/>
        </w:rPr>
        <w:t xml:space="preserve"> that lead to better classroom discipline, </w:t>
      </w:r>
      <w:r w:rsidR="005170BB" w:rsidRPr="00B478B1">
        <w:rPr>
          <w:rFonts w:ascii="Times New Roman" w:eastAsia="Times New Roman" w:hAnsi="Times New Roman" w:cs="Times New Roman"/>
          <w:sz w:val="28"/>
          <w:szCs w:val="28"/>
          <w:lang w:val="en-GB"/>
        </w:rPr>
        <w:t>participation</w:t>
      </w:r>
      <w:r w:rsidRPr="00B478B1">
        <w:rPr>
          <w:rFonts w:ascii="Times New Roman" w:eastAsia="Times New Roman" w:hAnsi="Times New Roman" w:cs="Times New Roman"/>
          <w:sz w:val="28"/>
          <w:szCs w:val="28"/>
          <w:lang w:val="en-GB"/>
        </w:rPr>
        <w:t xml:space="preserve"> and teaching </w:t>
      </w:r>
      <w:r w:rsidR="005170BB" w:rsidRPr="00B478B1">
        <w:rPr>
          <w:rFonts w:ascii="Times New Roman" w:eastAsia="Times New Roman" w:hAnsi="Times New Roman" w:cs="Times New Roman"/>
          <w:sz w:val="28"/>
          <w:szCs w:val="28"/>
          <w:lang w:val="en-GB"/>
        </w:rPr>
        <w:t>efficiency</w:t>
      </w:r>
      <w:r w:rsidR="00065F85" w:rsidRPr="00B478B1">
        <w:rPr>
          <w:rFonts w:ascii="Times New Roman" w:eastAsia="Times New Roman" w:hAnsi="Times New Roman" w:cs="Times New Roman"/>
          <w:sz w:val="28"/>
          <w:szCs w:val="28"/>
          <w:lang w:val="en-GB"/>
        </w:rPr>
        <w:t>”</w:t>
      </w:r>
      <w:r w:rsidRPr="00B478B1">
        <w:rPr>
          <w:rFonts w:ascii="Times New Roman" w:eastAsia="Times New Roman" w:hAnsi="Times New Roman" w:cs="Times New Roman"/>
          <w:sz w:val="28"/>
          <w:szCs w:val="28"/>
          <w:lang w:val="en-GB"/>
        </w:rPr>
        <w:t xml:space="preserve">. This </w:t>
      </w:r>
      <w:r w:rsidR="003D1875" w:rsidRPr="00B478B1">
        <w:rPr>
          <w:rFonts w:ascii="Times New Roman" w:eastAsia="Times New Roman" w:hAnsi="Times New Roman" w:cs="Times New Roman"/>
          <w:sz w:val="28"/>
          <w:szCs w:val="28"/>
          <w:lang w:val="en-GB"/>
        </w:rPr>
        <w:t>implies</w:t>
      </w:r>
      <w:r w:rsidRPr="00B478B1">
        <w:rPr>
          <w:rFonts w:ascii="Times New Roman" w:eastAsia="Times New Roman" w:hAnsi="Times New Roman" w:cs="Times New Roman"/>
          <w:sz w:val="28"/>
          <w:szCs w:val="28"/>
          <w:lang w:val="en-GB"/>
        </w:rPr>
        <w:t xml:space="preserve"> </w:t>
      </w:r>
      <w:r w:rsidR="003D1875" w:rsidRPr="00B478B1">
        <w:rPr>
          <w:rFonts w:ascii="Times New Roman" w:eastAsia="Times New Roman" w:hAnsi="Times New Roman" w:cs="Times New Roman"/>
          <w:sz w:val="28"/>
          <w:szCs w:val="28"/>
          <w:lang w:val="en-GB"/>
        </w:rPr>
        <w:t xml:space="preserve">that the </w:t>
      </w:r>
      <w:r w:rsidRPr="00B478B1">
        <w:rPr>
          <w:rFonts w:ascii="Times New Roman" w:eastAsia="Times New Roman" w:hAnsi="Times New Roman" w:cs="Times New Roman"/>
          <w:sz w:val="28"/>
          <w:szCs w:val="28"/>
          <w:lang w:val="en-GB"/>
        </w:rPr>
        <w:t xml:space="preserve">understanding of how leadership training helps teachers keep order, manage student </w:t>
      </w:r>
      <w:r w:rsidR="003D1875" w:rsidRPr="00B478B1">
        <w:rPr>
          <w:rFonts w:ascii="Times New Roman" w:eastAsia="Times New Roman" w:hAnsi="Times New Roman" w:cs="Times New Roman"/>
          <w:sz w:val="28"/>
          <w:szCs w:val="28"/>
          <w:lang w:val="en-GB"/>
        </w:rPr>
        <w:t xml:space="preserve">behaviours </w:t>
      </w:r>
      <w:r w:rsidRPr="00B478B1">
        <w:rPr>
          <w:rFonts w:ascii="Times New Roman" w:eastAsia="Times New Roman" w:hAnsi="Times New Roman" w:cs="Times New Roman"/>
          <w:sz w:val="28"/>
          <w:szCs w:val="28"/>
          <w:lang w:val="en-GB"/>
        </w:rPr>
        <w:t xml:space="preserve">and </w:t>
      </w:r>
      <w:r w:rsidR="005170BB" w:rsidRPr="00B478B1">
        <w:rPr>
          <w:rFonts w:ascii="Times New Roman" w:eastAsia="Times New Roman" w:hAnsi="Times New Roman" w:cs="Times New Roman"/>
          <w:sz w:val="28"/>
          <w:szCs w:val="28"/>
          <w:lang w:val="en-GB"/>
        </w:rPr>
        <w:t>generate</w:t>
      </w:r>
      <w:r w:rsidRPr="00B478B1">
        <w:rPr>
          <w:rFonts w:ascii="Times New Roman" w:eastAsia="Times New Roman" w:hAnsi="Times New Roman" w:cs="Times New Roman"/>
          <w:sz w:val="28"/>
          <w:szCs w:val="28"/>
          <w:lang w:val="en-GB"/>
        </w:rPr>
        <w:t xml:space="preserve"> positive learning </w:t>
      </w:r>
      <w:r w:rsidR="003D1875" w:rsidRPr="00B478B1">
        <w:rPr>
          <w:rFonts w:ascii="Times New Roman" w:eastAsia="Times New Roman" w:hAnsi="Times New Roman" w:cs="Times New Roman"/>
          <w:sz w:val="28"/>
          <w:szCs w:val="28"/>
          <w:lang w:val="en-GB"/>
        </w:rPr>
        <w:t>atmospheres</w:t>
      </w:r>
      <w:r w:rsidRPr="00B478B1">
        <w:rPr>
          <w:rFonts w:ascii="Times New Roman" w:eastAsia="Times New Roman" w:hAnsi="Times New Roman" w:cs="Times New Roman"/>
          <w:sz w:val="28"/>
          <w:szCs w:val="28"/>
          <w:lang w:val="en-GB"/>
        </w:rPr>
        <w:t>.</w:t>
      </w:r>
    </w:p>
    <w:p w14:paraId="1E862C99" w14:textId="1C699964" w:rsidR="0087072D" w:rsidRPr="00B478B1" w:rsidRDefault="0087072D" w:rsidP="00962B24">
      <w:pPr>
        <w:spacing w:before="100" w:beforeAutospacing="1" w:after="100" w:afterAutospacing="1" w:line="360" w:lineRule="auto"/>
        <w:jc w:val="both"/>
        <w:rPr>
          <w:rFonts w:ascii="Times New Roman" w:eastAsia="Times New Roman" w:hAnsi="Times New Roman" w:cs="Times New Roman"/>
          <w:sz w:val="28"/>
          <w:szCs w:val="28"/>
          <w:lang w:val="en-GB"/>
        </w:rPr>
      </w:pPr>
    </w:p>
    <w:p w14:paraId="1B72B74D" w14:textId="5220624A" w:rsidR="0087072D" w:rsidRPr="00B478B1" w:rsidRDefault="006338FF" w:rsidP="006338FF">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t>D</w:t>
      </w:r>
      <w:r w:rsidR="0087072D" w:rsidRPr="00B478B1">
        <w:rPr>
          <w:rFonts w:ascii="Times New Roman" w:eastAsia="Times New Roman" w:hAnsi="Times New Roman" w:cs="Times New Roman"/>
          <w:sz w:val="28"/>
          <w:szCs w:val="28"/>
          <w:lang w:val="en-GB"/>
        </w:rPr>
        <w:t xml:space="preserve">ata </w:t>
      </w:r>
      <w:r w:rsidRPr="00B478B1">
        <w:rPr>
          <w:rFonts w:ascii="Times New Roman" w:eastAsia="Times New Roman" w:hAnsi="Times New Roman" w:cs="Times New Roman"/>
          <w:sz w:val="28"/>
          <w:szCs w:val="28"/>
          <w:lang w:val="en-GB"/>
        </w:rPr>
        <w:t xml:space="preserve">in </w:t>
      </w:r>
      <w:r w:rsidR="0087072D" w:rsidRPr="00B478B1">
        <w:rPr>
          <w:rFonts w:ascii="Times New Roman" w:eastAsia="Times New Roman" w:hAnsi="Times New Roman" w:cs="Times New Roman"/>
          <w:sz w:val="28"/>
          <w:szCs w:val="28"/>
          <w:lang w:val="en-GB"/>
        </w:rPr>
        <w:t xml:space="preserve">table 1 </w:t>
      </w:r>
      <w:r w:rsidRPr="00B478B1">
        <w:rPr>
          <w:rFonts w:ascii="Times New Roman" w:eastAsia="Times New Roman" w:hAnsi="Times New Roman" w:cs="Times New Roman"/>
          <w:sz w:val="28"/>
          <w:szCs w:val="28"/>
          <w:lang w:val="en-GB"/>
        </w:rPr>
        <w:t>indicates</w:t>
      </w:r>
      <w:r w:rsidR="0087072D" w:rsidRPr="00B478B1">
        <w:rPr>
          <w:rFonts w:ascii="Times New Roman" w:eastAsia="Times New Roman" w:hAnsi="Times New Roman" w:cs="Times New Roman"/>
          <w:sz w:val="28"/>
          <w:szCs w:val="28"/>
          <w:lang w:val="en-GB"/>
        </w:rPr>
        <w:t xml:space="preserve"> that 26.7% of </w:t>
      </w:r>
      <w:r w:rsidR="00486347">
        <w:rPr>
          <w:rFonts w:ascii="Times New Roman" w:eastAsia="Times New Roman" w:hAnsi="Times New Roman" w:cs="Times New Roman"/>
          <w:sz w:val="28"/>
          <w:szCs w:val="28"/>
          <w:lang w:val="en-GB"/>
        </w:rPr>
        <w:t>respondents</w:t>
      </w:r>
      <w:r w:rsidR="0087072D" w:rsidRPr="00B478B1">
        <w:rPr>
          <w:rFonts w:ascii="Times New Roman" w:eastAsia="Times New Roman" w:hAnsi="Times New Roman" w:cs="Times New Roman"/>
          <w:sz w:val="28"/>
          <w:szCs w:val="28"/>
          <w:lang w:val="en-GB"/>
        </w:rPr>
        <w:t xml:space="preserve"> agreed and 36.7% strongly agreed with the statement that Leadership Development Programs improve teaching performance when the conducted frequently. This </w:t>
      </w:r>
      <w:r w:rsidRPr="00B478B1">
        <w:rPr>
          <w:rFonts w:ascii="Times New Roman" w:eastAsia="Times New Roman" w:hAnsi="Times New Roman" w:cs="Times New Roman"/>
          <w:sz w:val="28"/>
          <w:szCs w:val="28"/>
          <w:lang w:val="en-GB"/>
        </w:rPr>
        <w:t>proposes</w:t>
      </w:r>
      <w:r w:rsidR="0087072D" w:rsidRPr="00B478B1">
        <w:rPr>
          <w:rFonts w:ascii="Times New Roman" w:eastAsia="Times New Roman" w:hAnsi="Times New Roman" w:cs="Times New Roman"/>
          <w:sz w:val="28"/>
          <w:szCs w:val="28"/>
          <w:lang w:val="en-GB"/>
        </w:rPr>
        <w:t xml:space="preserve"> th</w:t>
      </w:r>
      <w:r w:rsidRPr="00B478B1">
        <w:rPr>
          <w:rFonts w:ascii="Times New Roman" w:eastAsia="Times New Roman" w:hAnsi="Times New Roman" w:cs="Times New Roman"/>
          <w:sz w:val="28"/>
          <w:szCs w:val="28"/>
          <w:lang w:val="en-GB"/>
        </w:rPr>
        <w:t>e</w:t>
      </w:r>
      <w:r w:rsidR="0087072D" w:rsidRPr="00B478B1">
        <w:rPr>
          <w:rFonts w:ascii="Times New Roman" w:eastAsia="Times New Roman" w:hAnsi="Times New Roman" w:cs="Times New Roman"/>
          <w:sz w:val="28"/>
          <w:szCs w:val="28"/>
          <w:lang w:val="en-GB"/>
        </w:rPr>
        <w:t xml:space="preserve"> programs could have a greater </w:t>
      </w:r>
      <w:r w:rsidRPr="00B478B1">
        <w:rPr>
          <w:rFonts w:ascii="Times New Roman" w:eastAsia="Times New Roman" w:hAnsi="Times New Roman" w:cs="Times New Roman"/>
          <w:sz w:val="28"/>
          <w:szCs w:val="28"/>
          <w:lang w:val="en-GB"/>
        </w:rPr>
        <w:t>influence</w:t>
      </w:r>
      <w:r w:rsidR="0087072D" w:rsidRPr="00B478B1">
        <w:rPr>
          <w:rFonts w:ascii="Times New Roman" w:eastAsia="Times New Roman" w:hAnsi="Times New Roman" w:cs="Times New Roman"/>
          <w:sz w:val="28"/>
          <w:szCs w:val="28"/>
          <w:lang w:val="en-GB"/>
        </w:rPr>
        <w:t xml:space="preserve"> if </w:t>
      </w:r>
      <w:r w:rsidRPr="00B478B1">
        <w:rPr>
          <w:rFonts w:ascii="Times New Roman" w:eastAsia="Times New Roman" w:hAnsi="Times New Roman" w:cs="Times New Roman"/>
          <w:sz w:val="28"/>
          <w:szCs w:val="28"/>
          <w:lang w:val="en-GB"/>
        </w:rPr>
        <w:t>presented</w:t>
      </w:r>
      <w:r w:rsidR="0087072D"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 xml:space="preserve">further. </w:t>
      </w:r>
      <w:r w:rsidR="0087072D" w:rsidRPr="00B478B1">
        <w:rPr>
          <w:rFonts w:ascii="Times New Roman" w:eastAsia="Times New Roman" w:hAnsi="Times New Roman" w:cs="Times New Roman"/>
          <w:sz w:val="28"/>
          <w:szCs w:val="28"/>
          <w:lang w:val="en-GB"/>
        </w:rPr>
        <w:t>Tutors are likely to gain skills in teaching and supervision. This a</w:t>
      </w:r>
      <w:r w:rsidRPr="00B478B1">
        <w:rPr>
          <w:rFonts w:ascii="Times New Roman" w:eastAsia="Times New Roman" w:hAnsi="Times New Roman" w:cs="Times New Roman"/>
          <w:sz w:val="28"/>
          <w:szCs w:val="28"/>
          <w:lang w:val="en-GB"/>
        </w:rPr>
        <w:t>lign with the study done by</w:t>
      </w:r>
      <w:r w:rsidR="0087072D" w:rsidRPr="00B478B1">
        <w:rPr>
          <w:rFonts w:ascii="Times New Roman" w:eastAsia="Times New Roman" w:hAnsi="Times New Roman" w:cs="Times New Roman"/>
          <w:sz w:val="28"/>
          <w:szCs w:val="28"/>
          <w:lang w:val="en-GB"/>
        </w:rPr>
        <w:t xml:space="preserve"> Matheka’s (2023) study shows that frequent and consistent leadership development allows teachers to consistently understand the principles, improve their teaching methods, and use strategies effectively over time. Regular exposure to these programs helps professionals advance in their careers while also enhancing their effectiveness in instruction and learner engagement during lessons. This suggests that consistently offering these programs is likely to support the ongoing development of educational improvement processes.</w:t>
      </w:r>
    </w:p>
    <w:p w14:paraId="6B9A3B1D" w14:textId="44D02906" w:rsidR="00525123" w:rsidRPr="00B478B1" w:rsidRDefault="0087072D" w:rsidP="006338FF">
      <w:pPr>
        <w:spacing w:line="360" w:lineRule="auto"/>
        <w:jc w:val="both"/>
        <w:rPr>
          <w:rFonts w:ascii="Times New Roman" w:eastAsia="Times New Roman" w:hAnsi="Times New Roman" w:cs="Times New Roman"/>
          <w:sz w:val="28"/>
          <w:szCs w:val="28"/>
          <w:lang w:val="en-GB"/>
        </w:rPr>
      </w:pPr>
      <w:r w:rsidRPr="00B478B1">
        <w:rPr>
          <w:rFonts w:ascii="Times New Roman" w:eastAsia="Times New Roman" w:hAnsi="Times New Roman" w:cs="Times New Roman"/>
          <w:sz w:val="28"/>
          <w:szCs w:val="28"/>
          <w:lang w:val="en-GB"/>
        </w:rPr>
        <w:lastRenderedPageBreak/>
        <w:t xml:space="preserve">Table 1 reveals that 33.3% and 13.3% of respondents agreed or strongly agreed to the statement college leaders support Leadership Development Programs. This suggests that most top leaders (Principal) </w:t>
      </w:r>
      <w:r w:rsidR="006338FF" w:rsidRPr="00B478B1">
        <w:rPr>
          <w:rFonts w:ascii="Times New Roman" w:eastAsia="Times New Roman" w:hAnsi="Times New Roman" w:cs="Times New Roman"/>
          <w:sz w:val="28"/>
          <w:szCs w:val="28"/>
          <w:lang w:val="en-GB"/>
        </w:rPr>
        <w:t>support</w:t>
      </w:r>
      <w:r w:rsidRPr="00B478B1">
        <w:rPr>
          <w:rFonts w:ascii="Times New Roman" w:eastAsia="Times New Roman" w:hAnsi="Times New Roman" w:cs="Times New Roman"/>
          <w:sz w:val="28"/>
          <w:szCs w:val="28"/>
          <w:lang w:val="en-GB"/>
        </w:rPr>
        <w:t xml:space="preserve"> Leadership Development Programs, although superficially perhaps due to financial constraints bias. As noted by Kamugisha (2021), “the extent to which educational leadership supports professional development initiatives such as leadership development programs, significantly affects their implementation and impact.” When college leaders endorse and engage with these programs, staff engagement and appreciation of these programs increases; however, uneven leadership support usually leads to faculty confusion. The findings demonstrate a moderate level of support suggesting there is still a considerable gap concerning endorsement by institutional hierarchy and foundational support for these programs.</w:t>
      </w:r>
    </w:p>
    <w:p w14:paraId="003CDF6F" w14:textId="1890CC13" w:rsidR="000E311F" w:rsidRPr="00B478B1" w:rsidRDefault="003045C5" w:rsidP="00A261B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40.0% and 26.7% </w:t>
      </w:r>
      <w:r w:rsidRPr="00B478B1">
        <w:rPr>
          <w:rFonts w:ascii="Times New Roman" w:hAnsi="Times New Roman" w:cs="Times New Roman"/>
          <w:sz w:val="28"/>
          <w:szCs w:val="28"/>
        </w:rPr>
        <w:t>of respondents agreed and strongly agreed with the statement students improve their performance after</w:t>
      </w:r>
      <w:r w:rsidRPr="00B478B1">
        <w:rPr>
          <w:rFonts w:ascii="Times New Roman" w:hAnsi="Times New Roman" w:cs="Times New Roman"/>
          <w:sz w:val="28"/>
          <w:szCs w:val="28"/>
          <w:lang w:val="en-GB"/>
        </w:rPr>
        <w:t xml:space="preserve"> their tutors</w:t>
      </w:r>
      <w:r w:rsidRPr="00B478B1">
        <w:rPr>
          <w:rFonts w:ascii="Times New Roman" w:hAnsi="Times New Roman" w:cs="Times New Roman"/>
          <w:sz w:val="28"/>
          <w:szCs w:val="28"/>
        </w:rPr>
        <w:t xml:space="preserve"> participating in L</w:t>
      </w:r>
      <w:r w:rsidRPr="00B478B1">
        <w:rPr>
          <w:rFonts w:ascii="Times New Roman" w:hAnsi="Times New Roman" w:cs="Times New Roman"/>
          <w:sz w:val="28"/>
          <w:szCs w:val="28"/>
          <w:lang w:val="en-GB"/>
        </w:rPr>
        <w:t xml:space="preserve">eadership </w:t>
      </w:r>
      <w:r w:rsidRPr="00B478B1">
        <w:rPr>
          <w:rFonts w:ascii="Times New Roman" w:hAnsi="Times New Roman" w:cs="Times New Roman"/>
          <w:sz w:val="28"/>
          <w:szCs w:val="28"/>
        </w:rPr>
        <w:t>D</w:t>
      </w:r>
      <w:r w:rsidRPr="00B478B1">
        <w:rPr>
          <w:rFonts w:ascii="Times New Roman" w:hAnsi="Times New Roman" w:cs="Times New Roman"/>
          <w:sz w:val="28"/>
          <w:szCs w:val="28"/>
          <w:lang w:val="en-GB"/>
        </w:rPr>
        <w:t>evelopment</w:t>
      </w:r>
      <w:r w:rsidRPr="00B478B1">
        <w:rPr>
          <w:rFonts w:ascii="Times New Roman" w:hAnsi="Times New Roman" w:cs="Times New Roman"/>
          <w:sz w:val="28"/>
          <w:szCs w:val="28"/>
        </w:rPr>
        <w:t xml:space="preserve"> Programs</w:t>
      </w:r>
      <w:r w:rsidRPr="00B478B1">
        <w:rPr>
          <w:rFonts w:ascii="Times New Roman" w:hAnsi="Times New Roman" w:cs="Times New Roman"/>
          <w:sz w:val="28"/>
          <w:szCs w:val="28"/>
          <w:lang w:val="en-GB"/>
        </w:rPr>
        <w:t xml:space="preserve">. </w:t>
      </w:r>
      <w:r w:rsidRPr="00B478B1">
        <w:rPr>
          <w:rStyle w:val="relative"/>
          <w:rFonts w:ascii="Times New Roman" w:hAnsi="Times New Roman" w:cs="Times New Roman"/>
          <w:sz w:val="28"/>
          <w:szCs w:val="28"/>
          <w:lang w:val="en-GB"/>
        </w:rPr>
        <w:t>This implies</w:t>
      </w:r>
      <w:r w:rsidRPr="00B478B1">
        <w:rPr>
          <w:rFonts w:ascii="Times New Roman" w:eastAsia="Times New Roman" w:hAnsi="Times New Roman" w:cs="Times New Roman"/>
          <w:sz w:val="28"/>
          <w:szCs w:val="28"/>
          <w:lang w:val="en-GB"/>
        </w:rPr>
        <w:t xml:space="preserve"> that tutor well engaging directly with students once participates to Leadership Development Programs. </w:t>
      </w:r>
      <w:r w:rsidR="00B83476" w:rsidRPr="00B478B1">
        <w:rPr>
          <w:rFonts w:ascii="Times New Roman" w:eastAsia="Times New Roman" w:hAnsi="Times New Roman" w:cs="Times New Roman"/>
          <w:sz w:val="28"/>
          <w:szCs w:val="28"/>
          <w:lang w:val="en-GB"/>
        </w:rPr>
        <w:t xml:space="preserve"> This is in line with</w:t>
      </w:r>
      <w:r w:rsidR="00F03AA6" w:rsidRPr="00B478B1">
        <w:rPr>
          <w:rFonts w:ascii="Times New Roman" w:eastAsia="Times New Roman" w:hAnsi="Times New Roman" w:cs="Times New Roman"/>
          <w:sz w:val="28"/>
          <w:szCs w:val="28"/>
          <w:lang w:val="en-GB"/>
        </w:rPr>
        <w:t xml:space="preserve"> the study done by </w:t>
      </w:r>
      <w:proofErr w:type="spellStart"/>
      <w:r w:rsidR="008D0E80" w:rsidRPr="00B478B1">
        <w:rPr>
          <w:rFonts w:ascii="Times New Roman" w:eastAsia="Times New Roman" w:hAnsi="Times New Roman" w:cs="Times New Roman"/>
          <w:sz w:val="28"/>
          <w:szCs w:val="28"/>
          <w:lang w:val="en-GB"/>
        </w:rPr>
        <w:t>Mwakyusa</w:t>
      </w:r>
      <w:proofErr w:type="spellEnd"/>
      <w:r w:rsidR="008D0E80" w:rsidRPr="00B478B1">
        <w:rPr>
          <w:rFonts w:ascii="Times New Roman" w:eastAsia="Times New Roman" w:hAnsi="Times New Roman" w:cs="Times New Roman"/>
          <w:sz w:val="28"/>
          <w:szCs w:val="28"/>
          <w:lang w:val="en-GB"/>
        </w:rPr>
        <w:t xml:space="preserve"> (2022) state</w:t>
      </w:r>
      <w:r w:rsidR="00F03AA6" w:rsidRPr="00B478B1">
        <w:rPr>
          <w:rFonts w:ascii="Times New Roman" w:eastAsia="Times New Roman" w:hAnsi="Times New Roman" w:cs="Times New Roman"/>
          <w:sz w:val="28"/>
          <w:szCs w:val="28"/>
          <w:lang w:val="en-GB"/>
        </w:rPr>
        <w:t xml:space="preserve">s </w:t>
      </w:r>
      <w:r w:rsidR="008D0E80" w:rsidRPr="00B478B1">
        <w:rPr>
          <w:rFonts w:ascii="Times New Roman" w:eastAsia="Times New Roman" w:hAnsi="Times New Roman" w:cs="Times New Roman"/>
          <w:sz w:val="28"/>
          <w:szCs w:val="28"/>
          <w:lang w:val="en-GB"/>
        </w:rPr>
        <w:t xml:space="preserve">that Leadership Development Program indirectly influence student </w:t>
      </w:r>
      <w:r w:rsidR="00F03AA6" w:rsidRPr="00B478B1">
        <w:rPr>
          <w:rFonts w:ascii="Times New Roman" w:eastAsia="Times New Roman" w:hAnsi="Times New Roman" w:cs="Times New Roman"/>
          <w:sz w:val="28"/>
          <w:szCs w:val="28"/>
          <w:lang w:val="en-GB"/>
        </w:rPr>
        <w:t>success</w:t>
      </w:r>
      <w:r w:rsidR="008D0E80" w:rsidRPr="00B478B1">
        <w:rPr>
          <w:rFonts w:ascii="Times New Roman" w:eastAsia="Times New Roman" w:hAnsi="Times New Roman" w:cs="Times New Roman"/>
          <w:sz w:val="28"/>
          <w:szCs w:val="28"/>
          <w:lang w:val="en-GB"/>
        </w:rPr>
        <w:t xml:space="preserve"> by enhancing </w:t>
      </w:r>
      <w:r w:rsidR="00EB0725" w:rsidRPr="00B478B1">
        <w:rPr>
          <w:rFonts w:ascii="Times New Roman" w:eastAsia="Times New Roman" w:hAnsi="Times New Roman" w:cs="Times New Roman"/>
          <w:sz w:val="28"/>
          <w:szCs w:val="28"/>
          <w:lang w:val="en-GB"/>
        </w:rPr>
        <w:t>teachers’ instructional leadership, planning and assessment skills.</w:t>
      </w:r>
      <w:r w:rsidRPr="00B478B1">
        <w:rPr>
          <w:rFonts w:ascii="Times New Roman" w:eastAsia="Times New Roman" w:hAnsi="Times New Roman" w:cs="Times New Roman"/>
          <w:sz w:val="28"/>
          <w:szCs w:val="28"/>
          <w:lang w:val="en-GB"/>
        </w:rPr>
        <w:t xml:space="preserve"> This implies that</w:t>
      </w:r>
      <w:r w:rsidR="00EB0725"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e</w:t>
      </w:r>
      <w:r w:rsidR="00EB0725" w:rsidRPr="00B478B1">
        <w:rPr>
          <w:rFonts w:ascii="Times New Roman" w:eastAsia="Times New Roman" w:hAnsi="Times New Roman" w:cs="Times New Roman"/>
          <w:sz w:val="28"/>
          <w:szCs w:val="28"/>
          <w:lang w:val="en-GB"/>
        </w:rPr>
        <w:t xml:space="preserve">ducator who participates in Leadership Development Program </w:t>
      </w:r>
      <w:r w:rsidR="00F03AA6" w:rsidRPr="00B478B1">
        <w:rPr>
          <w:rFonts w:ascii="Times New Roman" w:eastAsia="Times New Roman" w:hAnsi="Times New Roman" w:cs="Times New Roman"/>
          <w:sz w:val="28"/>
          <w:szCs w:val="28"/>
          <w:lang w:val="en-GB"/>
        </w:rPr>
        <w:t>frequently</w:t>
      </w:r>
      <w:r w:rsidR="00EB0725" w:rsidRPr="00B478B1">
        <w:rPr>
          <w:rFonts w:ascii="Times New Roman" w:eastAsia="Times New Roman" w:hAnsi="Times New Roman" w:cs="Times New Roman"/>
          <w:sz w:val="28"/>
          <w:szCs w:val="28"/>
          <w:lang w:val="en-GB"/>
        </w:rPr>
        <w:t xml:space="preserve"> report better student academic </w:t>
      </w:r>
      <w:r w:rsidR="00F03AA6" w:rsidRPr="00B478B1">
        <w:rPr>
          <w:rFonts w:ascii="Times New Roman" w:eastAsia="Times New Roman" w:hAnsi="Times New Roman" w:cs="Times New Roman"/>
          <w:sz w:val="28"/>
          <w:szCs w:val="28"/>
          <w:lang w:val="en-GB"/>
        </w:rPr>
        <w:t>results</w:t>
      </w:r>
      <w:r w:rsidR="00EB0725" w:rsidRPr="00B478B1">
        <w:rPr>
          <w:rFonts w:ascii="Times New Roman" w:eastAsia="Times New Roman" w:hAnsi="Times New Roman" w:cs="Times New Roman"/>
          <w:sz w:val="28"/>
          <w:szCs w:val="28"/>
          <w:lang w:val="en-GB"/>
        </w:rPr>
        <w:t xml:space="preserve"> as improved teaching </w:t>
      </w:r>
      <w:r w:rsidR="00F03AA6" w:rsidRPr="00B478B1">
        <w:rPr>
          <w:rFonts w:ascii="Times New Roman" w:eastAsia="Times New Roman" w:hAnsi="Times New Roman" w:cs="Times New Roman"/>
          <w:sz w:val="28"/>
          <w:szCs w:val="28"/>
          <w:lang w:val="en-GB"/>
        </w:rPr>
        <w:t>approaches</w:t>
      </w:r>
      <w:r w:rsidR="00EB0725" w:rsidRPr="00B478B1">
        <w:rPr>
          <w:rFonts w:ascii="Times New Roman" w:eastAsia="Times New Roman" w:hAnsi="Times New Roman" w:cs="Times New Roman"/>
          <w:sz w:val="28"/>
          <w:szCs w:val="28"/>
          <w:lang w:val="en-GB"/>
        </w:rPr>
        <w:t xml:space="preserve"> and classroom management </w:t>
      </w:r>
      <w:r w:rsidR="00F03AA6" w:rsidRPr="00B478B1">
        <w:rPr>
          <w:rFonts w:ascii="Times New Roman" w:eastAsia="Times New Roman" w:hAnsi="Times New Roman" w:cs="Times New Roman"/>
          <w:sz w:val="28"/>
          <w:szCs w:val="28"/>
          <w:lang w:val="en-GB"/>
        </w:rPr>
        <w:t>definitely</w:t>
      </w:r>
      <w:r w:rsidR="00EB0725" w:rsidRPr="00B478B1">
        <w:rPr>
          <w:rFonts w:ascii="Times New Roman" w:eastAsia="Times New Roman" w:hAnsi="Times New Roman" w:cs="Times New Roman"/>
          <w:sz w:val="28"/>
          <w:szCs w:val="28"/>
          <w:lang w:val="en-GB"/>
        </w:rPr>
        <w:t xml:space="preserve"> affect learners’ engagement and performance.</w:t>
      </w:r>
    </w:p>
    <w:p w14:paraId="2E02F2E8" w14:textId="23098C3E" w:rsidR="00A4755C" w:rsidRPr="00B478B1" w:rsidRDefault="00A261B1" w:rsidP="00A261B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13.3% and 26.7% </w:t>
      </w:r>
      <w:r w:rsidRPr="00B478B1">
        <w:rPr>
          <w:rFonts w:ascii="Times New Roman" w:hAnsi="Times New Roman" w:cs="Times New Roman"/>
          <w:sz w:val="28"/>
          <w:szCs w:val="28"/>
        </w:rPr>
        <w:t xml:space="preserve">of respondents </w:t>
      </w:r>
      <w:r w:rsidRPr="00B478B1">
        <w:rPr>
          <w:rFonts w:ascii="Times New Roman" w:hAnsi="Times New Roman" w:cs="Times New Roman"/>
          <w:sz w:val="28"/>
          <w:szCs w:val="28"/>
          <w:lang w:val="en-GB"/>
        </w:rPr>
        <w:t>strongly dis</w:t>
      </w:r>
      <w:r w:rsidRPr="00B478B1">
        <w:rPr>
          <w:rFonts w:ascii="Times New Roman" w:hAnsi="Times New Roman" w:cs="Times New Roman"/>
          <w:sz w:val="28"/>
          <w:szCs w:val="28"/>
        </w:rPr>
        <w:t xml:space="preserve">agreed and </w:t>
      </w:r>
      <w:r w:rsidRPr="00B478B1">
        <w:rPr>
          <w:rFonts w:ascii="Times New Roman" w:hAnsi="Times New Roman" w:cs="Times New Roman"/>
          <w:sz w:val="28"/>
          <w:szCs w:val="28"/>
          <w:lang w:val="en-GB"/>
        </w:rPr>
        <w:t>dis</w:t>
      </w:r>
      <w:r w:rsidRPr="00B478B1">
        <w:rPr>
          <w:rFonts w:ascii="Times New Roman" w:hAnsi="Times New Roman" w:cs="Times New Roman"/>
          <w:sz w:val="28"/>
          <w:szCs w:val="28"/>
        </w:rPr>
        <w:t>agreed with the statement</w:t>
      </w:r>
      <w:r w:rsidRPr="00B478B1">
        <w:rPr>
          <w:rFonts w:ascii="Times New Roman" w:eastAsia="Times New Roman" w:hAnsi="Times New Roman" w:cs="Times New Roman"/>
          <w:sz w:val="28"/>
          <w:szCs w:val="28"/>
          <w:lang w:val="en-GB"/>
        </w:rPr>
        <w:t xml:space="preserve"> there were </w:t>
      </w:r>
      <w:r w:rsidR="00A4755C" w:rsidRPr="00B478B1">
        <w:rPr>
          <w:rFonts w:ascii="Times New Roman" w:eastAsia="Times New Roman" w:hAnsi="Times New Roman" w:cs="Times New Roman"/>
          <w:sz w:val="28"/>
          <w:szCs w:val="28"/>
          <w:lang w:val="en-GB"/>
        </w:rPr>
        <w:t>challenges</w:t>
      </w:r>
      <w:r w:rsidRPr="00B478B1">
        <w:rPr>
          <w:rFonts w:ascii="Times New Roman" w:eastAsia="Times New Roman" w:hAnsi="Times New Roman" w:cs="Times New Roman"/>
          <w:sz w:val="28"/>
          <w:szCs w:val="28"/>
          <w:lang w:val="en-GB"/>
        </w:rPr>
        <w:t xml:space="preserve"> on implementing Leadership Development Programs</w:t>
      </w:r>
      <w:r w:rsidR="00A4755C"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w</w:t>
      </w:r>
      <w:r w:rsidR="00A4755C" w:rsidRPr="00B478B1">
        <w:rPr>
          <w:rFonts w:ascii="Times New Roman" w:eastAsia="Times New Roman" w:hAnsi="Times New Roman" w:cs="Times New Roman"/>
          <w:sz w:val="28"/>
          <w:szCs w:val="28"/>
          <w:lang w:val="en-GB"/>
        </w:rPr>
        <w:t>hile some tutors indicated that there were no challenges in participating in Leadership Development Program</w:t>
      </w:r>
      <w:r w:rsidRPr="00B478B1">
        <w:rPr>
          <w:rFonts w:ascii="Times New Roman" w:eastAsia="Times New Roman" w:hAnsi="Times New Roman" w:cs="Times New Roman"/>
          <w:sz w:val="28"/>
          <w:szCs w:val="28"/>
          <w:lang w:val="en-GB"/>
        </w:rPr>
        <w:t>s</w:t>
      </w:r>
      <w:r w:rsidR="00E76738" w:rsidRPr="00B478B1">
        <w:rPr>
          <w:rFonts w:ascii="Times New Roman" w:eastAsia="Times New Roman" w:hAnsi="Times New Roman" w:cs="Times New Roman"/>
          <w:sz w:val="28"/>
          <w:szCs w:val="28"/>
          <w:lang w:val="en-GB"/>
        </w:rPr>
        <w:t xml:space="preserve">. </w:t>
      </w:r>
      <w:r w:rsidRPr="00B478B1">
        <w:rPr>
          <w:rFonts w:ascii="Times New Roman" w:eastAsia="Times New Roman" w:hAnsi="Times New Roman" w:cs="Times New Roman"/>
          <w:sz w:val="28"/>
          <w:szCs w:val="28"/>
          <w:lang w:val="en-GB"/>
        </w:rPr>
        <w:t xml:space="preserve">This implies that in some cases there are challenges of implementing leadership development </w:t>
      </w:r>
      <w:r w:rsidRPr="00B478B1">
        <w:rPr>
          <w:rFonts w:ascii="Times New Roman" w:eastAsia="Times New Roman" w:hAnsi="Times New Roman" w:cs="Times New Roman"/>
          <w:sz w:val="28"/>
          <w:szCs w:val="28"/>
          <w:lang w:val="en-GB"/>
        </w:rPr>
        <w:lastRenderedPageBreak/>
        <w:t xml:space="preserve">programs like budgeting, time and participant they after money. </w:t>
      </w:r>
      <w:r w:rsidR="00E76738" w:rsidRPr="00B478B1">
        <w:rPr>
          <w:rFonts w:ascii="Times New Roman" w:eastAsia="Times New Roman" w:hAnsi="Times New Roman" w:cs="Times New Roman"/>
          <w:sz w:val="28"/>
          <w:szCs w:val="28"/>
          <w:lang w:val="en-GB"/>
        </w:rPr>
        <w:t xml:space="preserve">This is in line with the study done by </w:t>
      </w:r>
      <w:proofErr w:type="spellStart"/>
      <w:r w:rsidR="00E76738" w:rsidRPr="00B478B1">
        <w:rPr>
          <w:rFonts w:ascii="Times New Roman" w:eastAsia="Times New Roman" w:hAnsi="Times New Roman" w:cs="Times New Roman"/>
          <w:sz w:val="28"/>
          <w:szCs w:val="28"/>
          <w:lang w:val="en-GB"/>
        </w:rPr>
        <w:t>Kweka</w:t>
      </w:r>
      <w:proofErr w:type="spellEnd"/>
      <w:r w:rsidR="00E76738" w:rsidRPr="00B478B1">
        <w:rPr>
          <w:rFonts w:ascii="Times New Roman" w:eastAsia="Times New Roman" w:hAnsi="Times New Roman" w:cs="Times New Roman"/>
          <w:sz w:val="28"/>
          <w:szCs w:val="28"/>
          <w:lang w:val="en-GB"/>
        </w:rPr>
        <w:t xml:space="preserve"> (2021) noted that</w:t>
      </w:r>
      <w:r w:rsidR="00240D05">
        <w:rPr>
          <w:rFonts w:ascii="Times New Roman" w:eastAsia="Times New Roman" w:hAnsi="Times New Roman" w:cs="Times New Roman"/>
          <w:sz w:val="28"/>
          <w:szCs w:val="28"/>
          <w:lang w:val="en-GB"/>
        </w:rPr>
        <w:t xml:space="preserve"> </w:t>
      </w:r>
      <w:r w:rsidR="00240D05">
        <w:rPr>
          <w:rFonts w:ascii="Times New Roman" w:eastAsia="Times New Roman" w:hAnsi="Times New Roman" w:cs="Times New Roman"/>
          <w:iCs/>
          <w:sz w:val="28"/>
          <w:szCs w:val="28"/>
          <w:lang w:val="en-GB"/>
        </w:rPr>
        <w:t>a</w:t>
      </w:r>
      <w:r w:rsidR="00E76738" w:rsidRPr="00240D05">
        <w:rPr>
          <w:rFonts w:ascii="Times New Roman" w:eastAsia="Times New Roman" w:hAnsi="Times New Roman" w:cs="Times New Roman"/>
          <w:iCs/>
          <w:sz w:val="28"/>
          <w:szCs w:val="28"/>
          <w:lang w:val="en-GB"/>
        </w:rPr>
        <w:t>lthough many educators recognize the value of Leadership Development Program their experiences with participation vary widely</w:t>
      </w:r>
      <w:r w:rsidR="00F66051" w:rsidRPr="00240D05">
        <w:rPr>
          <w:rFonts w:ascii="Times New Roman" w:eastAsia="Times New Roman" w:hAnsi="Times New Roman" w:cs="Times New Roman"/>
          <w:iCs/>
          <w:sz w:val="28"/>
          <w:szCs w:val="28"/>
          <w:lang w:val="en-GB"/>
        </w:rPr>
        <w:t>.</w:t>
      </w:r>
      <w:r w:rsidRPr="00B478B1">
        <w:rPr>
          <w:rFonts w:ascii="Times New Roman" w:eastAsia="Times New Roman" w:hAnsi="Times New Roman" w:cs="Times New Roman"/>
          <w:sz w:val="28"/>
          <w:szCs w:val="28"/>
          <w:lang w:val="en-GB"/>
        </w:rPr>
        <w:t xml:space="preserve"> </w:t>
      </w:r>
      <w:r w:rsidR="007A1BFA" w:rsidRPr="00B478B1">
        <w:rPr>
          <w:rFonts w:ascii="Times New Roman" w:eastAsia="Times New Roman" w:hAnsi="Times New Roman" w:cs="Times New Roman"/>
          <w:sz w:val="28"/>
          <w:szCs w:val="28"/>
          <w:lang w:val="en-GB"/>
        </w:rPr>
        <w:t>This</w:t>
      </w:r>
      <w:r w:rsidR="00F66051" w:rsidRPr="00B478B1">
        <w:rPr>
          <w:rFonts w:ascii="Times New Roman" w:eastAsia="Times New Roman" w:hAnsi="Times New Roman" w:cs="Times New Roman"/>
          <w:sz w:val="28"/>
          <w:szCs w:val="28"/>
          <w:lang w:val="en-GB"/>
        </w:rPr>
        <w:t xml:space="preserve"> implies</w:t>
      </w:r>
      <w:r w:rsidR="007A1BFA" w:rsidRPr="00B478B1">
        <w:rPr>
          <w:rFonts w:ascii="Times New Roman" w:eastAsia="Times New Roman" w:hAnsi="Times New Roman" w:cs="Times New Roman"/>
          <w:sz w:val="28"/>
          <w:szCs w:val="28"/>
          <w:lang w:val="en-GB"/>
        </w:rPr>
        <w:t xml:space="preserve"> inconsistency points to the need for further investigation into the specific barriers that may hinder participation such as time constraints, funding issues or lack of institutional support.</w:t>
      </w:r>
    </w:p>
    <w:p w14:paraId="4DEAAB45" w14:textId="2F0DCCC9" w:rsidR="00DB0A41" w:rsidRPr="00B478B1" w:rsidRDefault="00FF3907" w:rsidP="00FF3907">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36.7% and 16.7% </w:t>
      </w:r>
      <w:r w:rsidRPr="00B478B1">
        <w:rPr>
          <w:rFonts w:ascii="Times New Roman" w:hAnsi="Times New Roman" w:cs="Times New Roman"/>
          <w:sz w:val="28"/>
          <w:szCs w:val="28"/>
        </w:rPr>
        <w:t>of respondents agreed and strongly agreed with the statement</w:t>
      </w:r>
      <w:r w:rsidRPr="00B478B1">
        <w:rPr>
          <w:rFonts w:ascii="Times New Roman" w:eastAsia="Times New Roman" w:hAnsi="Times New Roman" w:cs="Times New Roman"/>
          <w:sz w:val="28"/>
          <w:szCs w:val="28"/>
          <w:lang w:val="en-GB"/>
        </w:rPr>
        <w:t xml:space="preserve"> f</w:t>
      </w:r>
      <w:r w:rsidR="00DB0A41" w:rsidRPr="00B478B1">
        <w:rPr>
          <w:rFonts w:ascii="Times New Roman" w:eastAsia="Times New Roman" w:hAnsi="Times New Roman" w:cs="Times New Roman"/>
          <w:sz w:val="28"/>
          <w:szCs w:val="28"/>
          <w:lang w:val="en-GB"/>
        </w:rPr>
        <w:t>airness in enforcing consequences of Leadership Development Program</w:t>
      </w:r>
      <w:r w:rsidRPr="00B478B1">
        <w:rPr>
          <w:rFonts w:ascii="Times New Roman" w:eastAsia="Times New Roman" w:hAnsi="Times New Roman" w:cs="Times New Roman"/>
          <w:sz w:val="28"/>
          <w:szCs w:val="28"/>
          <w:lang w:val="en-GB"/>
        </w:rPr>
        <w:t xml:space="preserve">s. Which implies that these programs were not conducted fairly which lead some of tutors does not frequently participates to Leadership Development Programs may lead poor managing their responsibilities. </w:t>
      </w:r>
      <w:r w:rsidR="003D5D13" w:rsidRPr="00B478B1">
        <w:rPr>
          <w:rFonts w:ascii="Times New Roman" w:eastAsia="Times New Roman" w:hAnsi="Times New Roman" w:cs="Times New Roman"/>
          <w:sz w:val="28"/>
          <w:szCs w:val="28"/>
          <w:lang w:val="en-GB"/>
        </w:rPr>
        <w:t>This is in line with the study done by</w:t>
      </w:r>
      <w:r w:rsidRPr="00B478B1">
        <w:rPr>
          <w:rFonts w:ascii="Times New Roman" w:eastAsia="Times New Roman" w:hAnsi="Times New Roman" w:cs="Times New Roman"/>
          <w:sz w:val="28"/>
          <w:szCs w:val="28"/>
          <w:lang w:val="en-GB"/>
        </w:rPr>
        <w:t xml:space="preserve"> </w:t>
      </w:r>
      <w:proofErr w:type="spellStart"/>
      <w:r w:rsidR="00DB0A41" w:rsidRPr="00B478B1">
        <w:rPr>
          <w:rFonts w:ascii="Times New Roman" w:eastAsia="Times New Roman" w:hAnsi="Times New Roman" w:cs="Times New Roman"/>
          <w:sz w:val="28"/>
          <w:szCs w:val="28"/>
          <w:lang w:val="en-GB"/>
        </w:rPr>
        <w:t>Chiwanga</w:t>
      </w:r>
      <w:proofErr w:type="spellEnd"/>
      <w:r w:rsidR="00DB0A41" w:rsidRPr="00B478B1">
        <w:rPr>
          <w:rFonts w:ascii="Times New Roman" w:eastAsia="Times New Roman" w:hAnsi="Times New Roman" w:cs="Times New Roman"/>
          <w:sz w:val="28"/>
          <w:szCs w:val="28"/>
          <w:lang w:val="en-GB"/>
        </w:rPr>
        <w:t xml:space="preserve"> (2023) explained that </w:t>
      </w:r>
      <w:r w:rsidR="006D3A24">
        <w:rPr>
          <w:rFonts w:ascii="Times New Roman" w:eastAsia="Times New Roman" w:hAnsi="Times New Roman" w:cs="Times New Roman"/>
          <w:iCs/>
          <w:sz w:val="28"/>
          <w:szCs w:val="28"/>
          <w:lang w:val="en-GB"/>
        </w:rPr>
        <w:t>t</w:t>
      </w:r>
      <w:r w:rsidR="00DB0A41" w:rsidRPr="006D3A24">
        <w:rPr>
          <w:rFonts w:ascii="Times New Roman" w:eastAsia="Times New Roman" w:hAnsi="Times New Roman" w:cs="Times New Roman"/>
          <w:iCs/>
          <w:sz w:val="28"/>
          <w:szCs w:val="28"/>
          <w:lang w:val="en-GB"/>
        </w:rPr>
        <w:t>he perception of fairness in the implementation and</w:t>
      </w:r>
      <w:r w:rsidR="00DB0A41" w:rsidRPr="006D3A24">
        <w:rPr>
          <w:rFonts w:ascii="Times New Roman" w:eastAsia="Times New Roman" w:hAnsi="Times New Roman" w:cs="Times New Roman"/>
          <w:sz w:val="28"/>
          <w:szCs w:val="28"/>
          <w:lang w:val="en-GB"/>
        </w:rPr>
        <w:t xml:space="preserve"> follow-up of </w:t>
      </w:r>
      <w:r w:rsidR="00DB0A41" w:rsidRPr="006D3A24">
        <w:rPr>
          <w:rFonts w:ascii="Times New Roman" w:eastAsia="Times New Roman" w:hAnsi="Times New Roman" w:cs="Times New Roman"/>
          <w:iCs/>
          <w:sz w:val="28"/>
          <w:szCs w:val="28"/>
          <w:lang w:val="en-GB"/>
        </w:rPr>
        <w:t>Leadership Development Program outcomes is essential for their credibility and long-term success</w:t>
      </w:r>
      <w:r w:rsidR="00DB0A41" w:rsidRPr="00B478B1">
        <w:rPr>
          <w:rFonts w:ascii="Times New Roman" w:eastAsia="Times New Roman" w:hAnsi="Times New Roman" w:cs="Times New Roman"/>
          <w:i/>
          <w:iCs/>
          <w:sz w:val="28"/>
          <w:szCs w:val="28"/>
          <w:lang w:val="en-GB"/>
        </w:rPr>
        <w:t xml:space="preserve">. </w:t>
      </w:r>
      <w:r w:rsidR="00DB0A41" w:rsidRPr="006D3A24">
        <w:rPr>
          <w:rFonts w:ascii="Times New Roman" w:eastAsia="Times New Roman" w:hAnsi="Times New Roman" w:cs="Times New Roman"/>
          <w:iCs/>
          <w:sz w:val="28"/>
          <w:szCs w:val="28"/>
          <w:lang w:val="en-GB"/>
        </w:rPr>
        <w:t>When educators believe that the consequences whether rewards or corrective actions are applied cons</w:t>
      </w:r>
      <w:r w:rsidR="009C329E" w:rsidRPr="006D3A24">
        <w:rPr>
          <w:rFonts w:ascii="Times New Roman" w:eastAsia="Times New Roman" w:hAnsi="Times New Roman" w:cs="Times New Roman"/>
          <w:iCs/>
          <w:sz w:val="28"/>
          <w:szCs w:val="28"/>
          <w:lang w:val="en-GB"/>
        </w:rPr>
        <w:t>istently and transparentl</w:t>
      </w:r>
      <w:r w:rsidR="00446977" w:rsidRPr="006D3A24">
        <w:rPr>
          <w:rFonts w:ascii="Times New Roman" w:eastAsia="Times New Roman" w:hAnsi="Times New Roman" w:cs="Times New Roman"/>
          <w:iCs/>
          <w:sz w:val="28"/>
          <w:szCs w:val="28"/>
          <w:lang w:val="en-GB"/>
        </w:rPr>
        <w:t>y</w:t>
      </w:r>
      <w:r w:rsidR="009C329E" w:rsidRPr="006D3A24">
        <w:rPr>
          <w:rFonts w:ascii="Times New Roman" w:eastAsia="Times New Roman" w:hAnsi="Times New Roman" w:cs="Times New Roman"/>
          <w:iCs/>
          <w:sz w:val="28"/>
          <w:szCs w:val="28"/>
          <w:lang w:val="en-GB"/>
        </w:rPr>
        <w:t>, their commitment to the programs increases.</w:t>
      </w:r>
      <w:r w:rsidR="00446977" w:rsidRPr="006D3A24">
        <w:rPr>
          <w:rFonts w:ascii="Times New Roman" w:eastAsia="Times New Roman" w:hAnsi="Times New Roman" w:cs="Times New Roman"/>
          <w:iCs/>
          <w:sz w:val="28"/>
          <w:szCs w:val="28"/>
          <w:lang w:val="en-GB"/>
        </w:rPr>
        <w:t xml:space="preserve"> </w:t>
      </w:r>
      <w:r w:rsidR="009C329E" w:rsidRPr="006D3A24">
        <w:rPr>
          <w:rFonts w:ascii="Times New Roman" w:eastAsia="Times New Roman" w:hAnsi="Times New Roman" w:cs="Times New Roman"/>
          <w:iCs/>
          <w:sz w:val="28"/>
          <w:szCs w:val="28"/>
          <w:lang w:val="en-GB"/>
        </w:rPr>
        <w:t>However, in many institutions inconsistency in enforcement creates doubts and mixed perceptions among staff</w:t>
      </w:r>
      <w:r w:rsidRPr="00B478B1">
        <w:rPr>
          <w:rFonts w:ascii="Times New Roman" w:eastAsia="Times New Roman" w:hAnsi="Times New Roman" w:cs="Times New Roman"/>
          <w:i/>
          <w:iCs/>
          <w:sz w:val="28"/>
          <w:szCs w:val="28"/>
          <w:lang w:val="en-GB"/>
        </w:rPr>
        <w:t xml:space="preserve">. </w:t>
      </w:r>
      <w:r w:rsidR="00446977" w:rsidRPr="00B478B1">
        <w:rPr>
          <w:rFonts w:ascii="Times New Roman" w:eastAsia="Times New Roman" w:hAnsi="Times New Roman" w:cs="Times New Roman"/>
          <w:sz w:val="28"/>
          <w:szCs w:val="28"/>
          <w:lang w:val="en-GB"/>
        </w:rPr>
        <w:t xml:space="preserve">This shows a generally </w:t>
      </w:r>
      <w:r w:rsidR="00003617" w:rsidRPr="00B478B1">
        <w:rPr>
          <w:rFonts w:ascii="Times New Roman" w:eastAsia="Times New Roman" w:hAnsi="Times New Roman" w:cs="Times New Roman"/>
          <w:sz w:val="28"/>
          <w:szCs w:val="28"/>
          <w:lang w:val="en-GB"/>
        </w:rPr>
        <w:t>favourable</w:t>
      </w:r>
      <w:r w:rsidR="00446977" w:rsidRPr="00B478B1">
        <w:rPr>
          <w:rFonts w:ascii="Times New Roman" w:eastAsia="Times New Roman" w:hAnsi="Times New Roman" w:cs="Times New Roman"/>
          <w:sz w:val="28"/>
          <w:szCs w:val="28"/>
          <w:lang w:val="en-GB"/>
        </w:rPr>
        <w:t xml:space="preserve"> view but also suggests that there is still some uncertainty about whether the principles and outcomes of Leadership Development Programs are applied consistently and justly across institutions.</w:t>
      </w:r>
    </w:p>
    <w:p w14:paraId="6A335FAB" w14:textId="4FEA1589" w:rsidR="00D24496" w:rsidRPr="00B478B1" w:rsidRDefault="00D24496" w:rsidP="00E61EC7">
      <w:pPr>
        <w:spacing w:before="100" w:beforeAutospacing="1" w:after="100" w:afterAutospacing="1" w:line="240" w:lineRule="auto"/>
        <w:rPr>
          <w:rFonts w:ascii="Times New Roman" w:eastAsia="Times New Roman" w:hAnsi="Times New Roman" w:cs="Times New Roman"/>
          <w:sz w:val="28"/>
          <w:szCs w:val="28"/>
          <w:lang w:val="en-GB"/>
        </w:rPr>
      </w:pPr>
    </w:p>
    <w:p w14:paraId="7CE55EE7" w14:textId="089ECFC6" w:rsidR="00324AFD" w:rsidRPr="00B478B1" w:rsidRDefault="00750B97" w:rsidP="00883A59">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30.0% and 26.7% </w:t>
      </w:r>
      <w:r w:rsidRPr="00B478B1">
        <w:rPr>
          <w:rFonts w:ascii="Times New Roman" w:hAnsi="Times New Roman" w:cs="Times New Roman"/>
          <w:sz w:val="28"/>
          <w:szCs w:val="28"/>
        </w:rPr>
        <w:t>of respondents agreed and strongly agreed with the statement</w:t>
      </w:r>
      <w:r w:rsidRPr="00B478B1">
        <w:rPr>
          <w:rFonts w:ascii="Times New Roman" w:eastAsia="Times New Roman" w:hAnsi="Times New Roman" w:cs="Times New Roman"/>
          <w:sz w:val="28"/>
          <w:szCs w:val="28"/>
          <w:lang w:val="en-GB"/>
        </w:rPr>
        <w:t xml:space="preserve"> of </w:t>
      </w:r>
      <w:r w:rsidR="009B188D" w:rsidRPr="00B478B1">
        <w:rPr>
          <w:rFonts w:ascii="Times New Roman" w:eastAsia="Times New Roman" w:hAnsi="Times New Roman" w:cs="Times New Roman"/>
          <w:sz w:val="28"/>
          <w:szCs w:val="28"/>
          <w:lang w:val="en-GB"/>
        </w:rPr>
        <w:t>understanding</w:t>
      </w:r>
      <w:r w:rsidRPr="00B478B1">
        <w:rPr>
          <w:rFonts w:ascii="Times New Roman" w:eastAsia="Times New Roman" w:hAnsi="Times New Roman" w:cs="Times New Roman"/>
          <w:sz w:val="28"/>
          <w:szCs w:val="28"/>
          <w:lang w:val="en-GB"/>
        </w:rPr>
        <w:t xml:space="preserve"> </w:t>
      </w:r>
      <w:r w:rsidR="009B188D" w:rsidRPr="00B478B1">
        <w:rPr>
          <w:rFonts w:ascii="Times New Roman" w:eastAsia="Times New Roman" w:hAnsi="Times New Roman" w:cs="Times New Roman"/>
          <w:sz w:val="28"/>
          <w:szCs w:val="28"/>
          <w:lang w:val="en-GB"/>
        </w:rPr>
        <w:t>the primary purpose of leadership Development Programs</w:t>
      </w:r>
      <w:r w:rsidRPr="00B478B1">
        <w:rPr>
          <w:rFonts w:ascii="Times New Roman" w:eastAsia="Times New Roman" w:hAnsi="Times New Roman" w:cs="Times New Roman"/>
          <w:sz w:val="28"/>
          <w:szCs w:val="28"/>
          <w:lang w:val="en-GB"/>
        </w:rPr>
        <w:t>. This s</w:t>
      </w:r>
      <w:r w:rsidR="00F1624E" w:rsidRPr="00B478B1">
        <w:rPr>
          <w:rFonts w:ascii="Times New Roman" w:eastAsia="Times New Roman" w:hAnsi="Times New Roman" w:cs="Times New Roman"/>
          <w:sz w:val="28"/>
          <w:szCs w:val="28"/>
          <w:lang w:val="en-GB"/>
        </w:rPr>
        <w:t>hows</w:t>
      </w:r>
      <w:r w:rsidRPr="00B478B1">
        <w:rPr>
          <w:rFonts w:ascii="Times New Roman" w:eastAsia="Times New Roman" w:hAnsi="Times New Roman" w:cs="Times New Roman"/>
          <w:sz w:val="28"/>
          <w:szCs w:val="28"/>
          <w:lang w:val="en-GB"/>
        </w:rPr>
        <w:t xml:space="preserve"> that only some participants they know the primary purpose of Leadership Development Programs but the same number they don’t know th</w:t>
      </w:r>
      <w:r w:rsidR="00F1624E" w:rsidRPr="00B478B1">
        <w:rPr>
          <w:rFonts w:ascii="Times New Roman" w:eastAsia="Times New Roman" w:hAnsi="Times New Roman" w:cs="Times New Roman"/>
          <w:sz w:val="28"/>
          <w:szCs w:val="28"/>
          <w:lang w:val="en-GB"/>
        </w:rPr>
        <w:t>e</w:t>
      </w:r>
      <w:r w:rsidRPr="00B478B1">
        <w:rPr>
          <w:rFonts w:ascii="Times New Roman" w:eastAsia="Times New Roman" w:hAnsi="Times New Roman" w:cs="Times New Roman"/>
          <w:sz w:val="28"/>
          <w:szCs w:val="28"/>
          <w:lang w:val="en-GB"/>
        </w:rPr>
        <w:t xml:space="preserve"> purpose</w:t>
      </w:r>
      <w:r w:rsidR="003605AF" w:rsidRPr="00B478B1">
        <w:rPr>
          <w:rFonts w:ascii="Times New Roman" w:eastAsia="Times New Roman" w:hAnsi="Times New Roman" w:cs="Times New Roman"/>
          <w:sz w:val="28"/>
          <w:szCs w:val="28"/>
          <w:lang w:val="en-GB"/>
        </w:rPr>
        <w:t>.</w:t>
      </w:r>
      <w:r w:rsidR="003D5D13" w:rsidRPr="00B478B1">
        <w:rPr>
          <w:rFonts w:ascii="Times New Roman" w:eastAsia="Times New Roman" w:hAnsi="Times New Roman" w:cs="Times New Roman"/>
          <w:sz w:val="28"/>
          <w:szCs w:val="28"/>
          <w:lang w:val="en-GB"/>
        </w:rPr>
        <w:t xml:space="preserve"> </w:t>
      </w:r>
      <w:r w:rsidR="003605AF" w:rsidRPr="00B478B1">
        <w:rPr>
          <w:rFonts w:ascii="Times New Roman" w:eastAsia="Times New Roman" w:hAnsi="Times New Roman" w:cs="Times New Roman"/>
          <w:sz w:val="28"/>
          <w:szCs w:val="28"/>
          <w:lang w:val="en-GB"/>
        </w:rPr>
        <w:t xml:space="preserve">The study by </w:t>
      </w:r>
      <w:proofErr w:type="spellStart"/>
      <w:r w:rsidR="003605AF" w:rsidRPr="00B478B1">
        <w:rPr>
          <w:rFonts w:ascii="Times New Roman" w:eastAsia="Times New Roman" w:hAnsi="Times New Roman" w:cs="Times New Roman"/>
          <w:sz w:val="28"/>
          <w:szCs w:val="28"/>
          <w:lang w:val="en-GB"/>
        </w:rPr>
        <w:t>Mwinuka</w:t>
      </w:r>
      <w:proofErr w:type="spellEnd"/>
      <w:r w:rsidR="003605AF" w:rsidRPr="00B478B1">
        <w:rPr>
          <w:rFonts w:ascii="Times New Roman" w:eastAsia="Times New Roman" w:hAnsi="Times New Roman" w:cs="Times New Roman"/>
          <w:sz w:val="28"/>
          <w:szCs w:val="28"/>
          <w:lang w:val="en-GB"/>
        </w:rPr>
        <w:t xml:space="preserve"> (2020) states that a </w:t>
      </w:r>
      <w:r w:rsidR="00883A59" w:rsidRPr="00B478B1">
        <w:rPr>
          <w:rFonts w:ascii="Times New Roman" w:eastAsia="Times New Roman" w:hAnsi="Times New Roman" w:cs="Times New Roman"/>
          <w:sz w:val="28"/>
          <w:szCs w:val="28"/>
          <w:lang w:val="en-GB"/>
        </w:rPr>
        <w:t>strong</w:t>
      </w:r>
      <w:r w:rsidR="003605AF" w:rsidRPr="00B478B1">
        <w:rPr>
          <w:rFonts w:ascii="Times New Roman" w:eastAsia="Times New Roman" w:hAnsi="Times New Roman" w:cs="Times New Roman"/>
          <w:sz w:val="28"/>
          <w:szCs w:val="28"/>
          <w:lang w:val="en-GB"/>
        </w:rPr>
        <w:t xml:space="preserve"> </w:t>
      </w:r>
      <w:r w:rsidR="003605AF" w:rsidRPr="00B478B1">
        <w:rPr>
          <w:rFonts w:ascii="Times New Roman" w:eastAsia="Times New Roman" w:hAnsi="Times New Roman" w:cs="Times New Roman"/>
          <w:sz w:val="28"/>
          <w:szCs w:val="28"/>
          <w:lang w:val="en-GB"/>
        </w:rPr>
        <w:lastRenderedPageBreak/>
        <w:t xml:space="preserve">understanding of the goals of leadership development programs </w:t>
      </w:r>
      <w:r w:rsidR="00883A59" w:rsidRPr="00B478B1">
        <w:rPr>
          <w:rFonts w:ascii="Times New Roman" w:eastAsia="Times New Roman" w:hAnsi="Times New Roman" w:cs="Times New Roman"/>
          <w:sz w:val="28"/>
          <w:szCs w:val="28"/>
          <w:lang w:val="en-GB"/>
        </w:rPr>
        <w:t>between</w:t>
      </w:r>
      <w:r w:rsidR="003605AF" w:rsidRPr="00B478B1">
        <w:rPr>
          <w:rFonts w:ascii="Times New Roman" w:eastAsia="Times New Roman" w:hAnsi="Times New Roman" w:cs="Times New Roman"/>
          <w:sz w:val="28"/>
          <w:szCs w:val="28"/>
          <w:lang w:val="en-GB"/>
        </w:rPr>
        <w:t xml:space="preserve"> </w:t>
      </w:r>
      <w:r w:rsidR="00883A59" w:rsidRPr="00B478B1">
        <w:rPr>
          <w:rFonts w:ascii="Times New Roman" w:eastAsia="Times New Roman" w:hAnsi="Times New Roman" w:cs="Times New Roman"/>
          <w:sz w:val="28"/>
          <w:szCs w:val="28"/>
          <w:lang w:val="en-GB"/>
        </w:rPr>
        <w:t>tu</w:t>
      </w:r>
      <w:r w:rsidR="003605AF" w:rsidRPr="00B478B1">
        <w:rPr>
          <w:rFonts w:ascii="Times New Roman" w:eastAsia="Times New Roman" w:hAnsi="Times New Roman" w:cs="Times New Roman"/>
          <w:sz w:val="28"/>
          <w:szCs w:val="28"/>
          <w:lang w:val="en-GB"/>
        </w:rPr>
        <w:t xml:space="preserve">tors is </w:t>
      </w:r>
      <w:r w:rsidR="00883A59" w:rsidRPr="00B478B1">
        <w:rPr>
          <w:rFonts w:ascii="Times New Roman" w:eastAsia="Times New Roman" w:hAnsi="Times New Roman" w:cs="Times New Roman"/>
          <w:sz w:val="28"/>
          <w:szCs w:val="28"/>
          <w:lang w:val="en-GB"/>
        </w:rPr>
        <w:t>vital</w:t>
      </w:r>
      <w:r w:rsidR="003605AF" w:rsidRPr="00B478B1">
        <w:rPr>
          <w:rFonts w:ascii="Times New Roman" w:eastAsia="Times New Roman" w:hAnsi="Times New Roman" w:cs="Times New Roman"/>
          <w:sz w:val="28"/>
          <w:szCs w:val="28"/>
          <w:lang w:val="en-GB"/>
        </w:rPr>
        <w:t xml:space="preserve"> for their success.</w:t>
      </w:r>
      <w:r w:rsidR="00883A59" w:rsidRPr="00B478B1">
        <w:rPr>
          <w:rFonts w:ascii="Times New Roman" w:eastAsia="Times New Roman" w:hAnsi="Times New Roman" w:cs="Times New Roman"/>
          <w:sz w:val="28"/>
          <w:szCs w:val="28"/>
          <w:lang w:val="en-GB"/>
        </w:rPr>
        <w:t xml:space="preserve"> </w:t>
      </w:r>
      <w:r w:rsidR="003D5D13" w:rsidRPr="00B478B1">
        <w:rPr>
          <w:rFonts w:ascii="Times New Roman" w:eastAsia="Times New Roman" w:hAnsi="Times New Roman" w:cs="Times New Roman"/>
          <w:sz w:val="28"/>
          <w:szCs w:val="28"/>
          <w:lang w:val="en-GB"/>
        </w:rPr>
        <w:t xml:space="preserve">Many </w:t>
      </w:r>
      <w:r w:rsidR="00F1624E" w:rsidRPr="00B478B1">
        <w:rPr>
          <w:rFonts w:ascii="Times New Roman" w:eastAsia="Times New Roman" w:hAnsi="Times New Roman" w:cs="Times New Roman"/>
          <w:sz w:val="28"/>
          <w:szCs w:val="28"/>
          <w:lang w:val="en-GB"/>
        </w:rPr>
        <w:t>organisations</w:t>
      </w:r>
      <w:r w:rsidR="003D5D13" w:rsidRPr="00B478B1">
        <w:rPr>
          <w:rFonts w:ascii="Times New Roman" w:eastAsia="Times New Roman" w:hAnsi="Times New Roman" w:cs="Times New Roman"/>
          <w:sz w:val="28"/>
          <w:szCs w:val="28"/>
          <w:lang w:val="en-GB"/>
        </w:rPr>
        <w:t xml:space="preserve"> do not communicate these goals well, which leads to different </w:t>
      </w:r>
      <w:r w:rsidR="00F1624E" w:rsidRPr="00B478B1">
        <w:rPr>
          <w:rFonts w:ascii="Times New Roman" w:eastAsia="Times New Roman" w:hAnsi="Times New Roman" w:cs="Times New Roman"/>
          <w:sz w:val="28"/>
          <w:szCs w:val="28"/>
          <w:lang w:val="en-GB"/>
        </w:rPr>
        <w:t>understandings</w:t>
      </w:r>
      <w:r w:rsidR="003D5D13" w:rsidRPr="00B478B1">
        <w:rPr>
          <w:rFonts w:ascii="Times New Roman" w:eastAsia="Times New Roman" w:hAnsi="Times New Roman" w:cs="Times New Roman"/>
          <w:sz w:val="28"/>
          <w:szCs w:val="28"/>
          <w:lang w:val="en-GB"/>
        </w:rPr>
        <w:t xml:space="preserve"> and lower engagement</w:t>
      </w:r>
      <w:r w:rsidR="000B7D1D" w:rsidRPr="00B478B1">
        <w:rPr>
          <w:rFonts w:ascii="Times New Roman" w:eastAsia="Times New Roman" w:hAnsi="Times New Roman" w:cs="Times New Roman"/>
          <w:i/>
          <w:iCs/>
          <w:sz w:val="28"/>
          <w:szCs w:val="28"/>
          <w:lang w:val="en-GB"/>
        </w:rPr>
        <w:t xml:space="preserve">. </w:t>
      </w:r>
      <w:r w:rsidR="000B7D1D" w:rsidRPr="00B478B1">
        <w:rPr>
          <w:rFonts w:ascii="Times New Roman" w:eastAsia="Times New Roman" w:hAnsi="Times New Roman" w:cs="Times New Roman"/>
          <w:sz w:val="28"/>
          <w:szCs w:val="28"/>
          <w:lang w:val="en-GB"/>
        </w:rPr>
        <w:t xml:space="preserve">This </w:t>
      </w:r>
      <w:r w:rsidR="003605AF" w:rsidRPr="00B478B1">
        <w:rPr>
          <w:rFonts w:ascii="Times New Roman" w:eastAsia="Times New Roman" w:hAnsi="Times New Roman" w:cs="Times New Roman"/>
          <w:sz w:val="28"/>
          <w:szCs w:val="28"/>
          <w:lang w:val="en-GB"/>
        </w:rPr>
        <w:t xml:space="preserve">implies that </w:t>
      </w:r>
      <w:r w:rsidR="000B7D1D" w:rsidRPr="00B478B1">
        <w:rPr>
          <w:rFonts w:ascii="Times New Roman" w:eastAsia="Times New Roman" w:hAnsi="Times New Roman" w:cs="Times New Roman"/>
          <w:sz w:val="28"/>
          <w:szCs w:val="28"/>
          <w:lang w:val="en-GB"/>
        </w:rPr>
        <w:t>lack of clarity often results in moderate awareness levels and limited impact on professional practice.</w:t>
      </w:r>
      <w:r w:rsidR="004227A1" w:rsidRPr="00B478B1">
        <w:rPr>
          <w:rFonts w:ascii="Times New Roman" w:eastAsia="Times New Roman" w:hAnsi="Times New Roman" w:cs="Times New Roman"/>
          <w:sz w:val="28"/>
          <w:szCs w:val="28"/>
          <w:lang w:val="en-GB"/>
        </w:rPr>
        <w:t xml:space="preserve"> </w:t>
      </w:r>
      <w:r w:rsidR="00E86E40" w:rsidRPr="00B478B1">
        <w:rPr>
          <w:rFonts w:ascii="Times New Roman" w:eastAsia="Times New Roman" w:hAnsi="Times New Roman" w:cs="Times New Roman"/>
          <w:sz w:val="28"/>
          <w:szCs w:val="28"/>
          <w:lang w:val="en-GB"/>
        </w:rPr>
        <w:t>These findings</w:t>
      </w:r>
      <w:r w:rsidR="000B7D1D" w:rsidRPr="00B478B1">
        <w:rPr>
          <w:rFonts w:ascii="Times New Roman" w:eastAsia="Times New Roman" w:hAnsi="Times New Roman" w:cs="Times New Roman"/>
          <w:sz w:val="28"/>
          <w:szCs w:val="28"/>
          <w:lang w:val="en-GB"/>
        </w:rPr>
        <w:t xml:space="preserve"> are similar to the information given by One among </w:t>
      </w:r>
      <w:r w:rsidR="00324AFD" w:rsidRPr="00B478B1">
        <w:rPr>
          <w:rFonts w:ascii="Times New Roman" w:eastAsia="Times New Roman" w:hAnsi="Times New Roman" w:cs="Times New Roman"/>
          <w:sz w:val="28"/>
          <w:szCs w:val="28"/>
          <w:lang w:val="en-GB"/>
        </w:rPr>
        <w:t xml:space="preserve">of tutor </w:t>
      </w:r>
      <w:r w:rsidR="006D3A24">
        <w:rPr>
          <w:rFonts w:ascii="Times New Roman" w:eastAsia="Times New Roman" w:hAnsi="Times New Roman" w:cs="Times New Roman"/>
          <w:sz w:val="28"/>
          <w:szCs w:val="28"/>
          <w:lang w:val="en-GB"/>
        </w:rPr>
        <w:t xml:space="preserve">during the interview </w:t>
      </w:r>
      <w:r w:rsidR="00324AFD" w:rsidRPr="00B478B1">
        <w:rPr>
          <w:rFonts w:ascii="Times New Roman" w:eastAsia="Times New Roman" w:hAnsi="Times New Roman" w:cs="Times New Roman"/>
          <w:i/>
          <w:iCs/>
          <w:sz w:val="28"/>
          <w:szCs w:val="28"/>
          <w:lang w:val="en-GB"/>
        </w:rPr>
        <w:t>“To equip teacher educators (tutors) with new skills and new innovative regarding teaching process or pedagogical skills”</w:t>
      </w:r>
      <w:r w:rsidR="004227A1" w:rsidRPr="00B478B1">
        <w:rPr>
          <w:rFonts w:ascii="Times New Roman" w:eastAsia="Times New Roman" w:hAnsi="Times New Roman" w:cs="Times New Roman"/>
          <w:sz w:val="28"/>
          <w:szCs w:val="28"/>
          <w:lang w:val="en-GB"/>
        </w:rPr>
        <w:t xml:space="preserve">. </w:t>
      </w:r>
      <w:r w:rsidR="00324AFD" w:rsidRPr="00B478B1">
        <w:rPr>
          <w:rFonts w:ascii="Times New Roman" w:eastAsia="Times New Roman" w:hAnsi="Times New Roman" w:cs="Times New Roman"/>
          <w:sz w:val="28"/>
          <w:szCs w:val="28"/>
          <w:lang w:val="en-GB"/>
        </w:rPr>
        <w:t>The implication is also institutional colleges and teacher education programs must invest in upskilling their staff to stay aligned with national education goals and global standards.</w:t>
      </w:r>
    </w:p>
    <w:p w14:paraId="6A1313EA" w14:textId="0714BB29" w:rsidR="00593076" w:rsidRPr="00B478B1" w:rsidRDefault="009901C8" w:rsidP="00014E21">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36.7% and 20.7% </w:t>
      </w:r>
      <w:r w:rsidRPr="00B478B1">
        <w:rPr>
          <w:rFonts w:ascii="Times New Roman" w:hAnsi="Times New Roman" w:cs="Times New Roman"/>
          <w:sz w:val="28"/>
          <w:szCs w:val="28"/>
        </w:rPr>
        <w:t>of respondents agreed and strongly agreed with the statement</w:t>
      </w:r>
      <w:r w:rsidRPr="00B478B1">
        <w:rPr>
          <w:rFonts w:ascii="Times New Roman" w:hAnsi="Times New Roman" w:cs="Times New Roman"/>
          <w:sz w:val="28"/>
          <w:szCs w:val="28"/>
          <w:lang w:val="en-GB"/>
        </w:rPr>
        <w:t xml:space="preserve"> </w:t>
      </w:r>
      <w:r w:rsidR="00283F8D" w:rsidRPr="00B478B1">
        <w:rPr>
          <w:rFonts w:ascii="Times New Roman" w:eastAsia="Times New Roman" w:hAnsi="Times New Roman" w:cs="Times New Roman"/>
          <w:sz w:val="28"/>
          <w:szCs w:val="28"/>
          <w:lang w:val="en-GB"/>
        </w:rPr>
        <w:t>the perceived link between the existence of Leadership Development Programs and actual teaching performance outcomes</w:t>
      </w:r>
      <w:r w:rsidR="00586751" w:rsidRPr="00B478B1">
        <w:rPr>
          <w:rFonts w:ascii="Times New Roman" w:eastAsia="Times New Roman" w:hAnsi="Times New Roman" w:cs="Times New Roman"/>
          <w:sz w:val="28"/>
          <w:szCs w:val="28"/>
          <w:lang w:val="en-GB"/>
        </w:rPr>
        <w:t>.</w:t>
      </w:r>
      <w:r w:rsidR="003D5D13" w:rsidRPr="00B478B1">
        <w:rPr>
          <w:rFonts w:ascii="Times New Roman" w:eastAsia="Times New Roman" w:hAnsi="Times New Roman" w:cs="Times New Roman"/>
          <w:sz w:val="28"/>
          <w:szCs w:val="28"/>
          <w:lang w:val="en-GB"/>
        </w:rPr>
        <w:t xml:space="preserve"> This is in line with the study done by</w:t>
      </w:r>
      <w:r w:rsidRPr="00B478B1">
        <w:rPr>
          <w:rFonts w:ascii="Times New Roman" w:eastAsia="Times New Roman" w:hAnsi="Times New Roman" w:cs="Times New Roman"/>
          <w:sz w:val="28"/>
          <w:szCs w:val="28"/>
          <w:lang w:val="en-GB"/>
        </w:rPr>
        <w:t xml:space="preserve"> </w:t>
      </w:r>
      <w:proofErr w:type="spellStart"/>
      <w:r w:rsidR="00593076" w:rsidRPr="00B478B1">
        <w:rPr>
          <w:rFonts w:ascii="Times New Roman" w:eastAsia="Times New Roman" w:hAnsi="Times New Roman" w:cs="Times New Roman"/>
          <w:sz w:val="28"/>
          <w:szCs w:val="28"/>
          <w:lang w:val="en-GB"/>
        </w:rPr>
        <w:t>Ndonguru</w:t>
      </w:r>
      <w:proofErr w:type="spellEnd"/>
      <w:r w:rsidR="00593076" w:rsidRPr="00B478B1">
        <w:rPr>
          <w:rFonts w:ascii="Times New Roman" w:eastAsia="Times New Roman" w:hAnsi="Times New Roman" w:cs="Times New Roman"/>
          <w:sz w:val="28"/>
          <w:szCs w:val="28"/>
          <w:lang w:val="en-GB"/>
        </w:rPr>
        <w:t xml:space="preserve"> (2022) observed that</w:t>
      </w:r>
      <w:r w:rsidR="007E3C9C">
        <w:rPr>
          <w:rFonts w:ascii="Times New Roman" w:eastAsia="Times New Roman" w:hAnsi="Times New Roman" w:cs="Times New Roman"/>
          <w:sz w:val="28"/>
          <w:szCs w:val="28"/>
          <w:lang w:val="en-GB"/>
        </w:rPr>
        <w:t xml:space="preserve"> </w:t>
      </w:r>
      <w:r w:rsidR="00593076" w:rsidRPr="007E3C9C">
        <w:rPr>
          <w:rFonts w:ascii="Times New Roman" w:eastAsia="Times New Roman" w:hAnsi="Times New Roman" w:cs="Times New Roman"/>
          <w:iCs/>
          <w:sz w:val="28"/>
          <w:szCs w:val="28"/>
          <w:lang w:val="en-GB"/>
        </w:rPr>
        <w:t>While Leadership Development Programs are widely implemented, their direct influence on teaching performance is not always clearly perceived by participants. The connection between Leadership Development Programs and improved instructional outcomes tends to vary depending on program quality, relevance and follow up mechanisms. This often results in modest or uncertain evaluations from educations</w:t>
      </w:r>
      <w:r w:rsidR="00593076" w:rsidRPr="00B478B1">
        <w:rPr>
          <w:rFonts w:ascii="Times New Roman" w:eastAsia="Times New Roman" w:hAnsi="Times New Roman" w:cs="Times New Roman"/>
          <w:i/>
          <w:iCs/>
          <w:sz w:val="28"/>
          <w:szCs w:val="28"/>
          <w:lang w:val="en-GB"/>
        </w:rPr>
        <w:t>”</w:t>
      </w:r>
      <w:r w:rsidRPr="00B478B1">
        <w:rPr>
          <w:rFonts w:ascii="Times New Roman" w:eastAsia="Times New Roman" w:hAnsi="Times New Roman" w:cs="Times New Roman"/>
          <w:sz w:val="28"/>
          <w:szCs w:val="28"/>
          <w:lang w:val="en-GB"/>
        </w:rPr>
        <w:t xml:space="preserve">. This implies that </w:t>
      </w:r>
      <w:r w:rsidR="00593076" w:rsidRPr="00B478B1">
        <w:rPr>
          <w:rFonts w:ascii="Times New Roman" w:eastAsia="Times New Roman" w:hAnsi="Times New Roman" w:cs="Times New Roman"/>
          <w:sz w:val="28"/>
          <w:szCs w:val="28"/>
          <w:lang w:val="en-GB"/>
        </w:rPr>
        <w:t xml:space="preserve">while some tutors see a connection between Leadership Development Programs presence and improved teaching, others may be </w:t>
      </w:r>
      <w:r w:rsidR="00003617" w:rsidRPr="00B478B1">
        <w:rPr>
          <w:rFonts w:ascii="Times New Roman" w:eastAsia="Times New Roman" w:hAnsi="Times New Roman" w:cs="Times New Roman"/>
          <w:sz w:val="28"/>
          <w:szCs w:val="28"/>
          <w:lang w:val="en-GB"/>
        </w:rPr>
        <w:t>sceptical</w:t>
      </w:r>
      <w:r w:rsidR="00593076" w:rsidRPr="00B478B1">
        <w:rPr>
          <w:rFonts w:ascii="Times New Roman" w:eastAsia="Times New Roman" w:hAnsi="Times New Roman" w:cs="Times New Roman"/>
          <w:sz w:val="28"/>
          <w:szCs w:val="28"/>
          <w:lang w:val="en-GB"/>
        </w:rPr>
        <w:t xml:space="preserve"> or unconvinced, </w:t>
      </w:r>
      <w:r w:rsidR="002D2119" w:rsidRPr="00B478B1">
        <w:rPr>
          <w:rFonts w:ascii="Times New Roman" w:eastAsia="Times New Roman" w:hAnsi="Times New Roman" w:cs="Times New Roman"/>
          <w:sz w:val="28"/>
          <w:szCs w:val="28"/>
          <w:lang w:val="en-GB"/>
        </w:rPr>
        <w:t>perhaps due to limited exposure to well-executed programs.</w:t>
      </w:r>
    </w:p>
    <w:p w14:paraId="154E376E" w14:textId="33394186" w:rsidR="003D5D13" w:rsidRDefault="00FE5F7D" w:rsidP="003D5D13">
      <w:pPr>
        <w:spacing w:before="100" w:beforeAutospacing="1" w:after="100" w:afterAutospacing="1" w:line="360" w:lineRule="auto"/>
        <w:jc w:val="both"/>
        <w:rPr>
          <w:rFonts w:ascii="Times New Roman" w:eastAsia="Times New Roman" w:hAnsi="Times New Roman" w:cs="Times New Roman"/>
          <w:sz w:val="28"/>
          <w:szCs w:val="28"/>
          <w:lang w:val="en-GB"/>
        </w:rPr>
      </w:pPr>
      <w:r w:rsidRPr="00B478B1">
        <w:rPr>
          <w:rFonts w:ascii="Times New Roman" w:hAnsi="Times New Roman" w:cs="Times New Roman"/>
          <w:sz w:val="28"/>
          <w:szCs w:val="28"/>
        </w:rPr>
        <w:t xml:space="preserve">Data in Table </w:t>
      </w:r>
      <w:r w:rsidR="006A5B58" w:rsidRPr="00B478B1">
        <w:rPr>
          <w:rFonts w:ascii="Times New Roman" w:hAnsi="Times New Roman" w:cs="Times New Roman"/>
          <w:sz w:val="28"/>
          <w:szCs w:val="28"/>
          <w:lang w:val="en-GB"/>
        </w:rPr>
        <w:t>1</w:t>
      </w:r>
      <w:r w:rsidRPr="00B478B1">
        <w:rPr>
          <w:rFonts w:ascii="Times New Roman" w:hAnsi="Times New Roman" w:cs="Times New Roman"/>
          <w:sz w:val="28"/>
          <w:szCs w:val="28"/>
        </w:rPr>
        <w:t xml:space="preserve"> indicates </w:t>
      </w:r>
      <w:r w:rsidRPr="00B478B1">
        <w:rPr>
          <w:rFonts w:ascii="Times New Roman" w:hAnsi="Times New Roman" w:cs="Times New Roman"/>
          <w:sz w:val="28"/>
          <w:szCs w:val="28"/>
          <w:lang w:val="en-GB"/>
        </w:rPr>
        <w:t xml:space="preserve">6.7% and 43.3% </w:t>
      </w:r>
      <w:r w:rsidRPr="00B478B1">
        <w:rPr>
          <w:rFonts w:ascii="Times New Roman" w:hAnsi="Times New Roman" w:cs="Times New Roman"/>
          <w:sz w:val="28"/>
          <w:szCs w:val="28"/>
        </w:rPr>
        <w:t xml:space="preserve">of respondents </w:t>
      </w:r>
      <w:r w:rsidRPr="00B478B1">
        <w:rPr>
          <w:rFonts w:ascii="Times New Roman" w:hAnsi="Times New Roman" w:cs="Times New Roman"/>
          <w:sz w:val="28"/>
          <w:szCs w:val="28"/>
          <w:lang w:val="en-GB"/>
        </w:rPr>
        <w:t>strongly dis</w:t>
      </w:r>
      <w:r w:rsidRPr="00B478B1">
        <w:rPr>
          <w:rFonts w:ascii="Times New Roman" w:hAnsi="Times New Roman" w:cs="Times New Roman"/>
          <w:sz w:val="28"/>
          <w:szCs w:val="28"/>
        </w:rPr>
        <w:t xml:space="preserve">agreed and </w:t>
      </w:r>
      <w:r w:rsidRPr="00B478B1">
        <w:rPr>
          <w:rFonts w:ascii="Times New Roman" w:hAnsi="Times New Roman" w:cs="Times New Roman"/>
          <w:sz w:val="28"/>
          <w:szCs w:val="28"/>
          <w:lang w:val="en-GB"/>
        </w:rPr>
        <w:t>dis</w:t>
      </w:r>
      <w:r w:rsidRPr="00B478B1">
        <w:rPr>
          <w:rFonts w:ascii="Times New Roman" w:hAnsi="Times New Roman" w:cs="Times New Roman"/>
          <w:sz w:val="28"/>
          <w:szCs w:val="28"/>
        </w:rPr>
        <w:t>agreed with the statement</w:t>
      </w:r>
      <w:r w:rsidR="0034548C" w:rsidRPr="00B478B1">
        <w:rPr>
          <w:rFonts w:ascii="Times New Roman" w:eastAsia="Times New Roman" w:hAnsi="Times New Roman" w:cs="Times New Roman"/>
          <w:sz w:val="28"/>
          <w:szCs w:val="28"/>
          <w:lang w:val="en-GB"/>
        </w:rPr>
        <w:t xml:space="preserve"> regarding leaders’</w:t>
      </w:r>
      <w:r w:rsidRPr="00B478B1">
        <w:rPr>
          <w:rFonts w:ascii="Times New Roman" w:eastAsia="Times New Roman" w:hAnsi="Times New Roman" w:cs="Times New Roman"/>
          <w:sz w:val="28"/>
          <w:szCs w:val="28"/>
          <w:lang w:val="en-GB"/>
        </w:rPr>
        <w:t xml:space="preserve"> does not </w:t>
      </w:r>
      <w:r w:rsidR="0034548C" w:rsidRPr="00B478B1">
        <w:rPr>
          <w:rFonts w:ascii="Times New Roman" w:eastAsia="Times New Roman" w:hAnsi="Times New Roman" w:cs="Times New Roman"/>
          <w:sz w:val="28"/>
          <w:szCs w:val="28"/>
          <w:lang w:val="en-GB"/>
        </w:rPr>
        <w:t xml:space="preserve">understanding their responsibilities in implementing Leadership Development Programs. </w:t>
      </w:r>
      <w:r w:rsidR="0003402E" w:rsidRPr="00B478B1">
        <w:rPr>
          <w:rFonts w:ascii="Times New Roman" w:eastAsia="Times New Roman" w:hAnsi="Times New Roman" w:cs="Times New Roman"/>
          <w:sz w:val="28"/>
          <w:szCs w:val="28"/>
          <w:lang w:val="en-GB"/>
        </w:rPr>
        <w:t>This implies that most leaders perform their duty as usual and not professionally.</w:t>
      </w:r>
      <w:r w:rsidR="00A019FF" w:rsidRPr="00B478B1">
        <w:rPr>
          <w:rFonts w:ascii="Times New Roman" w:eastAsia="Times New Roman" w:hAnsi="Times New Roman" w:cs="Times New Roman"/>
          <w:sz w:val="28"/>
          <w:szCs w:val="28"/>
          <w:lang w:val="en-GB"/>
        </w:rPr>
        <w:t xml:space="preserve"> This is in line with the study done by </w:t>
      </w:r>
      <w:proofErr w:type="spellStart"/>
      <w:r w:rsidR="00A019FF" w:rsidRPr="00B478B1">
        <w:rPr>
          <w:rFonts w:ascii="Times New Roman" w:eastAsia="Times New Roman" w:hAnsi="Times New Roman" w:cs="Times New Roman"/>
          <w:sz w:val="28"/>
          <w:szCs w:val="28"/>
          <w:lang w:val="en-GB"/>
        </w:rPr>
        <w:t>Kassimu</w:t>
      </w:r>
      <w:proofErr w:type="spellEnd"/>
      <w:r w:rsidR="00A019FF" w:rsidRPr="00B478B1">
        <w:rPr>
          <w:rFonts w:ascii="Times New Roman" w:eastAsia="Times New Roman" w:hAnsi="Times New Roman" w:cs="Times New Roman"/>
          <w:sz w:val="28"/>
          <w:szCs w:val="28"/>
          <w:lang w:val="en-GB"/>
        </w:rPr>
        <w:t xml:space="preserve"> (2021) stated that “a persistent challenge </w:t>
      </w:r>
      <w:r w:rsidR="00A019FF" w:rsidRPr="00B478B1">
        <w:rPr>
          <w:rFonts w:ascii="Times New Roman" w:eastAsia="Times New Roman" w:hAnsi="Times New Roman" w:cs="Times New Roman"/>
          <w:sz w:val="28"/>
          <w:szCs w:val="28"/>
          <w:lang w:val="en-GB"/>
        </w:rPr>
        <w:lastRenderedPageBreak/>
        <w:t xml:space="preserve">in the </w:t>
      </w:r>
      <w:r w:rsidR="003D5D13" w:rsidRPr="00B478B1">
        <w:rPr>
          <w:rFonts w:ascii="Times New Roman" w:eastAsia="Times New Roman" w:hAnsi="Times New Roman" w:cs="Times New Roman"/>
          <w:sz w:val="28"/>
          <w:szCs w:val="28"/>
          <w:lang w:val="en-GB"/>
        </w:rPr>
        <w:t>implementation</w:t>
      </w:r>
      <w:r w:rsidR="00A019FF" w:rsidRPr="00B478B1">
        <w:rPr>
          <w:rFonts w:ascii="Times New Roman" w:eastAsia="Times New Roman" w:hAnsi="Times New Roman" w:cs="Times New Roman"/>
          <w:sz w:val="28"/>
          <w:szCs w:val="28"/>
          <w:lang w:val="en-GB"/>
        </w:rPr>
        <w:t xml:space="preserve"> of the leadership development programs is the inadequate understanding among institutional leaders </w:t>
      </w:r>
      <w:r w:rsidR="003D5D13" w:rsidRPr="00B478B1">
        <w:rPr>
          <w:rFonts w:ascii="Times New Roman" w:eastAsia="Times New Roman" w:hAnsi="Times New Roman" w:cs="Times New Roman"/>
          <w:sz w:val="28"/>
          <w:szCs w:val="28"/>
          <w:lang w:val="en-GB"/>
        </w:rPr>
        <w:t>regarding</w:t>
      </w:r>
      <w:r w:rsidR="00A019FF" w:rsidRPr="00B478B1">
        <w:rPr>
          <w:rFonts w:ascii="Times New Roman" w:eastAsia="Times New Roman" w:hAnsi="Times New Roman" w:cs="Times New Roman"/>
          <w:sz w:val="28"/>
          <w:szCs w:val="28"/>
          <w:lang w:val="en-GB"/>
        </w:rPr>
        <w:t xml:space="preserve"> their role and responsibilities.</w:t>
      </w:r>
      <w:r w:rsidR="003D5D13" w:rsidRPr="00B478B1">
        <w:rPr>
          <w:rFonts w:ascii="Times New Roman" w:eastAsia="Times New Roman" w:hAnsi="Times New Roman" w:cs="Times New Roman"/>
          <w:sz w:val="28"/>
          <w:szCs w:val="28"/>
          <w:lang w:val="en-GB"/>
        </w:rPr>
        <w:t xml:space="preserve"> </w:t>
      </w:r>
      <w:r w:rsidR="00A019FF" w:rsidRPr="00B478B1">
        <w:rPr>
          <w:rFonts w:ascii="Times New Roman" w:eastAsia="Times New Roman" w:hAnsi="Times New Roman" w:cs="Times New Roman"/>
          <w:sz w:val="28"/>
          <w:szCs w:val="28"/>
          <w:lang w:val="en-GB"/>
        </w:rPr>
        <w:t xml:space="preserve">Many educational leaders lack proper orientation and training on </w:t>
      </w:r>
      <w:r w:rsidR="003D5D13" w:rsidRPr="00B478B1">
        <w:rPr>
          <w:rFonts w:ascii="Times New Roman" w:eastAsia="Times New Roman" w:hAnsi="Times New Roman" w:cs="Times New Roman"/>
          <w:sz w:val="28"/>
          <w:szCs w:val="28"/>
          <w:lang w:val="en-GB"/>
        </w:rPr>
        <w:t>how</w:t>
      </w:r>
      <w:r w:rsidR="00A019FF" w:rsidRPr="00B478B1">
        <w:rPr>
          <w:rFonts w:ascii="Times New Roman" w:eastAsia="Times New Roman" w:hAnsi="Times New Roman" w:cs="Times New Roman"/>
          <w:sz w:val="28"/>
          <w:szCs w:val="28"/>
          <w:lang w:val="en-GB"/>
        </w:rPr>
        <w:t xml:space="preserve"> to support, monitor and evaluate leadership development programs,</w:t>
      </w:r>
      <w:r w:rsidR="003D5D13" w:rsidRPr="00B478B1">
        <w:rPr>
          <w:rFonts w:ascii="Times New Roman" w:eastAsia="Times New Roman" w:hAnsi="Times New Roman" w:cs="Times New Roman"/>
          <w:sz w:val="28"/>
          <w:szCs w:val="28"/>
          <w:lang w:val="en-GB"/>
        </w:rPr>
        <w:t xml:space="preserve"> </w:t>
      </w:r>
      <w:r w:rsidR="00A019FF" w:rsidRPr="00B478B1">
        <w:rPr>
          <w:rFonts w:ascii="Times New Roman" w:eastAsia="Times New Roman" w:hAnsi="Times New Roman" w:cs="Times New Roman"/>
          <w:sz w:val="28"/>
          <w:szCs w:val="28"/>
          <w:lang w:val="en-GB"/>
        </w:rPr>
        <w:t xml:space="preserve">which </w:t>
      </w:r>
      <w:r w:rsidR="003D5D13" w:rsidRPr="00B478B1">
        <w:rPr>
          <w:rFonts w:ascii="Times New Roman" w:eastAsia="Times New Roman" w:hAnsi="Times New Roman" w:cs="Times New Roman"/>
          <w:sz w:val="28"/>
          <w:szCs w:val="28"/>
          <w:lang w:val="en-GB"/>
        </w:rPr>
        <w:t>undermines the effectiveness and sustainability of such initiative” This finding highlights the necessity of providing targeted training and guidance for college leaders to effectively oversee and support leadership development programs implementation.</w:t>
      </w:r>
    </w:p>
    <w:p w14:paraId="369373D8" w14:textId="004A6DB2" w:rsidR="006266E5" w:rsidRDefault="006266E5" w:rsidP="003D5D13">
      <w:pPr>
        <w:spacing w:before="100" w:beforeAutospacing="1" w:after="100" w:afterAutospacing="1" w:line="360" w:lineRule="auto"/>
        <w:jc w:val="both"/>
        <w:rPr>
          <w:rFonts w:ascii="Times New Roman" w:eastAsia="Times New Roman" w:hAnsi="Times New Roman" w:cs="Times New Roman"/>
          <w:b/>
          <w:sz w:val="28"/>
          <w:szCs w:val="28"/>
          <w:lang w:val="en-GB"/>
        </w:rPr>
      </w:pPr>
      <w:r w:rsidRPr="006266E5">
        <w:rPr>
          <w:rFonts w:ascii="Times New Roman" w:eastAsia="Times New Roman" w:hAnsi="Times New Roman" w:cs="Times New Roman"/>
          <w:b/>
          <w:sz w:val="28"/>
          <w:szCs w:val="28"/>
          <w:lang w:val="en-GB"/>
        </w:rPr>
        <w:t>10. SUMMARY OF THE FINDINGS</w:t>
      </w:r>
    </w:p>
    <w:p w14:paraId="172C86D7" w14:textId="3747E336" w:rsidR="00A019FF" w:rsidRDefault="006266E5" w:rsidP="0003402E">
      <w:pPr>
        <w:spacing w:before="100" w:beforeAutospacing="1" w:after="100" w:afterAutospacing="1" w:line="36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 xml:space="preserve">In summary of the </w:t>
      </w:r>
      <w:r w:rsidR="005D677B">
        <w:rPr>
          <w:rFonts w:ascii="Times New Roman" w:eastAsia="Times New Roman" w:hAnsi="Times New Roman" w:cs="Times New Roman"/>
          <w:sz w:val="28"/>
          <w:szCs w:val="28"/>
          <w:lang w:val="en-GB"/>
        </w:rPr>
        <w:t xml:space="preserve">finding, it was revealed that Leadership Development Programs </w:t>
      </w:r>
      <w:r w:rsidR="00C1005F">
        <w:rPr>
          <w:rFonts w:ascii="Times New Roman" w:eastAsia="Times New Roman" w:hAnsi="Times New Roman" w:cs="Times New Roman"/>
          <w:sz w:val="28"/>
          <w:szCs w:val="28"/>
          <w:lang w:val="en-GB"/>
        </w:rPr>
        <w:t xml:space="preserve">is not taken serious to government, stakeholders and college leaders of Morogoro municipality </w:t>
      </w:r>
      <w:r w:rsidR="0090115C">
        <w:rPr>
          <w:rFonts w:ascii="Times New Roman" w:eastAsia="Times New Roman" w:hAnsi="Times New Roman" w:cs="Times New Roman"/>
          <w:sz w:val="28"/>
          <w:szCs w:val="28"/>
          <w:lang w:val="en-GB"/>
        </w:rPr>
        <w:t xml:space="preserve">most </w:t>
      </w:r>
      <w:r w:rsidR="00E32ECA">
        <w:rPr>
          <w:rFonts w:ascii="Times New Roman" w:eastAsia="Times New Roman" w:hAnsi="Times New Roman" w:cs="Times New Roman"/>
          <w:sz w:val="28"/>
          <w:szCs w:val="28"/>
          <w:lang w:val="en-GB"/>
        </w:rPr>
        <w:t>college leaders still using their perception on decision making</w:t>
      </w:r>
      <w:r w:rsidR="00E12B70">
        <w:rPr>
          <w:rFonts w:ascii="Times New Roman" w:eastAsia="Times New Roman" w:hAnsi="Times New Roman" w:cs="Times New Roman"/>
          <w:sz w:val="28"/>
          <w:szCs w:val="28"/>
          <w:lang w:val="en-GB"/>
        </w:rPr>
        <w:t xml:space="preserve"> rather than making decision professionally</w:t>
      </w:r>
      <w:r w:rsidR="006C22BD">
        <w:rPr>
          <w:rFonts w:ascii="Times New Roman" w:eastAsia="Times New Roman" w:hAnsi="Times New Roman" w:cs="Times New Roman"/>
          <w:sz w:val="28"/>
          <w:szCs w:val="28"/>
          <w:lang w:val="en-GB"/>
        </w:rPr>
        <w:t xml:space="preserve"> like by referring theories and concepts</w:t>
      </w:r>
      <w:r w:rsidR="00E12B70">
        <w:rPr>
          <w:rFonts w:ascii="Times New Roman" w:eastAsia="Times New Roman" w:hAnsi="Times New Roman" w:cs="Times New Roman"/>
          <w:sz w:val="28"/>
          <w:szCs w:val="28"/>
          <w:lang w:val="en-GB"/>
        </w:rPr>
        <w:t>.</w:t>
      </w:r>
      <w:r w:rsidR="006A0B55">
        <w:rPr>
          <w:rFonts w:ascii="Times New Roman" w:eastAsia="Times New Roman" w:hAnsi="Times New Roman" w:cs="Times New Roman"/>
          <w:sz w:val="28"/>
          <w:szCs w:val="28"/>
          <w:lang w:val="en-GB"/>
        </w:rPr>
        <w:t xml:space="preserve"> This is hindering the student’s performance to colleges. </w:t>
      </w:r>
      <w:r w:rsidR="00525D5C">
        <w:rPr>
          <w:rFonts w:ascii="Times New Roman" w:eastAsia="Times New Roman" w:hAnsi="Times New Roman" w:cs="Times New Roman"/>
          <w:sz w:val="28"/>
          <w:szCs w:val="28"/>
          <w:lang w:val="en-GB"/>
        </w:rPr>
        <w:t>To remedy this college leader</w:t>
      </w:r>
      <w:r w:rsidR="00235D0B">
        <w:rPr>
          <w:rFonts w:ascii="Times New Roman" w:eastAsia="Times New Roman" w:hAnsi="Times New Roman" w:cs="Times New Roman"/>
          <w:sz w:val="28"/>
          <w:szCs w:val="28"/>
          <w:lang w:val="en-GB"/>
        </w:rPr>
        <w:t>s</w:t>
      </w:r>
      <w:r w:rsidR="00525D5C">
        <w:rPr>
          <w:rFonts w:ascii="Times New Roman" w:eastAsia="Times New Roman" w:hAnsi="Times New Roman" w:cs="Times New Roman"/>
          <w:sz w:val="28"/>
          <w:szCs w:val="28"/>
          <w:lang w:val="en-GB"/>
        </w:rPr>
        <w:t xml:space="preserve"> should participate to development programs to build up their skills</w:t>
      </w:r>
      <w:r w:rsidR="00790322">
        <w:rPr>
          <w:rFonts w:ascii="Times New Roman" w:eastAsia="Times New Roman" w:hAnsi="Times New Roman" w:cs="Times New Roman"/>
          <w:sz w:val="28"/>
          <w:szCs w:val="28"/>
          <w:lang w:val="en-GB"/>
        </w:rPr>
        <w:t xml:space="preserve"> </w:t>
      </w:r>
      <w:r w:rsidR="00235D0B">
        <w:rPr>
          <w:rFonts w:ascii="Times New Roman" w:eastAsia="Times New Roman" w:hAnsi="Times New Roman" w:cs="Times New Roman"/>
          <w:sz w:val="28"/>
          <w:szCs w:val="28"/>
          <w:lang w:val="en-GB"/>
        </w:rPr>
        <w:t>in order to</w:t>
      </w:r>
      <w:r w:rsidR="00790322">
        <w:rPr>
          <w:rFonts w:ascii="Times New Roman" w:eastAsia="Times New Roman" w:hAnsi="Times New Roman" w:cs="Times New Roman"/>
          <w:sz w:val="28"/>
          <w:szCs w:val="28"/>
          <w:lang w:val="en-GB"/>
        </w:rPr>
        <w:t xml:space="preserve"> improv</w:t>
      </w:r>
      <w:r w:rsidR="00235D0B">
        <w:rPr>
          <w:rFonts w:ascii="Times New Roman" w:eastAsia="Times New Roman" w:hAnsi="Times New Roman" w:cs="Times New Roman"/>
          <w:sz w:val="28"/>
          <w:szCs w:val="28"/>
          <w:lang w:val="en-GB"/>
        </w:rPr>
        <w:t>es</w:t>
      </w:r>
      <w:r w:rsidR="00790322">
        <w:rPr>
          <w:rFonts w:ascii="Times New Roman" w:eastAsia="Times New Roman" w:hAnsi="Times New Roman" w:cs="Times New Roman"/>
          <w:sz w:val="28"/>
          <w:szCs w:val="28"/>
          <w:lang w:val="en-GB"/>
        </w:rPr>
        <w:t xml:space="preserve"> student’s performance.</w:t>
      </w:r>
    </w:p>
    <w:p w14:paraId="78E2E012" w14:textId="77777777" w:rsidR="00790322" w:rsidRPr="00B478B1" w:rsidRDefault="00790322" w:rsidP="0003402E">
      <w:pPr>
        <w:spacing w:before="100" w:beforeAutospacing="1" w:after="100" w:afterAutospacing="1" w:line="360" w:lineRule="auto"/>
        <w:jc w:val="both"/>
        <w:rPr>
          <w:rFonts w:ascii="Times New Roman" w:eastAsia="Times New Roman" w:hAnsi="Times New Roman" w:cs="Times New Roman"/>
          <w:sz w:val="28"/>
          <w:szCs w:val="28"/>
          <w:lang w:val="en-GB"/>
        </w:rPr>
      </w:pPr>
    </w:p>
    <w:p w14:paraId="1F18912F" w14:textId="7408371E" w:rsidR="00D67235" w:rsidRPr="00B478B1" w:rsidRDefault="00EE354B" w:rsidP="0034548C">
      <w:pPr>
        <w:pStyle w:val="NormalWeb"/>
        <w:rPr>
          <w:b/>
          <w:bCs/>
          <w:sz w:val="28"/>
          <w:szCs w:val="28"/>
        </w:rPr>
      </w:pPr>
      <w:r w:rsidRPr="00B478B1">
        <w:rPr>
          <w:b/>
          <w:bCs/>
          <w:sz w:val="28"/>
          <w:szCs w:val="28"/>
        </w:rPr>
        <w:t>9</w:t>
      </w:r>
      <w:r w:rsidR="00B62704" w:rsidRPr="00B478B1">
        <w:rPr>
          <w:b/>
          <w:bCs/>
          <w:sz w:val="28"/>
          <w:szCs w:val="28"/>
        </w:rPr>
        <w:t xml:space="preserve">. </w:t>
      </w:r>
      <w:r w:rsidR="00D67235" w:rsidRPr="00B478B1">
        <w:rPr>
          <w:b/>
          <w:bCs/>
          <w:sz w:val="28"/>
          <w:szCs w:val="28"/>
        </w:rPr>
        <w:t>CONCLUSION</w:t>
      </w:r>
      <w:r w:rsidR="00323F3F" w:rsidRPr="00B478B1">
        <w:rPr>
          <w:b/>
          <w:bCs/>
          <w:sz w:val="28"/>
          <w:szCs w:val="28"/>
        </w:rPr>
        <w:t>S</w:t>
      </w:r>
    </w:p>
    <w:p w14:paraId="62D3CBAC" w14:textId="6D3EECA3" w:rsidR="00D67235" w:rsidRDefault="00F33426" w:rsidP="0003402E">
      <w:pPr>
        <w:pStyle w:val="NormalWeb"/>
        <w:spacing w:line="360" w:lineRule="auto"/>
        <w:jc w:val="both"/>
        <w:rPr>
          <w:sz w:val="28"/>
          <w:szCs w:val="28"/>
        </w:rPr>
      </w:pPr>
      <w:r>
        <w:rPr>
          <w:sz w:val="28"/>
          <w:szCs w:val="28"/>
        </w:rPr>
        <w:t xml:space="preserve">In conclusion, the </w:t>
      </w:r>
      <w:r w:rsidR="00111878" w:rsidRPr="00B478B1">
        <w:rPr>
          <w:sz w:val="28"/>
          <w:szCs w:val="28"/>
        </w:rPr>
        <w:t>Leadership</w:t>
      </w:r>
      <w:r w:rsidR="00D67235" w:rsidRPr="00B478B1">
        <w:rPr>
          <w:sz w:val="28"/>
          <w:szCs w:val="28"/>
        </w:rPr>
        <w:t xml:space="preserve"> Development Programs </w:t>
      </w:r>
      <w:r w:rsidR="00066B3B">
        <w:rPr>
          <w:sz w:val="28"/>
          <w:szCs w:val="28"/>
        </w:rPr>
        <w:t>o</w:t>
      </w:r>
      <w:r w:rsidR="00AB1AD4">
        <w:rPr>
          <w:sz w:val="28"/>
          <w:szCs w:val="28"/>
        </w:rPr>
        <w:t>n student’s performance in teacher’s college within Morogoro Municipal</w:t>
      </w:r>
      <w:r w:rsidR="00C0749F">
        <w:rPr>
          <w:sz w:val="28"/>
          <w:szCs w:val="28"/>
        </w:rPr>
        <w:t xml:space="preserve"> </w:t>
      </w:r>
      <w:r w:rsidR="00D67235" w:rsidRPr="00B478B1">
        <w:rPr>
          <w:sz w:val="28"/>
          <w:szCs w:val="28"/>
        </w:rPr>
        <w:t>are generally recognized and valued among tutors in</w:t>
      </w:r>
      <w:r w:rsidR="0003402E" w:rsidRPr="00B478B1">
        <w:rPr>
          <w:sz w:val="28"/>
          <w:szCs w:val="28"/>
        </w:rPr>
        <w:t xml:space="preserve"> </w:t>
      </w:r>
      <w:r w:rsidR="00D67235" w:rsidRPr="00B478B1">
        <w:rPr>
          <w:sz w:val="28"/>
          <w:szCs w:val="28"/>
        </w:rPr>
        <w:t>teaching colleges</w:t>
      </w:r>
      <w:r w:rsidR="00111878" w:rsidRPr="00B478B1">
        <w:rPr>
          <w:sz w:val="28"/>
          <w:szCs w:val="28"/>
        </w:rPr>
        <w:t xml:space="preserve"> and </w:t>
      </w:r>
      <w:r w:rsidR="00D67235" w:rsidRPr="00B478B1">
        <w:rPr>
          <w:sz w:val="28"/>
          <w:szCs w:val="28"/>
        </w:rPr>
        <w:t>several areas require improvement.</w:t>
      </w:r>
      <w:r w:rsidR="00A23FC2">
        <w:rPr>
          <w:sz w:val="28"/>
          <w:szCs w:val="28"/>
        </w:rPr>
        <w:t xml:space="preserve"> Their involvement is pivotal not only in translating curriculum objectives into impowering college leaders</w:t>
      </w:r>
      <w:r w:rsidR="00E06C35">
        <w:rPr>
          <w:sz w:val="28"/>
          <w:szCs w:val="28"/>
        </w:rPr>
        <w:t xml:space="preserve"> but also</w:t>
      </w:r>
      <w:r w:rsidR="00D67235" w:rsidRPr="00B478B1">
        <w:rPr>
          <w:sz w:val="28"/>
          <w:szCs w:val="28"/>
        </w:rPr>
        <w:t xml:space="preserve"> </w:t>
      </w:r>
      <w:r w:rsidR="00E06C35">
        <w:rPr>
          <w:sz w:val="28"/>
          <w:szCs w:val="28"/>
        </w:rPr>
        <w:t>the leadership development programs it</w:t>
      </w:r>
      <w:r w:rsidR="00D67235" w:rsidRPr="00B478B1">
        <w:rPr>
          <w:sz w:val="28"/>
          <w:szCs w:val="28"/>
        </w:rPr>
        <w:t xml:space="preserve"> include</w:t>
      </w:r>
      <w:r w:rsidR="00E06C35">
        <w:rPr>
          <w:sz w:val="28"/>
          <w:szCs w:val="28"/>
        </w:rPr>
        <w:t>s to</w:t>
      </w:r>
      <w:r w:rsidR="00D67235" w:rsidRPr="00B478B1">
        <w:rPr>
          <w:sz w:val="28"/>
          <w:szCs w:val="28"/>
        </w:rPr>
        <w:t xml:space="preserve"> increas</w:t>
      </w:r>
      <w:r w:rsidR="009E0962">
        <w:rPr>
          <w:sz w:val="28"/>
          <w:szCs w:val="28"/>
        </w:rPr>
        <w:t>e</w:t>
      </w:r>
      <w:r w:rsidR="003E0CB1">
        <w:rPr>
          <w:sz w:val="28"/>
          <w:szCs w:val="28"/>
        </w:rPr>
        <w:t>s</w:t>
      </w:r>
      <w:r w:rsidR="00D67235" w:rsidRPr="00B478B1">
        <w:rPr>
          <w:sz w:val="28"/>
          <w:szCs w:val="28"/>
        </w:rPr>
        <w:t xml:space="preserve"> the frequency of program implementation, ensuring consistent leadership support, clarifying roles and responsibilities</w:t>
      </w:r>
      <w:r w:rsidR="00111878" w:rsidRPr="00B478B1">
        <w:rPr>
          <w:sz w:val="28"/>
          <w:szCs w:val="28"/>
        </w:rPr>
        <w:t xml:space="preserve"> </w:t>
      </w:r>
      <w:r w:rsidR="00D67235" w:rsidRPr="00B478B1">
        <w:rPr>
          <w:sz w:val="28"/>
          <w:szCs w:val="28"/>
        </w:rPr>
        <w:t xml:space="preserve">and addressing the challenges </w:t>
      </w:r>
      <w:r w:rsidR="0003402E" w:rsidRPr="00B478B1">
        <w:rPr>
          <w:sz w:val="28"/>
          <w:szCs w:val="28"/>
        </w:rPr>
        <w:t xml:space="preserve">like budget, time and resist to change for some leaders </w:t>
      </w:r>
      <w:r w:rsidR="00D67235" w:rsidRPr="00B478B1">
        <w:rPr>
          <w:sz w:val="28"/>
          <w:szCs w:val="28"/>
        </w:rPr>
        <w:t xml:space="preserve">that may </w:t>
      </w:r>
      <w:r w:rsidR="00D67235" w:rsidRPr="00B478B1">
        <w:rPr>
          <w:sz w:val="28"/>
          <w:szCs w:val="28"/>
        </w:rPr>
        <w:lastRenderedPageBreak/>
        <w:t>hinder full participation</w:t>
      </w:r>
      <w:r w:rsidR="00A347A6">
        <w:rPr>
          <w:sz w:val="28"/>
          <w:szCs w:val="28"/>
        </w:rPr>
        <w:t xml:space="preserve"> as the result good decision-making</w:t>
      </w:r>
      <w:r w:rsidR="00D67235" w:rsidRPr="00B478B1">
        <w:rPr>
          <w:sz w:val="28"/>
          <w:szCs w:val="28"/>
        </w:rPr>
        <w:t xml:space="preserve">. When </w:t>
      </w:r>
      <w:r w:rsidR="00D947B5">
        <w:rPr>
          <w:sz w:val="28"/>
          <w:szCs w:val="28"/>
        </w:rPr>
        <w:t xml:space="preserve">Leadership Development Programs </w:t>
      </w:r>
      <w:r w:rsidR="00144B11">
        <w:rPr>
          <w:sz w:val="28"/>
          <w:szCs w:val="28"/>
        </w:rPr>
        <w:t xml:space="preserve">are </w:t>
      </w:r>
      <w:r w:rsidR="00D67235" w:rsidRPr="00B478B1">
        <w:rPr>
          <w:sz w:val="28"/>
          <w:szCs w:val="28"/>
        </w:rPr>
        <w:t>well implemented and regularly offered</w:t>
      </w:r>
      <w:r w:rsidR="00C86E11">
        <w:rPr>
          <w:sz w:val="28"/>
          <w:szCs w:val="28"/>
        </w:rPr>
        <w:t xml:space="preserve"> these</w:t>
      </w:r>
      <w:r w:rsidR="00D67235" w:rsidRPr="00B478B1">
        <w:rPr>
          <w:sz w:val="28"/>
          <w:szCs w:val="28"/>
        </w:rPr>
        <w:t xml:space="preserve"> Leadership Development Programs have the potential to significantly enhance both teaching performance and student</w:t>
      </w:r>
      <w:r w:rsidR="0003402E" w:rsidRPr="00B478B1">
        <w:rPr>
          <w:sz w:val="28"/>
          <w:szCs w:val="28"/>
        </w:rPr>
        <w:t>’</w:t>
      </w:r>
      <w:r w:rsidR="00D67235" w:rsidRPr="00B478B1">
        <w:rPr>
          <w:sz w:val="28"/>
          <w:szCs w:val="28"/>
        </w:rPr>
        <w:t>s achievement.</w:t>
      </w:r>
    </w:p>
    <w:p w14:paraId="41F89A65" w14:textId="77777777" w:rsidR="001102CA" w:rsidRPr="00B478B1" w:rsidRDefault="001102CA" w:rsidP="0003402E">
      <w:pPr>
        <w:pStyle w:val="NormalWeb"/>
        <w:spacing w:line="360" w:lineRule="auto"/>
        <w:jc w:val="both"/>
        <w:rPr>
          <w:sz w:val="28"/>
          <w:szCs w:val="28"/>
        </w:rPr>
      </w:pPr>
    </w:p>
    <w:p w14:paraId="0964ECB6" w14:textId="18609F41" w:rsidR="0029642D" w:rsidRPr="00B478B1" w:rsidRDefault="00EE354B" w:rsidP="0003402E">
      <w:pPr>
        <w:pStyle w:val="NormalWeb"/>
        <w:spacing w:line="360" w:lineRule="auto"/>
        <w:jc w:val="both"/>
        <w:rPr>
          <w:b/>
          <w:bCs/>
          <w:sz w:val="28"/>
          <w:szCs w:val="28"/>
        </w:rPr>
      </w:pPr>
      <w:r w:rsidRPr="00B478B1">
        <w:rPr>
          <w:b/>
          <w:bCs/>
          <w:sz w:val="28"/>
          <w:szCs w:val="28"/>
        </w:rPr>
        <w:t>10</w:t>
      </w:r>
      <w:r w:rsidR="0029642D" w:rsidRPr="00B478B1">
        <w:rPr>
          <w:b/>
          <w:bCs/>
          <w:sz w:val="28"/>
          <w:szCs w:val="28"/>
        </w:rPr>
        <w:t>. RECOMMENDATION</w:t>
      </w:r>
      <w:r w:rsidR="00323F3F" w:rsidRPr="00B478B1">
        <w:rPr>
          <w:b/>
          <w:bCs/>
          <w:sz w:val="28"/>
          <w:szCs w:val="28"/>
        </w:rPr>
        <w:t>S</w:t>
      </w:r>
      <w:r w:rsidR="00D62CE2" w:rsidRPr="00B478B1">
        <w:rPr>
          <w:b/>
          <w:bCs/>
          <w:sz w:val="28"/>
          <w:szCs w:val="28"/>
        </w:rPr>
        <w:t xml:space="preserve"> </w:t>
      </w:r>
    </w:p>
    <w:p w14:paraId="26EA0D5D" w14:textId="4B317B9C" w:rsidR="00606A3F" w:rsidRPr="00B478B1" w:rsidRDefault="00111878" w:rsidP="00606A3F">
      <w:pPr>
        <w:pStyle w:val="NormalWeb"/>
        <w:spacing w:line="360" w:lineRule="auto"/>
        <w:jc w:val="both"/>
        <w:rPr>
          <w:sz w:val="28"/>
          <w:szCs w:val="28"/>
        </w:rPr>
      </w:pPr>
      <w:r w:rsidRPr="00B478B1">
        <w:rPr>
          <w:sz w:val="28"/>
          <w:szCs w:val="28"/>
        </w:rPr>
        <w:t xml:space="preserve">The </w:t>
      </w:r>
      <w:r w:rsidR="00606A3F" w:rsidRPr="00B478B1">
        <w:rPr>
          <w:sz w:val="28"/>
          <w:szCs w:val="28"/>
        </w:rPr>
        <w:t>Leadership Development Programs in teacher colleges, especially in Morogoro Municipality</w:t>
      </w:r>
      <w:r w:rsidRPr="00B478B1">
        <w:rPr>
          <w:sz w:val="28"/>
          <w:szCs w:val="28"/>
        </w:rPr>
        <w:t xml:space="preserve"> should</w:t>
      </w:r>
      <w:r w:rsidR="00606A3F" w:rsidRPr="00B478B1">
        <w:rPr>
          <w:sz w:val="28"/>
          <w:szCs w:val="28"/>
        </w:rPr>
        <w:t xml:space="preserve"> be implemented in a systematic and consistent way</w:t>
      </w:r>
      <w:r w:rsidR="00C32A84">
        <w:rPr>
          <w:sz w:val="28"/>
          <w:szCs w:val="28"/>
        </w:rPr>
        <w:t>s</w:t>
      </w:r>
      <w:r w:rsidR="00606A3F" w:rsidRPr="00B478B1">
        <w:rPr>
          <w:sz w:val="28"/>
          <w:szCs w:val="28"/>
        </w:rPr>
        <w:t>. This approach will help maintain a positive impact on both tutor performance and student achievement. Institutions should explain the objectives and expected results of Leadership development programs to increase tutor engagement and efficiency. Furthermore, college leaders need proper training and support to appreciate and fulfill their responsibilities in overseeing and promoting Leadership Development Programs to ensuring fair participation and continuation. It is crucial to address logistical and structural challenges like limited funding, irregular scheduling and unclear responsibilities. Regular evaluation and adjustment of Leadership Development Programs content to meet local needs, guided by contingency theory, will promote relevant and effective leadership practices that improve teaching quality and student outcomes in Tanzanian teacher colleges.</w:t>
      </w:r>
    </w:p>
    <w:p w14:paraId="37CBE298" w14:textId="7CB35E84" w:rsidR="0029642D" w:rsidRPr="00B478B1" w:rsidRDefault="0029642D" w:rsidP="0003402E">
      <w:pPr>
        <w:pStyle w:val="NormalWeb"/>
        <w:spacing w:line="360" w:lineRule="auto"/>
        <w:jc w:val="both"/>
        <w:rPr>
          <w:b/>
          <w:bCs/>
          <w:sz w:val="28"/>
          <w:szCs w:val="28"/>
        </w:rPr>
      </w:pPr>
    </w:p>
    <w:p w14:paraId="083DF487" w14:textId="4BDA9B36" w:rsidR="00AB619D" w:rsidRPr="00B478B1" w:rsidRDefault="00AB619D" w:rsidP="0003402E">
      <w:pPr>
        <w:pStyle w:val="NormalWeb"/>
        <w:spacing w:line="360" w:lineRule="auto"/>
        <w:jc w:val="both"/>
        <w:rPr>
          <w:b/>
          <w:bCs/>
          <w:sz w:val="28"/>
          <w:szCs w:val="28"/>
        </w:rPr>
      </w:pPr>
    </w:p>
    <w:p w14:paraId="1C813AFD" w14:textId="24C0C39E" w:rsidR="00AB619D" w:rsidRPr="00B478B1" w:rsidRDefault="00AB619D" w:rsidP="0003402E">
      <w:pPr>
        <w:pStyle w:val="NormalWeb"/>
        <w:spacing w:line="360" w:lineRule="auto"/>
        <w:jc w:val="both"/>
        <w:rPr>
          <w:b/>
          <w:bCs/>
          <w:sz w:val="28"/>
          <w:szCs w:val="28"/>
        </w:rPr>
      </w:pPr>
    </w:p>
    <w:p w14:paraId="18AF9866" w14:textId="77777777" w:rsidR="00AB619D" w:rsidRPr="00B478B1" w:rsidRDefault="00AB619D" w:rsidP="0003402E">
      <w:pPr>
        <w:pStyle w:val="NormalWeb"/>
        <w:spacing w:line="360" w:lineRule="auto"/>
        <w:jc w:val="both"/>
        <w:rPr>
          <w:b/>
          <w:bCs/>
          <w:sz w:val="28"/>
          <w:szCs w:val="28"/>
        </w:rPr>
      </w:pPr>
    </w:p>
    <w:p w14:paraId="7FCBE021" w14:textId="77777777" w:rsidR="008E2943" w:rsidRPr="00B478B1" w:rsidRDefault="008E2943" w:rsidP="008E2943">
      <w:pPr>
        <w:pStyle w:val="Heading3"/>
        <w:spacing w:line="360" w:lineRule="auto"/>
        <w:rPr>
          <w:rFonts w:cs="Times New Roman"/>
          <w:szCs w:val="28"/>
        </w:rPr>
      </w:pPr>
      <w:r w:rsidRPr="00B478B1">
        <w:rPr>
          <w:rStyle w:val="Strong"/>
          <w:rFonts w:cs="Times New Roman"/>
          <w:b/>
          <w:szCs w:val="28"/>
        </w:rPr>
        <w:lastRenderedPageBreak/>
        <w:t>References</w:t>
      </w:r>
    </w:p>
    <w:p w14:paraId="4B624454" w14:textId="6B983089" w:rsidR="008E2943" w:rsidRPr="00B478B1" w:rsidRDefault="008E2943" w:rsidP="008E2943">
      <w:pPr>
        <w:pStyle w:val="NormalWeb"/>
        <w:spacing w:line="360" w:lineRule="auto"/>
        <w:ind w:left="1080" w:hanging="720"/>
        <w:jc w:val="both"/>
        <w:rPr>
          <w:sz w:val="28"/>
          <w:szCs w:val="28"/>
          <w:lang w:val="fr-FR"/>
        </w:rPr>
      </w:pPr>
      <w:r w:rsidRPr="00B478B1">
        <w:rPr>
          <w:sz w:val="28"/>
          <w:szCs w:val="28"/>
        </w:rPr>
        <w:t xml:space="preserve">Creswell, J. W., </w:t>
      </w:r>
      <w:r w:rsidR="0087368E">
        <w:rPr>
          <w:sz w:val="28"/>
          <w:szCs w:val="28"/>
        </w:rPr>
        <w:t>and</w:t>
      </w:r>
      <w:r w:rsidRPr="00B478B1">
        <w:rPr>
          <w:sz w:val="28"/>
          <w:szCs w:val="28"/>
        </w:rPr>
        <w:t xml:space="preserve"> Creswell, J. D. (2022). </w:t>
      </w:r>
      <w:r w:rsidRPr="00B478B1">
        <w:rPr>
          <w:rStyle w:val="Emphasis"/>
          <w:rFonts w:eastAsiaTheme="majorEastAsia"/>
          <w:sz w:val="28"/>
          <w:szCs w:val="28"/>
        </w:rPr>
        <w:t>Research design: Qualitative, quantitative, and mixed methods approaches</w:t>
      </w:r>
      <w:r w:rsidRPr="00B478B1">
        <w:rPr>
          <w:sz w:val="28"/>
          <w:szCs w:val="28"/>
        </w:rPr>
        <w:t xml:space="preserve"> (6th ed). </w:t>
      </w:r>
      <w:r w:rsidRPr="00B478B1">
        <w:rPr>
          <w:sz w:val="28"/>
          <w:szCs w:val="28"/>
          <w:lang w:val="fr-FR"/>
        </w:rPr>
        <w:t>SAGE Publications.</w:t>
      </w:r>
    </w:p>
    <w:p w14:paraId="13E42B8D" w14:textId="2452B370"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lang w:val="fr-FR"/>
        </w:rPr>
        <w:t>Etikan</w:t>
      </w:r>
      <w:proofErr w:type="spellEnd"/>
      <w:r w:rsidRPr="00B478B1">
        <w:rPr>
          <w:sz w:val="28"/>
          <w:szCs w:val="28"/>
          <w:lang w:val="fr-FR"/>
        </w:rPr>
        <w:t xml:space="preserve">, I., </w:t>
      </w:r>
      <w:r w:rsidR="00C41369" w:rsidRPr="00B478B1">
        <w:rPr>
          <w:sz w:val="28"/>
          <w:szCs w:val="28"/>
        </w:rPr>
        <w:t xml:space="preserve">et al </w:t>
      </w:r>
      <w:r w:rsidRPr="00B478B1">
        <w:rPr>
          <w:sz w:val="28"/>
          <w:szCs w:val="28"/>
          <w:lang w:val="fr-FR"/>
        </w:rPr>
        <w:t xml:space="preserve">(2016). </w:t>
      </w:r>
      <w:r w:rsidRPr="00B478B1">
        <w:rPr>
          <w:i/>
          <w:sz w:val="28"/>
          <w:szCs w:val="28"/>
        </w:rPr>
        <w:t>Comparison of convenience sampling and purposive sampling</w:t>
      </w:r>
      <w:r w:rsidRPr="00B478B1">
        <w:rPr>
          <w:sz w:val="28"/>
          <w:szCs w:val="28"/>
        </w:rPr>
        <w:t xml:space="preserve">. </w:t>
      </w:r>
      <w:r w:rsidRPr="00B478B1">
        <w:rPr>
          <w:rStyle w:val="Emphasis"/>
          <w:rFonts w:eastAsiaTheme="majorEastAsia"/>
          <w:i w:val="0"/>
          <w:sz w:val="28"/>
          <w:szCs w:val="28"/>
        </w:rPr>
        <w:t>American Journal of Theoretical and Applied Statistics</w:t>
      </w:r>
      <w:r w:rsidRPr="00B478B1">
        <w:rPr>
          <w:sz w:val="28"/>
          <w:szCs w:val="28"/>
        </w:rPr>
        <w:t>, 5(1), 1–4. https://doi.org/10.11648/j.ajtas.20160501.11</w:t>
      </w:r>
    </w:p>
    <w:p w14:paraId="33677C51" w14:textId="5C50F551"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Gay, L. R., </w:t>
      </w:r>
      <w:r w:rsidR="00D47CAD" w:rsidRPr="00B478B1">
        <w:rPr>
          <w:sz w:val="28"/>
          <w:szCs w:val="28"/>
        </w:rPr>
        <w:t>et al</w:t>
      </w:r>
      <w:r w:rsidRPr="00B478B1">
        <w:rPr>
          <w:sz w:val="28"/>
          <w:szCs w:val="28"/>
        </w:rPr>
        <w:t xml:space="preserve"> (2020). </w:t>
      </w:r>
      <w:r w:rsidRPr="00B478B1">
        <w:rPr>
          <w:rStyle w:val="Emphasis"/>
          <w:rFonts w:eastAsiaTheme="majorEastAsia"/>
          <w:sz w:val="28"/>
          <w:szCs w:val="28"/>
        </w:rPr>
        <w:t>Educational research: Competencies for analysis and applications</w:t>
      </w:r>
      <w:r w:rsidRPr="00B478B1">
        <w:rPr>
          <w:sz w:val="28"/>
          <w:szCs w:val="28"/>
        </w:rPr>
        <w:t xml:space="preserve"> (12th ed.). Pearson Education.</w:t>
      </w:r>
    </w:p>
    <w:p w14:paraId="2418FCD4" w14:textId="7B4334B2"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Israel, M., </w:t>
      </w:r>
      <w:r w:rsidR="00A23E09">
        <w:rPr>
          <w:sz w:val="28"/>
          <w:szCs w:val="28"/>
        </w:rPr>
        <w:t>and</w:t>
      </w:r>
      <w:r w:rsidRPr="00B478B1">
        <w:rPr>
          <w:sz w:val="28"/>
          <w:szCs w:val="28"/>
        </w:rPr>
        <w:t xml:space="preserve"> Hay, I. (2020). </w:t>
      </w:r>
      <w:r w:rsidRPr="00B478B1">
        <w:rPr>
          <w:rStyle w:val="Emphasis"/>
          <w:rFonts w:eastAsiaTheme="majorEastAsia"/>
          <w:sz w:val="28"/>
          <w:szCs w:val="28"/>
        </w:rPr>
        <w:t>Research ethics for social scientists</w:t>
      </w:r>
      <w:r w:rsidRPr="00B478B1">
        <w:rPr>
          <w:sz w:val="28"/>
          <w:szCs w:val="28"/>
        </w:rPr>
        <w:t xml:space="preserve"> (2nd ed.). SAGE Publications.</w:t>
      </w:r>
    </w:p>
    <w:p w14:paraId="6DA81CD7" w14:textId="1685D579"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Nowell, L. S., </w:t>
      </w:r>
      <w:r w:rsidR="00C41369" w:rsidRPr="00B478B1">
        <w:rPr>
          <w:sz w:val="28"/>
          <w:szCs w:val="28"/>
        </w:rPr>
        <w:t xml:space="preserve">et al </w:t>
      </w:r>
      <w:r w:rsidRPr="00B478B1">
        <w:rPr>
          <w:sz w:val="28"/>
          <w:szCs w:val="28"/>
        </w:rPr>
        <w:t xml:space="preserve">(2017). Thematic analysis: Striving to meet the trustworthiness criteria. </w:t>
      </w:r>
      <w:r w:rsidRPr="00B478B1">
        <w:rPr>
          <w:rStyle w:val="Emphasis"/>
          <w:rFonts w:eastAsiaTheme="majorEastAsia"/>
          <w:sz w:val="28"/>
          <w:szCs w:val="28"/>
        </w:rPr>
        <w:t>International Journal of Qualitative Methods</w:t>
      </w:r>
      <w:r w:rsidRPr="00B478B1">
        <w:rPr>
          <w:sz w:val="28"/>
          <w:szCs w:val="28"/>
        </w:rPr>
        <w:t>, 16(1). https://doi.org/10.1177/1609406917733847</w:t>
      </w:r>
    </w:p>
    <w:p w14:paraId="65675D6A" w14:textId="7457AE8F"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Saunders, M., </w:t>
      </w:r>
      <w:r w:rsidR="00C41369" w:rsidRPr="00B478B1">
        <w:rPr>
          <w:sz w:val="28"/>
          <w:szCs w:val="28"/>
        </w:rPr>
        <w:t xml:space="preserve">et al </w:t>
      </w:r>
      <w:r w:rsidRPr="00B478B1">
        <w:rPr>
          <w:sz w:val="28"/>
          <w:szCs w:val="28"/>
        </w:rPr>
        <w:t xml:space="preserve">(2019). </w:t>
      </w:r>
      <w:r w:rsidRPr="00B478B1">
        <w:rPr>
          <w:rStyle w:val="Emphasis"/>
          <w:rFonts w:eastAsiaTheme="majorEastAsia"/>
          <w:sz w:val="28"/>
          <w:szCs w:val="28"/>
        </w:rPr>
        <w:t>Research methods for business students</w:t>
      </w:r>
      <w:r w:rsidRPr="00B478B1">
        <w:rPr>
          <w:sz w:val="28"/>
          <w:szCs w:val="28"/>
        </w:rPr>
        <w:t xml:space="preserve"> (8th ed.). Pearson Education.</w:t>
      </w:r>
    </w:p>
    <w:p w14:paraId="49778858" w14:textId="7508FBD0"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 xml:space="preserve">Michael, F., </w:t>
      </w:r>
      <w:r w:rsidR="00FD1185">
        <w:rPr>
          <w:rStyle w:val="relative"/>
          <w:sz w:val="28"/>
          <w:szCs w:val="28"/>
        </w:rPr>
        <w:t>and</w:t>
      </w:r>
      <w:r w:rsidRPr="00B478B1">
        <w:rPr>
          <w:rStyle w:val="relative"/>
          <w:sz w:val="28"/>
          <w:szCs w:val="28"/>
        </w:rPr>
        <w:t xml:space="preserve"> Kitula, R. P. (2021). </w:t>
      </w:r>
      <w:r w:rsidRPr="00B478B1">
        <w:rPr>
          <w:rStyle w:val="relative"/>
          <w:i/>
          <w:sz w:val="28"/>
          <w:szCs w:val="28"/>
        </w:rPr>
        <w:t>Influence of Leadership Induction Training on the Performance of Newly Appointed Heads of Public Secondary Schools in Arusha City Council</w:t>
      </w:r>
      <w:r w:rsidRPr="00B478B1">
        <w:rPr>
          <w:rStyle w:val="relative"/>
          <w:sz w:val="28"/>
          <w:szCs w:val="28"/>
        </w:rPr>
        <w:t xml:space="preserve">. </w:t>
      </w:r>
      <w:r w:rsidRPr="00B478B1">
        <w:rPr>
          <w:rStyle w:val="Emphasis"/>
          <w:i w:val="0"/>
          <w:sz w:val="28"/>
          <w:szCs w:val="28"/>
        </w:rPr>
        <w:t>Journal of Research Innovation and Implications in Education</w:t>
      </w:r>
      <w:r w:rsidRPr="00B478B1">
        <w:rPr>
          <w:rStyle w:val="relative"/>
          <w:i/>
          <w:sz w:val="28"/>
          <w:szCs w:val="28"/>
        </w:rPr>
        <w:t xml:space="preserve">. </w:t>
      </w:r>
      <w:r w:rsidRPr="00B478B1">
        <w:rPr>
          <w:rStyle w:val="relative"/>
          <w:sz w:val="28"/>
          <w:szCs w:val="28"/>
        </w:rPr>
        <w:t xml:space="preserve">Retrieved from </w:t>
      </w:r>
      <w:hyperlink r:id="rId8" w:tgtFrame="_new" w:history="1">
        <w:r w:rsidRPr="00B478B1">
          <w:rPr>
            <w:rStyle w:val="Hyperlink"/>
            <w:rFonts w:eastAsiaTheme="majorEastAsia"/>
            <w:sz w:val="28"/>
            <w:szCs w:val="28"/>
          </w:rPr>
          <w:t>https://jriiejournal.com/influence-of-leadership-induction-training-on-the-performance-of-newly-appointed-heads-of-public-secondary-schools-in-arusha-city-council/</w:t>
        </w:r>
      </w:hyperlink>
      <w:hyperlink r:id="rId9" w:tgtFrame="_blank" w:history="1">
        <w:r w:rsidRPr="00B478B1">
          <w:rPr>
            <w:rStyle w:val="max-w-full"/>
            <w:color w:val="0000FF"/>
            <w:sz w:val="28"/>
            <w:szCs w:val="28"/>
            <w:u w:val="single"/>
          </w:rPr>
          <w:t>jriiejournal.com</w:t>
        </w:r>
      </w:hyperlink>
    </w:p>
    <w:p w14:paraId="09B673D6" w14:textId="77777777" w:rsidR="008E2943" w:rsidRPr="00B478B1" w:rsidRDefault="008E2943" w:rsidP="008E2943">
      <w:pPr>
        <w:pStyle w:val="NormalWeb"/>
        <w:spacing w:line="360" w:lineRule="auto"/>
        <w:ind w:left="1080" w:hanging="720"/>
        <w:jc w:val="both"/>
        <w:rPr>
          <w:sz w:val="28"/>
          <w:szCs w:val="28"/>
        </w:rPr>
      </w:pPr>
      <w:proofErr w:type="spellStart"/>
      <w:r w:rsidRPr="00B478B1">
        <w:rPr>
          <w:rStyle w:val="relative"/>
          <w:sz w:val="28"/>
          <w:szCs w:val="28"/>
        </w:rPr>
        <w:lastRenderedPageBreak/>
        <w:t>Nnko</w:t>
      </w:r>
      <w:proofErr w:type="spellEnd"/>
      <w:r w:rsidRPr="00B478B1">
        <w:rPr>
          <w:rStyle w:val="relative"/>
          <w:sz w:val="28"/>
          <w:szCs w:val="28"/>
        </w:rPr>
        <w:t xml:space="preserve">, E. E. (2022). </w:t>
      </w:r>
      <w:r w:rsidRPr="00B478B1">
        <w:rPr>
          <w:rStyle w:val="relative"/>
          <w:i/>
          <w:sz w:val="28"/>
          <w:szCs w:val="28"/>
        </w:rPr>
        <w:t>Embracing Effective Leadership with Emotional Intelligence: Reflection of Students Organization Leaders in Higher Learning Institutions in Tanzania</w:t>
      </w:r>
      <w:r w:rsidRPr="00B478B1">
        <w:rPr>
          <w:rStyle w:val="relative"/>
          <w:sz w:val="28"/>
          <w:szCs w:val="28"/>
        </w:rPr>
        <w:t xml:space="preserve">. </w:t>
      </w:r>
      <w:r w:rsidRPr="00B478B1">
        <w:rPr>
          <w:rStyle w:val="Emphasis"/>
          <w:i w:val="0"/>
          <w:sz w:val="28"/>
          <w:szCs w:val="28"/>
        </w:rPr>
        <w:t>African Journal of Education, Science and Technology</w:t>
      </w:r>
      <w:r w:rsidRPr="00B478B1">
        <w:rPr>
          <w:rStyle w:val="relative"/>
          <w:sz w:val="28"/>
          <w:szCs w:val="28"/>
        </w:rPr>
        <w:t xml:space="preserve">, 8(1). Retrieved from </w:t>
      </w:r>
      <w:hyperlink r:id="rId10" w:tgtFrame="_new" w:history="1">
        <w:r w:rsidRPr="00B478B1">
          <w:rPr>
            <w:rStyle w:val="Hyperlink"/>
            <w:rFonts w:eastAsiaTheme="majorEastAsia"/>
            <w:sz w:val="28"/>
            <w:szCs w:val="28"/>
          </w:rPr>
          <w:t>https://ajest.info/index.php/ajest/article/view/1062</w:t>
        </w:r>
      </w:hyperlink>
    </w:p>
    <w:p w14:paraId="37868061" w14:textId="4AB137A5" w:rsidR="008E2943" w:rsidRPr="00B478B1" w:rsidRDefault="008E2943" w:rsidP="008E2943">
      <w:pPr>
        <w:pStyle w:val="NormalWeb"/>
        <w:spacing w:line="360" w:lineRule="auto"/>
        <w:ind w:left="1080" w:hanging="720"/>
        <w:jc w:val="both"/>
        <w:rPr>
          <w:sz w:val="28"/>
          <w:szCs w:val="28"/>
        </w:rPr>
      </w:pPr>
      <w:proofErr w:type="spellStart"/>
      <w:r w:rsidRPr="00B478B1">
        <w:rPr>
          <w:rStyle w:val="relative"/>
          <w:sz w:val="28"/>
          <w:szCs w:val="28"/>
        </w:rPr>
        <w:t>Musumi</w:t>
      </w:r>
      <w:proofErr w:type="spellEnd"/>
      <w:r w:rsidRPr="00B478B1">
        <w:rPr>
          <w:rStyle w:val="relative"/>
          <w:sz w:val="28"/>
          <w:szCs w:val="28"/>
        </w:rPr>
        <w:t xml:space="preserve">, K., </w:t>
      </w:r>
      <w:r w:rsidR="002E357F">
        <w:rPr>
          <w:rStyle w:val="relative"/>
          <w:sz w:val="28"/>
          <w:szCs w:val="28"/>
        </w:rPr>
        <w:t>and</w:t>
      </w:r>
      <w:r w:rsidRPr="00B478B1">
        <w:rPr>
          <w:rStyle w:val="relative"/>
          <w:sz w:val="28"/>
          <w:szCs w:val="28"/>
        </w:rPr>
        <w:t xml:space="preserve"> </w:t>
      </w:r>
      <w:proofErr w:type="spellStart"/>
      <w:r w:rsidRPr="00B478B1">
        <w:rPr>
          <w:rStyle w:val="relative"/>
          <w:sz w:val="28"/>
          <w:szCs w:val="28"/>
        </w:rPr>
        <w:t>Mkulu</w:t>
      </w:r>
      <w:proofErr w:type="spellEnd"/>
      <w:r w:rsidRPr="00B478B1">
        <w:rPr>
          <w:rStyle w:val="relative"/>
          <w:sz w:val="28"/>
          <w:szCs w:val="28"/>
        </w:rPr>
        <w:t xml:space="preserve">, D. G. (2020). </w:t>
      </w:r>
      <w:r w:rsidRPr="00B478B1">
        <w:rPr>
          <w:rStyle w:val="relative"/>
          <w:i/>
          <w:sz w:val="28"/>
          <w:szCs w:val="28"/>
        </w:rPr>
        <w:t xml:space="preserve">Instructional Leadership Styles on Students’ Academic Performance in Public Secondary Schools in </w:t>
      </w:r>
      <w:proofErr w:type="spellStart"/>
      <w:r w:rsidRPr="00B478B1">
        <w:rPr>
          <w:rStyle w:val="relative"/>
          <w:i/>
          <w:sz w:val="28"/>
          <w:szCs w:val="28"/>
        </w:rPr>
        <w:t>Tarime</w:t>
      </w:r>
      <w:proofErr w:type="spellEnd"/>
      <w:r w:rsidRPr="00B478B1">
        <w:rPr>
          <w:rStyle w:val="relative"/>
          <w:i/>
          <w:sz w:val="28"/>
          <w:szCs w:val="28"/>
        </w:rPr>
        <w:t xml:space="preserve"> Urban District, Mara-Tanzania</w:t>
      </w:r>
      <w:r w:rsidRPr="00B478B1">
        <w:rPr>
          <w:rStyle w:val="relative"/>
          <w:sz w:val="28"/>
          <w:szCs w:val="28"/>
        </w:rPr>
        <w:t xml:space="preserve">. </w:t>
      </w:r>
      <w:r w:rsidRPr="00B478B1">
        <w:rPr>
          <w:rStyle w:val="Emphasis"/>
          <w:i w:val="0"/>
          <w:sz w:val="28"/>
          <w:szCs w:val="28"/>
        </w:rPr>
        <w:t>International Journal of Humanities and Education Development</w:t>
      </w:r>
      <w:r w:rsidRPr="00B478B1">
        <w:rPr>
          <w:rStyle w:val="Emphasis"/>
          <w:sz w:val="28"/>
          <w:szCs w:val="28"/>
        </w:rPr>
        <w:t xml:space="preserve"> (IJHED)</w:t>
      </w:r>
      <w:r w:rsidRPr="00B478B1">
        <w:rPr>
          <w:rStyle w:val="relative"/>
          <w:sz w:val="28"/>
          <w:szCs w:val="28"/>
        </w:rPr>
        <w:t xml:space="preserve">, 2(6), 454-463. Retrieved from </w:t>
      </w:r>
      <w:hyperlink r:id="rId11" w:tgtFrame="_new" w:history="1">
        <w:r w:rsidRPr="00B478B1">
          <w:rPr>
            <w:rStyle w:val="Hyperlink"/>
            <w:rFonts w:eastAsiaTheme="majorEastAsia"/>
            <w:sz w:val="28"/>
            <w:szCs w:val="28"/>
          </w:rPr>
          <w:t>https://theshillonga.com/index.php/jhed/article/view/337</w:t>
        </w:r>
      </w:hyperlink>
    </w:p>
    <w:p w14:paraId="3DF7E673" w14:textId="2A04AB11"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Christopher, J.,</w:t>
      </w:r>
      <w:r w:rsidR="00B00AE2">
        <w:rPr>
          <w:rStyle w:val="relative"/>
          <w:sz w:val="28"/>
          <w:szCs w:val="28"/>
        </w:rPr>
        <w:t xml:space="preserve"> and</w:t>
      </w:r>
      <w:r w:rsidRPr="00B478B1">
        <w:rPr>
          <w:rStyle w:val="relative"/>
          <w:sz w:val="28"/>
          <w:szCs w:val="28"/>
        </w:rPr>
        <w:t xml:space="preserve"> Mukadi, M. (2021). </w:t>
      </w:r>
      <w:r w:rsidRPr="00B478B1">
        <w:rPr>
          <w:rStyle w:val="relative"/>
          <w:i/>
          <w:sz w:val="28"/>
          <w:szCs w:val="28"/>
        </w:rPr>
        <w:t xml:space="preserve">Challenges Facing Distributed Leadership on Students' Academic Performance in Secondary Schools, Morogoro Municipality, Tanzania. </w:t>
      </w:r>
      <w:r w:rsidRPr="00B478B1">
        <w:rPr>
          <w:rStyle w:val="Emphasis"/>
          <w:i w:val="0"/>
          <w:sz w:val="28"/>
          <w:szCs w:val="28"/>
        </w:rPr>
        <w:t>International Journal of Education and Research</w:t>
      </w:r>
      <w:r w:rsidRPr="00B478B1">
        <w:rPr>
          <w:rStyle w:val="relative"/>
          <w:sz w:val="28"/>
          <w:szCs w:val="28"/>
        </w:rPr>
        <w:t xml:space="preserve">, 9(8). Retrieved from </w:t>
      </w:r>
      <w:hyperlink r:id="rId12" w:tgtFrame="_new" w:history="1">
        <w:r w:rsidRPr="00B478B1">
          <w:rPr>
            <w:rStyle w:val="Hyperlink"/>
            <w:rFonts w:eastAsiaTheme="majorEastAsia"/>
            <w:sz w:val="28"/>
            <w:szCs w:val="28"/>
          </w:rPr>
          <w:t>https://www.researchgate.net/publication/360207087_CHALLENGES_FACING_DISTRIBUTED_LEADERSHIP_ON_STUDENTS%27_ACADEMIC_PERFORMANCE_IN_SECONDARY_SCHOOLS_MOROGORO_MUNICIPALITY_TANZANIA</w:t>
        </w:r>
      </w:hyperlink>
      <w:hyperlink r:id="rId13" w:tgtFrame="_blank" w:history="1">
        <w:r w:rsidRPr="00B478B1">
          <w:rPr>
            <w:rStyle w:val="max-w-full"/>
            <w:color w:val="0000FF"/>
            <w:sz w:val="28"/>
            <w:szCs w:val="28"/>
            <w:u w:val="single"/>
          </w:rPr>
          <w:t>ResearchGate</w:t>
        </w:r>
      </w:hyperlink>
    </w:p>
    <w:p w14:paraId="6A50A21E" w14:textId="77777777" w:rsidR="008E2943" w:rsidRPr="00B478B1" w:rsidRDefault="008E2943" w:rsidP="008E2943">
      <w:pPr>
        <w:pStyle w:val="NormalWeb"/>
        <w:spacing w:line="360" w:lineRule="auto"/>
        <w:ind w:left="1080" w:hanging="720"/>
        <w:jc w:val="both"/>
        <w:rPr>
          <w:sz w:val="28"/>
          <w:szCs w:val="28"/>
        </w:rPr>
      </w:pPr>
      <w:r w:rsidRPr="00B478B1">
        <w:rPr>
          <w:rStyle w:val="relative"/>
          <w:sz w:val="28"/>
          <w:szCs w:val="28"/>
        </w:rPr>
        <w:t xml:space="preserve">Meshack, A. (2020). </w:t>
      </w:r>
      <w:r w:rsidRPr="00B478B1">
        <w:rPr>
          <w:rStyle w:val="relative"/>
          <w:i/>
          <w:sz w:val="28"/>
          <w:szCs w:val="28"/>
        </w:rPr>
        <w:t>Leadership Styles and Teachers Motivation in Tanzania</w:t>
      </w:r>
      <w:r w:rsidRPr="00B478B1">
        <w:rPr>
          <w:rStyle w:val="relative"/>
          <w:sz w:val="28"/>
          <w:szCs w:val="28"/>
        </w:rPr>
        <w:t xml:space="preserve">. </w:t>
      </w:r>
      <w:r w:rsidRPr="00B478B1">
        <w:rPr>
          <w:rStyle w:val="Emphasis"/>
          <w:i w:val="0"/>
          <w:sz w:val="28"/>
          <w:szCs w:val="28"/>
        </w:rPr>
        <w:t>The University of Dodoma</w:t>
      </w:r>
      <w:r w:rsidRPr="00B478B1">
        <w:rPr>
          <w:rStyle w:val="relative"/>
          <w:i/>
          <w:sz w:val="28"/>
          <w:szCs w:val="28"/>
        </w:rPr>
        <w:t xml:space="preserve">. </w:t>
      </w:r>
      <w:r w:rsidRPr="00B478B1">
        <w:rPr>
          <w:rStyle w:val="relative"/>
          <w:sz w:val="28"/>
          <w:szCs w:val="28"/>
        </w:rPr>
        <w:t xml:space="preserve">Retrieved from </w:t>
      </w:r>
      <w:hyperlink r:id="rId14" w:tgtFrame="_new" w:history="1">
        <w:r w:rsidRPr="00B478B1">
          <w:rPr>
            <w:rStyle w:val="Hyperlink"/>
            <w:rFonts w:eastAsiaTheme="majorEastAsia"/>
            <w:sz w:val="28"/>
            <w:szCs w:val="28"/>
          </w:rPr>
          <w:t>https://repository.udom.ac.tz/items/45c3dce2-9008-42b7-a659-e3897ecca739</w:t>
        </w:r>
      </w:hyperlink>
      <w:hyperlink r:id="rId15" w:tgtFrame="_blank" w:history="1">
        <w:r w:rsidRPr="00B478B1">
          <w:rPr>
            <w:rStyle w:val="max-w-full"/>
            <w:color w:val="0000FF"/>
            <w:sz w:val="28"/>
            <w:szCs w:val="28"/>
            <w:u w:val="single"/>
          </w:rPr>
          <w:t>UDOM IR</w:t>
        </w:r>
      </w:hyperlink>
    </w:p>
    <w:p w14:paraId="326838A8" w14:textId="77777777" w:rsidR="008E2943" w:rsidRPr="00B478B1" w:rsidRDefault="008E2943" w:rsidP="008E2943">
      <w:pPr>
        <w:pStyle w:val="NormalWeb"/>
        <w:spacing w:line="360" w:lineRule="auto"/>
        <w:ind w:left="1080" w:hanging="720"/>
        <w:jc w:val="both"/>
        <w:rPr>
          <w:rStyle w:val="max-w-full"/>
          <w:color w:val="0000FF"/>
          <w:sz w:val="28"/>
          <w:szCs w:val="28"/>
          <w:u w:val="single"/>
        </w:rPr>
      </w:pPr>
      <w:proofErr w:type="spellStart"/>
      <w:r w:rsidRPr="00B478B1">
        <w:rPr>
          <w:rStyle w:val="relative"/>
          <w:sz w:val="28"/>
          <w:szCs w:val="28"/>
        </w:rPr>
        <w:t>Verywell</w:t>
      </w:r>
      <w:proofErr w:type="spellEnd"/>
      <w:r w:rsidRPr="00B478B1">
        <w:rPr>
          <w:rStyle w:val="relative"/>
          <w:sz w:val="28"/>
          <w:szCs w:val="28"/>
        </w:rPr>
        <w:t xml:space="preserve"> Mind. (2024). </w:t>
      </w:r>
      <w:r w:rsidRPr="00B478B1">
        <w:rPr>
          <w:rStyle w:val="relative"/>
          <w:i/>
          <w:sz w:val="28"/>
          <w:szCs w:val="28"/>
        </w:rPr>
        <w:t>The Fiedler Contingency Model: Matching Leadership Style to the Situation</w:t>
      </w:r>
      <w:r w:rsidRPr="00B478B1">
        <w:rPr>
          <w:rStyle w:val="relative"/>
          <w:sz w:val="28"/>
          <w:szCs w:val="28"/>
        </w:rPr>
        <w:t xml:space="preserve">. Retrieved from </w:t>
      </w:r>
      <w:hyperlink r:id="rId16" w:tgtFrame="_new" w:history="1">
        <w:r w:rsidRPr="00B478B1">
          <w:rPr>
            <w:rStyle w:val="Hyperlink"/>
            <w:rFonts w:eastAsiaTheme="majorEastAsia"/>
            <w:sz w:val="28"/>
            <w:szCs w:val="28"/>
          </w:rPr>
          <w:t>https://www.verywellmind.com/the-fiedler-contingency-model-8621997</w:t>
        </w:r>
      </w:hyperlink>
      <w:hyperlink r:id="rId17" w:tgtFrame="_blank" w:history="1">
        <w:r w:rsidRPr="00B478B1">
          <w:rPr>
            <w:rStyle w:val="max-w-full"/>
            <w:color w:val="0000FF"/>
            <w:sz w:val="28"/>
            <w:szCs w:val="28"/>
            <w:u w:val="single"/>
          </w:rPr>
          <w:t>Verywell Mind</w:t>
        </w:r>
      </w:hyperlink>
    </w:p>
    <w:p w14:paraId="6352641D" w14:textId="1D6DC9DE"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Van der Westhuizen </w:t>
      </w:r>
      <w:r w:rsidR="002B11EC">
        <w:rPr>
          <w:sz w:val="28"/>
          <w:szCs w:val="28"/>
        </w:rPr>
        <w:t>and</w:t>
      </w:r>
      <w:r w:rsidRPr="00B478B1">
        <w:rPr>
          <w:sz w:val="28"/>
          <w:szCs w:val="28"/>
        </w:rPr>
        <w:t xml:space="preserve"> Theron, </w:t>
      </w:r>
      <w:r w:rsidR="00720FB6" w:rsidRPr="00B478B1">
        <w:rPr>
          <w:sz w:val="28"/>
          <w:szCs w:val="28"/>
        </w:rPr>
        <w:t>(</w:t>
      </w:r>
      <w:r w:rsidRPr="00B478B1">
        <w:rPr>
          <w:sz w:val="28"/>
          <w:szCs w:val="28"/>
        </w:rPr>
        <w:t>2022</w:t>
      </w:r>
      <w:r w:rsidR="00720FB6" w:rsidRPr="00B478B1">
        <w:rPr>
          <w:sz w:val="28"/>
          <w:szCs w:val="28"/>
        </w:rPr>
        <w:t>)</w:t>
      </w:r>
      <w:r w:rsidR="002A7C30" w:rsidRPr="00B478B1">
        <w:rPr>
          <w:sz w:val="28"/>
          <w:szCs w:val="28"/>
        </w:rPr>
        <w:t>.</w:t>
      </w:r>
      <w:r w:rsidRPr="00B478B1">
        <w:rPr>
          <w:sz w:val="28"/>
          <w:szCs w:val="28"/>
        </w:rPr>
        <w:t xml:space="preserve"> </w:t>
      </w:r>
      <w:r w:rsidRPr="00B478B1">
        <w:rPr>
          <w:rStyle w:val="Emphasis"/>
          <w:sz w:val="28"/>
          <w:szCs w:val="28"/>
        </w:rPr>
        <w:t>Journal of Educational Leadership and Management</w:t>
      </w:r>
      <w:r w:rsidRPr="00B478B1">
        <w:rPr>
          <w:sz w:val="28"/>
          <w:szCs w:val="28"/>
        </w:rPr>
        <w:t>, Vol. 40, Issue 3</w:t>
      </w:r>
    </w:p>
    <w:p w14:paraId="6AD799A1" w14:textId="77777777"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Matheka, J. M. (2023). </w:t>
      </w:r>
      <w:r w:rsidRPr="00B478B1">
        <w:rPr>
          <w:rStyle w:val="Emphasis"/>
          <w:sz w:val="28"/>
          <w:szCs w:val="28"/>
        </w:rPr>
        <w:t>The Role of Leadership Development Programs in Enhancing Teacher Effectiveness in East African Secondary Schools</w:t>
      </w:r>
      <w:r w:rsidRPr="00B478B1">
        <w:rPr>
          <w:sz w:val="28"/>
          <w:szCs w:val="28"/>
        </w:rPr>
        <w:t>. Nairobi: East African Educational Publishers.</w:t>
      </w:r>
    </w:p>
    <w:p w14:paraId="6C2DA14F" w14:textId="77777777" w:rsidR="008E2943" w:rsidRPr="00B478B1" w:rsidRDefault="008E2943" w:rsidP="008E2943">
      <w:pPr>
        <w:pStyle w:val="NormalWeb"/>
        <w:spacing w:line="360" w:lineRule="auto"/>
        <w:ind w:left="1080" w:hanging="720"/>
        <w:jc w:val="both"/>
        <w:rPr>
          <w:sz w:val="28"/>
          <w:szCs w:val="28"/>
        </w:rPr>
      </w:pPr>
      <w:r w:rsidRPr="00B478B1">
        <w:rPr>
          <w:sz w:val="28"/>
          <w:szCs w:val="28"/>
        </w:rPr>
        <w:t xml:space="preserve">Kamugisha, R. T. (2021). </w:t>
      </w:r>
      <w:r w:rsidRPr="00B478B1">
        <w:rPr>
          <w:rStyle w:val="Emphasis"/>
          <w:sz w:val="28"/>
          <w:szCs w:val="28"/>
        </w:rPr>
        <w:t>Leadership Support and the Effectiveness of Professional Development Initiatives in Tanzanian Teacher Colleges</w:t>
      </w:r>
      <w:r w:rsidRPr="00B478B1">
        <w:rPr>
          <w:sz w:val="28"/>
          <w:szCs w:val="28"/>
        </w:rPr>
        <w:t>. Dar es Salaam: University of Dar es Salaam Press.</w:t>
      </w:r>
    </w:p>
    <w:p w14:paraId="2D923C3A" w14:textId="77777777"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rPr>
        <w:t>Mwakyusa</w:t>
      </w:r>
      <w:proofErr w:type="spellEnd"/>
      <w:r w:rsidRPr="00B478B1">
        <w:rPr>
          <w:sz w:val="28"/>
          <w:szCs w:val="28"/>
        </w:rPr>
        <w:t xml:space="preserve">, H. E. (2022). </w:t>
      </w:r>
      <w:r w:rsidRPr="00B478B1">
        <w:rPr>
          <w:rStyle w:val="Emphasis"/>
          <w:sz w:val="28"/>
          <w:szCs w:val="28"/>
        </w:rPr>
        <w:t>Linking Leadership Development Programs to Student Academic Performance in Tanzanian Secondary Schools</w:t>
      </w:r>
      <w:r w:rsidRPr="00B478B1">
        <w:rPr>
          <w:sz w:val="28"/>
          <w:szCs w:val="28"/>
        </w:rPr>
        <w:t xml:space="preserve">. Morogoro: </w:t>
      </w:r>
      <w:proofErr w:type="spellStart"/>
      <w:r w:rsidRPr="00B478B1">
        <w:rPr>
          <w:sz w:val="28"/>
          <w:szCs w:val="28"/>
        </w:rPr>
        <w:t>Mzumbe</w:t>
      </w:r>
      <w:proofErr w:type="spellEnd"/>
      <w:r w:rsidRPr="00B478B1">
        <w:rPr>
          <w:sz w:val="28"/>
          <w:szCs w:val="28"/>
        </w:rPr>
        <w:t xml:space="preserve"> University Publications.</w:t>
      </w:r>
    </w:p>
    <w:p w14:paraId="5E1D3F88" w14:textId="77777777"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rPr>
        <w:t>Kweka</w:t>
      </w:r>
      <w:proofErr w:type="spellEnd"/>
      <w:r w:rsidRPr="00B478B1">
        <w:rPr>
          <w:sz w:val="28"/>
          <w:szCs w:val="28"/>
        </w:rPr>
        <w:t xml:space="preserve">, J. L. (2021). </w:t>
      </w:r>
      <w:r w:rsidRPr="00B478B1">
        <w:rPr>
          <w:rStyle w:val="Emphasis"/>
          <w:sz w:val="28"/>
          <w:szCs w:val="28"/>
        </w:rPr>
        <w:t>Assessing Participation Barriers in Leadership Development Programs Among Educators in Tanzania</w:t>
      </w:r>
      <w:r w:rsidRPr="00B478B1">
        <w:rPr>
          <w:sz w:val="28"/>
          <w:szCs w:val="28"/>
        </w:rPr>
        <w:t>. Arusha: The Nelson Mandela African Institution of Science and Technology Press.</w:t>
      </w:r>
    </w:p>
    <w:p w14:paraId="231B22AB" w14:textId="77777777" w:rsidR="008E2943" w:rsidRPr="00B478B1" w:rsidRDefault="008E2943" w:rsidP="008E2943">
      <w:pPr>
        <w:pStyle w:val="NormalWeb"/>
        <w:spacing w:line="360" w:lineRule="auto"/>
        <w:ind w:left="1080" w:hanging="720"/>
        <w:jc w:val="both"/>
        <w:rPr>
          <w:sz w:val="28"/>
          <w:szCs w:val="28"/>
        </w:rPr>
      </w:pPr>
      <w:proofErr w:type="spellStart"/>
      <w:r w:rsidRPr="00B478B1">
        <w:rPr>
          <w:sz w:val="28"/>
          <w:szCs w:val="28"/>
        </w:rPr>
        <w:t>Chiwanga</w:t>
      </w:r>
      <w:proofErr w:type="spellEnd"/>
      <w:r w:rsidRPr="00B478B1">
        <w:rPr>
          <w:sz w:val="28"/>
          <w:szCs w:val="28"/>
        </w:rPr>
        <w:t xml:space="preserve">, S. M. (2023). </w:t>
      </w:r>
      <w:r w:rsidRPr="00B478B1">
        <w:rPr>
          <w:rStyle w:val="Emphasis"/>
          <w:sz w:val="28"/>
          <w:szCs w:val="28"/>
        </w:rPr>
        <w:t>Equity and Accountability in the Implementation of Leadership Development Program Outcomes in Higher Education</w:t>
      </w:r>
      <w:r w:rsidRPr="00B478B1">
        <w:rPr>
          <w:sz w:val="28"/>
          <w:szCs w:val="28"/>
        </w:rPr>
        <w:t>. Dodoma: University of Dodoma Publications.</w:t>
      </w:r>
    </w:p>
    <w:p w14:paraId="23F1DD45" w14:textId="77777777" w:rsidR="005F36E8" w:rsidRPr="00B478B1" w:rsidRDefault="008E2943" w:rsidP="005F36E8">
      <w:pPr>
        <w:pStyle w:val="NormalWeb"/>
        <w:spacing w:line="480" w:lineRule="auto"/>
        <w:ind w:left="1080" w:hanging="720"/>
        <w:jc w:val="both"/>
        <w:rPr>
          <w:sz w:val="28"/>
          <w:szCs w:val="28"/>
        </w:rPr>
      </w:pPr>
      <w:proofErr w:type="spellStart"/>
      <w:r w:rsidRPr="00B478B1">
        <w:rPr>
          <w:sz w:val="28"/>
          <w:szCs w:val="28"/>
        </w:rPr>
        <w:t>Mwinuka</w:t>
      </w:r>
      <w:proofErr w:type="spellEnd"/>
      <w:r w:rsidRPr="00B478B1">
        <w:rPr>
          <w:sz w:val="28"/>
          <w:szCs w:val="28"/>
        </w:rPr>
        <w:t xml:space="preserve">, J. P. (2020). </w:t>
      </w:r>
      <w:r w:rsidRPr="00B478B1">
        <w:rPr>
          <w:rStyle w:val="Emphasis"/>
          <w:sz w:val="28"/>
          <w:szCs w:val="28"/>
        </w:rPr>
        <w:t>Understanding and Communicating the Purpose of Leadership Development Programs in Tanzanian Teacher Colleges</w:t>
      </w:r>
      <w:r w:rsidRPr="00B478B1">
        <w:rPr>
          <w:sz w:val="28"/>
          <w:szCs w:val="28"/>
        </w:rPr>
        <w:t>. Dar es Salaam: Tanzania Education Research Bureau.</w:t>
      </w:r>
    </w:p>
    <w:p w14:paraId="3BB73DD5" w14:textId="32A3ED57" w:rsidR="008E2943" w:rsidRDefault="008E2943" w:rsidP="005F36E8">
      <w:pPr>
        <w:pStyle w:val="NormalWeb"/>
        <w:spacing w:line="480" w:lineRule="auto"/>
        <w:ind w:left="1080" w:hanging="720"/>
        <w:jc w:val="both"/>
        <w:rPr>
          <w:sz w:val="28"/>
          <w:szCs w:val="28"/>
        </w:rPr>
      </w:pPr>
      <w:proofErr w:type="spellStart"/>
      <w:r w:rsidRPr="00B478B1">
        <w:rPr>
          <w:sz w:val="28"/>
          <w:szCs w:val="28"/>
        </w:rPr>
        <w:lastRenderedPageBreak/>
        <w:t>Ndunguru</w:t>
      </w:r>
      <w:proofErr w:type="spellEnd"/>
      <w:r w:rsidRPr="00B478B1">
        <w:rPr>
          <w:sz w:val="28"/>
          <w:szCs w:val="28"/>
        </w:rPr>
        <w:t xml:space="preserve">, F. A. (2022). </w:t>
      </w:r>
      <w:r w:rsidRPr="00B478B1">
        <w:rPr>
          <w:rStyle w:val="Emphasis"/>
          <w:sz w:val="28"/>
          <w:szCs w:val="28"/>
        </w:rPr>
        <w:t>Evaluating the Effectiveness of Leadership Developme</w:t>
      </w:r>
      <w:r w:rsidR="005F36E8" w:rsidRPr="00B478B1">
        <w:rPr>
          <w:rStyle w:val="Emphasis"/>
          <w:sz w:val="28"/>
          <w:szCs w:val="28"/>
        </w:rPr>
        <w:t xml:space="preserve">nt </w:t>
      </w:r>
      <w:r w:rsidRPr="00B478B1">
        <w:rPr>
          <w:rStyle w:val="Emphasis"/>
          <w:sz w:val="28"/>
          <w:szCs w:val="28"/>
        </w:rPr>
        <w:t>Programs on Teaching Practices in Tanzanian Colleges</w:t>
      </w:r>
      <w:r w:rsidRPr="00B478B1">
        <w:rPr>
          <w:sz w:val="28"/>
          <w:szCs w:val="28"/>
        </w:rPr>
        <w:t>. Mbeya: University of Mbeya Education Press</w:t>
      </w:r>
    </w:p>
    <w:p w14:paraId="55D50270" w14:textId="738672DA" w:rsidR="00DC75B7" w:rsidRDefault="00DC75B7" w:rsidP="005F36E8">
      <w:pPr>
        <w:pStyle w:val="NormalWeb"/>
        <w:spacing w:line="480" w:lineRule="auto"/>
        <w:ind w:left="1080" w:hanging="720"/>
        <w:jc w:val="both"/>
        <w:rPr>
          <w:i/>
          <w:sz w:val="28"/>
          <w:szCs w:val="28"/>
        </w:rPr>
      </w:pPr>
      <w:proofErr w:type="spellStart"/>
      <w:r>
        <w:rPr>
          <w:sz w:val="28"/>
          <w:szCs w:val="28"/>
        </w:rPr>
        <w:t>Pambazuka</w:t>
      </w:r>
      <w:proofErr w:type="spellEnd"/>
      <w:r>
        <w:rPr>
          <w:sz w:val="28"/>
          <w:szCs w:val="28"/>
        </w:rPr>
        <w:t xml:space="preserve"> News. (2021). </w:t>
      </w:r>
      <w:r>
        <w:rPr>
          <w:i/>
          <w:sz w:val="28"/>
          <w:szCs w:val="28"/>
        </w:rPr>
        <w:t xml:space="preserve">Challenges of teacher education in Tanzania. </w:t>
      </w:r>
      <w:hyperlink r:id="rId18" w:history="1">
        <w:r w:rsidR="00701E41" w:rsidRPr="00AD224C">
          <w:rPr>
            <w:rStyle w:val="Hyperlink"/>
            <w:i/>
            <w:sz w:val="28"/>
            <w:szCs w:val="28"/>
          </w:rPr>
          <w:t>https://pambazuka.org/education/challenges-teacher-education-tanzania</w:t>
        </w:r>
      </w:hyperlink>
    </w:p>
    <w:p w14:paraId="46EEA009" w14:textId="12F25BB8" w:rsidR="00701E41" w:rsidRDefault="00701E41" w:rsidP="005F36E8">
      <w:pPr>
        <w:pStyle w:val="NormalWeb"/>
        <w:spacing w:line="480" w:lineRule="auto"/>
        <w:ind w:left="1080" w:hanging="720"/>
        <w:jc w:val="both"/>
        <w:rPr>
          <w:i/>
          <w:sz w:val="28"/>
          <w:szCs w:val="28"/>
        </w:rPr>
      </w:pPr>
      <w:r>
        <w:rPr>
          <w:sz w:val="28"/>
          <w:szCs w:val="28"/>
        </w:rPr>
        <w:t>Pizzaro, A., et al</w:t>
      </w:r>
      <w:r w:rsidR="000F0CC6">
        <w:rPr>
          <w:sz w:val="28"/>
          <w:szCs w:val="28"/>
        </w:rPr>
        <w:t xml:space="preserve"> </w:t>
      </w:r>
      <w:r>
        <w:rPr>
          <w:sz w:val="28"/>
          <w:szCs w:val="28"/>
        </w:rPr>
        <w:t xml:space="preserve">(2023). </w:t>
      </w:r>
      <w:r w:rsidR="000F0CC6">
        <w:rPr>
          <w:i/>
          <w:sz w:val="28"/>
          <w:szCs w:val="28"/>
        </w:rPr>
        <w:t xml:space="preserve">A systematic review of the impact of transformational school leadership on school staff and school culture. Societies, 13(6), 133. </w:t>
      </w:r>
      <w:hyperlink r:id="rId19" w:history="1">
        <w:r w:rsidR="004C3184" w:rsidRPr="00AD224C">
          <w:rPr>
            <w:rStyle w:val="Hyperlink"/>
            <w:i/>
            <w:sz w:val="28"/>
            <w:szCs w:val="28"/>
          </w:rPr>
          <w:t>https://doi.org/10.3390/soc13060133</w:t>
        </w:r>
      </w:hyperlink>
    </w:p>
    <w:p w14:paraId="31FF77EC" w14:textId="06557DAE" w:rsidR="004C3184" w:rsidRDefault="009D122E" w:rsidP="005F36E8">
      <w:pPr>
        <w:pStyle w:val="NormalWeb"/>
        <w:spacing w:line="480" w:lineRule="auto"/>
        <w:ind w:left="1080" w:hanging="720"/>
        <w:jc w:val="both"/>
        <w:rPr>
          <w:sz w:val="28"/>
          <w:szCs w:val="28"/>
        </w:rPr>
      </w:pPr>
      <w:r>
        <w:rPr>
          <w:sz w:val="28"/>
          <w:szCs w:val="28"/>
        </w:rPr>
        <w:t>Kebede, B., at el (2024).</w:t>
      </w:r>
      <w:r w:rsidR="00C97D5D">
        <w:rPr>
          <w:sz w:val="28"/>
          <w:szCs w:val="28"/>
        </w:rPr>
        <w:t xml:space="preserve"> </w:t>
      </w:r>
      <w:r w:rsidR="00C97D5D">
        <w:rPr>
          <w:i/>
          <w:sz w:val="28"/>
          <w:szCs w:val="28"/>
        </w:rPr>
        <w:t xml:space="preserve">Impact of collaborative learning on student engagement in college English programs: </w:t>
      </w:r>
      <w:r w:rsidR="00B34D58">
        <w:rPr>
          <w:i/>
          <w:sz w:val="28"/>
          <w:szCs w:val="28"/>
        </w:rPr>
        <w:t>mediating effect of peer support and moderating role of group size</w:t>
      </w:r>
      <w:r w:rsidR="00FD2B6B">
        <w:rPr>
          <w:i/>
          <w:sz w:val="28"/>
          <w:szCs w:val="28"/>
        </w:rPr>
        <w:t xml:space="preserve">. </w:t>
      </w:r>
      <w:r w:rsidR="00FD2B6B">
        <w:rPr>
          <w:sz w:val="28"/>
          <w:szCs w:val="28"/>
        </w:rPr>
        <w:t>Frontiers in Psychology, 16, Article 1525192.</w:t>
      </w:r>
    </w:p>
    <w:p w14:paraId="18C33708" w14:textId="77777777" w:rsidR="002331F3" w:rsidRPr="00FD2B6B" w:rsidRDefault="002331F3" w:rsidP="005F36E8">
      <w:pPr>
        <w:pStyle w:val="NormalWeb"/>
        <w:spacing w:line="480" w:lineRule="auto"/>
        <w:ind w:left="1080" w:hanging="720"/>
        <w:jc w:val="both"/>
        <w:rPr>
          <w:sz w:val="28"/>
          <w:szCs w:val="28"/>
        </w:rPr>
      </w:pPr>
    </w:p>
    <w:p w14:paraId="71C6EE72" w14:textId="77777777" w:rsidR="001B32A2" w:rsidRPr="00B478B1" w:rsidRDefault="001B32A2" w:rsidP="001B32A2">
      <w:pPr>
        <w:autoSpaceDE w:val="0"/>
        <w:autoSpaceDN w:val="0"/>
        <w:adjustRightInd w:val="0"/>
        <w:spacing w:after="0" w:line="240" w:lineRule="auto"/>
        <w:rPr>
          <w:rFonts w:ascii="Times New Roman" w:hAnsi="Times New Roman" w:cs="Times New Roman"/>
          <w:sz w:val="28"/>
          <w:szCs w:val="28"/>
        </w:rPr>
      </w:pPr>
    </w:p>
    <w:p w14:paraId="2D7A4A79" w14:textId="77777777" w:rsidR="001B32A2" w:rsidRPr="00B478B1" w:rsidRDefault="001B32A2" w:rsidP="001B32A2">
      <w:pPr>
        <w:autoSpaceDE w:val="0"/>
        <w:autoSpaceDN w:val="0"/>
        <w:adjustRightInd w:val="0"/>
        <w:spacing w:after="0" w:line="400" w:lineRule="atLeast"/>
        <w:rPr>
          <w:rFonts w:ascii="Times New Roman" w:hAnsi="Times New Roman" w:cs="Times New Roman"/>
          <w:sz w:val="28"/>
          <w:szCs w:val="28"/>
        </w:rPr>
      </w:pPr>
    </w:p>
    <w:p w14:paraId="0A17805E" w14:textId="6E026DFC" w:rsidR="001B32A2" w:rsidRPr="00B478B1" w:rsidRDefault="001B32A2" w:rsidP="005F36E8">
      <w:pPr>
        <w:pStyle w:val="NormalWeb"/>
        <w:spacing w:line="480" w:lineRule="auto"/>
        <w:ind w:left="1080" w:hanging="720"/>
        <w:jc w:val="both"/>
        <w:rPr>
          <w:sz w:val="28"/>
          <w:szCs w:val="28"/>
        </w:rPr>
      </w:pPr>
      <w:r w:rsidRPr="00B478B1">
        <w:rPr>
          <w:sz w:val="28"/>
          <w:szCs w:val="28"/>
        </w:rPr>
        <w:t xml:space="preserve"> </w:t>
      </w:r>
    </w:p>
    <w:p w14:paraId="74496FB2" w14:textId="77777777" w:rsidR="0034548C" w:rsidRPr="00B478B1" w:rsidRDefault="0034548C" w:rsidP="00302A01">
      <w:pPr>
        <w:spacing w:before="100" w:beforeAutospacing="1" w:after="100" w:afterAutospacing="1" w:line="480" w:lineRule="auto"/>
        <w:ind w:hanging="720"/>
        <w:rPr>
          <w:rFonts w:ascii="Times New Roman" w:eastAsia="Times New Roman" w:hAnsi="Times New Roman" w:cs="Times New Roman"/>
          <w:sz w:val="28"/>
          <w:szCs w:val="28"/>
        </w:rPr>
      </w:pPr>
    </w:p>
    <w:sectPr w:rsidR="0034548C" w:rsidRPr="00B478B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777C7" w14:textId="77777777" w:rsidR="0003500C" w:rsidRDefault="0003500C" w:rsidP="00445D98">
      <w:pPr>
        <w:spacing w:after="0" w:line="240" w:lineRule="auto"/>
      </w:pPr>
      <w:r>
        <w:separator/>
      </w:r>
    </w:p>
  </w:endnote>
  <w:endnote w:type="continuationSeparator" w:id="0">
    <w:p w14:paraId="306EC9A5" w14:textId="77777777" w:rsidR="0003500C" w:rsidRDefault="0003500C" w:rsidP="0044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A3D7E" w14:textId="77777777" w:rsidR="00445D98" w:rsidRDefault="00445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4CF8" w14:textId="77777777" w:rsidR="00445D98" w:rsidRDefault="00445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8E8" w14:textId="77777777" w:rsidR="00445D98" w:rsidRDefault="0044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0759F" w14:textId="77777777" w:rsidR="0003500C" w:rsidRDefault="0003500C" w:rsidP="00445D98">
      <w:pPr>
        <w:spacing w:after="0" w:line="240" w:lineRule="auto"/>
      </w:pPr>
      <w:r>
        <w:separator/>
      </w:r>
    </w:p>
  </w:footnote>
  <w:footnote w:type="continuationSeparator" w:id="0">
    <w:p w14:paraId="6233426A" w14:textId="77777777" w:rsidR="0003500C" w:rsidRDefault="0003500C" w:rsidP="0044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C3AB4" w14:textId="64D2016C" w:rsidR="00445D98" w:rsidRDefault="00445D98">
    <w:pPr>
      <w:pStyle w:val="Header"/>
    </w:pPr>
    <w:r>
      <w:rPr>
        <w:noProof/>
      </w:rPr>
      <w:pict w14:anchorId="43E93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B8E3" w14:textId="7184C73E" w:rsidR="00445D98" w:rsidRDefault="00445D98">
    <w:pPr>
      <w:pStyle w:val="Header"/>
    </w:pPr>
    <w:r>
      <w:rPr>
        <w:noProof/>
      </w:rPr>
      <w:pict w14:anchorId="3A087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B64F" w14:textId="15F2F5B6" w:rsidR="00445D98" w:rsidRDefault="00445D98">
    <w:pPr>
      <w:pStyle w:val="Header"/>
    </w:pPr>
    <w:r>
      <w:rPr>
        <w:noProof/>
      </w:rPr>
      <w:pict w14:anchorId="759CA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0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476AE"/>
    <w:multiLevelType w:val="hybridMultilevel"/>
    <w:tmpl w:val="AC4A2402"/>
    <w:lvl w:ilvl="0" w:tplc="EE24744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6766BC7"/>
    <w:multiLevelType w:val="hybridMultilevel"/>
    <w:tmpl w:val="8E9C8D12"/>
    <w:lvl w:ilvl="0" w:tplc="681EB80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53325EA"/>
    <w:multiLevelType w:val="hybridMultilevel"/>
    <w:tmpl w:val="BF246F40"/>
    <w:lvl w:ilvl="0" w:tplc="4F84FBF0">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2BF4AFA"/>
    <w:multiLevelType w:val="multilevel"/>
    <w:tmpl w:val="4252A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A3"/>
    <w:rsid w:val="00001487"/>
    <w:rsid w:val="00003617"/>
    <w:rsid w:val="00006108"/>
    <w:rsid w:val="00012598"/>
    <w:rsid w:val="000140F0"/>
    <w:rsid w:val="00014E21"/>
    <w:rsid w:val="00015B0A"/>
    <w:rsid w:val="00025941"/>
    <w:rsid w:val="000336BB"/>
    <w:rsid w:val="0003402E"/>
    <w:rsid w:val="0003500C"/>
    <w:rsid w:val="00037073"/>
    <w:rsid w:val="000402AC"/>
    <w:rsid w:val="0004030E"/>
    <w:rsid w:val="0004043B"/>
    <w:rsid w:val="000470D5"/>
    <w:rsid w:val="00054C68"/>
    <w:rsid w:val="0006229D"/>
    <w:rsid w:val="0006312E"/>
    <w:rsid w:val="00063CE2"/>
    <w:rsid w:val="00063FDC"/>
    <w:rsid w:val="00065F85"/>
    <w:rsid w:val="00066B3B"/>
    <w:rsid w:val="00084CFE"/>
    <w:rsid w:val="000925DE"/>
    <w:rsid w:val="00096C70"/>
    <w:rsid w:val="000A1CBF"/>
    <w:rsid w:val="000A7A99"/>
    <w:rsid w:val="000B7D1D"/>
    <w:rsid w:val="000C15C6"/>
    <w:rsid w:val="000C37A1"/>
    <w:rsid w:val="000D17FA"/>
    <w:rsid w:val="000E024C"/>
    <w:rsid w:val="000E311F"/>
    <w:rsid w:val="000E3AEE"/>
    <w:rsid w:val="000F0CC6"/>
    <w:rsid w:val="000F3B8E"/>
    <w:rsid w:val="001102CA"/>
    <w:rsid w:val="00111878"/>
    <w:rsid w:val="00121E14"/>
    <w:rsid w:val="00124F69"/>
    <w:rsid w:val="00135F16"/>
    <w:rsid w:val="00144B11"/>
    <w:rsid w:val="0014567D"/>
    <w:rsid w:val="00147ED2"/>
    <w:rsid w:val="001504FC"/>
    <w:rsid w:val="0015797D"/>
    <w:rsid w:val="001664D1"/>
    <w:rsid w:val="00173026"/>
    <w:rsid w:val="00176A6B"/>
    <w:rsid w:val="00181D3E"/>
    <w:rsid w:val="0018691F"/>
    <w:rsid w:val="00187360"/>
    <w:rsid w:val="00187AEE"/>
    <w:rsid w:val="00187D58"/>
    <w:rsid w:val="001B32A2"/>
    <w:rsid w:val="001D283B"/>
    <w:rsid w:val="001E0EE5"/>
    <w:rsid w:val="00202D45"/>
    <w:rsid w:val="00215423"/>
    <w:rsid w:val="00221A7D"/>
    <w:rsid w:val="002331F3"/>
    <w:rsid w:val="00235D0B"/>
    <w:rsid w:val="00240D05"/>
    <w:rsid w:val="00242516"/>
    <w:rsid w:val="00244CF9"/>
    <w:rsid w:val="00247146"/>
    <w:rsid w:val="00250455"/>
    <w:rsid w:val="00251DBA"/>
    <w:rsid w:val="0027701D"/>
    <w:rsid w:val="00283F8D"/>
    <w:rsid w:val="002872AE"/>
    <w:rsid w:val="0029411B"/>
    <w:rsid w:val="0029642D"/>
    <w:rsid w:val="00296B9E"/>
    <w:rsid w:val="002A1FBC"/>
    <w:rsid w:val="002A7C30"/>
    <w:rsid w:val="002B11EC"/>
    <w:rsid w:val="002D18C7"/>
    <w:rsid w:val="002D1C88"/>
    <w:rsid w:val="002D2119"/>
    <w:rsid w:val="002D47B0"/>
    <w:rsid w:val="002E357F"/>
    <w:rsid w:val="002E5FAA"/>
    <w:rsid w:val="003010BA"/>
    <w:rsid w:val="00302A01"/>
    <w:rsid w:val="003045C5"/>
    <w:rsid w:val="00310B58"/>
    <w:rsid w:val="003121D6"/>
    <w:rsid w:val="003154BD"/>
    <w:rsid w:val="00323F3F"/>
    <w:rsid w:val="00324AFD"/>
    <w:rsid w:val="0032702B"/>
    <w:rsid w:val="00330E51"/>
    <w:rsid w:val="003343D9"/>
    <w:rsid w:val="003362AD"/>
    <w:rsid w:val="0034548C"/>
    <w:rsid w:val="00345539"/>
    <w:rsid w:val="00354B79"/>
    <w:rsid w:val="003605AF"/>
    <w:rsid w:val="003665F2"/>
    <w:rsid w:val="003673AC"/>
    <w:rsid w:val="0036765D"/>
    <w:rsid w:val="00380C34"/>
    <w:rsid w:val="003866A4"/>
    <w:rsid w:val="003921DC"/>
    <w:rsid w:val="003B332B"/>
    <w:rsid w:val="003B5F9F"/>
    <w:rsid w:val="003C2A82"/>
    <w:rsid w:val="003C6995"/>
    <w:rsid w:val="003D1875"/>
    <w:rsid w:val="003D2592"/>
    <w:rsid w:val="003D4096"/>
    <w:rsid w:val="003D4848"/>
    <w:rsid w:val="003D5D13"/>
    <w:rsid w:val="003E0CB1"/>
    <w:rsid w:val="0040439A"/>
    <w:rsid w:val="004060C0"/>
    <w:rsid w:val="00410E55"/>
    <w:rsid w:val="00416FAC"/>
    <w:rsid w:val="00417805"/>
    <w:rsid w:val="004227A1"/>
    <w:rsid w:val="00424F5F"/>
    <w:rsid w:val="00425E2C"/>
    <w:rsid w:val="00440913"/>
    <w:rsid w:val="004426B3"/>
    <w:rsid w:val="0044437D"/>
    <w:rsid w:val="004452C1"/>
    <w:rsid w:val="00445D98"/>
    <w:rsid w:val="00446977"/>
    <w:rsid w:val="004622C8"/>
    <w:rsid w:val="00464F92"/>
    <w:rsid w:val="00467B18"/>
    <w:rsid w:val="00471893"/>
    <w:rsid w:val="00473525"/>
    <w:rsid w:val="0047480F"/>
    <w:rsid w:val="00486347"/>
    <w:rsid w:val="00486958"/>
    <w:rsid w:val="00487FA3"/>
    <w:rsid w:val="00495E7D"/>
    <w:rsid w:val="004A04D6"/>
    <w:rsid w:val="004A0F79"/>
    <w:rsid w:val="004C3184"/>
    <w:rsid w:val="004C3E82"/>
    <w:rsid w:val="004C7F0B"/>
    <w:rsid w:val="004D1975"/>
    <w:rsid w:val="004F1426"/>
    <w:rsid w:val="005000CE"/>
    <w:rsid w:val="00514A66"/>
    <w:rsid w:val="005170BB"/>
    <w:rsid w:val="00517D52"/>
    <w:rsid w:val="00522510"/>
    <w:rsid w:val="00524581"/>
    <w:rsid w:val="00525123"/>
    <w:rsid w:val="00525D5C"/>
    <w:rsid w:val="00533C03"/>
    <w:rsid w:val="00536B86"/>
    <w:rsid w:val="0054346D"/>
    <w:rsid w:val="00553A6D"/>
    <w:rsid w:val="00564A8C"/>
    <w:rsid w:val="00586751"/>
    <w:rsid w:val="005870DD"/>
    <w:rsid w:val="00593076"/>
    <w:rsid w:val="00593274"/>
    <w:rsid w:val="005B5DCB"/>
    <w:rsid w:val="005C3139"/>
    <w:rsid w:val="005D61A4"/>
    <w:rsid w:val="005D677B"/>
    <w:rsid w:val="005D7DF9"/>
    <w:rsid w:val="005E2191"/>
    <w:rsid w:val="005F36E8"/>
    <w:rsid w:val="005F59D7"/>
    <w:rsid w:val="005F7B42"/>
    <w:rsid w:val="0060244F"/>
    <w:rsid w:val="00606A3F"/>
    <w:rsid w:val="0061268E"/>
    <w:rsid w:val="00614D84"/>
    <w:rsid w:val="006266E5"/>
    <w:rsid w:val="006338FF"/>
    <w:rsid w:val="00637C9F"/>
    <w:rsid w:val="00645AB8"/>
    <w:rsid w:val="0065052E"/>
    <w:rsid w:val="0065256C"/>
    <w:rsid w:val="00670C3E"/>
    <w:rsid w:val="00673B73"/>
    <w:rsid w:val="006744A3"/>
    <w:rsid w:val="00676C82"/>
    <w:rsid w:val="006805D6"/>
    <w:rsid w:val="0068097F"/>
    <w:rsid w:val="006A0B55"/>
    <w:rsid w:val="006A5B58"/>
    <w:rsid w:val="006B3A62"/>
    <w:rsid w:val="006B5863"/>
    <w:rsid w:val="006B6A67"/>
    <w:rsid w:val="006C21EA"/>
    <w:rsid w:val="006C22BD"/>
    <w:rsid w:val="006D3A24"/>
    <w:rsid w:val="006E69E5"/>
    <w:rsid w:val="006F2EAC"/>
    <w:rsid w:val="006F70AA"/>
    <w:rsid w:val="00701E41"/>
    <w:rsid w:val="00712D2D"/>
    <w:rsid w:val="00720FB6"/>
    <w:rsid w:val="0072649A"/>
    <w:rsid w:val="007360C9"/>
    <w:rsid w:val="00746E3E"/>
    <w:rsid w:val="00750B97"/>
    <w:rsid w:val="007556AD"/>
    <w:rsid w:val="00756AFC"/>
    <w:rsid w:val="00761D67"/>
    <w:rsid w:val="00765E18"/>
    <w:rsid w:val="00771B30"/>
    <w:rsid w:val="0077630E"/>
    <w:rsid w:val="007768FC"/>
    <w:rsid w:val="007777A3"/>
    <w:rsid w:val="00790322"/>
    <w:rsid w:val="0079368D"/>
    <w:rsid w:val="007942E9"/>
    <w:rsid w:val="007A1BFA"/>
    <w:rsid w:val="007B515D"/>
    <w:rsid w:val="007B5777"/>
    <w:rsid w:val="007B6927"/>
    <w:rsid w:val="007D6EEB"/>
    <w:rsid w:val="007D76D0"/>
    <w:rsid w:val="007E3C9C"/>
    <w:rsid w:val="00807430"/>
    <w:rsid w:val="00807527"/>
    <w:rsid w:val="00814C8A"/>
    <w:rsid w:val="00817F02"/>
    <w:rsid w:val="00821736"/>
    <w:rsid w:val="00823A6D"/>
    <w:rsid w:val="008240F2"/>
    <w:rsid w:val="00824404"/>
    <w:rsid w:val="00825EA0"/>
    <w:rsid w:val="008422AB"/>
    <w:rsid w:val="00853770"/>
    <w:rsid w:val="00854943"/>
    <w:rsid w:val="00860582"/>
    <w:rsid w:val="008614AC"/>
    <w:rsid w:val="0086191F"/>
    <w:rsid w:val="0086319B"/>
    <w:rsid w:val="00867320"/>
    <w:rsid w:val="0087072D"/>
    <w:rsid w:val="0087231C"/>
    <w:rsid w:val="0087368E"/>
    <w:rsid w:val="008822D3"/>
    <w:rsid w:val="008829E0"/>
    <w:rsid w:val="00883A59"/>
    <w:rsid w:val="008878BC"/>
    <w:rsid w:val="008911CB"/>
    <w:rsid w:val="00895114"/>
    <w:rsid w:val="00896DF6"/>
    <w:rsid w:val="008A00C4"/>
    <w:rsid w:val="008B4715"/>
    <w:rsid w:val="008B4DC2"/>
    <w:rsid w:val="008B5908"/>
    <w:rsid w:val="008C0396"/>
    <w:rsid w:val="008D0E80"/>
    <w:rsid w:val="008E2943"/>
    <w:rsid w:val="008F3AE8"/>
    <w:rsid w:val="0090115C"/>
    <w:rsid w:val="00901E3B"/>
    <w:rsid w:val="0090202B"/>
    <w:rsid w:val="0091509A"/>
    <w:rsid w:val="00916573"/>
    <w:rsid w:val="00927870"/>
    <w:rsid w:val="009347F6"/>
    <w:rsid w:val="0094311F"/>
    <w:rsid w:val="00943AD7"/>
    <w:rsid w:val="009510C9"/>
    <w:rsid w:val="009546CF"/>
    <w:rsid w:val="00960817"/>
    <w:rsid w:val="00962B24"/>
    <w:rsid w:val="009753F7"/>
    <w:rsid w:val="00982890"/>
    <w:rsid w:val="009901C8"/>
    <w:rsid w:val="009978A8"/>
    <w:rsid w:val="009A084C"/>
    <w:rsid w:val="009A0EE0"/>
    <w:rsid w:val="009A7E33"/>
    <w:rsid w:val="009B188D"/>
    <w:rsid w:val="009C329E"/>
    <w:rsid w:val="009C5F6D"/>
    <w:rsid w:val="009C7549"/>
    <w:rsid w:val="009D122E"/>
    <w:rsid w:val="009D4237"/>
    <w:rsid w:val="009E0962"/>
    <w:rsid w:val="00A019FF"/>
    <w:rsid w:val="00A10222"/>
    <w:rsid w:val="00A22214"/>
    <w:rsid w:val="00A23E09"/>
    <w:rsid w:val="00A23FC2"/>
    <w:rsid w:val="00A261B1"/>
    <w:rsid w:val="00A3352A"/>
    <w:rsid w:val="00A347A6"/>
    <w:rsid w:val="00A34D26"/>
    <w:rsid w:val="00A3596D"/>
    <w:rsid w:val="00A44D16"/>
    <w:rsid w:val="00A4755C"/>
    <w:rsid w:val="00A53323"/>
    <w:rsid w:val="00A74828"/>
    <w:rsid w:val="00A9183E"/>
    <w:rsid w:val="00A93FD2"/>
    <w:rsid w:val="00AA2964"/>
    <w:rsid w:val="00AB1AD4"/>
    <w:rsid w:val="00AB619D"/>
    <w:rsid w:val="00AC3596"/>
    <w:rsid w:val="00AC6E29"/>
    <w:rsid w:val="00AD29E0"/>
    <w:rsid w:val="00AE007E"/>
    <w:rsid w:val="00AE57E6"/>
    <w:rsid w:val="00AE6772"/>
    <w:rsid w:val="00AF0765"/>
    <w:rsid w:val="00AF2720"/>
    <w:rsid w:val="00B00AE2"/>
    <w:rsid w:val="00B029CB"/>
    <w:rsid w:val="00B05A9A"/>
    <w:rsid w:val="00B10F07"/>
    <w:rsid w:val="00B34D58"/>
    <w:rsid w:val="00B478B1"/>
    <w:rsid w:val="00B51AC7"/>
    <w:rsid w:val="00B619B3"/>
    <w:rsid w:val="00B61FE4"/>
    <w:rsid w:val="00B62704"/>
    <w:rsid w:val="00B655A0"/>
    <w:rsid w:val="00B66707"/>
    <w:rsid w:val="00B72D3E"/>
    <w:rsid w:val="00B7472D"/>
    <w:rsid w:val="00B83476"/>
    <w:rsid w:val="00B9617B"/>
    <w:rsid w:val="00BA38FD"/>
    <w:rsid w:val="00BE4D3D"/>
    <w:rsid w:val="00BF3AAA"/>
    <w:rsid w:val="00BF4280"/>
    <w:rsid w:val="00C03F4C"/>
    <w:rsid w:val="00C0749F"/>
    <w:rsid w:val="00C1005F"/>
    <w:rsid w:val="00C11536"/>
    <w:rsid w:val="00C155F3"/>
    <w:rsid w:val="00C32A84"/>
    <w:rsid w:val="00C41369"/>
    <w:rsid w:val="00C4137B"/>
    <w:rsid w:val="00C54928"/>
    <w:rsid w:val="00C55C89"/>
    <w:rsid w:val="00C5688C"/>
    <w:rsid w:val="00C631A5"/>
    <w:rsid w:val="00C86E11"/>
    <w:rsid w:val="00C932FE"/>
    <w:rsid w:val="00C97D5D"/>
    <w:rsid w:val="00CA5E63"/>
    <w:rsid w:val="00CD3C4F"/>
    <w:rsid w:val="00CE41D4"/>
    <w:rsid w:val="00D114CC"/>
    <w:rsid w:val="00D24496"/>
    <w:rsid w:val="00D34E8A"/>
    <w:rsid w:val="00D47CAD"/>
    <w:rsid w:val="00D62CE2"/>
    <w:rsid w:val="00D67235"/>
    <w:rsid w:val="00D91BA5"/>
    <w:rsid w:val="00D92D80"/>
    <w:rsid w:val="00D947B5"/>
    <w:rsid w:val="00DA71FD"/>
    <w:rsid w:val="00DB0A41"/>
    <w:rsid w:val="00DB7D67"/>
    <w:rsid w:val="00DC39D5"/>
    <w:rsid w:val="00DC75B7"/>
    <w:rsid w:val="00DD4EAA"/>
    <w:rsid w:val="00DD6972"/>
    <w:rsid w:val="00DE16E6"/>
    <w:rsid w:val="00DE5745"/>
    <w:rsid w:val="00DF4E75"/>
    <w:rsid w:val="00DF6C5C"/>
    <w:rsid w:val="00E00670"/>
    <w:rsid w:val="00E06C35"/>
    <w:rsid w:val="00E10029"/>
    <w:rsid w:val="00E12B70"/>
    <w:rsid w:val="00E14CD4"/>
    <w:rsid w:val="00E210DC"/>
    <w:rsid w:val="00E2319E"/>
    <w:rsid w:val="00E31157"/>
    <w:rsid w:val="00E32ECA"/>
    <w:rsid w:val="00E53D5C"/>
    <w:rsid w:val="00E61EC7"/>
    <w:rsid w:val="00E65FC4"/>
    <w:rsid w:val="00E76738"/>
    <w:rsid w:val="00E8223C"/>
    <w:rsid w:val="00E86E40"/>
    <w:rsid w:val="00E97D97"/>
    <w:rsid w:val="00EB0725"/>
    <w:rsid w:val="00EC6D17"/>
    <w:rsid w:val="00EC7F08"/>
    <w:rsid w:val="00ED2BC2"/>
    <w:rsid w:val="00EE354B"/>
    <w:rsid w:val="00EE5962"/>
    <w:rsid w:val="00EF4200"/>
    <w:rsid w:val="00F03AA6"/>
    <w:rsid w:val="00F07E44"/>
    <w:rsid w:val="00F1624E"/>
    <w:rsid w:val="00F33426"/>
    <w:rsid w:val="00F338E9"/>
    <w:rsid w:val="00F43021"/>
    <w:rsid w:val="00F4626E"/>
    <w:rsid w:val="00F47B86"/>
    <w:rsid w:val="00F524E7"/>
    <w:rsid w:val="00F66051"/>
    <w:rsid w:val="00F66FF7"/>
    <w:rsid w:val="00F713D5"/>
    <w:rsid w:val="00F720BC"/>
    <w:rsid w:val="00F9662B"/>
    <w:rsid w:val="00F97E20"/>
    <w:rsid w:val="00FC307B"/>
    <w:rsid w:val="00FD1185"/>
    <w:rsid w:val="00FD2B6B"/>
    <w:rsid w:val="00FE2DAF"/>
    <w:rsid w:val="00FE44C6"/>
    <w:rsid w:val="00FE5F7D"/>
    <w:rsid w:val="00FF38EE"/>
    <w:rsid w:val="00FF3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ACDD95"/>
  <w15:chartTrackingRefBased/>
  <w15:docId w15:val="{404E3672-7511-4CE3-B28E-67F34665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B5F9F"/>
    <w:pPr>
      <w:keepNext/>
      <w:keepLines/>
      <w:spacing w:before="240" w:after="120" w:line="240" w:lineRule="auto"/>
      <w:jc w:val="both"/>
      <w:outlineLvl w:val="2"/>
    </w:pPr>
    <w:rPr>
      <w:rFonts w:ascii="Times New Roman" w:eastAsiaTheme="majorEastAsia" w:hAnsi="Times New Roman" w:cstheme="majorBidi"/>
      <w:b/>
      <w:color w:val="000000" w:themeColor="text1"/>
      <w:kern w:val="2"/>
      <w:sz w:val="28"/>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FAA"/>
    <w:pPr>
      <w:ind w:left="720"/>
      <w:contextualSpacing/>
    </w:pPr>
  </w:style>
  <w:style w:type="character" w:customStyle="1" w:styleId="Heading3Char">
    <w:name w:val="Heading 3 Char"/>
    <w:basedOn w:val="DefaultParagraphFont"/>
    <w:link w:val="Heading3"/>
    <w:uiPriority w:val="9"/>
    <w:rsid w:val="003B5F9F"/>
    <w:rPr>
      <w:rFonts w:ascii="Times New Roman" w:eastAsiaTheme="majorEastAsia" w:hAnsi="Times New Roman" w:cstheme="majorBidi"/>
      <w:b/>
      <w:color w:val="000000" w:themeColor="text1"/>
      <w:kern w:val="2"/>
      <w:sz w:val="28"/>
      <w:szCs w:val="24"/>
      <w:lang w:val="en-GB"/>
      <w14:ligatures w14:val="standardContextual"/>
    </w:rPr>
  </w:style>
  <w:style w:type="paragraph" w:styleId="NormalWeb">
    <w:name w:val="Normal (Web)"/>
    <w:basedOn w:val="Normal"/>
    <w:uiPriority w:val="99"/>
    <w:unhideWhenUsed/>
    <w:rsid w:val="003B5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3B5F9F"/>
  </w:style>
  <w:style w:type="character" w:customStyle="1" w:styleId="max-w-full">
    <w:name w:val="max-w-full"/>
    <w:basedOn w:val="DefaultParagraphFont"/>
    <w:rsid w:val="003B5F9F"/>
  </w:style>
  <w:style w:type="character" w:customStyle="1" w:styleId="-me-1">
    <w:name w:val="-me-1"/>
    <w:basedOn w:val="DefaultParagraphFont"/>
    <w:rsid w:val="003B5F9F"/>
  </w:style>
  <w:style w:type="character" w:styleId="Strong">
    <w:name w:val="Strong"/>
    <w:basedOn w:val="DefaultParagraphFont"/>
    <w:uiPriority w:val="22"/>
    <w:qFormat/>
    <w:rsid w:val="004F1426"/>
    <w:rPr>
      <w:b/>
      <w:bCs/>
    </w:rPr>
  </w:style>
  <w:style w:type="table" w:styleId="TableGrid">
    <w:name w:val="Table Grid"/>
    <w:basedOn w:val="TableNormal"/>
    <w:uiPriority w:val="39"/>
    <w:rsid w:val="0041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5962"/>
    <w:rPr>
      <w:i/>
      <w:iCs/>
    </w:rPr>
  </w:style>
  <w:style w:type="character" w:styleId="Hyperlink">
    <w:name w:val="Hyperlink"/>
    <w:basedOn w:val="DefaultParagraphFont"/>
    <w:uiPriority w:val="99"/>
    <w:unhideWhenUsed/>
    <w:rsid w:val="008E2943"/>
    <w:rPr>
      <w:color w:val="0000FF"/>
      <w:u w:val="single"/>
    </w:rPr>
  </w:style>
  <w:style w:type="paragraph" w:customStyle="1" w:styleId="Default">
    <w:name w:val="Default"/>
    <w:rsid w:val="00A2221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01E41"/>
    <w:rPr>
      <w:color w:val="605E5C"/>
      <w:shd w:val="clear" w:color="auto" w:fill="E1DFDD"/>
    </w:rPr>
  </w:style>
  <w:style w:type="paragraph" w:styleId="Header">
    <w:name w:val="header"/>
    <w:basedOn w:val="Normal"/>
    <w:link w:val="HeaderChar"/>
    <w:uiPriority w:val="99"/>
    <w:unhideWhenUsed/>
    <w:rsid w:val="0044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D98"/>
  </w:style>
  <w:style w:type="paragraph" w:styleId="Footer">
    <w:name w:val="footer"/>
    <w:basedOn w:val="Normal"/>
    <w:link w:val="FooterChar"/>
    <w:uiPriority w:val="99"/>
    <w:unhideWhenUsed/>
    <w:rsid w:val="0044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03657">
      <w:bodyDiv w:val="1"/>
      <w:marLeft w:val="0"/>
      <w:marRight w:val="0"/>
      <w:marTop w:val="0"/>
      <w:marBottom w:val="0"/>
      <w:divBdr>
        <w:top w:val="none" w:sz="0" w:space="0" w:color="auto"/>
        <w:left w:val="none" w:sz="0" w:space="0" w:color="auto"/>
        <w:bottom w:val="none" w:sz="0" w:space="0" w:color="auto"/>
        <w:right w:val="none" w:sz="0" w:space="0" w:color="auto"/>
      </w:divBdr>
    </w:div>
    <w:div w:id="19311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iiejournal.com/influence-of-leadership-induction-training-on-the-performance-of-newly-appointed-heads-of-public-secondary-schools-in-arusha-city-council/" TargetMode="External"/><Relationship Id="rId13" Type="http://schemas.openxmlformats.org/officeDocument/2006/relationships/hyperlink" Target="https://www.researchgate.net/publication/360207087_CHALLENGES_FACING_DISTRIBUTED_LEADERSHIP_ON_STUDENTS%27_ACADEMIC_PERFORMANCE_IN_SECONDARY_SCHOOLS_MOROGORO_MUNICIPALITY_TANZANIA?utm_source=chatgpt.com" TargetMode="External"/><Relationship Id="rId18" Type="http://schemas.openxmlformats.org/officeDocument/2006/relationships/hyperlink" Target="https://pambazuka.org/education/challenges-teacher-education-tanza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esearchgate.net/publication/360207087_CHALLENGES_FACING_DISTRIBUTED_LEADERSHIP_ON_STUDENTS%27_ACADEMIC_PERFORMANCE_IN_SECONDARY_SCHOOLS_MOROGORO_MUNICIPALITY_TANZANIA" TargetMode="External"/><Relationship Id="rId17" Type="http://schemas.openxmlformats.org/officeDocument/2006/relationships/hyperlink" Target="https://www.verywellmind.com/the-fiedler-contingency-model-8621997?utm_source=chatgpt.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verywellmind.com/the-fiedler-contingency-model-86219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hillonga.com/index.php/jhed/article/view/33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epository.udom.ac.tz/items/45c3dce2-9008-42b7-a659-e3897ecca739?utm_source=chatgpt.com" TargetMode="External"/><Relationship Id="rId23" Type="http://schemas.openxmlformats.org/officeDocument/2006/relationships/footer" Target="footer2.xml"/><Relationship Id="rId10" Type="http://schemas.openxmlformats.org/officeDocument/2006/relationships/hyperlink" Target="https://ajest.info/index.php/ajest/article/view/1062" TargetMode="External"/><Relationship Id="rId19" Type="http://schemas.openxmlformats.org/officeDocument/2006/relationships/hyperlink" Target="https://doi.org/10.3390/soc13060133" TargetMode="External"/><Relationship Id="rId4" Type="http://schemas.openxmlformats.org/officeDocument/2006/relationships/settings" Target="settings.xml"/><Relationship Id="rId9" Type="http://schemas.openxmlformats.org/officeDocument/2006/relationships/hyperlink" Target="https://jriiejournal.com/influence-of-leadership-induction-training-on-the-performance-of-newly-appointed-heads-of-public-secondary-schools-in-arusha-city-council/?utm_source=chatgpt.com" TargetMode="External"/><Relationship Id="rId14" Type="http://schemas.openxmlformats.org/officeDocument/2006/relationships/hyperlink" Target="https://repository.udom.ac.tz/items/45c3dce2-9008-42b7-a659-e3897ecca73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A161-ADC8-43AC-A02F-5B051D33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19</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heslb heslb</dc:creator>
  <cp:keywords/>
  <dc:description/>
  <cp:lastModifiedBy>SDI 1180</cp:lastModifiedBy>
  <cp:revision>319</cp:revision>
  <dcterms:created xsi:type="dcterms:W3CDTF">2025-06-20T08:31:00Z</dcterms:created>
  <dcterms:modified xsi:type="dcterms:W3CDTF">2025-08-28T07:38:00Z</dcterms:modified>
</cp:coreProperties>
</file>