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8AE4A" w14:textId="77777777" w:rsidR="005D5985" w:rsidRPr="008C16DD" w:rsidRDefault="005D5985">
      <w:pPr>
        <w:pStyle w:val="BodyText"/>
        <w:spacing w:before="99"/>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D5985" w:rsidRPr="008C16DD" w14:paraId="091C1609" w14:textId="77777777">
        <w:trPr>
          <w:trHeight w:val="290"/>
        </w:trPr>
        <w:tc>
          <w:tcPr>
            <w:tcW w:w="5168" w:type="dxa"/>
          </w:tcPr>
          <w:p w14:paraId="3EB30694" w14:textId="77777777" w:rsidR="005D5985" w:rsidRPr="008C16DD" w:rsidRDefault="00522A6E">
            <w:pPr>
              <w:pStyle w:val="TableParagraph"/>
              <w:spacing w:line="229" w:lineRule="exact"/>
              <w:ind w:left="95"/>
              <w:rPr>
                <w:rFonts w:ascii="Arial" w:hAnsi="Arial" w:cs="Arial"/>
                <w:sz w:val="20"/>
                <w:szCs w:val="20"/>
              </w:rPr>
            </w:pPr>
            <w:r w:rsidRPr="008C16DD">
              <w:rPr>
                <w:rFonts w:ascii="Arial" w:hAnsi="Arial" w:cs="Arial"/>
                <w:sz w:val="20"/>
                <w:szCs w:val="20"/>
              </w:rPr>
              <w:t>Journal</w:t>
            </w:r>
            <w:r w:rsidRPr="008C16DD">
              <w:rPr>
                <w:rFonts w:ascii="Arial" w:hAnsi="Arial" w:cs="Arial"/>
                <w:spacing w:val="-10"/>
                <w:sz w:val="20"/>
                <w:szCs w:val="20"/>
              </w:rPr>
              <w:t xml:space="preserve"> </w:t>
            </w:r>
            <w:r w:rsidRPr="008C16DD">
              <w:rPr>
                <w:rFonts w:ascii="Arial" w:hAnsi="Arial" w:cs="Arial"/>
                <w:spacing w:val="-2"/>
                <w:sz w:val="20"/>
                <w:szCs w:val="20"/>
              </w:rPr>
              <w:t>Name:</w:t>
            </w:r>
          </w:p>
        </w:tc>
        <w:tc>
          <w:tcPr>
            <w:tcW w:w="15770" w:type="dxa"/>
          </w:tcPr>
          <w:p w14:paraId="7510305B" w14:textId="77777777" w:rsidR="005D5985" w:rsidRPr="008C16DD" w:rsidRDefault="00174BBF">
            <w:pPr>
              <w:pStyle w:val="TableParagraph"/>
              <w:spacing w:before="26"/>
              <w:rPr>
                <w:rFonts w:ascii="Arial" w:hAnsi="Arial" w:cs="Arial"/>
                <w:b/>
                <w:sz w:val="20"/>
                <w:szCs w:val="20"/>
              </w:rPr>
            </w:pPr>
            <w:hyperlink r:id="rId6">
              <w:r w:rsidR="00522A6E" w:rsidRPr="008C16DD">
                <w:rPr>
                  <w:rFonts w:ascii="Arial" w:hAnsi="Arial" w:cs="Arial"/>
                  <w:b/>
                  <w:color w:val="0000FF"/>
                  <w:sz w:val="20"/>
                  <w:szCs w:val="20"/>
                  <w:u w:val="single" w:color="0000FF"/>
                </w:rPr>
                <w:t>Journal</w:t>
              </w:r>
              <w:r w:rsidR="00522A6E" w:rsidRPr="008C16DD">
                <w:rPr>
                  <w:rFonts w:ascii="Arial" w:hAnsi="Arial" w:cs="Arial"/>
                  <w:b/>
                  <w:color w:val="0000FF"/>
                  <w:spacing w:val="-8"/>
                  <w:sz w:val="20"/>
                  <w:szCs w:val="20"/>
                  <w:u w:val="single" w:color="0000FF"/>
                </w:rPr>
                <w:t xml:space="preserve"> </w:t>
              </w:r>
              <w:r w:rsidR="00522A6E" w:rsidRPr="008C16DD">
                <w:rPr>
                  <w:rFonts w:ascii="Arial" w:hAnsi="Arial" w:cs="Arial"/>
                  <w:b/>
                  <w:color w:val="0000FF"/>
                  <w:sz w:val="20"/>
                  <w:szCs w:val="20"/>
                  <w:u w:val="single" w:color="0000FF"/>
                </w:rPr>
                <w:t>of</w:t>
              </w:r>
              <w:r w:rsidR="00522A6E" w:rsidRPr="008C16DD">
                <w:rPr>
                  <w:rFonts w:ascii="Arial" w:hAnsi="Arial" w:cs="Arial"/>
                  <w:b/>
                  <w:color w:val="0000FF"/>
                  <w:spacing w:val="-4"/>
                  <w:sz w:val="20"/>
                  <w:szCs w:val="20"/>
                  <w:u w:val="single" w:color="0000FF"/>
                </w:rPr>
                <w:t xml:space="preserve"> </w:t>
              </w:r>
              <w:r w:rsidR="00522A6E" w:rsidRPr="008C16DD">
                <w:rPr>
                  <w:rFonts w:ascii="Arial" w:hAnsi="Arial" w:cs="Arial"/>
                  <w:b/>
                  <w:color w:val="0000FF"/>
                  <w:sz w:val="20"/>
                  <w:szCs w:val="20"/>
                  <w:u w:val="single" w:color="0000FF"/>
                </w:rPr>
                <w:t>Scientific</w:t>
              </w:r>
              <w:r w:rsidR="00522A6E" w:rsidRPr="008C16DD">
                <w:rPr>
                  <w:rFonts w:ascii="Arial" w:hAnsi="Arial" w:cs="Arial"/>
                  <w:b/>
                  <w:color w:val="0000FF"/>
                  <w:spacing w:val="-6"/>
                  <w:sz w:val="20"/>
                  <w:szCs w:val="20"/>
                  <w:u w:val="single" w:color="0000FF"/>
                </w:rPr>
                <w:t xml:space="preserve"> </w:t>
              </w:r>
              <w:r w:rsidR="00522A6E" w:rsidRPr="008C16DD">
                <w:rPr>
                  <w:rFonts w:ascii="Arial" w:hAnsi="Arial" w:cs="Arial"/>
                  <w:b/>
                  <w:color w:val="0000FF"/>
                  <w:sz w:val="20"/>
                  <w:szCs w:val="20"/>
                  <w:u w:val="single" w:color="0000FF"/>
                </w:rPr>
                <w:t>Research</w:t>
              </w:r>
              <w:r w:rsidR="00522A6E" w:rsidRPr="008C16DD">
                <w:rPr>
                  <w:rFonts w:ascii="Arial" w:hAnsi="Arial" w:cs="Arial"/>
                  <w:b/>
                  <w:color w:val="0000FF"/>
                  <w:spacing w:val="-5"/>
                  <w:sz w:val="20"/>
                  <w:szCs w:val="20"/>
                  <w:u w:val="single" w:color="0000FF"/>
                </w:rPr>
                <w:t xml:space="preserve"> </w:t>
              </w:r>
              <w:r w:rsidR="00522A6E" w:rsidRPr="008C16DD">
                <w:rPr>
                  <w:rFonts w:ascii="Arial" w:hAnsi="Arial" w:cs="Arial"/>
                  <w:b/>
                  <w:color w:val="0000FF"/>
                  <w:sz w:val="20"/>
                  <w:szCs w:val="20"/>
                  <w:u w:val="single" w:color="0000FF"/>
                </w:rPr>
                <w:t>and</w:t>
              </w:r>
              <w:r w:rsidR="00522A6E" w:rsidRPr="008C16DD">
                <w:rPr>
                  <w:rFonts w:ascii="Arial" w:hAnsi="Arial" w:cs="Arial"/>
                  <w:b/>
                  <w:color w:val="0000FF"/>
                  <w:spacing w:val="-6"/>
                  <w:sz w:val="20"/>
                  <w:szCs w:val="20"/>
                  <w:u w:val="single" w:color="0000FF"/>
                </w:rPr>
                <w:t xml:space="preserve"> </w:t>
              </w:r>
              <w:r w:rsidR="00522A6E" w:rsidRPr="008C16DD">
                <w:rPr>
                  <w:rFonts w:ascii="Arial" w:hAnsi="Arial" w:cs="Arial"/>
                  <w:b/>
                  <w:color w:val="0000FF"/>
                  <w:spacing w:val="-2"/>
                  <w:sz w:val="20"/>
                  <w:szCs w:val="20"/>
                  <w:u w:val="single" w:color="0000FF"/>
                </w:rPr>
                <w:t>Reports</w:t>
              </w:r>
            </w:hyperlink>
          </w:p>
        </w:tc>
      </w:tr>
      <w:tr w:rsidR="005D5985" w:rsidRPr="008C16DD" w14:paraId="71068B69" w14:textId="77777777">
        <w:trPr>
          <w:trHeight w:val="290"/>
        </w:trPr>
        <w:tc>
          <w:tcPr>
            <w:tcW w:w="5168" w:type="dxa"/>
          </w:tcPr>
          <w:p w14:paraId="15861E3B" w14:textId="77777777" w:rsidR="005D5985" w:rsidRPr="008C16DD" w:rsidRDefault="00522A6E">
            <w:pPr>
              <w:pStyle w:val="TableParagraph"/>
              <w:spacing w:line="229" w:lineRule="exact"/>
              <w:ind w:left="95"/>
              <w:rPr>
                <w:rFonts w:ascii="Arial" w:hAnsi="Arial" w:cs="Arial"/>
                <w:sz w:val="20"/>
                <w:szCs w:val="20"/>
              </w:rPr>
            </w:pPr>
            <w:r w:rsidRPr="008C16DD">
              <w:rPr>
                <w:rFonts w:ascii="Arial" w:hAnsi="Arial" w:cs="Arial"/>
                <w:sz w:val="20"/>
                <w:szCs w:val="20"/>
              </w:rPr>
              <w:t>Manuscript</w:t>
            </w:r>
            <w:r w:rsidRPr="008C16DD">
              <w:rPr>
                <w:rFonts w:ascii="Arial" w:hAnsi="Arial" w:cs="Arial"/>
                <w:spacing w:val="-14"/>
                <w:sz w:val="20"/>
                <w:szCs w:val="20"/>
              </w:rPr>
              <w:t xml:space="preserve"> </w:t>
            </w:r>
            <w:r w:rsidRPr="008C16DD">
              <w:rPr>
                <w:rFonts w:ascii="Arial" w:hAnsi="Arial" w:cs="Arial"/>
                <w:spacing w:val="-2"/>
                <w:sz w:val="20"/>
                <w:szCs w:val="20"/>
              </w:rPr>
              <w:t>Number:</w:t>
            </w:r>
          </w:p>
        </w:tc>
        <w:tc>
          <w:tcPr>
            <w:tcW w:w="15770" w:type="dxa"/>
          </w:tcPr>
          <w:p w14:paraId="5542716F" w14:textId="77777777" w:rsidR="005D5985" w:rsidRPr="008C16DD" w:rsidRDefault="00522A6E">
            <w:pPr>
              <w:pStyle w:val="TableParagraph"/>
              <w:spacing w:before="26"/>
              <w:rPr>
                <w:rFonts w:ascii="Arial" w:hAnsi="Arial" w:cs="Arial"/>
                <w:b/>
                <w:sz w:val="20"/>
                <w:szCs w:val="20"/>
              </w:rPr>
            </w:pPr>
            <w:r w:rsidRPr="008C16DD">
              <w:rPr>
                <w:rFonts w:ascii="Arial" w:hAnsi="Arial" w:cs="Arial"/>
                <w:b/>
                <w:spacing w:val="-2"/>
                <w:sz w:val="20"/>
                <w:szCs w:val="20"/>
              </w:rPr>
              <w:t>Ms_JSRR_144178</w:t>
            </w:r>
          </w:p>
        </w:tc>
      </w:tr>
      <w:tr w:rsidR="005D5985" w:rsidRPr="008C16DD" w14:paraId="0F061F82" w14:textId="77777777">
        <w:trPr>
          <w:trHeight w:val="650"/>
        </w:trPr>
        <w:tc>
          <w:tcPr>
            <w:tcW w:w="5168" w:type="dxa"/>
          </w:tcPr>
          <w:p w14:paraId="231F1E0D" w14:textId="77777777" w:rsidR="005D5985" w:rsidRPr="008C16DD" w:rsidRDefault="00522A6E">
            <w:pPr>
              <w:pStyle w:val="TableParagraph"/>
              <w:spacing w:line="229" w:lineRule="exact"/>
              <w:ind w:left="95"/>
              <w:rPr>
                <w:rFonts w:ascii="Arial" w:hAnsi="Arial" w:cs="Arial"/>
                <w:sz w:val="20"/>
                <w:szCs w:val="20"/>
              </w:rPr>
            </w:pPr>
            <w:r w:rsidRPr="008C16DD">
              <w:rPr>
                <w:rFonts w:ascii="Arial" w:hAnsi="Arial" w:cs="Arial"/>
                <w:sz w:val="20"/>
                <w:szCs w:val="20"/>
              </w:rPr>
              <w:t>Title</w:t>
            </w:r>
            <w:r w:rsidRPr="008C16DD">
              <w:rPr>
                <w:rFonts w:ascii="Arial" w:hAnsi="Arial" w:cs="Arial"/>
                <w:spacing w:val="-6"/>
                <w:sz w:val="20"/>
                <w:szCs w:val="20"/>
              </w:rPr>
              <w:t xml:space="preserve"> </w:t>
            </w:r>
            <w:r w:rsidRPr="008C16DD">
              <w:rPr>
                <w:rFonts w:ascii="Arial" w:hAnsi="Arial" w:cs="Arial"/>
                <w:sz w:val="20"/>
                <w:szCs w:val="20"/>
              </w:rPr>
              <w:t>of</w:t>
            </w:r>
            <w:r w:rsidRPr="008C16DD">
              <w:rPr>
                <w:rFonts w:ascii="Arial" w:hAnsi="Arial" w:cs="Arial"/>
                <w:spacing w:val="-4"/>
                <w:sz w:val="20"/>
                <w:szCs w:val="20"/>
              </w:rPr>
              <w:t xml:space="preserve"> </w:t>
            </w:r>
            <w:r w:rsidRPr="008C16DD">
              <w:rPr>
                <w:rFonts w:ascii="Arial" w:hAnsi="Arial" w:cs="Arial"/>
                <w:sz w:val="20"/>
                <w:szCs w:val="20"/>
              </w:rPr>
              <w:t>the</w:t>
            </w:r>
            <w:r w:rsidRPr="008C16DD">
              <w:rPr>
                <w:rFonts w:ascii="Arial" w:hAnsi="Arial" w:cs="Arial"/>
                <w:spacing w:val="-4"/>
                <w:sz w:val="20"/>
                <w:szCs w:val="20"/>
              </w:rPr>
              <w:t xml:space="preserve"> </w:t>
            </w:r>
            <w:r w:rsidRPr="008C16DD">
              <w:rPr>
                <w:rFonts w:ascii="Arial" w:hAnsi="Arial" w:cs="Arial"/>
                <w:spacing w:val="-2"/>
                <w:sz w:val="20"/>
                <w:szCs w:val="20"/>
              </w:rPr>
              <w:t>Manuscript:</w:t>
            </w:r>
          </w:p>
        </w:tc>
        <w:tc>
          <w:tcPr>
            <w:tcW w:w="15770" w:type="dxa"/>
          </w:tcPr>
          <w:p w14:paraId="7BD0A991" w14:textId="77777777" w:rsidR="005D5985" w:rsidRPr="008C16DD" w:rsidRDefault="00522A6E">
            <w:pPr>
              <w:pStyle w:val="TableParagraph"/>
              <w:spacing w:before="206"/>
              <w:rPr>
                <w:rFonts w:ascii="Arial" w:hAnsi="Arial" w:cs="Arial"/>
                <w:b/>
                <w:sz w:val="20"/>
                <w:szCs w:val="20"/>
              </w:rPr>
            </w:pPr>
            <w:r w:rsidRPr="008C16DD">
              <w:rPr>
                <w:rFonts w:ascii="Arial" w:hAnsi="Arial" w:cs="Arial"/>
                <w:b/>
                <w:sz w:val="20"/>
                <w:szCs w:val="20"/>
              </w:rPr>
              <w:t>Efficacy</w:t>
            </w:r>
            <w:r w:rsidRPr="008C16DD">
              <w:rPr>
                <w:rFonts w:ascii="Arial" w:hAnsi="Arial" w:cs="Arial"/>
                <w:b/>
                <w:spacing w:val="-6"/>
                <w:sz w:val="20"/>
                <w:szCs w:val="20"/>
              </w:rPr>
              <w:t xml:space="preserve"> </w:t>
            </w:r>
            <w:r w:rsidRPr="008C16DD">
              <w:rPr>
                <w:rFonts w:ascii="Arial" w:hAnsi="Arial" w:cs="Arial"/>
                <w:b/>
                <w:sz w:val="20"/>
                <w:szCs w:val="20"/>
              </w:rPr>
              <w:t>of</w:t>
            </w:r>
            <w:r w:rsidRPr="008C16DD">
              <w:rPr>
                <w:rFonts w:ascii="Arial" w:hAnsi="Arial" w:cs="Arial"/>
                <w:b/>
                <w:spacing w:val="-4"/>
                <w:sz w:val="20"/>
                <w:szCs w:val="20"/>
              </w:rPr>
              <w:t xml:space="preserve"> </w:t>
            </w:r>
            <w:r w:rsidRPr="008C16DD">
              <w:rPr>
                <w:rFonts w:ascii="Arial" w:hAnsi="Arial" w:cs="Arial"/>
                <w:b/>
                <w:sz w:val="20"/>
                <w:szCs w:val="20"/>
              </w:rPr>
              <w:t>fungicides</w:t>
            </w:r>
            <w:r w:rsidRPr="008C16DD">
              <w:rPr>
                <w:rFonts w:ascii="Arial" w:hAnsi="Arial" w:cs="Arial"/>
                <w:b/>
                <w:spacing w:val="-4"/>
                <w:sz w:val="20"/>
                <w:szCs w:val="20"/>
              </w:rPr>
              <w:t xml:space="preserve"> </w:t>
            </w:r>
            <w:r w:rsidRPr="008C16DD">
              <w:rPr>
                <w:rFonts w:ascii="Arial" w:hAnsi="Arial" w:cs="Arial"/>
                <w:b/>
                <w:sz w:val="20"/>
                <w:szCs w:val="20"/>
              </w:rPr>
              <w:t>against</w:t>
            </w:r>
            <w:r w:rsidRPr="008C16DD">
              <w:rPr>
                <w:rFonts w:ascii="Arial" w:hAnsi="Arial" w:cs="Arial"/>
                <w:b/>
                <w:spacing w:val="-5"/>
                <w:sz w:val="20"/>
                <w:szCs w:val="20"/>
              </w:rPr>
              <w:t xml:space="preserve"> </w:t>
            </w:r>
            <w:r w:rsidRPr="008C16DD">
              <w:rPr>
                <w:rFonts w:ascii="Arial" w:hAnsi="Arial" w:cs="Arial"/>
                <w:b/>
                <w:sz w:val="20"/>
                <w:szCs w:val="20"/>
              </w:rPr>
              <w:t>powdery</w:t>
            </w:r>
            <w:r w:rsidRPr="008C16DD">
              <w:rPr>
                <w:rFonts w:ascii="Arial" w:hAnsi="Arial" w:cs="Arial"/>
                <w:b/>
                <w:spacing w:val="-5"/>
                <w:sz w:val="20"/>
                <w:szCs w:val="20"/>
              </w:rPr>
              <w:t xml:space="preserve"> </w:t>
            </w:r>
            <w:r w:rsidRPr="008C16DD">
              <w:rPr>
                <w:rFonts w:ascii="Arial" w:hAnsi="Arial" w:cs="Arial"/>
                <w:b/>
                <w:sz w:val="20"/>
                <w:szCs w:val="20"/>
              </w:rPr>
              <w:t>mildew</w:t>
            </w:r>
            <w:r w:rsidRPr="008C16DD">
              <w:rPr>
                <w:rFonts w:ascii="Arial" w:hAnsi="Arial" w:cs="Arial"/>
                <w:b/>
                <w:spacing w:val="-2"/>
                <w:sz w:val="20"/>
                <w:szCs w:val="20"/>
              </w:rPr>
              <w:t xml:space="preserve"> </w:t>
            </w:r>
            <w:r w:rsidRPr="008C16DD">
              <w:rPr>
                <w:rFonts w:ascii="Arial" w:hAnsi="Arial" w:cs="Arial"/>
                <w:b/>
                <w:sz w:val="20"/>
                <w:szCs w:val="20"/>
              </w:rPr>
              <w:t>in</w:t>
            </w:r>
            <w:r w:rsidRPr="008C16DD">
              <w:rPr>
                <w:rFonts w:ascii="Arial" w:hAnsi="Arial" w:cs="Arial"/>
                <w:b/>
                <w:spacing w:val="-5"/>
                <w:sz w:val="20"/>
                <w:szCs w:val="20"/>
              </w:rPr>
              <w:t xml:space="preserve"> </w:t>
            </w:r>
            <w:r w:rsidRPr="008C16DD">
              <w:rPr>
                <w:rFonts w:ascii="Arial" w:hAnsi="Arial" w:cs="Arial"/>
                <w:b/>
                <w:sz w:val="20"/>
                <w:szCs w:val="20"/>
              </w:rPr>
              <w:t>Luffa</w:t>
            </w:r>
            <w:r w:rsidRPr="008C16DD">
              <w:rPr>
                <w:rFonts w:ascii="Arial" w:hAnsi="Arial" w:cs="Arial"/>
                <w:b/>
                <w:spacing w:val="-6"/>
                <w:sz w:val="20"/>
                <w:szCs w:val="20"/>
              </w:rPr>
              <w:t xml:space="preserve"> </w:t>
            </w:r>
            <w:r w:rsidRPr="008C16DD">
              <w:rPr>
                <w:rFonts w:ascii="Arial" w:hAnsi="Arial" w:cs="Arial"/>
                <w:b/>
                <w:sz w:val="20"/>
                <w:szCs w:val="20"/>
              </w:rPr>
              <w:t>cylindrica</w:t>
            </w:r>
            <w:r w:rsidRPr="008C16DD">
              <w:rPr>
                <w:rFonts w:ascii="Arial" w:hAnsi="Arial" w:cs="Arial"/>
                <w:b/>
                <w:spacing w:val="-5"/>
                <w:sz w:val="20"/>
                <w:szCs w:val="20"/>
              </w:rPr>
              <w:t xml:space="preserve"> </w:t>
            </w:r>
            <w:r w:rsidRPr="008C16DD">
              <w:rPr>
                <w:rFonts w:ascii="Arial" w:hAnsi="Arial" w:cs="Arial"/>
                <w:b/>
                <w:sz w:val="20"/>
                <w:szCs w:val="20"/>
              </w:rPr>
              <w:t>under</w:t>
            </w:r>
            <w:r w:rsidRPr="008C16DD">
              <w:rPr>
                <w:rFonts w:ascii="Arial" w:hAnsi="Arial" w:cs="Arial"/>
                <w:b/>
                <w:spacing w:val="-5"/>
                <w:sz w:val="20"/>
                <w:szCs w:val="20"/>
              </w:rPr>
              <w:t xml:space="preserve"> </w:t>
            </w:r>
            <w:r w:rsidRPr="008C16DD">
              <w:rPr>
                <w:rFonts w:ascii="Arial" w:hAnsi="Arial" w:cs="Arial"/>
                <w:b/>
                <w:sz w:val="20"/>
                <w:szCs w:val="20"/>
              </w:rPr>
              <w:t>field</w:t>
            </w:r>
            <w:r w:rsidRPr="008C16DD">
              <w:rPr>
                <w:rFonts w:ascii="Arial" w:hAnsi="Arial" w:cs="Arial"/>
                <w:b/>
                <w:spacing w:val="-5"/>
                <w:sz w:val="20"/>
                <w:szCs w:val="20"/>
              </w:rPr>
              <w:t xml:space="preserve"> </w:t>
            </w:r>
            <w:r w:rsidRPr="008C16DD">
              <w:rPr>
                <w:rFonts w:ascii="Arial" w:hAnsi="Arial" w:cs="Arial"/>
                <w:b/>
                <w:sz w:val="20"/>
                <w:szCs w:val="20"/>
              </w:rPr>
              <w:t>and</w:t>
            </w:r>
            <w:r w:rsidRPr="008C16DD">
              <w:rPr>
                <w:rFonts w:ascii="Arial" w:hAnsi="Arial" w:cs="Arial"/>
                <w:b/>
                <w:spacing w:val="-4"/>
                <w:sz w:val="20"/>
                <w:szCs w:val="20"/>
              </w:rPr>
              <w:t xml:space="preserve"> </w:t>
            </w:r>
            <w:r w:rsidRPr="008C16DD">
              <w:rPr>
                <w:rFonts w:ascii="Arial" w:hAnsi="Arial" w:cs="Arial"/>
                <w:b/>
                <w:sz w:val="20"/>
                <w:szCs w:val="20"/>
              </w:rPr>
              <w:t>in</w:t>
            </w:r>
            <w:r w:rsidRPr="008C16DD">
              <w:rPr>
                <w:rFonts w:ascii="Arial" w:hAnsi="Arial" w:cs="Arial"/>
                <w:b/>
                <w:spacing w:val="-6"/>
                <w:sz w:val="20"/>
                <w:szCs w:val="20"/>
              </w:rPr>
              <w:t xml:space="preserve"> </w:t>
            </w:r>
            <w:r w:rsidRPr="008C16DD">
              <w:rPr>
                <w:rFonts w:ascii="Arial" w:hAnsi="Arial" w:cs="Arial"/>
                <w:b/>
                <w:sz w:val="20"/>
                <w:szCs w:val="20"/>
              </w:rPr>
              <w:t>vitro</w:t>
            </w:r>
            <w:r w:rsidRPr="008C16DD">
              <w:rPr>
                <w:rFonts w:ascii="Arial" w:hAnsi="Arial" w:cs="Arial"/>
                <w:b/>
                <w:spacing w:val="-4"/>
                <w:sz w:val="20"/>
                <w:szCs w:val="20"/>
              </w:rPr>
              <w:t xml:space="preserve"> </w:t>
            </w:r>
            <w:r w:rsidRPr="008C16DD">
              <w:rPr>
                <w:rFonts w:ascii="Arial" w:hAnsi="Arial" w:cs="Arial"/>
                <w:b/>
                <w:spacing w:val="-2"/>
                <w:sz w:val="20"/>
                <w:szCs w:val="20"/>
              </w:rPr>
              <w:t>conditions</w:t>
            </w:r>
          </w:p>
        </w:tc>
      </w:tr>
      <w:tr w:rsidR="005D5985" w:rsidRPr="008C16DD" w14:paraId="08B5E5EA" w14:textId="77777777">
        <w:trPr>
          <w:trHeight w:val="333"/>
        </w:trPr>
        <w:tc>
          <w:tcPr>
            <w:tcW w:w="5168" w:type="dxa"/>
          </w:tcPr>
          <w:p w14:paraId="78F36D34" w14:textId="77777777" w:rsidR="005D5985" w:rsidRPr="008C16DD" w:rsidRDefault="00522A6E">
            <w:pPr>
              <w:pStyle w:val="TableParagraph"/>
              <w:spacing w:line="229" w:lineRule="exact"/>
              <w:ind w:left="95"/>
              <w:rPr>
                <w:rFonts w:ascii="Arial" w:hAnsi="Arial" w:cs="Arial"/>
                <w:sz w:val="20"/>
                <w:szCs w:val="20"/>
              </w:rPr>
            </w:pPr>
            <w:r w:rsidRPr="008C16DD">
              <w:rPr>
                <w:rFonts w:ascii="Arial" w:hAnsi="Arial" w:cs="Arial"/>
                <w:sz w:val="20"/>
                <w:szCs w:val="20"/>
              </w:rPr>
              <w:t>Type</w:t>
            </w:r>
            <w:r w:rsidRPr="008C16DD">
              <w:rPr>
                <w:rFonts w:ascii="Arial" w:hAnsi="Arial" w:cs="Arial"/>
                <w:spacing w:val="-5"/>
                <w:sz w:val="20"/>
                <w:szCs w:val="20"/>
              </w:rPr>
              <w:t xml:space="preserve"> </w:t>
            </w:r>
            <w:r w:rsidRPr="008C16DD">
              <w:rPr>
                <w:rFonts w:ascii="Arial" w:hAnsi="Arial" w:cs="Arial"/>
                <w:sz w:val="20"/>
                <w:szCs w:val="20"/>
              </w:rPr>
              <w:t>of</w:t>
            </w:r>
            <w:r w:rsidRPr="008C16DD">
              <w:rPr>
                <w:rFonts w:ascii="Arial" w:hAnsi="Arial" w:cs="Arial"/>
                <w:spacing w:val="-3"/>
                <w:sz w:val="20"/>
                <w:szCs w:val="20"/>
              </w:rPr>
              <w:t xml:space="preserve"> </w:t>
            </w:r>
            <w:r w:rsidRPr="008C16DD">
              <w:rPr>
                <w:rFonts w:ascii="Arial" w:hAnsi="Arial" w:cs="Arial"/>
                <w:sz w:val="20"/>
                <w:szCs w:val="20"/>
              </w:rPr>
              <w:t>the</w:t>
            </w:r>
            <w:r w:rsidRPr="008C16DD">
              <w:rPr>
                <w:rFonts w:ascii="Arial" w:hAnsi="Arial" w:cs="Arial"/>
                <w:spacing w:val="-3"/>
                <w:sz w:val="20"/>
                <w:szCs w:val="20"/>
              </w:rPr>
              <w:t xml:space="preserve"> </w:t>
            </w:r>
            <w:r w:rsidRPr="008C16DD">
              <w:rPr>
                <w:rFonts w:ascii="Arial" w:hAnsi="Arial" w:cs="Arial"/>
                <w:spacing w:val="-2"/>
                <w:sz w:val="20"/>
                <w:szCs w:val="20"/>
              </w:rPr>
              <w:t>Article</w:t>
            </w:r>
          </w:p>
        </w:tc>
        <w:tc>
          <w:tcPr>
            <w:tcW w:w="15770" w:type="dxa"/>
          </w:tcPr>
          <w:p w14:paraId="2DB15FD3" w14:textId="77777777" w:rsidR="005D5985" w:rsidRPr="008C16DD" w:rsidRDefault="00522A6E">
            <w:pPr>
              <w:pStyle w:val="TableParagraph"/>
              <w:spacing w:before="47"/>
              <w:rPr>
                <w:rFonts w:ascii="Arial" w:hAnsi="Arial" w:cs="Arial"/>
                <w:b/>
                <w:sz w:val="20"/>
                <w:szCs w:val="20"/>
              </w:rPr>
            </w:pPr>
            <w:r w:rsidRPr="008C16DD">
              <w:rPr>
                <w:rFonts w:ascii="Arial" w:hAnsi="Arial" w:cs="Arial"/>
                <w:b/>
                <w:sz w:val="20"/>
                <w:szCs w:val="20"/>
              </w:rPr>
              <w:t>Research</w:t>
            </w:r>
            <w:r w:rsidRPr="008C16DD">
              <w:rPr>
                <w:rFonts w:ascii="Arial" w:hAnsi="Arial" w:cs="Arial"/>
                <w:b/>
                <w:spacing w:val="-9"/>
                <w:sz w:val="20"/>
                <w:szCs w:val="20"/>
              </w:rPr>
              <w:t xml:space="preserve"> </w:t>
            </w:r>
            <w:r w:rsidRPr="008C16DD">
              <w:rPr>
                <w:rFonts w:ascii="Arial" w:hAnsi="Arial" w:cs="Arial"/>
                <w:b/>
                <w:spacing w:val="-2"/>
                <w:sz w:val="20"/>
                <w:szCs w:val="20"/>
              </w:rPr>
              <w:t>article</w:t>
            </w:r>
          </w:p>
        </w:tc>
      </w:tr>
    </w:tbl>
    <w:p w14:paraId="454207B1" w14:textId="77777777" w:rsidR="005D5985" w:rsidRPr="008C16DD" w:rsidRDefault="005D5985">
      <w:pPr>
        <w:pStyle w:val="BodyText"/>
        <w:rPr>
          <w:rFonts w:ascii="Arial" w:hAnsi="Arial" w:cs="Arial"/>
          <w:b w:val="0"/>
        </w:rPr>
      </w:pPr>
    </w:p>
    <w:p w14:paraId="09D7E16B" w14:textId="77777777" w:rsidR="005D5985" w:rsidRPr="008C16DD" w:rsidRDefault="005D5985">
      <w:pPr>
        <w:pStyle w:val="BodyText"/>
        <w:spacing w:before="10"/>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1479"/>
        <w:gridCol w:w="7877"/>
        <w:gridCol w:w="766"/>
        <w:gridCol w:w="5678"/>
      </w:tblGrid>
      <w:tr w:rsidR="005D5985" w:rsidRPr="008C16DD" w14:paraId="356DA1B8" w14:textId="77777777">
        <w:trPr>
          <w:trHeight w:val="453"/>
        </w:trPr>
        <w:tc>
          <w:tcPr>
            <w:tcW w:w="21152" w:type="dxa"/>
            <w:gridSpan w:val="5"/>
            <w:tcBorders>
              <w:top w:val="nil"/>
              <w:left w:val="nil"/>
              <w:right w:val="nil"/>
            </w:tcBorders>
          </w:tcPr>
          <w:p w14:paraId="39EF8928" w14:textId="77777777" w:rsidR="005D5985" w:rsidRPr="008C16DD" w:rsidRDefault="00522A6E">
            <w:pPr>
              <w:pStyle w:val="TableParagraph"/>
              <w:spacing w:line="221" w:lineRule="exact"/>
              <w:ind w:left="112"/>
              <w:rPr>
                <w:rFonts w:ascii="Arial" w:hAnsi="Arial" w:cs="Arial"/>
                <w:b/>
                <w:sz w:val="20"/>
                <w:szCs w:val="20"/>
              </w:rPr>
            </w:pPr>
            <w:r w:rsidRPr="008C16DD">
              <w:rPr>
                <w:rFonts w:ascii="Arial" w:hAnsi="Arial" w:cs="Arial"/>
                <w:b/>
                <w:color w:val="000000"/>
                <w:sz w:val="20"/>
                <w:szCs w:val="20"/>
                <w:highlight w:val="yellow"/>
              </w:rPr>
              <w:t>PART</w:t>
            </w:r>
            <w:r w:rsidRPr="008C16DD">
              <w:rPr>
                <w:rFonts w:ascii="Arial" w:hAnsi="Arial" w:cs="Arial"/>
                <w:b/>
                <w:color w:val="000000"/>
                <w:spacing w:val="45"/>
                <w:sz w:val="20"/>
                <w:szCs w:val="20"/>
                <w:highlight w:val="yellow"/>
              </w:rPr>
              <w:t xml:space="preserve"> </w:t>
            </w:r>
            <w:r w:rsidRPr="008C16DD">
              <w:rPr>
                <w:rFonts w:ascii="Arial" w:hAnsi="Arial" w:cs="Arial"/>
                <w:b/>
                <w:color w:val="000000"/>
                <w:sz w:val="20"/>
                <w:szCs w:val="20"/>
                <w:highlight w:val="yellow"/>
              </w:rPr>
              <w:t>1:</w:t>
            </w:r>
            <w:r w:rsidRPr="008C16DD">
              <w:rPr>
                <w:rFonts w:ascii="Arial" w:hAnsi="Arial" w:cs="Arial"/>
                <w:b/>
                <w:color w:val="000000"/>
                <w:sz w:val="20"/>
                <w:szCs w:val="20"/>
              </w:rPr>
              <w:t xml:space="preserve"> </w:t>
            </w:r>
            <w:r w:rsidRPr="008C16DD">
              <w:rPr>
                <w:rFonts w:ascii="Arial" w:hAnsi="Arial" w:cs="Arial"/>
                <w:b/>
                <w:color w:val="000000"/>
                <w:spacing w:val="-2"/>
                <w:sz w:val="20"/>
                <w:szCs w:val="20"/>
              </w:rPr>
              <w:t>Comments</w:t>
            </w:r>
          </w:p>
        </w:tc>
      </w:tr>
      <w:tr w:rsidR="005D5985" w:rsidRPr="008C16DD" w14:paraId="502B5258" w14:textId="77777777">
        <w:trPr>
          <w:trHeight w:val="964"/>
        </w:trPr>
        <w:tc>
          <w:tcPr>
            <w:tcW w:w="5352" w:type="dxa"/>
          </w:tcPr>
          <w:p w14:paraId="49E1CFAF" w14:textId="77777777" w:rsidR="005D5985" w:rsidRPr="008C16DD" w:rsidRDefault="005D5985">
            <w:pPr>
              <w:pStyle w:val="TableParagraph"/>
              <w:ind w:left="0"/>
              <w:rPr>
                <w:rFonts w:ascii="Arial" w:hAnsi="Arial" w:cs="Arial"/>
                <w:sz w:val="20"/>
                <w:szCs w:val="20"/>
              </w:rPr>
            </w:pPr>
          </w:p>
        </w:tc>
        <w:tc>
          <w:tcPr>
            <w:tcW w:w="9356" w:type="dxa"/>
            <w:gridSpan w:val="2"/>
          </w:tcPr>
          <w:p w14:paraId="76E93D1E" w14:textId="77777777" w:rsidR="005D5985" w:rsidRPr="008C16DD" w:rsidRDefault="00522A6E">
            <w:pPr>
              <w:pStyle w:val="TableParagraph"/>
              <w:spacing w:line="228" w:lineRule="exact"/>
              <w:ind w:left="108"/>
              <w:rPr>
                <w:rFonts w:ascii="Arial" w:hAnsi="Arial" w:cs="Arial"/>
                <w:b/>
                <w:sz w:val="20"/>
                <w:szCs w:val="20"/>
              </w:rPr>
            </w:pPr>
            <w:r w:rsidRPr="008C16DD">
              <w:rPr>
                <w:rFonts w:ascii="Arial" w:hAnsi="Arial" w:cs="Arial"/>
                <w:b/>
                <w:sz w:val="20"/>
                <w:szCs w:val="20"/>
              </w:rPr>
              <w:t>Reviewer’s</w:t>
            </w:r>
            <w:r w:rsidRPr="008C16DD">
              <w:rPr>
                <w:rFonts w:ascii="Arial" w:hAnsi="Arial" w:cs="Arial"/>
                <w:b/>
                <w:spacing w:val="-10"/>
                <w:sz w:val="20"/>
                <w:szCs w:val="20"/>
              </w:rPr>
              <w:t xml:space="preserve"> </w:t>
            </w:r>
            <w:r w:rsidRPr="008C16DD">
              <w:rPr>
                <w:rFonts w:ascii="Arial" w:hAnsi="Arial" w:cs="Arial"/>
                <w:b/>
                <w:spacing w:val="-2"/>
                <w:sz w:val="20"/>
                <w:szCs w:val="20"/>
              </w:rPr>
              <w:t>comment</w:t>
            </w:r>
          </w:p>
          <w:p w14:paraId="6CDAB237" w14:textId="77777777" w:rsidR="005D5985" w:rsidRPr="008C16DD" w:rsidRDefault="00522A6E">
            <w:pPr>
              <w:pStyle w:val="TableParagraph"/>
              <w:ind w:left="108" w:right="137"/>
              <w:rPr>
                <w:rFonts w:ascii="Arial" w:hAnsi="Arial" w:cs="Arial"/>
                <w:b/>
                <w:sz w:val="20"/>
                <w:szCs w:val="20"/>
              </w:rPr>
            </w:pPr>
            <w:r w:rsidRPr="008C16DD">
              <w:rPr>
                <w:rFonts w:ascii="Arial" w:hAnsi="Arial" w:cs="Arial"/>
                <w:b/>
                <w:color w:val="000000"/>
                <w:sz w:val="20"/>
                <w:szCs w:val="20"/>
                <w:highlight w:val="yellow"/>
              </w:rPr>
              <w:t>Artificial</w:t>
            </w:r>
            <w:r w:rsidRPr="008C16DD">
              <w:rPr>
                <w:rFonts w:ascii="Arial" w:hAnsi="Arial" w:cs="Arial"/>
                <w:b/>
                <w:color w:val="000000"/>
                <w:spacing w:val="-6"/>
                <w:sz w:val="20"/>
                <w:szCs w:val="20"/>
                <w:highlight w:val="yellow"/>
              </w:rPr>
              <w:t xml:space="preserve"> </w:t>
            </w:r>
            <w:r w:rsidRPr="008C16DD">
              <w:rPr>
                <w:rFonts w:ascii="Arial" w:hAnsi="Arial" w:cs="Arial"/>
                <w:b/>
                <w:color w:val="000000"/>
                <w:sz w:val="20"/>
                <w:szCs w:val="20"/>
                <w:highlight w:val="yellow"/>
              </w:rPr>
              <w:t>Intelligence</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(AI)</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generated</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or</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assisted</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review</w:t>
            </w:r>
            <w:r w:rsidRPr="008C16DD">
              <w:rPr>
                <w:rFonts w:ascii="Arial" w:hAnsi="Arial" w:cs="Arial"/>
                <w:b/>
                <w:color w:val="000000"/>
                <w:spacing w:val="-3"/>
                <w:sz w:val="20"/>
                <w:szCs w:val="20"/>
                <w:highlight w:val="yellow"/>
              </w:rPr>
              <w:t xml:space="preserve"> </w:t>
            </w:r>
            <w:r w:rsidRPr="008C16DD">
              <w:rPr>
                <w:rFonts w:ascii="Arial" w:hAnsi="Arial" w:cs="Arial"/>
                <w:b/>
                <w:color w:val="000000"/>
                <w:sz w:val="20"/>
                <w:szCs w:val="20"/>
                <w:highlight w:val="yellow"/>
              </w:rPr>
              <w:t>comments</w:t>
            </w:r>
            <w:r w:rsidRPr="008C16DD">
              <w:rPr>
                <w:rFonts w:ascii="Arial" w:hAnsi="Arial" w:cs="Arial"/>
                <w:b/>
                <w:color w:val="000000"/>
                <w:spacing w:val="-6"/>
                <w:sz w:val="20"/>
                <w:szCs w:val="20"/>
                <w:highlight w:val="yellow"/>
              </w:rPr>
              <w:t xml:space="preserve"> </w:t>
            </w:r>
            <w:r w:rsidRPr="008C16DD">
              <w:rPr>
                <w:rFonts w:ascii="Arial" w:hAnsi="Arial" w:cs="Arial"/>
                <w:b/>
                <w:color w:val="000000"/>
                <w:sz w:val="20"/>
                <w:szCs w:val="20"/>
                <w:highlight w:val="yellow"/>
              </w:rPr>
              <w:t>are</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strictly</w:t>
            </w:r>
            <w:r w:rsidRPr="008C16DD">
              <w:rPr>
                <w:rFonts w:ascii="Arial" w:hAnsi="Arial" w:cs="Arial"/>
                <w:b/>
                <w:color w:val="000000"/>
                <w:spacing w:val="-4"/>
                <w:sz w:val="20"/>
                <w:szCs w:val="20"/>
                <w:highlight w:val="yellow"/>
              </w:rPr>
              <w:t xml:space="preserve"> </w:t>
            </w:r>
            <w:r w:rsidRPr="008C16DD">
              <w:rPr>
                <w:rFonts w:ascii="Arial" w:hAnsi="Arial" w:cs="Arial"/>
                <w:b/>
                <w:color w:val="000000"/>
                <w:sz w:val="20"/>
                <w:szCs w:val="20"/>
                <w:highlight w:val="yellow"/>
              </w:rPr>
              <w:t>prohibited</w:t>
            </w:r>
            <w:r w:rsidRPr="008C16DD">
              <w:rPr>
                <w:rFonts w:ascii="Arial" w:hAnsi="Arial" w:cs="Arial"/>
                <w:b/>
                <w:color w:val="000000"/>
                <w:spacing w:val="-5"/>
                <w:sz w:val="20"/>
                <w:szCs w:val="20"/>
                <w:highlight w:val="yellow"/>
              </w:rPr>
              <w:t xml:space="preserve"> </w:t>
            </w:r>
            <w:r w:rsidRPr="008C16DD">
              <w:rPr>
                <w:rFonts w:ascii="Arial" w:hAnsi="Arial" w:cs="Arial"/>
                <w:b/>
                <w:color w:val="000000"/>
                <w:sz w:val="20"/>
                <w:szCs w:val="20"/>
                <w:highlight w:val="yellow"/>
              </w:rPr>
              <w:t>during</w:t>
            </w:r>
            <w:r w:rsidRPr="008C16DD">
              <w:rPr>
                <w:rFonts w:ascii="Arial" w:hAnsi="Arial" w:cs="Arial"/>
                <w:b/>
                <w:color w:val="000000"/>
                <w:spacing w:val="-4"/>
                <w:sz w:val="20"/>
                <w:szCs w:val="20"/>
                <w:highlight w:val="yellow"/>
              </w:rPr>
              <w:t xml:space="preserve"> </w:t>
            </w:r>
            <w:r w:rsidRPr="008C16DD">
              <w:rPr>
                <w:rFonts w:ascii="Arial" w:hAnsi="Arial" w:cs="Arial"/>
                <w:b/>
                <w:color w:val="000000"/>
                <w:sz w:val="20"/>
                <w:szCs w:val="20"/>
                <w:highlight w:val="yellow"/>
              </w:rPr>
              <w:t>peer</w:t>
            </w:r>
            <w:r w:rsidRPr="008C16DD">
              <w:rPr>
                <w:rFonts w:ascii="Arial" w:hAnsi="Arial" w:cs="Arial"/>
                <w:b/>
                <w:color w:val="000000"/>
                <w:sz w:val="20"/>
                <w:szCs w:val="20"/>
              </w:rPr>
              <w:t xml:space="preserve"> </w:t>
            </w:r>
            <w:r w:rsidRPr="008C16DD">
              <w:rPr>
                <w:rFonts w:ascii="Arial" w:hAnsi="Arial" w:cs="Arial"/>
                <w:b/>
                <w:color w:val="000000"/>
                <w:spacing w:val="-2"/>
                <w:sz w:val="20"/>
                <w:szCs w:val="20"/>
                <w:highlight w:val="yellow"/>
              </w:rPr>
              <w:t>review.</w:t>
            </w:r>
          </w:p>
        </w:tc>
        <w:tc>
          <w:tcPr>
            <w:tcW w:w="6444" w:type="dxa"/>
            <w:gridSpan w:val="2"/>
          </w:tcPr>
          <w:p w14:paraId="1CF3CDCF" w14:textId="77777777" w:rsidR="005D5985" w:rsidRPr="008C16DD" w:rsidRDefault="00522A6E">
            <w:pPr>
              <w:pStyle w:val="TableParagraph"/>
              <w:spacing w:line="252" w:lineRule="auto"/>
              <w:ind w:left="109" w:right="739"/>
              <w:rPr>
                <w:rFonts w:ascii="Arial" w:hAnsi="Arial" w:cs="Arial"/>
                <w:sz w:val="20"/>
                <w:szCs w:val="20"/>
              </w:rPr>
            </w:pPr>
            <w:r w:rsidRPr="008C16DD">
              <w:rPr>
                <w:rFonts w:ascii="Arial" w:hAnsi="Arial" w:cs="Arial"/>
                <w:b/>
                <w:sz w:val="20"/>
                <w:szCs w:val="20"/>
              </w:rPr>
              <w:t>Author’s</w:t>
            </w:r>
            <w:r w:rsidRPr="008C16DD">
              <w:rPr>
                <w:rFonts w:ascii="Arial" w:hAnsi="Arial" w:cs="Arial"/>
                <w:b/>
                <w:spacing w:val="-6"/>
                <w:sz w:val="20"/>
                <w:szCs w:val="20"/>
              </w:rPr>
              <w:t xml:space="preserve"> </w:t>
            </w:r>
            <w:r w:rsidRPr="008C16DD">
              <w:rPr>
                <w:rFonts w:ascii="Arial" w:hAnsi="Arial" w:cs="Arial"/>
                <w:b/>
                <w:sz w:val="20"/>
                <w:szCs w:val="20"/>
              </w:rPr>
              <w:t>Feedback</w:t>
            </w:r>
            <w:r w:rsidRPr="008C16DD">
              <w:rPr>
                <w:rFonts w:ascii="Arial" w:hAnsi="Arial" w:cs="Arial"/>
                <w:b/>
                <w:spacing w:val="-6"/>
                <w:sz w:val="20"/>
                <w:szCs w:val="20"/>
              </w:rPr>
              <w:t xml:space="preserve"> </w:t>
            </w:r>
            <w:r w:rsidRPr="008C16DD">
              <w:rPr>
                <w:rFonts w:ascii="Arial" w:hAnsi="Arial" w:cs="Arial"/>
                <w:sz w:val="20"/>
                <w:szCs w:val="20"/>
              </w:rPr>
              <w:t>(It</w:t>
            </w:r>
            <w:r w:rsidRPr="008C16DD">
              <w:rPr>
                <w:rFonts w:ascii="Arial" w:hAnsi="Arial" w:cs="Arial"/>
                <w:spacing w:val="-6"/>
                <w:sz w:val="20"/>
                <w:szCs w:val="20"/>
              </w:rPr>
              <w:t xml:space="preserve"> </w:t>
            </w:r>
            <w:r w:rsidRPr="008C16DD">
              <w:rPr>
                <w:rFonts w:ascii="Arial" w:hAnsi="Arial" w:cs="Arial"/>
                <w:sz w:val="20"/>
                <w:szCs w:val="20"/>
              </w:rPr>
              <w:t>is</w:t>
            </w:r>
            <w:r w:rsidRPr="008C16DD">
              <w:rPr>
                <w:rFonts w:ascii="Arial" w:hAnsi="Arial" w:cs="Arial"/>
                <w:spacing w:val="-4"/>
                <w:sz w:val="20"/>
                <w:szCs w:val="20"/>
              </w:rPr>
              <w:t xml:space="preserve"> </w:t>
            </w:r>
            <w:r w:rsidRPr="008C16DD">
              <w:rPr>
                <w:rFonts w:ascii="Arial" w:hAnsi="Arial" w:cs="Arial"/>
                <w:sz w:val="20"/>
                <w:szCs w:val="20"/>
              </w:rPr>
              <w:t>mandatory</w:t>
            </w:r>
            <w:r w:rsidRPr="008C16DD">
              <w:rPr>
                <w:rFonts w:ascii="Arial" w:hAnsi="Arial" w:cs="Arial"/>
                <w:spacing w:val="-9"/>
                <w:sz w:val="20"/>
                <w:szCs w:val="20"/>
              </w:rPr>
              <w:t xml:space="preserve"> </w:t>
            </w:r>
            <w:r w:rsidRPr="008C16DD">
              <w:rPr>
                <w:rFonts w:ascii="Arial" w:hAnsi="Arial" w:cs="Arial"/>
                <w:sz w:val="20"/>
                <w:szCs w:val="20"/>
              </w:rPr>
              <w:t>that</w:t>
            </w:r>
            <w:r w:rsidRPr="008C16DD">
              <w:rPr>
                <w:rFonts w:ascii="Arial" w:hAnsi="Arial" w:cs="Arial"/>
                <w:spacing w:val="-6"/>
                <w:sz w:val="20"/>
                <w:szCs w:val="20"/>
              </w:rPr>
              <w:t xml:space="preserve"> </w:t>
            </w:r>
            <w:r w:rsidRPr="008C16DD">
              <w:rPr>
                <w:rFonts w:ascii="Arial" w:hAnsi="Arial" w:cs="Arial"/>
                <w:sz w:val="20"/>
                <w:szCs w:val="20"/>
              </w:rPr>
              <w:t>authors</w:t>
            </w:r>
            <w:r w:rsidRPr="008C16DD">
              <w:rPr>
                <w:rFonts w:ascii="Arial" w:hAnsi="Arial" w:cs="Arial"/>
                <w:spacing w:val="-6"/>
                <w:sz w:val="20"/>
                <w:szCs w:val="20"/>
              </w:rPr>
              <w:t xml:space="preserve"> </w:t>
            </w:r>
            <w:r w:rsidRPr="008C16DD">
              <w:rPr>
                <w:rFonts w:ascii="Arial" w:hAnsi="Arial" w:cs="Arial"/>
                <w:sz w:val="20"/>
                <w:szCs w:val="20"/>
              </w:rPr>
              <w:t>should</w:t>
            </w:r>
            <w:r w:rsidRPr="008C16DD">
              <w:rPr>
                <w:rFonts w:ascii="Arial" w:hAnsi="Arial" w:cs="Arial"/>
                <w:spacing w:val="-3"/>
                <w:sz w:val="20"/>
                <w:szCs w:val="20"/>
              </w:rPr>
              <w:t xml:space="preserve"> </w:t>
            </w:r>
            <w:r w:rsidRPr="008C16DD">
              <w:rPr>
                <w:rFonts w:ascii="Arial" w:hAnsi="Arial" w:cs="Arial"/>
                <w:sz w:val="20"/>
                <w:szCs w:val="20"/>
              </w:rPr>
              <w:t>write</w:t>
            </w:r>
            <w:r w:rsidRPr="008C16DD">
              <w:rPr>
                <w:rFonts w:ascii="Arial" w:hAnsi="Arial" w:cs="Arial"/>
                <w:spacing w:val="-6"/>
                <w:sz w:val="20"/>
                <w:szCs w:val="20"/>
              </w:rPr>
              <w:t xml:space="preserve"> </w:t>
            </w:r>
            <w:r w:rsidRPr="008C16DD">
              <w:rPr>
                <w:rFonts w:ascii="Arial" w:hAnsi="Arial" w:cs="Arial"/>
                <w:sz w:val="20"/>
                <w:szCs w:val="20"/>
              </w:rPr>
              <w:t>his/her feedback here)</w:t>
            </w:r>
          </w:p>
        </w:tc>
      </w:tr>
      <w:tr w:rsidR="005D5985" w:rsidRPr="008C16DD" w14:paraId="02A344D3" w14:textId="77777777">
        <w:trPr>
          <w:trHeight w:val="1264"/>
        </w:trPr>
        <w:tc>
          <w:tcPr>
            <w:tcW w:w="5352" w:type="dxa"/>
          </w:tcPr>
          <w:p w14:paraId="2902D323" w14:textId="77777777" w:rsidR="005D5985" w:rsidRPr="008C16DD" w:rsidRDefault="00522A6E">
            <w:pPr>
              <w:pStyle w:val="TableParagraph"/>
              <w:ind w:left="467" w:right="199"/>
              <w:rPr>
                <w:rFonts w:ascii="Arial" w:hAnsi="Arial" w:cs="Arial"/>
                <w:b/>
                <w:sz w:val="20"/>
                <w:szCs w:val="20"/>
              </w:rPr>
            </w:pPr>
            <w:r w:rsidRPr="008C16DD">
              <w:rPr>
                <w:rFonts w:ascii="Arial" w:hAnsi="Arial" w:cs="Arial"/>
                <w:b/>
                <w:sz w:val="20"/>
                <w:szCs w:val="20"/>
              </w:rPr>
              <w:t>Please</w:t>
            </w:r>
            <w:r w:rsidRPr="008C16DD">
              <w:rPr>
                <w:rFonts w:ascii="Arial" w:hAnsi="Arial" w:cs="Arial"/>
                <w:b/>
                <w:spacing w:val="-6"/>
                <w:sz w:val="20"/>
                <w:szCs w:val="20"/>
              </w:rPr>
              <w:t xml:space="preserve"> </w:t>
            </w:r>
            <w:r w:rsidRPr="008C16DD">
              <w:rPr>
                <w:rFonts w:ascii="Arial" w:hAnsi="Arial" w:cs="Arial"/>
                <w:b/>
                <w:sz w:val="20"/>
                <w:szCs w:val="20"/>
              </w:rPr>
              <w:t>write</w:t>
            </w:r>
            <w:r w:rsidRPr="008C16DD">
              <w:rPr>
                <w:rFonts w:ascii="Arial" w:hAnsi="Arial" w:cs="Arial"/>
                <w:b/>
                <w:spacing w:val="-4"/>
                <w:sz w:val="20"/>
                <w:szCs w:val="20"/>
              </w:rPr>
              <w:t xml:space="preserve"> </w:t>
            </w:r>
            <w:r w:rsidRPr="008C16DD">
              <w:rPr>
                <w:rFonts w:ascii="Arial" w:hAnsi="Arial" w:cs="Arial"/>
                <w:b/>
                <w:sz w:val="20"/>
                <w:szCs w:val="20"/>
              </w:rPr>
              <w:t>a</w:t>
            </w:r>
            <w:r w:rsidRPr="008C16DD">
              <w:rPr>
                <w:rFonts w:ascii="Arial" w:hAnsi="Arial" w:cs="Arial"/>
                <w:b/>
                <w:spacing w:val="-7"/>
                <w:sz w:val="20"/>
                <w:szCs w:val="20"/>
              </w:rPr>
              <w:t xml:space="preserve"> </w:t>
            </w:r>
            <w:r w:rsidRPr="008C16DD">
              <w:rPr>
                <w:rFonts w:ascii="Arial" w:hAnsi="Arial" w:cs="Arial"/>
                <w:b/>
                <w:sz w:val="20"/>
                <w:szCs w:val="20"/>
              </w:rPr>
              <w:t>few</w:t>
            </w:r>
            <w:r w:rsidRPr="008C16DD">
              <w:rPr>
                <w:rFonts w:ascii="Arial" w:hAnsi="Arial" w:cs="Arial"/>
                <w:b/>
                <w:spacing w:val="-4"/>
                <w:sz w:val="20"/>
                <w:szCs w:val="20"/>
              </w:rPr>
              <w:t xml:space="preserve"> </w:t>
            </w:r>
            <w:r w:rsidRPr="008C16DD">
              <w:rPr>
                <w:rFonts w:ascii="Arial" w:hAnsi="Arial" w:cs="Arial"/>
                <w:b/>
                <w:sz w:val="20"/>
                <w:szCs w:val="20"/>
              </w:rPr>
              <w:t>sentences</w:t>
            </w:r>
            <w:r w:rsidRPr="008C16DD">
              <w:rPr>
                <w:rFonts w:ascii="Arial" w:hAnsi="Arial" w:cs="Arial"/>
                <w:b/>
                <w:spacing w:val="-7"/>
                <w:sz w:val="20"/>
                <w:szCs w:val="20"/>
              </w:rPr>
              <w:t xml:space="preserve"> </w:t>
            </w:r>
            <w:r w:rsidRPr="008C16DD">
              <w:rPr>
                <w:rFonts w:ascii="Arial" w:hAnsi="Arial" w:cs="Arial"/>
                <w:b/>
                <w:sz w:val="20"/>
                <w:szCs w:val="20"/>
              </w:rPr>
              <w:t>regarding</w:t>
            </w:r>
            <w:r w:rsidRPr="008C16DD">
              <w:rPr>
                <w:rFonts w:ascii="Arial" w:hAnsi="Arial" w:cs="Arial"/>
                <w:b/>
                <w:spacing w:val="-6"/>
                <w:sz w:val="20"/>
                <w:szCs w:val="20"/>
              </w:rPr>
              <w:t xml:space="preserve"> </w:t>
            </w:r>
            <w:r w:rsidRPr="008C16DD">
              <w:rPr>
                <w:rFonts w:ascii="Arial" w:hAnsi="Arial" w:cs="Arial"/>
                <w:b/>
                <w:sz w:val="20"/>
                <w:szCs w:val="20"/>
              </w:rPr>
              <w:t>the</w:t>
            </w:r>
            <w:r w:rsidRPr="008C16DD">
              <w:rPr>
                <w:rFonts w:ascii="Arial" w:hAnsi="Arial" w:cs="Arial"/>
                <w:b/>
                <w:spacing w:val="-6"/>
                <w:sz w:val="20"/>
                <w:szCs w:val="20"/>
              </w:rPr>
              <w:t xml:space="preserve"> </w:t>
            </w:r>
            <w:r w:rsidRPr="008C16DD">
              <w:rPr>
                <w:rFonts w:ascii="Arial" w:hAnsi="Arial" w:cs="Arial"/>
                <w:b/>
                <w:sz w:val="20"/>
                <w:szCs w:val="20"/>
              </w:rPr>
              <w:t xml:space="preserve">importance of this manuscript for the scientific community. A minimum of 3-4 sentences may be required for this </w:t>
            </w:r>
            <w:r w:rsidRPr="008C16DD">
              <w:rPr>
                <w:rFonts w:ascii="Arial" w:hAnsi="Arial" w:cs="Arial"/>
                <w:b/>
                <w:spacing w:val="-2"/>
                <w:sz w:val="20"/>
                <w:szCs w:val="20"/>
              </w:rPr>
              <w:t>part.</w:t>
            </w:r>
          </w:p>
        </w:tc>
        <w:tc>
          <w:tcPr>
            <w:tcW w:w="9356" w:type="dxa"/>
            <w:gridSpan w:val="2"/>
          </w:tcPr>
          <w:p w14:paraId="6C6A9F08" w14:textId="77777777" w:rsidR="005D5985" w:rsidRPr="008C16DD" w:rsidRDefault="00522A6E">
            <w:pPr>
              <w:pStyle w:val="TableParagraph"/>
              <w:ind w:left="108"/>
              <w:rPr>
                <w:rFonts w:ascii="Arial" w:hAnsi="Arial" w:cs="Arial"/>
                <w:b/>
                <w:sz w:val="20"/>
                <w:szCs w:val="20"/>
              </w:rPr>
            </w:pPr>
            <w:r w:rsidRPr="008C16DD">
              <w:rPr>
                <w:rFonts w:ascii="Arial" w:hAnsi="Arial" w:cs="Arial"/>
                <w:b/>
                <w:sz w:val="20"/>
                <w:szCs w:val="20"/>
              </w:rPr>
              <w:t>Topic</w:t>
            </w:r>
            <w:r w:rsidRPr="008C16DD">
              <w:rPr>
                <w:rFonts w:ascii="Arial" w:hAnsi="Arial" w:cs="Arial"/>
                <w:b/>
                <w:spacing w:val="-4"/>
                <w:sz w:val="20"/>
                <w:szCs w:val="20"/>
              </w:rPr>
              <w:t xml:space="preserve"> </w:t>
            </w:r>
            <w:r w:rsidRPr="008C16DD">
              <w:rPr>
                <w:rFonts w:ascii="Arial" w:hAnsi="Arial" w:cs="Arial"/>
                <w:b/>
                <w:sz w:val="20"/>
                <w:szCs w:val="20"/>
              </w:rPr>
              <w:t>of</w:t>
            </w:r>
            <w:r w:rsidRPr="008C16DD">
              <w:rPr>
                <w:rFonts w:ascii="Arial" w:hAnsi="Arial" w:cs="Arial"/>
                <w:b/>
                <w:spacing w:val="-3"/>
                <w:sz w:val="20"/>
                <w:szCs w:val="20"/>
              </w:rPr>
              <w:t xml:space="preserve"> </w:t>
            </w:r>
            <w:r w:rsidRPr="008C16DD">
              <w:rPr>
                <w:rFonts w:ascii="Arial" w:hAnsi="Arial" w:cs="Arial"/>
                <w:b/>
                <w:sz w:val="20"/>
                <w:szCs w:val="20"/>
              </w:rPr>
              <w:t>research</w:t>
            </w:r>
            <w:r w:rsidRPr="008C16DD">
              <w:rPr>
                <w:rFonts w:ascii="Arial" w:hAnsi="Arial" w:cs="Arial"/>
                <w:b/>
                <w:spacing w:val="-4"/>
                <w:sz w:val="20"/>
                <w:szCs w:val="20"/>
              </w:rPr>
              <w:t xml:space="preserve"> </w:t>
            </w:r>
            <w:r w:rsidRPr="008C16DD">
              <w:rPr>
                <w:rFonts w:ascii="Arial" w:hAnsi="Arial" w:cs="Arial"/>
                <w:b/>
                <w:sz w:val="20"/>
                <w:szCs w:val="20"/>
              </w:rPr>
              <w:t>is</w:t>
            </w:r>
            <w:r w:rsidRPr="008C16DD">
              <w:rPr>
                <w:rFonts w:ascii="Arial" w:hAnsi="Arial" w:cs="Arial"/>
                <w:b/>
                <w:spacing w:val="-4"/>
                <w:sz w:val="20"/>
                <w:szCs w:val="20"/>
              </w:rPr>
              <w:t xml:space="preserve"> </w:t>
            </w:r>
            <w:r w:rsidRPr="008C16DD">
              <w:rPr>
                <w:rFonts w:ascii="Arial" w:hAnsi="Arial" w:cs="Arial"/>
                <w:b/>
                <w:sz w:val="20"/>
                <w:szCs w:val="20"/>
              </w:rPr>
              <w:t>very</w:t>
            </w:r>
            <w:r w:rsidRPr="008C16DD">
              <w:rPr>
                <w:rFonts w:ascii="Arial" w:hAnsi="Arial" w:cs="Arial"/>
                <w:b/>
                <w:spacing w:val="-2"/>
                <w:sz w:val="20"/>
                <w:szCs w:val="20"/>
              </w:rPr>
              <w:t xml:space="preserve"> </w:t>
            </w:r>
            <w:r w:rsidRPr="008C16DD">
              <w:rPr>
                <w:rFonts w:ascii="Arial" w:hAnsi="Arial" w:cs="Arial"/>
                <w:b/>
                <w:sz w:val="20"/>
                <w:szCs w:val="20"/>
              </w:rPr>
              <w:t>good</w:t>
            </w:r>
            <w:r w:rsidRPr="008C16DD">
              <w:rPr>
                <w:rFonts w:ascii="Arial" w:hAnsi="Arial" w:cs="Arial"/>
                <w:b/>
                <w:spacing w:val="-1"/>
                <w:sz w:val="20"/>
                <w:szCs w:val="20"/>
              </w:rPr>
              <w:t xml:space="preserve"> </w:t>
            </w:r>
            <w:r w:rsidRPr="008C16DD">
              <w:rPr>
                <w:rFonts w:ascii="Arial" w:hAnsi="Arial" w:cs="Arial"/>
                <w:b/>
                <w:sz w:val="20"/>
                <w:szCs w:val="20"/>
              </w:rPr>
              <w:t>for</w:t>
            </w:r>
            <w:r w:rsidRPr="008C16DD">
              <w:rPr>
                <w:rFonts w:ascii="Arial" w:hAnsi="Arial" w:cs="Arial"/>
                <w:b/>
                <w:spacing w:val="-3"/>
                <w:sz w:val="20"/>
                <w:szCs w:val="20"/>
              </w:rPr>
              <w:t xml:space="preserve"> </w:t>
            </w:r>
            <w:r w:rsidRPr="008C16DD">
              <w:rPr>
                <w:rFonts w:ascii="Arial" w:hAnsi="Arial" w:cs="Arial"/>
                <w:b/>
                <w:sz w:val="20"/>
                <w:szCs w:val="20"/>
              </w:rPr>
              <w:t>the</w:t>
            </w:r>
            <w:r w:rsidRPr="008C16DD">
              <w:rPr>
                <w:rFonts w:ascii="Arial" w:hAnsi="Arial" w:cs="Arial"/>
                <w:b/>
                <w:spacing w:val="-3"/>
                <w:sz w:val="20"/>
                <w:szCs w:val="20"/>
              </w:rPr>
              <w:t xml:space="preserve"> </w:t>
            </w:r>
            <w:r w:rsidRPr="008C16DD">
              <w:rPr>
                <w:rFonts w:ascii="Arial" w:hAnsi="Arial" w:cs="Arial"/>
                <w:b/>
                <w:sz w:val="20"/>
                <w:szCs w:val="20"/>
              </w:rPr>
              <w:t>benefit</w:t>
            </w:r>
            <w:r w:rsidRPr="008C16DD">
              <w:rPr>
                <w:rFonts w:ascii="Arial" w:hAnsi="Arial" w:cs="Arial"/>
                <w:b/>
                <w:spacing w:val="-3"/>
                <w:sz w:val="20"/>
                <w:szCs w:val="20"/>
              </w:rPr>
              <w:t xml:space="preserve"> </w:t>
            </w:r>
            <w:r w:rsidRPr="008C16DD">
              <w:rPr>
                <w:rFonts w:ascii="Arial" w:hAnsi="Arial" w:cs="Arial"/>
                <w:b/>
                <w:sz w:val="20"/>
                <w:szCs w:val="20"/>
              </w:rPr>
              <w:t>of</w:t>
            </w:r>
            <w:r w:rsidRPr="008C16DD">
              <w:rPr>
                <w:rFonts w:ascii="Arial" w:hAnsi="Arial" w:cs="Arial"/>
                <w:b/>
                <w:spacing w:val="-3"/>
                <w:sz w:val="20"/>
                <w:szCs w:val="20"/>
              </w:rPr>
              <w:t xml:space="preserve"> </w:t>
            </w:r>
            <w:r w:rsidRPr="008C16DD">
              <w:rPr>
                <w:rFonts w:ascii="Arial" w:hAnsi="Arial" w:cs="Arial"/>
                <w:b/>
                <w:sz w:val="20"/>
                <w:szCs w:val="20"/>
              </w:rPr>
              <w:t>farming</w:t>
            </w:r>
            <w:r w:rsidRPr="008C16DD">
              <w:rPr>
                <w:rFonts w:ascii="Arial" w:hAnsi="Arial" w:cs="Arial"/>
                <w:b/>
                <w:spacing w:val="-1"/>
                <w:sz w:val="20"/>
                <w:szCs w:val="20"/>
              </w:rPr>
              <w:t xml:space="preserve"> </w:t>
            </w:r>
            <w:r w:rsidRPr="008C16DD">
              <w:rPr>
                <w:rFonts w:ascii="Arial" w:hAnsi="Arial" w:cs="Arial"/>
                <w:b/>
                <w:sz w:val="20"/>
                <w:szCs w:val="20"/>
              </w:rPr>
              <w:t>community. Now</w:t>
            </w:r>
            <w:r w:rsidRPr="008C16DD">
              <w:rPr>
                <w:rFonts w:ascii="Arial" w:hAnsi="Arial" w:cs="Arial"/>
                <w:b/>
                <w:spacing w:val="-1"/>
                <w:sz w:val="20"/>
                <w:szCs w:val="20"/>
              </w:rPr>
              <w:t xml:space="preserve"> </w:t>
            </w:r>
            <w:r w:rsidRPr="008C16DD">
              <w:rPr>
                <w:rFonts w:ascii="Arial" w:hAnsi="Arial" w:cs="Arial"/>
                <w:b/>
                <w:sz w:val="20"/>
                <w:szCs w:val="20"/>
              </w:rPr>
              <w:t>a</w:t>
            </w:r>
            <w:r w:rsidRPr="008C16DD">
              <w:rPr>
                <w:rFonts w:ascii="Arial" w:hAnsi="Arial" w:cs="Arial"/>
                <w:b/>
                <w:spacing w:val="-2"/>
                <w:sz w:val="20"/>
                <w:szCs w:val="20"/>
              </w:rPr>
              <w:t xml:space="preserve"> </w:t>
            </w:r>
            <w:r w:rsidRPr="008C16DD">
              <w:rPr>
                <w:rFonts w:ascii="Arial" w:hAnsi="Arial" w:cs="Arial"/>
                <w:b/>
                <w:sz w:val="20"/>
                <w:szCs w:val="20"/>
              </w:rPr>
              <w:t>days</w:t>
            </w:r>
            <w:r w:rsidRPr="008C16DD">
              <w:rPr>
                <w:rFonts w:ascii="Arial" w:hAnsi="Arial" w:cs="Arial"/>
                <w:b/>
                <w:spacing w:val="-4"/>
                <w:sz w:val="20"/>
                <w:szCs w:val="20"/>
              </w:rPr>
              <w:t xml:space="preserve"> </w:t>
            </w:r>
            <w:r w:rsidRPr="008C16DD">
              <w:rPr>
                <w:rFonts w:ascii="Arial" w:hAnsi="Arial" w:cs="Arial"/>
                <w:b/>
                <w:sz w:val="20"/>
                <w:szCs w:val="20"/>
              </w:rPr>
              <w:t>lots</w:t>
            </w:r>
            <w:r w:rsidRPr="008C16DD">
              <w:rPr>
                <w:rFonts w:ascii="Arial" w:hAnsi="Arial" w:cs="Arial"/>
                <w:b/>
                <w:spacing w:val="-4"/>
                <w:sz w:val="20"/>
                <w:szCs w:val="20"/>
              </w:rPr>
              <w:t xml:space="preserve"> </w:t>
            </w:r>
            <w:r w:rsidRPr="008C16DD">
              <w:rPr>
                <w:rFonts w:ascii="Arial" w:hAnsi="Arial" w:cs="Arial"/>
                <w:b/>
                <w:sz w:val="20"/>
                <w:szCs w:val="20"/>
              </w:rPr>
              <w:t>of</w:t>
            </w:r>
            <w:r w:rsidRPr="008C16DD">
              <w:rPr>
                <w:rFonts w:ascii="Arial" w:hAnsi="Arial" w:cs="Arial"/>
                <w:b/>
                <w:spacing w:val="-3"/>
                <w:sz w:val="20"/>
                <w:szCs w:val="20"/>
              </w:rPr>
              <w:t xml:space="preserve"> </w:t>
            </w:r>
            <w:r w:rsidRPr="008C16DD">
              <w:rPr>
                <w:rFonts w:ascii="Arial" w:hAnsi="Arial" w:cs="Arial"/>
                <w:b/>
                <w:sz w:val="20"/>
                <w:szCs w:val="20"/>
              </w:rPr>
              <w:t>chemicals</w:t>
            </w:r>
            <w:r w:rsidRPr="008C16DD">
              <w:rPr>
                <w:rFonts w:ascii="Arial" w:hAnsi="Arial" w:cs="Arial"/>
                <w:b/>
                <w:spacing w:val="-4"/>
                <w:sz w:val="20"/>
                <w:szCs w:val="20"/>
              </w:rPr>
              <w:t xml:space="preserve"> </w:t>
            </w:r>
            <w:r w:rsidRPr="008C16DD">
              <w:rPr>
                <w:rFonts w:ascii="Arial" w:hAnsi="Arial" w:cs="Arial"/>
                <w:b/>
                <w:sz w:val="20"/>
                <w:szCs w:val="20"/>
              </w:rPr>
              <w:t>are available in market. To suggest and recommend effective fungicide, this article is important.</w:t>
            </w:r>
          </w:p>
        </w:tc>
        <w:tc>
          <w:tcPr>
            <w:tcW w:w="6444" w:type="dxa"/>
            <w:gridSpan w:val="2"/>
          </w:tcPr>
          <w:p w14:paraId="5163F462" w14:textId="445ABB54" w:rsidR="005D5985" w:rsidRPr="008C16DD" w:rsidRDefault="00080425">
            <w:pPr>
              <w:pStyle w:val="TableParagraph"/>
              <w:ind w:left="0"/>
              <w:rPr>
                <w:rFonts w:ascii="Arial" w:hAnsi="Arial" w:cs="Arial"/>
                <w:sz w:val="20"/>
                <w:szCs w:val="20"/>
              </w:rPr>
            </w:pPr>
            <w:r w:rsidRPr="008C16DD">
              <w:rPr>
                <w:rFonts w:ascii="Arial" w:hAnsi="Arial" w:cs="Arial"/>
                <w:bCs/>
                <w:sz w:val="20"/>
                <w:szCs w:val="20"/>
              </w:rPr>
              <w:t>This study offers guidance on effective fungicide application to improve disease management and enhance yield in cucurbit crops. This supports growers in achieving sustainable and profitable production while minimizing crop losses due to fungal diseases.</w:t>
            </w:r>
          </w:p>
        </w:tc>
      </w:tr>
      <w:tr w:rsidR="005D5985" w:rsidRPr="008C16DD" w14:paraId="32AC89DD" w14:textId="77777777">
        <w:trPr>
          <w:trHeight w:val="1262"/>
        </w:trPr>
        <w:tc>
          <w:tcPr>
            <w:tcW w:w="5352" w:type="dxa"/>
          </w:tcPr>
          <w:p w14:paraId="4C93F15F" w14:textId="77777777" w:rsidR="005D5985" w:rsidRPr="008C16DD" w:rsidRDefault="00522A6E">
            <w:pPr>
              <w:pStyle w:val="TableParagraph"/>
              <w:spacing w:line="228" w:lineRule="exact"/>
              <w:ind w:left="467"/>
              <w:rPr>
                <w:rFonts w:ascii="Arial" w:hAnsi="Arial" w:cs="Arial"/>
                <w:b/>
                <w:sz w:val="20"/>
                <w:szCs w:val="20"/>
              </w:rPr>
            </w:pPr>
            <w:r w:rsidRPr="008C16DD">
              <w:rPr>
                <w:rFonts w:ascii="Arial" w:hAnsi="Arial" w:cs="Arial"/>
                <w:b/>
                <w:sz w:val="20"/>
                <w:szCs w:val="20"/>
              </w:rPr>
              <w:t>Is</w:t>
            </w:r>
            <w:r w:rsidRPr="008C16DD">
              <w:rPr>
                <w:rFonts w:ascii="Arial" w:hAnsi="Arial" w:cs="Arial"/>
                <w:b/>
                <w:spacing w:val="-4"/>
                <w:sz w:val="20"/>
                <w:szCs w:val="20"/>
              </w:rPr>
              <w:t xml:space="preserve"> </w:t>
            </w:r>
            <w:r w:rsidRPr="008C16DD">
              <w:rPr>
                <w:rFonts w:ascii="Arial" w:hAnsi="Arial" w:cs="Arial"/>
                <w:b/>
                <w:sz w:val="20"/>
                <w:szCs w:val="20"/>
              </w:rPr>
              <w:t>the</w:t>
            </w:r>
            <w:r w:rsidRPr="008C16DD">
              <w:rPr>
                <w:rFonts w:ascii="Arial" w:hAnsi="Arial" w:cs="Arial"/>
                <w:b/>
                <w:spacing w:val="-3"/>
                <w:sz w:val="20"/>
                <w:szCs w:val="20"/>
              </w:rPr>
              <w:t xml:space="preserve"> </w:t>
            </w:r>
            <w:r w:rsidRPr="008C16DD">
              <w:rPr>
                <w:rFonts w:ascii="Arial" w:hAnsi="Arial" w:cs="Arial"/>
                <w:b/>
                <w:sz w:val="20"/>
                <w:szCs w:val="20"/>
              </w:rPr>
              <w:t>title</w:t>
            </w:r>
            <w:r w:rsidRPr="008C16DD">
              <w:rPr>
                <w:rFonts w:ascii="Arial" w:hAnsi="Arial" w:cs="Arial"/>
                <w:b/>
                <w:spacing w:val="-2"/>
                <w:sz w:val="20"/>
                <w:szCs w:val="20"/>
              </w:rPr>
              <w:t xml:space="preserve"> </w:t>
            </w:r>
            <w:r w:rsidRPr="008C16DD">
              <w:rPr>
                <w:rFonts w:ascii="Arial" w:hAnsi="Arial" w:cs="Arial"/>
                <w:b/>
                <w:sz w:val="20"/>
                <w:szCs w:val="20"/>
              </w:rPr>
              <w:t>of</w:t>
            </w:r>
            <w:r w:rsidRPr="008C16DD">
              <w:rPr>
                <w:rFonts w:ascii="Arial" w:hAnsi="Arial" w:cs="Arial"/>
                <w:b/>
                <w:spacing w:val="-3"/>
                <w:sz w:val="20"/>
                <w:szCs w:val="20"/>
              </w:rPr>
              <w:t xml:space="preserve"> </w:t>
            </w:r>
            <w:r w:rsidRPr="008C16DD">
              <w:rPr>
                <w:rFonts w:ascii="Arial" w:hAnsi="Arial" w:cs="Arial"/>
                <w:b/>
                <w:sz w:val="20"/>
                <w:szCs w:val="20"/>
              </w:rPr>
              <w:t>the</w:t>
            </w:r>
            <w:r w:rsidRPr="008C16DD">
              <w:rPr>
                <w:rFonts w:ascii="Arial" w:hAnsi="Arial" w:cs="Arial"/>
                <w:b/>
                <w:spacing w:val="-2"/>
                <w:sz w:val="20"/>
                <w:szCs w:val="20"/>
              </w:rPr>
              <w:t xml:space="preserve"> </w:t>
            </w:r>
            <w:r w:rsidRPr="008C16DD">
              <w:rPr>
                <w:rFonts w:ascii="Arial" w:hAnsi="Arial" w:cs="Arial"/>
                <w:b/>
                <w:sz w:val="20"/>
                <w:szCs w:val="20"/>
              </w:rPr>
              <w:t>article</w:t>
            </w:r>
            <w:r w:rsidRPr="008C16DD">
              <w:rPr>
                <w:rFonts w:ascii="Arial" w:hAnsi="Arial" w:cs="Arial"/>
                <w:b/>
                <w:spacing w:val="-3"/>
                <w:sz w:val="20"/>
                <w:szCs w:val="20"/>
              </w:rPr>
              <w:t xml:space="preserve"> </w:t>
            </w:r>
            <w:r w:rsidRPr="008C16DD">
              <w:rPr>
                <w:rFonts w:ascii="Arial" w:hAnsi="Arial" w:cs="Arial"/>
                <w:b/>
                <w:spacing w:val="-2"/>
                <w:sz w:val="20"/>
                <w:szCs w:val="20"/>
              </w:rPr>
              <w:t>suitable?</w:t>
            </w:r>
          </w:p>
          <w:p w14:paraId="629FB57C" w14:textId="77777777" w:rsidR="005D5985" w:rsidRPr="008C16DD" w:rsidRDefault="00522A6E">
            <w:pPr>
              <w:pStyle w:val="TableParagraph"/>
              <w:ind w:left="467"/>
              <w:rPr>
                <w:rFonts w:ascii="Arial" w:hAnsi="Arial" w:cs="Arial"/>
                <w:b/>
                <w:sz w:val="20"/>
                <w:szCs w:val="20"/>
              </w:rPr>
            </w:pPr>
            <w:r w:rsidRPr="008C16DD">
              <w:rPr>
                <w:rFonts w:ascii="Arial" w:hAnsi="Arial" w:cs="Arial"/>
                <w:b/>
                <w:sz w:val="20"/>
                <w:szCs w:val="20"/>
              </w:rPr>
              <w:t>(If</w:t>
            </w:r>
            <w:r w:rsidRPr="008C16DD">
              <w:rPr>
                <w:rFonts w:ascii="Arial" w:hAnsi="Arial" w:cs="Arial"/>
                <w:b/>
                <w:spacing w:val="-5"/>
                <w:sz w:val="20"/>
                <w:szCs w:val="20"/>
              </w:rPr>
              <w:t xml:space="preserve"> </w:t>
            </w:r>
            <w:r w:rsidRPr="008C16DD">
              <w:rPr>
                <w:rFonts w:ascii="Arial" w:hAnsi="Arial" w:cs="Arial"/>
                <w:b/>
                <w:sz w:val="20"/>
                <w:szCs w:val="20"/>
              </w:rPr>
              <w:t>not</w:t>
            </w:r>
            <w:r w:rsidRPr="008C16DD">
              <w:rPr>
                <w:rFonts w:ascii="Arial" w:hAnsi="Arial" w:cs="Arial"/>
                <w:b/>
                <w:spacing w:val="-5"/>
                <w:sz w:val="20"/>
                <w:szCs w:val="20"/>
              </w:rPr>
              <w:t xml:space="preserve"> </w:t>
            </w:r>
            <w:r w:rsidRPr="008C16DD">
              <w:rPr>
                <w:rFonts w:ascii="Arial" w:hAnsi="Arial" w:cs="Arial"/>
                <w:b/>
                <w:sz w:val="20"/>
                <w:szCs w:val="20"/>
              </w:rPr>
              <w:t>please</w:t>
            </w:r>
            <w:r w:rsidRPr="008C16DD">
              <w:rPr>
                <w:rFonts w:ascii="Arial" w:hAnsi="Arial" w:cs="Arial"/>
                <w:b/>
                <w:spacing w:val="-5"/>
                <w:sz w:val="20"/>
                <w:szCs w:val="20"/>
              </w:rPr>
              <w:t xml:space="preserve"> </w:t>
            </w:r>
            <w:r w:rsidRPr="008C16DD">
              <w:rPr>
                <w:rFonts w:ascii="Arial" w:hAnsi="Arial" w:cs="Arial"/>
                <w:b/>
                <w:sz w:val="20"/>
                <w:szCs w:val="20"/>
              </w:rPr>
              <w:t>suggest</w:t>
            </w:r>
            <w:r w:rsidRPr="008C16DD">
              <w:rPr>
                <w:rFonts w:ascii="Arial" w:hAnsi="Arial" w:cs="Arial"/>
                <w:b/>
                <w:spacing w:val="-5"/>
                <w:sz w:val="20"/>
                <w:szCs w:val="20"/>
              </w:rPr>
              <w:t xml:space="preserve"> </w:t>
            </w:r>
            <w:r w:rsidRPr="008C16DD">
              <w:rPr>
                <w:rFonts w:ascii="Arial" w:hAnsi="Arial" w:cs="Arial"/>
                <w:b/>
                <w:sz w:val="20"/>
                <w:szCs w:val="20"/>
              </w:rPr>
              <w:t>an</w:t>
            </w:r>
            <w:r w:rsidRPr="008C16DD">
              <w:rPr>
                <w:rFonts w:ascii="Arial" w:hAnsi="Arial" w:cs="Arial"/>
                <w:b/>
                <w:spacing w:val="-5"/>
                <w:sz w:val="20"/>
                <w:szCs w:val="20"/>
              </w:rPr>
              <w:t xml:space="preserve"> </w:t>
            </w:r>
            <w:r w:rsidRPr="008C16DD">
              <w:rPr>
                <w:rFonts w:ascii="Arial" w:hAnsi="Arial" w:cs="Arial"/>
                <w:b/>
                <w:sz w:val="20"/>
                <w:szCs w:val="20"/>
              </w:rPr>
              <w:t>alternative</w:t>
            </w:r>
            <w:r w:rsidRPr="008C16DD">
              <w:rPr>
                <w:rFonts w:ascii="Arial" w:hAnsi="Arial" w:cs="Arial"/>
                <w:b/>
                <w:spacing w:val="-5"/>
                <w:sz w:val="20"/>
                <w:szCs w:val="20"/>
              </w:rPr>
              <w:t xml:space="preserve"> </w:t>
            </w:r>
            <w:r w:rsidRPr="008C16DD">
              <w:rPr>
                <w:rFonts w:ascii="Arial" w:hAnsi="Arial" w:cs="Arial"/>
                <w:b/>
                <w:spacing w:val="-2"/>
                <w:sz w:val="20"/>
                <w:szCs w:val="20"/>
              </w:rPr>
              <w:t>title)</w:t>
            </w:r>
          </w:p>
        </w:tc>
        <w:tc>
          <w:tcPr>
            <w:tcW w:w="9356" w:type="dxa"/>
            <w:gridSpan w:val="2"/>
          </w:tcPr>
          <w:p w14:paraId="24023D13" w14:textId="77777777" w:rsidR="005D5985" w:rsidRPr="008C16DD" w:rsidRDefault="00522A6E">
            <w:pPr>
              <w:pStyle w:val="TableParagraph"/>
              <w:spacing w:line="228" w:lineRule="exact"/>
              <w:ind w:left="468"/>
              <w:rPr>
                <w:rFonts w:ascii="Arial" w:hAnsi="Arial" w:cs="Arial"/>
                <w:b/>
                <w:sz w:val="20"/>
                <w:szCs w:val="20"/>
              </w:rPr>
            </w:pPr>
            <w:r w:rsidRPr="008C16DD">
              <w:rPr>
                <w:rFonts w:ascii="Arial" w:hAnsi="Arial" w:cs="Arial"/>
                <w:b/>
                <w:sz w:val="20"/>
                <w:szCs w:val="20"/>
              </w:rPr>
              <w:t>Yes.</w:t>
            </w:r>
            <w:r w:rsidRPr="008C16DD">
              <w:rPr>
                <w:rFonts w:ascii="Arial" w:hAnsi="Arial" w:cs="Arial"/>
                <w:b/>
                <w:spacing w:val="-4"/>
                <w:sz w:val="20"/>
                <w:szCs w:val="20"/>
              </w:rPr>
              <w:t xml:space="preserve"> </w:t>
            </w:r>
            <w:r w:rsidRPr="008C16DD">
              <w:rPr>
                <w:rFonts w:ascii="Arial" w:hAnsi="Arial" w:cs="Arial"/>
                <w:b/>
                <w:spacing w:val="-2"/>
                <w:sz w:val="20"/>
                <w:szCs w:val="20"/>
              </w:rPr>
              <w:t>Suitable.</w:t>
            </w:r>
          </w:p>
        </w:tc>
        <w:tc>
          <w:tcPr>
            <w:tcW w:w="6444" w:type="dxa"/>
            <w:gridSpan w:val="2"/>
          </w:tcPr>
          <w:p w14:paraId="04EDD261" w14:textId="05BBC7D3" w:rsidR="005D5985" w:rsidRPr="008C16DD" w:rsidRDefault="00080425">
            <w:pPr>
              <w:pStyle w:val="TableParagraph"/>
              <w:ind w:left="0"/>
              <w:rPr>
                <w:rFonts w:ascii="Arial" w:hAnsi="Arial" w:cs="Arial"/>
                <w:sz w:val="20"/>
                <w:szCs w:val="20"/>
              </w:rPr>
            </w:pPr>
            <w:r w:rsidRPr="008C16DD">
              <w:rPr>
                <w:rFonts w:ascii="Arial" w:hAnsi="Arial" w:cs="Arial"/>
                <w:sz w:val="20"/>
                <w:szCs w:val="20"/>
              </w:rPr>
              <w:t>Yes</w:t>
            </w:r>
          </w:p>
        </w:tc>
      </w:tr>
      <w:tr w:rsidR="005D5985" w:rsidRPr="008C16DD" w14:paraId="5A254099" w14:textId="77777777">
        <w:trPr>
          <w:trHeight w:val="1262"/>
        </w:trPr>
        <w:tc>
          <w:tcPr>
            <w:tcW w:w="5352" w:type="dxa"/>
          </w:tcPr>
          <w:p w14:paraId="2031A6B9" w14:textId="77777777" w:rsidR="005D5985" w:rsidRPr="008C16DD" w:rsidRDefault="00522A6E">
            <w:pPr>
              <w:pStyle w:val="TableParagraph"/>
              <w:ind w:left="467" w:right="199"/>
              <w:rPr>
                <w:rFonts w:ascii="Arial" w:hAnsi="Arial" w:cs="Arial"/>
                <w:b/>
                <w:sz w:val="20"/>
                <w:szCs w:val="20"/>
              </w:rPr>
            </w:pPr>
            <w:r w:rsidRPr="008C16DD">
              <w:rPr>
                <w:rFonts w:ascii="Arial" w:hAnsi="Arial" w:cs="Arial"/>
                <w:b/>
                <w:sz w:val="20"/>
                <w:szCs w:val="20"/>
              </w:rPr>
              <w:t>Is the abstract of the article comprehensive? Do you suggest</w:t>
            </w:r>
            <w:r w:rsidRPr="008C16DD">
              <w:rPr>
                <w:rFonts w:ascii="Arial" w:hAnsi="Arial" w:cs="Arial"/>
                <w:b/>
                <w:spacing w:val="-4"/>
                <w:sz w:val="20"/>
                <w:szCs w:val="20"/>
              </w:rPr>
              <w:t xml:space="preserve"> </w:t>
            </w:r>
            <w:r w:rsidRPr="008C16DD">
              <w:rPr>
                <w:rFonts w:ascii="Arial" w:hAnsi="Arial" w:cs="Arial"/>
                <w:b/>
                <w:sz w:val="20"/>
                <w:szCs w:val="20"/>
              </w:rPr>
              <w:t>the</w:t>
            </w:r>
            <w:r w:rsidRPr="008C16DD">
              <w:rPr>
                <w:rFonts w:ascii="Arial" w:hAnsi="Arial" w:cs="Arial"/>
                <w:b/>
                <w:spacing w:val="-5"/>
                <w:sz w:val="20"/>
                <w:szCs w:val="20"/>
              </w:rPr>
              <w:t xml:space="preserve"> </w:t>
            </w:r>
            <w:r w:rsidRPr="008C16DD">
              <w:rPr>
                <w:rFonts w:ascii="Arial" w:hAnsi="Arial" w:cs="Arial"/>
                <w:b/>
                <w:sz w:val="20"/>
                <w:szCs w:val="20"/>
              </w:rPr>
              <w:t>addition</w:t>
            </w:r>
            <w:r w:rsidRPr="008C16DD">
              <w:rPr>
                <w:rFonts w:ascii="Arial" w:hAnsi="Arial" w:cs="Arial"/>
                <w:b/>
                <w:spacing w:val="-6"/>
                <w:sz w:val="20"/>
                <w:szCs w:val="20"/>
              </w:rPr>
              <w:t xml:space="preserve"> </w:t>
            </w:r>
            <w:r w:rsidRPr="008C16DD">
              <w:rPr>
                <w:rFonts w:ascii="Arial" w:hAnsi="Arial" w:cs="Arial"/>
                <w:b/>
                <w:sz w:val="20"/>
                <w:szCs w:val="20"/>
              </w:rPr>
              <w:t>(or</w:t>
            </w:r>
            <w:r w:rsidRPr="008C16DD">
              <w:rPr>
                <w:rFonts w:ascii="Arial" w:hAnsi="Arial" w:cs="Arial"/>
                <w:b/>
                <w:spacing w:val="-5"/>
                <w:sz w:val="20"/>
                <w:szCs w:val="20"/>
              </w:rPr>
              <w:t xml:space="preserve"> </w:t>
            </w:r>
            <w:r w:rsidRPr="008C16DD">
              <w:rPr>
                <w:rFonts w:ascii="Arial" w:hAnsi="Arial" w:cs="Arial"/>
                <w:b/>
                <w:sz w:val="20"/>
                <w:szCs w:val="20"/>
              </w:rPr>
              <w:t>deletion)</w:t>
            </w:r>
            <w:r w:rsidRPr="008C16DD">
              <w:rPr>
                <w:rFonts w:ascii="Arial" w:hAnsi="Arial" w:cs="Arial"/>
                <w:b/>
                <w:spacing w:val="-5"/>
                <w:sz w:val="20"/>
                <w:szCs w:val="20"/>
              </w:rPr>
              <w:t xml:space="preserve"> </w:t>
            </w:r>
            <w:r w:rsidRPr="008C16DD">
              <w:rPr>
                <w:rFonts w:ascii="Arial" w:hAnsi="Arial" w:cs="Arial"/>
                <w:b/>
                <w:sz w:val="20"/>
                <w:szCs w:val="20"/>
              </w:rPr>
              <w:t>of</w:t>
            </w:r>
            <w:r w:rsidRPr="008C16DD">
              <w:rPr>
                <w:rFonts w:ascii="Arial" w:hAnsi="Arial" w:cs="Arial"/>
                <w:b/>
                <w:spacing w:val="-5"/>
                <w:sz w:val="20"/>
                <w:szCs w:val="20"/>
              </w:rPr>
              <w:t xml:space="preserve"> </w:t>
            </w:r>
            <w:r w:rsidRPr="008C16DD">
              <w:rPr>
                <w:rFonts w:ascii="Arial" w:hAnsi="Arial" w:cs="Arial"/>
                <w:b/>
                <w:sz w:val="20"/>
                <w:szCs w:val="20"/>
              </w:rPr>
              <w:t>some</w:t>
            </w:r>
            <w:r w:rsidRPr="008C16DD">
              <w:rPr>
                <w:rFonts w:ascii="Arial" w:hAnsi="Arial" w:cs="Arial"/>
                <w:b/>
                <w:spacing w:val="-5"/>
                <w:sz w:val="20"/>
                <w:szCs w:val="20"/>
              </w:rPr>
              <w:t xml:space="preserve"> </w:t>
            </w:r>
            <w:r w:rsidRPr="008C16DD">
              <w:rPr>
                <w:rFonts w:ascii="Arial" w:hAnsi="Arial" w:cs="Arial"/>
                <w:b/>
                <w:sz w:val="20"/>
                <w:szCs w:val="20"/>
              </w:rPr>
              <w:t>points</w:t>
            </w:r>
            <w:r w:rsidRPr="008C16DD">
              <w:rPr>
                <w:rFonts w:ascii="Arial" w:hAnsi="Arial" w:cs="Arial"/>
                <w:b/>
                <w:spacing w:val="-6"/>
                <w:sz w:val="20"/>
                <w:szCs w:val="20"/>
              </w:rPr>
              <w:t xml:space="preserve"> </w:t>
            </w:r>
            <w:r w:rsidRPr="008C16DD">
              <w:rPr>
                <w:rFonts w:ascii="Arial" w:hAnsi="Arial" w:cs="Arial"/>
                <w:b/>
                <w:sz w:val="20"/>
                <w:szCs w:val="20"/>
              </w:rPr>
              <w:t>in</w:t>
            </w:r>
            <w:r w:rsidRPr="008C16DD">
              <w:rPr>
                <w:rFonts w:ascii="Arial" w:hAnsi="Arial" w:cs="Arial"/>
                <w:b/>
                <w:spacing w:val="-6"/>
                <w:sz w:val="20"/>
                <w:szCs w:val="20"/>
              </w:rPr>
              <w:t xml:space="preserve"> </w:t>
            </w:r>
            <w:r w:rsidRPr="008C16DD">
              <w:rPr>
                <w:rFonts w:ascii="Arial" w:hAnsi="Arial" w:cs="Arial"/>
                <w:b/>
                <w:sz w:val="20"/>
                <w:szCs w:val="20"/>
              </w:rPr>
              <w:t>this section? Please write your suggestions here.</w:t>
            </w:r>
          </w:p>
        </w:tc>
        <w:tc>
          <w:tcPr>
            <w:tcW w:w="9356" w:type="dxa"/>
            <w:gridSpan w:val="2"/>
          </w:tcPr>
          <w:p w14:paraId="2BD5CCF8" w14:textId="77777777" w:rsidR="005D5985" w:rsidRPr="008C16DD" w:rsidRDefault="00522A6E">
            <w:pPr>
              <w:pStyle w:val="TableParagraph"/>
              <w:spacing w:line="228" w:lineRule="exact"/>
              <w:ind w:left="468"/>
              <w:rPr>
                <w:rFonts w:ascii="Arial" w:hAnsi="Arial" w:cs="Arial"/>
                <w:b/>
                <w:sz w:val="20"/>
                <w:szCs w:val="20"/>
              </w:rPr>
            </w:pPr>
            <w:r w:rsidRPr="008C16DD">
              <w:rPr>
                <w:rFonts w:ascii="Arial" w:hAnsi="Arial" w:cs="Arial"/>
                <w:b/>
                <w:sz w:val="20"/>
                <w:szCs w:val="20"/>
              </w:rPr>
              <w:t>Yes.</w:t>
            </w:r>
            <w:r w:rsidRPr="008C16DD">
              <w:rPr>
                <w:rFonts w:ascii="Arial" w:hAnsi="Arial" w:cs="Arial"/>
                <w:b/>
                <w:spacing w:val="-5"/>
                <w:sz w:val="20"/>
                <w:szCs w:val="20"/>
              </w:rPr>
              <w:t xml:space="preserve"> </w:t>
            </w:r>
            <w:r w:rsidRPr="008C16DD">
              <w:rPr>
                <w:rFonts w:ascii="Arial" w:hAnsi="Arial" w:cs="Arial"/>
                <w:b/>
                <w:sz w:val="20"/>
                <w:szCs w:val="20"/>
              </w:rPr>
              <w:t>Adequate.</w:t>
            </w:r>
            <w:r w:rsidRPr="008C16DD">
              <w:rPr>
                <w:rFonts w:ascii="Arial" w:hAnsi="Arial" w:cs="Arial"/>
                <w:b/>
                <w:spacing w:val="-6"/>
                <w:sz w:val="20"/>
                <w:szCs w:val="20"/>
              </w:rPr>
              <w:t xml:space="preserve"> </w:t>
            </w:r>
            <w:r w:rsidRPr="008C16DD">
              <w:rPr>
                <w:rFonts w:ascii="Arial" w:hAnsi="Arial" w:cs="Arial"/>
                <w:b/>
                <w:sz w:val="20"/>
                <w:szCs w:val="20"/>
              </w:rPr>
              <w:t>Minor</w:t>
            </w:r>
            <w:r w:rsidRPr="008C16DD">
              <w:rPr>
                <w:rFonts w:ascii="Arial" w:hAnsi="Arial" w:cs="Arial"/>
                <w:b/>
                <w:spacing w:val="-4"/>
                <w:sz w:val="20"/>
                <w:szCs w:val="20"/>
              </w:rPr>
              <w:t xml:space="preserve"> </w:t>
            </w:r>
            <w:r w:rsidRPr="008C16DD">
              <w:rPr>
                <w:rFonts w:ascii="Arial" w:hAnsi="Arial" w:cs="Arial"/>
                <w:b/>
                <w:spacing w:val="-2"/>
                <w:sz w:val="20"/>
                <w:szCs w:val="20"/>
              </w:rPr>
              <w:t>corrections</w:t>
            </w:r>
          </w:p>
        </w:tc>
        <w:tc>
          <w:tcPr>
            <w:tcW w:w="6444" w:type="dxa"/>
            <w:gridSpan w:val="2"/>
          </w:tcPr>
          <w:p w14:paraId="4424FDB1" w14:textId="7444C926" w:rsidR="005D5985" w:rsidRPr="008C16DD" w:rsidRDefault="00080425">
            <w:pPr>
              <w:pStyle w:val="TableParagraph"/>
              <w:ind w:left="0"/>
              <w:rPr>
                <w:rFonts w:ascii="Arial" w:hAnsi="Arial" w:cs="Arial"/>
                <w:sz w:val="20"/>
                <w:szCs w:val="20"/>
              </w:rPr>
            </w:pPr>
            <w:r w:rsidRPr="008C16DD">
              <w:rPr>
                <w:rFonts w:ascii="Arial" w:hAnsi="Arial" w:cs="Arial"/>
                <w:sz w:val="20"/>
                <w:szCs w:val="20"/>
              </w:rPr>
              <w:t>Yes</w:t>
            </w:r>
          </w:p>
        </w:tc>
      </w:tr>
      <w:tr w:rsidR="005D5985" w:rsidRPr="008C16DD" w14:paraId="5C129906" w14:textId="77777777">
        <w:trPr>
          <w:trHeight w:val="705"/>
        </w:trPr>
        <w:tc>
          <w:tcPr>
            <w:tcW w:w="5352" w:type="dxa"/>
          </w:tcPr>
          <w:p w14:paraId="622C0A7E" w14:textId="77777777" w:rsidR="005D5985" w:rsidRPr="008C16DD" w:rsidRDefault="00522A6E">
            <w:pPr>
              <w:pStyle w:val="TableParagraph"/>
              <w:ind w:left="467" w:right="199"/>
              <w:rPr>
                <w:rFonts w:ascii="Arial" w:hAnsi="Arial" w:cs="Arial"/>
                <w:b/>
                <w:sz w:val="20"/>
                <w:szCs w:val="20"/>
              </w:rPr>
            </w:pPr>
            <w:r w:rsidRPr="008C16DD">
              <w:rPr>
                <w:rFonts w:ascii="Arial" w:hAnsi="Arial" w:cs="Arial"/>
                <w:b/>
                <w:sz w:val="20"/>
                <w:szCs w:val="20"/>
              </w:rPr>
              <w:t>Is</w:t>
            </w:r>
            <w:r w:rsidRPr="008C16DD">
              <w:rPr>
                <w:rFonts w:ascii="Arial" w:hAnsi="Arial" w:cs="Arial"/>
                <w:b/>
                <w:spacing w:val="-8"/>
                <w:sz w:val="20"/>
                <w:szCs w:val="20"/>
              </w:rPr>
              <w:t xml:space="preserve"> </w:t>
            </w:r>
            <w:r w:rsidRPr="008C16DD">
              <w:rPr>
                <w:rFonts w:ascii="Arial" w:hAnsi="Arial" w:cs="Arial"/>
                <w:b/>
                <w:sz w:val="20"/>
                <w:szCs w:val="20"/>
              </w:rPr>
              <w:t>the</w:t>
            </w:r>
            <w:r w:rsidRPr="008C16DD">
              <w:rPr>
                <w:rFonts w:ascii="Arial" w:hAnsi="Arial" w:cs="Arial"/>
                <w:b/>
                <w:spacing w:val="-4"/>
                <w:sz w:val="20"/>
                <w:szCs w:val="20"/>
              </w:rPr>
              <w:t xml:space="preserve"> </w:t>
            </w:r>
            <w:r w:rsidRPr="008C16DD">
              <w:rPr>
                <w:rFonts w:ascii="Arial" w:hAnsi="Arial" w:cs="Arial"/>
                <w:b/>
                <w:sz w:val="20"/>
                <w:szCs w:val="20"/>
              </w:rPr>
              <w:t>manuscript</w:t>
            </w:r>
            <w:r w:rsidRPr="008C16DD">
              <w:rPr>
                <w:rFonts w:ascii="Arial" w:hAnsi="Arial" w:cs="Arial"/>
                <w:b/>
                <w:spacing w:val="-7"/>
                <w:sz w:val="20"/>
                <w:szCs w:val="20"/>
              </w:rPr>
              <w:t xml:space="preserve"> </w:t>
            </w:r>
            <w:r w:rsidRPr="008C16DD">
              <w:rPr>
                <w:rFonts w:ascii="Arial" w:hAnsi="Arial" w:cs="Arial"/>
                <w:b/>
                <w:sz w:val="20"/>
                <w:szCs w:val="20"/>
              </w:rPr>
              <w:t>scientifically,</w:t>
            </w:r>
            <w:r w:rsidRPr="008C16DD">
              <w:rPr>
                <w:rFonts w:ascii="Arial" w:hAnsi="Arial" w:cs="Arial"/>
                <w:b/>
                <w:spacing w:val="-7"/>
                <w:sz w:val="20"/>
                <w:szCs w:val="20"/>
              </w:rPr>
              <w:t xml:space="preserve"> </w:t>
            </w:r>
            <w:r w:rsidRPr="008C16DD">
              <w:rPr>
                <w:rFonts w:ascii="Arial" w:hAnsi="Arial" w:cs="Arial"/>
                <w:b/>
                <w:sz w:val="20"/>
                <w:szCs w:val="20"/>
              </w:rPr>
              <w:t>correct?</w:t>
            </w:r>
            <w:r w:rsidRPr="008C16DD">
              <w:rPr>
                <w:rFonts w:ascii="Arial" w:hAnsi="Arial" w:cs="Arial"/>
                <w:b/>
                <w:spacing w:val="-8"/>
                <w:sz w:val="20"/>
                <w:szCs w:val="20"/>
              </w:rPr>
              <w:t xml:space="preserve"> </w:t>
            </w:r>
            <w:r w:rsidRPr="008C16DD">
              <w:rPr>
                <w:rFonts w:ascii="Arial" w:hAnsi="Arial" w:cs="Arial"/>
                <w:b/>
                <w:sz w:val="20"/>
                <w:szCs w:val="20"/>
              </w:rPr>
              <w:t>Please</w:t>
            </w:r>
            <w:r w:rsidRPr="008C16DD">
              <w:rPr>
                <w:rFonts w:ascii="Arial" w:hAnsi="Arial" w:cs="Arial"/>
                <w:b/>
                <w:spacing w:val="-7"/>
                <w:sz w:val="20"/>
                <w:szCs w:val="20"/>
              </w:rPr>
              <w:t xml:space="preserve"> </w:t>
            </w:r>
            <w:r w:rsidRPr="008C16DD">
              <w:rPr>
                <w:rFonts w:ascii="Arial" w:hAnsi="Arial" w:cs="Arial"/>
                <w:b/>
                <w:sz w:val="20"/>
                <w:szCs w:val="20"/>
              </w:rPr>
              <w:t xml:space="preserve">write </w:t>
            </w:r>
            <w:r w:rsidRPr="008C16DD">
              <w:rPr>
                <w:rFonts w:ascii="Arial" w:hAnsi="Arial" w:cs="Arial"/>
                <w:b/>
                <w:spacing w:val="-2"/>
                <w:sz w:val="20"/>
                <w:szCs w:val="20"/>
              </w:rPr>
              <w:t>here.</w:t>
            </w:r>
          </w:p>
        </w:tc>
        <w:tc>
          <w:tcPr>
            <w:tcW w:w="9356" w:type="dxa"/>
            <w:gridSpan w:val="2"/>
          </w:tcPr>
          <w:p w14:paraId="4E9B669A" w14:textId="77777777" w:rsidR="005D5985" w:rsidRPr="008C16DD" w:rsidRDefault="00522A6E">
            <w:pPr>
              <w:pStyle w:val="TableParagraph"/>
              <w:spacing w:line="223" w:lineRule="exact"/>
              <w:ind w:left="108"/>
              <w:rPr>
                <w:rFonts w:ascii="Arial" w:hAnsi="Arial" w:cs="Arial"/>
                <w:sz w:val="20"/>
                <w:szCs w:val="20"/>
              </w:rPr>
            </w:pPr>
            <w:r w:rsidRPr="008C16DD">
              <w:rPr>
                <w:rFonts w:ascii="Arial" w:hAnsi="Arial" w:cs="Arial"/>
                <w:sz w:val="20"/>
                <w:szCs w:val="20"/>
              </w:rPr>
              <w:t>Yes.</w:t>
            </w:r>
            <w:r w:rsidRPr="008C16DD">
              <w:rPr>
                <w:rFonts w:ascii="Arial" w:hAnsi="Arial" w:cs="Arial"/>
                <w:spacing w:val="-4"/>
                <w:sz w:val="20"/>
                <w:szCs w:val="20"/>
              </w:rPr>
              <w:t xml:space="preserve"> </w:t>
            </w:r>
            <w:r w:rsidRPr="008C16DD">
              <w:rPr>
                <w:rFonts w:ascii="Arial" w:hAnsi="Arial" w:cs="Arial"/>
                <w:sz w:val="20"/>
                <w:szCs w:val="20"/>
              </w:rPr>
              <w:t>It</w:t>
            </w:r>
            <w:r w:rsidRPr="008C16DD">
              <w:rPr>
                <w:rFonts w:ascii="Arial" w:hAnsi="Arial" w:cs="Arial"/>
                <w:spacing w:val="-5"/>
                <w:sz w:val="20"/>
                <w:szCs w:val="20"/>
              </w:rPr>
              <w:t xml:space="preserve"> </w:t>
            </w:r>
            <w:r w:rsidRPr="008C16DD">
              <w:rPr>
                <w:rFonts w:ascii="Arial" w:hAnsi="Arial" w:cs="Arial"/>
                <w:sz w:val="20"/>
                <w:szCs w:val="20"/>
              </w:rPr>
              <w:t>is</w:t>
            </w:r>
            <w:r w:rsidRPr="008C16DD">
              <w:rPr>
                <w:rFonts w:ascii="Arial" w:hAnsi="Arial" w:cs="Arial"/>
                <w:spacing w:val="-5"/>
                <w:sz w:val="20"/>
                <w:szCs w:val="20"/>
              </w:rPr>
              <w:t xml:space="preserve"> </w:t>
            </w:r>
            <w:r w:rsidRPr="008C16DD">
              <w:rPr>
                <w:rFonts w:ascii="Arial" w:hAnsi="Arial" w:cs="Arial"/>
                <w:sz w:val="20"/>
                <w:szCs w:val="20"/>
              </w:rPr>
              <w:t>correct.</w:t>
            </w:r>
            <w:r w:rsidRPr="008C16DD">
              <w:rPr>
                <w:rFonts w:ascii="Arial" w:hAnsi="Arial" w:cs="Arial"/>
                <w:spacing w:val="-3"/>
                <w:sz w:val="20"/>
                <w:szCs w:val="20"/>
              </w:rPr>
              <w:t xml:space="preserve"> </w:t>
            </w:r>
            <w:r w:rsidRPr="008C16DD">
              <w:rPr>
                <w:rFonts w:ascii="Arial" w:hAnsi="Arial" w:cs="Arial"/>
                <w:sz w:val="20"/>
                <w:szCs w:val="20"/>
              </w:rPr>
              <w:t>But</w:t>
            </w:r>
            <w:r w:rsidRPr="008C16DD">
              <w:rPr>
                <w:rFonts w:ascii="Arial" w:hAnsi="Arial" w:cs="Arial"/>
                <w:spacing w:val="-5"/>
                <w:sz w:val="20"/>
                <w:szCs w:val="20"/>
              </w:rPr>
              <w:t xml:space="preserve"> </w:t>
            </w:r>
            <w:r w:rsidRPr="008C16DD">
              <w:rPr>
                <w:rFonts w:ascii="Arial" w:hAnsi="Arial" w:cs="Arial"/>
                <w:sz w:val="20"/>
                <w:szCs w:val="20"/>
              </w:rPr>
              <w:t>needs</w:t>
            </w:r>
            <w:r w:rsidRPr="008C16DD">
              <w:rPr>
                <w:rFonts w:ascii="Arial" w:hAnsi="Arial" w:cs="Arial"/>
                <w:spacing w:val="-5"/>
                <w:sz w:val="20"/>
                <w:szCs w:val="20"/>
              </w:rPr>
              <w:t xml:space="preserve"> </w:t>
            </w:r>
            <w:r w:rsidRPr="008C16DD">
              <w:rPr>
                <w:rFonts w:ascii="Arial" w:hAnsi="Arial" w:cs="Arial"/>
                <w:sz w:val="20"/>
                <w:szCs w:val="20"/>
              </w:rPr>
              <w:t>to</w:t>
            </w:r>
            <w:r w:rsidRPr="008C16DD">
              <w:rPr>
                <w:rFonts w:ascii="Arial" w:hAnsi="Arial" w:cs="Arial"/>
                <w:spacing w:val="-2"/>
                <w:sz w:val="20"/>
                <w:szCs w:val="20"/>
              </w:rPr>
              <w:t xml:space="preserve"> </w:t>
            </w:r>
            <w:r w:rsidRPr="008C16DD">
              <w:rPr>
                <w:rFonts w:ascii="Arial" w:hAnsi="Arial" w:cs="Arial"/>
                <w:sz w:val="20"/>
                <w:szCs w:val="20"/>
              </w:rPr>
              <w:t>improve</w:t>
            </w:r>
            <w:r w:rsidRPr="008C16DD">
              <w:rPr>
                <w:rFonts w:ascii="Arial" w:hAnsi="Arial" w:cs="Arial"/>
                <w:spacing w:val="-4"/>
                <w:sz w:val="20"/>
                <w:szCs w:val="20"/>
              </w:rPr>
              <w:t xml:space="preserve"> </w:t>
            </w:r>
            <w:r w:rsidRPr="008C16DD">
              <w:rPr>
                <w:rFonts w:ascii="Arial" w:hAnsi="Arial" w:cs="Arial"/>
                <w:sz w:val="20"/>
                <w:szCs w:val="20"/>
              </w:rPr>
              <w:t>the</w:t>
            </w:r>
            <w:r w:rsidRPr="008C16DD">
              <w:rPr>
                <w:rFonts w:ascii="Arial" w:hAnsi="Arial" w:cs="Arial"/>
                <w:spacing w:val="-4"/>
                <w:sz w:val="20"/>
                <w:szCs w:val="20"/>
              </w:rPr>
              <w:t xml:space="preserve"> </w:t>
            </w:r>
            <w:r w:rsidRPr="008C16DD">
              <w:rPr>
                <w:rFonts w:ascii="Arial" w:hAnsi="Arial" w:cs="Arial"/>
                <w:spacing w:val="-2"/>
                <w:sz w:val="20"/>
                <w:szCs w:val="20"/>
              </w:rPr>
              <w:t>language.</w:t>
            </w:r>
          </w:p>
        </w:tc>
        <w:tc>
          <w:tcPr>
            <w:tcW w:w="6444" w:type="dxa"/>
            <w:gridSpan w:val="2"/>
          </w:tcPr>
          <w:p w14:paraId="3ABC1230" w14:textId="36A4B4DC" w:rsidR="005D5985" w:rsidRPr="008C16DD" w:rsidRDefault="00080425">
            <w:pPr>
              <w:pStyle w:val="TableParagraph"/>
              <w:ind w:left="0"/>
              <w:rPr>
                <w:rFonts w:ascii="Arial" w:hAnsi="Arial" w:cs="Arial"/>
                <w:sz w:val="20"/>
                <w:szCs w:val="20"/>
              </w:rPr>
            </w:pPr>
            <w:r w:rsidRPr="008C16DD">
              <w:rPr>
                <w:rFonts w:ascii="Arial" w:hAnsi="Arial" w:cs="Arial"/>
                <w:sz w:val="20"/>
                <w:szCs w:val="20"/>
              </w:rPr>
              <w:t>Yes</w:t>
            </w:r>
          </w:p>
        </w:tc>
      </w:tr>
      <w:tr w:rsidR="005D5985" w:rsidRPr="008C16DD" w14:paraId="0559CF1E" w14:textId="77777777">
        <w:trPr>
          <w:trHeight w:val="702"/>
        </w:trPr>
        <w:tc>
          <w:tcPr>
            <w:tcW w:w="5352" w:type="dxa"/>
          </w:tcPr>
          <w:p w14:paraId="50854FFF" w14:textId="77777777" w:rsidR="005D5985" w:rsidRPr="008C16DD" w:rsidRDefault="00522A6E">
            <w:pPr>
              <w:pStyle w:val="TableParagraph"/>
              <w:spacing w:line="230" w:lineRule="exact"/>
              <w:ind w:left="467" w:right="199"/>
              <w:rPr>
                <w:rFonts w:ascii="Arial" w:hAnsi="Arial" w:cs="Arial"/>
                <w:b/>
                <w:sz w:val="20"/>
                <w:szCs w:val="20"/>
              </w:rPr>
            </w:pPr>
            <w:r w:rsidRPr="008C16DD">
              <w:rPr>
                <w:rFonts w:ascii="Arial" w:hAnsi="Arial" w:cs="Arial"/>
                <w:b/>
                <w:sz w:val="20"/>
                <w:szCs w:val="20"/>
              </w:rPr>
              <w:t>Are</w:t>
            </w:r>
            <w:r w:rsidRPr="008C16DD">
              <w:rPr>
                <w:rFonts w:ascii="Arial" w:hAnsi="Arial" w:cs="Arial"/>
                <w:b/>
                <w:spacing w:val="-5"/>
                <w:sz w:val="20"/>
                <w:szCs w:val="20"/>
              </w:rPr>
              <w:t xml:space="preserve"> </w:t>
            </w:r>
            <w:r w:rsidRPr="008C16DD">
              <w:rPr>
                <w:rFonts w:ascii="Arial" w:hAnsi="Arial" w:cs="Arial"/>
                <w:b/>
                <w:sz w:val="20"/>
                <w:szCs w:val="20"/>
              </w:rPr>
              <w:t>the</w:t>
            </w:r>
            <w:r w:rsidRPr="008C16DD">
              <w:rPr>
                <w:rFonts w:ascii="Arial" w:hAnsi="Arial" w:cs="Arial"/>
                <w:b/>
                <w:spacing w:val="-5"/>
                <w:sz w:val="20"/>
                <w:szCs w:val="20"/>
              </w:rPr>
              <w:t xml:space="preserve"> </w:t>
            </w:r>
            <w:r w:rsidRPr="008C16DD">
              <w:rPr>
                <w:rFonts w:ascii="Arial" w:hAnsi="Arial" w:cs="Arial"/>
                <w:b/>
                <w:sz w:val="20"/>
                <w:szCs w:val="20"/>
              </w:rPr>
              <w:t>references</w:t>
            </w:r>
            <w:r w:rsidRPr="008C16DD">
              <w:rPr>
                <w:rFonts w:ascii="Arial" w:hAnsi="Arial" w:cs="Arial"/>
                <w:b/>
                <w:spacing w:val="-6"/>
                <w:sz w:val="20"/>
                <w:szCs w:val="20"/>
              </w:rPr>
              <w:t xml:space="preserve"> </w:t>
            </w:r>
            <w:r w:rsidRPr="008C16DD">
              <w:rPr>
                <w:rFonts w:ascii="Arial" w:hAnsi="Arial" w:cs="Arial"/>
                <w:b/>
                <w:sz w:val="20"/>
                <w:szCs w:val="20"/>
              </w:rPr>
              <w:t>sufficient</w:t>
            </w:r>
            <w:r w:rsidRPr="008C16DD">
              <w:rPr>
                <w:rFonts w:ascii="Arial" w:hAnsi="Arial" w:cs="Arial"/>
                <w:b/>
                <w:spacing w:val="-3"/>
                <w:sz w:val="20"/>
                <w:szCs w:val="20"/>
              </w:rPr>
              <w:t xml:space="preserve"> </w:t>
            </w:r>
            <w:r w:rsidRPr="008C16DD">
              <w:rPr>
                <w:rFonts w:ascii="Arial" w:hAnsi="Arial" w:cs="Arial"/>
                <w:b/>
                <w:sz w:val="20"/>
                <w:szCs w:val="20"/>
              </w:rPr>
              <w:t>and</w:t>
            </w:r>
            <w:r w:rsidRPr="008C16DD">
              <w:rPr>
                <w:rFonts w:ascii="Arial" w:hAnsi="Arial" w:cs="Arial"/>
                <w:b/>
                <w:spacing w:val="-6"/>
                <w:sz w:val="20"/>
                <w:szCs w:val="20"/>
              </w:rPr>
              <w:t xml:space="preserve"> </w:t>
            </w:r>
            <w:r w:rsidRPr="008C16DD">
              <w:rPr>
                <w:rFonts w:ascii="Arial" w:hAnsi="Arial" w:cs="Arial"/>
                <w:b/>
                <w:sz w:val="20"/>
                <w:szCs w:val="20"/>
              </w:rPr>
              <w:t>recent?</w:t>
            </w:r>
            <w:r w:rsidRPr="008C16DD">
              <w:rPr>
                <w:rFonts w:ascii="Arial" w:hAnsi="Arial" w:cs="Arial"/>
                <w:b/>
                <w:spacing w:val="-5"/>
                <w:sz w:val="20"/>
                <w:szCs w:val="20"/>
              </w:rPr>
              <w:t xml:space="preserve"> </w:t>
            </w:r>
            <w:r w:rsidRPr="008C16DD">
              <w:rPr>
                <w:rFonts w:ascii="Arial" w:hAnsi="Arial" w:cs="Arial"/>
                <w:b/>
                <w:sz w:val="20"/>
                <w:szCs w:val="20"/>
              </w:rPr>
              <w:t>If</w:t>
            </w:r>
            <w:r w:rsidRPr="008C16DD">
              <w:rPr>
                <w:rFonts w:ascii="Arial" w:hAnsi="Arial" w:cs="Arial"/>
                <w:b/>
                <w:spacing w:val="-5"/>
                <w:sz w:val="20"/>
                <w:szCs w:val="20"/>
              </w:rPr>
              <w:t xml:space="preserve"> </w:t>
            </w:r>
            <w:r w:rsidRPr="008C16DD">
              <w:rPr>
                <w:rFonts w:ascii="Arial" w:hAnsi="Arial" w:cs="Arial"/>
                <w:b/>
                <w:sz w:val="20"/>
                <w:szCs w:val="20"/>
              </w:rPr>
              <w:t>you</w:t>
            </w:r>
            <w:r w:rsidRPr="008C16DD">
              <w:rPr>
                <w:rFonts w:ascii="Arial" w:hAnsi="Arial" w:cs="Arial"/>
                <w:b/>
                <w:spacing w:val="-6"/>
                <w:sz w:val="20"/>
                <w:szCs w:val="20"/>
              </w:rPr>
              <w:t xml:space="preserve"> </w:t>
            </w:r>
            <w:r w:rsidRPr="008C16DD">
              <w:rPr>
                <w:rFonts w:ascii="Arial" w:hAnsi="Arial" w:cs="Arial"/>
                <w:b/>
                <w:sz w:val="20"/>
                <w:szCs w:val="20"/>
              </w:rPr>
              <w:t>have suggestions of additional references, please mention them in the review form.</w:t>
            </w:r>
          </w:p>
        </w:tc>
        <w:tc>
          <w:tcPr>
            <w:tcW w:w="9356" w:type="dxa"/>
            <w:gridSpan w:val="2"/>
          </w:tcPr>
          <w:p w14:paraId="255ADB28" w14:textId="77777777" w:rsidR="005D5985" w:rsidRPr="008C16DD" w:rsidRDefault="00522A6E">
            <w:pPr>
              <w:pStyle w:val="TableParagraph"/>
              <w:spacing w:line="223" w:lineRule="exact"/>
              <w:ind w:left="108"/>
              <w:rPr>
                <w:rFonts w:ascii="Arial" w:hAnsi="Arial" w:cs="Arial"/>
                <w:sz w:val="20"/>
                <w:szCs w:val="20"/>
              </w:rPr>
            </w:pPr>
            <w:r w:rsidRPr="008C16DD">
              <w:rPr>
                <w:rFonts w:ascii="Arial" w:hAnsi="Arial" w:cs="Arial"/>
                <w:sz w:val="20"/>
                <w:szCs w:val="20"/>
              </w:rPr>
              <w:t>Yes.</w:t>
            </w:r>
            <w:r w:rsidRPr="008C16DD">
              <w:rPr>
                <w:rFonts w:ascii="Arial" w:hAnsi="Arial" w:cs="Arial"/>
                <w:spacing w:val="-6"/>
                <w:sz w:val="20"/>
                <w:szCs w:val="20"/>
              </w:rPr>
              <w:t xml:space="preserve"> </w:t>
            </w:r>
            <w:r w:rsidRPr="008C16DD">
              <w:rPr>
                <w:rFonts w:ascii="Arial" w:hAnsi="Arial" w:cs="Arial"/>
                <w:sz w:val="20"/>
                <w:szCs w:val="20"/>
              </w:rPr>
              <w:t>Sufficient.</w:t>
            </w:r>
            <w:r w:rsidRPr="008C16DD">
              <w:rPr>
                <w:rFonts w:ascii="Arial" w:hAnsi="Arial" w:cs="Arial"/>
                <w:spacing w:val="-5"/>
                <w:sz w:val="20"/>
                <w:szCs w:val="20"/>
              </w:rPr>
              <w:t xml:space="preserve"> </w:t>
            </w:r>
            <w:r w:rsidRPr="008C16DD">
              <w:rPr>
                <w:rFonts w:ascii="Arial" w:hAnsi="Arial" w:cs="Arial"/>
                <w:sz w:val="20"/>
                <w:szCs w:val="20"/>
              </w:rPr>
              <w:t>But,</w:t>
            </w:r>
            <w:r w:rsidRPr="008C16DD">
              <w:rPr>
                <w:rFonts w:ascii="Arial" w:hAnsi="Arial" w:cs="Arial"/>
                <w:spacing w:val="-6"/>
                <w:sz w:val="20"/>
                <w:szCs w:val="20"/>
              </w:rPr>
              <w:t xml:space="preserve"> </w:t>
            </w:r>
            <w:r w:rsidRPr="008C16DD">
              <w:rPr>
                <w:rFonts w:ascii="Arial" w:hAnsi="Arial" w:cs="Arial"/>
                <w:sz w:val="20"/>
                <w:szCs w:val="20"/>
              </w:rPr>
              <w:t>not</w:t>
            </w:r>
            <w:r w:rsidRPr="008C16DD">
              <w:rPr>
                <w:rFonts w:ascii="Arial" w:hAnsi="Arial" w:cs="Arial"/>
                <w:spacing w:val="-4"/>
                <w:sz w:val="20"/>
                <w:szCs w:val="20"/>
              </w:rPr>
              <w:t xml:space="preserve"> </w:t>
            </w:r>
            <w:r w:rsidRPr="008C16DD">
              <w:rPr>
                <w:rFonts w:ascii="Arial" w:hAnsi="Arial" w:cs="Arial"/>
                <w:sz w:val="20"/>
                <w:szCs w:val="20"/>
              </w:rPr>
              <w:t>written</w:t>
            </w:r>
            <w:r w:rsidRPr="008C16DD">
              <w:rPr>
                <w:rFonts w:ascii="Arial" w:hAnsi="Arial" w:cs="Arial"/>
                <w:spacing w:val="-7"/>
                <w:sz w:val="20"/>
                <w:szCs w:val="20"/>
              </w:rPr>
              <w:t xml:space="preserve"> </w:t>
            </w:r>
            <w:r w:rsidRPr="008C16DD">
              <w:rPr>
                <w:rFonts w:ascii="Arial" w:hAnsi="Arial" w:cs="Arial"/>
                <w:spacing w:val="-2"/>
                <w:sz w:val="20"/>
                <w:szCs w:val="20"/>
              </w:rPr>
              <w:t>scientifically.</w:t>
            </w:r>
          </w:p>
        </w:tc>
        <w:tc>
          <w:tcPr>
            <w:tcW w:w="6444" w:type="dxa"/>
            <w:gridSpan w:val="2"/>
          </w:tcPr>
          <w:p w14:paraId="29964820" w14:textId="393C5150" w:rsidR="005D5985" w:rsidRPr="008C16DD" w:rsidRDefault="00080425">
            <w:pPr>
              <w:pStyle w:val="TableParagraph"/>
              <w:ind w:left="0"/>
              <w:rPr>
                <w:rFonts w:ascii="Arial" w:hAnsi="Arial" w:cs="Arial"/>
                <w:sz w:val="20"/>
                <w:szCs w:val="20"/>
              </w:rPr>
            </w:pPr>
            <w:r w:rsidRPr="008C16DD">
              <w:rPr>
                <w:rFonts w:ascii="Arial" w:hAnsi="Arial" w:cs="Arial"/>
                <w:sz w:val="20"/>
                <w:szCs w:val="20"/>
              </w:rPr>
              <w:t>Yes</w:t>
            </w:r>
          </w:p>
        </w:tc>
      </w:tr>
      <w:tr w:rsidR="005D5985" w:rsidRPr="008C16DD" w14:paraId="4482701E" w14:textId="77777777">
        <w:trPr>
          <w:trHeight w:val="688"/>
        </w:trPr>
        <w:tc>
          <w:tcPr>
            <w:tcW w:w="5352" w:type="dxa"/>
          </w:tcPr>
          <w:p w14:paraId="616B5D0E" w14:textId="77777777" w:rsidR="005D5985" w:rsidRPr="008C16DD" w:rsidRDefault="00522A6E">
            <w:pPr>
              <w:pStyle w:val="TableParagraph"/>
              <w:ind w:left="467" w:right="199"/>
              <w:rPr>
                <w:rFonts w:ascii="Arial" w:hAnsi="Arial" w:cs="Arial"/>
                <w:b/>
                <w:sz w:val="20"/>
                <w:szCs w:val="20"/>
              </w:rPr>
            </w:pPr>
            <w:r w:rsidRPr="008C16DD">
              <w:rPr>
                <w:rFonts w:ascii="Arial" w:hAnsi="Arial" w:cs="Arial"/>
                <w:b/>
                <w:sz w:val="20"/>
                <w:szCs w:val="20"/>
              </w:rPr>
              <w:t>Is</w:t>
            </w:r>
            <w:r w:rsidRPr="008C16DD">
              <w:rPr>
                <w:rFonts w:ascii="Arial" w:hAnsi="Arial" w:cs="Arial"/>
                <w:b/>
                <w:spacing w:val="-7"/>
                <w:sz w:val="20"/>
                <w:szCs w:val="20"/>
              </w:rPr>
              <w:t xml:space="preserve"> </w:t>
            </w:r>
            <w:r w:rsidRPr="008C16DD">
              <w:rPr>
                <w:rFonts w:ascii="Arial" w:hAnsi="Arial" w:cs="Arial"/>
                <w:b/>
                <w:sz w:val="20"/>
                <w:szCs w:val="20"/>
              </w:rPr>
              <w:t>the</w:t>
            </w:r>
            <w:r w:rsidRPr="008C16DD">
              <w:rPr>
                <w:rFonts w:ascii="Arial" w:hAnsi="Arial" w:cs="Arial"/>
                <w:b/>
                <w:spacing w:val="-5"/>
                <w:sz w:val="20"/>
                <w:szCs w:val="20"/>
              </w:rPr>
              <w:t xml:space="preserve"> </w:t>
            </w:r>
            <w:r w:rsidRPr="008C16DD">
              <w:rPr>
                <w:rFonts w:ascii="Arial" w:hAnsi="Arial" w:cs="Arial"/>
                <w:b/>
                <w:sz w:val="20"/>
                <w:szCs w:val="20"/>
              </w:rPr>
              <w:t>language/English</w:t>
            </w:r>
            <w:r w:rsidRPr="008C16DD">
              <w:rPr>
                <w:rFonts w:ascii="Arial" w:hAnsi="Arial" w:cs="Arial"/>
                <w:b/>
                <w:spacing w:val="-7"/>
                <w:sz w:val="20"/>
                <w:szCs w:val="20"/>
              </w:rPr>
              <w:t xml:space="preserve"> </w:t>
            </w:r>
            <w:r w:rsidRPr="008C16DD">
              <w:rPr>
                <w:rFonts w:ascii="Arial" w:hAnsi="Arial" w:cs="Arial"/>
                <w:b/>
                <w:sz w:val="20"/>
                <w:szCs w:val="20"/>
              </w:rPr>
              <w:t>quality</w:t>
            </w:r>
            <w:r w:rsidRPr="008C16DD">
              <w:rPr>
                <w:rFonts w:ascii="Arial" w:hAnsi="Arial" w:cs="Arial"/>
                <w:b/>
                <w:spacing w:val="-5"/>
                <w:sz w:val="20"/>
                <w:szCs w:val="20"/>
              </w:rPr>
              <w:t xml:space="preserve"> </w:t>
            </w:r>
            <w:r w:rsidRPr="008C16DD">
              <w:rPr>
                <w:rFonts w:ascii="Arial" w:hAnsi="Arial" w:cs="Arial"/>
                <w:b/>
                <w:sz w:val="20"/>
                <w:szCs w:val="20"/>
              </w:rPr>
              <w:t>of</w:t>
            </w:r>
            <w:r w:rsidRPr="008C16DD">
              <w:rPr>
                <w:rFonts w:ascii="Arial" w:hAnsi="Arial" w:cs="Arial"/>
                <w:b/>
                <w:spacing w:val="-8"/>
                <w:sz w:val="20"/>
                <w:szCs w:val="20"/>
              </w:rPr>
              <w:t xml:space="preserve"> </w:t>
            </w:r>
            <w:r w:rsidRPr="008C16DD">
              <w:rPr>
                <w:rFonts w:ascii="Arial" w:hAnsi="Arial" w:cs="Arial"/>
                <w:b/>
                <w:sz w:val="20"/>
                <w:szCs w:val="20"/>
              </w:rPr>
              <w:t>the</w:t>
            </w:r>
            <w:r w:rsidRPr="008C16DD">
              <w:rPr>
                <w:rFonts w:ascii="Arial" w:hAnsi="Arial" w:cs="Arial"/>
                <w:b/>
                <w:spacing w:val="-6"/>
                <w:sz w:val="20"/>
                <w:szCs w:val="20"/>
              </w:rPr>
              <w:t xml:space="preserve"> </w:t>
            </w:r>
            <w:r w:rsidRPr="008C16DD">
              <w:rPr>
                <w:rFonts w:ascii="Arial" w:hAnsi="Arial" w:cs="Arial"/>
                <w:b/>
                <w:sz w:val="20"/>
                <w:szCs w:val="20"/>
              </w:rPr>
              <w:t>article</w:t>
            </w:r>
            <w:r w:rsidRPr="008C16DD">
              <w:rPr>
                <w:rFonts w:ascii="Arial" w:hAnsi="Arial" w:cs="Arial"/>
                <w:b/>
                <w:spacing w:val="-6"/>
                <w:sz w:val="20"/>
                <w:szCs w:val="20"/>
              </w:rPr>
              <w:t xml:space="preserve"> </w:t>
            </w:r>
            <w:r w:rsidRPr="008C16DD">
              <w:rPr>
                <w:rFonts w:ascii="Arial" w:hAnsi="Arial" w:cs="Arial"/>
                <w:b/>
                <w:sz w:val="20"/>
                <w:szCs w:val="20"/>
              </w:rPr>
              <w:t>suitable for scholarly communications?</w:t>
            </w:r>
          </w:p>
        </w:tc>
        <w:tc>
          <w:tcPr>
            <w:tcW w:w="9356" w:type="dxa"/>
            <w:gridSpan w:val="2"/>
          </w:tcPr>
          <w:p w14:paraId="6EDDD3E6" w14:textId="77777777" w:rsidR="005D5985" w:rsidRPr="008C16DD" w:rsidRDefault="00522A6E">
            <w:pPr>
              <w:pStyle w:val="TableParagraph"/>
              <w:spacing w:line="223" w:lineRule="exact"/>
              <w:ind w:left="108"/>
              <w:rPr>
                <w:rFonts w:ascii="Arial" w:hAnsi="Arial" w:cs="Arial"/>
                <w:sz w:val="20"/>
                <w:szCs w:val="20"/>
              </w:rPr>
            </w:pPr>
            <w:r w:rsidRPr="008C16DD">
              <w:rPr>
                <w:rFonts w:ascii="Arial" w:hAnsi="Arial" w:cs="Arial"/>
                <w:sz w:val="20"/>
                <w:szCs w:val="20"/>
              </w:rPr>
              <w:t>Yes.</w:t>
            </w:r>
            <w:r w:rsidRPr="008C16DD">
              <w:rPr>
                <w:rFonts w:ascii="Arial" w:hAnsi="Arial" w:cs="Arial"/>
                <w:spacing w:val="-4"/>
                <w:sz w:val="20"/>
                <w:szCs w:val="20"/>
              </w:rPr>
              <w:t xml:space="preserve"> </w:t>
            </w:r>
            <w:r w:rsidRPr="008C16DD">
              <w:rPr>
                <w:rFonts w:ascii="Arial" w:hAnsi="Arial" w:cs="Arial"/>
                <w:spacing w:val="-2"/>
                <w:sz w:val="20"/>
                <w:szCs w:val="20"/>
              </w:rPr>
              <w:t>Suitable.</w:t>
            </w:r>
          </w:p>
        </w:tc>
        <w:tc>
          <w:tcPr>
            <w:tcW w:w="6444" w:type="dxa"/>
            <w:gridSpan w:val="2"/>
          </w:tcPr>
          <w:p w14:paraId="4F171B62" w14:textId="3AD497EC" w:rsidR="005D5985" w:rsidRPr="008C16DD" w:rsidRDefault="00080425">
            <w:pPr>
              <w:pStyle w:val="TableParagraph"/>
              <w:ind w:left="0"/>
              <w:rPr>
                <w:rFonts w:ascii="Arial" w:hAnsi="Arial" w:cs="Arial"/>
                <w:sz w:val="20"/>
                <w:szCs w:val="20"/>
              </w:rPr>
            </w:pPr>
            <w:r w:rsidRPr="008C16DD">
              <w:rPr>
                <w:rFonts w:ascii="Arial" w:hAnsi="Arial" w:cs="Arial"/>
                <w:sz w:val="20"/>
                <w:szCs w:val="20"/>
              </w:rPr>
              <w:t>Yes</w:t>
            </w:r>
          </w:p>
        </w:tc>
      </w:tr>
      <w:tr w:rsidR="005D5985" w:rsidRPr="008C16DD" w14:paraId="0D7DD28F" w14:textId="77777777" w:rsidTr="008C16DD">
        <w:trPr>
          <w:trHeight w:val="915"/>
        </w:trPr>
        <w:tc>
          <w:tcPr>
            <w:tcW w:w="5352" w:type="dxa"/>
          </w:tcPr>
          <w:p w14:paraId="5B140FDB" w14:textId="77777777" w:rsidR="005D5985" w:rsidRPr="008C16DD" w:rsidRDefault="00522A6E">
            <w:pPr>
              <w:pStyle w:val="TableParagraph"/>
              <w:spacing w:line="225" w:lineRule="exact"/>
              <w:rPr>
                <w:rFonts w:ascii="Arial" w:hAnsi="Arial" w:cs="Arial"/>
                <w:sz w:val="20"/>
                <w:szCs w:val="20"/>
              </w:rPr>
            </w:pPr>
            <w:r w:rsidRPr="008C16DD">
              <w:rPr>
                <w:rFonts w:ascii="Arial" w:hAnsi="Arial" w:cs="Arial"/>
                <w:b/>
                <w:spacing w:val="-2"/>
                <w:sz w:val="20"/>
                <w:szCs w:val="20"/>
                <w:u w:val="single"/>
              </w:rPr>
              <w:t>Optional/General</w:t>
            </w:r>
            <w:r w:rsidRPr="008C16DD">
              <w:rPr>
                <w:rFonts w:ascii="Arial" w:hAnsi="Arial" w:cs="Arial"/>
                <w:b/>
                <w:spacing w:val="18"/>
                <w:sz w:val="20"/>
                <w:szCs w:val="20"/>
              </w:rPr>
              <w:t xml:space="preserve"> </w:t>
            </w:r>
            <w:r w:rsidRPr="008C16DD">
              <w:rPr>
                <w:rFonts w:ascii="Arial" w:hAnsi="Arial" w:cs="Arial"/>
                <w:spacing w:val="-2"/>
                <w:sz w:val="20"/>
                <w:szCs w:val="20"/>
              </w:rPr>
              <w:t>comments</w:t>
            </w:r>
          </w:p>
        </w:tc>
        <w:tc>
          <w:tcPr>
            <w:tcW w:w="9356" w:type="dxa"/>
            <w:gridSpan w:val="2"/>
          </w:tcPr>
          <w:p w14:paraId="2BB1200C" w14:textId="77777777" w:rsidR="005D5985" w:rsidRPr="008C16DD" w:rsidRDefault="005D5985">
            <w:pPr>
              <w:pStyle w:val="TableParagraph"/>
              <w:ind w:left="0"/>
              <w:rPr>
                <w:rFonts w:ascii="Arial" w:hAnsi="Arial" w:cs="Arial"/>
                <w:sz w:val="20"/>
                <w:szCs w:val="20"/>
              </w:rPr>
            </w:pPr>
          </w:p>
        </w:tc>
        <w:tc>
          <w:tcPr>
            <w:tcW w:w="6444" w:type="dxa"/>
            <w:gridSpan w:val="2"/>
          </w:tcPr>
          <w:p w14:paraId="45273DE2" w14:textId="77777777" w:rsidR="005D5985" w:rsidRPr="008C16DD" w:rsidRDefault="005D5985">
            <w:pPr>
              <w:pStyle w:val="TableParagraph"/>
              <w:ind w:left="0"/>
              <w:rPr>
                <w:rFonts w:ascii="Arial" w:hAnsi="Arial" w:cs="Arial"/>
                <w:sz w:val="20"/>
                <w:szCs w:val="20"/>
              </w:rPr>
            </w:pPr>
          </w:p>
        </w:tc>
      </w:tr>
      <w:tr w:rsidR="005D5985" w:rsidRPr="008C16DD" w14:paraId="2AC5C161" w14:textId="77777777">
        <w:trPr>
          <w:trHeight w:val="453"/>
        </w:trPr>
        <w:tc>
          <w:tcPr>
            <w:tcW w:w="21152" w:type="dxa"/>
            <w:gridSpan w:val="5"/>
            <w:tcBorders>
              <w:top w:val="nil"/>
              <w:left w:val="nil"/>
              <w:right w:val="nil"/>
            </w:tcBorders>
          </w:tcPr>
          <w:p w14:paraId="33A6EB70" w14:textId="77777777" w:rsidR="008C16DD" w:rsidRDefault="008C16DD">
            <w:pPr>
              <w:pStyle w:val="TableParagraph"/>
              <w:spacing w:line="221" w:lineRule="exact"/>
              <w:ind w:left="112"/>
              <w:rPr>
                <w:rFonts w:ascii="Arial" w:hAnsi="Arial" w:cs="Arial"/>
                <w:b/>
                <w:color w:val="000000"/>
                <w:sz w:val="20"/>
                <w:szCs w:val="20"/>
                <w:highlight w:val="yellow"/>
                <w:u w:val="single"/>
              </w:rPr>
            </w:pPr>
          </w:p>
          <w:p w14:paraId="79368CF2" w14:textId="77777777" w:rsidR="005D5985" w:rsidRDefault="00522A6E">
            <w:pPr>
              <w:pStyle w:val="TableParagraph"/>
              <w:spacing w:line="221" w:lineRule="exact"/>
              <w:ind w:left="112"/>
              <w:rPr>
                <w:rFonts w:ascii="Arial" w:hAnsi="Arial" w:cs="Arial"/>
                <w:b/>
                <w:color w:val="000000"/>
                <w:spacing w:val="-5"/>
                <w:sz w:val="20"/>
                <w:szCs w:val="20"/>
                <w:highlight w:val="yellow"/>
                <w:u w:val="single"/>
              </w:rPr>
            </w:pPr>
            <w:r w:rsidRPr="008C16DD">
              <w:rPr>
                <w:rFonts w:ascii="Arial" w:hAnsi="Arial" w:cs="Arial"/>
                <w:b/>
                <w:color w:val="000000"/>
                <w:sz w:val="20"/>
                <w:szCs w:val="20"/>
                <w:highlight w:val="yellow"/>
                <w:u w:val="single"/>
              </w:rPr>
              <w:t>PART</w:t>
            </w:r>
            <w:r w:rsidRPr="008C16DD">
              <w:rPr>
                <w:rFonts w:ascii="Arial" w:hAnsi="Arial" w:cs="Arial"/>
                <w:b/>
                <w:color w:val="000000"/>
                <w:spacing w:val="44"/>
                <w:sz w:val="20"/>
                <w:szCs w:val="20"/>
                <w:highlight w:val="yellow"/>
                <w:u w:val="single"/>
              </w:rPr>
              <w:t xml:space="preserve"> </w:t>
            </w:r>
            <w:r w:rsidRPr="008C16DD">
              <w:rPr>
                <w:rFonts w:ascii="Arial" w:hAnsi="Arial" w:cs="Arial"/>
                <w:b/>
                <w:color w:val="000000"/>
                <w:spacing w:val="-5"/>
                <w:sz w:val="20"/>
                <w:szCs w:val="20"/>
                <w:highlight w:val="yellow"/>
                <w:u w:val="single"/>
              </w:rPr>
              <w:t>2:</w:t>
            </w:r>
          </w:p>
          <w:p w14:paraId="30BBAC17" w14:textId="25A2FFA8" w:rsidR="008C16DD" w:rsidRPr="008C16DD" w:rsidRDefault="008C16DD">
            <w:pPr>
              <w:pStyle w:val="TableParagraph"/>
              <w:spacing w:line="221" w:lineRule="exact"/>
              <w:ind w:left="112"/>
              <w:rPr>
                <w:rFonts w:ascii="Arial" w:hAnsi="Arial" w:cs="Arial"/>
                <w:b/>
                <w:sz w:val="20"/>
                <w:szCs w:val="20"/>
              </w:rPr>
            </w:pPr>
            <w:bookmarkStart w:id="0" w:name="_GoBack"/>
            <w:bookmarkEnd w:id="0"/>
          </w:p>
        </w:tc>
      </w:tr>
      <w:tr w:rsidR="005D5985" w:rsidRPr="008C16DD" w14:paraId="13720EAF" w14:textId="77777777">
        <w:trPr>
          <w:trHeight w:val="935"/>
        </w:trPr>
        <w:tc>
          <w:tcPr>
            <w:tcW w:w="6831" w:type="dxa"/>
            <w:gridSpan w:val="2"/>
          </w:tcPr>
          <w:p w14:paraId="7F98639A" w14:textId="77777777" w:rsidR="005D5985" w:rsidRPr="008C16DD" w:rsidRDefault="005D5985">
            <w:pPr>
              <w:pStyle w:val="TableParagraph"/>
              <w:ind w:left="0"/>
              <w:rPr>
                <w:rFonts w:ascii="Arial" w:hAnsi="Arial" w:cs="Arial"/>
                <w:sz w:val="20"/>
                <w:szCs w:val="20"/>
              </w:rPr>
            </w:pPr>
          </w:p>
        </w:tc>
        <w:tc>
          <w:tcPr>
            <w:tcW w:w="8643" w:type="dxa"/>
            <w:gridSpan w:val="2"/>
          </w:tcPr>
          <w:p w14:paraId="14320216" w14:textId="77777777" w:rsidR="005D5985" w:rsidRPr="008C16DD" w:rsidRDefault="00522A6E">
            <w:pPr>
              <w:pStyle w:val="TableParagraph"/>
              <w:spacing w:line="228" w:lineRule="exact"/>
              <w:ind w:left="108"/>
              <w:rPr>
                <w:rFonts w:ascii="Arial" w:hAnsi="Arial" w:cs="Arial"/>
                <w:b/>
                <w:sz w:val="20"/>
                <w:szCs w:val="20"/>
              </w:rPr>
            </w:pPr>
            <w:r w:rsidRPr="008C16DD">
              <w:rPr>
                <w:rFonts w:ascii="Arial" w:hAnsi="Arial" w:cs="Arial"/>
                <w:b/>
                <w:sz w:val="20"/>
                <w:szCs w:val="20"/>
              </w:rPr>
              <w:t>Reviewer’s</w:t>
            </w:r>
            <w:r w:rsidRPr="008C16DD">
              <w:rPr>
                <w:rFonts w:ascii="Arial" w:hAnsi="Arial" w:cs="Arial"/>
                <w:b/>
                <w:spacing w:val="-10"/>
                <w:sz w:val="20"/>
                <w:szCs w:val="20"/>
              </w:rPr>
              <w:t xml:space="preserve"> </w:t>
            </w:r>
            <w:r w:rsidRPr="008C16DD">
              <w:rPr>
                <w:rFonts w:ascii="Arial" w:hAnsi="Arial" w:cs="Arial"/>
                <w:b/>
                <w:spacing w:val="-2"/>
                <w:sz w:val="20"/>
                <w:szCs w:val="20"/>
              </w:rPr>
              <w:t>comment</w:t>
            </w:r>
          </w:p>
        </w:tc>
        <w:tc>
          <w:tcPr>
            <w:tcW w:w="5678" w:type="dxa"/>
          </w:tcPr>
          <w:p w14:paraId="5D86B246" w14:textId="77777777" w:rsidR="005D5985" w:rsidRPr="008C16DD" w:rsidRDefault="00522A6E">
            <w:pPr>
              <w:pStyle w:val="TableParagraph"/>
              <w:spacing w:line="254" w:lineRule="auto"/>
              <w:ind w:left="5" w:right="75"/>
              <w:rPr>
                <w:rFonts w:ascii="Arial" w:hAnsi="Arial" w:cs="Arial"/>
                <w:sz w:val="20"/>
                <w:szCs w:val="20"/>
              </w:rPr>
            </w:pPr>
            <w:r w:rsidRPr="008C16DD">
              <w:rPr>
                <w:rFonts w:ascii="Arial" w:hAnsi="Arial" w:cs="Arial"/>
                <w:b/>
                <w:sz w:val="20"/>
                <w:szCs w:val="20"/>
              </w:rPr>
              <w:t>Author’s</w:t>
            </w:r>
            <w:r w:rsidRPr="008C16DD">
              <w:rPr>
                <w:rFonts w:ascii="Arial" w:hAnsi="Arial" w:cs="Arial"/>
                <w:b/>
                <w:spacing w:val="-6"/>
                <w:sz w:val="20"/>
                <w:szCs w:val="20"/>
              </w:rPr>
              <w:t xml:space="preserve"> </w:t>
            </w:r>
            <w:r w:rsidRPr="008C16DD">
              <w:rPr>
                <w:rFonts w:ascii="Arial" w:hAnsi="Arial" w:cs="Arial"/>
                <w:b/>
                <w:sz w:val="20"/>
                <w:szCs w:val="20"/>
              </w:rPr>
              <w:t>Feedback</w:t>
            </w:r>
            <w:r w:rsidRPr="008C16DD">
              <w:rPr>
                <w:rFonts w:ascii="Arial" w:hAnsi="Arial" w:cs="Arial"/>
                <w:b/>
                <w:spacing w:val="-6"/>
                <w:sz w:val="20"/>
                <w:szCs w:val="20"/>
              </w:rPr>
              <w:t xml:space="preserve"> </w:t>
            </w:r>
            <w:r w:rsidRPr="008C16DD">
              <w:rPr>
                <w:rFonts w:ascii="Arial" w:hAnsi="Arial" w:cs="Arial"/>
                <w:sz w:val="20"/>
                <w:szCs w:val="20"/>
              </w:rPr>
              <w:t>(It</w:t>
            </w:r>
            <w:r w:rsidRPr="008C16DD">
              <w:rPr>
                <w:rFonts w:ascii="Arial" w:hAnsi="Arial" w:cs="Arial"/>
                <w:spacing w:val="-6"/>
                <w:sz w:val="20"/>
                <w:szCs w:val="20"/>
              </w:rPr>
              <w:t xml:space="preserve"> </w:t>
            </w:r>
            <w:r w:rsidRPr="008C16DD">
              <w:rPr>
                <w:rFonts w:ascii="Arial" w:hAnsi="Arial" w:cs="Arial"/>
                <w:sz w:val="20"/>
                <w:szCs w:val="20"/>
              </w:rPr>
              <w:t>is</w:t>
            </w:r>
            <w:r w:rsidRPr="008C16DD">
              <w:rPr>
                <w:rFonts w:ascii="Arial" w:hAnsi="Arial" w:cs="Arial"/>
                <w:spacing w:val="-3"/>
                <w:sz w:val="20"/>
                <w:szCs w:val="20"/>
              </w:rPr>
              <w:t xml:space="preserve"> </w:t>
            </w:r>
            <w:r w:rsidRPr="008C16DD">
              <w:rPr>
                <w:rFonts w:ascii="Arial" w:hAnsi="Arial" w:cs="Arial"/>
                <w:sz w:val="20"/>
                <w:szCs w:val="20"/>
              </w:rPr>
              <w:t>mandatory</w:t>
            </w:r>
            <w:r w:rsidRPr="008C16DD">
              <w:rPr>
                <w:rFonts w:ascii="Arial" w:hAnsi="Arial" w:cs="Arial"/>
                <w:spacing w:val="-9"/>
                <w:sz w:val="20"/>
                <w:szCs w:val="20"/>
              </w:rPr>
              <w:t xml:space="preserve"> </w:t>
            </w:r>
            <w:r w:rsidRPr="008C16DD">
              <w:rPr>
                <w:rFonts w:ascii="Arial" w:hAnsi="Arial" w:cs="Arial"/>
                <w:sz w:val="20"/>
                <w:szCs w:val="20"/>
              </w:rPr>
              <w:t>that</w:t>
            </w:r>
            <w:r w:rsidRPr="008C16DD">
              <w:rPr>
                <w:rFonts w:ascii="Arial" w:hAnsi="Arial" w:cs="Arial"/>
                <w:spacing w:val="-5"/>
                <w:sz w:val="20"/>
                <w:szCs w:val="20"/>
              </w:rPr>
              <w:t xml:space="preserve"> </w:t>
            </w:r>
            <w:r w:rsidRPr="008C16DD">
              <w:rPr>
                <w:rFonts w:ascii="Arial" w:hAnsi="Arial" w:cs="Arial"/>
                <w:sz w:val="20"/>
                <w:szCs w:val="20"/>
              </w:rPr>
              <w:t>authors</w:t>
            </w:r>
            <w:r w:rsidRPr="008C16DD">
              <w:rPr>
                <w:rFonts w:ascii="Arial" w:hAnsi="Arial" w:cs="Arial"/>
                <w:spacing w:val="-6"/>
                <w:sz w:val="20"/>
                <w:szCs w:val="20"/>
              </w:rPr>
              <w:t xml:space="preserve"> </w:t>
            </w:r>
            <w:r w:rsidRPr="008C16DD">
              <w:rPr>
                <w:rFonts w:ascii="Arial" w:hAnsi="Arial" w:cs="Arial"/>
                <w:sz w:val="20"/>
                <w:szCs w:val="20"/>
              </w:rPr>
              <w:t>should</w:t>
            </w:r>
            <w:r w:rsidRPr="008C16DD">
              <w:rPr>
                <w:rFonts w:ascii="Arial" w:hAnsi="Arial" w:cs="Arial"/>
                <w:spacing w:val="-3"/>
                <w:sz w:val="20"/>
                <w:szCs w:val="20"/>
              </w:rPr>
              <w:t xml:space="preserve"> </w:t>
            </w:r>
            <w:r w:rsidRPr="008C16DD">
              <w:rPr>
                <w:rFonts w:ascii="Arial" w:hAnsi="Arial" w:cs="Arial"/>
                <w:sz w:val="20"/>
                <w:szCs w:val="20"/>
              </w:rPr>
              <w:t>write</w:t>
            </w:r>
            <w:r w:rsidRPr="008C16DD">
              <w:rPr>
                <w:rFonts w:ascii="Arial" w:hAnsi="Arial" w:cs="Arial"/>
                <w:spacing w:val="-5"/>
                <w:sz w:val="20"/>
                <w:szCs w:val="20"/>
              </w:rPr>
              <w:t xml:space="preserve"> </w:t>
            </w:r>
            <w:r w:rsidRPr="008C16DD">
              <w:rPr>
                <w:rFonts w:ascii="Arial" w:hAnsi="Arial" w:cs="Arial"/>
                <w:sz w:val="20"/>
                <w:szCs w:val="20"/>
              </w:rPr>
              <w:t>his/her feedback here)</w:t>
            </w:r>
          </w:p>
        </w:tc>
      </w:tr>
      <w:tr w:rsidR="005D5985" w:rsidRPr="008C16DD" w14:paraId="4480B215" w14:textId="77777777">
        <w:trPr>
          <w:trHeight w:val="918"/>
        </w:trPr>
        <w:tc>
          <w:tcPr>
            <w:tcW w:w="6831" w:type="dxa"/>
            <w:gridSpan w:val="2"/>
          </w:tcPr>
          <w:p w14:paraId="19AA0E97" w14:textId="77777777" w:rsidR="005D5985" w:rsidRPr="008C16DD" w:rsidRDefault="00522A6E">
            <w:pPr>
              <w:pStyle w:val="TableParagraph"/>
              <w:spacing w:before="228"/>
              <w:rPr>
                <w:rFonts w:ascii="Arial" w:hAnsi="Arial" w:cs="Arial"/>
                <w:b/>
                <w:sz w:val="20"/>
                <w:szCs w:val="20"/>
              </w:rPr>
            </w:pPr>
            <w:r w:rsidRPr="008C16DD">
              <w:rPr>
                <w:rFonts w:ascii="Arial" w:hAnsi="Arial" w:cs="Arial"/>
                <w:b/>
                <w:sz w:val="20"/>
                <w:szCs w:val="20"/>
              </w:rPr>
              <w:t>Are</w:t>
            </w:r>
            <w:r w:rsidRPr="008C16DD">
              <w:rPr>
                <w:rFonts w:ascii="Arial" w:hAnsi="Arial" w:cs="Arial"/>
                <w:b/>
                <w:spacing w:val="-4"/>
                <w:sz w:val="20"/>
                <w:szCs w:val="20"/>
              </w:rPr>
              <w:t xml:space="preserve"> </w:t>
            </w:r>
            <w:r w:rsidRPr="008C16DD">
              <w:rPr>
                <w:rFonts w:ascii="Arial" w:hAnsi="Arial" w:cs="Arial"/>
                <w:b/>
                <w:sz w:val="20"/>
                <w:szCs w:val="20"/>
              </w:rPr>
              <w:t>there</w:t>
            </w:r>
            <w:r w:rsidRPr="008C16DD">
              <w:rPr>
                <w:rFonts w:ascii="Arial" w:hAnsi="Arial" w:cs="Arial"/>
                <w:b/>
                <w:spacing w:val="-4"/>
                <w:sz w:val="20"/>
                <w:szCs w:val="20"/>
              </w:rPr>
              <w:t xml:space="preserve"> </w:t>
            </w:r>
            <w:r w:rsidRPr="008C16DD">
              <w:rPr>
                <w:rFonts w:ascii="Arial" w:hAnsi="Arial" w:cs="Arial"/>
                <w:b/>
                <w:sz w:val="20"/>
                <w:szCs w:val="20"/>
              </w:rPr>
              <w:t>ethical</w:t>
            </w:r>
            <w:r w:rsidRPr="008C16DD">
              <w:rPr>
                <w:rFonts w:ascii="Arial" w:hAnsi="Arial" w:cs="Arial"/>
                <w:b/>
                <w:spacing w:val="-4"/>
                <w:sz w:val="20"/>
                <w:szCs w:val="20"/>
              </w:rPr>
              <w:t xml:space="preserve"> </w:t>
            </w:r>
            <w:r w:rsidRPr="008C16DD">
              <w:rPr>
                <w:rFonts w:ascii="Arial" w:hAnsi="Arial" w:cs="Arial"/>
                <w:b/>
                <w:sz w:val="20"/>
                <w:szCs w:val="20"/>
              </w:rPr>
              <w:t>issues</w:t>
            </w:r>
            <w:r w:rsidRPr="008C16DD">
              <w:rPr>
                <w:rFonts w:ascii="Arial" w:hAnsi="Arial" w:cs="Arial"/>
                <w:b/>
                <w:spacing w:val="-4"/>
                <w:sz w:val="20"/>
                <w:szCs w:val="20"/>
              </w:rPr>
              <w:t xml:space="preserve"> </w:t>
            </w:r>
            <w:r w:rsidRPr="008C16DD">
              <w:rPr>
                <w:rFonts w:ascii="Arial" w:hAnsi="Arial" w:cs="Arial"/>
                <w:b/>
                <w:sz w:val="20"/>
                <w:szCs w:val="20"/>
              </w:rPr>
              <w:t>in</w:t>
            </w:r>
            <w:r w:rsidRPr="008C16DD">
              <w:rPr>
                <w:rFonts w:ascii="Arial" w:hAnsi="Arial" w:cs="Arial"/>
                <w:b/>
                <w:spacing w:val="-5"/>
                <w:sz w:val="20"/>
                <w:szCs w:val="20"/>
              </w:rPr>
              <w:t xml:space="preserve"> </w:t>
            </w:r>
            <w:r w:rsidRPr="008C16DD">
              <w:rPr>
                <w:rFonts w:ascii="Arial" w:hAnsi="Arial" w:cs="Arial"/>
                <w:b/>
                <w:sz w:val="20"/>
                <w:szCs w:val="20"/>
              </w:rPr>
              <w:t>this</w:t>
            </w:r>
            <w:r w:rsidRPr="008C16DD">
              <w:rPr>
                <w:rFonts w:ascii="Arial" w:hAnsi="Arial" w:cs="Arial"/>
                <w:b/>
                <w:spacing w:val="-2"/>
                <w:sz w:val="20"/>
                <w:szCs w:val="20"/>
              </w:rPr>
              <w:t xml:space="preserve"> manuscript?</w:t>
            </w:r>
          </w:p>
        </w:tc>
        <w:tc>
          <w:tcPr>
            <w:tcW w:w="8643" w:type="dxa"/>
            <w:gridSpan w:val="2"/>
          </w:tcPr>
          <w:p w14:paraId="2BFE877B" w14:textId="77777777" w:rsidR="005D5985" w:rsidRPr="008C16DD" w:rsidRDefault="00522A6E">
            <w:pPr>
              <w:pStyle w:val="TableParagraph"/>
              <w:spacing w:before="223"/>
              <w:ind w:left="108"/>
              <w:rPr>
                <w:rFonts w:ascii="Arial" w:hAnsi="Arial" w:cs="Arial"/>
                <w:i/>
                <w:sz w:val="20"/>
                <w:szCs w:val="20"/>
              </w:rPr>
            </w:pPr>
            <w:r w:rsidRPr="008C16DD">
              <w:rPr>
                <w:rFonts w:ascii="Arial" w:hAnsi="Arial" w:cs="Arial"/>
                <w:i/>
                <w:spacing w:val="-5"/>
                <w:sz w:val="20"/>
                <w:szCs w:val="20"/>
                <w:u w:val="single"/>
              </w:rPr>
              <w:t>No.</w:t>
            </w:r>
          </w:p>
        </w:tc>
        <w:tc>
          <w:tcPr>
            <w:tcW w:w="5678" w:type="dxa"/>
          </w:tcPr>
          <w:p w14:paraId="5EA03E3E" w14:textId="7113E4A0" w:rsidR="005D5985" w:rsidRPr="008C16DD" w:rsidRDefault="00080425">
            <w:pPr>
              <w:pStyle w:val="TableParagraph"/>
              <w:ind w:left="0"/>
              <w:rPr>
                <w:rFonts w:ascii="Arial" w:hAnsi="Arial" w:cs="Arial"/>
                <w:sz w:val="20"/>
                <w:szCs w:val="20"/>
              </w:rPr>
            </w:pPr>
            <w:r w:rsidRPr="008C16DD">
              <w:rPr>
                <w:rFonts w:ascii="Arial" w:hAnsi="Arial" w:cs="Arial"/>
                <w:sz w:val="20"/>
                <w:szCs w:val="20"/>
              </w:rPr>
              <w:t>No</w:t>
            </w:r>
          </w:p>
        </w:tc>
      </w:tr>
    </w:tbl>
    <w:p w14:paraId="3BE1B3C9" w14:textId="77777777" w:rsidR="00522A6E" w:rsidRPr="008C16DD" w:rsidRDefault="00522A6E">
      <w:pPr>
        <w:rPr>
          <w:rFonts w:ascii="Arial" w:hAnsi="Arial" w:cs="Arial"/>
          <w:sz w:val="20"/>
          <w:szCs w:val="20"/>
        </w:rPr>
      </w:pPr>
    </w:p>
    <w:sectPr w:rsidR="00522A6E" w:rsidRPr="008C16DD">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7E11E" w14:textId="77777777" w:rsidR="00174BBF" w:rsidRDefault="00174BBF">
      <w:r>
        <w:separator/>
      </w:r>
    </w:p>
  </w:endnote>
  <w:endnote w:type="continuationSeparator" w:id="0">
    <w:p w14:paraId="273BA102" w14:textId="77777777" w:rsidR="00174BBF" w:rsidRDefault="0017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B0FC0" w14:textId="77777777" w:rsidR="005D5985" w:rsidRDefault="00522A6E">
    <w:pPr>
      <w:pStyle w:val="BodyText"/>
      <w:spacing w:line="14" w:lineRule="auto"/>
      <w:rPr>
        <w:b w:val="0"/>
      </w:rPr>
    </w:pPr>
    <w:r>
      <w:rPr>
        <w:b w:val="0"/>
        <w:noProof/>
      </w:rPr>
      <mc:AlternateContent>
        <mc:Choice Requires="wps">
          <w:drawing>
            <wp:anchor distT="0" distB="0" distL="0" distR="0" simplePos="0" relativeHeight="487417856" behindDoc="1" locked="0" layoutInCell="1" allowOverlap="1" wp14:anchorId="16A166A0" wp14:editId="48EACF88">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3B1AD864" w14:textId="77777777" w:rsidR="005D5985" w:rsidRDefault="00522A6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6A166A0" id="_x0000_t202" coordsize="21600,21600" o:spt="202" path="m,l,21600r21600,l21600,xe">
              <v:stroke joinstyle="miter"/>
              <v:path gradientshapeok="t" o:connecttype="rect"/>
            </v:shapetype>
            <v:shape id="Textbox 2" o:spid="_x0000_s1027" type="#_x0000_t202" style="position:absolute;margin-left:71pt;margin-top:795.95pt;width:52.1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3B1AD864" w14:textId="77777777" w:rsidR="005D5985" w:rsidRDefault="00522A6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8368" behindDoc="1" locked="0" layoutInCell="1" allowOverlap="1" wp14:anchorId="73287237" wp14:editId="71B291B4">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8544FB8" w14:textId="77777777" w:rsidR="005D5985" w:rsidRDefault="00522A6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3287237" id="Textbox 3" o:spid="_x0000_s1028" type="#_x0000_t202" style="position:absolute;margin-left:207.95pt;margin-top:795.95pt;width:55.7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78544FB8" w14:textId="77777777" w:rsidR="005D5985" w:rsidRDefault="00522A6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8880" behindDoc="1" locked="0" layoutInCell="1" allowOverlap="1" wp14:anchorId="6A8C8B9E" wp14:editId="2CD51586">
              <wp:simplePos x="0" y="0"/>
              <wp:positionH relativeFrom="page">
                <wp:posOffset>4416678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85C8985" w14:textId="77777777" w:rsidR="005D5985" w:rsidRDefault="00522A6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A8C8B9E" id="Textbox 4" o:spid="_x0000_s1029" type="#_x0000_t202" style="position:absolute;margin-left:347.75pt;margin-top:795.95pt;width:67.8pt;height:10.9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285C8985" w14:textId="77777777" w:rsidR="005D5985" w:rsidRDefault="00522A6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9392" behindDoc="1" locked="0" layoutInCell="1" allowOverlap="1" wp14:anchorId="05A78974" wp14:editId="0750DD78">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C97A7C9" w14:textId="77777777" w:rsidR="005D5985" w:rsidRDefault="00522A6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5A78974" id="Textbox 5" o:spid="_x0000_s1030" type="#_x0000_t202" style="position:absolute;margin-left:539.05pt;margin-top:795.95pt;width:80.45pt;height:10.95pt;z-index:-1589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0C97A7C9" w14:textId="77777777" w:rsidR="005D5985" w:rsidRDefault="00522A6E">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3162" w14:textId="77777777" w:rsidR="00174BBF" w:rsidRDefault="00174BBF">
      <w:r>
        <w:separator/>
      </w:r>
    </w:p>
  </w:footnote>
  <w:footnote w:type="continuationSeparator" w:id="0">
    <w:p w14:paraId="1C165F0E" w14:textId="77777777" w:rsidR="00174BBF" w:rsidRDefault="0017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08749" w14:textId="77777777" w:rsidR="005D5985" w:rsidRDefault="00522A6E">
    <w:pPr>
      <w:pStyle w:val="BodyText"/>
      <w:spacing w:line="14" w:lineRule="auto"/>
      <w:rPr>
        <w:b w:val="0"/>
      </w:rPr>
    </w:pPr>
    <w:r>
      <w:rPr>
        <w:b w:val="0"/>
        <w:noProof/>
      </w:rPr>
      <mc:AlternateContent>
        <mc:Choice Requires="wps">
          <w:drawing>
            <wp:anchor distT="0" distB="0" distL="0" distR="0" simplePos="0" relativeHeight="487417344" behindDoc="1" locked="0" layoutInCell="1" allowOverlap="1" wp14:anchorId="2BACA2B9" wp14:editId="18EB517A">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44CEC28" w14:textId="77777777" w:rsidR="005D5985" w:rsidRDefault="00522A6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BACA2B9" id="_x0000_t202" coordsize="21600,21600" o:spt="202" path="m,l,21600r21600,l21600,xe">
              <v:stroke joinstyle="miter"/>
              <v:path gradientshapeok="t" o:connecttype="rect"/>
            </v:shapetype>
            <v:shape id="Textbox 1" o:spid="_x0000_s1026" type="#_x0000_t202" style="position:absolute;margin-left:71pt;margin-top:63pt;width:86.85pt;height:15.4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444CEC28" w14:textId="77777777" w:rsidR="005D5985" w:rsidRDefault="00522A6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985"/>
    <w:rsid w:val="00080425"/>
    <w:rsid w:val="00174BBF"/>
    <w:rsid w:val="00493C5C"/>
    <w:rsid w:val="00522A6E"/>
    <w:rsid w:val="005D5985"/>
    <w:rsid w:val="006370D3"/>
    <w:rsid w:val="006A315F"/>
    <w:rsid w:val="00740F7D"/>
    <w:rsid w:val="00876954"/>
    <w:rsid w:val="008C16DD"/>
    <w:rsid w:val="00936257"/>
    <w:rsid w:val="00A84D25"/>
    <w:rsid w:val="00B07395"/>
    <w:rsid w:val="00E40022"/>
    <w:rsid w:val="00EB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6130"/>
  <w15:docId w15:val="{8C8F5203-D3C1-4375-8A16-713ECD2F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2025-09-11T14:23:00Z</dcterms:created>
  <dcterms:modified xsi:type="dcterms:W3CDTF">2025-09-12T07:16:00Z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2010</vt:lpwstr>
  </property>
  <property fmtid="{D5CDD505-2E9C-101B-9397-08002B2CF9AE}" pid="4" name="LastSaved">
    <vt:filetime>2025-09-11T00:00:00Z</vt:filetime>
  </property>
  <property fmtid="{D5CDD505-2E9C-101B-9397-08002B2CF9AE}" pid="5" name="Producer">
    <vt:lpwstr>Microsoft® Word 2010</vt:lpwstr>
  </property>
</Properties>
</file>