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D150C6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D150C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D150C6" w:rsidTr="002643B3">
        <w:trPr>
          <w:trHeight w:val="290"/>
        </w:trPr>
        <w:tc>
          <w:tcPr>
            <w:tcW w:w="1234" w:type="pct"/>
          </w:tcPr>
          <w:p w:rsidR="0000007A" w:rsidRPr="00D150C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D150C6" w:rsidRDefault="00BA48D2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740EE5" w:rsidRPr="00D150C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  <w:r w:rsidR="00740EE5" w:rsidRPr="00D150C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D150C6" w:rsidTr="002643B3">
        <w:trPr>
          <w:trHeight w:val="290"/>
        </w:trPr>
        <w:tc>
          <w:tcPr>
            <w:tcW w:w="1234" w:type="pct"/>
          </w:tcPr>
          <w:p w:rsidR="0000007A" w:rsidRPr="00D150C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D150C6" w:rsidRDefault="00B1695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Ms_JSRR_143924</w:t>
            </w:r>
          </w:p>
        </w:tc>
      </w:tr>
      <w:tr w:rsidR="0000007A" w:rsidRPr="00D150C6" w:rsidTr="002643B3">
        <w:trPr>
          <w:trHeight w:val="650"/>
        </w:trPr>
        <w:tc>
          <w:tcPr>
            <w:tcW w:w="1234" w:type="pct"/>
          </w:tcPr>
          <w:p w:rsidR="0000007A" w:rsidRPr="00D150C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D150C6" w:rsidRDefault="008669C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 study on socioeconomic profile of dairy farmers in </w:t>
            </w:r>
            <w:proofErr w:type="spellStart"/>
            <w:r w:rsidRPr="00D150C6">
              <w:rPr>
                <w:rFonts w:ascii="Arial" w:hAnsi="Arial" w:cs="Arial"/>
                <w:b/>
                <w:sz w:val="20"/>
                <w:szCs w:val="20"/>
                <w:lang w:val="en-GB"/>
              </w:rPr>
              <w:t>Datia</w:t>
            </w:r>
            <w:proofErr w:type="spellEnd"/>
            <w:r w:rsidRPr="00D150C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Gwalior district of Madhya Pradesh</w:t>
            </w:r>
          </w:p>
        </w:tc>
      </w:tr>
      <w:tr w:rsidR="00CF0BBB" w:rsidRPr="00D150C6" w:rsidTr="002643B3">
        <w:trPr>
          <w:trHeight w:val="332"/>
        </w:trPr>
        <w:tc>
          <w:tcPr>
            <w:tcW w:w="1234" w:type="pct"/>
          </w:tcPr>
          <w:p w:rsidR="00CF0BBB" w:rsidRPr="00D150C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D150C6" w:rsidRDefault="00D71A2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:rsidR="00037D52" w:rsidRPr="00D150C6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05952" w:rsidRPr="00D150C6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887635" w:rsidRPr="00D150C6" w:rsidRDefault="00887635" w:rsidP="008876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87635" w:rsidRPr="00D150C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887635" w:rsidRPr="00D150C6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150C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D150C6">
              <w:rPr>
                <w:rFonts w:ascii="Arial" w:hAnsi="Arial" w:cs="Arial"/>
                <w:lang w:val="en-GB"/>
              </w:rPr>
              <w:t xml:space="preserve"> Comments</w:t>
            </w:r>
          </w:p>
          <w:p w:rsidR="00887635" w:rsidRPr="00D150C6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D150C6">
        <w:tc>
          <w:tcPr>
            <w:tcW w:w="1265" w:type="pct"/>
            <w:noWrap/>
          </w:tcPr>
          <w:p w:rsidR="00887635" w:rsidRPr="00D150C6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887635" w:rsidRPr="00D150C6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150C6">
              <w:rPr>
                <w:rFonts w:ascii="Arial" w:hAnsi="Arial" w:cs="Arial"/>
                <w:lang w:val="en-GB"/>
              </w:rPr>
              <w:t>Reviewer’s comment</w:t>
            </w:r>
          </w:p>
          <w:p w:rsidR="00346969" w:rsidRPr="00D150C6" w:rsidRDefault="00346969" w:rsidP="00346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0C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346969" w:rsidRPr="00D150C6" w:rsidRDefault="00346969" w:rsidP="00346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4425B5" w:rsidRPr="00D150C6" w:rsidRDefault="004425B5" w:rsidP="004425B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D150C6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150C6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887635" w:rsidRPr="00D150C6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D150C6">
        <w:trPr>
          <w:trHeight w:val="1264"/>
        </w:trPr>
        <w:tc>
          <w:tcPr>
            <w:tcW w:w="1265" w:type="pct"/>
            <w:noWrap/>
          </w:tcPr>
          <w:p w:rsidR="00887635" w:rsidRPr="00D150C6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887635" w:rsidRPr="00D150C6" w:rsidRDefault="008876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887635" w:rsidRPr="00D150C6" w:rsidRDefault="005F59B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manuscript is important from the standpoint of understanding the present</w:t>
            </w:r>
            <w:r w:rsidR="00BA2E76" w:rsidRPr="00D150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socio-economic </w:t>
            </w:r>
            <w:r w:rsidRPr="00D150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profile of dairy produce</w:t>
            </w:r>
            <w:r w:rsidR="00BA2E76" w:rsidRPr="00D150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rs in the study area. Their education level, herd-size, land holding size, etc., can provide key insights for dairy development policies. For any kind of research in the social sciences, this is usually the starting point – understanding the respondents with regard to their social and economic standing. </w:t>
            </w:r>
            <w:r w:rsidRPr="00D150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:rsidR="00887635" w:rsidRPr="00D150C6" w:rsidRDefault="00C5784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150C6">
              <w:rPr>
                <w:rFonts w:ascii="Arial" w:hAnsi="Arial" w:cs="Arial"/>
                <w:b w:val="0"/>
                <w:lang w:val="en-GB"/>
              </w:rPr>
              <w:t xml:space="preserve">The manuscript is a part of PhD. research entitled “Studies of factors influencing adoption of improved dairy husbandry practices in </w:t>
            </w:r>
            <w:proofErr w:type="spellStart"/>
            <w:r w:rsidRPr="00D150C6">
              <w:rPr>
                <w:rFonts w:ascii="Arial" w:hAnsi="Arial" w:cs="Arial"/>
                <w:b w:val="0"/>
                <w:lang w:val="en-GB"/>
              </w:rPr>
              <w:t>Datia</w:t>
            </w:r>
            <w:proofErr w:type="spellEnd"/>
            <w:r w:rsidRPr="00D150C6">
              <w:rPr>
                <w:rFonts w:ascii="Arial" w:hAnsi="Arial" w:cs="Arial"/>
                <w:b w:val="0"/>
                <w:lang w:val="en-GB"/>
              </w:rPr>
              <w:t xml:space="preserve"> and Gwalior District of Madhya Pradesh.” </w:t>
            </w:r>
          </w:p>
        </w:tc>
      </w:tr>
      <w:tr w:rsidR="00887635" w:rsidRPr="00D150C6">
        <w:trPr>
          <w:trHeight w:val="1262"/>
        </w:trPr>
        <w:tc>
          <w:tcPr>
            <w:tcW w:w="1265" w:type="pct"/>
            <w:noWrap/>
          </w:tcPr>
          <w:p w:rsidR="00887635" w:rsidRPr="00D150C6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887635" w:rsidRPr="00D150C6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887635" w:rsidRPr="00D150C6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887635" w:rsidRPr="00D150C6" w:rsidRDefault="00BA2E7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887635" w:rsidRPr="00D150C6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D150C6">
        <w:trPr>
          <w:trHeight w:val="1262"/>
        </w:trPr>
        <w:tc>
          <w:tcPr>
            <w:tcW w:w="1265" w:type="pct"/>
            <w:noWrap/>
          </w:tcPr>
          <w:p w:rsidR="00887635" w:rsidRPr="00D150C6" w:rsidRDefault="008876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D150C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887635" w:rsidRPr="00D150C6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887635" w:rsidRPr="00D150C6" w:rsidRDefault="00BA2E7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abstract is shabby and requires substantial improvement. The sentences need re-framing for cohesiveness and clarity. </w:t>
            </w:r>
          </w:p>
        </w:tc>
        <w:tc>
          <w:tcPr>
            <w:tcW w:w="1523" w:type="pct"/>
          </w:tcPr>
          <w:p w:rsidR="00887635" w:rsidRPr="00D150C6" w:rsidRDefault="00C57840" w:rsidP="00C5784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150C6">
              <w:rPr>
                <w:rFonts w:ascii="Arial" w:hAnsi="Arial" w:cs="Arial"/>
                <w:b w:val="0"/>
                <w:lang w:val="en-GB"/>
              </w:rPr>
              <w:t xml:space="preserve">The views of respected reviewers were taken in </w:t>
            </w:r>
            <w:r w:rsidR="00DD0F95" w:rsidRPr="00D150C6">
              <w:rPr>
                <w:rFonts w:ascii="Arial" w:hAnsi="Arial" w:cs="Arial"/>
                <w:b w:val="0"/>
                <w:lang w:val="en-GB"/>
              </w:rPr>
              <w:t>account and</w:t>
            </w:r>
            <w:r w:rsidRPr="00D150C6">
              <w:rPr>
                <w:rFonts w:ascii="Arial" w:hAnsi="Arial" w:cs="Arial"/>
                <w:b w:val="0"/>
                <w:lang w:val="en-GB"/>
              </w:rPr>
              <w:t xml:space="preserve"> Abstract has been corrected </w:t>
            </w:r>
            <w:proofErr w:type="gramStart"/>
            <w:r w:rsidRPr="00D150C6">
              <w:rPr>
                <w:rFonts w:ascii="Arial" w:hAnsi="Arial" w:cs="Arial"/>
                <w:b w:val="0"/>
                <w:lang w:val="en-GB"/>
              </w:rPr>
              <w:t>and  revised</w:t>
            </w:r>
            <w:proofErr w:type="gramEnd"/>
            <w:r w:rsidRPr="00D150C6">
              <w:rPr>
                <w:rFonts w:ascii="Arial" w:hAnsi="Arial" w:cs="Arial"/>
                <w:b w:val="0"/>
                <w:lang w:val="en-GB"/>
              </w:rPr>
              <w:t xml:space="preserve"> . </w:t>
            </w:r>
          </w:p>
        </w:tc>
      </w:tr>
      <w:tr w:rsidR="00887635" w:rsidRPr="00D150C6">
        <w:trPr>
          <w:trHeight w:val="704"/>
        </w:trPr>
        <w:tc>
          <w:tcPr>
            <w:tcW w:w="1265" w:type="pct"/>
            <w:noWrap/>
          </w:tcPr>
          <w:p w:rsidR="00887635" w:rsidRPr="00D150C6" w:rsidRDefault="008876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D150C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887635" w:rsidRPr="00D150C6" w:rsidRDefault="00BA2E7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It needs improvement on many counts: 1. Begin with the rationale for selecting the two districts of </w:t>
            </w:r>
            <w:proofErr w:type="spellStart"/>
            <w:r w:rsidRPr="00D150C6">
              <w:rPr>
                <w:rFonts w:ascii="Arial" w:hAnsi="Arial" w:cs="Arial"/>
                <w:bCs/>
                <w:sz w:val="20"/>
                <w:szCs w:val="20"/>
                <w:lang w:val="en-GB"/>
              </w:rPr>
              <w:t>Datia</w:t>
            </w:r>
            <w:proofErr w:type="spellEnd"/>
            <w:r w:rsidRPr="00D150C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and Gwalior; 2. Mention the timeframe - when was the data </w:t>
            </w:r>
            <w:proofErr w:type="gramStart"/>
            <w:r w:rsidRPr="00D150C6">
              <w:rPr>
                <w:rFonts w:ascii="Arial" w:hAnsi="Arial" w:cs="Arial"/>
                <w:bCs/>
                <w:sz w:val="20"/>
                <w:szCs w:val="20"/>
                <w:lang w:val="en-GB"/>
              </w:rPr>
              <w:t>collected?;</w:t>
            </w:r>
            <w:proofErr w:type="gramEnd"/>
            <w:r w:rsidRPr="00D150C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3. Mention the variables on which information was collected via the survey schedule; 4. Use conversion of</w:t>
            </w:r>
            <w:r w:rsidR="007A5650" w:rsidRPr="00D150C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animals in a household herd into Standard Animal Units (See </w:t>
            </w:r>
            <w:proofErr w:type="spellStart"/>
            <w:r w:rsidR="007A5650" w:rsidRPr="00D150C6">
              <w:rPr>
                <w:rFonts w:ascii="Arial" w:hAnsi="Arial" w:cs="Arial"/>
                <w:bCs/>
                <w:sz w:val="20"/>
                <w:szCs w:val="20"/>
                <w:lang w:val="en-GB"/>
              </w:rPr>
              <w:t>Sirohi</w:t>
            </w:r>
            <w:proofErr w:type="spellEnd"/>
            <w:r w:rsidR="007A5650" w:rsidRPr="00D150C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et al., 2015, 2019). This is because you </w:t>
            </w:r>
            <w:proofErr w:type="spellStart"/>
            <w:r w:rsidR="007A5650" w:rsidRPr="00D150C6">
              <w:rPr>
                <w:rFonts w:ascii="Arial" w:hAnsi="Arial" w:cs="Arial"/>
                <w:bCs/>
                <w:sz w:val="20"/>
                <w:szCs w:val="20"/>
                <w:lang w:val="en-GB"/>
              </w:rPr>
              <w:t>can not</w:t>
            </w:r>
            <w:proofErr w:type="spellEnd"/>
            <w:r w:rsidR="007A5650" w:rsidRPr="00D150C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simply add the number of animals in a herd to arrive at the herd size. Animals differ in gender, age, etc., and some are in-milk, while others are not – this is directly relevant for milk production; 5. Use cumulative square root frequency </w:t>
            </w:r>
            <w:r w:rsidR="00C57840" w:rsidRPr="00D150C6">
              <w:rPr>
                <w:rFonts w:ascii="Arial" w:hAnsi="Arial" w:cs="Arial"/>
                <w:bCs/>
                <w:sz w:val="20"/>
                <w:szCs w:val="20"/>
                <w:lang w:val="en-GB"/>
              </w:rPr>
              <w:t>method to</w:t>
            </w:r>
            <w:r w:rsidR="007A5650" w:rsidRPr="00D150C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categorise herd size into small, medium and large.  </w:t>
            </w:r>
          </w:p>
        </w:tc>
        <w:tc>
          <w:tcPr>
            <w:tcW w:w="1523" w:type="pct"/>
          </w:tcPr>
          <w:p w:rsidR="00C127F4" w:rsidRPr="00D150C6" w:rsidRDefault="00C127F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150C6">
              <w:rPr>
                <w:rFonts w:ascii="Arial" w:hAnsi="Arial" w:cs="Arial"/>
                <w:b w:val="0"/>
                <w:lang w:val="en-GB"/>
              </w:rPr>
              <w:t xml:space="preserve">The views of respected reviewers were taken in account and following point wise justifications are proposed </w:t>
            </w:r>
          </w:p>
          <w:p w:rsidR="00887635" w:rsidRPr="00D150C6" w:rsidRDefault="00DD0F9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150C6">
              <w:rPr>
                <w:rFonts w:ascii="Arial" w:hAnsi="Arial" w:cs="Arial"/>
                <w:b w:val="0"/>
                <w:lang w:val="en-GB"/>
              </w:rPr>
              <w:t>1. The</w:t>
            </w:r>
            <w:r w:rsidR="00C57840" w:rsidRPr="00D150C6">
              <w:rPr>
                <w:rFonts w:ascii="Arial" w:hAnsi="Arial" w:cs="Arial"/>
                <w:b w:val="0"/>
                <w:lang w:val="en-GB"/>
              </w:rPr>
              <w:t xml:space="preserve"> manuscript is a part of PhD. research entitled “Studies of factors influencing adoption of improved dairy husbandry practices in </w:t>
            </w:r>
            <w:proofErr w:type="spellStart"/>
            <w:r w:rsidR="00C57840" w:rsidRPr="00D150C6">
              <w:rPr>
                <w:rFonts w:ascii="Arial" w:hAnsi="Arial" w:cs="Arial"/>
                <w:b w:val="0"/>
                <w:lang w:val="en-GB"/>
              </w:rPr>
              <w:t>Datia</w:t>
            </w:r>
            <w:proofErr w:type="spellEnd"/>
            <w:r w:rsidR="00C57840" w:rsidRPr="00D150C6">
              <w:rPr>
                <w:rFonts w:ascii="Arial" w:hAnsi="Arial" w:cs="Arial"/>
                <w:b w:val="0"/>
                <w:lang w:val="en-GB"/>
              </w:rPr>
              <w:t xml:space="preserve"> and Gwalior District of Madhya Pradesh. The SAC has approved </w:t>
            </w:r>
            <w:r w:rsidR="00C127F4" w:rsidRPr="00D150C6">
              <w:rPr>
                <w:rFonts w:ascii="Arial" w:hAnsi="Arial" w:cs="Arial"/>
                <w:b w:val="0"/>
                <w:lang w:val="en-GB"/>
              </w:rPr>
              <w:t>the research</w:t>
            </w:r>
          </w:p>
          <w:p w:rsidR="00C57840" w:rsidRPr="00D150C6" w:rsidRDefault="00C57840" w:rsidP="00C578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sz w:val="20"/>
                <w:szCs w:val="20"/>
                <w:lang w:val="en-GB"/>
              </w:rPr>
              <w:t xml:space="preserve">2. Research was </w:t>
            </w:r>
            <w:r w:rsidR="00DD0F95" w:rsidRPr="00D150C6">
              <w:rPr>
                <w:rFonts w:ascii="Arial" w:hAnsi="Arial" w:cs="Arial"/>
                <w:sz w:val="20"/>
                <w:szCs w:val="20"/>
                <w:lang w:val="en-GB"/>
              </w:rPr>
              <w:t>conducted between January</w:t>
            </w:r>
            <w:r w:rsidRPr="00D150C6">
              <w:rPr>
                <w:rFonts w:ascii="Arial" w:hAnsi="Arial" w:cs="Arial"/>
                <w:sz w:val="20"/>
                <w:szCs w:val="20"/>
                <w:lang w:val="en-GB"/>
              </w:rPr>
              <w:t xml:space="preserve"> 2022 to December 2022.</w:t>
            </w:r>
          </w:p>
          <w:p w:rsidR="00C57840" w:rsidRPr="00D150C6" w:rsidRDefault="00C57840" w:rsidP="00C578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sz w:val="20"/>
                <w:szCs w:val="20"/>
                <w:lang w:val="en-GB"/>
              </w:rPr>
              <w:t xml:space="preserve">3. </w:t>
            </w:r>
            <w:proofErr w:type="gramStart"/>
            <w:r w:rsidRPr="00D150C6">
              <w:rPr>
                <w:rFonts w:ascii="Arial" w:hAnsi="Arial" w:cs="Arial"/>
                <w:sz w:val="20"/>
                <w:szCs w:val="20"/>
                <w:lang w:val="en-GB"/>
              </w:rPr>
              <w:t>Information  on</w:t>
            </w:r>
            <w:proofErr w:type="gramEnd"/>
            <w:r w:rsidRPr="00D150C6">
              <w:rPr>
                <w:rFonts w:ascii="Arial" w:hAnsi="Arial" w:cs="Arial"/>
                <w:sz w:val="20"/>
                <w:szCs w:val="20"/>
                <w:lang w:val="en-GB"/>
              </w:rPr>
              <w:t xml:space="preserve"> 10 variables were collected via Interview Schedule  </w:t>
            </w:r>
          </w:p>
          <w:p w:rsidR="00C57840" w:rsidRPr="00D150C6" w:rsidRDefault="00C57840" w:rsidP="00C578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sz w:val="20"/>
                <w:szCs w:val="20"/>
                <w:lang w:val="en-GB"/>
              </w:rPr>
              <w:t xml:space="preserve">4. and 5.  Research has been part of PhD Research work </w:t>
            </w:r>
            <w:proofErr w:type="gramStart"/>
            <w:r w:rsidR="00C127F4" w:rsidRPr="00D150C6">
              <w:rPr>
                <w:rFonts w:ascii="Arial" w:hAnsi="Arial" w:cs="Arial"/>
                <w:sz w:val="20"/>
                <w:szCs w:val="20"/>
                <w:lang w:val="en-GB"/>
              </w:rPr>
              <w:t xml:space="preserve">and  </w:t>
            </w:r>
            <w:r w:rsidRPr="00D150C6">
              <w:rPr>
                <w:rFonts w:ascii="Arial" w:hAnsi="Arial" w:cs="Arial"/>
                <w:sz w:val="20"/>
                <w:szCs w:val="20"/>
                <w:lang w:val="en-GB"/>
              </w:rPr>
              <w:t>has</w:t>
            </w:r>
            <w:proofErr w:type="gramEnd"/>
            <w:r w:rsidRPr="00D150C6">
              <w:rPr>
                <w:rFonts w:ascii="Arial" w:hAnsi="Arial" w:cs="Arial"/>
                <w:sz w:val="20"/>
                <w:szCs w:val="20"/>
                <w:lang w:val="en-GB"/>
              </w:rPr>
              <w:t xml:space="preserve"> already </w:t>
            </w:r>
            <w:r w:rsidR="00C127F4" w:rsidRPr="00D150C6">
              <w:rPr>
                <w:rFonts w:ascii="Arial" w:hAnsi="Arial" w:cs="Arial"/>
                <w:sz w:val="20"/>
                <w:szCs w:val="20"/>
                <w:lang w:val="en-GB"/>
              </w:rPr>
              <w:t xml:space="preserve">been </w:t>
            </w:r>
            <w:r w:rsidRPr="00D150C6">
              <w:rPr>
                <w:rFonts w:ascii="Arial" w:hAnsi="Arial" w:cs="Arial"/>
                <w:sz w:val="20"/>
                <w:szCs w:val="20"/>
                <w:lang w:val="en-GB"/>
              </w:rPr>
              <w:t>conducted.</w:t>
            </w:r>
          </w:p>
        </w:tc>
      </w:tr>
      <w:tr w:rsidR="00887635" w:rsidRPr="00D150C6">
        <w:trPr>
          <w:trHeight w:val="703"/>
        </w:trPr>
        <w:tc>
          <w:tcPr>
            <w:tcW w:w="1265" w:type="pct"/>
            <w:noWrap/>
          </w:tcPr>
          <w:p w:rsidR="00887635" w:rsidRPr="00D150C6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887635" w:rsidRPr="00D150C6" w:rsidRDefault="007A565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Many references are missed in the Introduction. For instance, all information given in the first paragraph can be supplemented with its source</w:t>
            </w:r>
            <w:r w:rsidR="006D635D" w:rsidRPr="00D150C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, such as, “It is anticipated that the country would reach an annual production level of 230.58 million tonnes during the FY 2022-23 (Provisional), which is an increase of 3.83%, from its production of 221.06 million tonnes during the year 2021-22 </w:t>
            </w:r>
            <w:r w:rsidR="006D635D" w:rsidRPr="00D150C6">
              <w:rPr>
                <w:rFonts w:ascii="Arial" w:hAnsi="Arial" w:cs="Arial"/>
                <w:bCs/>
                <w:color w:val="FF0000"/>
                <w:sz w:val="20"/>
                <w:szCs w:val="20"/>
                <w:lang w:val="en-GB"/>
              </w:rPr>
              <w:t>(Source, Year)</w:t>
            </w:r>
            <w:r w:rsidR="006D635D" w:rsidRPr="00D150C6">
              <w:rPr>
                <w:rFonts w:ascii="Arial" w:hAnsi="Arial" w:cs="Arial"/>
                <w:bCs/>
                <w:sz w:val="20"/>
                <w:szCs w:val="20"/>
                <w:lang w:val="en-GB"/>
              </w:rPr>
              <w:t>”.</w:t>
            </w:r>
          </w:p>
        </w:tc>
        <w:tc>
          <w:tcPr>
            <w:tcW w:w="1523" w:type="pct"/>
          </w:tcPr>
          <w:p w:rsidR="00887635" w:rsidRPr="00D150C6" w:rsidRDefault="00C127F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150C6">
              <w:rPr>
                <w:rFonts w:ascii="Arial" w:hAnsi="Arial" w:cs="Arial"/>
                <w:b w:val="0"/>
                <w:lang w:val="en-GB"/>
              </w:rPr>
              <w:t xml:space="preserve">Introduction has </w:t>
            </w:r>
            <w:proofErr w:type="gramStart"/>
            <w:r w:rsidR="00DD0F95" w:rsidRPr="00D150C6">
              <w:rPr>
                <w:rFonts w:ascii="Arial" w:hAnsi="Arial" w:cs="Arial"/>
                <w:b w:val="0"/>
                <w:lang w:val="en-GB"/>
              </w:rPr>
              <w:t>been  revised</w:t>
            </w:r>
            <w:proofErr w:type="gramEnd"/>
            <w:r w:rsidRPr="00D150C6">
              <w:rPr>
                <w:rFonts w:ascii="Arial" w:hAnsi="Arial" w:cs="Arial"/>
                <w:b w:val="0"/>
                <w:lang w:val="en-GB"/>
              </w:rPr>
              <w:t xml:space="preserve"> and all the missing</w:t>
            </w:r>
            <w:r w:rsidR="00DD0F95" w:rsidRPr="00D150C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D150C6">
              <w:rPr>
                <w:rFonts w:ascii="Arial" w:hAnsi="Arial" w:cs="Arial"/>
                <w:b w:val="0"/>
                <w:lang w:val="en-GB"/>
              </w:rPr>
              <w:t xml:space="preserve"> references are added in reference section.</w:t>
            </w:r>
            <w:r w:rsidR="00DD0F95" w:rsidRPr="00D150C6">
              <w:rPr>
                <w:rFonts w:ascii="Arial" w:hAnsi="Arial" w:cs="Arial"/>
                <w:b w:val="0"/>
                <w:lang w:val="en-GB"/>
              </w:rPr>
              <w:t>.</w:t>
            </w:r>
          </w:p>
        </w:tc>
      </w:tr>
      <w:tr w:rsidR="00887635" w:rsidRPr="00D150C6">
        <w:trPr>
          <w:trHeight w:val="386"/>
        </w:trPr>
        <w:tc>
          <w:tcPr>
            <w:tcW w:w="1265" w:type="pct"/>
            <w:noWrap/>
          </w:tcPr>
          <w:p w:rsidR="00887635" w:rsidRPr="00D150C6" w:rsidRDefault="008876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D150C6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:rsidR="00887635" w:rsidRPr="00D150C6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887635" w:rsidRPr="00D150C6" w:rsidRDefault="006D635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sz w:val="20"/>
                <w:szCs w:val="20"/>
                <w:lang w:val="en-GB"/>
              </w:rPr>
              <w:t xml:space="preserve">It requires substantial improvement. The entire manuscript needs re-work for clarity and </w:t>
            </w:r>
            <w:r w:rsidR="006E3BB0" w:rsidRPr="00D150C6">
              <w:rPr>
                <w:rFonts w:ascii="Arial" w:hAnsi="Arial" w:cs="Arial"/>
                <w:sz w:val="20"/>
                <w:szCs w:val="20"/>
                <w:lang w:val="en-GB"/>
              </w:rPr>
              <w:t xml:space="preserve">quality enhancement vis-à-vis language. </w:t>
            </w:r>
          </w:p>
        </w:tc>
        <w:tc>
          <w:tcPr>
            <w:tcW w:w="1523" w:type="pct"/>
          </w:tcPr>
          <w:p w:rsidR="00887635" w:rsidRPr="00D150C6" w:rsidRDefault="00C127F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sz w:val="20"/>
                <w:szCs w:val="20"/>
                <w:lang w:val="en-GB"/>
              </w:rPr>
              <w:t xml:space="preserve">The manuscript has </w:t>
            </w:r>
            <w:proofErr w:type="gramStart"/>
            <w:r w:rsidRPr="00D150C6">
              <w:rPr>
                <w:rFonts w:ascii="Arial" w:hAnsi="Arial" w:cs="Arial"/>
                <w:sz w:val="20"/>
                <w:szCs w:val="20"/>
                <w:lang w:val="en-GB"/>
              </w:rPr>
              <w:t>been  revised</w:t>
            </w:r>
            <w:proofErr w:type="gramEnd"/>
            <w:r w:rsidRPr="00D150C6">
              <w:rPr>
                <w:rFonts w:ascii="Arial" w:hAnsi="Arial" w:cs="Arial"/>
                <w:sz w:val="20"/>
                <w:szCs w:val="20"/>
                <w:lang w:val="en-GB"/>
              </w:rPr>
              <w:t xml:space="preserve"> specifically the Introduction and methodology section and minor revision in results and discussion section.</w:t>
            </w:r>
          </w:p>
        </w:tc>
      </w:tr>
      <w:tr w:rsidR="00887635" w:rsidRPr="00D150C6">
        <w:trPr>
          <w:trHeight w:val="1178"/>
        </w:trPr>
        <w:tc>
          <w:tcPr>
            <w:tcW w:w="1265" w:type="pct"/>
            <w:noWrap/>
          </w:tcPr>
          <w:p w:rsidR="00887635" w:rsidRPr="00D150C6" w:rsidRDefault="008876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D150C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D150C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D150C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887635" w:rsidRPr="00D150C6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887635" w:rsidRPr="00D150C6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887635" w:rsidRPr="00D150C6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887635" w:rsidRPr="00D150C6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887635" w:rsidRPr="00D150C6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635" w:rsidRPr="00D150C6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D150C6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150C6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887635" w:rsidRPr="00D150C6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87635" w:rsidRPr="00D150C6">
        <w:trPr>
          <w:trHeight w:val="935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635" w:rsidRPr="00D150C6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635" w:rsidRPr="00D150C6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150C6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</w:tcPr>
          <w:p w:rsidR="004425B5" w:rsidRPr="00D150C6" w:rsidRDefault="004425B5" w:rsidP="004425B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D150C6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150C6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887635" w:rsidRPr="00D150C6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D150C6">
        <w:trPr>
          <w:trHeight w:val="697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635" w:rsidRPr="00D150C6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150C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887635" w:rsidRPr="00D150C6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635" w:rsidRPr="00D150C6" w:rsidRDefault="006E3BB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150C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No</w:t>
            </w:r>
          </w:p>
          <w:p w:rsidR="00887635" w:rsidRPr="00D150C6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887635" w:rsidRPr="00D150C6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vAlign w:val="center"/>
          </w:tcPr>
          <w:p w:rsidR="00887635" w:rsidRPr="00D150C6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87635" w:rsidRPr="00D150C6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87635" w:rsidRPr="00D150C6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87635" w:rsidRPr="00D150C6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:rsidR="008913D5" w:rsidRPr="00D150C6" w:rsidRDefault="008913D5" w:rsidP="0088763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D150C6" w:rsidSect="00C03B9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8D2" w:rsidRPr="0000007A" w:rsidRDefault="00BA48D2" w:rsidP="0099583E">
      <w:r>
        <w:separator/>
      </w:r>
    </w:p>
  </w:endnote>
  <w:endnote w:type="continuationSeparator" w:id="0">
    <w:p w:rsidR="00BA48D2" w:rsidRPr="0000007A" w:rsidRDefault="00BA48D2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8D2" w:rsidRPr="0000007A" w:rsidRDefault="00BA48D2" w:rsidP="0099583E">
      <w:r>
        <w:separator/>
      </w:r>
    </w:p>
  </w:footnote>
  <w:footnote w:type="continuationSeparator" w:id="0">
    <w:p w:rsidR="00BA48D2" w:rsidRPr="0000007A" w:rsidRDefault="00BA48D2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0FC3"/>
    <w:rsid w:val="0006257C"/>
    <w:rsid w:val="000733A4"/>
    <w:rsid w:val="00084D7C"/>
    <w:rsid w:val="00091112"/>
    <w:rsid w:val="000936AC"/>
    <w:rsid w:val="00095A59"/>
    <w:rsid w:val="000A2134"/>
    <w:rsid w:val="000A6F41"/>
    <w:rsid w:val="000A7DE6"/>
    <w:rsid w:val="000B4EE5"/>
    <w:rsid w:val="000B74A1"/>
    <w:rsid w:val="000B757E"/>
    <w:rsid w:val="000C0837"/>
    <w:rsid w:val="000C3B7E"/>
    <w:rsid w:val="000D5257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48D2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24C04"/>
    <w:rsid w:val="0033692F"/>
    <w:rsid w:val="00346223"/>
    <w:rsid w:val="00346969"/>
    <w:rsid w:val="00352324"/>
    <w:rsid w:val="003A04E7"/>
    <w:rsid w:val="003A4991"/>
    <w:rsid w:val="003A6E1A"/>
    <w:rsid w:val="003B2172"/>
    <w:rsid w:val="003D47A5"/>
    <w:rsid w:val="003E746A"/>
    <w:rsid w:val="0041640B"/>
    <w:rsid w:val="0042465A"/>
    <w:rsid w:val="004356CC"/>
    <w:rsid w:val="00435B36"/>
    <w:rsid w:val="004425B5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C710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3105"/>
    <w:rsid w:val="00567DE0"/>
    <w:rsid w:val="005735A5"/>
    <w:rsid w:val="005A5BE0"/>
    <w:rsid w:val="005B12E0"/>
    <w:rsid w:val="005C25A0"/>
    <w:rsid w:val="005D230D"/>
    <w:rsid w:val="005F59BB"/>
    <w:rsid w:val="00602F7D"/>
    <w:rsid w:val="00604616"/>
    <w:rsid w:val="00605952"/>
    <w:rsid w:val="00620677"/>
    <w:rsid w:val="00624032"/>
    <w:rsid w:val="00624F9F"/>
    <w:rsid w:val="006254EC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635D"/>
    <w:rsid w:val="006E3BB0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0EE5"/>
    <w:rsid w:val="00741BD0"/>
    <w:rsid w:val="007426E6"/>
    <w:rsid w:val="00746370"/>
    <w:rsid w:val="00766889"/>
    <w:rsid w:val="00766A0D"/>
    <w:rsid w:val="00767F8C"/>
    <w:rsid w:val="00780B67"/>
    <w:rsid w:val="007A5650"/>
    <w:rsid w:val="007B1099"/>
    <w:rsid w:val="007B6E18"/>
    <w:rsid w:val="007C3E7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69CB"/>
    <w:rsid w:val="0087201B"/>
    <w:rsid w:val="00877F10"/>
    <w:rsid w:val="00882091"/>
    <w:rsid w:val="00887635"/>
    <w:rsid w:val="008913D5"/>
    <w:rsid w:val="00893E75"/>
    <w:rsid w:val="008C2778"/>
    <w:rsid w:val="008C2F62"/>
    <w:rsid w:val="008D020E"/>
    <w:rsid w:val="008D1117"/>
    <w:rsid w:val="008D15A4"/>
    <w:rsid w:val="008F333B"/>
    <w:rsid w:val="008F36E4"/>
    <w:rsid w:val="008F60F2"/>
    <w:rsid w:val="00933C8B"/>
    <w:rsid w:val="009553EC"/>
    <w:rsid w:val="00955826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0164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2828"/>
    <w:rsid w:val="00AC3791"/>
    <w:rsid w:val="00AD1346"/>
    <w:rsid w:val="00AD29C3"/>
    <w:rsid w:val="00AD6C51"/>
    <w:rsid w:val="00AF3016"/>
    <w:rsid w:val="00AF3C90"/>
    <w:rsid w:val="00B03A45"/>
    <w:rsid w:val="00B1695F"/>
    <w:rsid w:val="00B2236C"/>
    <w:rsid w:val="00B22FE6"/>
    <w:rsid w:val="00B3033D"/>
    <w:rsid w:val="00B35319"/>
    <w:rsid w:val="00B356AF"/>
    <w:rsid w:val="00B62087"/>
    <w:rsid w:val="00B62F41"/>
    <w:rsid w:val="00B73785"/>
    <w:rsid w:val="00B760E1"/>
    <w:rsid w:val="00B807F8"/>
    <w:rsid w:val="00B858FF"/>
    <w:rsid w:val="00BA1AB3"/>
    <w:rsid w:val="00BA1AC6"/>
    <w:rsid w:val="00BA2E76"/>
    <w:rsid w:val="00BA48D2"/>
    <w:rsid w:val="00BA4979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040F"/>
    <w:rsid w:val="00C02797"/>
    <w:rsid w:val="00C03B98"/>
    <w:rsid w:val="00C10283"/>
    <w:rsid w:val="00C110CC"/>
    <w:rsid w:val="00C127F4"/>
    <w:rsid w:val="00C22886"/>
    <w:rsid w:val="00C25C8F"/>
    <w:rsid w:val="00C263C6"/>
    <w:rsid w:val="00C31691"/>
    <w:rsid w:val="00C57840"/>
    <w:rsid w:val="00C635B6"/>
    <w:rsid w:val="00C70DFC"/>
    <w:rsid w:val="00C82466"/>
    <w:rsid w:val="00C84097"/>
    <w:rsid w:val="00CB429B"/>
    <w:rsid w:val="00CC2753"/>
    <w:rsid w:val="00CC3D1A"/>
    <w:rsid w:val="00CD093E"/>
    <w:rsid w:val="00CD1556"/>
    <w:rsid w:val="00CD1FD7"/>
    <w:rsid w:val="00CE199A"/>
    <w:rsid w:val="00CE5AC7"/>
    <w:rsid w:val="00CF044F"/>
    <w:rsid w:val="00CF0BBB"/>
    <w:rsid w:val="00CF660C"/>
    <w:rsid w:val="00D1283A"/>
    <w:rsid w:val="00D150C6"/>
    <w:rsid w:val="00D17979"/>
    <w:rsid w:val="00D2075F"/>
    <w:rsid w:val="00D3257B"/>
    <w:rsid w:val="00D40416"/>
    <w:rsid w:val="00D45CF7"/>
    <w:rsid w:val="00D4782A"/>
    <w:rsid w:val="00D71A23"/>
    <w:rsid w:val="00D7603E"/>
    <w:rsid w:val="00D8579C"/>
    <w:rsid w:val="00D90124"/>
    <w:rsid w:val="00D9392F"/>
    <w:rsid w:val="00DA41F5"/>
    <w:rsid w:val="00DA7A98"/>
    <w:rsid w:val="00DB5B54"/>
    <w:rsid w:val="00DB7E1B"/>
    <w:rsid w:val="00DC1D81"/>
    <w:rsid w:val="00DD0F95"/>
    <w:rsid w:val="00E30BE7"/>
    <w:rsid w:val="00E451EA"/>
    <w:rsid w:val="00E5049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0415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40A304"/>
  <w15:docId w15:val="{4486F157-7023-43D7-B3EB-43371D552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C3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index.php/J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5723D-128C-47CE-99A1-24B605A87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Links>
    <vt:vector size="6" baseType="variant"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7</cp:revision>
  <dcterms:created xsi:type="dcterms:W3CDTF">2025-09-08T12:29:00Z</dcterms:created>
  <dcterms:modified xsi:type="dcterms:W3CDTF">2025-09-10T12:27:00Z</dcterms:modified>
</cp:coreProperties>
</file>