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4235C" w14:paraId="5004B49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D39086B" w14:textId="77777777" w:rsidR="00602F7D" w:rsidRPr="0034235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4235C" w14:paraId="73B4F556" w14:textId="77777777" w:rsidTr="002643B3">
        <w:trPr>
          <w:trHeight w:val="290"/>
        </w:trPr>
        <w:tc>
          <w:tcPr>
            <w:tcW w:w="1234" w:type="pct"/>
          </w:tcPr>
          <w:p w14:paraId="5F917FF0" w14:textId="77777777" w:rsidR="0000007A" w:rsidRPr="0034235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60E06" w14:textId="77777777" w:rsidR="0000007A" w:rsidRPr="0034235C" w:rsidRDefault="00FA031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93B91" w:rsidRPr="0034235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Complementary and Alternative Medical Research</w:t>
              </w:r>
            </w:hyperlink>
          </w:p>
        </w:tc>
      </w:tr>
      <w:tr w:rsidR="0000007A" w:rsidRPr="0034235C" w14:paraId="52EC9037" w14:textId="77777777" w:rsidTr="002643B3">
        <w:trPr>
          <w:trHeight w:val="290"/>
        </w:trPr>
        <w:tc>
          <w:tcPr>
            <w:tcW w:w="1234" w:type="pct"/>
          </w:tcPr>
          <w:p w14:paraId="0034D982" w14:textId="77777777" w:rsidR="0000007A" w:rsidRPr="0034235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90E0C" w14:textId="77777777" w:rsidR="0000007A" w:rsidRPr="0034235C" w:rsidRDefault="009C025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Ms_JOCAMR_144173</w:t>
            </w:r>
          </w:p>
        </w:tc>
      </w:tr>
      <w:tr w:rsidR="0000007A" w:rsidRPr="0034235C" w14:paraId="7A0552AA" w14:textId="77777777" w:rsidTr="002643B3">
        <w:trPr>
          <w:trHeight w:val="650"/>
        </w:trPr>
        <w:tc>
          <w:tcPr>
            <w:tcW w:w="1234" w:type="pct"/>
          </w:tcPr>
          <w:p w14:paraId="58657C7C" w14:textId="77777777" w:rsidR="0000007A" w:rsidRPr="0034235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58753" w14:textId="77777777" w:rsidR="0000007A" w:rsidRPr="0034235C" w:rsidRDefault="009C025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Effects of Helicobacter pylori on Gastric Cancer in the Adult Population: A Systematic Review</w:t>
            </w:r>
          </w:p>
        </w:tc>
      </w:tr>
      <w:tr w:rsidR="00CF0BBB" w:rsidRPr="0034235C" w14:paraId="71CD7E25" w14:textId="77777777" w:rsidTr="002643B3">
        <w:trPr>
          <w:trHeight w:val="332"/>
        </w:trPr>
        <w:tc>
          <w:tcPr>
            <w:tcW w:w="1234" w:type="pct"/>
          </w:tcPr>
          <w:p w14:paraId="394149F5" w14:textId="77777777" w:rsidR="00CF0BBB" w:rsidRPr="0034235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EFBC5" w14:textId="77777777" w:rsidR="00CF0BBB" w:rsidRPr="0034235C" w:rsidRDefault="009C025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b/>
                <w:sz w:val="20"/>
                <w:szCs w:val="20"/>
                <w:lang w:val="en-GB"/>
              </w:rPr>
              <w:t>Systematic Review</w:t>
            </w:r>
          </w:p>
        </w:tc>
      </w:tr>
    </w:tbl>
    <w:p w14:paraId="1A7D2794" w14:textId="77777777" w:rsidR="002663EA" w:rsidRPr="0034235C" w:rsidRDefault="002663EA" w:rsidP="002663EA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663EA" w:rsidRPr="0034235C" w14:paraId="5DF8B67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E64244B" w14:textId="77777777" w:rsidR="002663EA" w:rsidRPr="0034235C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4235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4235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2D12EAE" w14:textId="77777777" w:rsidR="002663EA" w:rsidRPr="0034235C" w:rsidRDefault="0026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663EA" w:rsidRPr="0034235C" w14:paraId="5602838E" w14:textId="77777777">
        <w:tc>
          <w:tcPr>
            <w:tcW w:w="1265" w:type="pct"/>
            <w:noWrap/>
          </w:tcPr>
          <w:p w14:paraId="297C79E7" w14:textId="77777777" w:rsidR="002663EA" w:rsidRPr="0034235C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75D4CC4" w14:textId="77777777" w:rsidR="002663EA" w:rsidRPr="0034235C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4235C">
              <w:rPr>
                <w:rFonts w:ascii="Arial" w:hAnsi="Arial" w:cs="Arial"/>
                <w:lang w:val="en-GB"/>
              </w:rPr>
              <w:t>Reviewer’s comment</w:t>
            </w:r>
          </w:p>
          <w:p w14:paraId="4156B75F" w14:textId="77777777" w:rsidR="00E036A9" w:rsidRPr="0034235C" w:rsidRDefault="00E036A9" w:rsidP="00E036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235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6C58BE2" w14:textId="77777777" w:rsidR="00E036A9" w:rsidRPr="0034235C" w:rsidRDefault="00E036A9" w:rsidP="00E036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39424CF" w14:textId="77777777" w:rsidR="009C32B3" w:rsidRPr="0034235C" w:rsidRDefault="009C32B3" w:rsidP="009C32B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4235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4235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54EC84" w14:textId="77777777" w:rsidR="002663EA" w:rsidRPr="0034235C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63EA" w:rsidRPr="0034235C" w14:paraId="155C6E28" w14:textId="77777777">
        <w:trPr>
          <w:trHeight w:val="1264"/>
        </w:trPr>
        <w:tc>
          <w:tcPr>
            <w:tcW w:w="1265" w:type="pct"/>
            <w:noWrap/>
          </w:tcPr>
          <w:p w14:paraId="397DC550" w14:textId="77777777" w:rsidR="002663EA" w:rsidRPr="0034235C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9076907" w14:textId="77777777" w:rsidR="002663EA" w:rsidRPr="0034235C" w:rsidRDefault="002663E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C54F8A7" w14:textId="77777777" w:rsidR="002663EA" w:rsidRPr="0034235C" w:rsidRDefault="00F61EC9" w:rsidP="00F61EC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Stomach cancer is a national health care problem so every systematic review on this topic is valuable for science community. </w:t>
            </w:r>
            <w:proofErr w:type="gramStart"/>
            <w:r w:rsidRPr="003423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H.pylori</w:t>
            </w:r>
            <w:proofErr w:type="gramEnd"/>
            <w:r w:rsidRPr="003423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the main cause of stomach cancer and knowing that half of world population is infected, we have a challenge of </w:t>
            </w:r>
            <w:proofErr w:type="spellStart"/>
            <w:r w:rsidRPr="003423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claryfing</w:t>
            </w:r>
            <w:proofErr w:type="spellEnd"/>
            <w:r w:rsidRPr="003423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all reasons for stomach cancer risk and deciding in which people we should undergo eradication of the infection.</w:t>
            </w:r>
          </w:p>
        </w:tc>
        <w:tc>
          <w:tcPr>
            <w:tcW w:w="1523" w:type="pct"/>
          </w:tcPr>
          <w:p w14:paraId="02D3E09C" w14:textId="566F304E" w:rsidR="002663EA" w:rsidRPr="0034235C" w:rsidRDefault="007B2E4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4235C">
              <w:rPr>
                <w:rFonts w:ascii="Arial" w:hAnsi="Arial" w:cs="Arial"/>
                <w:b w:val="0"/>
                <w:lang w:val="en-GB"/>
              </w:rPr>
              <w:t>Thank you so much.</w:t>
            </w:r>
          </w:p>
        </w:tc>
      </w:tr>
      <w:tr w:rsidR="002663EA" w:rsidRPr="0034235C" w14:paraId="7C5D79E1" w14:textId="77777777" w:rsidTr="0034235C">
        <w:trPr>
          <w:trHeight w:val="395"/>
        </w:trPr>
        <w:tc>
          <w:tcPr>
            <w:tcW w:w="1265" w:type="pct"/>
            <w:noWrap/>
          </w:tcPr>
          <w:p w14:paraId="15FAB1D4" w14:textId="77777777" w:rsidR="002663EA" w:rsidRPr="0034235C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D84CC76" w14:textId="77777777" w:rsidR="002663EA" w:rsidRPr="0034235C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AA4986A" w14:textId="77777777" w:rsidR="002663EA" w:rsidRPr="0034235C" w:rsidRDefault="002663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7781AA3" w14:textId="77777777" w:rsidR="002663EA" w:rsidRPr="0034235C" w:rsidRDefault="00F61E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Effects of Helicobacter pylori </w:t>
            </w:r>
            <w:proofErr w:type="gramStart"/>
            <w:r w:rsidRPr="003423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on  Gastric</w:t>
            </w:r>
            <w:proofErr w:type="gramEnd"/>
            <w:r w:rsidRPr="003423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cancer in East Asia and Latin America: Systematic review</w:t>
            </w:r>
          </w:p>
        </w:tc>
        <w:tc>
          <w:tcPr>
            <w:tcW w:w="1523" w:type="pct"/>
          </w:tcPr>
          <w:p w14:paraId="75A2A9EA" w14:textId="172CAE36" w:rsidR="002663EA" w:rsidRPr="0034235C" w:rsidRDefault="007B2E4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4235C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663EA" w:rsidRPr="0034235C" w14:paraId="10452B9E" w14:textId="77777777" w:rsidTr="0034235C">
        <w:trPr>
          <w:trHeight w:val="494"/>
        </w:trPr>
        <w:tc>
          <w:tcPr>
            <w:tcW w:w="1265" w:type="pct"/>
            <w:noWrap/>
          </w:tcPr>
          <w:p w14:paraId="2919A0F4" w14:textId="77777777" w:rsidR="002663EA" w:rsidRPr="0034235C" w:rsidRDefault="002663E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4235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7407FFD" w14:textId="77777777" w:rsidR="002663EA" w:rsidRPr="0034235C" w:rsidRDefault="002663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07AF476" w14:textId="77777777" w:rsidR="002663EA" w:rsidRPr="0034235C" w:rsidRDefault="00F61E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so many unnecessary information. It’s important to notify to elaborate how many subjects were included in the study</w:t>
            </w:r>
            <w:r w:rsidR="00B96936" w:rsidRPr="003423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how many out of these subjects had premalignant lesions, gastric cancer, also how long is the time of follow up of these patients.</w:t>
            </w:r>
          </w:p>
        </w:tc>
        <w:tc>
          <w:tcPr>
            <w:tcW w:w="1523" w:type="pct"/>
          </w:tcPr>
          <w:p w14:paraId="68012DC1" w14:textId="5B9F629E" w:rsidR="002663EA" w:rsidRPr="0034235C" w:rsidRDefault="0015295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4235C">
              <w:rPr>
                <w:rFonts w:ascii="Arial" w:hAnsi="Arial" w:cs="Arial"/>
                <w:b w:val="0"/>
                <w:lang w:val="en-GB"/>
              </w:rPr>
              <w:t xml:space="preserve">Thank you. </w:t>
            </w:r>
          </w:p>
        </w:tc>
      </w:tr>
      <w:tr w:rsidR="002663EA" w:rsidRPr="0034235C" w14:paraId="50E4ED43" w14:textId="77777777">
        <w:trPr>
          <w:trHeight w:val="704"/>
        </w:trPr>
        <w:tc>
          <w:tcPr>
            <w:tcW w:w="1265" w:type="pct"/>
            <w:noWrap/>
          </w:tcPr>
          <w:p w14:paraId="48A71275" w14:textId="77777777" w:rsidR="002663EA" w:rsidRPr="0034235C" w:rsidRDefault="002663E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4235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C7BE5F9" w14:textId="77777777" w:rsidR="002663EA" w:rsidRPr="0034235C" w:rsidRDefault="00B9693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but it will be very important for scientific community for the rest of the world (Western Europe, USA, Australia)</w:t>
            </w:r>
          </w:p>
        </w:tc>
        <w:tc>
          <w:tcPr>
            <w:tcW w:w="1523" w:type="pct"/>
          </w:tcPr>
          <w:p w14:paraId="483268A2" w14:textId="1B519322" w:rsidR="002663EA" w:rsidRPr="0034235C" w:rsidRDefault="00F6672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4235C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663EA" w:rsidRPr="0034235C" w14:paraId="5FC8CFB5" w14:textId="77777777">
        <w:trPr>
          <w:trHeight w:val="703"/>
        </w:trPr>
        <w:tc>
          <w:tcPr>
            <w:tcW w:w="1265" w:type="pct"/>
            <w:noWrap/>
          </w:tcPr>
          <w:p w14:paraId="796EF815" w14:textId="77777777" w:rsidR="002663EA" w:rsidRPr="0034235C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130282E" w14:textId="77777777" w:rsidR="002663EA" w:rsidRPr="0034235C" w:rsidRDefault="00B9693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F822B6E" w14:textId="0DB23F1C" w:rsidR="002663EA" w:rsidRPr="0034235C" w:rsidRDefault="00F6672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4235C">
              <w:rPr>
                <w:rFonts w:ascii="Arial" w:hAnsi="Arial" w:cs="Arial"/>
                <w:b w:val="0"/>
                <w:lang w:val="en-GB"/>
              </w:rPr>
              <w:t>Thanks</w:t>
            </w:r>
          </w:p>
        </w:tc>
      </w:tr>
      <w:tr w:rsidR="002663EA" w:rsidRPr="0034235C" w14:paraId="10C7C41B" w14:textId="77777777">
        <w:trPr>
          <w:trHeight w:val="386"/>
        </w:trPr>
        <w:tc>
          <w:tcPr>
            <w:tcW w:w="1265" w:type="pct"/>
            <w:noWrap/>
          </w:tcPr>
          <w:p w14:paraId="35D54E29" w14:textId="77777777" w:rsidR="002663EA" w:rsidRPr="0034235C" w:rsidRDefault="002663E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4235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3245AF4" w14:textId="77777777" w:rsidR="002663EA" w:rsidRPr="0034235C" w:rsidRDefault="0026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4C2173C" w14:textId="77777777" w:rsidR="002663EA" w:rsidRPr="0034235C" w:rsidRDefault="00B969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5023569" w14:textId="27482D47" w:rsidR="002663EA" w:rsidRPr="0034235C" w:rsidRDefault="00F667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sz w:val="20"/>
                <w:szCs w:val="20"/>
                <w:lang w:val="en-GB"/>
              </w:rPr>
              <w:t>Thanks</w:t>
            </w:r>
          </w:p>
        </w:tc>
      </w:tr>
      <w:tr w:rsidR="002663EA" w:rsidRPr="0034235C" w14:paraId="7EDD2FE0" w14:textId="77777777" w:rsidTr="0034235C">
        <w:trPr>
          <w:trHeight w:val="96"/>
        </w:trPr>
        <w:tc>
          <w:tcPr>
            <w:tcW w:w="1265" w:type="pct"/>
            <w:noWrap/>
          </w:tcPr>
          <w:p w14:paraId="5ABAF3CF" w14:textId="77777777" w:rsidR="002663EA" w:rsidRPr="0034235C" w:rsidRDefault="002663E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4235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4235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4235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1282849" w14:textId="77777777" w:rsidR="002663EA" w:rsidRPr="0034235C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C9E5B6E" w14:textId="77777777" w:rsidR="002663EA" w:rsidRPr="0034235C" w:rsidRDefault="00B969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it will be very important for scientific community to have information of the effects of </w:t>
            </w:r>
            <w:proofErr w:type="gramStart"/>
            <w:r w:rsidRPr="0034235C">
              <w:rPr>
                <w:rFonts w:ascii="Arial" w:hAnsi="Arial" w:cs="Arial"/>
                <w:b/>
                <w:sz w:val="20"/>
                <w:szCs w:val="20"/>
                <w:lang w:val="en-GB"/>
              </w:rPr>
              <w:t>H.pylori</w:t>
            </w:r>
            <w:proofErr w:type="gramEnd"/>
            <w:r w:rsidRPr="003423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 the adult population for the rest of the world (Western Europe, USA, Australia)</w:t>
            </w:r>
          </w:p>
        </w:tc>
        <w:tc>
          <w:tcPr>
            <w:tcW w:w="1523" w:type="pct"/>
          </w:tcPr>
          <w:p w14:paraId="32263572" w14:textId="77DE35F3" w:rsidR="002663EA" w:rsidRPr="0034235C" w:rsidRDefault="00F667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235C">
              <w:rPr>
                <w:rFonts w:ascii="Arial" w:hAnsi="Arial" w:cs="Arial"/>
                <w:sz w:val="20"/>
                <w:szCs w:val="20"/>
                <w:lang w:val="en-GB"/>
              </w:rPr>
              <w:t>Thanks</w:t>
            </w:r>
          </w:p>
        </w:tc>
      </w:tr>
    </w:tbl>
    <w:p w14:paraId="06829FF0" w14:textId="77777777" w:rsidR="002663EA" w:rsidRPr="0034235C" w:rsidRDefault="002663EA" w:rsidP="00266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E45867" w:rsidRPr="0034235C" w14:paraId="6D91D502" w14:textId="77777777" w:rsidTr="00E4586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ECA7B" w14:textId="77777777" w:rsidR="00E45867" w:rsidRPr="0034235C" w:rsidRDefault="00E4586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34235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235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A6AC844" w14:textId="77777777" w:rsidR="00E45867" w:rsidRPr="0034235C" w:rsidRDefault="00E4586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45867" w:rsidRPr="0034235C" w14:paraId="1383BFB1" w14:textId="77777777" w:rsidTr="00E4586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594C2" w14:textId="77777777" w:rsidR="00E45867" w:rsidRPr="0034235C" w:rsidRDefault="00E458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880AA" w14:textId="77777777" w:rsidR="00E45867" w:rsidRPr="0034235C" w:rsidRDefault="00E4586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23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B759" w14:textId="77777777" w:rsidR="00E45867" w:rsidRPr="0034235C" w:rsidRDefault="00E4586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4235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4235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92B703" w14:textId="77777777" w:rsidR="00E45867" w:rsidRPr="0034235C" w:rsidRDefault="00E4586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45867" w:rsidRPr="0034235C" w14:paraId="40727337" w14:textId="77777777" w:rsidTr="00E4586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D955C" w14:textId="77777777" w:rsidR="00E45867" w:rsidRPr="0034235C" w:rsidRDefault="00E4586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235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137BCC4" w14:textId="77777777" w:rsidR="00E45867" w:rsidRPr="0034235C" w:rsidRDefault="00E458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19CF2" w14:textId="77777777" w:rsidR="00E45867" w:rsidRPr="0034235C" w:rsidRDefault="00E4586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235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235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235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FFEBF69" w14:textId="77777777" w:rsidR="00E45867" w:rsidRPr="0034235C" w:rsidRDefault="00E458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14A1" w14:textId="77777777" w:rsidR="00E45867" w:rsidRPr="0034235C" w:rsidRDefault="00E458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9DE5D7F" w14:textId="29A99743" w:rsidR="00E45867" w:rsidRPr="0034235C" w:rsidRDefault="00BE221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4235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  <w:r w:rsidR="00156E6E" w:rsidRPr="0034235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. Thank you</w:t>
            </w:r>
          </w:p>
          <w:p w14:paraId="72B5B876" w14:textId="77777777" w:rsidR="00E45867" w:rsidRPr="0034235C" w:rsidRDefault="00E458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1BAD17D" w14:textId="77777777" w:rsidR="00E45867" w:rsidRPr="0034235C" w:rsidRDefault="00E45867" w:rsidP="00E45867">
      <w:pPr>
        <w:rPr>
          <w:rFonts w:ascii="Arial" w:hAnsi="Arial" w:cs="Arial"/>
          <w:sz w:val="20"/>
          <w:szCs w:val="20"/>
        </w:rPr>
      </w:pPr>
    </w:p>
    <w:p w14:paraId="770346FA" w14:textId="77777777" w:rsidR="00E45867" w:rsidRPr="0034235C" w:rsidRDefault="00E45867" w:rsidP="00E45867">
      <w:pPr>
        <w:rPr>
          <w:rFonts w:ascii="Arial" w:hAnsi="Arial" w:cs="Arial"/>
          <w:sz w:val="20"/>
          <w:szCs w:val="20"/>
        </w:rPr>
      </w:pPr>
    </w:p>
    <w:p w14:paraId="53C6E938" w14:textId="77777777" w:rsidR="00E45867" w:rsidRPr="0034235C" w:rsidRDefault="00E45867" w:rsidP="00E4586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14:paraId="14676EC3" w14:textId="77777777" w:rsidR="002663EA" w:rsidRPr="0034235C" w:rsidRDefault="002663EA" w:rsidP="00266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3"/>
      <w:bookmarkEnd w:id="4"/>
    </w:p>
    <w:sectPr w:rsidR="002663EA" w:rsidRPr="0034235C" w:rsidSect="00CE2D1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ED210" w14:textId="77777777" w:rsidR="00FA031B" w:rsidRPr="0000007A" w:rsidRDefault="00FA031B" w:rsidP="0099583E">
      <w:r>
        <w:separator/>
      </w:r>
    </w:p>
  </w:endnote>
  <w:endnote w:type="continuationSeparator" w:id="0">
    <w:p w14:paraId="6820C2A4" w14:textId="77777777" w:rsidR="00FA031B" w:rsidRPr="0000007A" w:rsidRDefault="00FA031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4042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E09D4" w:rsidRPr="004E09D4">
      <w:rPr>
        <w:sz w:val="16"/>
      </w:rPr>
      <w:t xml:space="preserve">Version: </w:t>
    </w:r>
    <w:r w:rsidR="009C30C8">
      <w:rPr>
        <w:sz w:val="16"/>
      </w:rPr>
      <w:t>3</w:t>
    </w:r>
    <w:r w:rsidR="004E09D4" w:rsidRPr="004E09D4">
      <w:rPr>
        <w:sz w:val="16"/>
      </w:rPr>
      <w:t xml:space="preserve"> (0</w:t>
    </w:r>
    <w:r w:rsidR="009C30C8">
      <w:rPr>
        <w:sz w:val="16"/>
      </w:rPr>
      <w:t>7</w:t>
    </w:r>
    <w:r w:rsidR="004E09D4" w:rsidRPr="004E09D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7920C" w14:textId="77777777" w:rsidR="00FA031B" w:rsidRPr="0000007A" w:rsidRDefault="00FA031B" w:rsidP="0099583E">
      <w:r>
        <w:separator/>
      </w:r>
    </w:p>
  </w:footnote>
  <w:footnote w:type="continuationSeparator" w:id="0">
    <w:p w14:paraId="5567F256" w14:textId="77777777" w:rsidR="00FA031B" w:rsidRPr="0000007A" w:rsidRDefault="00FA031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88CC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2AE6F5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C30C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0579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65D6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5CE4"/>
    <w:rsid w:val="000E3818"/>
    <w:rsid w:val="00100577"/>
    <w:rsid w:val="00101322"/>
    <w:rsid w:val="00136984"/>
    <w:rsid w:val="00144521"/>
    <w:rsid w:val="00150304"/>
    <w:rsid w:val="0015295A"/>
    <w:rsid w:val="0015296D"/>
    <w:rsid w:val="00156E6E"/>
    <w:rsid w:val="00163622"/>
    <w:rsid w:val="001645A2"/>
    <w:rsid w:val="00164F4E"/>
    <w:rsid w:val="00165685"/>
    <w:rsid w:val="0017480A"/>
    <w:rsid w:val="001766DF"/>
    <w:rsid w:val="00184644"/>
    <w:rsid w:val="0018753A"/>
    <w:rsid w:val="00193B91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4F91"/>
    <w:rsid w:val="0023696A"/>
    <w:rsid w:val="00240E08"/>
    <w:rsid w:val="002422CB"/>
    <w:rsid w:val="00245E23"/>
    <w:rsid w:val="0025366D"/>
    <w:rsid w:val="00254F80"/>
    <w:rsid w:val="002613ED"/>
    <w:rsid w:val="00262634"/>
    <w:rsid w:val="002643B3"/>
    <w:rsid w:val="002663EA"/>
    <w:rsid w:val="00275984"/>
    <w:rsid w:val="00280EC9"/>
    <w:rsid w:val="00291D08"/>
    <w:rsid w:val="00293482"/>
    <w:rsid w:val="002A417F"/>
    <w:rsid w:val="002D7EA9"/>
    <w:rsid w:val="002E1211"/>
    <w:rsid w:val="002E2339"/>
    <w:rsid w:val="002E6D86"/>
    <w:rsid w:val="002F6935"/>
    <w:rsid w:val="00312559"/>
    <w:rsid w:val="003204B8"/>
    <w:rsid w:val="0033692F"/>
    <w:rsid w:val="0034235C"/>
    <w:rsid w:val="00346223"/>
    <w:rsid w:val="003701B8"/>
    <w:rsid w:val="003A04E7"/>
    <w:rsid w:val="003A4991"/>
    <w:rsid w:val="003A6E1A"/>
    <w:rsid w:val="003B2172"/>
    <w:rsid w:val="003C5607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09D4"/>
    <w:rsid w:val="00503AB6"/>
    <w:rsid w:val="005047C5"/>
    <w:rsid w:val="00510920"/>
    <w:rsid w:val="005145B9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C645D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72B0"/>
    <w:rsid w:val="00760782"/>
    <w:rsid w:val="00766889"/>
    <w:rsid w:val="00766A0D"/>
    <w:rsid w:val="00767F8C"/>
    <w:rsid w:val="00780B67"/>
    <w:rsid w:val="00783A29"/>
    <w:rsid w:val="007B1099"/>
    <w:rsid w:val="007B2E4A"/>
    <w:rsid w:val="007B6E18"/>
    <w:rsid w:val="007D0246"/>
    <w:rsid w:val="007E77CA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0AE5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0259"/>
    <w:rsid w:val="009C30C8"/>
    <w:rsid w:val="009C32B3"/>
    <w:rsid w:val="009C45A0"/>
    <w:rsid w:val="009C5642"/>
    <w:rsid w:val="009E13C3"/>
    <w:rsid w:val="009E204E"/>
    <w:rsid w:val="009E2E1B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3CA2"/>
    <w:rsid w:val="00B760E1"/>
    <w:rsid w:val="00B807F8"/>
    <w:rsid w:val="00B858FF"/>
    <w:rsid w:val="00B96936"/>
    <w:rsid w:val="00BA1AB3"/>
    <w:rsid w:val="00BA6421"/>
    <w:rsid w:val="00BB34E6"/>
    <w:rsid w:val="00BB4FEC"/>
    <w:rsid w:val="00BC402F"/>
    <w:rsid w:val="00BD27BA"/>
    <w:rsid w:val="00BE13EF"/>
    <w:rsid w:val="00BE221E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075B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2D1C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036A9"/>
    <w:rsid w:val="00E043E3"/>
    <w:rsid w:val="00E451EA"/>
    <w:rsid w:val="00E45867"/>
    <w:rsid w:val="00E53E52"/>
    <w:rsid w:val="00E57F4B"/>
    <w:rsid w:val="00E60850"/>
    <w:rsid w:val="00E63889"/>
    <w:rsid w:val="00E65EB7"/>
    <w:rsid w:val="00E71C8D"/>
    <w:rsid w:val="00E72360"/>
    <w:rsid w:val="00E972A7"/>
    <w:rsid w:val="00EA2839"/>
    <w:rsid w:val="00EB3E91"/>
    <w:rsid w:val="00EC194A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1EC9"/>
    <w:rsid w:val="00F6672A"/>
    <w:rsid w:val="00FA031B"/>
    <w:rsid w:val="00FA6528"/>
    <w:rsid w:val="00FC144C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B635E9"/>
  <w15:chartTrackingRefBased/>
  <w15:docId w15:val="{11E0613E-CBB3-A344-B634-D8C50610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FC14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ocamr.com/index.php/JOCA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E8CB1-05E1-4760-8B2F-A7532D81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Links>
    <vt:vector size="6" baseType="variant">
      <vt:variant>
        <vt:i4>7929918</vt:i4>
      </vt:variant>
      <vt:variant>
        <vt:i4>0</vt:i4>
      </vt:variant>
      <vt:variant>
        <vt:i4>0</vt:i4>
      </vt:variant>
      <vt:variant>
        <vt:i4>5</vt:i4>
      </vt:variant>
      <vt:variant>
        <vt:lpwstr>https://journaljocamr.com/index.php/JOCAMR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3</cp:revision>
  <dcterms:created xsi:type="dcterms:W3CDTF">2025-09-13T16:49:00Z</dcterms:created>
  <dcterms:modified xsi:type="dcterms:W3CDTF">2025-09-15T07:34:00Z</dcterms:modified>
</cp:coreProperties>
</file>