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31CC2" w14:textId="77777777" w:rsidR="0058252F" w:rsidRPr="007D7407" w:rsidRDefault="0058252F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58252F" w:rsidRPr="007D7407" w14:paraId="2DF9469D" w14:textId="77777777">
        <w:trPr>
          <w:trHeight w:val="290"/>
        </w:trPr>
        <w:tc>
          <w:tcPr>
            <w:tcW w:w="5168" w:type="dxa"/>
          </w:tcPr>
          <w:p w14:paraId="5A8DCAFC" w14:textId="77777777" w:rsidR="0058252F" w:rsidRPr="007D7407" w:rsidRDefault="007D74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7407">
              <w:rPr>
                <w:rFonts w:ascii="Arial" w:hAnsi="Arial" w:cs="Arial"/>
                <w:sz w:val="20"/>
                <w:szCs w:val="20"/>
              </w:rPr>
              <w:t>Journal</w:t>
            </w:r>
            <w:r w:rsidRPr="007D740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D402D9D" w14:textId="77777777" w:rsidR="0058252F" w:rsidRPr="007D7407" w:rsidRDefault="007D740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7D74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D740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7D74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D74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D74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Education,</w:t>
              </w:r>
              <w:r w:rsidRPr="007D74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D74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Society</w:t>
              </w:r>
              <w:r w:rsidRPr="007D740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7D74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D740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proofErr w:type="spellStart"/>
              <w:r w:rsidRPr="007D74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Behavioural</w:t>
              </w:r>
              <w:proofErr w:type="spellEnd"/>
              <w:r w:rsidRPr="007D74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D740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58252F" w:rsidRPr="007D7407" w14:paraId="33CB49C5" w14:textId="77777777">
        <w:trPr>
          <w:trHeight w:val="290"/>
        </w:trPr>
        <w:tc>
          <w:tcPr>
            <w:tcW w:w="5168" w:type="dxa"/>
          </w:tcPr>
          <w:p w14:paraId="0A04B50B" w14:textId="77777777" w:rsidR="0058252F" w:rsidRPr="007D7407" w:rsidRDefault="007D74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7407">
              <w:rPr>
                <w:rFonts w:ascii="Arial" w:hAnsi="Arial" w:cs="Arial"/>
                <w:sz w:val="20"/>
                <w:szCs w:val="20"/>
              </w:rPr>
              <w:t>Manuscript</w:t>
            </w:r>
            <w:r w:rsidRPr="007D740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1534F49" w14:textId="77777777" w:rsidR="0058252F" w:rsidRPr="007D7407" w:rsidRDefault="007D740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Ms_JESBS_142666</w:t>
            </w:r>
          </w:p>
        </w:tc>
      </w:tr>
      <w:tr w:rsidR="0058252F" w:rsidRPr="007D7407" w14:paraId="6129AB58" w14:textId="77777777">
        <w:trPr>
          <w:trHeight w:val="650"/>
        </w:trPr>
        <w:tc>
          <w:tcPr>
            <w:tcW w:w="5168" w:type="dxa"/>
          </w:tcPr>
          <w:p w14:paraId="7D687BB1" w14:textId="77777777" w:rsidR="0058252F" w:rsidRPr="007D7407" w:rsidRDefault="007D74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7407">
              <w:rPr>
                <w:rFonts w:ascii="Arial" w:hAnsi="Arial" w:cs="Arial"/>
                <w:sz w:val="20"/>
                <w:szCs w:val="20"/>
              </w:rPr>
              <w:t>Title</w:t>
            </w:r>
            <w:r w:rsidRPr="007D74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3FE9CDF" w14:textId="77777777" w:rsidR="0058252F" w:rsidRPr="007D7407" w:rsidRDefault="007D7407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7D74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perspectives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D74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7D740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Mathematical</w:t>
            </w:r>
            <w:r w:rsidRPr="007D74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7D74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Across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Various</w:t>
            </w:r>
            <w:r w:rsidRPr="007D74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Fields</w:t>
            </w:r>
          </w:p>
        </w:tc>
      </w:tr>
      <w:tr w:rsidR="0058252F" w:rsidRPr="007D7407" w14:paraId="4D935A4F" w14:textId="77777777">
        <w:trPr>
          <w:trHeight w:val="333"/>
        </w:trPr>
        <w:tc>
          <w:tcPr>
            <w:tcW w:w="5168" w:type="dxa"/>
          </w:tcPr>
          <w:p w14:paraId="7E922C4F" w14:textId="77777777" w:rsidR="0058252F" w:rsidRPr="007D7407" w:rsidRDefault="007D74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7407">
              <w:rPr>
                <w:rFonts w:ascii="Arial" w:hAnsi="Arial" w:cs="Arial"/>
                <w:sz w:val="20"/>
                <w:szCs w:val="20"/>
              </w:rPr>
              <w:t>Type</w:t>
            </w:r>
            <w:r w:rsidRPr="007D74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FE063CC" w14:textId="77777777" w:rsidR="0058252F" w:rsidRPr="007D7407" w:rsidRDefault="0058252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93C069" w14:textId="77777777" w:rsidR="0058252F" w:rsidRPr="007D7407" w:rsidRDefault="0058252F">
      <w:pPr>
        <w:spacing w:before="229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4"/>
      </w:tblGrid>
      <w:tr w:rsidR="0058252F" w:rsidRPr="007D7407" w14:paraId="4B5A2150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42D6B2F" w14:textId="77777777" w:rsidR="0058252F" w:rsidRPr="007D7407" w:rsidRDefault="007D740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D740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D7407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8252F" w:rsidRPr="007D7407" w14:paraId="45B0A955" w14:textId="77777777">
        <w:trPr>
          <w:trHeight w:val="964"/>
        </w:trPr>
        <w:tc>
          <w:tcPr>
            <w:tcW w:w="5352" w:type="dxa"/>
          </w:tcPr>
          <w:p w14:paraId="1AC68635" w14:textId="77777777" w:rsidR="0058252F" w:rsidRPr="007D7407" w:rsidRDefault="0058252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3A42881" w14:textId="77777777" w:rsidR="0058252F" w:rsidRPr="007D7407" w:rsidRDefault="007D740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D74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BF32D0C" w14:textId="77777777" w:rsidR="0058252F" w:rsidRPr="007D7407" w:rsidRDefault="007D7407">
            <w:pPr>
              <w:pStyle w:val="TableParagraph"/>
              <w:ind w:left="108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D740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D740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D740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D74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D74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58D2644" w14:textId="77777777" w:rsidR="0058252F" w:rsidRPr="007D7407" w:rsidRDefault="007D7407">
            <w:pPr>
              <w:pStyle w:val="TableParagraph"/>
              <w:spacing w:line="256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(It</w:t>
            </w:r>
            <w:r w:rsidRPr="007D74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mandatory</w:t>
            </w:r>
            <w:r w:rsidRPr="007D74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that</w:t>
            </w:r>
            <w:r w:rsidRPr="007D74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authors</w:t>
            </w:r>
            <w:r w:rsidRPr="007D74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should</w:t>
            </w:r>
            <w:r w:rsidRPr="007D74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write</w:t>
            </w:r>
            <w:r w:rsidRPr="007D74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8252F" w:rsidRPr="007D7407" w14:paraId="249EF1FF" w14:textId="77777777">
        <w:trPr>
          <w:trHeight w:val="1264"/>
        </w:trPr>
        <w:tc>
          <w:tcPr>
            <w:tcW w:w="5352" w:type="dxa"/>
          </w:tcPr>
          <w:p w14:paraId="134FDB53" w14:textId="77777777" w:rsidR="0058252F" w:rsidRPr="007D7407" w:rsidRDefault="007D740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86EAABC" w14:textId="77777777" w:rsidR="0058252F" w:rsidRPr="007D7407" w:rsidRDefault="007D7407">
            <w:pPr>
              <w:pStyle w:val="TableParagraph"/>
              <w:ind w:left="108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The current study talks about the importance of Mathematics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science-based subjects. It highlights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 importance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subject,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together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subject. The study ends with challenges which are facing the teaching of Mathematics or the application of Mathematics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 in these subjects.</w:t>
            </w:r>
          </w:p>
        </w:tc>
        <w:tc>
          <w:tcPr>
            <w:tcW w:w="6444" w:type="dxa"/>
          </w:tcPr>
          <w:p w14:paraId="6BF84CA5" w14:textId="77777777" w:rsidR="0058252F" w:rsidRPr="007D7407" w:rsidRDefault="0058252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F" w:rsidRPr="007D7407" w14:paraId="5BAD8786" w14:textId="77777777">
        <w:trPr>
          <w:trHeight w:val="654"/>
        </w:trPr>
        <w:tc>
          <w:tcPr>
            <w:tcW w:w="5352" w:type="dxa"/>
          </w:tcPr>
          <w:p w14:paraId="19B8683E" w14:textId="77777777" w:rsidR="0058252F" w:rsidRPr="007D7407" w:rsidRDefault="007D740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B7103C7" w14:textId="77777777" w:rsidR="0058252F" w:rsidRPr="007D7407" w:rsidRDefault="007D740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29DC41E" w14:textId="77777777" w:rsidR="0058252F" w:rsidRPr="007D7407" w:rsidRDefault="007D740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</w:tcPr>
          <w:p w14:paraId="6D806047" w14:textId="77777777" w:rsidR="0058252F" w:rsidRPr="007D7407" w:rsidRDefault="0058252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F" w:rsidRPr="007D7407" w14:paraId="24CDAD3E" w14:textId="77777777">
        <w:trPr>
          <w:trHeight w:val="636"/>
        </w:trPr>
        <w:tc>
          <w:tcPr>
            <w:tcW w:w="5352" w:type="dxa"/>
          </w:tcPr>
          <w:p w14:paraId="462A7F64" w14:textId="77777777" w:rsidR="0058252F" w:rsidRPr="007D7407" w:rsidRDefault="007D740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this section?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Please write your suggestions here.</w:t>
            </w:r>
          </w:p>
        </w:tc>
        <w:tc>
          <w:tcPr>
            <w:tcW w:w="9356" w:type="dxa"/>
          </w:tcPr>
          <w:p w14:paraId="43F0BEA2" w14:textId="77777777" w:rsidR="0058252F" w:rsidRPr="007D7407" w:rsidRDefault="007D7407">
            <w:pPr>
              <w:pStyle w:val="TableParagraph"/>
              <w:ind w:left="468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D7407">
              <w:rPr>
                <w:rFonts w:ascii="Arial" w:hAnsi="Arial" w:cs="Arial"/>
                <w:b/>
                <w:sz w:val="20"/>
                <w:szCs w:val="20"/>
              </w:rPr>
              <w:t>emphasised</w:t>
            </w:r>
            <w:proofErr w:type="spellEnd"/>
            <w:r w:rsidRPr="007D740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or two sentences to make it clear that the paper talks about the role of Mathematics.</w:t>
            </w:r>
          </w:p>
        </w:tc>
        <w:tc>
          <w:tcPr>
            <w:tcW w:w="6444" w:type="dxa"/>
          </w:tcPr>
          <w:p w14:paraId="2D7DA376" w14:textId="77777777" w:rsidR="0058252F" w:rsidRPr="007D7407" w:rsidRDefault="007D7407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 xml:space="preserve">Additions have been made to </w:t>
            </w: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 xml:space="preserve">emphasize the role of mathematics in </w:t>
            </w:r>
            <w:proofErr w:type="spellStart"/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thediscussed</w:t>
            </w:r>
            <w:proofErr w:type="spellEnd"/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 xml:space="preserve"> fields of study and </w:t>
            </w:r>
            <w:proofErr w:type="spellStart"/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n</w:t>
            </w:r>
            <w:proofErr w:type="spellEnd"/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 xml:space="preserve"> everyday life as well.</w:t>
            </w:r>
          </w:p>
        </w:tc>
      </w:tr>
      <w:tr w:rsidR="0058252F" w:rsidRPr="007D7407" w14:paraId="06104746" w14:textId="77777777">
        <w:trPr>
          <w:trHeight w:val="1167"/>
        </w:trPr>
        <w:tc>
          <w:tcPr>
            <w:tcW w:w="5352" w:type="dxa"/>
          </w:tcPr>
          <w:p w14:paraId="5BE34CE2" w14:textId="77777777" w:rsidR="0058252F" w:rsidRPr="007D7407" w:rsidRDefault="007D740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D74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5022579" w14:textId="77777777" w:rsidR="0058252F" w:rsidRPr="007D7407" w:rsidRDefault="007D7407">
            <w:pPr>
              <w:pStyle w:val="TableParagraph"/>
              <w:spacing w:line="230" w:lineRule="atLeast"/>
              <w:ind w:left="108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The manuscript is fine. But in the introduction, it is important to give the current state of the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art on this topic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 proper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referencing.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difficult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 see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already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before.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give some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backup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 topic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done.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Probably, with at least 3 references,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it will be fine. Otherwise, the manuscript is fine.</w:t>
            </w:r>
          </w:p>
        </w:tc>
        <w:tc>
          <w:tcPr>
            <w:tcW w:w="6444" w:type="dxa"/>
          </w:tcPr>
          <w:p w14:paraId="495143AA" w14:textId="77777777" w:rsidR="0058252F" w:rsidRPr="007D7407" w:rsidRDefault="007D7407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The suggestions have been kept in mind and necessary changes have been made to the manuscript.</w:t>
            </w:r>
          </w:p>
        </w:tc>
      </w:tr>
      <w:tr w:rsidR="0058252F" w:rsidRPr="007D7407" w14:paraId="0132B3C8" w14:textId="77777777">
        <w:trPr>
          <w:trHeight w:val="1167"/>
        </w:trPr>
        <w:tc>
          <w:tcPr>
            <w:tcW w:w="5352" w:type="dxa"/>
          </w:tcPr>
          <w:p w14:paraId="6E0ACBED" w14:textId="77777777" w:rsidR="0058252F" w:rsidRPr="007D7407" w:rsidRDefault="007D740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have suggestions of additional references, please mention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9356" w:type="dxa"/>
          </w:tcPr>
          <w:p w14:paraId="1678CD5C" w14:textId="77777777" w:rsidR="0058252F" w:rsidRPr="007D7407" w:rsidRDefault="007D740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The references are not sufficient. Please more references in the introduction as suggested above. Also, add references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subject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2 to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subjects, such as in modelling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 in Biology using ODEs or PDEs. There are a lot of previous studies to reference to support</w:t>
            </w:r>
          </w:p>
          <w:p w14:paraId="65D5EDDD" w14:textId="77777777" w:rsidR="0058252F" w:rsidRPr="007D7407" w:rsidRDefault="007D7407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subject.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strengthen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paper.</w:t>
            </w:r>
          </w:p>
        </w:tc>
        <w:tc>
          <w:tcPr>
            <w:tcW w:w="6444" w:type="dxa"/>
          </w:tcPr>
          <w:p w14:paraId="53C3B36E" w14:textId="77777777" w:rsidR="0058252F" w:rsidRPr="007D7407" w:rsidRDefault="007D7407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More references have been added to the sections as per the suggestions and the introduction also has been leng</w:t>
            </w: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thened with references</w:t>
            </w: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.</w:t>
            </w:r>
          </w:p>
        </w:tc>
      </w:tr>
      <w:tr w:rsidR="0058252F" w:rsidRPr="007D7407" w14:paraId="39304E43" w14:textId="77777777">
        <w:trPr>
          <w:trHeight w:val="1380"/>
        </w:trPr>
        <w:tc>
          <w:tcPr>
            <w:tcW w:w="5352" w:type="dxa"/>
          </w:tcPr>
          <w:p w14:paraId="402A89FD" w14:textId="77777777" w:rsidR="0058252F" w:rsidRPr="007D7407" w:rsidRDefault="007D740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D74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D74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E7326EB" w14:textId="77777777" w:rsidR="0058252F" w:rsidRPr="007D7407" w:rsidRDefault="007D7407">
            <w:pPr>
              <w:pStyle w:val="TableParagraph"/>
              <w:ind w:left="108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fine,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improvements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needed,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space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comma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full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stop. In the introduction, only the first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sentence and the last have a space after a full stop. All other sentences start without any space after a full stop. Please correct. Also, check that before each bracket there is a space. Lastly, be consistent with the </w:t>
            </w:r>
            <w:proofErr w:type="spellStart"/>
            <w:r w:rsidRPr="007D7407">
              <w:rPr>
                <w:rFonts w:ascii="Arial" w:hAnsi="Arial" w:cs="Arial"/>
                <w:b/>
                <w:sz w:val="20"/>
                <w:szCs w:val="20"/>
              </w:rPr>
              <w:t>capitalisation</w:t>
            </w:r>
            <w:proofErr w:type="spellEnd"/>
            <w:r w:rsidRPr="007D7407">
              <w:rPr>
                <w:rFonts w:ascii="Arial" w:hAnsi="Arial" w:cs="Arial"/>
                <w:b/>
                <w:sz w:val="20"/>
                <w:szCs w:val="20"/>
              </w:rPr>
              <w:t xml:space="preserve">. In some subjects, in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some sentences, small capital is used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words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Chemistry,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others, big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letters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used. I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prefer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subjects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kept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with</w:t>
            </w:r>
          </w:p>
          <w:p w14:paraId="07B86CF8" w14:textId="77777777" w:rsidR="0058252F" w:rsidRPr="007D7407" w:rsidRDefault="007D7407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capital</w:t>
            </w:r>
            <w:r w:rsidRPr="007D74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letters.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6444" w:type="dxa"/>
          </w:tcPr>
          <w:p w14:paraId="0AB3A029" w14:textId="77777777" w:rsidR="0058252F" w:rsidRPr="007D7407" w:rsidRDefault="007D7407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D7407">
              <w:rPr>
                <w:rFonts w:ascii="Arial" w:hAnsi="Arial" w:cs="Arial"/>
                <w:sz w:val="20"/>
                <w:szCs w:val="20"/>
                <w:lang w:val="en-IN"/>
              </w:rPr>
              <w:t>Grammar checks and improvements have been made keeping in mind the feedback.</w:t>
            </w:r>
          </w:p>
        </w:tc>
      </w:tr>
      <w:tr w:rsidR="0058252F" w:rsidRPr="007D7407" w14:paraId="735EAC23" w14:textId="77777777">
        <w:trPr>
          <w:trHeight w:val="1177"/>
        </w:trPr>
        <w:tc>
          <w:tcPr>
            <w:tcW w:w="5352" w:type="dxa"/>
          </w:tcPr>
          <w:p w14:paraId="2BC192C9" w14:textId="77777777" w:rsidR="0058252F" w:rsidRPr="007D7407" w:rsidRDefault="007D7407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D740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63D4B63" w14:textId="77777777" w:rsidR="0058252F" w:rsidRPr="007D7407" w:rsidRDefault="0058252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9C4992" w14:textId="77777777" w:rsidR="0058252F" w:rsidRPr="007D7407" w:rsidRDefault="007D740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740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74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couple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7D74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above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ready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publication.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Once</w:t>
            </w:r>
            <w:r w:rsidRPr="007D74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7D74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7407">
              <w:rPr>
                <w:rFonts w:ascii="Arial" w:hAnsi="Arial" w:cs="Arial"/>
                <w:b/>
                <w:sz w:val="20"/>
                <w:szCs w:val="20"/>
              </w:rPr>
              <w:t>are addressed, I support the publication of the paper.</w:t>
            </w:r>
          </w:p>
        </w:tc>
        <w:tc>
          <w:tcPr>
            <w:tcW w:w="6444" w:type="dxa"/>
          </w:tcPr>
          <w:p w14:paraId="13FEB338" w14:textId="77777777" w:rsidR="0058252F" w:rsidRPr="007D7407" w:rsidRDefault="0058252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503B3B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2693331B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42784575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318FBDDD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0E7C4E54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3D7DEB0B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5A218234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5356AC42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41029642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8252F" w:rsidRPr="007D7407" w14:paraId="16CE0FB2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BEF12" w14:textId="77777777" w:rsidR="0058252F" w:rsidRPr="007D7407" w:rsidRDefault="007D740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D740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D740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C0CA0B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252F" w:rsidRPr="007D7407" w14:paraId="2C921AC5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33894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95F9" w14:textId="77777777" w:rsidR="0058252F" w:rsidRPr="007D7407" w:rsidRDefault="007D740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D74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4E09" w14:textId="77777777" w:rsidR="0058252F" w:rsidRPr="007D7407" w:rsidRDefault="007D740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74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74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AE4476" w14:textId="77777777" w:rsidR="0058252F" w:rsidRPr="007D7407" w:rsidRDefault="005825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8252F" w:rsidRPr="007D7407" w14:paraId="7F86890F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8CD96" w14:textId="77777777" w:rsidR="0058252F" w:rsidRPr="007D7407" w:rsidRDefault="007D740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D740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852E28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E8118" w14:textId="77777777" w:rsidR="0058252F" w:rsidRPr="007D7407" w:rsidRDefault="007D740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74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D74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D74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E2B4B5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D13B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D2C403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E98621" w14:textId="77777777" w:rsidR="0058252F" w:rsidRPr="007D7407" w:rsidRDefault="005825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3EEE23A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76AC03BC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48315E8C" w14:textId="77777777" w:rsidR="0058252F" w:rsidRPr="007D7407" w:rsidRDefault="0058252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319AEA8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p w14:paraId="4790A278" w14:textId="77777777" w:rsidR="0058252F" w:rsidRPr="007D7407" w:rsidRDefault="0058252F">
      <w:pPr>
        <w:rPr>
          <w:rFonts w:ascii="Arial" w:hAnsi="Arial" w:cs="Arial"/>
          <w:sz w:val="20"/>
          <w:szCs w:val="20"/>
        </w:rPr>
      </w:pPr>
    </w:p>
    <w:sectPr w:rsidR="0058252F" w:rsidRPr="007D7407">
      <w:pgSz w:w="23820" w:h="16840" w:orient="landscape"/>
      <w:pgMar w:top="1820" w:right="1275" w:bottom="880" w:left="1275" w:header="1285" w:footer="69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2024"/>
    <w:rsid w:val="000D132B"/>
    <w:rsid w:val="0019017C"/>
    <w:rsid w:val="004A5A6F"/>
    <w:rsid w:val="004E2024"/>
    <w:rsid w:val="005100FE"/>
    <w:rsid w:val="0058252F"/>
    <w:rsid w:val="00742798"/>
    <w:rsid w:val="007D7407"/>
    <w:rsid w:val="008A2B5D"/>
    <w:rsid w:val="00937BC0"/>
    <w:rsid w:val="00996DCB"/>
    <w:rsid w:val="00EF4AAF"/>
    <w:rsid w:val="2C136CE9"/>
    <w:rsid w:val="2FB0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96D59"/>
  <w15:docId w15:val="{9ABB38CC-EA53-45A9-BF35-C3E2EC01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jesbs.com/index.php/JESB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2025-08-25T08:52:00Z</dcterms:created>
  <dcterms:modified xsi:type="dcterms:W3CDTF">2025-08-29T10:55:00Z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2025-08-25T00:00:00Z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1033-12.2.0.21931</vt:lpwstr>
  </property>
  <property fmtid="{D5CDD505-2E9C-101B-9397-08002B2CF9AE}" pid="7" name="ICV">
    <vt:lpwstr>6DFAD20F2418456890A1CF688C76585B_12</vt:lpwstr>
  </property>
</Properties>
</file>