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617" w:rsidRPr="00EB12D9" w:rsidRDefault="004A5617">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3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45"/>
        <w:gridCol w:w="10514"/>
      </w:tblGrid>
      <w:tr w:rsidR="004A5617" w:rsidRPr="00EB12D9">
        <w:trPr>
          <w:trHeight w:val="290"/>
        </w:trPr>
        <w:tc>
          <w:tcPr>
            <w:tcW w:w="13959" w:type="dxa"/>
            <w:gridSpan w:val="2"/>
            <w:tcBorders>
              <w:top w:val="nil"/>
              <w:left w:val="nil"/>
              <w:right w:val="nil"/>
            </w:tcBorders>
          </w:tcPr>
          <w:p w:rsidR="004A5617" w:rsidRPr="00EB12D9" w:rsidRDefault="004A5617">
            <w:pPr>
              <w:pStyle w:val="Heading2"/>
              <w:jc w:val="left"/>
              <w:rPr>
                <w:rFonts w:ascii="Arial" w:eastAsia="Arial" w:hAnsi="Arial" w:cs="Arial"/>
                <w:b w:val="0"/>
              </w:rPr>
            </w:pPr>
          </w:p>
        </w:tc>
      </w:tr>
      <w:tr w:rsidR="004A5617" w:rsidRPr="00EB12D9">
        <w:trPr>
          <w:trHeight w:val="290"/>
        </w:trPr>
        <w:tc>
          <w:tcPr>
            <w:tcW w:w="3445" w:type="dxa"/>
          </w:tcPr>
          <w:p w:rsidR="004A5617" w:rsidRPr="00EB12D9" w:rsidRDefault="009B52FE">
            <w:pPr>
              <w:pBdr>
                <w:top w:val="nil"/>
                <w:left w:val="nil"/>
                <w:bottom w:val="nil"/>
                <w:right w:val="nil"/>
                <w:between w:val="nil"/>
              </w:pBdr>
              <w:ind w:left="90"/>
              <w:rPr>
                <w:rFonts w:ascii="Arial" w:eastAsia="Arial" w:hAnsi="Arial" w:cs="Arial"/>
                <w:color w:val="000000"/>
                <w:sz w:val="20"/>
                <w:szCs w:val="20"/>
              </w:rPr>
            </w:pPr>
            <w:r w:rsidRPr="00EB12D9">
              <w:rPr>
                <w:rFonts w:ascii="Arial" w:eastAsia="Arial" w:hAnsi="Arial" w:cs="Arial"/>
                <w:color w:val="000000"/>
                <w:sz w:val="20"/>
                <w:szCs w:val="20"/>
              </w:rPr>
              <w:t>Journal Name:</w:t>
            </w:r>
          </w:p>
        </w:tc>
        <w:tc>
          <w:tcPr>
            <w:tcW w:w="10514" w:type="dxa"/>
            <w:tcMar>
              <w:top w:w="0" w:type="dxa"/>
              <w:left w:w="108" w:type="dxa"/>
              <w:bottom w:w="0" w:type="dxa"/>
              <w:right w:w="108" w:type="dxa"/>
            </w:tcMar>
            <w:vAlign w:val="center"/>
          </w:tcPr>
          <w:p w:rsidR="004A5617" w:rsidRPr="00EB12D9" w:rsidRDefault="009B52FE">
            <w:pPr>
              <w:rPr>
                <w:rFonts w:ascii="Arial" w:eastAsia="Arial" w:hAnsi="Arial" w:cs="Arial"/>
                <w:color w:val="0000FF"/>
                <w:sz w:val="20"/>
                <w:szCs w:val="20"/>
              </w:rPr>
            </w:pPr>
            <w:hyperlink r:id="rId7">
              <w:r w:rsidRPr="00EB12D9">
                <w:rPr>
                  <w:rFonts w:ascii="Arial" w:eastAsia="Arial" w:hAnsi="Arial" w:cs="Arial"/>
                  <w:b/>
                  <w:color w:val="0000FF"/>
                  <w:sz w:val="20"/>
                  <w:szCs w:val="20"/>
                  <w:u w:val="single"/>
                </w:rPr>
                <w:t>Journal of Advances in Medicine and Medical Research</w:t>
              </w:r>
            </w:hyperlink>
            <w:r w:rsidRPr="00EB12D9">
              <w:rPr>
                <w:rFonts w:ascii="Arial" w:eastAsia="Arial" w:hAnsi="Arial" w:cs="Arial"/>
                <w:b/>
                <w:color w:val="0000FF"/>
                <w:sz w:val="20"/>
                <w:szCs w:val="20"/>
              </w:rPr>
              <w:t xml:space="preserve"> </w:t>
            </w:r>
          </w:p>
        </w:tc>
      </w:tr>
      <w:tr w:rsidR="004A5617" w:rsidRPr="00EB12D9">
        <w:trPr>
          <w:trHeight w:val="290"/>
        </w:trPr>
        <w:tc>
          <w:tcPr>
            <w:tcW w:w="3445" w:type="dxa"/>
          </w:tcPr>
          <w:p w:rsidR="004A5617" w:rsidRPr="00EB12D9" w:rsidRDefault="009B52FE">
            <w:pPr>
              <w:pBdr>
                <w:top w:val="nil"/>
                <w:left w:val="nil"/>
                <w:bottom w:val="nil"/>
                <w:right w:val="nil"/>
                <w:between w:val="nil"/>
              </w:pBdr>
              <w:ind w:left="90"/>
              <w:rPr>
                <w:rFonts w:ascii="Arial" w:eastAsia="Arial" w:hAnsi="Arial" w:cs="Arial"/>
                <w:color w:val="000000"/>
                <w:sz w:val="20"/>
                <w:szCs w:val="20"/>
              </w:rPr>
            </w:pPr>
            <w:r w:rsidRPr="00EB12D9">
              <w:rPr>
                <w:rFonts w:ascii="Arial" w:eastAsia="Arial" w:hAnsi="Arial" w:cs="Arial"/>
                <w:color w:val="000000"/>
                <w:sz w:val="20"/>
                <w:szCs w:val="20"/>
              </w:rPr>
              <w:t>Manuscript Number:</w:t>
            </w:r>
          </w:p>
        </w:tc>
        <w:tc>
          <w:tcPr>
            <w:tcW w:w="10514" w:type="dxa"/>
            <w:tcMar>
              <w:top w:w="0" w:type="dxa"/>
              <w:left w:w="108" w:type="dxa"/>
              <w:bottom w:w="0" w:type="dxa"/>
              <w:right w:w="108" w:type="dxa"/>
            </w:tcMar>
            <w:vAlign w:val="center"/>
          </w:tcPr>
          <w:p w:rsidR="004A5617" w:rsidRPr="00EB12D9" w:rsidRDefault="009B52FE">
            <w:pPr>
              <w:pBdr>
                <w:top w:val="nil"/>
                <w:left w:val="nil"/>
                <w:bottom w:val="nil"/>
                <w:right w:val="nil"/>
                <w:between w:val="nil"/>
              </w:pBdr>
              <w:rPr>
                <w:rFonts w:ascii="Arial" w:eastAsia="Arial" w:hAnsi="Arial" w:cs="Arial"/>
                <w:color w:val="000000"/>
                <w:sz w:val="20"/>
                <w:szCs w:val="20"/>
              </w:rPr>
            </w:pPr>
            <w:r w:rsidRPr="00EB12D9">
              <w:rPr>
                <w:rFonts w:ascii="Arial" w:eastAsia="Arial" w:hAnsi="Arial" w:cs="Arial"/>
                <w:b/>
                <w:color w:val="000000"/>
                <w:sz w:val="20"/>
                <w:szCs w:val="20"/>
              </w:rPr>
              <w:t>Ms_JAMMR_143407</w:t>
            </w:r>
          </w:p>
        </w:tc>
      </w:tr>
      <w:tr w:rsidR="004A5617" w:rsidRPr="00EB12D9">
        <w:trPr>
          <w:trHeight w:val="650"/>
        </w:trPr>
        <w:tc>
          <w:tcPr>
            <w:tcW w:w="3445" w:type="dxa"/>
          </w:tcPr>
          <w:p w:rsidR="004A5617" w:rsidRPr="00EB12D9" w:rsidRDefault="009B52FE">
            <w:pPr>
              <w:pBdr>
                <w:top w:val="nil"/>
                <w:left w:val="nil"/>
                <w:bottom w:val="nil"/>
                <w:right w:val="nil"/>
                <w:between w:val="nil"/>
              </w:pBdr>
              <w:ind w:left="90"/>
              <w:rPr>
                <w:rFonts w:ascii="Arial" w:eastAsia="Arial" w:hAnsi="Arial" w:cs="Arial"/>
                <w:color w:val="000000"/>
                <w:sz w:val="20"/>
                <w:szCs w:val="20"/>
              </w:rPr>
            </w:pPr>
            <w:r w:rsidRPr="00EB12D9">
              <w:rPr>
                <w:rFonts w:ascii="Arial" w:eastAsia="Arial" w:hAnsi="Arial" w:cs="Arial"/>
                <w:color w:val="000000"/>
                <w:sz w:val="20"/>
                <w:szCs w:val="20"/>
              </w:rPr>
              <w:t xml:space="preserve">Title of the Manuscript: </w:t>
            </w:r>
          </w:p>
        </w:tc>
        <w:tc>
          <w:tcPr>
            <w:tcW w:w="10514" w:type="dxa"/>
            <w:tcMar>
              <w:top w:w="0" w:type="dxa"/>
              <w:left w:w="108" w:type="dxa"/>
              <w:bottom w:w="0" w:type="dxa"/>
              <w:right w:w="108" w:type="dxa"/>
            </w:tcMar>
            <w:vAlign w:val="center"/>
          </w:tcPr>
          <w:p w:rsidR="004A5617" w:rsidRPr="00EB12D9" w:rsidRDefault="009B52FE">
            <w:pPr>
              <w:pBdr>
                <w:top w:val="nil"/>
                <w:left w:val="nil"/>
                <w:bottom w:val="nil"/>
                <w:right w:val="nil"/>
                <w:between w:val="nil"/>
              </w:pBdr>
              <w:rPr>
                <w:rFonts w:ascii="Arial" w:eastAsia="Arial" w:hAnsi="Arial" w:cs="Arial"/>
                <w:color w:val="000000"/>
                <w:sz w:val="20"/>
                <w:szCs w:val="20"/>
              </w:rPr>
            </w:pPr>
            <w:r w:rsidRPr="00EB12D9">
              <w:rPr>
                <w:rFonts w:ascii="Arial" w:eastAsia="Arial" w:hAnsi="Arial" w:cs="Arial"/>
                <w:b/>
                <w:color w:val="000000"/>
                <w:sz w:val="20"/>
                <w:szCs w:val="20"/>
              </w:rPr>
              <w:t>Nephrology and palliative care: bibliometric analysis and visual mapping of the 50 most cited articles</w:t>
            </w:r>
          </w:p>
        </w:tc>
      </w:tr>
      <w:tr w:rsidR="004A5617" w:rsidRPr="00EB12D9">
        <w:trPr>
          <w:trHeight w:val="332"/>
        </w:trPr>
        <w:tc>
          <w:tcPr>
            <w:tcW w:w="3445" w:type="dxa"/>
          </w:tcPr>
          <w:p w:rsidR="004A5617" w:rsidRPr="00EB12D9" w:rsidRDefault="009B52FE">
            <w:pPr>
              <w:pBdr>
                <w:top w:val="nil"/>
                <w:left w:val="nil"/>
                <w:bottom w:val="nil"/>
                <w:right w:val="nil"/>
                <w:between w:val="nil"/>
              </w:pBdr>
              <w:ind w:left="90"/>
              <w:rPr>
                <w:rFonts w:ascii="Arial" w:eastAsia="Arial" w:hAnsi="Arial" w:cs="Arial"/>
                <w:color w:val="000000"/>
                <w:sz w:val="20"/>
                <w:szCs w:val="20"/>
              </w:rPr>
            </w:pPr>
            <w:r w:rsidRPr="00EB12D9">
              <w:rPr>
                <w:rFonts w:ascii="Arial" w:eastAsia="Arial" w:hAnsi="Arial" w:cs="Arial"/>
                <w:color w:val="000000"/>
                <w:sz w:val="20"/>
                <w:szCs w:val="20"/>
              </w:rPr>
              <w:t>Type of the Article</w:t>
            </w:r>
          </w:p>
        </w:tc>
        <w:tc>
          <w:tcPr>
            <w:tcW w:w="10514" w:type="dxa"/>
            <w:tcMar>
              <w:top w:w="0" w:type="dxa"/>
              <w:left w:w="108" w:type="dxa"/>
              <w:bottom w:w="0" w:type="dxa"/>
              <w:right w:w="108" w:type="dxa"/>
            </w:tcMar>
            <w:vAlign w:val="center"/>
          </w:tcPr>
          <w:p w:rsidR="004A5617" w:rsidRPr="00EB12D9" w:rsidRDefault="009B52FE">
            <w:pPr>
              <w:pBdr>
                <w:top w:val="nil"/>
                <w:left w:val="nil"/>
                <w:bottom w:val="nil"/>
                <w:right w:val="nil"/>
                <w:between w:val="nil"/>
              </w:pBdr>
              <w:rPr>
                <w:rFonts w:ascii="Arial" w:eastAsia="Arial" w:hAnsi="Arial" w:cs="Arial"/>
                <w:color w:val="000000"/>
                <w:sz w:val="20"/>
                <w:szCs w:val="20"/>
              </w:rPr>
            </w:pPr>
            <w:r w:rsidRPr="00EB12D9">
              <w:rPr>
                <w:rFonts w:ascii="Arial" w:eastAsia="Arial" w:hAnsi="Arial" w:cs="Arial"/>
                <w:b/>
                <w:color w:val="000000"/>
                <w:sz w:val="20"/>
                <w:szCs w:val="20"/>
              </w:rPr>
              <w:t>Original Research Article</w:t>
            </w:r>
          </w:p>
        </w:tc>
      </w:tr>
    </w:tbl>
    <w:p w:rsidR="004A5617" w:rsidRPr="00EB12D9" w:rsidRDefault="004A5617">
      <w:pPr>
        <w:rPr>
          <w:rFonts w:ascii="Arial" w:hAnsi="Arial" w:cs="Arial"/>
          <w:sz w:val="20"/>
          <w:szCs w:val="20"/>
        </w:rPr>
      </w:pPr>
    </w:p>
    <w:tbl>
      <w:tblPr>
        <w:tblStyle w:val="a0"/>
        <w:tblW w:w="141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86"/>
        <w:gridCol w:w="6271"/>
        <w:gridCol w:w="4318"/>
      </w:tblGrid>
      <w:tr w:rsidR="004A5617" w:rsidRPr="00EB12D9">
        <w:tc>
          <w:tcPr>
            <w:tcW w:w="14175" w:type="dxa"/>
            <w:gridSpan w:val="3"/>
            <w:tcBorders>
              <w:top w:val="nil"/>
              <w:left w:val="nil"/>
              <w:right w:val="nil"/>
            </w:tcBorders>
          </w:tcPr>
          <w:p w:rsidR="004A5617" w:rsidRPr="00EB12D9" w:rsidRDefault="009B52FE">
            <w:pPr>
              <w:pStyle w:val="Heading2"/>
              <w:jc w:val="left"/>
              <w:rPr>
                <w:rFonts w:ascii="Arial" w:eastAsia="Times New Roman" w:hAnsi="Arial" w:cs="Arial"/>
              </w:rPr>
            </w:pPr>
            <w:r w:rsidRPr="00EB12D9">
              <w:rPr>
                <w:rFonts w:ascii="Arial" w:eastAsia="Times New Roman" w:hAnsi="Arial" w:cs="Arial"/>
                <w:highlight w:val="yellow"/>
              </w:rPr>
              <w:t>PART  1:</w:t>
            </w:r>
            <w:r w:rsidRPr="00EB12D9">
              <w:rPr>
                <w:rFonts w:ascii="Arial" w:eastAsia="Times New Roman" w:hAnsi="Arial" w:cs="Arial"/>
              </w:rPr>
              <w:t xml:space="preserve"> Comments</w:t>
            </w:r>
          </w:p>
          <w:p w:rsidR="004A5617" w:rsidRPr="00EB12D9" w:rsidRDefault="004A5617">
            <w:pPr>
              <w:rPr>
                <w:rFonts w:ascii="Arial" w:hAnsi="Arial" w:cs="Arial"/>
                <w:sz w:val="20"/>
                <w:szCs w:val="20"/>
              </w:rPr>
            </w:pPr>
          </w:p>
        </w:tc>
      </w:tr>
      <w:tr w:rsidR="004A5617" w:rsidRPr="00EB12D9">
        <w:tc>
          <w:tcPr>
            <w:tcW w:w="3586" w:type="dxa"/>
          </w:tcPr>
          <w:p w:rsidR="004A5617" w:rsidRPr="00EB12D9" w:rsidRDefault="004A5617">
            <w:pPr>
              <w:pStyle w:val="Heading2"/>
              <w:jc w:val="left"/>
              <w:rPr>
                <w:rFonts w:ascii="Arial" w:eastAsia="Times New Roman" w:hAnsi="Arial" w:cs="Arial"/>
              </w:rPr>
            </w:pPr>
          </w:p>
        </w:tc>
        <w:tc>
          <w:tcPr>
            <w:tcW w:w="6271" w:type="dxa"/>
          </w:tcPr>
          <w:p w:rsidR="004A5617" w:rsidRPr="00EB12D9" w:rsidRDefault="009B52FE">
            <w:pPr>
              <w:pStyle w:val="Heading2"/>
              <w:jc w:val="left"/>
              <w:rPr>
                <w:rFonts w:ascii="Arial" w:eastAsia="Times New Roman" w:hAnsi="Arial" w:cs="Arial"/>
              </w:rPr>
            </w:pPr>
            <w:r w:rsidRPr="00EB12D9">
              <w:rPr>
                <w:rFonts w:ascii="Arial" w:eastAsia="Times New Roman" w:hAnsi="Arial" w:cs="Arial"/>
              </w:rPr>
              <w:t>Reviewer’s comment</w:t>
            </w:r>
          </w:p>
          <w:p w:rsidR="004A5617" w:rsidRPr="00EB12D9" w:rsidRDefault="009B52FE">
            <w:pPr>
              <w:rPr>
                <w:rFonts w:ascii="Arial" w:hAnsi="Arial" w:cs="Arial"/>
                <w:sz w:val="20"/>
                <w:szCs w:val="20"/>
              </w:rPr>
            </w:pPr>
            <w:r w:rsidRPr="00EB12D9">
              <w:rPr>
                <w:rFonts w:ascii="Arial" w:hAnsi="Arial" w:cs="Arial"/>
                <w:b/>
                <w:sz w:val="20"/>
                <w:szCs w:val="20"/>
                <w:highlight w:val="yellow"/>
              </w:rPr>
              <w:t>Artificial Intelligence (AI) generated or assisted review comments are strictly prohibited during peer review.</w:t>
            </w:r>
          </w:p>
          <w:p w:rsidR="004A5617" w:rsidRPr="00EB12D9" w:rsidRDefault="004A5617">
            <w:pPr>
              <w:rPr>
                <w:rFonts w:ascii="Arial" w:hAnsi="Arial" w:cs="Arial"/>
                <w:sz w:val="20"/>
                <w:szCs w:val="20"/>
              </w:rPr>
            </w:pPr>
          </w:p>
        </w:tc>
        <w:tc>
          <w:tcPr>
            <w:tcW w:w="4318" w:type="dxa"/>
          </w:tcPr>
          <w:p w:rsidR="004A5617" w:rsidRPr="00EB12D9" w:rsidRDefault="009B52FE">
            <w:pPr>
              <w:spacing w:after="160" w:line="256" w:lineRule="auto"/>
              <w:rPr>
                <w:rFonts w:ascii="Arial" w:hAnsi="Arial" w:cs="Arial"/>
                <w:sz w:val="20"/>
                <w:szCs w:val="20"/>
              </w:rPr>
            </w:pPr>
            <w:r w:rsidRPr="00EB12D9">
              <w:rPr>
                <w:rFonts w:ascii="Arial" w:hAnsi="Arial" w:cs="Arial"/>
                <w:b/>
                <w:sz w:val="20"/>
                <w:szCs w:val="20"/>
              </w:rPr>
              <w:t>Author’s Feedback</w:t>
            </w:r>
            <w:r w:rsidRPr="00EB12D9">
              <w:rPr>
                <w:rFonts w:ascii="Arial" w:hAnsi="Arial" w:cs="Arial"/>
                <w:sz w:val="20"/>
                <w:szCs w:val="20"/>
              </w:rPr>
              <w:t xml:space="preserve"> (It is mandatory that authors should write his/her feedback here)</w:t>
            </w:r>
          </w:p>
          <w:p w:rsidR="004A5617" w:rsidRPr="00EB12D9" w:rsidRDefault="004A5617">
            <w:pPr>
              <w:pStyle w:val="Heading2"/>
              <w:jc w:val="left"/>
              <w:rPr>
                <w:rFonts w:ascii="Arial" w:eastAsia="Times New Roman" w:hAnsi="Arial" w:cs="Arial"/>
                <w:b w:val="0"/>
              </w:rPr>
            </w:pPr>
          </w:p>
        </w:tc>
      </w:tr>
      <w:tr w:rsidR="004A5617" w:rsidRPr="00EB12D9">
        <w:trPr>
          <w:trHeight w:val="1264"/>
        </w:trPr>
        <w:tc>
          <w:tcPr>
            <w:tcW w:w="3586" w:type="dxa"/>
          </w:tcPr>
          <w:p w:rsidR="004A5617" w:rsidRPr="00EB12D9" w:rsidRDefault="009B52FE">
            <w:pPr>
              <w:ind w:left="360"/>
              <w:rPr>
                <w:rFonts w:ascii="Arial" w:hAnsi="Arial" w:cs="Arial"/>
                <w:sz w:val="20"/>
                <w:szCs w:val="20"/>
              </w:rPr>
            </w:pPr>
            <w:r w:rsidRPr="00EB12D9">
              <w:rPr>
                <w:rFonts w:ascii="Arial" w:hAnsi="Arial" w:cs="Arial"/>
                <w:b/>
                <w:sz w:val="20"/>
                <w:szCs w:val="20"/>
              </w:rPr>
              <w:t>Please write a few sentences regarding the importance of this manuscript for the scientific community. A minimum of 3-4 sentences may be required for this part.</w:t>
            </w:r>
          </w:p>
          <w:p w:rsidR="004A5617" w:rsidRPr="00EB12D9" w:rsidRDefault="004A5617">
            <w:pPr>
              <w:ind w:left="360"/>
              <w:rPr>
                <w:rFonts w:ascii="Arial" w:hAnsi="Arial" w:cs="Arial"/>
                <w:sz w:val="20"/>
                <w:szCs w:val="20"/>
              </w:rPr>
            </w:pPr>
          </w:p>
        </w:tc>
        <w:tc>
          <w:tcPr>
            <w:tcW w:w="6271" w:type="dxa"/>
          </w:tcPr>
          <w:p w:rsidR="004A5617" w:rsidRPr="00EB12D9" w:rsidRDefault="009B52FE">
            <w:pPr>
              <w:pBdr>
                <w:top w:val="nil"/>
                <w:left w:val="nil"/>
                <w:bottom w:val="nil"/>
                <w:right w:val="nil"/>
                <w:between w:val="nil"/>
              </w:pBdr>
              <w:rPr>
                <w:rFonts w:ascii="Arial" w:hAnsi="Arial" w:cs="Arial"/>
                <w:color w:val="000000"/>
                <w:sz w:val="20"/>
                <w:szCs w:val="20"/>
              </w:rPr>
            </w:pPr>
            <w:r w:rsidRPr="00EB12D9">
              <w:rPr>
                <w:rFonts w:ascii="Arial" w:hAnsi="Arial" w:cs="Arial"/>
                <w:color w:val="000000"/>
                <w:sz w:val="20"/>
                <w:szCs w:val="20"/>
              </w:rPr>
              <w:t xml:space="preserve">This manuscript describes the </w:t>
            </w:r>
            <w:r w:rsidRPr="00EB12D9">
              <w:rPr>
                <w:rFonts w:ascii="Arial" w:hAnsi="Arial" w:cs="Arial"/>
                <w:color w:val="0E101A"/>
                <w:sz w:val="20"/>
                <w:szCs w:val="20"/>
              </w:rPr>
              <w:t xml:space="preserve">evaluation of studies in a specific research field and it </w:t>
            </w:r>
            <w:proofErr w:type="gramStart"/>
            <w:r w:rsidRPr="00EB12D9">
              <w:rPr>
                <w:rFonts w:ascii="Arial" w:hAnsi="Arial" w:cs="Arial"/>
                <w:color w:val="0E101A"/>
                <w:sz w:val="20"/>
                <w:szCs w:val="20"/>
              </w:rPr>
              <w:t>is  an</w:t>
            </w:r>
            <w:proofErr w:type="gramEnd"/>
            <w:r w:rsidRPr="00EB12D9">
              <w:rPr>
                <w:rFonts w:ascii="Arial" w:hAnsi="Arial" w:cs="Arial"/>
                <w:color w:val="0E101A"/>
                <w:sz w:val="20"/>
                <w:szCs w:val="20"/>
              </w:rPr>
              <w:t xml:space="preserve"> essential tool in </w:t>
            </w:r>
            <w:proofErr w:type="spellStart"/>
            <w:r w:rsidRPr="00EB12D9">
              <w:rPr>
                <w:rFonts w:ascii="Arial" w:hAnsi="Arial" w:cs="Arial"/>
                <w:color w:val="0E101A"/>
                <w:sz w:val="20"/>
                <w:szCs w:val="20"/>
              </w:rPr>
              <w:t>metascience</w:t>
            </w:r>
            <w:proofErr w:type="spellEnd"/>
            <w:r w:rsidRPr="00EB12D9">
              <w:rPr>
                <w:rFonts w:ascii="Arial" w:hAnsi="Arial" w:cs="Arial"/>
                <w:color w:val="0E101A"/>
                <w:sz w:val="20"/>
                <w:szCs w:val="20"/>
              </w:rPr>
              <w:t xml:space="preserve"> .</w:t>
            </w:r>
            <w:r w:rsidRPr="00EB12D9">
              <w:rPr>
                <w:rFonts w:ascii="Arial" w:hAnsi="Arial" w:cs="Arial"/>
                <w:color w:val="0E101A"/>
                <w:sz w:val="20"/>
                <w:szCs w:val="20"/>
                <w:highlight w:val="white"/>
              </w:rPr>
              <w:t xml:space="preserve"> Integration of palliative care </w:t>
            </w:r>
            <w:r w:rsidRPr="00EB12D9">
              <w:rPr>
                <w:rFonts w:ascii="Arial" w:hAnsi="Arial" w:cs="Arial"/>
                <w:color w:val="0E101A"/>
                <w:sz w:val="20"/>
                <w:szCs w:val="20"/>
              </w:rPr>
              <w:t xml:space="preserve">is still </w:t>
            </w:r>
            <w:proofErr w:type="gramStart"/>
            <w:r w:rsidRPr="00EB12D9">
              <w:rPr>
                <w:rFonts w:ascii="Arial" w:hAnsi="Arial" w:cs="Arial"/>
                <w:color w:val="0E101A"/>
                <w:sz w:val="20"/>
                <w:szCs w:val="20"/>
              </w:rPr>
              <w:t>undeveloped  and</w:t>
            </w:r>
            <w:proofErr w:type="gramEnd"/>
            <w:r w:rsidRPr="00EB12D9">
              <w:rPr>
                <w:rFonts w:ascii="Arial" w:hAnsi="Arial" w:cs="Arial"/>
                <w:color w:val="0E101A"/>
                <w:sz w:val="20"/>
                <w:szCs w:val="20"/>
              </w:rPr>
              <w:t xml:space="preserve"> unrecognized in developing field in comparison to high income country .So  this study will provide important information to research world. .</w:t>
            </w:r>
          </w:p>
        </w:tc>
        <w:tc>
          <w:tcPr>
            <w:tcW w:w="4318" w:type="dxa"/>
          </w:tcPr>
          <w:p w:rsidR="004A5617" w:rsidRPr="00EB12D9" w:rsidRDefault="009B52FE">
            <w:pPr>
              <w:pStyle w:val="Heading2"/>
              <w:rPr>
                <w:rFonts w:ascii="Arial" w:eastAsia="Times New Roman" w:hAnsi="Arial" w:cs="Arial"/>
                <w:b w:val="0"/>
              </w:rPr>
            </w:pPr>
            <w:r w:rsidRPr="00EB12D9">
              <w:rPr>
                <w:rFonts w:ascii="Arial" w:eastAsia="Times New Roman" w:hAnsi="Arial" w:cs="Arial"/>
                <w:b w:val="0"/>
              </w:rPr>
              <w:t>No additional considerat</w:t>
            </w:r>
            <w:r w:rsidRPr="00EB12D9">
              <w:rPr>
                <w:rFonts w:ascii="Arial" w:eastAsia="Times New Roman" w:hAnsi="Arial" w:cs="Arial"/>
                <w:b w:val="0"/>
              </w:rPr>
              <w:t xml:space="preserve">ions for this reviewer comment. </w:t>
            </w:r>
          </w:p>
        </w:tc>
      </w:tr>
      <w:tr w:rsidR="004A5617" w:rsidRPr="00EB12D9">
        <w:trPr>
          <w:trHeight w:val="1262"/>
        </w:trPr>
        <w:tc>
          <w:tcPr>
            <w:tcW w:w="3586" w:type="dxa"/>
          </w:tcPr>
          <w:p w:rsidR="004A5617" w:rsidRPr="00EB12D9" w:rsidRDefault="009B52FE">
            <w:pPr>
              <w:ind w:left="360"/>
              <w:rPr>
                <w:rFonts w:ascii="Arial" w:hAnsi="Arial" w:cs="Arial"/>
                <w:sz w:val="20"/>
                <w:szCs w:val="20"/>
              </w:rPr>
            </w:pPr>
            <w:r w:rsidRPr="00EB12D9">
              <w:rPr>
                <w:rFonts w:ascii="Arial" w:hAnsi="Arial" w:cs="Arial"/>
                <w:b/>
                <w:sz w:val="20"/>
                <w:szCs w:val="20"/>
              </w:rPr>
              <w:t>Is the title of the article suitable?</w:t>
            </w:r>
          </w:p>
          <w:p w:rsidR="004A5617" w:rsidRPr="00EB12D9" w:rsidRDefault="009B52FE">
            <w:pPr>
              <w:ind w:left="360"/>
              <w:rPr>
                <w:rFonts w:ascii="Arial" w:hAnsi="Arial" w:cs="Arial"/>
                <w:sz w:val="20"/>
                <w:szCs w:val="20"/>
              </w:rPr>
            </w:pPr>
            <w:r w:rsidRPr="00EB12D9">
              <w:rPr>
                <w:rFonts w:ascii="Arial" w:hAnsi="Arial" w:cs="Arial"/>
                <w:b/>
                <w:sz w:val="20"/>
                <w:szCs w:val="20"/>
              </w:rPr>
              <w:t>(If not please suggest an alternative title)</w:t>
            </w:r>
          </w:p>
          <w:p w:rsidR="004A5617" w:rsidRPr="00EB12D9" w:rsidRDefault="004A5617">
            <w:pPr>
              <w:pStyle w:val="Heading2"/>
              <w:jc w:val="left"/>
              <w:rPr>
                <w:rFonts w:ascii="Arial" w:eastAsia="Times New Roman" w:hAnsi="Arial" w:cs="Arial"/>
                <w:u w:val="single"/>
              </w:rPr>
            </w:pPr>
          </w:p>
        </w:tc>
        <w:tc>
          <w:tcPr>
            <w:tcW w:w="6271" w:type="dxa"/>
          </w:tcPr>
          <w:p w:rsidR="004A5617" w:rsidRPr="00EB12D9" w:rsidRDefault="009B52FE">
            <w:pPr>
              <w:ind w:left="360"/>
              <w:rPr>
                <w:rFonts w:ascii="Arial" w:hAnsi="Arial" w:cs="Arial"/>
                <w:sz w:val="20"/>
                <w:szCs w:val="20"/>
              </w:rPr>
            </w:pPr>
            <w:r w:rsidRPr="00EB12D9">
              <w:rPr>
                <w:rFonts w:ascii="Arial" w:hAnsi="Arial" w:cs="Arial"/>
                <w:b/>
                <w:sz w:val="20"/>
                <w:szCs w:val="20"/>
              </w:rPr>
              <w:t>It can be tried:</w:t>
            </w:r>
            <w:r w:rsidRPr="00EB12D9">
              <w:rPr>
                <w:rFonts w:ascii="Arial" w:hAnsi="Arial" w:cs="Arial"/>
                <w:sz w:val="20"/>
                <w:szCs w:val="20"/>
              </w:rPr>
              <w:t xml:space="preserve"> “Integration of Nephrology and Palliative Care: A Bibliometric Analysis with Visual mapping of the 50 Most Cited Publications”</w:t>
            </w:r>
          </w:p>
        </w:tc>
        <w:tc>
          <w:tcPr>
            <w:tcW w:w="4318" w:type="dxa"/>
          </w:tcPr>
          <w:p w:rsidR="004A5617" w:rsidRPr="00EB12D9" w:rsidRDefault="009B52FE">
            <w:pPr>
              <w:pStyle w:val="Heading2"/>
              <w:rPr>
                <w:rFonts w:ascii="Arial" w:eastAsia="Times New Roman" w:hAnsi="Arial" w:cs="Arial"/>
                <w:b w:val="0"/>
              </w:rPr>
            </w:pPr>
            <w:r w:rsidRPr="00EB12D9">
              <w:rPr>
                <w:rFonts w:ascii="Arial" w:eastAsia="Times New Roman" w:hAnsi="Arial" w:cs="Arial"/>
                <w:b w:val="0"/>
              </w:rPr>
              <w:t xml:space="preserve">We accepted this suggestion as the title of the article. </w:t>
            </w:r>
          </w:p>
        </w:tc>
      </w:tr>
      <w:tr w:rsidR="004A5617" w:rsidRPr="00EB12D9">
        <w:trPr>
          <w:trHeight w:val="1365"/>
        </w:trPr>
        <w:tc>
          <w:tcPr>
            <w:tcW w:w="3586" w:type="dxa"/>
          </w:tcPr>
          <w:p w:rsidR="004A5617" w:rsidRPr="00EB12D9" w:rsidRDefault="009B52FE">
            <w:pPr>
              <w:pStyle w:val="Heading2"/>
              <w:ind w:left="360"/>
              <w:jc w:val="left"/>
              <w:rPr>
                <w:rFonts w:ascii="Arial" w:eastAsia="Times New Roman" w:hAnsi="Arial" w:cs="Arial"/>
              </w:rPr>
            </w:pPr>
            <w:r w:rsidRPr="00EB12D9">
              <w:rPr>
                <w:rFonts w:ascii="Arial" w:eastAsia="Times New Roman" w:hAnsi="Arial" w:cs="Arial"/>
              </w:rPr>
              <w:lastRenderedPageBreak/>
              <w:t>Is the abstract of the article comprehensive? Do you suggest the addition (or deletion) of some points in this section? Please write your suggestions here.</w:t>
            </w:r>
          </w:p>
          <w:p w:rsidR="004A5617" w:rsidRPr="00EB12D9" w:rsidRDefault="004A5617">
            <w:pPr>
              <w:pStyle w:val="Heading2"/>
              <w:jc w:val="left"/>
              <w:rPr>
                <w:rFonts w:ascii="Arial" w:eastAsia="Times New Roman" w:hAnsi="Arial" w:cs="Arial"/>
                <w:u w:val="single"/>
              </w:rPr>
            </w:pPr>
          </w:p>
        </w:tc>
        <w:tc>
          <w:tcPr>
            <w:tcW w:w="6271" w:type="dxa"/>
          </w:tcPr>
          <w:p w:rsidR="004A5617" w:rsidRPr="00EB12D9" w:rsidRDefault="009B52FE">
            <w:pPr>
              <w:pBdr>
                <w:top w:val="nil"/>
                <w:left w:val="nil"/>
                <w:bottom w:val="nil"/>
                <w:right w:val="nil"/>
                <w:between w:val="nil"/>
              </w:pBdr>
              <w:rPr>
                <w:rFonts w:ascii="Arial" w:hAnsi="Arial" w:cs="Arial"/>
                <w:color w:val="000000"/>
                <w:sz w:val="20"/>
                <w:szCs w:val="20"/>
              </w:rPr>
            </w:pPr>
            <w:r w:rsidRPr="00EB12D9">
              <w:rPr>
                <w:rFonts w:ascii="Arial" w:hAnsi="Arial" w:cs="Arial"/>
                <w:color w:val="000000"/>
                <w:sz w:val="20"/>
                <w:szCs w:val="20"/>
              </w:rPr>
              <w:t>It will be worthy enough if say one or two line for bibliometric analysis and visual mapping.</w:t>
            </w:r>
          </w:p>
          <w:p w:rsidR="004A5617" w:rsidRPr="00EB12D9" w:rsidRDefault="009B52FE">
            <w:pPr>
              <w:spacing w:line="480" w:lineRule="auto"/>
              <w:jc w:val="both"/>
              <w:rPr>
                <w:rFonts w:ascii="Arial" w:hAnsi="Arial" w:cs="Arial"/>
                <w:sz w:val="20"/>
                <w:szCs w:val="20"/>
              </w:rPr>
            </w:pPr>
            <w:r w:rsidRPr="00EB12D9">
              <w:rPr>
                <w:rFonts w:ascii="Arial" w:hAnsi="Arial" w:cs="Arial"/>
                <w:sz w:val="20"/>
                <w:szCs w:val="20"/>
              </w:rPr>
              <w:t>Metho</w:t>
            </w:r>
            <w:r w:rsidRPr="00EB12D9">
              <w:rPr>
                <w:rFonts w:ascii="Arial" w:hAnsi="Arial" w:cs="Arial"/>
                <w:sz w:val="20"/>
                <w:szCs w:val="20"/>
              </w:rPr>
              <w:t xml:space="preserve">dology: few more lines can </w:t>
            </w:r>
            <w:proofErr w:type="gramStart"/>
            <w:r w:rsidRPr="00EB12D9">
              <w:rPr>
                <w:rFonts w:ascii="Arial" w:hAnsi="Arial" w:cs="Arial"/>
                <w:sz w:val="20"/>
                <w:szCs w:val="20"/>
              </w:rPr>
              <w:t>added</w:t>
            </w:r>
            <w:proofErr w:type="gramEnd"/>
            <w:r w:rsidRPr="00EB12D9">
              <w:rPr>
                <w:rFonts w:ascii="Arial" w:hAnsi="Arial" w:cs="Arial"/>
                <w:sz w:val="20"/>
                <w:szCs w:val="20"/>
              </w:rPr>
              <w:t>; English as the publication language, reducing the count to 159 documents, which were ranked in descending order by the number of citations. Subsequent analysis of the titles and abstracts allowed the selection of the 50 mo</w:t>
            </w:r>
            <w:r w:rsidRPr="00EB12D9">
              <w:rPr>
                <w:rFonts w:ascii="Arial" w:hAnsi="Arial" w:cs="Arial"/>
                <w:sz w:val="20"/>
                <w:szCs w:val="20"/>
              </w:rPr>
              <w:t>st cited articles relevant to the research strategy, followed by the extraction of variables for analysis. And the data provided by the correspondent author,</w:t>
            </w:r>
          </w:p>
        </w:tc>
        <w:tc>
          <w:tcPr>
            <w:tcW w:w="4318" w:type="dxa"/>
          </w:tcPr>
          <w:p w:rsidR="004A5617" w:rsidRPr="00EB12D9" w:rsidRDefault="009B52FE">
            <w:pPr>
              <w:pStyle w:val="Heading2"/>
              <w:rPr>
                <w:rFonts w:ascii="Arial" w:eastAsia="Times New Roman" w:hAnsi="Arial" w:cs="Arial"/>
                <w:b w:val="0"/>
              </w:rPr>
            </w:pPr>
            <w:r w:rsidRPr="00EB12D9">
              <w:rPr>
                <w:rFonts w:ascii="Arial" w:eastAsia="Times New Roman" w:hAnsi="Arial" w:cs="Arial"/>
                <w:b w:val="0"/>
              </w:rPr>
              <w:t>We decided to rewrite the abstract after these important considerations.</w:t>
            </w:r>
          </w:p>
        </w:tc>
      </w:tr>
      <w:tr w:rsidR="004A5617" w:rsidRPr="00EB12D9">
        <w:trPr>
          <w:trHeight w:val="704"/>
        </w:trPr>
        <w:tc>
          <w:tcPr>
            <w:tcW w:w="3586" w:type="dxa"/>
          </w:tcPr>
          <w:p w:rsidR="004A5617" w:rsidRPr="00EB12D9" w:rsidRDefault="009B52FE">
            <w:pPr>
              <w:pStyle w:val="Heading2"/>
              <w:ind w:left="360"/>
              <w:jc w:val="left"/>
              <w:rPr>
                <w:rFonts w:ascii="Arial" w:hAnsi="Arial" w:cs="Arial"/>
                <w:b w:val="0"/>
                <w:u w:val="single"/>
              </w:rPr>
            </w:pPr>
            <w:r w:rsidRPr="00EB12D9">
              <w:rPr>
                <w:rFonts w:ascii="Arial" w:eastAsia="Times New Roman" w:hAnsi="Arial" w:cs="Arial"/>
              </w:rPr>
              <w:t>Is the manuscript scientifically, correct? Please write here.</w:t>
            </w:r>
          </w:p>
        </w:tc>
        <w:tc>
          <w:tcPr>
            <w:tcW w:w="6271" w:type="dxa"/>
          </w:tcPr>
          <w:p w:rsidR="004A5617" w:rsidRPr="00EB12D9" w:rsidRDefault="009B52FE">
            <w:pPr>
              <w:pBdr>
                <w:top w:val="nil"/>
                <w:left w:val="nil"/>
                <w:bottom w:val="nil"/>
                <w:right w:val="nil"/>
                <w:between w:val="nil"/>
              </w:pBdr>
              <w:rPr>
                <w:rFonts w:ascii="Arial" w:hAnsi="Arial" w:cs="Arial"/>
                <w:color w:val="000000"/>
                <w:sz w:val="20"/>
                <w:szCs w:val="20"/>
              </w:rPr>
            </w:pPr>
            <w:r w:rsidRPr="00EB12D9">
              <w:rPr>
                <w:rFonts w:ascii="Arial" w:hAnsi="Arial" w:cs="Arial"/>
                <w:color w:val="000000"/>
                <w:sz w:val="20"/>
                <w:szCs w:val="20"/>
              </w:rPr>
              <w:t xml:space="preserve">The research from research </w:t>
            </w:r>
            <w:proofErr w:type="spellStart"/>
            <w:proofErr w:type="gramStart"/>
            <w:r w:rsidRPr="00EB12D9">
              <w:rPr>
                <w:rFonts w:ascii="Arial" w:hAnsi="Arial" w:cs="Arial"/>
                <w:color w:val="000000"/>
                <w:sz w:val="20"/>
                <w:szCs w:val="20"/>
              </w:rPr>
              <w:t>article.Ofcourse</w:t>
            </w:r>
            <w:proofErr w:type="spellEnd"/>
            <w:proofErr w:type="gramEnd"/>
            <w:r w:rsidRPr="00EB12D9">
              <w:rPr>
                <w:rFonts w:ascii="Arial" w:hAnsi="Arial" w:cs="Arial"/>
                <w:color w:val="000000"/>
                <w:sz w:val="20"/>
                <w:szCs w:val="20"/>
              </w:rPr>
              <w:t xml:space="preserve"> is scientifically correct.</w:t>
            </w:r>
          </w:p>
        </w:tc>
        <w:tc>
          <w:tcPr>
            <w:tcW w:w="4318" w:type="dxa"/>
          </w:tcPr>
          <w:p w:rsidR="004A5617" w:rsidRPr="00EB12D9" w:rsidRDefault="009B52FE">
            <w:pPr>
              <w:pStyle w:val="Heading2"/>
              <w:rPr>
                <w:rFonts w:ascii="Arial" w:eastAsia="Times New Roman" w:hAnsi="Arial" w:cs="Arial"/>
                <w:b w:val="0"/>
              </w:rPr>
            </w:pPr>
            <w:bookmarkStart w:id="0" w:name="_heading=h.y8pd695y649x" w:colFirst="0" w:colLast="0"/>
            <w:bookmarkEnd w:id="0"/>
            <w:r w:rsidRPr="00EB12D9">
              <w:rPr>
                <w:rFonts w:ascii="Arial" w:eastAsia="Times New Roman" w:hAnsi="Arial" w:cs="Arial"/>
                <w:b w:val="0"/>
              </w:rPr>
              <w:t xml:space="preserve">No additional considerations for this reviewer comment. </w:t>
            </w:r>
          </w:p>
        </w:tc>
      </w:tr>
      <w:tr w:rsidR="004A5617" w:rsidRPr="00EB12D9">
        <w:trPr>
          <w:trHeight w:val="703"/>
        </w:trPr>
        <w:tc>
          <w:tcPr>
            <w:tcW w:w="3586" w:type="dxa"/>
          </w:tcPr>
          <w:p w:rsidR="004A5617" w:rsidRPr="00EB12D9" w:rsidRDefault="009B52FE">
            <w:pPr>
              <w:ind w:left="360"/>
              <w:rPr>
                <w:rFonts w:ascii="Arial" w:hAnsi="Arial" w:cs="Arial"/>
                <w:sz w:val="20"/>
                <w:szCs w:val="20"/>
              </w:rPr>
            </w:pPr>
            <w:r w:rsidRPr="00EB12D9">
              <w:rPr>
                <w:rFonts w:ascii="Arial" w:hAnsi="Arial" w:cs="Arial"/>
                <w:b/>
                <w:sz w:val="20"/>
                <w:szCs w:val="20"/>
              </w:rPr>
              <w:t>Are the references sufficient and recent? If you have suggestions of additional references, please mention them in the review form.</w:t>
            </w:r>
          </w:p>
        </w:tc>
        <w:tc>
          <w:tcPr>
            <w:tcW w:w="6271" w:type="dxa"/>
          </w:tcPr>
          <w:p w:rsidR="004A5617" w:rsidRPr="00EB12D9" w:rsidRDefault="009B52FE">
            <w:pPr>
              <w:pBdr>
                <w:top w:val="nil"/>
                <w:left w:val="nil"/>
                <w:bottom w:val="nil"/>
                <w:right w:val="nil"/>
                <w:between w:val="nil"/>
              </w:pBdr>
              <w:rPr>
                <w:rFonts w:ascii="Arial" w:hAnsi="Arial" w:cs="Arial"/>
                <w:color w:val="000000"/>
                <w:sz w:val="20"/>
                <w:szCs w:val="20"/>
              </w:rPr>
            </w:pPr>
            <w:r w:rsidRPr="00EB12D9">
              <w:rPr>
                <w:rFonts w:ascii="Arial" w:hAnsi="Arial" w:cs="Arial"/>
                <w:color w:val="000000"/>
                <w:sz w:val="20"/>
                <w:szCs w:val="20"/>
              </w:rPr>
              <w:t>Author s have searched data extensively</w:t>
            </w:r>
          </w:p>
        </w:tc>
        <w:tc>
          <w:tcPr>
            <w:tcW w:w="4318" w:type="dxa"/>
          </w:tcPr>
          <w:p w:rsidR="004A5617" w:rsidRPr="00EB12D9" w:rsidRDefault="009B52FE">
            <w:pPr>
              <w:pStyle w:val="Heading2"/>
              <w:rPr>
                <w:rFonts w:ascii="Arial" w:eastAsia="Times New Roman" w:hAnsi="Arial" w:cs="Arial"/>
                <w:b w:val="0"/>
              </w:rPr>
            </w:pPr>
            <w:bookmarkStart w:id="1" w:name="_heading=h.7o2j7h58cwju" w:colFirst="0" w:colLast="0"/>
            <w:bookmarkEnd w:id="1"/>
            <w:r w:rsidRPr="00EB12D9">
              <w:rPr>
                <w:rFonts w:ascii="Arial" w:eastAsia="Times New Roman" w:hAnsi="Arial" w:cs="Arial"/>
                <w:b w:val="0"/>
              </w:rPr>
              <w:t xml:space="preserve">No additional considerations for this reviewer comment. </w:t>
            </w:r>
          </w:p>
        </w:tc>
      </w:tr>
      <w:tr w:rsidR="004A5617" w:rsidRPr="00EB12D9">
        <w:trPr>
          <w:trHeight w:val="386"/>
        </w:trPr>
        <w:tc>
          <w:tcPr>
            <w:tcW w:w="3586" w:type="dxa"/>
          </w:tcPr>
          <w:p w:rsidR="004A5617" w:rsidRPr="00EB12D9" w:rsidRDefault="009B52FE">
            <w:pPr>
              <w:pStyle w:val="Heading2"/>
              <w:ind w:left="360"/>
              <w:jc w:val="left"/>
              <w:rPr>
                <w:rFonts w:ascii="Arial" w:eastAsia="Times New Roman" w:hAnsi="Arial" w:cs="Arial"/>
              </w:rPr>
            </w:pPr>
            <w:r w:rsidRPr="00EB12D9">
              <w:rPr>
                <w:rFonts w:ascii="Arial" w:eastAsia="Times New Roman" w:hAnsi="Arial" w:cs="Arial"/>
              </w:rPr>
              <w:t>Is the language/English quality of the article suitable for scholarly communications?</w:t>
            </w:r>
          </w:p>
          <w:p w:rsidR="004A5617" w:rsidRPr="00EB12D9" w:rsidRDefault="004A5617">
            <w:pPr>
              <w:rPr>
                <w:rFonts w:ascii="Arial" w:hAnsi="Arial" w:cs="Arial"/>
                <w:sz w:val="20"/>
                <w:szCs w:val="20"/>
              </w:rPr>
            </w:pPr>
          </w:p>
        </w:tc>
        <w:tc>
          <w:tcPr>
            <w:tcW w:w="6271" w:type="dxa"/>
          </w:tcPr>
          <w:p w:rsidR="004A5617" w:rsidRPr="00EB12D9" w:rsidRDefault="009B52FE">
            <w:pPr>
              <w:rPr>
                <w:rFonts w:ascii="Arial" w:hAnsi="Arial" w:cs="Arial"/>
                <w:sz w:val="20"/>
                <w:szCs w:val="20"/>
              </w:rPr>
            </w:pPr>
            <w:r w:rsidRPr="00EB12D9">
              <w:rPr>
                <w:rFonts w:ascii="Arial" w:hAnsi="Arial" w:cs="Arial"/>
                <w:sz w:val="20"/>
                <w:szCs w:val="20"/>
              </w:rPr>
              <w:t>Please carefully examined all syntax and grammar errors in the text and corrected them through professional proofreading agency.</w:t>
            </w:r>
          </w:p>
          <w:p w:rsidR="004A5617" w:rsidRPr="00EB12D9" w:rsidRDefault="004A5617">
            <w:pPr>
              <w:pBdr>
                <w:top w:val="nil"/>
                <w:left w:val="nil"/>
                <w:bottom w:val="nil"/>
                <w:right w:val="nil"/>
                <w:between w:val="nil"/>
              </w:pBdr>
              <w:ind w:left="1440"/>
              <w:rPr>
                <w:rFonts w:ascii="Arial" w:hAnsi="Arial" w:cs="Arial"/>
                <w:color w:val="000000"/>
                <w:sz w:val="20"/>
                <w:szCs w:val="20"/>
              </w:rPr>
            </w:pPr>
          </w:p>
        </w:tc>
        <w:tc>
          <w:tcPr>
            <w:tcW w:w="4318" w:type="dxa"/>
          </w:tcPr>
          <w:p w:rsidR="004A5617" w:rsidRPr="00EB12D9" w:rsidRDefault="009B52FE">
            <w:pPr>
              <w:jc w:val="both"/>
              <w:rPr>
                <w:rFonts w:ascii="Arial" w:hAnsi="Arial" w:cs="Arial"/>
                <w:sz w:val="20"/>
                <w:szCs w:val="20"/>
              </w:rPr>
            </w:pPr>
            <w:r w:rsidRPr="00EB12D9">
              <w:rPr>
                <w:rFonts w:ascii="Arial" w:hAnsi="Arial" w:cs="Arial"/>
                <w:sz w:val="20"/>
                <w:szCs w:val="20"/>
              </w:rPr>
              <w:t>We carefully revised the manuscript for</w:t>
            </w:r>
            <w:r w:rsidRPr="00EB12D9">
              <w:rPr>
                <w:rFonts w:ascii="Arial" w:hAnsi="Arial" w:cs="Arial"/>
                <w:sz w:val="20"/>
                <w:szCs w:val="20"/>
              </w:rPr>
              <w:t xml:space="preserve"> grammatical errors and corrected them. </w:t>
            </w:r>
          </w:p>
        </w:tc>
      </w:tr>
      <w:tr w:rsidR="004A5617" w:rsidRPr="00EB12D9">
        <w:trPr>
          <w:trHeight w:val="1178"/>
        </w:trPr>
        <w:tc>
          <w:tcPr>
            <w:tcW w:w="3586" w:type="dxa"/>
          </w:tcPr>
          <w:p w:rsidR="004A5617" w:rsidRPr="00EB12D9" w:rsidRDefault="009B52FE">
            <w:pPr>
              <w:pStyle w:val="Heading2"/>
              <w:jc w:val="left"/>
              <w:rPr>
                <w:rFonts w:ascii="Arial" w:eastAsia="Times New Roman" w:hAnsi="Arial" w:cs="Arial"/>
                <w:b w:val="0"/>
              </w:rPr>
            </w:pPr>
            <w:r w:rsidRPr="00EB12D9">
              <w:rPr>
                <w:rFonts w:ascii="Arial" w:eastAsia="Times New Roman" w:hAnsi="Arial" w:cs="Arial"/>
                <w:u w:val="single"/>
              </w:rPr>
              <w:t>Optional/General</w:t>
            </w:r>
            <w:r w:rsidRPr="00EB12D9">
              <w:rPr>
                <w:rFonts w:ascii="Arial" w:eastAsia="Times New Roman" w:hAnsi="Arial" w:cs="Arial"/>
              </w:rPr>
              <w:t xml:space="preserve"> </w:t>
            </w:r>
            <w:r w:rsidRPr="00EB12D9">
              <w:rPr>
                <w:rFonts w:ascii="Arial" w:eastAsia="Times New Roman" w:hAnsi="Arial" w:cs="Arial"/>
                <w:b w:val="0"/>
              </w:rPr>
              <w:t>comments</w:t>
            </w:r>
          </w:p>
          <w:p w:rsidR="004A5617" w:rsidRPr="00EB12D9" w:rsidRDefault="004A5617">
            <w:pPr>
              <w:pStyle w:val="Heading2"/>
              <w:jc w:val="left"/>
              <w:rPr>
                <w:rFonts w:ascii="Arial" w:eastAsia="Times New Roman" w:hAnsi="Arial" w:cs="Arial"/>
                <w:b w:val="0"/>
              </w:rPr>
            </w:pPr>
          </w:p>
        </w:tc>
        <w:tc>
          <w:tcPr>
            <w:tcW w:w="6271" w:type="dxa"/>
          </w:tcPr>
          <w:p w:rsidR="004A5617" w:rsidRPr="00EB12D9" w:rsidRDefault="009B52FE">
            <w:pPr>
              <w:pBdr>
                <w:top w:val="nil"/>
                <w:left w:val="nil"/>
                <w:bottom w:val="nil"/>
                <w:right w:val="nil"/>
                <w:between w:val="nil"/>
              </w:pBdr>
              <w:rPr>
                <w:rFonts w:ascii="Arial" w:hAnsi="Arial" w:cs="Arial"/>
                <w:color w:val="000000"/>
                <w:sz w:val="20"/>
                <w:szCs w:val="20"/>
              </w:rPr>
            </w:pPr>
            <w:r w:rsidRPr="00EB12D9">
              <w:rPr>
                <w:rFonts w:ascii="Arial" w:hAnsi="Arial" w:cs="Arial"/>
                <w:color w:val="000000"/>
                <w:sz w:val="20"/>
                <w:szCs w:val="20"/>
              </w:rPr>
              <w:t xml:space="preserve">In addition to </w:t>
            </w:r>
            <w:proofErr w:type="gramStart"/>
            <w:r w:rsidRPr="00EB12D9">
              <w:rPr>
                <w:rFonts w:ascii="Arial" w:hAnsi="Arial" w:cs="Arial"/>
                <w:color w:val="000000"/>
                <w:sz w:val="20"/>
                <w:szCs w:val="20"/>
              </w:rPr>
              <w:t>SCOPUS ,</w:t>
            </w:r>
            <w:proofErr w:type="gramEnd"/>
            <w:r w:rsidRPr="00EB12D9">
              <w:rPr>
                <w:rFonts w:ascii="Arial" w:hAnsi="Arial" w:cs="Arial"/>
                <w:color w:val="000000"/>
                <w:sz w:val="20"/>
                <w:szCs w:val="20"/>
              </w:rPr>
              <w:t xml:space="preserve"> if author searching also from PUBLON /PUBMED ,the research will be perfect.</w:t>
            </w:r>
          </w:p>
          <w:p w:rsidR="004A5617" w:rsidRPr="00EB12D9" w:rsidRDefault="009B52FE">
            <w:pPr>
              <w:pBdr>
                <w:top w:val="nil"/>
                <w:left w:val="nil"/>
                <w:bottom w:val="nil"/>
                <w:right w:val="nil"/>
                <w:between w:val="nil"/>
              </w:pBdr>
              <w:rPr>
                <w:rFonts w:ascii="Arial" w:hAnsi="Arial" w:cs="Arial"/>
                <w:color w:val="000000"/>
                <w:sz w:val="20"/>
                <w:szCs w:val="20"/>
              </w:rPr>
            </w:pPr>
            <w:r w:rsidRPr="00EB12D9">
              <w:rPr>
                <w:rFonts w:ascii="Arial" w:hAnsi="Arial" w:cs="Arial"/>
                <w:color w:val="000000"/>
                <w:sz w:val="20"/>
                <w:szCs w:val="20"/>
              </w:rPr>
              <w:t xml:space="preserve">Management section of palliative </w:t>
            </w:r>
            <w:proofErr w:type="gramStart"/>
            <w:r w:rsidRPr="00EB12D9">
              <w:rPr>
                <w:rFonts w:ascii="Arial" w:hAnsi="Arial" w:cs="Arial"/>
                <w:color w:val="000000"/>
                <w:sz w:val="20"/>
                <w:szCs w:val="20"/>
              </w:rPr>
              <w:t>care :</w:t>
            </w:r>
            <w:proofErr w:type="gramEnd"/>
            <w:r w:rsidRPr="00EB12D9">
              <w:rPr>
                <w:rFonts w:ascii="Arial" w:hAnsi="Arial" w:cs="Arial"/>
                <w:color w:val="000000"/>
                <w:sz w:val="20"/>
                <w:szCs w:val="20"/>
              </w:rPr>
              <w:t xml:space="preserve"> it will be appreciated if CAPD ,HD and Transplant issue and their related data analysis or discussion could  be done .Management is  different in high/low income country or </w:t>
            </w:r>
            <w:proofErr w:type="spellStart"/>
            <w:r w:rsidRPr="00EB12D9">
              <w:rPr>
                <w:rFonts w:ascii="Arial" w:hAnsi="Arial" w:cs="Arial"/>
                <w:color w:val="000000"/>
                <w:sz w:val="20"/>
                <w:szCs w:val="20"/>
              </w:rPr>
              <w:t>Europian</w:t>
            </w:r>
            <w:proofErr w:type="spellEnd"/>
            <w:r w:rsidRPr="00EB12D9">
              <w:rPr>
                <w:rFonts w:ascii="Arial" w:hAnsi="Arial" w:cs="Arial"/>
                <w:color w:val="000000"/>
                <w:sz w:val="20"/>
                <w:szCs w:val="20"/>
              </w:rPr>
              <w:t xml:space="preserve"> union /USA</w:t>
            </w:r>
          </w:p>
          <w:p w:rsidR="004A5617" w:rsidRPr="00EB12D9" w:rsidRDefault="009B52FE">
            <w:pPr>
              <w:pBdr>
                <w:top w:val="nil"/>
                <w:left w:val="nil"/>
                <w:bottom w:val="nil"/>
                <w:right w:val="nil"/>
                <w:between w:val="nil"/>
              </w:pBdr>
              <w:rPr>
                <w:rFonts w:ascii="Arial" w:hAnsi="Arial" w:cs="Arial"/>
                <w:color w:val="000000"/>
                <w:sz w:val="20"/>
                <w:szCs w:val="20"/>
              </w:rPr>
            </w:pPr>
            <w:r w:rsidRPr="00EB12D9">
              <w:rPr>
                <w:rFonts w:ascii="Arial" w:hAnsi="Arial" w:cs="Arial"/>
                <w:color w:val="000000"/>
                <w:sz w:val="20"/>
                <w:szCs w:val="20"/>
              </w:rPr>
              <w:t xml:space="preserve">                       </w:t>
            </w:r>
            <w:r w:rsidRPr="00EB12D9">
              <w:rPr>
                <w:rFonts w:ascii="Arial" w:hAnsi="Arial" w:cs="Arial"/>
                <w:color w:val="000000"/>
                <w:sz w:val="20"/>
                <w:szCs w:val="20"/>
              </w:rPr>
              <w:t xml:space="preserve">                                                         </w:t>
            </w:r>
          </w:p>
        </w:tc>
        <w:tc>
          <w:tcPr>
            <w:tcW w:w="4318" w:type="dxa"/>
          </w:tcPr>
          <w:p w:rsidR="004A5617" w:rsidRPr="00EB12D9" w:rsidRDefault="009B52FE">
            <w:pPr>
              <w:jc w:val="both"/>
              <w:rPr>
                <w:rFonts w:ascii="Arial" w:hAnsi="Arial" w:cs="Arial"/>
                <w:sz w:val="20"/>
                <w:szCs w:val="20"/>
              </w:rPr>
            </w:pPr>
            <w:r w:rsidRPr="00EB12D9">
              <w:rPr>
                <w:rFonts w:ascii="Arial" w:hAnsi="Arial" w:cs="Arial"/>
                <w:sz w:val="20"/>
                <w:szCs w:val="20"/>
              </w:rPr>
              <w:t xml:space="preserve">Unfortunately, although these are certainly important considerations, they </w:t>
            </w:r>
            <w:proofErr w:type="spellStart"/>
            <w:r w:rsidRPr="00EB12D9">
              <w:rPr>
                <w:rFonts w:ascii="Arial" w:hAnsi="Arial" w:cs="Arial"/>
                <w:sz w:val="20"/>
                <w:szCs w:val="20"/>
              </w:rPr>
              <w:t>can not</w:t>
            </w:r>
            <w:proofErr w:type="spellEnd"/>
            <w:r w:rsidRPr="00EB12D9">
              <w:rPr>
                <w:rFonts w:ascii="Arial" w:hAnsi="Arial" w:cs="Arial"/>
                <w:sz w:val="20"/>
                <w:szCs w:val="20"/>
              </w:rPr>
              <w:t xml:space="preserve"> be done without completely changing the methodology and results. But they will be considered in other research by t</w:t>
            </w:r>
            <w:r w:rsidRPr="00EB12D9">
              <w:rPr>
                <w:rFonts w:ascii="Arial" w:hAnsi="Arial" w:cs="Arial"/>
                <w:sz w:val="20"/>
                <w:szCs w:val="20"/>
              </w:rPr>
              <w:t xml:space="preserve">his group. </w:t>
            </w:r>
          </w:p>
        </w:tc>
      </w:tr>
    </w:tbl>
    <w:p w:rsidR="004A5617" w:rsidRDefault="004A5617">
      <w:pPr>
        <w:pBdr>
          <w:top w:val="nil"/>
          <w:left w:val="nil"/>
          <w:bottom w:val="nil"/>
          <w:right w:val="nil"/>
          <w:between w:val="nil"/>
        </w:pBdr>
        <w:jc w:val="both"/>
        <w:rPr>
          <w:rFonts w:ascii="Arial" w:hAnsi="Arial" w:cs="Arial"/>
          <w:color w:val="000000"/>
          <w:sz w:val="20"/>
          <w:szCs w:val="20"/>
          <w:u w:val="single"/>
        </w:rPr>
      </w:pPr>
    </w:p>
    <w:p w:rsidR="00AE6DD7" w:rsidRDefault="00AE6DD7">
      <w:pPr>
        <w:pBdr>
          <w:top w:val="nil"/>
          <w:left w:val="nil"/>
          <w:bottom w:val="nil"/>
          <w:right w:val="nil"/>
          <w:between w:val="nil"/>
        </w:pBdr>
        <w:jc w:val="both"/>
        <w:rPr>
          <w:rFonts w:ascii="Arial" w:hAnsi="Arial" w:cs="Arial"/>
          <w:color w:val="000000"/>
          <w:sz w:val="20"/>
          <w:szCs w:val="20"/>
          <w:u w:val="single"/>
        </w:rPr>
      </w:pPr>
    </w:p>
    <w:p w:rsidR="00AE6DD7" w:rsidRDefault="00AE6DD7">
      <w:pPr>
        <w:pBdr>
          <w:top w:val="nil"/>
          <w:left w:val="nil"/>
          <w:bottom w:val="nil"/>
          <w:right w:val="nil"/>
          <w:between w:val="nil"/>
        </w:pBdr>
        <w:jc w:val="both"/>
        <w:rPr>
          <w:rFonts w:ascii="Arial" w:hAnsi="Arial" w:cs="Arial"/>
          <w:color w:val="000000"/>
          <w:sz w:val="20"/>
          <w:szCs w:val="20"/>
          <w:u w:val="single"/>
        </w:rPr>
      </w:pPr>
    </w:p>
    <w:p w:rsidR="00AE6DD7" w:rsidRPr="00EB12D9" w:rsidRDefault="00AE6DD7">
      <w:pPr>
        <w:pBdr>
          <w:top w:val="nil"/>
          <w:left w:val="nil"/>
          <w:bottom w:val="nil"/>
          <w:right w:val="nil"/>
          <w:between w:val="nil"/>
        </w:pBdr>
        <w:jc w:val="both"/>
        <w:rPr>
          <w:rFonts w:ascii="Arial" w:hAnsi="Arial" w:cs="Arial"/>
          <w:color w:val="000000"/>
          <w:sz w:val="20"/>
          <w:szCs w:val="20"/>
          <w:u w:val="single"/>
        </w:rPr>
      </w:pPr>
      <w:bookmarkStart w:id="2" w:name="_GoBack"/>
      <w:bookmarkEnd w:id="2"/>
    </w:p>
    <w:tbl>
      <w:tblPr>
        <w:tblStyle w:val="a1"/>
        <w:tblW w:w="141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95"/>
        <w:gridCol w:w="5035"/>
        <w:gridCol w:w="3045"/>
      </w:tblGrid>
      <w:tr w:rsidR="004A5617" w:rsidRPr="00EB12D9">
        <w:trPr>
          <w:trHeight w:val="237"/>
        </w:trPr>
        <w:tc>
          <w:tcPr>
            <w:tcW w:w="14175" w:type="dxa"/>
            <w:gridSpan w:val="3"/>
            <w:tcBorders>
              <w:top w:val="nil"/>
              <w:left w:val="nil"/>
              <w:right w:val="nil"/>
            </w:tcBorders>
            <w:tcMar>
              <w:top w:w="0" w:type="dxa"/>
              <w:left w:w="108" w:type="dxa"/>
              <w:bottom w:w="0" w:type="dxa"/>
              <w:right w:w="108" w:type="dxa"/>
            </w:tcMar>
            <w:vAlign w:val="center"/>
          </w:tcPr>
          <w:p w:rsidR="004A5617" w:rsidRPr="00EB12D9" w:rsidRDefault="009B52FE">
            <w:pPr>
              <w:pBdr>
                <w:top w:val="nil"/>
                <w:left w:val="nil"/>
                <w:bottom w:val="nil"/>
                <w:right w:val="nil"/>
                <w:between w:val="nil"/>
              </w:pBdr>
              <w:rPr>
                <w:rFonts w:ascii="Arial" w:hAnsi="Arial" w:cs="Arial"/>
                <w:color w:val="000000"/>
                <w:sz w:val="20"/>
                <w:szCs w:val="20"/>
                <w:u w:val="single"/>
              </w:rPr>
            </w:pPr>
            <w:r w:rsidRPr="00EB12D9">
              <w:rPr>
                <w:rFonts w:ascii="Arial" w:hAnsi="Arial" w:cs="Arial"/>
                <w:b/>
                <w:color w:val="000000"/>
                <w:sz w:val="20"/>
                <w:szCs w:val="20"/>
                <w:highlight w:val="yellow"/>
                <w:u w:val="single"/>
              </w:rPr>
              <w:t>PART  2:</w:t>
            </w:r>
            <w:r w:rsidRPr="00EB12D9">
              <w:rPr>
                <w:rFonts w:ascii="Arial" w:hAnsi="Arial" w:cs="Arial"/>
                <w:b/>
                <w:color w:val="000000"/>
                <w:sz w:val="20"/>
                <w:szCs w:val="20"/>
                <w:u w:val="single"/>
              </w:rPr>
              <w:t xml:space="preserve"> </w:t>
            </w:r>
          </w:p>
          <w:p w:rsidR="004A5617" w:rsidRPr="00EB12D9" w:rsidRDefault="004A5617">
            <w:pPr>
              <w:pBdr>
                <w:top w:val="nil"/>
                <w:left w:val="nil"/>
                <w:bottom w:val="nil"/>
                <w:right w:val="nil"/>
                <w:between w:val="nil"/>
              </w:pBdr>
              <w:rPr>
                <w:rFonts w:ascii="Arial" w:hAnsi="Arial" w:cs="Arial"/>
                <w:color w:val="000000"/>
                <w:sz w:val="20"/>
                <w:szCs w:val="20"/>
                <w:u w:val="single"/>
              </w:rPr>
            </w:pPr>
          </w:p>
        </w:tc>
      </w:tr>
      <w:tr w:rsidR="004A5617" w:rsidRPr="00EB12D9">
        <w:trPr>
          <w:trHeight w:val="935"/>
        </w:trPr>
        <w:tc>
          <w:tcPr>
            <w:tcW w:w="6095" w:type="dxa"/>
            <w:tcMar>
              <w:top w:w="0" w:type="dxa"/>
              <w:left w:w="108" w:type="dxa"/>
              <w:bottom w:w="0" w:type="dxa"/>
              <w:right w:w="108" w:type="dxa"/>
            </w:tcMar>
            <w:vAlign w:val="center"/>
          </w:tcPr>
          <w:p w:rsidR="004A5617" w:rsidRPr="00EB12D9" w:rsidRDefault="004A5617">
            <w:pPr>
              <w:pBdr>
                <w:top w:val="nil"/>
                <w:left w:val="nil"/>
                <w:bottom w:val="nil"/>
                <w:right w:val="nil"/>
                <w:between w:val="nil"/>
              </w:pBdr>
              <w:rPr>
                <w:rFonts w:ascii="Arial" w:hAnsi="Arial" w:cs="Arial"/>
                <w:color w:val="000000"/>
                <w:sz w:val="20"/>
                <w:szCs w:val="20"/>
              </w:rPr>
            </w:pPr>
          </w:p>
        </w:tc>
        <w:tc>
          <w:tcPr>
            <w:tcW w:w="5035" w:type="dxa"/>
            <w:tcMar>
              <w:top w:w="0" w:type="dxa"/>
              <w:left w:w="108" w:type="dxa"/>
              <w:bottom w:w="0" w:type="dxa"/>
              <w:right w:w="108" w:type="dxa"/>
            </w:tcMar>
          </w:tcPr>
          <w:p w:rsidR="004A5617" w:rsidRPr="00EB12D9" w:rsidRDefault="009B52FE">
            <w:pPr>
              <w:pStyle w:val="Heading2"/>
              <w:jc w:val="left"/>
              <w:rPr>
                <w:rFonts w:ascii="Arial" w:eastAsia="Times New Roman" w:hAnsi="Arial" w:cs="Arial"/>
              </w:rPr>
            </w:pPr>
            <w:r w:rsidRPr="00EB12D9">
              <w:rPr>
                <w:rFonts w:ascii="Arial" w:eastAsia="Times New Roman" w:hAnsi="Arial" w:cs="Arial"/>
              </w:rPr>
              <w:t>Reviewer’s comment</w:t>
            </w:r>
          </w:p>
        </w:tc>
        <w:tc>
          <w:tcPr>
            <w:tcW w:w="3045" w:type="dxa"/>
          </w:tcPr>
          <w:p w:rsidR="004A5617" w:rsidRPr="00EB12D9" w:rsidRDefault="009B52FE">
            <w:pPr>
              <w:spacing w:after="160" w:line="256" w:lineRule="auto"/>
              <w:rPr>
                <w:rFonts w:ascii="Arial" w:hAnsi="Arial" w:cs="Arial"/>
                <w:sz w:val="20"/>
                <w:szCs w:val="20"/>
              </w:rPr>
            </w:pPr>
            <w:r w:rsidRPr="00EB12D9">
              <w:rPr>
                <w:rFonts w:ascii="Arial" w:hAnsi="Arial" w:cs="Arial"/>
                <w:b/>
                <w:sz w:val="20"/>
                <w:szCs w:val="20"/>
              </w:rPr>
              <w:t>Author’s Feedback</w:t>
            </w:r>
            <w:r w:rsidRPr="00EB12D9">
              <w:rPr>
                <w:rFonts w:ascii="Arial" w:hAnsi="Arial" w:cs="Arial"/>
                <w:sz w:val="20"/>
                <w:szCs w:val="20"/>
              </w:rPr>
              <w:t xml:space="preserve"> (It is mandatory that authors should write his/her feedback here)</w:t>
            </w:r>
          </w:p>
          <w:p w:rsidR="004A5617" w:rsidRPr="00EB12D9" w:rsidRDefault="004A5617">
            <w:pPr>
              <w:pStyle w:val="Heading2"/>
              <w:jc w:val="left"/>
              <w:rPr>
                <w:rFonts w:ascii="Arial" w:eastAsia="Times New Roman" w:hAnsi="Arial" w:cs="Arial"/>
                <w:b w:val="0"/>
              </w:rPr>
            </w:pPr>
          </w:p>
        </w:tc>
      </w:tr>
      <w:tr w:rsidR="004A5617" w:rsidRPr="00EB12D9">
        <w:trPr>
          <w:trHeight w:val="697"/>
        </w:trPr>
        <w:tc>
          <w:tcPr>
            <w:tcW w:w="6095" w:type="dxa"/>
            <w:tcMar>
              <w:top w:w="0" w:type="dxa"/>
              <w:left w:w="108" w:type="dxa"/>
              <w:bottom w:w="0" w:type="dxa"/>
              <w:right w:w="108" w:type="dxa"/>
            </w:tcMar>
            <w:vAlign w:val="center"/>
          </w:tcPr>
          <w:p w:rsidR="004A5617" w:rsidRPr="00EB12D9" w:rsidRDefault="009B52FE">
            <w:pPr>
              <w:pBdr>
                <w:top w:val="nil"/>
                <w:left w:val="nil"/>
                <w:bottom w:val="nil"/>
                <w:right w:val="nil"/>
                <w:between w:val="nil"/>
              </w:pBdr>
              <w:rPr>
                <w:rFonts w:ascii="Arial" w:hAnsi="Arial" w:cs="Arial"/>
                <w:color w:val="000000"/>
                <w:sz w:val="20"/>
                <w:szCs w:val="20"/>
              </w:rPr>
            </w:pPr>
            <w:r w:rsidRPr="00EB12D9">
              <w:rPr>
                <w:rFonts w:ascii="Arial" w:hAnsi="Arial" w:cs="Arial"/>
                <w:b/>
                <w:color w:val="000000"/>
                <w:sz w:val="20"/>
                <w:szCs w:val="20"/>
              </w:rPr>
              <w:t xml:space="preserve">Are there ethical issues in this manuscript? </w:t>
            </w:r>
          </w:p>
          <w:p w:rsidR="004A5617" w:rsidRPr="00EB12D9" w:rsidRDefault="004A5617">
            <w:pPr>
              <w:pBdr>
                <w:top w:val="nil"/>
                <w:left w:val="nil"/>
                <w:bottom w:val="nil"/>
                <w:right w:val="nil"/>
                <w:between w:val="nil"/>
              </w:pBdr>
              <w:rPr>
                <w:rFonts w:ascii="Arial" w:hAnsi="Arial" w:cs="Arial"/>
                <w:color w:val="000000"/>
                <w:sz w:val="20"/>
                <w:szCs w:val="20"/>
              </w:rPr>
            </w:pPr>
          </w:p>
        </w:tc>
        <w:tc>
          <w:tcPr>
            <w:tcW w:w="5035" w:type="dxa"/>
            <w:tcMar>
              <w:top w:w="0" w:type="dxa"/>
              <w:left w:w="108" w:type="dxa"/>
              <w:bottom w:w="0" w:type="dxa"/>
              <w:right w:w="108" w:type="dxa"/>
            </w:tcMar>
            <w:vAlign w:val="center"/>
          </w:tcPr>
          <w:p w:rsidR="004A5617" w:rsidRPr="00EB12D9" w:rsidRDefault="009B52FE">
            <w:pPr>
              <w:pBdr>
                <w:top w:val="nil"/>
                <w:left w:val="nil"/>
                <w:bottom w:val="nil"/>
                <w:right w:val="nil"/>
                <w:between w:val="nil"/>
              </w:pBdr>
              <w:rPr>
                <w:rFonts w:ascii="Arial" w:hAnsi="Arial" w:cs="Arial"/>
                <w:color w:val="000000"/>
                <w:sz w:val="20"/>
                <w:szCs w:val="20"/>
                <w:u w:val="single"/>
              </w:rPr>
            </w:pPr>
            <w:r w:rsidRPr="00EB12D9">
              <w:rPr>
                <w:rFonts w:ascii="Arial" w:hAnsi="Arial" w:cs="Arial"/>
                <w:i/>
                <w:color w:val="000000"/>
                <w:sz w:val="20"/>
                <w:szCs w:val="20"/>
                <w:u w:val="single"/>
              </w:rPr>
              <w:t xml:space="preserve">(If yes, </w:t>
            </w:r>
            <w:proofErr w:type="gramStart"/>
            <w:r w:rsidRPr="00EB12D9">
              <w:rPr>
                <w:rFonts w:ascii="Arial" w:hAnsi="Arial" w:cs="Arial"/>
                <w:i/>
                <w:color w:val="000000"/>
                <w:sz w:val="20"/>
                <w:szCs w:val="20"/>
                <w:u w:val="single"/>
              </w:rPr>
              <w:t>Kindly</w:t>
            </w:r>
            <w:proofErr w:type="gramEnd"/>
            <w:r w:rsidRPr="00EB12D9">
              <w:rPr>
                <w:rFonts w:ascii="Arial" w:hAnsi="Arial" w:cs="Arial"/>
                <w:i/>
                <w:color w:val="000000"/>
                <w:sz w:val="20"/>
                <w:szCs w:val="20"/>
                <w:u w:val="single"/>
              </w:rPr>
              <w:t xml:space="preserve"> please write down the ethical issues here in detail</w:t>
            </w:r>
          </w:p>
          <w:p w:rsidR="004A5617" w:rsidRPr="00EB12D9" w:rsidRDefault="004A5617">
            <w:pPr>
              <w:pBdr>
                <w:top w:val="nil"/>
                <w:left w:val="nil"/>
                <w:bottom w:val="nil"/>
                <w:right w:val="nil"/>
                <w:between w:val="nil"/>
              </w:pBdr>
              <w:rPr>
                <w:rFonts w:ascii="Arial" w:hAnsi="Arial" w:cs="Arial"/>
                <w:color w:val="000000"/>
                <w:sz w:val="20"/>
                <w:szCs w:val="20"/>
              </w:rPr>
            </w:pPr>
          </w:p>
          <w:p w:rsidR="004A5617" w:rsidRPr="00EB12D9" w:rsidRDefault="004A5617">
            <w:pPr>
              <w:pBdr>
                <w:top w:val="nil"/>
                <w:left w:val="nil"/>
                <w:bottom w:val="nil"/>
                <w:right w:val="nil"/>
                <w:between w:val="nil"/>
              </w:pBdr>
              <w:rPr>
                <w:rFonts w:ascii="Arial" w:hAnsi="Arial" w:cs="Arial"/>
                <w:color w:val="000000"/>
                <w:sz w:val="20"/>
                <w:szCs w:val="20"/>
              </w:rPr>
            </w:pPr>
          </w:p>
        </w:tc>
        <w:tc>
          <w:tcPr>
            <w:tcW w:w="3045" w:type="dxa"/>
            <w:vAlign w:val="center"/>
          </w:tcPr>
          <w:p w:rsidR="004A5617" w:rsidRPr="00EB12D9" w:rsidRDefault="004A5617">
            <w:pPr>
              <w:rPr>
                <w:rFonts w:ascii="Arial" w:hAnsi="Arial" w:cs="Arial"/>
                <w:sz w:val="20"/>
                <w:szCs w:val="20"/>
              </w:rPr>
            </w:pPr>
          </w:p>
          <w:p w:rsidR="004A5617" w:rsidRPr="00EB12D9" w:rsidRDefault="004A5617">
            <w:pPr>
              <w:rPr>
                <w:rFonts w:ascii="Arial" w:hAnsi="Arial" w:cs="Arial"/>
                <w:sz w:val="20"/>
                <w:szCs w:val="20"/>
              </w:rPr>
            </w:pPr>
          </w:p>
          <w:p w:rsidR="004A5617" w:rsidRPr="00EB12D9" w:rsidRDefault="004A5617">
            <w:pPr>
              <w:rPr>
                <w:rFonts w:ascii="Arial" w:hAnsi="Arial" w:cs="Arial"/>
                <w:sz w:val="20"/>
                <w:szCs w:val="20"/>
              </w:rPr>
            </w:pPr>
          </w:p>
          <w:p w:rsidR="004A5617" w:rsidRPr="00EB12D9" w:rsidRDefault="004A5617">
            <w:pPr>
              <w:pBdr>
                <w:top w:val="nil"/>
                <w:left w:val="nil"/>
                <w:bottom w:val="nil"/>
                <w:right w:val="nil"/>
                <w:between w:val="nil"/>
              </w:pBdr>
              <w:rPr>
                <w:rFonts w:ascii="Arial" w:hAnsi="Arial" w:cs="Arial"/>
                <w:color w:val="000000"/>
                <w:sz w:val="20"/>
                <w:szCs w:val="20"/>
              </w:rPr>
            </w:pPr>
          </w:p>
        </w:tc>
      </w:tr>
    </w:tbl>
    <w:p w:rsidR="004A5617" w:rsidRPr="00EB12D9" w:rsidRDefault="004A5617">
      <w:pPr>
        <w:pBdr>
          <w:top w:val="nil"/>
          <w:left w:val="nil"/>
          <w:bottom w:val="nil"/>
          <w:right w:val="nil"/>
          <w:between w:val="nil"/>
        </w:pBdr>
        <w:jc w:val="both"/>
        <w:rPr>
          <w:rFonts w:ascii="Arial" w:eastAsia="Arial" w:hAnsi="Arial" w:cs="Arial"/>
          <w:color w:val="000000"/>
          <w:sz w:val="20"/>
          <w:szCs w:val="20"/>
        </w:rPr>
      </w:pPr>
    </w:p>
    <w:sectPr w:rsidR="004A5617" w:rsidRPr="00EB12D9">
      <w:headerReference w:type="default" r:id="rId8"/>
      <w:footerReference w:type="default" r:id="rId9"/>
      <w:pgSz w:w="16839" w:h="11907"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52FE" w:rsidRDefault="009B52FE">
      <w:r>
        <w:separator/>
      </w:r>
    </w:p>
  </w:endnote>
  <w:endnote w:type="continuationSeparator" w:id="0">
    <w:p w:rsidR="009B52FE" w:rsidRDefault="009B5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617" w:rsidRDefault="009B52FE">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52FE" w:rsidRDefault="009B52FE">
      <w:r>
        <w:separator/>
      </w:r>
    </w:p>
  </w:footnote>
  <w:footnote w:type="continuationSeparator" w:id="0">
    <w:p w:rsidR="009B52FE" w:rsidRDefault="009B5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617" w:rsidRDefault="004A5617">
    <w:pPr>
      <w:spacing w:after="280"/>
      <w:jc w:val="center"/>
      <w:rPr>
        <w:rFonts w:ascii="Arial" w:eastAsia="Arial" w:hAnsi="Arial" w:cs="Arial"/>
        <w:color w:val="003399"/>
        <w:u w:val="single"/>
      </w:rPr>
    </w:pPr>
  </w:p>
  <w:p w:rsidR="004A5617" w:rsidRDefault="009B52FE">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617"/>
    <w:rsid w:val="004A5617"/>
    <w:rsid w:val="009B52FE"/>
    <w:rsid w:val="00AE6DD7"/>
    <w:rsid w:val="00EB1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3DE84"/>
  <w15:docId w15:val="{84F1E4A6-D40F-402D-B9D8-D413218EF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mr.com/index.php/JAMM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7zXIT7xs+9+4v84HkCGPxIrew==">CgMxLjAyDmguZGR3MWd1eDlpaGQ0Mg5oLmViaTB2OGl1dWF2NjIOaC55OHBkNjk1eTY0OXgyDmguN28yajdoNThjd2p1OAByITExZ2REaGJTQUt5dUtrQ0ZiWVZZdlEwRUtLNkpyMnNhYw==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563</Words>
  <Characters>3214</Characters>
  <Application>Microsoft Office Word</Application>
  <DocSecurity>0</DocSecurity>
  <Lines>26</Lines>
  <Paragraphs>7</Paragraphs>
  <ScaleCrop>false</ScaleCrop>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3</cp:revision>
  <dcterms:created xsi:type="dcterms:W3CDTF">2011-08-01T09:21:00Z</dcterms:created>
  <dcterms:modified xsi:type="dcterms:W3CDTF">2025-09-01T06:23:00Z</dcterms:modified>
</cp:coreProperties>
</file>