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19758CDE" w14:textId="77777777" w:rsidTr="002643B3">
        <w:trPr>
          <w:trHeight w:val="290"/>
        </w:trPr>
        <w:tc>
          <w:tcPr>
            <w:tcW w:w="5000" w:type="pct"/>
            <w:gridSpan w:val="2"/>
            <w:tcBorders>
              <w:top w:val="nil"/>
              <w:left w:val="nil"/>
              <w:right w:val="nil"/>
            </w:tcBorders>
          </w:tcPr>
          <w:p w14:paraId="103D4465"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596CDBE" w14:textId="77777777" w:rsidTr="002643B3">
        <w:trPr>
          <w:trHeight w:val="290"/>
        </w:trPr>
        <w:tc>
          <w:tcPr>
            <w:tcW w:w="1234" w:type="pct"/>
          </w:tcPr>
          <w:p w14:paraId="4DA9E0A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91BABB4" w14:textId="77777777" w:rsidR="0000007A" w:rsidRPr="00E65EB7" w:rsidRDefault="00694C96" w:rsidP="00E65EB7">
            <w:pPr>
              <w:rPr>
                <w:rFonts w:ascii="Arial" w:hAnsi="Arial" w:cs="Arial"/>
                <w:b/>
                <w:bCs/>
                <w:color w:val="0000FF"/>
                <w:sz w:val="20"/>
                <w:szCs w:val="20"/>
              </w:rPr>
            </w:pPr>
            <w:hyperlink r:id="rId8" w:history="1">
              <w:r w:rsidR="009D07B8" w:rsidRPr="00E4706C">
                <w:rPr>
                  <w:rStyle w:val="Hyperlink"/>
                  <w:rFonts w:ascii="Arial" w:hAnsi="Arial" w:cs="Arial"/>
                  <w:b/>
                  <w:bCs/>
                  <w:sz w:val="20"/>
                  <w:szCs w:val="20"/>
                </w:rPr>
                <w:t>International Journal of Research and Reports in Dentistry</w:t>
              </w:r>
            </w:hyperlink>
          </w:p>
        </w:tc>
      </w:tr>
      <w:tr w:rsidR="0000007A" w:rsidRPr="00F245A7" w14:paraId="03D27C02" w14:textId="77777777" w:rsidTr="002643B3">
        <w:trPr>
          <w:trHeight w:val="290"/>
        </w:trPr>
        <w:tc>
          <w:tcPr>
            <w:tcW w:w="1234" w:type="pct"/>
          </w:tcPr>
          <w:p w14:paraId="055FB21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433FDB72" w14:textId="77777777" w:rsidR="0000007A" w:rsidRPr="00F245A7" w:rsidRDefault="003F5697" w:rsidP="00F3669D">
            <w:pPr>
              <w:pStyle w:val="NormalWeb"/>
              <w:spacing w:before="0" w:beforeAutospacing="0" w:after="0" w:afterAutospacing="0"/>
              <w:rPr>
                <w:rFonts w:ascii="Arial" w:hAnsi="Arial" w:cs="Arial"/>
                <w:b/>
                <w:bCs/>
                <w:sz w:val="20"/>
                <w:szCs w:val="28"/>
                <w:lang w:val="en-GB"/>
              </w:rPr>
            </w:pPr>
            <w:r w:rsidRPr="003F5697">
              <w:rPr>
                <w:rFonts w:ascii="Arial" w:hAnsi="Arial" w:cs="Arial"/>
                <w:b/>
                <w:bCs/>
                <w:sz w:val="20"/>
                <w:szCs w:val="28"/>
                <w:lang w:val="en-GB"/>
              </w:rPr>
              <w:t>Ms_IJRRD_144100</w:t>
            </w:r>
          </w:p>
        </w:tc>
      </w:tr>
      <w:tr w:rsidR="0000007A" w:rsidRPr="00F245A7" w14:paraId="148E14CA" w14:textId="77777777" w:rsidTr="002643B3">
        <w:trPr>
          <w:trHeight w:val="650"/>
        </w:trPr>
        <w:tc>
          <w:tcPr>
            <w:tcW w:w="1234" w:type="pct"/>
          </w:tcPr>
          <w:p w14:paraId="3CEC192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88E4230" w14:textId="77777777" w:rsidR="0000007A" w:rsidRPr="00F245A7" w:rsidRDefault="003F5697" w:rsidP="000450FC">
            <w:pPr>
              <w:pStyle w:val="NormalWeb"/>
              <w:spacing w:before="0" w:beforeAutospacing="0" w:after="0" w:afterAutospacing="0"/>
              <w:rPr>
                <w:rFonts w:ascii="Arial" w:hAnsi="Arial" w:cs="Arial"/>
                <w:b/>
                <w:sz w:val="20"/>
                <w:szCs w:val="28"/>
                <w:lang w:val="en-GB"/>
              </w:rPr>
            </w:pPr>
            <w:r w:rsidRPr="003F5697">
              <w:rPr>
                <w:rFonts w:ascii="Arial" w:hAnsi="Arial" w:cs="Arial"/>
                <w:b/>
                <w:sz w:val="20"/>
                <w:szCs w:val="28"/>
                <w:lang w:val="en-GB"/>
              </w:rPr>
              <w:t>Effectiveness of Metal Artifact Reduction Algorithms in Dental CBCT: An Overview</w:t>
            </w:r>
          </w:p>
        </w:tc>
      </w:tr>
      <w:tr w:rsidR="00CF0BBB" w:rsidRPr="00F245A7" w14:paraId="094CA7F7" w14:textId="77777777" w:rsidTr="002643B3">
        <w:trPr>
          <w:trHeight w:val="332"/>
        </w:trPr>
        <w:tc>
          <w:tcPr>
            <w:tcW w:w="1234" w:type="pct"/>
          </w:tcPr>
          <w:p w14:paraId="29C04BB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124BBFD" w14:textId="77777777" w:rsidR="00CF0BBB" w:rsidRPr="00F245A7" w:rsidRDefault="00964394" w:rsidP="000450FC">
            <w:pPr>
              <w:pStyle w:val="NormalWeb"/>
              <w:spacing w:before="0" w:beforeAutospacing="0" w:after="0" w:afterAutospacing="0"/>
              <w:rPr>
                <w:rFonts w:ascii="Arial" w:hAnsi="Arial" w:cs="Arial"/>
                <w:b/>
                <w:sz w:val="20"/>
                <w:szCs w:val="28"/>
                <w:lang w:val="en-GB"/>
              </w:rPr>
            </w:pPr>
            <w:r w:rsidRPr="00964394">
              <w:rPr>
                <w:rFonts w:ascii="Arial" w:hAnsi="Arial" w:cs="Arial"/>
                <w:b/>
                <w:sz w:val="20"/>
                <w:szCs w:val="28"/>
                <w:lang w:val="en-GB"/>
              </w:rPr>
              <w:t>Review Article</w:t>
            </w:r>
          </w:p>
        </w:tc>
      </w:tr>
    </w:tbl>
    <w:p w14:paraId="58A9155E" w14:textId="77777777" w:rsidR="000D52AC" w:rsidRPr="00900E9B" w:rsidRDefault="000D52AC" w:rsidP="000D52AC">
      <w:pPr>
        <w:rPr>
          <w:sz w:val="20"/>
          <w:szCs w:val="20"/>
        </w:rPr>
      </w:pPr>
      <w:bookmarkStart w:id="0" w:name="_Hlk171324449"/>
      <w:bookmarkStart w:id="1" w:name="_Hlk170903434"/>
      <w:bookmarkStart w:id="2" w:name="_GoBack"/>
      <w:bookmarkEnd w:id="2"/>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0D52AC" w:rsidRPr="00900E9B" w14:paraId="519CCE3A" w14:textId="77777777" w:rsidTr="00572910">
        <w:tc>
          <w:tcPr>
            <w:tcW w:w="5000" w:type="pct"/>
            <w:gridSpan w:val="3"/>
            <w:tcBorders>
              <w:top w:val="nil"/>
              <w:left w:val="nil"/>
              <w:right w:val="nil"/>
            </w:tcBorders>
            <w:noWrap/>
          </w:tcPr>
          <w:p w14:paraId="69A59C26" w14:textId="77777777" w:rsidR="000D52AC" w:rsidRPr="00900E9B" w:rsidRDefault="000D52AC">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1645851" w14:textId="77777777" w:rsidR="000D52AC" w:rsidRPr="00900E9B" w:rsidRDefault="000D52AC">
            <w:pPr>
              <w:rPr>
                <w:sz w:val="20"/>
                <w:szCs w:val="20"/>
                <w:lang w:val="en-GB"/>
              </w:rPr>
            </w:pPr>
          </w:p>
        </w:tc>
      </w:tr>
      <w:tr w:rsidR="000D52AC" w:rsidRPr="00900E9B" w14:paraId="3E995B0C" w14:textId="77777777" w:rsidTr="00572910">
        <w:tc>
          <w:tcPr>
            <w:tcW w:w="1246" w:type="pct"/>
            <w:noWrap/>
          </w:tcPr>
          <w:p w14:paraId="07A066C2" w14:textId="77777777" w:rsidR="000D52AC" w:rsidRPr="00900E9B" w:rsidRDefault="000D52AC">
            <w:pPr>
              <w:pStyle w:val="Heading2"/>
              <w:jc w:val="left"/>
              <w:rPr>
                <w:rFonts w:ascii="Times New Roman" w:hAnsi="Times New Roman"/>
                <w:lang w:val="en-GB"/>
              </w:rPr>
            </w:pPr>
          </w:p>
        </w:tc>
        <w:tc>
          <w:tcPr>
            <w:tcW w:w="2223" w:type="pct"/>
          </w:tcPr>
          <w:p w14:paraId="2F92D23B" w14:textId="77777777" w:rsidR="000D52AC" w:rsidRDefault="000D52AC">
            <w:pPr>
              <w:pStyle w:val="Heading2"/>
              <w:jc w:val="left"/>
              <w:rPr>
                <w:rFonts w:ascii="Times New Roman" w:hAnsi="Times New Roman"/>
                <w:lang w:val="en-GB"/>
              </w:rPr>
            </w:pPr>
            <w:r w:rsidRPr="00900E9B">
              <w:rPr>
                <w:rFonts w:ascii="Times New Roman" w:hAnsi="Times New Roman"/>
                <w:lang w:val="en-GB"/>
              </w:rPr>
              <w:t>Reviewer’s comment</w:t>
            </w:r>
          </w:p>
          <w:p w14:paraId="2E97EC4A" w14:textId="77777777" w:rsidR="00867134" w:rsidRDefault="00867134" w:rsidP="00867134">
            <w:pPr>
              <w:rPr>
                <w:b/>
                <w:bCs/>
                <w:sz w:val="20"/>
                <w:szCs w:val="20"/>
              </w:rPr>
            </w:pPr>
            <w:r w:rsidRPr="00A604EE">
              <w:rPr>
                <w:b/>
                <w:bCs/>
                <w:sz w:val="20"/>
                <w:szCs w:val="20"/>
                <w:highlight w:val="yellow"/>
              </w:rPr>
              <w:t>Artificial Intelligence (AI) generated or assisted review comments are strictly prohibited during peer review.</w:t>
            </w:r>
          </w:p>
          <w:p w14:paraId="155097F8" w14:textId="77777777" w:rsidR="00867134" w:rsidRPr="00867134" w:rsidRDefault="00867134" w:rsidP="00867134">
            <w:pPr>
              <w:rPr>
                <w:lang w:val="en-GB"/>
              </w:rPr>
            </w:pPr>
          </w:p>
        </w:tc>
        <w:tc>
          <w:tcPr>
            <w:tcW w:w="1531" w:type="pct"/>
          </w:tcPr>
          <w:p w14:paraId="4FE2CAB4" w14:textId="77777777" w:rsidR="004A74C4" w:rsidRDefault="004A74C4" w:rsidP="004A74C4">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A872B6A" w14:textId="77777777" w:rsidR="000D52AC" w:rsidRPr="00900E9B" w:rsidRDefault="000D52AC">
            <w:pPr>
              <w:pStyle w:val="Heading2"/>
              <w:jc w:val="left"/>
              <w:rPr>
                <w:rFonts w:ascii="Times New Roman" w:hAnsi="Times New Roman"/>
                <w:b w:val="0"/>
                <w:lang w:val="en-GB"/>
              </w:rPr>
            </w:pPr>
          </w:p>
        </w:tc>
      </w:tr>
      <w:tr w:rsidR="003D372F" w:rsidRPr="00900E9B" w14:paraId="7E4FD6C5" w14:textId="77777777" w:rsidTr="00572910">
        <w:trPr>
          <w:trHeight w:val="1264"/>
        </w:trPr>
        <w:tc>
          <w:tcPr>
            <w:tcW w:w="1246" w:type="pct"/>
            <w:noWrap/>
          </w:tcPr>
          <w:p w14:paraId="1C46B786" w14:textId="77777777" w:rsidR="003D372F" w:rsidRPr="00900E9B" w:rsidRDefault="003D372F" w:rsidP="003D372F">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FFB5330" w14:textId="77777777" w:rsidR="003D372F" w:rsidRPr="00900E9B" w:rsidRDefault="003D372F" w:rsidP="003D372F">
            <w:pPr>
              <w:ind w:left="360"/>
              <w:rPr>
                <w:rFonts w:eastAsia="MS Mincho"/>
                <w:b/>
                <w:bCs/>
                <w:sz w:val="20"/>
                <w:szCs w:val="20"/>
                <w:lang w:val="en-GB"/>
              </w:rPr>
            </w:pPr>
          </w:p>
        </w:tc>
        <w:tc>
          <w:tcPr>
            <w:tcW w:w="2223" w:type="pct"/>
          </w:tcPr>
          <w:p w14:paraId="47B34B87" w14:textId="77777777" w:rsidR="003D372F" w:rsidRPr="00187EF7" w:rsidRDefault="003D372F" w:rsidP="003D372F">
            <w:pPr>
              <w:pStyle w:val="ListParagraph"/>
              <w:ind w:left="0"/>
              <w:rPr>
                <w:sz w:val="20"/>
                <w:szCs w:val="20"/>
                <w:lang w:val="en-GB"/>
              </w:rPr>
            </w:pPr>
            <w:r w:rsidRPr="00187EF7">
              <w:rPr>
                <w:sz w:val="20"/>
                <w:szCs w:val="20"/>
              </w:rPr>
              <w:t>This manuscript provides a comprehensive and up-to-date overview of the effectiveness of metal artifact reduction (MAR) algorithms in dental cone-beam computed tomography (CBCT) systems. The topic is of great importance to the dental community, given the widespread use of high-resolution imaging technology and the frequency of metallic restorations. The manuscript highlights the discrepancy between the positive outcomes in phantom studies and the disappointing performance in clinical applications, revealing a current knowledge gap and the need for future research in the field. By drawing attention to the difference between technical advancements in image quality and actual diagnostic benefit, the article contributes to more informed decision-making in dental imaging.</w:t>
            </w:r>
          </w:p>
        </w:tc>
        <w:tc>
          <w:tcPr>
            <w:tcW w:w="1531" w:type="pct"/>
          </w:tcPr>
          <w:p w14:paraId="446553E2" w14:textId="2B3042B4" w:rsidR="003D372F" w:rsidRPr="00900E9B" w:rsidRDefault="003D372F" w:rsidP="003D372F">
            <w:pPr>
              <w:pStyle w:val="Heading2"/>
              <w:jc w:val="left"/>
              <w:rPr>
                <w:rFonts w:ascii="Times New Roman" w:hAnsi="Times New Roman"/>
                <w:b w:val="0"/>
                <w:lang w:val="en-GB"/>
              </w:rPr>
            </w:pPr>
            <w:r w:rsidRPr="00255C3E">
              <w:rPr>
                <w:rFonts w:ascii="Times New Roman" w:hAnsi="Times New Roman"/>
                <w:b w:val="0"/>
                <w:lang w:val="en-US"/>
              </w:rPr>
              <w:t>We sincerely thank the reviewer for the encouraging</w:t>
            </w:r>
            <w:r>
              <w:rPr>
                <w:rFonts w:ascii="Times New Roman" w:hAnsi="Times New Roman"/>
                <w:b w:val="0"/>
                <w:lang w:val="en-US"/>
              </w:rPr>
              <w:t>, kind</w:t>
            </w:r>
            <w:r w:rsidRPr="00255C3E">
              <w:rPr>
                <w:rFonts w:ascii="Times New Roman" w:hAnsi="Times New Roman"/>
                <w:b w:val="0"/>
                <w:lang w:val="en-US"/>
              </w:rPr>
              <w:t xml:space="preserve"> and thoughtful feedback. We are pleased that the manuscript has been recognized as comprehensive and timely, and we appreciate the acknowledgment of its relevance to the dental community.</w:t>
            </w:r>
          </w:p>
        </w:tc>
      </w:tr>
      <w:tr w:rsidR="003D372F" w:rsidRPr="00900E9B" w14:paraId="64C3A476" w14:textId="77777777" w:rsidTr="00572910">
        <w:trPr>
          <w:trHeight w:val="1262"/>
        </w:trPr>
        <w:tc>
          <w:tcPr>
            <w:tcW w:w="1246" w:type="pct"/>
            <w:noWrap/>
          </w:tcPr>
          <w:p w14:paraId="57EF4351" w14:textId="77777777" w:rsidR="003D372F" w:rsidRPr="00900E9B" w:rsidRDefault="003D372F" w:rsidP="003D372F">
            <w:pPr>
              <w:ind w:left="360"/>
              <w:rPr>
                <w:b/>
                <w:bCs/>
                <w:sz w:val="20"/>
                <w:szCs w:val="20"/>
                <w:lang w:val="en-GB"/>
              </w:rPr>
            </w:pPr>
            <w:r w:rsidRPr="00900E9B">
              <w:rPr>
                <w:b/>
                <w:bCs/>
                <w:sz w:val="20"/>
                <w:szCs w:val="20"/>
                <w:lang w:val="en-GB"/>
              </w:rPr>
              <w:t>Is the title of the article suitable?</w:t>
            </w:r>
          </w:p>
          <w:p w14:paraId="10F66F18" w14:textId="77777777" w:rsidR="003D372F" w:rsidRPr="00900E9B" w:rsidRDefault="003D372F" w:rsidP="003D372F">
            <w:pPr>
              <w:ind w:left="360"/>
              <w:rPr>
                <w:b/>
                <w:bCs/>
                <w:sz w:val="20"/>
                <w:szCs w:val="20"/>
                <w:lang w:val="en-GB"/>
              </w:rPr>
            </w:pPr>
            <w:r w:rsidRPr="00900E9B">
              <w:rPr>
                <w:b/>
                <w:bCs/>
                <w:sz w:val="20"/>
                <w:szCs w:val="20"/>
                <w:lang w:val="en-GB"/>
              </w:rPr>
              <w:t>(If not please suggest an alternative title)</w:t>
            </w:r>
          </w:p>
          <w:p w14:paraId="59109813" w14:textId="77777777" w:rsidR="003D372F" w:rsidRPr="00900E9B" w:rsidRDefault="003D372F" w:rsidP="003D372F">
            <w:pPr>
              <w:pStyle w:val="Heading2"/>
              <w:jc w:val="left"/>
              <w:rPr>
                <w:rFonts w:ascii="Times New Roman" w:hAnsi="Times New Roman"/>
                <w:u w:val="single"/>
                <w:lang w:val="en-GB"/>
              </w:rPr>
            </w:pPr>
          </w:p>
        </w:tc>
        <w:tc>
          <w:tcPr>
            <w:tcW w:w="2223" w:type="pct"/>
          </w:tcPr>
          <w:p w14:paraId="6CA6FF1F" w14:textId="77777777" w:rsidR="003D372F" w:rsidRPr="00187EF7" w:rsidRDefault="003D372F" w:rsidP="003D372F">
            <w:pPr>
              <w:rPr>
                <w:sz w:val="20"/>
                <w:szCs w:val="20"/>
                <w:lang w:val="en-GB"/>
              </w:rPr>
            </w:pPr>
            <w:r w:rsidRPr="00187EF7">
              <w:rPr>
                <w:sz w:val="20"/>
                <w:szCs w:val="20"/>
                <w:lang w:val="en-GB"/>
              </w:rPr>
              <w:t>Yes</w:t>
            </w:r>
          </w:p>
        </w:tc>
        <w:tc>
          <w:tcPr>
            <w:tcW w:w="1531" w:type="pct"/>
          </w:tcPr>
          <w:p w14:paraId="5D962984" w14:textId="757BB77B" w:rsidR="003D372F" w:rsidRPr="00900E9B" w:rsidRDefault="003D372F" w:rsidP="003D372F">
            <w:pPr>
              <w:pStyle w:val="Heading2"/>
              <w:jc w:val="left"/>
              <w:rPr>
                <w:rFonts w:ascii="Times New Roman" w:hAnsi="Times New Roman"/>
                <w:b w:val="0"/>
                <w:lang w:val="en-GB"/>
              </w:rPr>
            </w:pPr>
            <w:r>
              <w:rPr>
                <w:rFonts w:ascii="Times New Roman" w:hAnsi="Times New Roman"/>
                <w:b w:val="0"/>
                <w:lang w:val="en-GB"/>
              </w:rPr>
              <w:t>Thank you for positive feedback</w:t>
            </w:r>
          </w:p>
        </w:tc>
      </w:tr>
      <w:tr w:rsidR="003D372F" w:rsidRPr="00900E9B" w14:paraId="648651E3" w14:textId="77777777" w:rsidTr="00572910">
        <w:trPr>
          <w:trHeight w:val="1262"/>
        </w:trPr>
        <w:tc>
          <w:tcPr>
            <w:tcW w:w="1246" w:type="pct"/>
            <w:noWrap/>
          </w:tcPr>
          <w:p w14:paraId="40893835" w14:textId="77777777" w:rsidR="003D372F" w:rsidRPr="00900E9B" w:rsidRDefault="003D372F" w:rsidP="003D372F">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B3E0DF6" w14:textId="77777777" w:rsidR="003D372F" w:rsidRPr="00900E9B" w:rsidRDefault="003D372F" w:rsidP="003D372F">
            <w:pPr>
              <w:pStyle w:val="Heading2"/>
              <w:jc w:val="left"/>
              <w:rPr>
                <w:rFonts w:ascii="Times New Roman" w:hAnsi="Times New Roman"/>
                <w:u w:val="single"/>
                <w:lang w:val="en-GB"/>
              </w:rPr>
            </w:pPr>
          </w:p>
        </w:tc>
        <w:tc>
          <w:tcPr>
            <w:tcW w:w="2223" w:type="pct"/>
          </w:tcPr>
          <w:p w14:paraId="46AA85DC" w14:textId="77777777" w:rsidR="003D372F" w:rsidRPr="00187EF7" w:rsidRDefault="003D372F" w:rsidP="003D372F">
            <w:pPr>
              <w:rPr>
                <w:sz w:val="20"/>
                <w:szCs w:val="20"/>
                <w:lang w:val="en-GB"/>
              </w:rPr>
            </w:pPr>
            <w:r w:rsidRPr="00187EF7">
              <w:rPr>
                <w:sz w:val="20"/>
                <w:szCs w:val="20"/>
              </w:rPr>
              <w:t>The abstract of the article is comprehensive. It successfully summarizes the key findings, methods used, and results. There is no need for any additions or deletions in this section.</w:t>
            </w:r>
          </w:p>
        </w:tc>
        <w:tc>
          <w:tcPr>
            <w:tcW w:w="1531" w:type="pct"/>
          </w:tcPr>
          <w:p w14:paraId="16DE2D8E" w14:textId="263ACFAA" w:rsidR="003D372F" w:rsidRPr="00900E9B" w:rsidRDefault="003D372F" w:rsidP="003D372F">
            <w:pPr>
              <w:pStyle w:val="Heading2"/>
              <w:jc w:val="left"/>
              <w:rPr>
                <w:rFonts w:ascii="Times New Roman" w:hAnsi="Times New Roman"/>
                <w:b w:val="0"/>
                <w:lang w:val="en-GB"/>
              </w:rPr>
            </w:pPr>
            <w:r>
              <w:rPr>
                <w:rFonts w:ascii="Times New Roman" w:hAnsi="Times New Roman"/>
                <w:b w:val="0"/>
                <w:lang w:val="en-GB"/>
              </w:rPr>
              <w:t>Thank you for positive feedback</w:t>
            </w:r>
          </w:p>
        </w:tc>
      </w:tr>
      <w:tr w:rsidR="003D372F" w:rsidRPr="00900E9B" w14:paraId="0798FA23" w14:textId="77777777" w:rsidTr="00572910">
        <w:trPr>
          <w:trHeight w:val="704"/>
        </w:trPr>
        <w:tc>
          <w:tcPr>
            <w:tcW w:w="1246" w:type="pct"/>
            <w:noWrap/>
          </w:tcPr>
          <w:p w14:paraId="10005F3D" w14:textId="77777777" w:rsidR="003D372F" w:rsidRPr="00900E9B" w:rsidRDefault="003D372F" w:rsidP="003D372F">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23" w:type="pct"/>
          </w:tcPr>
          <w:p w14:paraId="79525E9B" w14:textId="77777777" w:rsidR="003D372F" w:rsidRPr="00C115E9" w:rsidRDefault="003D372F" w:rsidP="003D372F">
            <w:pPr>
              <w:pStyle w:val="ListParagraph"/>
              <w:ind w:left="0"/>
              <w:rPr>
                <w:bCs/>
                <w:sz w:val="20"/>
                <w:szCs w:val="20"/>
                <w:lang w:val="en-GB"/>
              </w:rPr>
            </w:pPr>
            <w:r>
              <w:rPr>
                <w:bCs/>
                <w:sz w:val="20"/>
                <w:szCs w:val="20"/>
                <w:lang w:val="en-GB"/>
              </w:rPr>
              <w:t>Yes</w:t>
            </w:r>
          </w:p>
        </w:tc>
        <w:tc>
          <w:tcPr>
            <w:tcW w:w="1531" w:type="pct"/>
          </w:tcPr>
          <w:p w14:paraId="68044A08" w14:textId="393D687A" w:rsidR="003D372F" w:rsidRPr="00900E9B" w:rsidRDefault="003D372F" w:rsidP="003D372F">
            <w:pPr>
              <w:pStyle w:val="Heading2"/>
              <w:jc w:val="left"/>
              <w:rPr>
                <w:rFonts w:ascii="Times New Roman" w:hAnsi="Times New Roman"/>
                <w:b w:val="0"/>
                <w:lang w:val="en-GB"/>
              </w:rPr>
            </w:pPr>
            <w:r>
              <w:rPr>
                <w:rFonts w:ascii="Times New Roman" w:hAnsi="Times New Roman"/>
                <w:b w:val="0"/>
                <w:lang w:val="en-GB"/>
              </w:rPr>
              <w:t>Thank you for positive feedback</w:t>
            </w:r>
          </w:p>
        </w:tc>
      </w:tr>
      <w:tr w:rsidR="003D372F" w:rsidRPr="00900E9B" w14:paraId="6B1DF1B7" w14:textId="77777777" w:rsidTr="00572910">
        <w:trPr>
          <w:trHeight w:val="703"/>
        </w:trPr>
        <w:tc>
          <w:tcPr>
            <w:tcW w:w="1246" w:type="pct"/>
            <w:noWrap/>
          </w:tcPr>
          <w:p w14:paraId="12C0D367" w14:textId="77777777" w:rsidR="003D372F" w:rsidRPr="00E10705" w:rsidRDefault="003D372F" w:rsidP="003D372F">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23" w:type="pct"/>
          </w:tcPr>
          <w:p w14:paraId="0A7AE339" w14:textId="77777777" w:rsidR="003D372F" w:rsidRPr="006F5EBE" w:rsidRDefault="003D372F" w:rsidP="003D372F">
            <w:pPr>
              <w:pStyle w:val="ListParagraph"/>
              <w:ind w:left="0"/>
              <w:rPr>
                <w:bCs/>
                <w:sz w:val="20"/>
                <w:szCs w:val="20"/>
                <w:lang w:val="en-GB"/>
              </w:rPr>
            </w:pPr>
            <w:r>
              <w:rPr>
                <w:bCs/>
                <w:sz w:val="20"/>
                <w:szCs w:val="20"/>
                <w:lang w:val="en-GB"/>
              </w:rPr>
              <w:t>Yes</w:t>
            </w:r>
          </w:p>
        </w:tc>
        <w:tc>
          <w:tcPr>
            <w:tcW w:w="1531" w:type="pct"/>
          </w:tcPr>
          <w:p w14:paraId="276BBC27" w14:textId="03DDE13F" w:rsidR="003D372F" w:rsidRPr="00900E9B" w:rsidRDefault="003D372F" w:rsidP="003D372F">
            <w:pPr>
              <w:pStyle w:val="Heading2"/>
              <w:jc w:val="left"/>
              <w:rPr>
                <w:rFonts w:ascii="Times New Roman" w:hAnsi="Times New Roman"/>
                <w:b w:val="0"/>
                <w:lang w:val="en-GB"/>
              </w:rPr>
            </w:pPr>
            <w:r>
              <w:rPr>
                <w:rFonts w:ascii="Times New Roman" w:hAnsi="Times New Roman"/>
                <w:b w:val="0"/>
                <w:lang w:val="en-GB"/>
              </w:rPr>
              <w:t>Thank you for positive feedback</w:t>
            </w:r>
          </w:p>
        </w:tc>
      </w:tr>
      <w:tr w:rsidR="003D372F" w:rsidRPr="00900E9B" w14:paraId="4964A25E" w14:textId="77777777" w:rsidTr="00572910">
        <w:trPr>
          <w:trHeight w:val="386"/>
        </w:trPr>
        <w:tc>
          <w:tcPr>
            <w:tcW w:w="1246" w:type="pct"/>
            <w:noWrap/>
          </w:tcPr>
          <w:p w14:paraId="76CEF99B" w14:textId="77777777" w:rsidR="003D372F" w:rsidRPr="00900E9B" w:rsidRDefault="003D372F" w:rsidP="003D372F">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7D4AA086" w14:textId="77777777" w:rsidR="003D372F" w:rsidRPr="00900E9B" w:rsidRDefault="003D372F" w:rsidP="003D372F">
            <w:pPr>
              <w:rPr>
                <w:sz w:val="20"/>
                <w:szCs w:val="20"/>
                <w:lang w:val="en-GB"/>
              </w:rPr>
            </w:pPr>
          </w:p>
        </w:tc>
        <w:tc>
          <w:tcPr>
            <w:tcW w:w="2223" w:type="pct"/>
          </w:tcPr>
          <w:p w14:paraId="32FD2034" w14:textId="77777777" w:rsidR="003D372F" w:rsidRPr="00900E9B" w:rsidRDefault="003D372F" w:rsidP="003D372F">
            <w:pPr>
              <w:rPr>
                <w:sz w:val="20"/>
                <w:szCs w:val="20"/>
                <w:lang w:val="en-GB"/>
              </w:rPr>
            </w:pPr>
            <w:r w:rsidRPr="00187EF7">
              <w:rPr>
                <w:sz w:val="20"/>
                <w:szCs w:val="20"/>
                <w:lang w:val="en-GB"/>
              </w:rPr>
              <w:t>may request an additional referee for the English evaluation.</w:t>
            </w:r>
          </w:p>
        </w:tc>
        <w:tc>
          <w:tcPr>
            <w:tcW w:w="1531" w:type="pct"/>
          </w:tcPr>
          <w:p w14:paraId="33C9378B" w14:textId="77777777" w:rsidR="003D372F" w:rsidRPr="00900E9B" w:rsidRDefault="003D372F" w:rsidP="003D372F">
            <w:pPr>
              <w:rPr>
                <w:sz w:val="20"/>
                <w:szCs w:val="20"/>
                <w:lang w:val="en-GB"/>
              </w:rPr>
            </w:pPr>
          </w:p>
        </w:tc>
      </w:tr>
      <w:tr w:rsidR="003D372F" w:rsidRPr="00900E9B" w14:paraId="1BC1C99D" w14:textId="77777777" w:rsidTr="00572910">
        <w:trPr>
          <w:trHeight w:val="1178"/>
        </w:trPr>
        <w:tc>
          <w:tcPr>
            <w:tcW w:w="1246" w:type="pct"/>
            <w:noWrap/>
          </w:tcPr>
          <w:p w14:paraId="34B5C5F1" w14:textId="77777777" w:rsidR="003D372F" w:rsidRPr="00900E9B" w:rsidRDefault="003D372F" w:rsidP="003D372F">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C778791" w14:textId="77777777" w:rsidR="003D372F" w:rsidRPr="00900E9B" w:rsidRDefault="003D372F" w:rsidP="003D372F">
            <w:pPr>
              <w:pStyle w:val="Heading2"/>
              <w:jc w:val="left"/>
              <w:rPr>
                <w:rFonts w:ascii="Times New Roman" w:hAnsi="Times New Roman"/>
                <w:b w:val="0"/>
                <w:lang w:val="en-GB"/>
              </w:rPr>
            </w:pPr>
          </w:p>
        </w:tc>
        <w:tc>
          <w:tcPr>
            <w:tcW w:w="2223" w:type="pct"/>
          </w:tcPr>
          <w:p w14:paraId="5098976C" w14:textId="77777777" w:rsidR="003D372F" w:rsidRPr="00187EF7" w:rsidRDefault="003D372F" w:rsidP="003D372F">
            <w:pPr>
              <w:pStyle w:val="NormalWeb"/>
              <w:rPr>
                <w:rFonts w:ascii="Times New Roman" w:hAnsi="Times New Roman" w:cs="Times New Roman"/>
                <w:bCs/>
                <w:sz w:val="20"/>
                <w:szCs w:val="20"/>
                <w:lang w:val="tr-TR"/>
              </w:rPr>
            </w:pPr>
            <w:r w:rsidRPr="00187EF7">
              <w:rPr>
                <w:rFonts w:ascii="Times New Roman" w:hAnsi="Times New Roman" w:cs="Times New Roman"/>
                <w:bCs/>
                <w:sz w:val="20"/>
                <w:szCs w:val="20"/>
                <w:lang w:val="en"/>
              </w:rPr>
              <w:t>The article can be published as is</w:t>
            </w:r>
          </w:p>
          <w:p w14:paraId="08F5EA99" w14:textId="77777777" w:rsidR="003D372F" w:rsidRDefault="003D372F" w:rsidP="003D372F">
            <w:pPr>
              <w:pStyle w:val="NormalWeb"/>
              <w:spacing w:before="0" w:beforeAutospacing="0" w:after="0" w:afterAutospacing="0"/>
              <w:rPr>
                <w:rFonts w:ascii="Times New Roman" w:hAnsi="Times New Roman" w:cs="Times New Roman"/>
                <w:bCs/>
                <w:sz w:val="20"/>
                <w:szCs w:val="20"/>
                <w:lang w:val="en-GB"/>
              </w:rPr>
            </w:pPr>
          </w:p>
          <w:p w14:paraId="5D359352" w14:textId="77777777" w:rsidR="003D372F" w:rsidRPr="00187EF7" w:rsidRDefault="00694C96" w:rsidP="003D372F">
            <w:pPr>
              <w:pStyle w:val="NormalWeb"/>
              <w:spacing w:before="0" w:beforeAutospacing="0" w:after="0" w:afterAutospacing="0"/>
              <w:rPr>
                <w:rFonts w:ascii="Times New Roman" w:hAnsi="Times New Roman" w:cs="Times New Roman"/>
                <w:bCs/>
                <w:sz w:val="20"/>
                <w:szCs w:val="20"/>
                <w:lang w:val="en-GB"/>
              </w:rPr>
            </w:pPr>
            <w:r>
              <w:rPr>
                <w:rFonts w:ascii="Times New Roman" w:hAnsi="Times New Roman" w:cs="Times New Roman"/>
                <w:sz w:val="20"/>
                <w:szCs w:val="20"/>
                <w:lang w:val="en-GB"/>
              </w:rPr>
              <w:pict w14:anchorId="09E429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6in;height:89.25pt">
                  <v:imagedata r:id="rId9" o:title=""/>
                </v:shape>
              </w:pict>
            </w:r>
          </w:p>
        </w:tc>
        <w:tc>
          <w:tcPr>
            <w:tcW w:w="1531" w:type="pct"/>
          </w:tcPr>
          <w:p w14:paraId="6B61A347" w14:textId="7216E7F4" w:rsidR="003D372F" w:rsidRPr="00900E9B" w:rsidRDefault="003D372F" w:rsidP="003D372F">
            <w:pPr>
              <w:rPr>
                <w:sz w:val="20"/>
                <w:szCs w:val="20"/>
                <w:lang w:val="en-GB"/>
              </w:rPr>
            </w:pPr>
            <w:r w:rsidRPr="00255C3E">
              <w:rPr>
                <w:sz w:val="20"/>
                <w:szCs w:val="20"/>
              </w:rPr>
              <w:t>We are sincerely grateful to the reviewer for such generous and encouraging feedback. It is truly rewarding to see our effort recognized for its scientific rigor and relevance to both researchers and clinicians. Your kind acknowledgment of our attempt to address the gap between phantom and clinical studies is deeply motivating, and your supportive words give us greater confidence to continue advancing research in this important area. We greatly value your thoughtful review and encouragement.</w:t>
            </w:r>
          </w:p>
        </w:tc>
      </w:tr>
    </w:tbl>
    <w:p w14:paraId="74605862" w14:textId="77777777" w:rsidR="000D52AC" w:rsidRPr="00900E9B" w:rsidRDefault="000D52AC" w:rsidP="000D52AC">
      <w:pPr>
        <w:pStyle w:val="BodyText"/>
        <w:rPr>
          <w:rFonts w:ascii="Times New Roman" w:hAnsi="Times New Roman"/>
          <w:b/>
          <w:bCs/>
          <w:sz w:val="20"/>
          <w:szCs w:val="20"/>
          <w:u w:val="single"/>
          <w:lang w:val="en-GB"/>
        </w:rPr>
      </w:pPr>
    </w:p>
    <w:p w14:paraId="2F2BAB54" w14:textId="77777777" w:rsidR="000D52AC" w:rsidRPr="00900E9B" w:rsidRDefault="000D52AC" w:rsidP="000D52AC">
      <w:pPr>
        <w:pStyle w:val="BodyText"/>
        <w:rPr>
          <w:rFonts w:ascii="Times New Roman" w:hAnsi="Times New Roman"/>
          <w:b/>
          <w:bCs/>
          <w:sz w:val="20"/>
          <w:szCs w:val="20"/>
          <w:u w:val="single"/>
          <w:lang w:val="en-GB"/>
        </w:rPr>
      </w:pPr>
    </w:p>
    <w:p w14:paraId="39587594" w14:textId="77777777" w:rsidR="000D52AC" w:rsidRPr="00900E9B" w:rsidRDefault="000D52AC" w:rsidP="000D52AC">
      <w:pPr>
        <w:pStyle w:val="BodyText"/>
        <w:rPr>
          <w:rFonts w:ascii="Times New Roman" w:hAnsi="Times New Roman"/>
          <w:b/>
          <w:bCs/>
          <w:sz w:val="20"/>
          <w:szCs w:val="20"/>
          <w:u w:val="single"/>
          <w:lang w:val="en-GB"/>
        </w:rPr>
      </w:pPr>
    </w:p>
    <w:p w14:paraId="11A39439" w14:textId="77777777" w:rsidR="000D52AC" w:rsidRPr="00900E9B" w:rsidRDefault="000D52AC" w:rsidP="000D52AC">
      <w:pPr>
        <w:pStyle w:val="BodyText"/>
        <w:rPr>
          <w:rFonts w:ascii="Times New Roman" w:hAnsi="Times New Roman"/>
          <w:b/>
          <w:bCs/>
          <w:sz w:val="20"/>
          <w:szCs w:val="20"/>
          <w:u w:val="single"/>
          <w:lang w:val="en-GB"/>
        </w:rPr>
      </w:pPr>
    </w:p>
    <w:p w14:paraId="4B79FFEF" w14:textId="77777777" w:rsidR="000D52AC" w:rsidRPr="00900E9B" w:rsidRDefault="000D52AC" w:rsidP="000D52AC">
      <w:pPr>
        <w:pStyle w:val="BodyText"/>
        <w:rPr>
          <w:rFonts w:ascii="Times New Roman" w:hAnsi="Times New Roman"/>
          <w:b/>
          <w:bCs/>
          <w:sz w:val="20"/>
          <w:szCs w:val="20"/>
          <w:u w:val="single"/>
          <w:lang w:val="en-GB"/>
        </w:rPr>
      </w:pPr>
    </w:p>
    <w:p w14:paraId="225C5AA1" w14:textId="77777777" w:rsidR="000D52AC" w:rsidRPr="00900E9B" w:rsidRDefault="000D52AC" w:rsidP="000D52AC">
      <w:pPr>
        <w:pStyle w:val="BodyText"/>
        <w:rPr>
          <w:rFonts w:ascii="Times New Roman" w:hAnsi="Times New Roman"/>
          <w:b/>
          <w:bCs/>
          <w:sz w:val="20"/>
          <w:szCs w:val="20"/>
          <w:u w:val="single"/>
          <w:lang w:val="en-GB"/>
        </w:rPr>
      </w:pPr>
    </w:p>
    <w:p w14:paraId="4C0D8E0E" w14:textId="77777777" w:rsidR="000D52AC" w:rsidRPr="00900E9B" w:rsidRDefault="000D52AC" w:rsidP="000D52AC">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1"/>
        <w:gridCol w:w="7166"/>
        <w:gridCol w:w="7153"/>
      </w:tblGrid>
      <w:tr w:rsidR="00846EC9" w:rsidRPr="00846EC9" w14:paraId="45E0A753" w14:textId="77777777" w:rsidTr="00846EC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3F0F986F" w14:textId="77777777" w:rsidR="00846EC9" w:rsidRDefault="00846EC9">
            <w:pPr>
              <w:spacing w:line="276" w:lineRule="auto"/>
              <w:rPr>
                <w:rFonts w:ascii="Arial" w:eastAsia="Arial Unicode MS" w:hAnsi="Arial" w:cs="Arial"/>
                <w:b/>
                <w:sz w:val="20"/>
                <w:szCs w:val="20"/>
                <w:u w:val="single"/>
                <w:lang w:val="en-GB"/>
              </w:rPr>
            </w:pPr>
            <w:bookmarkStart w:id="3" w:name="_Hlk156057883"/>
            <w:bookmarkStart w:id="4" w:name="_Hlk15605770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5457C300" w14:textId="77777777" w:rsidR="00846EC9" w:rsidRDefault="00846EC9">
            <w:pPr>
              <w:spacing w:line="276" w:lineRule="auto"/>
              <w:rPr>
                <w:rFonts w:ascii="Arial" w:eastAsia="Arial Unicode MS" w:hAnsi="Arial" w:cs="Arial"/>
                <w:b/>
                <w:sz w:val="20"/>
                <w:szCs w:val="20"/>
                <w:u w:val="single"/>
                <w:lang w:val="en-GB"/>
              </w:rPr>
            </w:pPr>
          </w:p>
        </w:tc>
      </w:tr>
      <w:tr w:rsidR="00846EC9" w:rsidRPr="00846EC9" w14:paraId="6EA45EED" w14:textId="77777777" w:rsidTr="00846EC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567FEA33" w14:textId="77777777" w:rsidR="00846EC9" w:rsidRDefault="00846EC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89892" w14:textId="77777777" w:rsidR="00846EC9" w:rsidRDefault="00846EC9">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7011DE0C" w14:textId="77777777" w:rsidR="00846EC9" w:rsidRDefault="00846EC9">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7880575C" w14:textId="77777777" w:rsidR="00846EC9" w:rsidRDefault="00846EC9">
            <w:pPr>
              <w:keepNext/>
              <w:spacing w:line="276" w:lineRule="auto"/>
              <w:outlineLvl w:val="1"/>
              <w:rPr>
                <w:rFonts w:ascii="Arial" w:eastAsia="MS Mincho" w:hAnsi="Arial" w:cs="Arial"/>
                <w:bCs/>
                <w:sz w:val="20"/>
                <w:szCs w:val="20"/>
                <w:lang w:val="en-GB"/>
              </w:rPr>
            </w:pPr>
          </w:p>
        </w:tc>
      </w:tr>
      <w:tr w:rsidR="00846EC9" w:rsidRPr="00846EC9" w14:paraId="1E85417F" w14:textId="77777777" w:rsidTr="00846EC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2DAA9B4" w14:textId="77777777" w:rsidR="00846EC9" w:rsidRDefault="00846EC9">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9AD1EC2" w14:textId="77777777" w:rsidR="00846EC9" w:rsidRDefault="00846EC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81AD13" w14:textId="77777777" w:rsidR="00846EC9" w:rsidRDefault="00846EC9">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76D99F5F" w14:textId="77777777" w:rsidR="00846EC9" w:rsidRDefault="00846EC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15C3E7D1" w14:textId="77777777" w:rsidR="00846EC9" w:rsidRDefault="00846EC9">
            <w:pPr>
              <w:spacing w:line="276" w:lineRule="auto"/>
              <w:rPr>
                <w:rFonts w:ascii="Arial" w:eastAsia="Arial Unicode MS" w:hAnsi="Arial" w:cs="Arial"/>
                <w:sz w:val="20"/>
                <w:szCs w:val="20"/>
                <w:lang w:val="en-GB"/>
              </w:rPr>
            </w:pPr>
          </w:p>
          <w:p w14:paraId="17A0EA69" w14:textId="77777777" w:rsidR="00846EC9" w:rsidRDefault="00846EC9">
            <w:pPr>
              <w:spacing w:line="276" w:lineRule="auto"/>
              <w:rPr>
                <w:rFonts w:ascii="Arial" w:eastAsia="Arial Unicode MS" w:hAnsi="Arial" w:cs="Arial"/>
                <w:sz w:val="20"/>
                <w:szCs w:val="20"/>
                <w:lang w:val="en-GB"/>
              </w:rPr>
            </w:pPr>
          </w:p>
          <w:p w14:paraId="134D7B70" w14:textId="77777777" w:rsidR="00846EC9" w:rsidRDefault="00846EC9">
            <w:pPr>
              <w:spacing w:line="276" w:lineRule="auto"/>
              <w:rPr>
                <w:rFonts w:ascii="Arial" w:eastAsia="Arial Unicode MS" w:hAnsi="Arial" w:cs="Arial"/>
                <w:sz w:val="20"/>
                <w:szCs w:val="20"/>
                <w:lang w:val="en-GB"/>
              </w:rPr>
            </w:pPr>
          </w:p>
        </w:tc>
      </w:tr>
      <w:bookmarkEnd w:id="3"/>
    </w:tbl>
    <w:p w14:paraId="792E5563" w14:textId="77777777" w:rsidR="00846EC9" w:rsidRDefault="00846EC9" w:rsidP="00846EC9"/>
    <w:p w14:paraId="018EB646" w14:textId="77777777" w:rsidR="00846EC9" w:rsidRDefault="00846EC9" w:rsidP="00846EC9"/>
    <w:p w14:paraId="5AF33FEB" w14:textId="77777777" w:rsidR="00846EC9" w:rsidRDefault="00846EC9" w:rsidP="00846EC9">
      <w:pPr>
        <w:rPr>
          <w:bCs/>
          <w:u w:val="single"/>
          <w:lang w:val="en-GB"/>
        </w:rPr>
      </w:pPr>
    </w:p>
    <w:bookmarkEnd w:id="4"/>
    <w:p w14:paraId="40E805D2" w14:textId="77777777" w:rsidR="00846EC9" w:rsidRDefault="00846EC9" w:rsidP="00846EC9"/>
    <w:bookmarkEnd w:id="0"/>
    <w:bookmarkEnd w:id="1"/>
    <w:p w14:paraId="20341A5D" w14:textId="77777777" w:rsidR="000D52AC" w:rsidRPr="00900E9B" w:rsidRDefault="000D52AC" w:rsidP="000D52AC">
      <w:pPr>
        <w:pStyle w:val="BodyText"/>
        <w:rPr>
          <w:rFonts w:ascii="Times New Roman" w:hAnsi="Times New Roman"/>
          <w:b/>
          <w:bCs/>
          <w:sz w:val="20"/>
          <w:szCs w:val="20"/>
          <w:u w:val="single"/>
          <w:lang w:val="en-GB"/>
        </w:rPr>
      </w:pPr>
    </w:p>
    <w:sectPr w:rsidR="000D52AC" w:rsidRPr="00900E9B" w:rsidSect="00C859E5">
      <w:headerReference w:type="default" r:id="rId10"/>
      <w:footerReference w:type="default" r:id="rId11"/>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D4FC7" w14:textId="77777777" w:rsidR="00694C96" w:rsidRPr="0000007A" w:rsidRDefault="00694C96" w:rsidP="0099583E">
      <w:r>
        <w:separator/>
      </w:r>
    </w:p>
  </w:endnote>
  <w:endnote w:type="continuationSeparator" w:id="0">
    <w:p w14:paraId="74D933E4" w14:textId="77777777" w:rsidR="00694C96" w:rsidRPr="0000007A" w:rsidRDefault="00694C9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81A9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531F" w:rsidRPr="007F531F">
      <w:rPr>
        <w:sz w:val="16"/>
      </w:rPr>
      <w:t xml:space="preserve">Version: </w:t>
    </w:r>
    <w:r w:rsidR="00A75CF2">
      <w:rPr>
        <w:sz w:val="16"/>
      </w:rPr>
      <w:t>3</w:t>
    </w:r>
    <w:r w:rsidR="007F531F" w:rsidRPr="007F531F">
      <w:rPr>
        <w:sz w:val="16"/>
      </w:rPr>
      <w:t xml:space="preserve"> (0</w:t>
    </w:r>
    <w:r w:rsidR="00A75CF2">
      <w:rPr>
        <w:sz w:val="16"/>
      </w:rPr>
      <w:t>7</w:t>
    </w:r>
    <w:r w:rsidR="007F531F" w:rsidRPr="007F531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1214D" w14:textId="77777777" w:rsidR="00694C96" w:rsidRPr="0000007A" w:rsidRDefault="00694C96" w:rsidP="0099583E">
      <w:r>
        <w:separator/>
      </w:r>
    </w:p>
  </w:footnote>
  <w:footnote w:type="continuationSeparator" w:id="0">
    <w:p w14:paraId="2742E8AC" w14:textId="77777777" w:rsidR="00694C96" w:rsidRPr="0000007A" w:rsidRDefault="00694C9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8303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00E0F5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75C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tr-TR"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3939"/>
    <w:rsid w:val="000B4EE5"/>
    <w:rsid w:val="000B74A1"/>
    <w:rsid w:val="000B757E"/>
    <w:rsid w:val="000B7DE2"/>
    <w:rsid w:val="000C0837"/>
    <w:rsid w:val="000C3B7E"/>
    <w:rsid w:val="000D52AC"/>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87EF7"/>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3353"/>
    <w:rsid w:val="00275984"/>
    <w:rsid w:val="00280EC9"/>
    <w:rsid w:val="00291D08"/>
    <w:rsid w:val="00293482"/>
    <w:rsid w:val="002B16C8"/>
    <w:rsid w:val="002C7514"/>
    <w:rsid w:val="002D7EA9"/>
    <w:rsid w:val="002E1211"/>
    <w:rsid w:val="002E2339"/>
    <w:rsid w:val="002E6D86"/>
    <w:rsid w:val="002F6935"/>
    <w:rsid w:val="00312559"/>
    <w:rsid w:val="003204B8"/>
    <w:rsid w:val="0033692F"/>
    <w:rsid w:val="00346223"/>
    <w:rsid w:val="003A04E7"/>
    <w:rsid w:val="003A4991"/>
    <w:rsid w:val="003A6E1A"/>
    <w:rsid w:val="003B2172"/>
    <w:rsid w:val="003D372F"/>
    <w:rsid w:val="003E746A"/>
    <w:rsid w:val="003F5697"/>
    <w:rsid w:val="0042465A"/>
    <w:rsid w:val="004356CC"/>
    <w:rsid w:val="00435B36"/>
    <w:rsid w:val="00442B24"/>
    <w:rsid w:val="0044444D"/>
    <w:rsid w:val="0044519B"/>
    <w:rsid w:val="00445B35"/>
    <w:rsid w:val="00446659"/>
    <w:rsid w:val="00457AB1"/>
    <w:rsid w:val="00457BC0"/>
    <w:rsid w:val="00462996"/>
    <w:rsid w:val="004674B4"/>
    <w:rsid w:val="004A6271"/>
    <w:rsid w:val="004A74C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2910"/>
    <w:rsid w:val="005735A5"/>
    <w:rsid w:val="00574C38"/>
    <w:rsid w:val="005A07FF"/>
    <w:rsid w:val="005A5BE0"/>
    <w:rsid w:val="005B12E0"/>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4C96"/>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31F"/>
    <w:rsid w:val="007F5873"/>
    <w:rsid w:val="00806382"/>
    <w:rsid w:val="00815F94"/>
    <w:rsid w:val="0082130C"/>
    <w:rsid w:val="008224E2"/>
    <w:rsid w:val="00825DC9"/>
    <w:rsid w:val="0082676D"/>
    <w:rsid w:val="00831055"/>
    <w:rsid w:val="008423BB"/>
    <w:rsid w:val="00846EC9"/>
    <w:rsid w:val="00846F1F"/>
    <w:rsid w:val="00867134"/>
    <w:rsid w:val="0087201B"/>
    <w:rsid w:val="00877F10"/>
    <w:rsid w:val="00882091"/>
    <w:rsid w:val="008913D5"/>
    <w:rsid w:val="00893E75"/>
    <w:rsid w:val="008C2778"/>
    <w:rsid w:val="008C2F62"/>
    <w:rsid w:val="008D020E"/>
    <w:rsid w:val="008D1117"/>
    <w:rsid w:val="008D15A4"/>
    <w:rsid w:val="008F36E4"/>
    <w:rsid w:val="009256AC"/>
    <w:rsid w:val="00933C8B"/>
    <w:rsid w:val="009553EC"/>
    <w:rsid w:val="00964394"/>
    <w:rsid w:val="0097330E"/>
    <w:rsid w:val="00974330"/>
    <w:rsid w:val="0097498C"/>
    <w:rsid w:val="00982766"/>
    <w:rsid w:val="009852C4"/>
    <w:rsid w:val="00985F26"/>
    <w:rsid w:val="0099583E"/>
    <w:rsid w:val="009A0242"/>
    <w:rsid w:val="009A59ED"/>
    <w:rsid w:val="009B5AA8"/>
    <w:rsid w:val="009C45A0"/>
    <w:rsid w:val="009C5642"/>
    <w:rsid w:val="009D07B8"/>
    <w:rsid w:val="009D11E5"/>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75CF2"/>
    <w:rsid w:val="00A82E0C"/>
    <w:rsid w:val="00AA41B3"/>
    <w:rsid w:val="00AA6670"/>
    <w:rsid w:val="00AB1ED6"/>
    <w:rsid w:val="00AB397D"/>
    <w:rsid w:val="00AB638A"/>
    <w:rsid w:val="00AB6E43"/>
    <w:rsid w:val="00AC1349"/>
    <w:rsid w:val="00AD3FCE"/>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321A"/>
    <w:rsid w:val="00C43136"/>
    <w:rsid w:val="00C635B6"/>
    <w:rsid w:val="00C6610A"/>
    <w:rsid w:val="00C70DFC"/>
    <w:rsid w:val="00C82466"/>
    <w:rsid w:val="00C84097"/>
    <w:rsid w:val="00C859E5"/>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60AA6"/>
    <w:rsid w:val="00D7603E"/>
    <w:rsid w:val="00D84A60"/>
    <w:rsid w:val="00D8579C"/>
    <w:rsid w:val="00D90124"/>
    <w:rsid w:val="00D9392F"/>
    <w:rsid w:val="00DA41F5"/>
    <w:rsid w:val="00DB5B54"/>
    <w:rsid w:val="00DB7E1B"/>
    <w:rsid w:val="00DC1D81"/>
    <w:rsid w:val="00E451EA"/>
    <w:rsid w:val="00E467FE"/>
    <w:rsid w:val="00E4706C"/>
    <w:rsid w:val="00E53E52"/>
    <w:rsid w:val="00E55BCA"/>
    <w:rsid w:val="00E57F4B"/>
    <w:rsid w:val="00E63889"/>
    <w:rsid w:val="00E65EB7"/>
    <w:rsid w:val="00E71C8D"/>
    <w:rsid w:val="00E72360"/>
    <w:rsid w:val="00E972A7"/>
    <w:rsid w:val="00EA2839"/>
    <w:rsid w:val="00EB3E91"/>
    <w:rsid w:val="00EB6D21"/>
    <w:rsid w:val="00EC31BD"/>
    <w:rsid w:val="00EC6894"/>
    <w:rsid w:val="00ED6B12"/>
    <w:rsid w:val="00EE0D3E"/>
    <w:rsid w:val="00EE36BB"/>
    <w:rsid w:val="00EF04C9"/>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9CF84B"/>
  <w15:chartTrackingRefBased/>
  <w15:docId w15:val="{AEEBE1B5-780C-4D31-A2D1-10B6187D5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187EF7"/>
    <w:pPr>
      <w:keepNext/>
      <w:spacing w:before="240" w:after="60"/>
      <w:outlineLvl w:val="2"/>
    </w:pPr>
    <w:rPr>
      <w:rFonts w:ascii="Aptos Display" w:hAnsi="Aptos Display"/>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mlenmeyenBahsetme">
    <w:name w:val="Çözümlenmeyen Bahsetme"/>
    <w:uiPriority w:val="99"/>
    <w:semiHidden/>
    <w:unhideWhenUsed/>
    <w:rsid w:val="00E4706C"/>
    <w:rPr>
      <w:color w:val="605E5C"/>
      <w:shd w:val="clear" w:color="auto" w:fill="E1DFDD"/>
    </w:rPr>
  </w:style>
  <w:style w:type="character" w:customStyle="1" w:styleId="Heading3Char">
    <w:name w:val="Heading 3 Char"/>
    <w:link w:val="Heading3"/>
    <w:uiPriority w:val="9"/>
    <w:semiHidden/>
    <w:rsid w:val="00187EF7"/>
    <w:rPr>
      <w:rFonts w:ascii="Aptos Display" w:eastAsia="Times New Roman" w:hAnsi="Aptos Display"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67772803">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 w:id="205739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05A5CD-53FF-4C64-A960-5531A745A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517</Words>
  <Characters>2950</Characters>
  <Application>Microsoft Office Word</Application>
  <DocSecurity>0</DocSecurity>
  <Lines>24</Lines>
  <Paragraphs>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3461</CharactersWithSpaces>
  <SharedDoc>false</SharedDoc>
  <HLinks>
    <vt:vector size="6" baseType="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2025-09-18T22:44:00Z</dcterms:created>
  <dcterms:modified xsi:type="dcterms:W3CDTF">2025-09-19T10:14:00Z</dcterms:modified>
</cp:coreProperties>
</file>