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B61B74" w:rsidRPr="00920857" w14:paraId="6921F9A4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834606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61B74" w:rsidRPr="00920857" w14:paraId="408C0BF7" w14:textId="77777777">
        <w:trPr>
          <w:trHeight w:val="290"/>
        </w:trPr>
        <w:tc>
          <w:tcPr>
            <w:tcW w:w="1234" w:type="pct"/>
          </w:tcPr>
          <w:p w14:paraId="577301E3" w14:textId="77777777" w:rsidR="00B61B74" w:rsidRPr="00920857" w:rsidRDefault="00B61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C3E39" w14:textId="77777777" w:rsidR="00B61B74" w:rsidRPr="00920857" w:rsidRDefault="00B9265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B61B74" w:rsidRPr="0092085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Annual Research &amp; Review in Biology</w:t>
              </w:r>
            </w:hyperlink>
          </w:p>
        </w:tc>
      </w:tr>
      <w:tr w:rsidR="00B61B74" w:rsidRPr="00920857" w14:paraId="76C454A8" w14:textId="77777777">
        <w:trPr>
          <w:trHeight w:val="290"/>
        </w:trPr>
        <w:tc>
          <w:tcPr>
            <w:tcW w:w="1234" w:type="pct"/>
          </w:tcPr>
          <w:p w14:paraId="57B3D4ED" w14:textId="77777777" w:rsidR="00B61B74" w:rsidRPr="00920857" w:rsidRDefault="00B61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C6BE7" w14:textId="77777777" w:rsidR="00B61B74" w:rsidRPr="00920857" w:rsidRDefault="00B61B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Ms_ARRB_143966</w:t>
            </w:r>
          </w:p>
        </w:tc>
      </w:tr>
      <w:tr w:rsidR="00B61B74" w:rsidRPr="00920857" w14:paraId="4957B7B6" w14:textId="77777777">
        <w:trPr>
          <w:trHeight w:val="650"/>
        </w:trPr>
        <w:tc>
          <w:tcPr>
            <w:tcW w:w="1234" w:type="pct"/>
          </w:tcPr>
          <w:p w14:paraId="64F0A5C5" w14:textId="77777777" w:rsidR="00B61B74" w:rsidRPr="00920857" w:rsidRDefault="00B61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5041" w14:textId="77777777" w:rsidR="00B61B74" w:rsidRPr="00920857" w:rsidRDefault="00B61B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sz w:val="20"/>
                <w:szCs w:val="20"/>
                <w:lang w:val="en-GB"/>
              </w:rPr>
              <w:t>A Comprehensive Pharmacognostical Evaluation and Phytochemical Profile of Upodika (Basella rubra Linn.)</w:t>
            </w:r>
          </w:p>
        </w:tc>
      </w:tr>
      <w:tr w:rsidR="00B61B74" w:rsidRPr="00920857" w14:paraId="00021CDF" w14:textId="77777777">
        <w:trPr>
          <w:trHeight w:val="332"/>
        </w:trPr>
        <w:tc>
          <w:tcPr>
            <w:tcW w:w="1234" w:type="pct"/>
          </w:tcPr>
          <w:p w14:paraId="452FA2C0" w14:textId="77777777" w:rsidR="00B61B74" w:rsidRPr="00920857" w:rsidRDefault="00B61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36D3A" w14:textId="77777777" w:rsidR="00B61B74" w:rsidRPr="00920857" w:rsidRDefault="00B61B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C1A3F78" w14:textId="77777777" w:rsidR="00B61B74" w:rsidRPr="00920857" w:rsidRDefault="00B61B7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61B74" w:rsidRPr="00920857" w14:paraId="5B2B124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601E218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85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2085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14B91F4" w14:textId="77777777" w:rsidR="00B61B74" w:rsidRPr="00920857" w:rsidRDefault="00B61B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61B74" w:rsidRPr="00920857" w14:paraId="5CBD3C4D" w14:textId="77777777">
        <w:tc>
          <w:tcPr>
            <w:tcW w:w="1265" w:type="pct"/>
            <w:noWrap/>
          </w:tcPr>
          <w:p w14:paraId="1E6A4448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CA40FD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857">
              <w:rPr>
                <w:rFonts w:ascii="Arial" w:hAnsi="Arial" w:cs="Arial"/>
                <w:lang w:val="en-GB"/>
              </w:rPr>
              <w:t>Reviewer’s comment</w:t>
            </w:r>
          </w:p>
          <w:p w14:paraId="032C2B04" w14:textId="77777777" w:rsidR="00B61B74" w:rsidRPr="00920857" w:rsidRDefault="00B61B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07AEABB" w14:textId="77777777" w:rsidR="00B61B74" w:rsidRPr="00920857" w:rsidRDefault="00B61B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68BDD35" w14:textId="77777777" w:rsidR="00B61B74" w:rsidRPr="00920857" w:rsidRDefault="00B61B7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08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08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B1F97F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61B74" w:rsidRPr="00920857" w14:paraId="2E3C07C2" w14:textId="77777777">
        <w:trPr>
          <w:trHeight w:val="1264"/>
        </w:trPr>
        <w:tc>
          <w:tcPr>
            <w:tcW w:w="1265" w:type="pct"/>
            <w:noWrap/>
          </w:tcPr>
          <w:p w14:paraId="62BF3488" w14:textId="77777777" w:rsidR="00B61B74" w:rsidRPr="00920857" w:rsidRDefault="00B61B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C4F2816" w14:textId="77777777" w:rsidR="00B61B74" w:rsidRPr="00920857" w:rsidRDefault="00B61B7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C1B64C" w14:textId="77777777" w:rsidR="00B61B74" w:rsidRPr="00920857" w:rsidRDefault="0015736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significant importance for scientific community as </w:t>
            </w:r>
            <w:r w:rsidRPr="00920857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Basella rubra Linn.</w:t>
            </w:r>
            <w:r w:rsidRPr="00920857">
              <w:rPr>
                <w:rFonts w:ascii="Arial" w:hAnsi="Arial" w:cs="Arial"/>
                <w:sz w:val="20"/>
                <w:szCs w:val="20"/>
              </w:rPr>
              <w:t xml:space="preserve">  Is a widely used medicinal plant. This study will help to establish pharmacognostic parameters and preliminary phytochemical constituents &amp; standardization of plant.</w:t>
            </w:r>
          </w:p>
        </w:tc>
        <w:tc>
          <w:tcPr>
            <w:tcW w:w="1523" w:type="pct"/>
          </w:tcPr>
          <w:p w14:paraId="197B6771" w14:textId="1212C8A5" w:rsidR="00B61B74" w:rsidRPr="00920857" w:rsidRDefault="00361A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0857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B61B74" w:rsidRPr="00920857" w14:paraId="10933E8A" w14:textId="77777777">
        <w:trPr>
          <w:trHeight w:val="1262"/>
        </w:trPr>
        <w:tc>
          <w:tcPr>
            <w:tcW w:w="1265" w:type="pct"/>
            <w:noWrap/>
          </w:tcPr>
          <w:p w14:paraId="50026FAC" w14:textId="77777777" w:rsidR="00B61B74" w:rsidRPr="00920857" w:rsidRDefault="00B61B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82FD4B" w14:textId="77777777" w:rsidR="00B61B74" w:rsidRPr="00920857" w:rsidRDefault="00B61B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43BD7A0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6CBE380" w14:textId="77777777" w:rsidR="00B61B74" w:rsidRPr="00920857" w:rsidRDefault="001573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</w:t>
            </w:r>
          </w:p>
        </w:tc>
        <w:tc>
          <w:tcPr>
            <w:tcW w:w="1523" w:type="pct"/>
          </w:tcPr>
          <w:p w14:paraId="76E37F30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61B74" w:rsidRPr="00920857" w14:paraId="258AA76F" w14:textId="77777777">
        <w:trPr>
          <w:trHeight w:val="1262"/>
        </w:trPr>
        <w:tc>
          <w:tcPr>
            <w:tcW w:w="1265" w:type="pct"/>
            <w:noWrap/>
          </w:tcPr>
          <w:p w14:paraId="7BD2EF66" w14:textId="77777777" w:rsidR="00B61B74" w:rsidRPr="00920857" w:rsidRDefault="00B61B7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2085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6370FE4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6996FC" w14:textId="77777777" w:rsidR="00B61B74" w:rsidRPr="00920857" w:rsidRDefault="001573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not structured – background, aim, methodology, result &amp; conclusion.</w:t>
            </w:r>
          </w:p>
        </w:tc>
        <w:tc>
          <w:tcPr>
            <w:tcW w:w="1523" w:type="pct"/>
          </w:tcPr>
          <w:p w14:paraId="12D236BD" w14:textId="61ABE7FC" w:rsidR="00B61B74" w:rsidRPr="00920857" w:rsidRDefault="00361A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0857">
              <w:rPr>
                <w:rFonts w:ascii="Arial" w:hAnsi="Arial" w:cs="Arial"/>
                <w:b w:val="0"/>
                <w:lang w:val="en-GB"/>
              </w:rPr>
              <w:t xml:space="preserve">I have corrected structural background of abstract as per your suggestion. </w:t>
            </w:r>
          </w:p>
        </w:tc>
      </w:tr>
      <w:tr w:rsidR="00B61B74" w:rsidRPr="00920857" w14:paraId="10136883" w14:textId="77777777">
        <w:trPr>
          <w:trHeight w:val="704"/>
        </w:trPr>
        <w:tc>
          <w:tcPr>
            <w:tcW w:w="1265" w:type="pct"/>
            <w:noWrap/>
          </w:tcPr>
          <w:p w14:paraId="53461EB2" w14:textId="77777777" w:rsidR="00B61B74" w:rsidRPr="00920857" w:rsidRDefault="00B61B7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2085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414768B" w14:textId="77777777" w:rsidR="00B61B74" w:rsidRPr="00920857" w:rsidRDefault="006C7D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920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9208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</w:t>
            </w:r>
          </w:p>
        </w:tc>
        <w:tc>
          <w:tcPr>
            <w:tcW w:w="1523" w:type="pct"/>
          </w:tcPr>
          <w:p w14:paraId="60149134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61B74" w:rsidRPr="00920857" w14:paraId="14DC0660" w14:textId="77777777">
        <w:trPr>
          <w:trHeight w:val="703"/>
        </w:trPr>
        <w:tc>
          <w:tcPr>
            <w:tcW w:w="1265" w:type="pct"/>
            <w:noWrap/>
          </w:tcPr>
          <w:p w14:paraId="539D1D4A" w14:textId="77777777" w:rsidR="00B61B74" w:rsidRPr="00920857" w:rsidRDefault="00B61B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D798676" w14:textId="77777777" w:rsidR="006C7D20" w:rsidRPr="00920857" w:rsidRDefault="006C7D20" w:rsidP="006C7D2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proofErr w:type="gramStart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  The</w:t>
            </w:r>
            <w:proofErr w:type="gramEnd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references are </w:t>
            </w:r>
            <w:r w:rsidRPr="00920857">
              <w:rPr>
                <w:rFonts w:ascii="Arial" w:hAnsi="Arial" w:cs="Arial"/>
                <w:bCs/>
                <w:sz w:val="20"/>
                <w:szCs w:val="20"/>
                <w:lang w:val="en-IN" w:eastAsia="en-IN"/>
              </w:rPr>
              <w:t>not sufficient</w:t>
            </w: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in number.</w:t>
            </w:r>
          </w:p>
          <w:p w14:paraId="4A2829E5" w14:textId="77777777" w:rsidR="006C7D20" w:rsidRPr="00920857" w:rsidRDefault="006C7D20" w:rsidP="006C7D2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proofErr w:type="gramStart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  There</w:t>
            </w:r>
            <w:proofErr w:type="gramEnd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is a </w:t>
            </w:r>
            <w:r w:rsidRPr="00920857">
              <w:rPr>
                <w:rFonts w:ascii="Arial" w:hAnsi="Arial" w:cs="Arial"/>
                <w:bCs/>
                <w:sz w:val="20"/>
                <w:szCs w:val="20"/>
                <w:lang w:val="en-IN" w:eastAsia="en-IN"/>
              </w:rPr>
              <w:t>large time gap</w:t>
            </w: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between older references (1963, 1999, 2003) and the more recent ones.</w:t>
            </w:r>
          </w:p>
          <w:p w14:paraId="01DC058B" w14:textId="77777777" w:rsidR="006C7D20" w:rsidRPr="00920857" w:rsidRDefault="006C7D20" w:rsidP="006C7D2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proofErr w:type="gramStart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  Most</w:t>
            </w:r>
            <w:proofErr w:type="gramEnd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recent phytochemical and pharmacological studies on </w:t>
            </w:r>
            <w:r w:rsidRPr="00920857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>Basella rubra</w:t>
            </w: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(antioxidant, antimicrobial, anti-inflammatory, wound healing, etc.) are missing.</w:t>
            </w:r>
          </w:p>
          <w:p w14:paraId="70CD66AE" w14:textId="77777777" w:rsidR="00B61B74" w:rsidRPr="00920857" w:rsidRDefault="00B61B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E92278" w14:textId="2FFA0162" w:rsidR="00B61B74" w:rsidRPr="00920857" w:rsidRDefault="007E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0857">
              <w:rPr>
                <w:rFonts w:ascii="Arial" w:hAnsi="Arial" w:cs="Arial"/>
                <w:b w:val="0"/>
                <w:lang w:val="en-GB"/>
              </w:rPr>
              <w:t xml:space="preserve">I have also incorporated recent and relevant references from peer-reviewed journals to enhance the scientific validity of the article. Since this is an original study, I have cited references judiciously, ensuring they support the study without overshadowing the originality of the work. </w:t>
            </w:r>
          </w:p>
        </w:tc>
      </w:tr>
      <w:tr w:rsidR="00B61B74" w:rsidRPr="00920857" w14:paraId="6F60735A" w14:textId="77777777">
        <w:trPr>
          <w:trHeight w:val="386"/>
        </w:trPr>
        <w:tc>
          <w:tcPr>
            <w:tcW w:w="1265" w:type="pct"/>
            <w:noWrap/>
          </w:tcPr>
          <w:p w14:paraId="57ED4DDE" w14:textId="77777777" w:rsidR="00B61B74" w:rsidRPr="00920857" w:rsidRDefault="00B61B7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20857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5D111F1" w14:textId="77777777" w:rsidR="00B61B74" w:rsidRPr="00920857" w:rsidRDefault="00B61B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AA31A8" w14:textId="77777777" w:rsidR="00D143D4" w:rsidRPr="00920857" w:rsidRDefault="00D143D4" w:rsidP="00D143D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proofErr w:type="gramStart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  Some</w:t>
            </w:r>
            <w:proofErr w:type="gramEnd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sentences are </w:t>
            </w:r>
            <w:r w:rsidRPr="00920857">
              <w:rPr>
                <w:rFonts w:ascii="Arial" w:hAnsi="Arial" w:cs="Arial"/>
                <w:bCs/>
                <w:sz w:val="20"/>
                <w:szCs w:val="20"/>
                <w:lang w:val="en-IN" w:eastAsia="en-IN"/>
              </w:rPr>
              <w:t>lengthy and awkwardly phrased</w:t>
            </w: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, e.g., </w:t>
            </w:r>
            <w:r w:rsidRPr="00920857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>“The present study intended with various phytochemical screening…”</w:t>
            </w: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should be revised to </w:t>
            </w:r>
            <w:r w:rsidRPr="00920857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>“The present study carried out phytochemical screening…”</w:t>
            </w: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.</w:t>
            </w:r>
          </w:p>
          <w:p w14:paraId="1C3FAB1D" w14:textId="77777777" w:rsidR="00D143D4" w:rsidRPr="00920857" w:rsidRDefault="00D143D4" w:rsidP="00D143D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proofErr w:type="gramStart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  Minor</w:t>
            </w:r>
            <w:proofErr w:type="gramEnd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</w:t>
            </w:r>
            <w:r w:rsidRPr="00920857">
              <w:rPr>
                <w:rFonts w:ascii="Arial" w:hAnsi="Arial" w:cs="Arial"/>
                <w:bCs/>
                <w:sz w:val="20"/>
                <w:szCs w:val="20"/>
                <w:lang w:val="en-IN" w:eastAsia="en-IN"/>
              </w:rPr>
              <w:t>grammar and word choice issues</w:t>
            </w: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:</w:t>
            </w:r>
          </w:p>
          <w:p w14:paraId="51942A0A" w14:textId="77777777" w:rsidR="00D143D4" w:rsidRPr="00920857" w:rsidRDefault="00D143D4" w:rsidP="00D143D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“intended with” → “was intended to carry out”</w:t>
            </w:r>
          </w:p>
          <w:p w14:paraId="3C1D90F2" w14:textId="77777777" w:rsidR="00D143D4" w:rsidRPr="00920857" w:rsidRDefault="00D143D4" w:rsidP="00D143D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“exhibit quick identification” → “enable rapid identification”</w:t>
            </w:r>
          </w:p>
          <w:p w14:paraId="554E64D6" w14:textId="77777777" w:rsidR="00D143D4" w:rsidRPr="00920857" w:rsidRDefault="00D143D4" w:rsidP="00D143D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proofErr w:type="gramStart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  Repetition</w:t>
            </w:r>
            <w:proofErr w:type="gramEnd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of phrases like “the present study” could be reduced for conciseness.</w:t>
            </w:r>
          </w:p>
          <w:p w14:paraId="3B7F462D" w14:textId="77777777" w:rsidR="00D143D4" w:rsidRPr="00920857" w:rsidRDefault="00D143D4" w:rsidP="00D143D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proofErr w:type="gramStart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>  Transitions</w:t>
            </w:r>
            <w:proofErr w:type="gramEnd"/>
            <w:r w:rsidRPr="0092085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between background, aim, and results are not smooth.</w:t>
            </w:r>
          </w:p>
          <w:p w14:paraId="1CB3FD6C" w14:textId="77777777" w:rsidR="00B61B74" w:rsidRPr="00920857" w:rsidRDefault="00B61B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0DE03E" w14:textId="7C03201D" w:rsidR="00B61B74" w:rsidRPr="00920857" w:rsidRDefault="00361A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857">
              <w:rPr>
                <w:rFonts w:ascii="Arial" w:hAnsi="Arial" w:cs="Arial"/>
                <w:sz w:val="20"/>
                <w:szCs w:val="20"/>
                <w:lang w:val="en-GB"/>
              </w:rPr>
              <w:t>I have changed lengthy sentences and other grammatical issues as per your suggestion.</w:t>
            </w:r>
          </w:p>
        </w:tc>
      </w:tr>
      <w:tr w:rsidR="00B61B74" w:rsidRPr="00920857" w14:paraId="3FBFC79E" w14:textId="77777777">
        <w:trPr>
          <w:trHeight w:val="1178"/>
        </w:trPr>
        <w:tc>
          <w:tcPr>
            <w:tcW w:w="1265" w:type="pct"/>
            <w:noWrap/>
          </w:tcPr>
          <w:p w14:paraId="623632D0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2085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2085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2085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4483DC9" w14:textId="77777777" w:rsidR="00B61B74" w:rsidRPr="00920857" w:rsidRDefault="00B61B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2773B42" w14:textId="77777777" w:rsidR="00B61B74" w:rsidRPr="00920857" w:rsidRDefault="00B61B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3293AC0" w14:textId="77777777" w:rsidR="00B61B74" w:rsidRPr="00920857" w:rsidRDefault="00B61B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59D982" w14:textId="77777777" w:rsidR="00B61B74" w:rsidRPr="00920857" w:rsidRDefault="00B61B7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FA134B" w14:textId="77777777" w:rsidR="00B61B74" w:rsidRPr="00920857" w:rsidRDefault="00B61B7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5123CB" w14:textId="77777777" w:rsidR="00B61B74" w:rsidRPr="00920857" w:rsidRDefault="00B61B7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01F3D" w:rsidRPr="00920857" w14:paraId="7EE34C02" w14:textId="77777777" w:rsidTr="00301F3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6F98E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92085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2085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306D71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01F3D" w:rsidRPr="00920857" w14:paraId="185B1E4C" w14:textId="77777777" w:rsidTr="00301F3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7DF43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CF4D2" w14:textId="77777777" w:rsidR="00301F3D" w:rsidRPr="00920857" w:rsidRDefault="00301F3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0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C9EC" w14:textId="77777777" w:rsidR="00301F3D" w:rsidRPr="00920857" w:rsidRDefault="00301F3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08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08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672DF7" w14:textId="77777777" w:rsidR="00301F3D" w:rsidRPr="00920857" w:rsidRDefault="00301F3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1F3D" w:rsidRPr="00920857" w14:paraId="4F08B2A7" w14:textId="77777777" w:rsidTr="00301F3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5FA9C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2085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8C2AEE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7DAD5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2085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2085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2085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D72E636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6E5F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F51AAA" w14:textId="58128B40" w:rsidR="00301F3D" w:rsidRPr="00920857" w:rsidRDefault="00361A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2085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</w:t>
            </w:r>
          </w:p>
          <w:p w14:paraId="310CB1AB" w14:textId="77777777" w:rsidR="00301F3D" w:rsidRPr="00920857" w:rsidRDefault="00301F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BBAA017" w14:textId="77777777" w:rsidR="00301F3D" w:rsidRPr="00920857" w:rsidRDefault="00301F3D" w:rsidP="00301F3D">
      <w:pPr>
        <w:rPr>
          <w:rFonts w:ascii="Arial" w:hAnsi="Arial" w:cs="Arial"/>
          <w:sz w:val="20"/>
          <w:szCs w:val="20"/>
        </w:rPr>
      </w:pPr>
    </w:p>
    <w:p w14:paraId="619C49A7" w14:textId="77777777" w:rsidR="00301F3D" w:rsidRPr="00920857" w:rsidRDefault="00301F3D" w:rsidP="00301F3D">
      <w:pPr>
        <w:rPr>
          <w:rFonts w:ascii="Arial" w:hAnsi="Arial" w:cs="Arial"/>
          <w:sz w:val="20"/>
          <w:szCs w:val="20"/>
        </w:rPr>
      </w:pPr>
    </w:p>
    <w:p w14:paraId="43C26775" w14:textId="77777777" w:rsidR="00301F3D" w:rsidRPr="00920857" w:rsidRDefault="00301F3D" w:rsidP="00301F3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407BA8A" w14:textId="77777777" w:rsidR="00301F3D" w:rsidRPr="00920857" w:rsidRDefault="00301F3D" w:rsidP="00301F3D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78BFB1B" w14:textId="77777777" w:rsidR="00B61B74" w:rsidRPr="00920857" w:rsidRDefault="00B61B7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61B74" w:rsidRPr="0092085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9CA0E" w14:textId="77777777" w:rsidR="00B9265E" w:rsidRDefault="00B9265E">
      <w:r>
        <w:separator/>
      </w:r>
    </w:p>
  </w:endnote>
  <w:endnote w:type="continuationSeparator" w:id="0">
    <w:p w14:paraId="13AB88E7" w14:textId="77777777" w:rsidR="00B9265E" w:rsidRDefault="00B9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B5D8F" w14:textId="77777777" w:rsidR="00B61B74" w:rsidRDefault="00B61B7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C5B05" w14:textId="77777777" w:rsidR="00B9265E" w:rsidRDefault="00B9265E">
      <w:r>
        <w:separator/>
      </w:r>
    </w:p>
  </w:footnote>
  <w:footnote w:type="continuationSeparator" w:id="0">
    <w:p w14:paraId="0340AD81" w14:textId="77777777" w:rsidR="00B9265E" w:rsidRDefault="00B92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A0A1" w14:textId="77777777" w:rsidR="00B61B74" w:rsidRDefault="00B61B7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E2EDF8" w14:textId="77777777" w:rsidR="00B61B74" w:rsidRDefault="00B61B7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4B45"/>
    <w:multiLevelType w:val="multilevel"/>
    <w:tmpl w:val="B29A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61E4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277"/>
    <w:rsid w:val="0007402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7366"/>
    <w:rsid w:val="00162B1C"/>
    <w:rsid w:val="00163622"/>
    <w:rsid w:val="001645A2"/>
    <w:rsid w:val="00164F4E"/>
    <w:rsid w:val="00165685"/>
    <w:rsid w:val="00171173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4C0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1F3D"/>
    <w:rsid w:val="00312559"/>
    <w:rsid w:val="003204B8"/>
    <w:rsid w:val="0033692F"/>
    <w:rsid w:val="00346223"/>
    <w:rsid w:val="00361A71"/>
    <w:rsid w:val="0036202D"/>
    <w:rsid w:val="003A04E7"/>
    <w:rsid w:val="003A4991"/>
    <w:rsid w:val="003A6E1A"/>
    <w:rsid w:val="003B2172"/>
    <w:rsid w:val="003B307F"/>
    <w:rsid w:val="003E746A"/>
    <w:rsid w:val="0042465A"/>
    <w:rsid w:val="00427D32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57F8D"/>
    <w:rsid w:val="00462996"/>
    <w:rsid w:val="004674B4"/>
    <w:rsid w:val="004A540F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4B58"/>
    <w:rsid w:val="00567DE0"/>
    <w:rsid w:val="005700A6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33E0D"/>
    <w:rsid w:val="0064168E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D20"/>
    <w:rsid w:val="006D5572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34E6"/>
    <w:rsid w:val="00766889"/>
    <w:rsid w:val="00766A0D"/>
    <w:rsid w:val="00767F8C"/>
    <w:rsid w:val="00780B67"/>
    <w:rsid w:val="007B1099"/>
    <w:rsid w:val="007B6E18"/>
    <w:rsid w:val="007D0246"/>
    <w:rsid w:val="007D3802"/>
    <w:rsid w:val="007E4DD0"/>
    <w:rsid w:val="007F2878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B4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04D7"/>
    <w:rsid w:val="00920857"/>
    <w:rsid w:val="009227BB"/>
    <w:rsid w:val="00922F5F"/>
    <w:rsid w:val="00933C8B"/>
    <w:rsid w:val="009553EC"/>
    <w:rsid w:val="009606EC"/>
    <w:rsid w:val="00963BFF"/>
    <w:rsid w:val="00971E14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0386"/>
    <w:rsid w:val="00A519D1"/>
    <w:rsid w:val="00A57696"/>
    <w:rsid w:val="00A6343B"/>
    <w:rsid w:val="00A65C50"/>
    <w:rsid w:val="00A66DD2"/>
    <w:rsid w:val="00A95919"/>
    <w:rsid w:val="00AA41B3"/>
    <w:rsid w:val="00AA6670"/>
    <w:rsid w:val="00AB1ED6"/>
    <w:rsid w:val="00AB397D"/>
    <w:rsid w:val="00AB638A"/>
    <w:rsid w:val="00AB6E43"/>
    <w:rsid w:val="00AC1349"/>
    <w:rsid w:val="00AC74D6"/>
    <w:rsid w:val="00AD6C51"/>
    <w:rsid w:val="00AF3016"/>
    <w:rsid w:val="00B03A45"/>
    <w:rsid w:val="00B2236C"/>
    <w:rsid w:val="00B22FE6"/>
    <w:rsid w:val="00B3033D"/>
    <w:rsid w:val="00B356AF"/>
    <w:rsid w:val="00B61B74"/>
    <w:rsid w:val="00B62087"/>
    <w:rsid w:val="00B62F41"/>
    <w:rsid w:val="00B727EF"/>
    <w:rsid w:val="00B73785"/>
    <w:rsid w:val="00B760E1"/>
    <w:rsid w:val="00B807F8"/>
    <w:rsid w:val="00B858FF"/>
    <w:rsid w:val="00B9265E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429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43D4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5EE1"/>
    <w:rsid w:val="00E96F16"/>
    <w:rsid w:val="00E972A7"/>
    <w:rsid w:val="00EA2839"/>
    <w:rsid w:val="00EB3E91"/>
    <w:rsid w:val="00EC6894"/>
    <w:rsid w:val="00ED6B12"/>
    <w:rsid w:val="00EE0D3E"/>
    <w:rsid w:val="00EE58FE"/>
    <w:rsid w:val="00EF326D"/>
    <w:rsid w:val="00EF53FE"/>
    <w:rsid w:val="00F156B0"/>
    <w:rsid w:val="00F245A7"/>
    <w:rsid w:val="00F2643C"/>
    <w:rsid w:val="00F3295A"/>
    <w:rsid w:val="00F34D8E"/>
    <w:rsid w:val="00F3669D"/>
    <w:rsid w:val="00F40306"/>
    <w:rsid w:val="00F405F8"/>
    <w:rsid w:val="00F41154"/>
    <w:rsid w:val="00F4700F"/>
    <w:rsid w:val="00F51F7F"/>
    <w:rsid w:val="00F573EA"/>
    <w:rsid w:val="00F57E9D"/>
    <w:rsid w:val="00F943D8"/>
    <w:rsid w:val="00FA6528"/>
    <w:rsid w:val="00FC2E17"/>
    <w:rsid w:val="00FC6387"/>
    <w:rsid w:val="00FC6802"/>
    <w:rsid w:val="00FD70A7"/>
    <w:rsid w:val="00FF09A0"/>
    <w:rsid w:val="00FF34EB"/>
    <w:rsid w:val="0604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675CAF0"/>
  <w15:chartTrackingRefBased/>
  <w15:docId w15:val="{601838B2-E3BF-9444-8772-6B641792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157366"/>
    <w:rPr>
      <w:i/>
      <w:iCs/>
    </w:rPr>
  </w:style>
  <w:style w:type="character" w:styleId="Strong">
    <w:name w:val="Strong"/>
    <w:uiPriority w:val="22"/>
    <w:qFormat/>
    <w:rsid w:val="006C7D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/index.php/AR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Links>
    <vt:vector size="6" baseType="variant"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https://journalarrb.com/index.php/ARRB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2025-09-10T10:44:00Z</dcterms:created>
  <dcterms:modified xsi:type="dcterms:W3CDTF">2025-09-10T11:59:00Z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86856948BC2F4E97B7447916A0AFA10C_13</vt:lpwstr>
  </property>
</Properties>
</file>