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34A28" w14:textId="77777777" w:rsidR="002A33A0" w:rsidRPr="008A035A" w:rsidRDefault="002A33A0">
      <w:pPr>
        <w:spacing w:before="174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8"/>
      </w:tblGrid>
      <w:tr w:rsidR="002A33A0" w:rsidRPr="008A035A" w14:paraId="02554F05" w14:textId="77777777">
        <w:trPr>
          <w:trHeight w:val="289"/>
        </w:trPr>
        <w:tc>
          <w:tcPr>
            <w:tcW w:w="5167" w:type="dxa"/>
          </w:tcPr>
          <w:p w14:paraId="3E60A2B1" w14:textId="77777777" w:rsidR="002A33A0" w:rsidRPr="008A035A" w:rsidRDefault="0002457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A035A">
              <w:rPr>
                <w:rFonts w:ascii="Arial" w:hAnsi="Arial" w:cs="Arial"/>
                <w:sz w:val="20"/>
                <w:szCs w:val="20"/>
              </w:rPr>
              <w:t>Journal</w:t>
            </w:r>
            <w:r w:rsidRPr="008A035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8" w:type="dxa"/>
          </w:tcPr>
          <w:p w14:paraId="1C4E490E" w14:textId="77777777" w:rsidR="002A33A0" w:rsidRPr="008A035A" w:rsidRDefault="0002457E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8A035A">
              <w:rPr>
                <w:rFonts w:ascii="Arial" w:hAnsi="Arial" w:cs="Arial"/>
                <w:b/>
                <w:color w:val="0000FF"/>
                <w:sz w:val="20"/>
                <w:szCs w:val="20"/>
                <w:u w:val="thick" w:color="0000FF"/>
              </w:rPr>
              <w:t>Asian</w:t>
            </w:r>
            <w:r w:rsidRPr="008A035A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  <w:u w:val="thick" w:color="0000FF"/>
              </w:rPr>
              <w:t xml:space="preserve"> </w:t>
            </w:r>
            <w:r w:rsidRPr="008A035A">
              <w:rPr>
                <w:rFonts w:ascii="Arial" w:hAnsi="Arial" w:cs="Arial"/>
                <w:b/>
                <w:color w:val="0000FF"/>
                <w:sz w:val="20"/>
                <w:szCs w:val="20"/>
                <w:u w:val="thick" w:color="0000FF"/>
              </w:rPr>
              <w:t>Journal</w:t>
            </w:r>
            <w:r w:rsidRPr="008A035A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  <w:u w:val="thick" w:color="0000FF"/>
              </w:rPr>
              <w:t xml:space="preserve"> </w:t>
            </w:r>
            <w:r w:rsidRPr="008A035A">
              <w:rPr>
                <w:rFonts w:ascii="Arial" w:hAnsi="Arial" w:cs="Arial"/>
                <w:b/>
                <w:color w:val="0000FF"/>
                <w:sz w:val="20"/>
                <w:szCs w:val="20"/>
                <w:u w:val="thick" w:color="0000FF"/>
              </w:rPr>
              <w:t>of</w:t>
            </w:r>
            <w:r w:rsidRPr="008A035A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thick" w:color="0000FF"/>
              </w:rPr>
              <w:t xml:space="preserve"> </w:t>
            </w:r>
            <w:r w:rsidRPr="008A035A">
              <w:rPr>
                <w:rFonts w:ascii="Arial" w:hAnsi="Arial" w:cs="Arial"/>
                <w:b/>
                <w:color w:val="0000FF"/>
                <w:sz w:val="20"/>
                <w:szCs w:val="20"/>
                <w:u w:val="thick" w:color="0000FF"/>
              </w:rPr>
              <w:t>Research</w:t>
            </w:r>
            <w:r w:rsidRPr="008A035A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thick" w:color="0000FF"/>
              </w:rPr>
              <w:t xml:space="preserve"> </w:t>
            </w:r>
            <w:r w:rsidRPr="008A035A">
              <w:rPr>
                <w:rFonts w:ascii="Arial" w:hAnsi="Arial" w:cs="Arial"/>
                <w:b/>
                <w:color w:val="0000FF"/>
                <w:sz w:val="20"/>
                <w:szCs w:val="20"/>
                <w:u w:val="thick" w:color="0000FF"/>
              </w:rPr>
              <w:t>in</w:t>
            </w:r>
            <w:r w:rsidRPr="008A035A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thick" w:color="0000FF"/>
              </w:rPr>
              <w:t xml:space="preserve"> </w:t>
            </w:r>
            <w:r w:rsidRPr="008A035A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thick" w:color="0000FF"/>
              </w:rPr>
              <w:t>Biochemistry</w:t>
            </w:r>
          </w:p>
        </w:tc>
      </w:tr>
      <w:tr w:rsidR="002A33A0" w:rsidRPr="008A035A" w14:paraId="131DC386" w14:textId="77777777">
        <w:trPr>
          <w:trHeight w:val="289"/>
        </w:trPr>
        <w:tc>
          <w:tcPr>
            <w:tcW w:w="5167" w:type="dxa"/>
          </w:tcPr>
          <w:p w14:paraId="1DC51762" w14:textId="77777777" w:rsidR="002A33A0" w:rsidRPr="008A035A" w:rsidRDefault="0002457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A035A">
              <w:rPr>
                <w:rFonts w:ascii="Arial" w:hAnsi="Arial" w:cs="Arial"/>
                <w:sz w:val="20"/>
                <w:szCs w:val="20"/>
              </w:rPr>
              <w:t>Manuscript</w:t>
            </w:r>
            <w:r w:rsidRPr="008A035A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8" w:type="dxa"/>
          </w:tcPr>
          <w:p w14:paraId="2D1ED6A8" w14:textId="77777777" w:rsidR="002A33A0" w:rsidRPr="008A035A" w:rsidRDefault="0002457E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8A035A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Ms_AJRB_143528</w:t>
            </w:r>
          </w:p>
        </w:tc>
      </w:tr>
      <w:tr w:rsidR="002A33A0" w:rsidRPr="008A035A" w14:paraId="73FFA861" w14:textId="77777777">
        <w:trPr>
          <w:trHeight w:val="649"/>
        </w:trPr>
        <w:tc>
          <w:tcPr>
            <w:tcW w:w="5167" w:type="dxa"/>
          </w:tcPr>
          <w:p w14:paraId="77E2B302" w14:textId="77777777" w:rsidR="002A33A0" w:rsidRPr="008A035A" w:rsidRDefault="0002457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A035A">
              <w:rPr>
                <w:rFonts w:ascii="Arial" w:hAnsi="Arial" w:cs="Arial"/>
                <w:sz w:val="20"/>
                <w:szCs w:val="20"/>
              </w:rPr>
              <w:t>Title</w:t>
            </w:r>
            <w:r w:rsidRPr="008A035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of</w:t>
            </w:r>
            <w:r w:rsidRPr="008A035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the</w:t>
            </w:r>
            <w:r w:rsidRPr="008A035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8" w:type="dxa"/>
          </w:tcPr>
          <w:p w14:paraId="4EFA50EE" w14:textId="77777777" w:rsidR="002A33A0" w:rsidRPr="008A035A" w:rsidRDefault="0002457E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8A035A">
              <w:rPr>
                <w:rFonts w:ascii="Arial" w:hAnsi="Arial" w:cs="Arial"/>
                <w:b/>
                <w:sz w:val="20"/>
                <w:szCs w:val="20"/>
              </w:rPr>
              <w:t>Residual</w:t>
            </w:r>
            <w:r w:rsidRPr="008A03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Effect</w:t>
            </w:r>
            <w:r w:rsidRPr="008A035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A035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Farming</w:t>
            </w:r>
            <w:r w:rsidRPr="008A035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Practices</w:t>
            </w:r>
            <w:r w:rsidRPr="008A035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8A035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Soil</w:t>
            </w:r>
            <w:r w:rsidRPr="008A035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Biochemical</w:t>
            </w:r>
            <w:r w:rsidRPr="008A03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Properties</w:t>
            </w:r>
            <w:r w:rsidRPr="008A035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under</w:t>
            </w:r>
            <w:r w:rsidRPr="008A03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Wheat</w:t>
            </w:r>
            <w:r w:rsidRPr="008A03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pacing w:val="-2"/>
                <w:sz w:val="20"/>
                <w:szCs w:val="20"/>
              </w:rPr>
              <w:t>cultivation</w:t>
            </w:r>
          </w:p>
        </w:tc>
      </w:tr>
      <w:tr w:rsidR="002A33A0" w:rsidRPr="008A035A" w14:paraId="1167FF31" w14:textId="77777777">
        <w:trPr>
          <w:trHeight w:val="333"/>
        </w:trPr>
        <w:tc>
          <w:tcPr>
            <w:tcW w:w="5167" w:type="dxa"/>
          </w:tcPr>
          <w:p w14:paraId="31EB7CFD" w14:textId="77777777" w:rsidR="002A33A0" w:rsidRPr="008A035A" w:rsidRDefault="0002457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A035A">
              <w:rPr>
                <w:rFonts w:ascii="Arial" w:hAnsi="Arial" w:cs="Arial"/>
                <w:sz w:val="20"/>
                <w:szCs w:val="20"/>
              </w:rPr>
              <w:t>Type</w:t>
            </w:r>
            <w:r w:rsidRPr="008A035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of</w:t>
            </w:r>
            <w:r w:rsidRPr="008A035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the</w:t>
            </w:r>
            <w:r w:rsidRPr="008A035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8" w:type="dxa"/>
          </w:tcPr>
          <w:p w14:paraId="3226B12E" w14:textId="77777777" w:rsidR="002A33A0" w:rsidRPr="008A035A" w:rsidRDefault="002A33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B5A73B" w14:textId="77777777" w:rsidR="002A33A0" w:rsidRPr="008A035A" w:rsidRDefault="002A33A0">
      <w:pPr>
        <w:rPr>
          <w:rFonts w:ascii="Arial" w:hAnsi="Arial" w:cs="Arial"/>
          <w:sz w:val="20"/>
          <w:szCs w:val="20"/>
        </w:rPr>
      </w:pPr>
    </w:p>
    <w:p w14:paraId="1CDD77A0" w14:textId="77777777" w:rsidR="002A33A0" w:rsidRPr="008A035A" w:rsidRDefault="0002457E">
      <w:pPr>
        <w:pStyle w:val="BodyText"/>
        <w:ind w:left="164"/>
        <w:rPr>
          <w:rFonts w:ascii="Arial" w:hAnsi="Arial" w:cs="Arial"/>
        </w:rPr>
      </w:pPr>
      <w:r w:rsidRPr="008A035A">
        <w:rPr>
          <w:rFonts w:ascii="Arial" w:hAnsi="Arial" w:cs="Arial"/>
          <w:color w:val="000000"/>
          <w:highlight w:val="yellow"/>
        </w:rPr>
        <w:t>PART</w:t>
      </w:r>
      <w:r w:rsidRPr="008A035A">
        <w:rPr>
          <w:rFonts w:ascii="Arial" w:hAnsi="Arial" w:cs="Arial"/>
          <w:color w:val="000000"/>
          <w:spacing w:val="44"/>
          <w:highlight w:val="yellow"/>
        </w:rPr>
        <w:t xml:space="preserve"> </w:t>
      </w:r>
      <w:r w:rsidRPr="008A035A">
        <w:rPr>
          <w:rFonts w:ascii="Arial" w:hAnsi="Arial" w:cs="Arial"/>
          <w:color w:val="000000"/>
          <w:highlight w:val="yellow"/>
        </w:rPr>
        <w:t>1:</w:t>
      </w:r>
      <w:r w:rsidRPr="008A035A">
        <w:rPr>
          <w:rFonts w:ascii="Arial" w:hAnsi="Arial" w:cs="Arial"/>
          <w:color w:val="000000"/>
          <w:spacing w:val="-1"/>
        </w:rPr>
        <w:t xml:space="preserve"> </w:t>
      </w:r>
      <w:r w:rsidRPr="008A035A">
        <w:rPr>
          <w:rFonts w:ascii="Arial" w:hAnsi="Arial" w:cs="Arial"/>
          <w:color w:val="000000"/>
          <w:spacing w:val="-2"/>
        </w:rPr>
        <w:t>Comments</w:t>
      </w:r>
    </w:p>
    <w:p w14:paraId="7742EBE5" w14:textId="77777777" w:rsidR="002A33A0" w:rsidRPr="008A035A" w:rsidRDefault="002A33A0">
      <w:pPr>
        <w:spacing w:before="2" w:after="1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tbl>
      <w:tblPr>
        <w:tblW w:w="20901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2"/>
        <w:gridCol w:w="9355"/>
        <w:gridCol w:w="6444"/>
      </w:tblGrid>
      <w:tr w:rsidR="002A33A0" w:rsidRPr="008A035A" w14:paraId="13F683F1" w14:textId="77777777" w:rsidTr="008A035A">
        <w:trPr>
          <w:trHeight w:val="964"/>
        </w:trPr>
        <w:tc>
          <w:tcPr>
            <w:tcW w:w="5102" w:type="dxa"/>
          </w:tcPr>
          <w:p w14:paraId="5D60A7ED" w14:textId="77777777" w:rsidR="002A33A0" w:rsidRPr="008A035A" w:rsidRDefault="002A33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5" w:type="dxa"/>
          </w:tcPr>
          <w:p w14:paraId="60171320" w14:textId="77777777" w:rsidR="002A33A0" w:rsidRPr="008A035A" w:rsidRDefault="0002457E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A035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A035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70459F45" w14:textId="77777777" w:rsidR="002A33A0" w:rsidRPr="008A035A" w:rsidRDefault="0002457E">
            <w:pPr>
              <w:pStyle w:val="TableParagraph"/>
              <w:ind w:right="126"/>
              <w:rPr>
                <w:rFonts w:ascii="Arial" w:hAnsi="Arial" w:cs="Arial"/>
                <w:b/>
                <w:sz w:val="20"/>
                <w:szCs w:val="20"/>
              </w:rPr>
            </w:pPr>
            <w:r w:rsidRPr="008A03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8A035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A03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8A035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A03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8A035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8A03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8A035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A03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8A035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A03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8A035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A03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8A035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8A03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8A035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A03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8A035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A03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8A035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8A03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8A035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A03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8A035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8A03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8A035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39FC0271" w14:textId="77777777" w:rsidR="002A33A0" w:rsidRPr="008A035A" w:rsidRDefault="0002457E">
            <w:pPr>
              <w:pStyle w:val="TableParagraph"/>
              <w:spacing w:line="252" w:lineRule="auto"/>
              <w:ind w:right="734"/>
              <w:rPr>
                <w:rFonts w:ascii="Arial" w:hAnsi="Arial" w:cs="Arial"/>
                <w:sz w:val="20"/>
                <w:szCs w:val="20"/>
              </w:rPr>
            </w:pPr>
            <w:r w:rsidRPr="008A035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8A03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8A03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(It</w:t>
            </w:r>
            <w:r w:rsidRPr="008A035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is</w:t>
            </w:r>
            <w:r w:rsidRPr="008A035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mandatory</w:t>
            </w:r>
            <w:r w:rsidRPr="008A035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that</w:t>
            </w:r>
            <w:r w:rsidRPr="008A035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authors</w:t>
            </w:r>
            <w:r w:rsidRPr="008A035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should</w:t>
            </w:r>
            <w:r w:rsidRPr="008A035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write</w:t>
            </w:r>
            <w:r w:rsidRPr="008A035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2A33A0" w:rsidRPr="008A035A" w14:paraId="1F88A4AA" w14:textId="77777777" w:rsidTr="008A035A">
        <w:trPr>
          <w:trHeight w:val="2070"/>
        </w:trPr>
        <w:tc>
          <w:tcPr>
            <w:tcW w:w="5102" w:type="dxa"/>
          </w:tcPr>
          <w:p w14:paraId="733074B0" w14:textId="77777777" w:rsidR="002A33A0" w:rsidRPr="008A035A" w:rsidRDefault="0002457E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8A035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A03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8A03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A03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8A03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8A03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8A03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03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8A035A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5" w:type="dxa"/>
          </w:tcPr>
          <w:p w14:paraId="24F9705C" w14:textId="77777777" w:rsidR="002A33A0" w:rsidRPr="008A035A" w:rsidRDefault="0002457E">
            <w:pPr>
              <w:pStyle w:val="TableParagraph"/>
              <w:spacing w:line="360" w:lineRule="auto"/>
              <w:ind w:right="92" w:firstLine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035A">
              <w:rPr>
                <w:rFonts w:ascii="Arial" w:hAnsi="Arial" w:cs="Arial"/>
                <w:sz w:val="20"/>
                <w:szCs w:val="20"/>
              </w:rPr>
              <w:t>Food security is importance for countries in maintaining sustainable development, in the Sustainable Development Goals. Sustainable agricultural practices play important affected in the long-term on soil characteristic and</w:t>
            </w:r>
            <w:r w:rsidRPr="008A035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productivity</w:t>
            </w:r>
            <w:r w:rsidRPr="008A035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of sowing crops.</w:t>
            </w:r>
            <w:r w:rsidRPr="008A035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Crop</w:t>
            </w:r>
            <w:r w:rsidRPr="008A035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production</w:t>
            </w:r>
            <w:r w:rsidRPr="008A035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was</w:t>
            </w:r>
            <w:r w:rsidRPr="008A035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improved</w:t>
            </w:r>
            <w:r w:rsidRPr="008A035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dramatically</w:t>
            </w:r>
            <w:r w:rsidRPr="008A035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as</w:t>
            </w:r>
            <w:r w:rsidRPr="008A035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a result</w:t>
            </w:r>
            <w:r w:rsidRPr="008A035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of</w:t>
            </w:r>
          </w:p>
          <w:p w14:paraId="10584CF8" w14:textId="77777777" w:rsidR="002A33A0" w:rsidRPr="008A035A" w:rsidRDefault="0002457E">
            <w:pPr>
              <w:pStyle w:val="TableParagraph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035A">
              <w:rPr>
                <w:rFonts w:ascii="Arial" w:hAnsi="Arial" w:cs="Arial"/>
                <w:sz w:val="20"/>
                <w:szCs w:val="20"/>
              </w:rPr>
              <w:t>these</w:t>
            </w:r>
            <w:r w:rsidRPr="008A035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inventions,</w:t>
            </w:r>
            <w:r w:rsidRPr="008A035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particularly</w:t>
            </w:r>
            <w:r w:rsidRPr="008A035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in</w:t>
            </w:r>
            <w:r w:rsidRPr="008A035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food</w:t>
            </w:r>
            <w:r w:rsidRPr="008A035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security</w:t>
            </w:r>
            <w:r w:rsidRPr="008A035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was</w:t>
            </w:r>
            <w:r w:rsidRPr="008A035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a</w:t>
            </w:r>
            <w:r w:rsidRPr="008A035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major</w:t>
            </w:r>
            <w:r w:rsidRPr="008A035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pacing w:val="-2"/>
                <w:sz w:val="20"/>
                <w:szCs w:val="20"/>
              </w:rPr>
              <w:t>worry.</w:t>
            </w:r>
          </w:p>
        </w:tc>
        <w:tc>
          <w:tcPr>
            <w:tcW w:w="6444" w:type="dxa"/>
          </w:tcPr>
          <w:p w14:paraId="268D8DE0" w14:textId="74DA4B17" w:rsidR="002A33A0" w:rsidRPr="008A035A" w:rsidRDefault="00E9763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035A">
              <w:rPr>
                <w:rFonts w:ascii="Arial" w:hAnsi="Arial" w:cs="Arial"/>
                <w:sz w:val="20"/>
                <w:szCs w:val="20"/>
              </w:rPr>
              <w:t xml:space="preserve"> Okay, I will add supporting sentences for this.</w:t>
            </w:r>
          </w:p>
        </w:tc>
      </w:tr>
      <w:tr w:rsidR="002A33A0" w:rsidRPr="008A035A" w14:paraId="2E3BF15D" w14:textId="77777777" w:rsidTr="008A035A">
        <w:trPr>
          <w:trHeight w:val="1261"/>
        </w:trPr>
        <w:tc>
          <w:tcPr>
            <w:tcW w:w="5102" w:type="dxa"/>
          </w:tcPr>
          <w:p w14:paraId="5821E2E0" w14:textId="77777777" w:rsidR="002A33A0" w:rsidRPr="008A035A" w:rsidRDefault="0002457E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A035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A03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03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8A03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A03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03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A03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27099267" w14:textId="77777777" w:rsidR="002A33A0" w:rsidRPr="008A035A" w:rsidRDefault="0002457E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A035A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8A03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8A03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A03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8A03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8A03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8A03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5" w:type="dxa"/>
          </w:tcPr>
          <w:p w14:paraId="354249E4" w14:textId="77777777" w:rsidR="002A33A0" w:rsidRPr="008A035A" w:rsidRDefault="0002457E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A035A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14:paraId="4B198CD0" w14:textId="260E13E0" w:rsidR="002A33A0" w:rsidRPr="008A035A" w:rsidRDefault="00E9763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035A">
              <w:rPr>
                <w:rFonts w:ascii="Arial" w:hAnsi="Arial" w:cs="Arial"/>
                <w:sz w:val="20"/>
                <w:szCs w:val="20"/>
              </w:rPr>
              <w:t xml:space="preserve"> Okay</w:t>
            </w:r>
          </w:p>
        </w:tc>
      </w:tr>
      <w:tr w:rsidR="002A33A0" w:rsidRPr="008A035A" w14:paraId="031AF663" w14:textId="77777777" w:rsidTr="008A035A">
        <w:trPr>
          <w:trHeight w:val="1261"/>
        </w:trPr>
        <w:tc>
          <w:tcPr>
            <w:tcW w:w="5102" w:type="dxa"/>
          </w:tcPr>
          <w:p w14:paraId="4CA7428B" w14:textId="77777777" w:rsidR="002A33A0" w:rsidRPr="008A035A" w:rsidRDefault="0002457E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8A035A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8A03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03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8A03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8A03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8A03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A03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8A03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8A03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A03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5" w:type="dxa"/>
          </w:tcPr>
          <w:p w14:paraId="47B0AC75" w14:textId="77777777" w:rsidR="002A33A0" w:rsidRPr="008A035A" w:rsidRDefault="0002457E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A035A">
              <w:rPr>
                <w:rFonts w:ascii="Arial" w:hAnsi="Arial" w:cs="Arial"/>
                <w:b/>
                <w:spacing w:val="-5"/>
                <w:sz w:val="20"/>
                <w:szCs w:val="20"/>
              </w:rPr>
              <w:t>No</w:t>
            </w:r>
          </w:p>
        </w:tc>
        <w:tc>
          <w:tcPr>
            <w:tcW w:w="6444" w:type="dxa"/>
          </w:tcPr>
          <w:p w14:paraId="5FD4D5CD" w14:textId="1225A333" w:rsidR="002A33A0" w:rsidRPr="008A035A" w:rsidRDefault="00E9763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035A">
              <w:rPr>
                <w:rFonts w:ascii="Arial" w:hAnsi="Arial" w:cs="Arial"/>
                <w:sz w:val="20"/>
                <w:szCs w:val="20"/>
              </w:rPr>
              <w:t xml:space="preserve"> Okay</w:t>
            </w:r>
          </w:p>
        </w:tc>
      </w:tr>
      <w:tr w:rsidR="002A33A0" w:rsidRPr="008A035A" w14:paraId="5CA0CB19" w14:textId="77777777" w:rsidTr="008A035A">
        <w:trPr>
          <w:trHeight w:val="3731"/>
        </w:trPr>
        <w:tc>
          <w:tcPr>
            <w:tcW w:w="5102" w:type="dxa"/>
          </w:tcPr>
          <w:p w14:paraId="3C6AF06F" w14:textId="77777777" w:rsidR="002A33A0" w:rsidRPr="008A035A" w:rsidRDefault="0002457E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8A035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A03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03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A03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8A03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8A03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A03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8A035A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5" w:type="dxa"/>
          </w:tcPr>
          <w:p w14:paraId="6D969C34" w14:textId="77777777" w:rsidR="002A33A0" w:rsidRPr="008A035A" w:rsidRDefault="0002457E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8A035A">
              <w:rPr>
                <w:rFonts w:ascii="Arial" w:hAnsi="Arial" w:cs="Arial"/>
                <w:sz w:val="20"/>
                <w:szCs w:val="20"/>
              </w:rPr>
              <w:t>Martials</w:t>
            </w:r>
            <w:r w:rsidRPr="008A035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and</w:t>
            </w:r>
            <w:r w:rsidRPr="008A035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Methods</w:t>
            </w:r>
            <w:r w:rsidRPr="008A035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need</w:t>
            </w:r>
            <w:r w:rsidRPr="008A035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more</w:t>
            </w:r>
            <w:r w:rsidRPr="008A035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details</w:t>
            </w:r>
            <w:r w:rsidRPr="008A035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about:</w:t>
            </w:r>
            <w:r w:rsidRPr="008A035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pacing w:val="-10"/>
                <w:sz w:val="20"/>
                <w:szCs w:val="20"/>
              </w:rPr>
              <w:t>-</w:t>
            </w:r>
          </w:p>
          <w:p w14:paraId="45F36B7B" w14:textId="77777777" w:rsidR="002A33A0" w:rsidRPr="008A035A" w:rsidRDefault="0002457E">
            <w:pPr>
              <w:pStyle w:val="TableParagraph"/>
              <w:numPr>
                <w:ilvl w:val="0"/>
                <w:numId w:val="1"/>
              </w:numPr>
              <w:tabs>
                <w:tab w:val="left" w:pos="257"/>
              </w:tabs>
              <w:spacing w:before="116" w:line="360" w:lineRule="auto"/>
              <w:ind w:right="184" w:firstLine="0"/>
              <w:rPr>
                <w:rFonts w:ascii="Arial" w:hAnsi="Arial" w:cs="Arial"/>
                <w:sz w:val="20"/>
                <w:szCs w:val="20"/>
              </w:rPr>
            </w:pPr>
            <w:r w:rsidRPr="008A035A">
              <w:rPr>
                <w:rFonts w:ascii="Arial" w:hAnsi="Arial" w:cs="Arial"/>
                <w:sz w:val="20"/>
                <w:szCs w:val="20"/>
              </w:rPr>
              <w:t>-</w:t>
            </w:r>
            <w:r w:rsidRPr="008A035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Conventional</w:t>
            </w:r>
            <w:r w:rsidRPr="008A035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Practice</w:t>
            </w:r>
            <w:r w:rsidRPr="008A035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(T</w:t>
            </w:r>
            <w:r w:rsidRPr="008A035A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8A035A">
              <w:rPr>
                <w:rFonts w:ascii="Arial" w:hAnsi="Arial" w:cs="Arial"/>
                <w:sz w:val="20"/>
                <w:szCs w:val="20"/>
              </w:rPr>
              <w:t>)</w:t>
            </w:r>
            <w:r w:rsidRPr="008A035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and</w:t>
            </w:r>
            <w:r w:rsidRPr="008A035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General</w:t>
            </w:r>
            <w:r w:rsidRPr="008A035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recommended</w:t>
            </w:r>
            <w:r w:rsidRPr="008A035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dose</w:t>
            </w:r>
            <w:r w:rsidRPr="008A035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of</w:t>
            </w:r>
            <w:r w:rsidRPr="008A035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fertilizer</w:t>
            </w:r>
            <w:r w:rsidRPr="008A035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(T</w:t>
            </w:r>
            <w:r w:rsidRPr="008A035A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8A035A">
              <w:rPr>
                <w:rFonts w:ascii="Arial" w:hAnsi="Arial" w:cs="Arial"/>
                <w:sz w:val="20"/>
                <w:szCs w:val="20"/>
              </w:rPr>
              <w:t>),</w:t>
            </w:r>
            <w:r w:rsidRPr="008A035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is</w:t>
            </w:r>
            <w:r w:rsidRPr="008A035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this</w:t>
            </w:r>
            <w:r w:rsidRPr="008A035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method a Conventional Practice and general recommended reference for fertilization rates? Mention the reference.</w:t>
            </w:r>
          </w:p>
          <w:p w14:paraId="266F1970" w14:textId="77777777" w:rsidR="002A33A0" w:rsidRPr="008A035A" w:rsidRDefault="0002457E">
            <w:pPr>
              <w:pStyle w:val="TableParagraph"/>
              <w:numPr>
                <w:ilvl w:val="0"/>
                <w:numId w:val="1"/>
              </w:numPr>
              <w:tabs>
                <w:tab w:val="left" w:pos="107"/>
                <w:tab w:val="left" w:pos="252"/>
              </w:tabs>
              <w:spacing w:before="2" w:line="360" w:lineRule="auto"/>
              <w:ind w:right="286" w:hanging="1"/>
              <w:rPr>
                <w:rFonts w:ascii="Arial" w:hAnsi="Arial" w:cs="Arial"/>
                <w:sz w:val="20"/>
                <w:szCs w:val="20"/>
              </w:rPr>
            </w:pPr>
            <w:r w:rsidRPr="008A035A">
              <w:rPr>
                <w:rFonts w:ascii="Arial" w:hAnsi="Arial" w:cs="Arial"/>
                <w:sz w:val="20"/>
                <w:szCs w:val="20"/>
              </w:rPr>
              <w:t>- Mulching of soybean crop residues</w:t>
            </w:r>
            <w:r w:rsidRPr="008A035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in Zero budget natural farming (T4) Mention the method of applying</w:t>
            </w:r>
            <w:r w:rsidRPr="008A035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soybean</w:t>
            </w:r>
            <w:r w:rsidRPr="008A035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straw</w:t>
            </w:r>
            <w:r w:rsidRPr="008A035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mulch.</w:t>
            </w:r>
            <w:r w:rsidRPr="008A035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Was</w:t>
            </w:r>
            <w:r w:rsidRPr="008A035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this</w:t>
            </w:r>
            <w:r w:rsidRPr="008A035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used</w:t>
            </w:r>
            <w:r w:rsidRPr="008A035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in</w:t>
            </w:r>
            <w:r w:rsidRPr="008A035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wheat</w:t>
            </w:r>
            <w:r w:rsidRPr="008A035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crops</w:t>
            </w:r>
            <w:r w:rsidRPr="008A035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during</w:t>
            </w:r>
            <w:r w:rsidRPr="008A035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the</w:t>
            </w:r>
            <w:r w:rsidRPr="008A035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study</w:t>
            </w:r>
            <w:r w:rsidRPr="008A035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years</w:t>
            </w:r>
            <w:r w:rsidRPr="008A035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or</w:t>
            </w:r>
            <w:r w:rsidRPr="008A035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in</w:t>
            </w:r>
            <w:r w:rsidRPr="008A035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wheat</w:t>
            </w:r>
            <w:r w:rsidRPr="008A035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and</w:t>
            </w:r>
            <w:r w:rsidRPr="008A035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>soybeans? Explain that.</w:t>
            </w:r>
          </w:p>
          <w:p w14:paraId="0F2FA9AB" w14:textId="77777777" w:rsidR="002A33A0" w:rsidRPr="008A035A" w:rsidRDefault="0002457E">
            <w:pPr>
              <w:pStyle w:val="TableParagraph"/>
              <w:spacing w:before="164" w:line="350" w:lineRule="auto"/>
              <w:rPr>
                <w:rFonts w:ascii="Arial" w:hAnsi="Arial" w:cs="Arial"/>
                <w:sz w:val="20"/>
                <w:szCs w:val="20"/>
              </w:rPr>
            </w:pPr>
            <w:r w:rsidRPr="008A035A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53828AA0" wp14:editId="520CFAC2">
                      <wp:simplePos x="0" y="0"/>
                      <wp:positionH relativeFrom="column">
                        <wp:posOffset>50291</wp:posOffset>
                      </wp:positionH>
                      <wp:positionV relativeFrom="paragraph">
                        <wp:posOffset>103166</wp:posOffset>
                      </wp:positionV>
                      <wp:extent cx="5842000" cy="532130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842000" cy="532130"/>
                                <a:chOff x="0" y="0"/>
                                <a:chExt cx="5842000" cy="53213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0" y="0"/>
                                  <a:ext cx="5842000" cy="5321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842000" h="532130">
                                      <a:moveTo>
                                        <a:pt x="584149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68224"/>
                                      </a:lnTo>
                                      <a:lnTo>
                                        <a:pt x="0" y="531876"/>
                                      </a:lnTo>
                                      <a:lnTo>
                                        <a:pt x="5841492" y="531876"/>
                                      </a:lnTo>
                                      <a:lnTo>
                                        <a:pt x="5841492" y="268224"/>
                                      </a:lnTo>
                                      <a:lnTo>
                                        <a:pt x="584149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8F9FA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1CBDB1B" id="Group 6" o:spid="_x0000_s1026" style="position:absolute;margin-left:3.95pt;margin-top:8.1pt;width:460pt;height:41.9pt;z-index:-251657216;mso-wrap-distance-left:0;mso-wrap-distance-right:0" coordsize="58420,5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">
                      <v:shape id="Graphic 7" o:spid="_x0000_s1027" style="position:absolute;width:58420;height:5321;visibility:visible;mso-wrap-style:square;v-text-anchor:top" coordsize="5842000,532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" path="m5841492,l,,,268224,,531876r5841492,l5841492,268224,5841492,xe" fillcolor="#f8f9fa" stroked="f">
                        <v:path arrowok="t"/>
                      </v:shape>
                    </v:group>
                  </w:pict>
                </mc:Fallback>
              </mc:AlternateContent>
            </w:r>
            <w:r w:rsidRPr="008A035A">
              <w:rPr>
                <w:rFonts w:ascii="Arial" w:hAnsi="Arial" w:cs="Arial"/>
                <w:sz w:val="20"/>
                <w:szCs w:val="20"/>
              </w:rPr>
              <w:t xml:space="preserve">3- </w:t>
            </w:r>
            <w:r w:rsidRPr="008A035A">
              <w:rPr>
                <w:rFonts w:ascii="Arial" w:hAnsi="Arial" w:cs="Arial"/>
                <w:color w:val="1E1E1E"/>
                <w:sz w:val="20"/>
                <w:szCs w:val="20"/>
              </w:rPr>
              <w:t>This section describes the methods used in the study to estimate soil elements and enzyme activity, along with a reference for each method.</w:t>
            </w:r>
          </w:p>
        </w:tc>
        <w:tc>
          <w:tcPr>
            <w:tcW w:w="6444" w:type="dxa"/>
          </w:tcPr>
          <w:p w14:paraId="4331F895" w14:textId="77777777" w:rsidR="00E97635" w:rsidRPr="008A035A" w:rsidRDefault="00E9763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035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1894CA5" w14:textId="77777777" w:rsidR="00E97635" w:rsidRPr="008A035A" w:rsidRDefault="00E97635" w:rsidP="00E97635">
            <w:pPr>
              <w:pStyle w:val="Table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8A035A">
              <w:rPr>
                <w:rFonts w:ascii="Arial" w:hAnsi="Arial" w:cs="Arial"/>
                <w:sz w:val="20"/>
                <w:szCs w:val="20"/>
              </w:rPr>
              <w:t xml:space="preserve">Conventional practices are the practices where the methods farmers usually followed in that respective area. And for GRDF is nothing but INM practices which were describe in methodology. </w:t>
            </w:r>
          </w:p>
          <w:p w14:paraId="5B20E154" w14:textId="686060B9" w:rsidR="00E97635" w:rsidRPr="008A035A" w:rsidRDefault="00E97635" w:rsidP="00E97635">
            <w:pPr>
              <w:pStyle w:val="TableParagraph"/>
              <w:ind w:left="408"/>
              <w:rPr>
                <w:rFonts w:ascii="Arial" w:hAnsi="Arial" w:cs="Arial"/>
                <w:sz w:val="20"/>
                <w:szCs w:val="20"/>
              </w:rPr>
            </w:pPr>
            <w:r w:rsidRPr="008A035A">
              <w:rPr>
                <w:rFonts w:ascii="Arial" w:hAnsi="Arial" w:cs="Arial"/>
                <w:sz w:val="20"/>
                <w:szCs w:val="20"/>
              </w:rPr>
              <w:t>I</w:t>
            </w:r>
            <w:r w:rsidR="00065E9A" w:rsidRPr="008A035A">
              <w:rPr>
                <w:rFonts w:ascii="Arial" w:hAnsi="Arial" w:cs="Arial"/>
                <w:sz w:val="20"/>
                <w:szCs w:val="20"/>
              </w:rPr>
              <w:t xml:space="preserve">n note below the methods and </w:t>
            </w:r>
            <w:proofErr w:type="gramStart"/>
            <w:r w:rsidR="00065E9A" w:rsidRPr="008A035A">
              <w:rPr>
                <w:rFonts w:ascii="Arial" w:hAnsi="Arial" w:cs="Arial"/>
                <w:sz w:val="20"/>
                <w:szCs w:val="20"/>
              </w:rPr>
              <w:t>methodology ,I</w:t>
            </w:r>
            <w:proofErr w:type="gramEnd"/>
            <w:r w:rsidR="00065E9A" w:rsidRPr="008A035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z w:val="20"/>
                <w:szCs w:val="20"/>
              </w:rPr>
              <w:t xml:space="preserve"> will add reference about this.</w:t>
            </w:r>
          </w:p>
          <w:p w14:paraId="2E550EFA" w14:textId="62FB49E3" w:rsidR="00E97635" w:rsidRPr="008A035A" w:rsidRDefault="00E97635" w:rsidP="00E97635">
            <w:pPr>
              <w:pStyle w:val="Table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8A035A">
              <w:rPr>
                <w:rFonts w:ascii="Arial" w:hAnsi="Arial" w:cs="Arial"/>
                <w:sz w:val="20"/>
                <w:szCs w:val="20"/>
              </w:rPr>
              <w:t>I will add method regarding mulching</w:t>
            </w:r>
            <w:r w:rsidR="00261344" w:rsidRPr="008A035A">
              <w:rPr>
                <w:rFonts w:ascii="Arial" w:hAnsi="Arial" w:cs="Arial"/>
                <w:sz w:val="20"/>
                <w:szCs w:val="20"/>
              </w:rPr>
              <w:t xml:space="preserve"> as it was previous crop so we kept it as it is. </w:t>
            </w:r>
          </w:p>
          <w:p w14:paraId="328CBFA4" w14:textId="1ACDEC74" w:rsidR="00E97635" w:rsidRPr="008A035A" w:rsidRDefault="00E97635" w:rsidP="00E97635">
            <w:pPr>
              <w:pStyle w:val="Table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8A035A">
              <w:rPr>
                <w:rFonts w:ascii="Arial" w:hAnsi="Arial" w:cs="Arial"/>
                <w:sz w:val="20"/>
                <w:szCs w:val="20"/>
              </w:rPr>
              <w:t xml:space="preserve">I will </w:t>
            </w:r>
            <w:r w:rsidR="008221F6" w:rsidRPr="008A035A">
              <w:rPr>
                <w:rFonts w:ascii="Arial" w:hAnsi="Arial" w:cs="Arial"/>
                <w:sz w:val="20"/>
                <w:szCs w:val="20"/>
              </w:rPr>
              <w:t xml:space="preserve">add </w:t>
            </w:r>
            <w:r w:rsidRPr="008A035A">
              <w:rPr>
                <w:rFonts w:ascii="Arial" w:hAnsi="Arial" w:cs="Arial"/>
                <w:sz w:val="20"/>
                <w:szCs w:val="20"/>
              </w:rPr>
              <w:t>this.</w:t>
            </w:r>
          </w:p>
        </w:tc>
      </w:tr>
      <w:tr w:rsidR="002A33A0" w:rsidRPr="008A035A" w14:paraId="67BDC7DA" w14:textId="77777777" w:rsidTr="008A035A">
        <w:trPr>
          <w:trHeight w:val="702"/>
        </w:trPr>
        <w:tc>
          <w:tcPr>
            <w:tcW w:w="5102" w:type="dxa"/>
          </w:tcPr>
          <w:p w14:paraId="1F9C53BA" w14:textId="77777777" w:rsidR="002A33A0" w:rsidRPr="008A035A" w:rsidRDefault="0002457E">
            <w:pPr>
              <w:pStyle w:val="TableParagraph"/>
              <w:spacing w:line="230" w:lineRule="exact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8A035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A03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03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8A03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8A03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A03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8A03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8A03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8A03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5" w:type="dxa"/>
          </w:tcPr>
          <w:p w14:paraId="4B44D1A6" w14:textId="77777777" w:rsidR="002A33A0" w:rsidRPr="008A035A" w:rsidRDefault="0002457E">
            <w:pPr>
              <w:pStyle w:val="TableParagraph"/>
              <w:spacing w:before="222"/>
              <w:rPr>
                <w:rFonts w:ascii="Arial" w:hAnsi="Arial" w:cs="Arial"/>
                <w:sz w:val="20"/>
                <w:szCs w:val="20"/>
              </w:rPr>
            </w:pPr>
            <w:r w:rsidRPr="008A035A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14:paraId="2A2BA74C" w14:textId="5454AAAF" w:rsidR="002A33A0" w:rsidRPr="008A035A" w:rsidRDefault="008221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035A">
              <w:rPr>
                <w:rFonts w:ascii="Arial" w:hAnsi="Arial" w:cs="Arial"/>
                <w:sz w:val="20"/>
                <w:szCs w:val="20"/>
              </w:rPr>
              <w:t xml:space="preserve"> Okay</w:t>
            </w:r>
          </w:p>
        </w:tc>
      </w:tr>
      <w:tr w:rsidR="002A33A0" w:rsidRPr="008A035A" w14:paraId="077D23D1" w14:textId="77777777" w:rsidTr="008A035A">
        <w:trPr>
          <w:trHeight w:val="690"/>
        </w:trPr>
        <w:tc>
          <w:tcPr>
            <w:tcW w:w="5102" w:type="dxa"/>
          </w:tcPr>
          <w:p w14:paraId="76A8EDB4" w14:textId="77777777" w:rsidR="002A33A0" w:rsidRPr="008A035A" w:rsidRDefault="0002457E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8A035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A03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03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8A03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8A03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A03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A03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A03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5" w:type="dxa"/>
          </w:tcPr>
          <w:p w14:paraId="49B407BA" w14:textId="77777777" w:rsidR="002A33A0" w:rsidRPr="008A035A" w:rsidRDefault="0002457E">
            <w:pPr>
              <w:pStyle w:val="TableParagraph"/>
              <w:spacing w:before="223"/>
              <w:rPr>
                <w:rFonts w:ascii="Arial" w:hAnsi="Arial" w:cs="Arial"/>
                <w:sz w:val="20"/>
                <w:szCs w:val="20"/>
              </w:rPr>
            </w:pPr>
            <w:r w:rsidRPr="008A035A">
              <w:rPr>
                <w:rFonts w:ascii="Arial" w:hAnsi="Arial" w:cs="Arial"/>
                <w:spacing w:val="-2"/>
                <w:sz w:val="20"/>
                <w:szCs w:val="20"/>
              </w:rPr>
              <w:t>Medium</w:t>
            </w:r>
          </w:p>
        </w:tc>
        <w:tc>
          <w:tcPr>
            <w:tcW w:w="6444" w:type="dxa"/>
          </w:tcPr>
          <w:p w14:paraId="1A9955CC" w14:textId="6A350B98" w:rsidR="002A33A0" w:rsidRPr="008A035A" w:rsidRDefault="008221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035A">
              <w:rPr>
                <w:rFonts w:ascii="Arial" w:hAnsi="Arial" w:cs="Arial"/>
                <w:sz w:val="20"/>
                <w:szCs w:val="20"/>
              </w:rPr>
              <w:t xml:space="preserve"> Okay</w:t>
            </w:r>
          </w:p>
        </w:tc>
      </w:tr>
      <w:tr w:rsidR="002A33A0" w:rsidRPr="008A035A" w14:paraId="50880881" w14:textId="77777777" w:rsidTr="008A035A">
        <w:trPr>
          <w:trHeight w:val="1177"/>
        </w:trPr>
        <w:tc>
          <w:tcPr>
            <w:tcW w:w="5102" w:type="dxa"/>
          </w:tcPr>
          <w:p w14:paraId="66D3BEF2" w14:textId="77777777" w:rsidR="002A33A0" w:rsidRPr="008A035A" w:rsidRDefault="0002457E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8A035A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lastRenderedPageBreak/>
              <w:t>Optional/General</w:t>
            </w:r>
            <w:r w:rsidRPr="008A035A">
              <w:rPr>
                <w:rFonts w:ascii="Arial" w:hAnsi="Arial" w:cs="Arial"/>
                <w:b/>
                <w:spacing w:val="12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5" w:type="dxa"/>
          </w:tcPr>
          <w:p w14:paraId="645148B1" w14:textId="77777777" w:rsidR="002A33A0" w:rsidRPr="008A035A" w:rsidRDefault="0002457E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A035A">
              <w:rPr>
                <w:rFonts w:ascii="Arial" w:hAnsi="Arial" w:cs="Arial"/>
                <w:b/>
                <w:sz w:val="20"/>
                <w:szCs w:val="20"/>
              </w:rPr>
              <w:t>Minor</w:t>
            </w:r>
            <w:r w:rsidRPr="008A03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A035A">
              <w:rPr>
                <w:rFonts w:ascii="Arial" w:hAnsi="Arial" w:cs="Arial"/>
                <w:b/>
                <w:spacing w:val="-2"/>
                <w:sz w:val="20"/>
                <w:szCs w:val="20"/>
              </w:rPr>
              <w:t>modification</w:t>
            </w:r>
          </w:p>
        </w:tc>
        <w:tc>
          <w:tcPr>
            <w:tcW w:w="6444" w:type="dxa"/>
          </w:tcPr>
          <w:p w14:paraId="1D5E9508" w14:textId="5E45970D" w:rsidR="002A33A0" w:rsidRPr="008A035A" w:rsidRDefault="008221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035A">
              <w:rPr>
                <w:rFonts w:ascii="Arial" w:hAnsi="Arial" w:cs="Arial"/>
                <w:sz w:val="20"/>
                <w:szCs w:val="20"/>
              </w:rPr>
              <w:t xml:space="preserve"> I will do the minor modifications.</w:t>
            </w:r>
          </w:p>
        </w:tc>
      </w:tr>
    </w:tbl>
    <w:tbl>
      <w:tblPr>
        <w:tblpPr w:leftFromText="180" w:rightFromText="180" w:vertAnchor="text" w:horzAnchor="margin" w:tblpY="3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0"/>
        <w:gridCol w:w="7165"/>
        <w:gridCol w:w="7152"/>
      </w:tblGrid>
      <w:tr w:rsidR="008A035A" w:rsidRPr="008A035A" w14:paraId="504AF2C5" w14:textId="77777777" w:rsidTr="008A035A">
        <w:tc>
          <w:tcPr>
            <w:tcW w:w="21147" w:type="dxa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856A0" w14:textId="77777777" w:rsidR="008A035A" w:rsidRPr="008A035A" w:rsidRDefault="008A035A" w:rsidP="008A035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 w:rsidRPr="008A035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8A035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5BFF5F1" w14:textId="77777777" w:rsidR="008A035A" w:rsidRPr="008A035A" w:rsidRDefault="008A035A" w:rsidP="008A035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A035A" w:rsidRPr="008A035A" w14:paraId="432FBF9A" w14:textId="77777777" w:rsidTr="008A035A">
        <w:tc>
          <w:tcPr>
            <w:tcW w:w="68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04FB3" w14:textId="77777777" w:rsidR="008A035A" w:rsidRPr="008A035A" w:rsidRDefault="008A035A" w:rsidP="008A035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E6197" w14:textId="77777777" w:rsidR="008A035A" w:rsidRPr="008A035A" w:rsidRDefault="008A035A" w:rsidP="008A035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A035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7152" w:type="dxa"/>
          </w:tcPr>
          <w:p w14:paraId="6CC2B658" w14:textId="77777777" w:rsidR="008A035A" w:rsidRPr="008A035A" w:rsidRDefault="008A035A" w:rsidP="008A035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A035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A035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4DA3BAB" w14:textId="77777777" w:rsidR="008A035A" w:rsidRPr="008A035A" w:rsidRDefault="008A035A" w:rsidP="008A035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A035A" w:rsidRPr="008A035A" w14:paraId="1963532C" w14:textId="77777777" w:rsidTr="008A035A">
        <w:trPr>
          <w:trHeight w:val="890"/>
        </w:trPr>
        <w:tc>
          <w:tcPr>
            <w:tcW w:w="68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63E6E" w14:textId="77777777" w:rsidR="008A035A" w:rsidRPr="008A035A" w:rsidRDefault="008A035A" w:rsidP="008A035A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A035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B25C060" w14:textId="77777777" w:rsidR="008A035A" w:rsidRPr="008A035A" w:rsidRDefault="008A035A" w:rsidP="008A035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2087B" w14:textId="77777777" w:rsidR="008A035A" w:rsidRPr="008A035A" w:rsidRDefault="008A035A" w:rsidP="008A035A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A035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A035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A035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01C15DA" w14:textId="77777777" w:rsidR="008A035A" w:rsidRPr="008A035A" w:rsidRDefault="008A035A" w:rsidP="008A035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52" w:type="dxa"/>
            <w:vAlign w:val="center"/>
          </w:tcPr>
          <w:p w14:paraId="707F0464" w14:textId="77777777" w:rsidR="008A035A" w:rsidRPr="008A035A" w:rsidRDefault="008A035A" w:rsidP="008A035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3D86A03" w14:textId="77777777" w:rsidR="008A035A" w:rsidRPr="008A035A" w:rsidRDefault="008A035A" w:rsidP="008A035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8A035A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Okay, no issue</w:t>
            </w:r>
          </w:p>
          <w:p w14:paraId="3067CE55" w14:textId="77777777" w:rsidR="008A035A" w:rsidRPr="008A035A" w:rsidRDefault="008A035A" w:rsidP="008A035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714086DC" w14:textId="77777777" w:rsidR="0002457E" w:rsidRPr="008A035A" w:rsidRDefault="0002457E" w:rsidP="008A035A">
      <w:pPr>
        <w:pStyle w:val="BodyText"/>
        <w:spacing w:before="80"/>
        <w:ind w:left="164"/>
        <w:rPr>
          <w:rFonts w:ascii="Arial" w:hAnsi="Arial" w:cs="Arial"/>
        </w:rPr>
      </w:pPr>
    </w:p>
    <w:sectPr w:rsidR="0002457E" w:rsidRPr="008A035A" w:rsidSect="00123C27">
      <w:headerReference w:type="default" r:id="rId7"/>
      <w:footerReference w:type="default" r:id="rId8"/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ABF431" w14:textId="77777777" w:rsidR="009467D9" w:rsidRDefault="009467D9">
      <w:r>
        <w:separator/>
      </w:r>
    </w:p>
  </w:endnote>
  <w:endnote w:type="continuationSeparator" w:id="0">
    <w:p w14:paraId="572C152E" w14:textId="77777777" w:rsidR="009467D9" w:rsidRDefault="00946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BDC1A8" w14:textId="77777777" w:rsidR="002A33A0" w:rsidRDefault="0002457E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72E9F1CC" wp14:editId="13EE1832">
              <wp:simplePos x="0" y="0"/>
              <wp:positionH relativeFrom="page">
                <wp:posOffset>901699</wp:posOffset>
              </wp:positionH>
              <wp:positionV relativeFrom="page">
                <wp:posOffset>10107106</wp:posOffset>
              </wp:positionV>
              <wp:extent cx="66230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3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DD1D72" w14:textId="77777777" w:rsidR="002A33A0" w:rsidRDefault="0002457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E9F1C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85pt;width:52.15pt;height:10.9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" filled="f" stroked="f">
              <v:textbox inset="0,0,0,0">
                <w:txbxContent>
                  <w:p w14:paraId="21DD1D72" w14:textId="77777777" w:rsidR="002A33A0" w:rsidRDefault="0002457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3022FE06" wp14:editId="4977E713">
              <wp:simplePos x="0" y="0"/>
              <wp:positionH relativeFrom="page">
                <wp:posOffset>2640645</wp:posOffset>
              </wp:positionH>
              <wp:positionV relativeFrom="page">
                <wp:posOffset>10107106</wp:posOffset>
              </wp:positionV>
              <wp:extent cx="70802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F6ACF9" w14:textId="77777777" w:rsidR="002A33A0" w:rsidRDefault="0002457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022FE06" id="Textbox 3" o:spid="_x0000_s1028" type="#_x0000_t202" style="position:absolute;margin-left:207.9pt;margin-top:795.85pt;width:55.75pt;height:10.9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" filled="f" stroked="f">
              <v:textbox inset="0,0,0,0">
                <w:txbxContent>
                  <w:p w14:paraId="5DF6ACF9" w14:textId="77777777" w:rsidR="002A33A0" w:rsidRDefault="0002457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17E894E7" wp14:editId="50A522F4">
              <wp:simplePos x="0" y="0"/>
              <wp:positionH relativeFrom="page">
                <wp:posOffset>4416031</wp:posOffset>
              </wp:positionH>
              <wp:positionV relativeFrom="page">
                <wp:posOffset>10107106</wp:posOffset>
              </wp:positionV>
              <wp:extent cx="861694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A5293F3" w14:textId="77777777" w:rsidR="002A33A0" w:rsidRDefault="0002457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E894E7" id="Textbox 4" o:spid="_x0000_s1029" type="#_x0000_t202" style="position:absolute;margin-left:347.7pt;margin-top:795.85pt;width:67.85pt;height:10.9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" filled="f" stroked="f">
              <v:textbox inset="0,0,0,0">
                <w:txbxContent>
                  <w:p w14:paraId="2A5293F3" w14:textId="77777777" w:rsidR="002A33A0" w:rsidRDefault="0002457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6A3ADDF4" wp14:editId="6F61C862">
              <wp:simplePos x="0" y="0"/>
              <wp:positionH relativeFrom="page">
                <wp:posOffset>6845279</wp:posOffset>
              </wp:positionH>
              <wp:positionV relativeFrom="page">
                <wp:posOffset>10107106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888854C" w14:textId="77777777" w:rsidR="002A33A0" w:rsidRDefault="0002457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A3ADDF4" id="Textbox 5" o:spid="_x0000_s1030" type="#_x0000_t202" style="position:absolute;margin-left:539pt;margin-top:795.85pt;width:80.4pt;height:10.9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" filled="f" stroked="f">
              <v:textbox inset="0,0,0,0">
                <w:txbxContent>
                  <w:p w14:paraId="2888854C" w14:textId="77777777" w:rsidR="002A33A0" w:rsidRDefault="0002457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3BB436" w14:textId="77777777" w:rsidR="009467D9" w:rsidRDefault="009467D9">
      <w:r>
        <w:separator/>
      </w:r>
    </w:p>
  </w:footnote>
  <w:footnote w:type="continuationSeparator" w:id="0">
    <w:p w14:paraId="5C552361" w14:textId="77777777" w:rsidR="009467D9" w:rsidRDefault="009467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BE2B0" w14:textId="77777777" w:rsidR="002A33A0" w:rsidRDefault="0002457E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 wp14:anchorId="2A8E57BB" wp14:editId="31C87980">
              <wp:simplePos x="0" y="0"/>
              <wp:positionH relativeFrom="page">
                <wp:posOffset>901697</wp:posOffset>
              </wp:positionH>
              <wp:positionV relativeFrom="page">
                <wp:posOffset>800312</wp:posOffset>
              </wp:positionV>
              <wp:extent cx="110236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36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514347" w14:textId="77777777" w:rsidR="002A33A0" w:rsidRDefault="0002457E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299"/>
                              <w:sz w:val="24"/>
                              <w:u w:val="thick" w:color="0032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299"/>
                              <w:spacing w:val="-1"/>
                              <w:sz w:val="24"/>
                              <w:u w:val="thick" w:color="0032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299"/>
                              <w:sz w:val="24"/>
                              <w:u w:val="thick" w:color="0032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299"/>
                              <w:spacing w:val="-3"/>
                              <w:sz w:val="24"/>
                              <w:u w:val="thick" w:color="0032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299"/>
                              <w:spacing w:val="-10"/>
                              <w:sz w:val="24"/>
                              <w:u w:val="thick" w:color="0032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8E57B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" filled="f" stroked="f">
              <v:textbox inset="0,0,0,0">
                <w:txbxContent>
                  <w:p w14:paraId="15514347" w14:textId="77777777" w:rsidR="002A33A0" w:rsidRDefault="0002457E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299"/>
                        <w:sz w:val="24"/>
                        <w:u w:val="thick" w:color="0032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299"/>
                        <w:spacing w:val="-1"/>
                        <w:sz w:val="24"/>
                        <w:u w:val="thick" w:color="0032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299"/>
                        <w:sz w:val="24"/>
                        <w:u w:val="thick" w:color="0032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299"/>
                        <w:spacing w:val="-3"/>
                        <w:sz w:val="24"/>
                        <w:u w:val="thick" w:color="0032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299"/>
                        <w:spacing w:val="-10"/>
                        <w:sz w:val="24"/>
                        <w:u w:val="thick" w:color="0032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A64B5C"/>
    <w:multiLevelType w:val="hybridMultilevel"/>
    <w:tmpl w:val="DBEEF708"/>
    <w:lvl w:ilvl="0" w:tplc="9C5053FA">
      <w:start w:val="1"/>
      <w:numFmt w:val="decimal"/>
      <w:lvlText w:val="%1."/>
      <w:lvlJc w:val="left"/>
      <w:pPr>
        <w:ind w:left="408" w:hanging="360"/>
      </w:pPr>
      <w:rPr>
        <w:rFonts w:hint="default"/>
        <w:sz w:val="24"/>
        <w:szCs w:val="32"/>
      </w:rPr>
    </w:lvl>
    <w:lvl w:ilvl="1" w:tplc="40090019" w:tentative="1">
      <w:start w:val="1"/>
      <w:numFmt w:val="lowerLetter"/>
      <w:lvlText w:val="%2."/>
      <w:lvlJc w:val="left"/>
      <w:pPr>
        <w:ind w:left="1128" w:hanging="360"/>
      </w:pPr>
    </w:lvl>
    <w:lvl w:ilvl="2" w:tplc="4009001B" w:tentative="1">
      <w:start w:val="1"/>
      <w:numFmt w:val="lowerRoman"/>
      <w:lvlText w:val="%3."/>
      <w:lvlJc w:val="right"/>
      <w:pPr>
        <w:ind w:left="1848" w:hanging="180"/>
      </w:pPr>
    </w:lvl>
    <w:lvl w:ilvl="3" w:tplc="4009000F" w:tentative="1">
      <w:start w:val="1"/>
      <w:numFmt w:val="decimal"/>
      <w:lvlText w:val="%4."/>
      <w:lvlJc w:val="left"/>
      <w:pPr>
        <w:ind w:left="2568" w:hanging="360"/>
      </w:pPr>
    </w:lvl>
    <w:lvl w:ilvl="4" w:tplc="40090019" w:tentative="1">
      <w:start w:val="1"/>
      <w:numFmt w:val="lowerLetter"/>
      <w:lvlText w:val="%5."/>
      <w:lvlJc w:val="left"/>
      <w:pPr>
        <w:ind w:left="3288" w:hanging="360"/>
      </w:pPr>
    </w:lvl>
    <w:lvl w:ilvl="5" w:tplc="4009001B" w:tentative="1">
      <w:start w:val="1"/>
      <w:numFmt w:val="lowerRoman"/>
      <w:lvlText w:val="%6."/>
      <w:lvlJc w:val="right"/>
      <w:pPr>
        <w:ind w:left="4008" w:hanging="180"/>
      </w:pPr>
    </w:lvl>
    <w:lvl w:ilvl="6" w:tplc="4009000F" w:tentative="1">
      <w:start w:val="1"/>
      <w:numFmt w:val="decimal"/>
      <w:lvlText w:val="%7."/>
      <w:lvlJc w:val="left"/>
      <w:pPr>
        <w:ind w:left="4728" w:hanging="360"/>
      </w:pPr>
    </w:lvl>
    <w:lvl w:ilvl="7" w:tplc="40090019" w:tentative="1">
      <w:start w:val="1"/>
      <w:numFmt w:val="lowerLetter"/>
      <w:lvlText w:val="%8."/>
      <w:lvlJc w:val="left"/>
      <w:pPr>
        <w:ind w:left="5448" w:hanging="360"/>
      </w:pPr>
    </w:lvl>
    <w:lvl w:ilvl="8" w:tplc="40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 w15:restartNumberingAfterBreak="0">
    <w:nsid w:val="7F913CD3"/>
    <w:multiLevelType w:val="hybridMultilevel"/>
    <w:tmpl w:val="5E7C4502"/>
    <w:lvl w:ilvl="0" w:tplc="DFF08BBA">
      <w:start w:val="1"/>
      <w:numFmt w:val="decimal"/>
      <w:lvlText w:val="%1"/>
      <w:lvlJc w:val="left"/>
      <w:pPr>
        <w:ind w:left="107" w:hanging="152"/>
        <w:jc w:val="left"/>
      </w:pPr>
      <w:rPr>
        <w:rFonts w:hint="default"/>
        <w:spacing w:val="0"/>
        <w:w w:val="99"/>
        <w:lang w:val="en-US" w:eastAsia="en-US" w:bidi="ar-SA"/>
      </w:rPr>
    </w:lvl>
    <w:lvl w:ilvl="1" w:tplc="ED9E6ACC">
      <w:numFmt w:val="bullet"/>
      <w:lvlText w:val="•"/>
      <w:lvlJc w:val="left"/>
      <w:pPr>
        <w:ind w:left="1024" w:hanging="152"/>
      </w:pPr>
      <w:rPr>
        <w:rFonts w:hint="default"/>
        <w:lang w:val="en-US" w:eastAsia="en-US" w:bidi="ar-SA"/>
      </w:rPr>
    </w:lvl>
    <w:lvl w:ilvl="2" w:tplc="7DFCD38E">
      <w:numFmt w:val="bullet"/>
      <w:lvlText w:val="•"/>
      <w:lvlJc w:val="left"/>
      <w:pPr>
        <w:ind w:left="1949" w:hanging="152"/>
      </w:pPr>
      <w:rPr>
        <w:rFonts w:hint="default"/>
        <w:lang w:val="en-US" w:eastAsia="en-US" w:bidi="ar-SA"/>
      </w:rPr>
    </w:lvl>
    <w:lvl w:ilvl="3" w:tplc="903CE292">
      <w:numFmt w:val="bullet"/>
      <w:lvlText w:val="•"/>
      <w:lvlJc w:val="left"/>
      <w:pPr>
        <w:ind w:left="2873" w:hanging="152"/>
      </w:pPr>
      <w:rPr>
        <w:rFonts w:hint="default"/>
        <w:lang w:val="en-US" w:eastAsia="en-US" w:bidi="ar-SA"/>
      </w:rPr>
    </w:lvl>
    <w:lvl w:ilvl="4" w:tplc="B2248FF2">
      <w:numFmt w:val="bullet"/>
      <w:lvlText w:val="•"/>
      <w:lvlJc w:val="left"/>
      <w:pPr>
        <w:ind w:left="3798" w:hanging="152"/>
      </w:pPr>
      <w:rPr>
        <w:rFonts w:hint="default"/>
        <w:lang w:val="en-US" w:eastAsia="en-US" w:bidi="ar-SA"/>
      </w:rPr>
    </w:lvl>
    <w:lvl w:ilvl="5" w:tplc="D07A62D2">
      <w:numFmt w:val="bullet"/>
      <w:lvlText w:val="•"/>
      <w:lvlJc w:val="left"/>
      <w:pPr>
        <w:ind w:left="4722" w:hanging="152"/>
      </w:pPr>
      <w:rPr>
        <w:rFonts w:hint="default"/>
        <w:lang w:val="en-US" w:eastAsia="en-US" w:bidi="ar-SA"/>
      </w:rPr>
    </w:lvl>
    <w:lvl w:ilvl="6" w:tplc="A3E627EE">
      <w:numFmt w:val="bullet"/>
      <w:lvlText w:val="•"/>
      <w:lvlJc w:val="left"/>
      <w:pPr>
        <w:ind w:left="5647" w:hanging="152"/>
      </w:pPr>
      <w:rPr>
        <w:rFonts w:hint="default"/>
        <w:lang w:val="en-US" w:eastAsia="en-US" w:bidi="ar-SA"/>
      </w:rPr>
    </w:lvl>
    <w:lvl w:ilvl="7" w:tplc="2996B3A4">
      <w:numFmt w:val="bullet"/>
      <w:lvlText w:val="•"/>
      <w:lvlJc w:val="left"/>
      <w:pPr>
        <w:ind w:left="6571" w:hanging="152"/>
      </w:pPr>
      <w:rPr>
        <w:rFonts w:hint="default"/>
        <w:lang w:val="en-US" w:eastAsia="en-US" w:bidi="ar-SA"/>
      </w:rPr>
    </w:lvl>
    <w:lvl w:ilvl="8" w:tplc="4880B224">
      <w:numFmt w:val="bullet"/>
      <w:lvlText w:val="•"/>
      <w:lvlJc w:val="left"/>
      <w:pPr>
        <w:ind w:left="7496" w:hanging="152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A33A0"/>
    <w:rsid w:val="0002457E"/>
    <w:rsid w:val="00061AD2"/>
    <w:rsid w:val="00065E9A"/>
    <w:rsid w:val="001B16E5"/>
    <w:rsid w:val="00261344"/>
    <w:rsid w:val="002651BF"/>
    <w:rsid w:val="002A33A0"/>
    <w:rsid w:val="003354D0"/>
    <w:rsid w:val="00437583"/>
    <w:rsid w:val="006B7A53"/>
    <w:rsid w:val="00716FE4"/>
    <w:rsid w:val="008221F6"/>
    <w:rsid w:val="00862A66"/>
    <w:rsid w:val="008A035A"/>
    <w:rsid w:val="009467D9"/>
    <w:rsid w:val="009A0B5E"/>
    <w:rsid w:val="00A672F5"/>
    <w:rsid w:val="00C41A36"/>
    <w:rsid w:val="00D62346"/>
    <w:rsid w:val="00E614C6"/>
    <w:rsid w:val="00E97635"/>
    <w:rsid w:val="00EF3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67F7F"/>
  <w15:docId w15:val="{D9437D79-3531-4F4D-B29F-82C2EDA7C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link w:val="Heading3Char"/>
    <w:uiPriority w:val="9"/>
    <w:qFormat/>
    <w:rsid w:val="00E614C6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customStyle="1" w:styleId="Heading3Char">
    <w:name w:val="Heading 3 Char"/>
    <w:basedOn w:val="DefaultParagraphFont"/>
    <w:link w:val="Heading3"/>
    <w:uiPriority w:val="9"/>
    <w:rsid w:val="00E614C6"/>
    <w:rPr>
      <w:rFonts w:ascii="Times New Roman" w:eastAsia="Times New Roman" w:hAnsi="Times New Roman" w:cs="Times New Roman"/>
      <w:b/>
      <w:bCs/>
      <w:sz w:val="27"/>
      <w:szCs w:val="27"/>
      <w:lang w:val="en-IN" w:eastAsia="en-IN"/>
    </w:rPr>
  </w:style>
  <w:style w:type="character" w:customStyle="1" w:styleId="go">
    <w:name w:val="go"/>
    <w:basedOn w:val="DefaultParagraphFont"/>
    <w:rsid w:val="00E614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20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438</Words>
  <Characters>2499</Characters>
  <Application>Microsoft Office Word</Application>
  <DocSecurity>0</DocSecurity>
  <Lines>20</Lines>
  <Paragraphs>5</Paragraphs>
  <ScaleCrop>false</ScaleCrop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- 29-8-2025 Rev_AJRB_143528</dc:title>
  <dc:creator>phlopater</dc:creator>
  <cp:lastModifiedBy>SDI 1186</cp:lastModifiedBy>
  <cp:revision>17</cp:revision>
  <dcterms:created xsi:type="dcterms:W3CDTF">2025-08-30T11:42:00Z</dcterms:created>
  <dcterms:modified xsi:type="dcterms:W3CDTF">2025-09-01T06:05:00Z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2025-08-29T00:00:00Z</vt:filetime>
  </property>
  <property fmtid="{D5CDD505-2E9C-101B-9397-08002B2CF9AE}" pid="3" name="Creator">
    <vt:lpwstr>PrimoPDF http://www.primopdf.com</vt:lpwstr>
  </property>
  <property fmtid="{D5CDD505-2E9C-101B-9397-08002B2CF9AE}" pid="4" name="LastSaved">
    <vt:filetime>2025-08-30T00:00:00Z</vt:filetime>
  </property>
  <property fmtid="{D5CDD505-2E9C-101B-9397-08002B2CF9AE}" pid="5" name="Producer">
    <vt:lpwstr>Nitro PDF PrimoPDF</vt:lpwstr>
  </property>
</Properties>
</file>