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5"/>
        <w:gridCol w:w="351"/>
        <w:gridCol w:w="4736"/>
        <w:gridCol w:w="1852"/>
      </w:tblGrid>
      <w:tr w:rsidR="00602F7D" w:rsidRPr="00F245A7" w14:paraId="19E52169" w14:textId="77777777" w:rsidTr="002643B3">
        <w:trPr>
          <w:trHeight w:val="29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14:paraId="3F3CC88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DF26746" w14:textId="77777777" w:rsidTr="002643B3">
        <w:trPr>
          <w:trHeight w:val="290"/>
        </w:trPr>
        <w:tc>
          <w:tcPr>
            <w:tcW w:w="1234" w:type="pct"/>
          </w:tcPr>
          <w:p w14:paraId="063F682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A6931" w14:textId="77777777" w:rsidR="0000007A" w:rsidRPr="00E65EB7" w:rsidRDefault="00A7237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72E3C" w:rsidRPr="0099546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="00C72E3C" w:rsidRPr="00C72E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4F299D1" w14:textId="77777777" w:rsidTr="002643B3">
        <w:trPr>
          <w:trHeight w:val="290"/>
        </w:trPr>
        <w:tc>
          <w:tcPr>
            <w:tcW w:w="1234" w:type="pct"/>
          </w:tcPr>
          <w:p w14:paraId="3770C68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D7B5D" w14:textId="77777777" w:rsidR="0000007A" w:rsidRPr="00F245A7" w:rsidRDefault="00FC5A0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C5A0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Ms_AJPR_144757</w:t>
            </w:r>
          </w:p>
        </w:tc>
      </w:tr>
      <w:tr w:rsidR="0000007A" w:rsidRPr="00F245A7" w14:paraId="2E18406C" w14:textId="77777777" w:rsidTr="002643B3">
        <w:trPr>
          <w:trHeight w:val="650"/>
        </w:trPr>
        <w:tc>
          <w:tcPr>
            <w:tcW w:w="1234" w:type="pct"/>
          </w:tcPr>
          <w:p w14:paraId="1A03CA8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A024" w14:textId="77777777" w:rsidR="0000007A" w:rsidRPr="00F245A7" w:rsidRDefault="00FC5A0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C5A0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Enterobacter </w:t>
            </w:r>
            <w:proofErr w:type="spellStart"/>
            <w:r w:rsidRPr="00FC5A0D">
              <w:rPr>
                <w:rFonts w:ascii="Arial" w:hAnsi="Arial" w:cs="Arial"/>
                <w:b/>
                <w:sz w:val="20"/>
                <w:szCs w:val="28"/>
                <w:lang w:val="en-GB"/>
              </w:rPr>
              <w:t>hormaechei</w:t>
            </w:r>
            <w:proofErr w:type="spellEnd"/>
            <w:r w:rsidRPr="00FC5A0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as an increasing cause of neonatal sepsis: a case series and literature review</w:t>
            </w:r>
          </w:p>
        </w:tc>
      </w:tr>
      <w:tr w:rsidR="00CF0BBB" w:rsidRPr="00F245A7" w14:paraId="482C2BAA" w14:textId="77777777" w:rsidTr="002643B3">
        <w:trPr>
          <w:trHeight w:val="332"/>
        </w:trPr>
        <w:tc>
          <w:tcPr>
            <w:tcW w:w="1234" w:type="pct"/>
          </w:tcPr>
          <w:p w14:paraId="736C43A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D38E3" w14:textId="77777777" w:rsidR="00CF0BBB" w:rsidRPr="00F245A7" w:rsidRDefault="00FC5A0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C5A0D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  <w:tr w:rsidR="006E1BDB" w:rsidRPr="00900E9B" w14:paraId="5C47AB79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6730CAFD" w14:textId="77777777" w:rsidR="00C035E7" w:rsidRDefault="00C035E7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bookmarkStart w:id="0" w:name="_Hlk171324449"/>
            <w:bookmarkStart w:id="1" w:name="_Hlk170903434"/>
          </w:p>
          <w:p w14:paraId="2019CA73" w14:textId="31D583DF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8785AFF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3C1FB14B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65" w:type="pct"/>
            <w:gridSpan w:val="2"/>
            <w:noWrap/>
          </w:tcPr>
          <w:p w14:paraId="448A1BB2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155543C" w14:textId="77777777" w:rsidR="006E1BD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18D29BC" w14:textId="77777777" w:rsidR="00003D6D" w:rsidRDefault="00003D6D" w:rsidP="00003D6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F86E404" w14:textId="77777777" w:rsidR="00003D6D" w:rsidRPr="00003D6D" w:rsidRDefault="00003D6D" w:rsidP="00003D6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4E66723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0F82F5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265A3FE1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1265" w:type="pct"/>
            <w:gridSpan w:val="2"/>
            <w:noWrap/>
          </w:tcPr>
          <w:p w14:paraId="26E15E3E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EE93BC1" w14:textId="77777777" w:rsidR="006E1BDB" w:rsidRPr="00900E9B" w:rsidRDefault="006E1B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A61CAD" w14:textId="41128D7C" w:rsidR="006E1BDB" w:rsidRPr="00900E9B" w:rsidRDefault="003B133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and novel case report</w:t>
            </w:r>
          </w:p>
        </w:tc>
        <w:tc>
          <w:tcPr>
            <w:tcW w:w="1523" w:type="pct"/>
          </w:tcPr>
          <w:p w14:paraId="33A6F037" w14:textId="08C2DFE3" w:rsidR="006E1BDB" w:rsidRPr="00900E9B" w:rsidRDefault="00406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E1BDB" w:rsidRPr="00900E9B" w14:paraId="79CD6B95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14:paraId="6F5162AB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432259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897D48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9821E7" w14:textId="291F85E6" w:rsidR="006E1BDB" w:rsidRPr="00900E9B" w:rsidRDefault="000A2B61" w:rsidP="00715AAD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title is </w:t>
            </w:r>
            <w:r w:rsidR="00715AAD">
              <w:rPr>
                <w:b/>
                <w:bCs/>
                <w:sz w:val="20"/>
                <w:szCs w:val="20"/>
                <w:lang w:val="en-GB"/>
              </w:rPr>
              <w:t>right</w:t>
            </w:r>
          </w:p>
        </w:tc>
        <w:tc>
          <w:tcPr>
            <w:tcW w:w="1523" w:type="pct"/>
          </w:tcPr>
          <w:p w14:paraId="4259603A" w14:textId="7F751E9A" w:rsidR="006E1BDB" w:rsidRPr="00900E9B" w:rsidRDefault="00406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E1BDB" w:rsidRPr="00900E9B" w14:paraId="5D4DB512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14:paraId="58A51D27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15C3BE8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730BD8" w14:textId="359396C9" w:rsidR="006E1BDB" w:rsidRPr="00900E9B" w:rsidRDefault="00D10812" w:rsidP="00A150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looks complete</w:t>
            </w:r>
          </w:p>
        </w:tc>
        <w:tc>
          <w:tcPr>
            <w:tcW w:w="1523" w:type="pct"/>
          </w:tcPr>
          <w:p w14:paraId="0A9A5223" w14:textId="47B4F7D4" w:rsidR="006E1BDB" w:rsidRPr="00900E9B" w:rsidRDefault="00406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you. </w:t>
            </w:r>
          </w:p>
        </w:tc>
      </w:tr>
      <w:tr w:rsidR="006E1BDB" w:rsidRPr="00900E9B" w14:paraId="5472BDB9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1265" w:type="pct"/>
            <w:gridSpan w:val="2"/>
            <w:noWrap/>
          </w:tcPr>
          <w:p w14:paraId="092861C3" w14:textId="77777777" w:rsidR="006E1BDB" w:rsidRPr="00900E9B" w:rsidRDefault="006E1B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D3B30BB" w14:textId="17D08721" w:rsidR="006E1BDB" w:rsidRPr="00C115E9" w:rsidRDefault="00D108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shown in correct order.</w:t>
            </w:r>
            <w:r w:rsidR="00F727B4">
              <w:rPr>
                <w:bCs/>
                <w:sz w:val="20"/>
                <w:szCs w:val="20"/>
                <w:lang w:val="en-GB"/>
              </w:rPr>
              <w:t xml:space="preserve"> What can be improved </w:t>
            </w:r>
            <w:proofErr w:type="gramStart"/>
            <w:r w:rsidR="00F727B4">
              <w:rPr>
                <w:bCs/>
                <w:sz w:val="20"/>
                <w:szCs w:val="20"/>
                <w:lang w:val="en-GB"/>
              </w:rPr>
              <w:t>upon  is</w:t>
            </w:r>
            <w:proofErr w:type="gramEnd"/>
            <w:r w:rsidR="00F727B4">
              <w:rPr>
                <w:bCs/>
                <w:sz w:val="20"/>
                <w:szCs w:val="20"/>
                <w:lang w:val="en-GB"/>
              </w:rPr>
              <w:t xml:space="preserve"> though</w:t>
            </w:r>
            <w:r w:rsidR="00BD2730">
              <w:rPr>
                <w:bCs/>
                <w:sz w:val="20"/>
                <w:szCs w:val="20"/>
                <w:lang w:val="en-GB"/>
              </w:rPr>
              <w:t xml:space="preserve"> there is a </w:t>
            </w:r>
            <w:r w:rsidR="00F727B4">
              <w:rPr>
                <w:bCs/>
                <w:sz w:val="20"/>
                <w:szCs w:val="20"/>
                <w:lang w:val="en-GB"/>
              </w:rPr>
              <w:t xml:space="preserve"> good results </w:t>
            </w:r>
            <w:r w:rsidR="00BD2730">
              <w:rPr>
                <w:bCs/>
                <w:sz w:val="20"/>
                <w:szCs w:val="20"/>
                <w:lang w:val="en-GB"/>
              </w:rPr>
              <w:t xml:space="preserve">some more discussions can be highlighted </w:t>
            </w:r>
          </w:p>
        </w:tc>
        <w:tc>
          <w:tcPr>
            <w:tcW w:w="1523" w:type="pct"/>
          </w:tcPr>
          <w:p w14:paraId="12C96D4C" w14:textId="65A95CA5" w:rsidR="006E1BDB" w:rsidRPr="00900E9B" w:rsidRDefault="004060BD" w:rsidP="00406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60BD">
              <w:rPr>
                <w:rFonts w:ascii="Times New Roman" w:hAnsi="Times New Roman"/>
                <w:b w:val="0"/>
                <w:lang w:val="en-GB"/>
              </w:rPr>
              <w:t xml:space="preserve">The small number of references regarding </w:t>
            </w:r>
            <w:r w:rsidRPr="004060BD">
              <w:rPr>
                <w:rFonts w:ascii="Times New Roman" w:hAnsi="Times New Roman"/>
                <w:b w:val="0"/>
                <w:i/>
                <w:lang w:val="en-GB"/>
              </w:rPr>
              <w:t xml:space="preserve">Enterobacter </w:t>
            </w:r>
            <w:proofErr w:type="spellStart"/>
            <w:r w:rsidRPr="004060BD">
              <w:rPr>
                <w:rFonts w:ascii="Times New Roman" w:hAnsi="Times New Roman"/>
                <w:b w:val="0"/>
                <w:i/>
                <w:lang w:val="en-GB"/>
              </w:rPr>
              <w:t>hormaechei</w:t>
            </w:r>
            <w:proofErr w:type="spellEnd"/>
            <w:r w:rsidRPr="004060BD">
              <w:rPr>
                <w:rFonts w:ascii="Times New Roman" w:hAnsi="Times New Roman"/>
                <w:b w:val="0"/>
                <w:lang w:val="en-GB"/>
              </w:rPr>
              <w:t xml:space="preserve"> as a cause of sepsis in the neonatal intensive care unit limits the possibility of a larger discussion and comparison of results. During the discussion, I tried to emphasize the importance of this manuscript, given that it is the first time that cases of sepsis caused by this bacterium in extremely preterm </w:t>
            </w:r>
            <w:r>
              <w:rPr>
                <w:rFonts w:ascii="Times New Roman" w:hAnsi="Times New Roman"/>
                <w:b w:val="0"/>
                <w:lang w:val="en-GB"/>
              </w:rPr>
              <w:t>neonates</w:t>
            </w:r>
            <w:r w:rsidRPr="004060BD">
              <w:rPr>
                <w:rFonts w:ascii="Times New Roman" w:hAnsi="Times New Roman"/>
                <w:b w:val="0"/>
                <w:lang w:val="en-GB"/>
              </w:rPr>
              <w:t>, with extremely low birth weight as significant risk factors, are described.</w:t>
            </w:r>
          </w:p>
        </w:tc>
      </w:tr>
      <w:tr w:rsidR="006E1BDB" w:rsidRPr="00900E9B" w14:paraId="0AE807D2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265" w:type="pct"/>
            <w:gridSpan w:val="2"/>
            <w:noWrap/>
          </w:tcPr>
          <w:p w14:paraId="50E53620" w14:textId="77777777" w:rsidR="006E1BDB" w:rsidRPr="00E10705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45A5440" w14:textId="73E74622" w:rsidR="006E1BDB" w:rsidRPr="006F5EBE" w:rsidRDefault="00F43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Would also like to comment that though references are given below, instead of </w:t>
            </w:r>
            <w:r w:rsidR="00461815">
              <w:rPr>
                <w:bCs/>
                <w:sz w:val="20"/>
                <w:szCs w:val="20"/>
                <w:lang w:val="en-GB"/>
              </w:rPr>
              <w:t xml:space="preserve">giving the details of each reference at appropriate </w:t>
            </w:r>
            <w:r w:rsidR="0095043B">
              <w:rPr>
                <w:bCs/>
                <w:sz w:val="20"/>
                <w:szCs w:val="20"/>
                <w:lang w:val="en-GB"/>
              </w:rPr>
              <w:t xml:space="preserve">places, the number can be included as a superscript.  </w:t>
            </w:r>
            <w:proofErr w:type="gramStart"/>
            <w:r w:rsidR="0095043B">
              <w:rPr>
                <w:bCs/>
                <w:sz w:val="20"/>
                <w:szCs w:val="20"/>
                <w:lang w:val="en-GB"/>
              </w:rPr>
              <w:t>Also</w:t>
            </w:r>
            <w:proofErr w:type="gramEnd"/>
            <w:r w:rsidR="0095043B">
              <w:rPr>
                <w:bCs/>
                <w:sz w:val="20"/>
                <w:szCs w:val="20"/>
                <w:lang w:val="en-GB"/>
              </w:rPr>
              <w:t xml:space="preserve"> all references are noted in the article</w:t>
            </w:r>
          </w:p>
        </w:tc>
        <w:tc>
          <w:tcPr>
            <w:tcW w:w="1523" w:type="pct"/>
          </w:tcPr>
          <w:p w14:paraId="185EE0F0" w14:textId="77AB513D" w:rsidR="006E1BDB" w:rsidRPr="00900E9B" w:rsidRDefault="004060BD" w:rsidP="004060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60BD">
              <w:rPr>
                <w:rFonts w:ascii="Times New Roman" w:hAnsi="Times New Roman"/>
                <w:b w:val="0"/>
                <w:lang w:val="en-GB"/>
              </w:rPr>
              <w:t xml:space="preserve">The reason I didn't </w:t>
            </w:r>
            <w:r>
              <w:rPr>
                <w:rFonts w:ascii="Times New Roman" w:hAnsi="Times New Roman"/>
                <w:b w:val="0"/>
                <w:lang w:val="en-GB"/>
              </w:rPr>
              <w:t>include number in</w:t>
            </w:r>
            <w:r w:rsidRPr="004060BD">
              <w:rPr>
                <w:rFonts w:ascii="Times New Roman" w:hAnsi="Times New Roman"/>
                <w:b w:val="0"/>
                <w:lang w:val="en-GB"/>
              </w:rPr>
              <w:t xml:space="preserve"> superscript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in </w:t>
            </w:r>
            <w:r w:rsidRPr="004060BD">
              <w:rPr>
                <w:rFonts w:ascii="Times New Roman" w:hAnsi="Times New Roman"/>
                <w:b w:val="0"/>
                <w:lang w:val="en-GB"/>
              </w:rPr>
              <w:t>citation of references is that according to the instructions for authors, citations should be indicated as (Author name, year).</w:t>
            </w:r>
          </w:p>
        </w:tc>
      </w:tr>
      <w:tr w:rsidR="006E1BDB" w:rsidRPr="00900E9B" w14:paraId="0BD3363E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1265" w:type="pct"/>
            <w:gridSpan w:val="2"/>
            <w:noWrap/>
          </w:tcPr>
          <w:p w14:paraId="0280B259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E46B682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D45938" w14:textId="2137E387" w:rsidR="006E1BDB" w:rsidRPr="00900E9B" w:rsidRDefault="0095043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Some grammatical changes </w:t>
            </w:r>
            <w:proofErr w:type="gramStart"/>
            <w:r>
              <w:rPr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to be corrected </w:t>
            </w:r>
          </w:p>
        </w:tc>
        <w:tc>
          <w:tcPr>
            <w:tcW w:w="1523" w:type="pct"/>
          </w:tcPr>
          <w:p w14:paraId="026F8879" w14:textId="4266A0A9" w:rsidR="006E1BDB" w:rsidRPr="00900E9B" w:rsidRDefault="004060B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Grammatical c</w:t>
            </w:r>
            <w:r w:rsidRPr="004060BD">
              <w:rPr>
                <w:sz w:val="20"/>
                <w:szCs w:val="20"/>
                <w:lang w:val="en-GB"/>
              </w:rPr>
              <w:t>orrections have been made.</w:t>
            </w:r>
          </w:p>
        </w:tc>
      </w:tr>
      <w:tr w:rsidR="006E1BDB" w:rsidRPr="00900E9B" w14:paraId="35E27E44" w14:textId="77777777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1265" w:type="pct"/>
            <w:gridSpan w:val="2"/>
            <w:noWrap/>
          </w:tcPr>
          <w:p w14:paraId="40D4A96A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9741D84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69D2F97" w14:textId="55D5D3AF" w:rsidR="006E1BDB" w:rsidRPr="000D0955" w:rsidRDefault="009262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Nil</w:t>
            </w:r>
          </w:p>
        </w:tc>
        <w:tc>
          <w:tcPr>
            <w:tcW w:w="1523" w:type="pct"/>
          </w:tcPr>
          <w:p w14:paraId="47377724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D12B68B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F1C30B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D460F4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982FF4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749024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CA6927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30E039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E1BDB" w:rsidRPr="00900E9B" w14:paraId="4FB3FBF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F1BE6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EEE1BF9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1BDB" w:rsidRPr="00900E9B" w14:paraId="3E16F91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25A0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499C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FD3C161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AEB306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1EB4B77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E062D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1FAFA2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A99CD" w14:textId="62867AF2" w:rsidR="0036103F" w:rsidRDefault="001F59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NIL</w:t>
            </w:r>
          </w:p>
          <w:p w14:paraId="5E7BC402" w14:textId="77777777" w:rsidR="0036103F" w:rsidRDefault="003610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26A1B80A" w14:textId="706B467B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251E1779" w14:textId="77777777" w:rsidR="006E1BD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774D82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1E531D2" w14:textId="77777777" w:rsidR="006E1BDB" w:rsidRPr="00900E9B" w:rsidRDefault="006E1B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0B5049B" w14:textId="77777777" w:rsidR="006E1BDB" w:rsidRPr="00900E9B" w:rsidRDefault="006E1B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B7E7471" w14:textId="77777777" w:rsidR="006E1BDB" w:rsidRPr="00900E9B" w:rsidRDefault="006E1B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D45ED7E" w14:textId="77777777" w:rsidR="006E1BDB" w:rsidRPr="00900E9B" w:rsidRDefault="006E1B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59E9FD2" w14:textId="77777777" w:rsidR="008913D5" w:rsidRDefault="008913D5" w:rsidP="006E1B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6252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22E2" w14:textId="77777777" w:rsidR="00A7237C" w:rsidRPr="0000007A" w:rsidRDefault="00A7237C" w:rsidP="0099583E">
      <w:r>
        <w:separator/>
      </w:r>
    </w:p>
  </w:endnote>
  <w:endnote w:type="continuationSeparator" w:id="0">
    <w:p w14:paraId="4DB9372E" w14:textId="77777777" w:rsidR="00A7237C" w:rsidRPr="0000007A" w:rsidRDefault="00A7237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36D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71D26" w:rsidRPr="00B71D26">
      <w:rPr>
        <w:sz w:val="16"/>
      </w:rPr>
      <w:t xml:space="preserve">Version: </w:t>
    </w:r>
    <w:r w:rsidR="00B12E82">
      <w:rPr>
        <w:sz w:val="16"/>
      </w:rPr>
      <w:t>3</w:t>
    </w:r>
    <w:r w:rsidR="00B71D26" w:rsidRPr="00B71D26">
      <w:rPr>
        <w:sz w:val="16"/>
      </w:rPr>
      <w:t xml:space="preserve"> (0</w:t>
    </w:r>
    <w:r w:rsidR="00B12E82">
      <w:rPr>
        <w:sz w:val="16"/>
      </w:rPr>
      <w:t>7</w:t>
    </w:r>
    <w:r w:rsidR="00B71D26" w:rsidRPr="00B71D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3FE95" w14:textId="77777777" w:rsidR="00A7237C" w:rsidRPr="0000007A" w:rsidRDefault="00A7237C" w:rsidP="0099583E">
      <w:r>
        <w:separator/>
      </w:r>
    </w:p>
  </w:footnote>
  <w:footnote w:type="continuationSeparator" w:id="0">
    <w:p w14:paraId="1379F28C" w14:textId="77777777" w:rsidR="00A7237C" w:rsidRPr="0000007A" w:rsidRDefault="00A7237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CE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BEA60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2E8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3D6D"/>
    <w:rsid w:val="00006187"/>
    <w:rsid w:val="00010403"/>
    <w:rsid w:val="00012C8B"/>
    <w:rsid w:val="000211E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2B61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332E"/>
    <w:rsid w:val="0017480A"/>
    <w:rsid w:val="001766DF"/>
    <w:rsid w:val="00184644"/>
    <w:rsid w:val="0018753A"/>
    <w:rsid w:val="0019527A"/>
    <w:rsid w:val="00197E68"/>
    <w:rsid w:val="001A1605"/>
    <w:rsid w:val="001A2349"/>
    <w:rsid w:val="001B0C63"/>
    <w:rsid w:val="001D3A1D"/>
    <w:rsid w:val="001E4B3D"/>
    <w:rsid w:val="001F24FF"/>
    <w:rsid w:val="001F2913"/>
    <w:rsid w:val="001F5977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381"/>
    <w:rsid w:val="00280EC9"/>
    <w:rsid w:val="00291D08"/>
    <w:rsid w:val="00293482"/>
    <w:rsid w:val="002D7EA9"/>
    <w:rsid w:val="002E1211"/>
    <w:rsid w:val="002E2339"/>
    <w:rsid w:val="002E6D86"/>
    <w:rsid w:val="002F6935"/>
    <w:rsid w:val="002F7C59"/>
    <w:rsid w:val="00312559"/>
    <w:rsid w:val="003204B8"/>
    <w:rsid w:val="00336202"/>
    <w:rsid w:val="0033692F"/>
    <w:rsid w:val="00343502"/>
    <w:rsid w:val="00346223"/>
    <w:rsid w:val="0035404E"/>
    <w:rsid w:val="0036103F"/>
    <w:rsid w:val="00370536"/>
    <w:rsid w:val="00381E20"/>
    <w:rsid w:val="003A04E7"/>
    <w:rsid w:val="003A4991"/>
    <w:rsid w:val="003A6E1A"/>
    <w:rsid w:val="003B1333"/>
    <w:rsid w:val="003B2172"/>
    <w:rsid w:val="003E746A"/>
    <w:rsid w:val="004060BD"/>
    <w:rsid w:val="004216B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815"/>
    <w:rsid w:val="00462996"/>
    <w:rsid w:val="00464427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353E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00D9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7E3"/>
    <w:rsid w:val="006E1BDB"/>
    <w:rsid w:val="006E7D6E"/>
    <w:rsid w:val="006F2654"/>
    <w:rsid w:val="006F6F2F"/>
    <w:rsid w:val="00701186"/>
    <w:rsid w:val="00707BE1"/>
    <w:rsid w:val="00715AAD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3955"/>
    <w:rsid w:val="00780B67"/>
    <w:rsid w:val="007B1099"/>
    <w:rsid w:val="007B6E18"/>
    <w:rsid w:val="007D0246"/>
    <w:rsid w:val="007F5873"/>
    <w:rsid w:val="00802262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B0E"/>
    <w:rsid w:val="00893E75"/>
    <w:rsid w:val="008C2778"/>
    <w:rsid w:val="008C2F62"/>
    <w:rsid w:val="008D020E"/>
    <w:rsid w:val="008D1117"/>
    <w:rsid w:val="008D15A4"/>
    <w:rsid w:val="008F36E4"/>
    <w:rsid w:val="009262C2"/>
    <w:rsid w:val="00933C8B"/>
    <w:rsid w:val="00935965"/>
    <w:rsid w:val="0095043B"/>
    <w:rsid w:val="009553EC"/>
    <w:rsid w:val="00970D22"/>
    <w:rsid w:val="0097330E"/>
    <w:rsid w:val="00974330"/>
    <w:rsid w:val="0097498C"/>
    <w:rsid w:val="00982766"/>
    <w:rsid w:val="009852C4"/>
    <w:rsid w:val="00985F26"/>
    <w:rsid w:val="00995465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D1D"/>
    <w:rsid w:val="009F1F44"/>
    <w:rsid w:val="009F29EB"/>
    <w:rsid w:val="00A001A0"/>
    <w:rsid w:val="00A12C83"/>
    <w:rsid w:val="00A150F6"/>
    <w:rsid w:val="00A31AAC"/>
    <w:rsid w:val="00A32905"/>
    <w:rsid w:val="00A36C95"/>
    <w:rsid w:val="00A37DE3"/>
    <w:rsid w:val="00A404A9"/>
    <w:rsid w:val="00A519D1"/>
    <w:rsid w:val="00A6343B"/>
    <w:rsid w:val="00A65C50"/>
    <w:rsid w:val="00A66DD2"/>
    <w:rsid w:val="00A7237C"/>
    <w:rsid w:val="00A739B5"/>
    <w:rsid w:val="00AA41B3"/>
    <w:rsid w:val="00AA6670"/>
    <w:rsid w:val="00AB1ED6"/>
    <w:rsid w:val="00AB397D"/>
    <w:rsid w:val="00AB638A"/>
    <w:rsid w:val="00AB6E43"/>
    <w:rsid w:val="00AB73A7"/>
    <w:rsid w:val="00AC1349"/>
    <w:rsid w:val="00AD6C51"/>
    <w:rsid w:val="00AF3016"/>
    <w:rsid w:val="00B03A45"/>
    <w:rsid w:val="00B12E82"/>
    <w:rsid w:val="00B2236C"/>
    <w:rsid w:val="00B22FE6"/>
    <w:rsid w:val="00B3033D"/>
    <w:rsid w:val="00B356AF"/>
    <w:rsid w:val="00B62087"/>
    <w:rsid w:val="00B62523"/>
    <w:rsid w:val="00B62F41"/>
    <w:rsid w:val="00B64F58"/>
    <w:rsid w:val="00B71D26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30"/>
    <w:rsid w:val="00BD27BA"/>
    <w:rsid w:val="00BE13EF"/>
    <w:rsid w:val="00BE40A5"/>
    <w:rsid w:val="00BE6454"/>
    <w:rsid w:val="00BF39A4"/>
    <w:rsid w:val="00BF7220"/>
    <w:rsid w:val="00C02797"/>
    <w:rsid w:val="00C035E7"/>
    <w:rsid w:val="00C10283"/>
    <w:rsid w:val="00C110CC"/>
    <w:rsid w:val="00C22886"/>
    <w:rsid w:val="00C25C8F"/>
    <w:rsid w:val="00C263C6"/>
    <w:rsid w:val="00C4017E"/>
    <w:rsid w:val="00C41BD1"/>
    <w:rsid w:val="00C635B6"/>
    <w:rsid w:val="00C70DFC"/>
    <w:rsid w:val="00C72E3C"/>
    <w:rsid w:val="00C735D9"/>
    <w:rsid w:val="00C82466"/>
    <w:rsid w:val="00C84097"/>
    <w:rsid w:val="00C96107"/>
    <w:rsid w:val="00CB429B"/>
    <w:rsid w:val="00CC2753"/>
    <w:rsid w:val="00CD093E"/>
    <w:rsid w:val="00CD1556"/>
    <w:rsid w:val="00CD1FD7"/>
    <w:rsid w:val="00CE199A"/>
    <w:rsid w:val="00CE5AC7"/>
    <w:rsid w:val="00CF0BBB"/>
    <w:rsid w:val="00D10812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29B9"/>
    <w:rsid w:val="00DF412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1EA2"/>
    <w:rsid w:val="00EF326D"/>
    <w:rsid w:val="00EF53FE"/>
    <w:rsid w:val="00F1767F"/>
    <w:rsid w:val="00F245A7"/>
    <w:rsid w:val="00F2643C"/>
    <w:rsid w:val="00F3295A"/>
    <w:rsid w:val="00F34D8E"/>
    <w:rsid w:val="00F3669D"/>
    <w:rsid w:val="00F36C30"/>
    <w:rsid w:val="00F405F8"/>
    <w:rsid w:val="00F41154"/>
    <w:rsid w:val="00F43F52"/>
    <w:rsid w:val="00F4700F"/>
    <w:rsid w:val="00F51F7F"/>
    <w:rsid w:val="00F573EA"/>
    <w:rsid w:val="00F57E9D"/>
    <w:rsid w:val="00F727B4"/>
    <w:rsid w:val="00FA6528"/>
    <w:rsid w:val="00FC2E17"/>
    <w:rsid w:val="00FC5A0D"/>
    <w:rsid w:val="00FC6387"/>
    <w:rsid w:val="00FC6802"/>
    <w:rsid w:val="00FD70A7"/>
    <w:rsid w:val="00FF09A0"/>
    <w:rsid w:val="00FF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D93D9"/>
  <w15:chartTrackingRefBased/>
  <w15:docId w15:val="{04F6FB3C-E9B0-0F42-A867-6233F8E5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5F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9546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5F18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/>
    </w:rPr>
  </w:style>
  <w:style w:type="character" w:customStyle="1" w:styleId="go">
    <w:name w:val="go"/>
    <w:basedOn w:val="DefaultParagraphFont"/>
    <w:rsid w:val="00FF5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32E8C-7722-41D4-AD8D-CB8D631D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10</cp:revision>
  <dcterms:created xsi:type="dcterms:W3CDTF">2025-09-17T16:24:00Z</dcterms:created>
  <dcterms:modified xsi:type="dcterms:W3CDTF">2025-09-20T07:24:00Z</dcterms:modified>
</cp:coreProperties>
</file>