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0EA16" w14:textId="77777777" w:rsidR="00BE6D6C" w:rsidRPr="0004693E" w:rsidRDefault="00BE6D6C">
      <w:pPr>
        <w:spacing w:before="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BE6D6C" w:rsidRPr="0004693E" w14:paraId="3D86978B" w14:textId="77777777">
        <w:trPr>
          <w:trHeight w:val="290"/>
        </w:trPr>
        <w:tc>
          <w:tcPr>
            <w:tcW w:w="5167" w:type="dxa"/>
          </w:tcPr>
          <w:p w14:paraId="59A13A0A" w14:textId="77777777" w:rsidR="00BE6D6C" w:rsidRPr="0004693E" w:rsidRDefault="004D0F7B">
            <w:pPr>
              <w:pStyle w:val="TableParagraph"/>
              <w:spacing w:line="229" w:lineRule="exact"/>
              <w:ind w:left="95"/>
              <w:rPr>
                <w:rFonts w:ascii="Arial" w:hAnsi="Arial" w:cs="Arial"/>
                <w:sz w:val="20"/>
                <w:szCs w:val="20"/>
              </w:rPr>
            </w:pPr>
            <w:r w:rsidRPr="0004693E">
              <w:rPr>
                <w:rFonts w:ascii="Arial" w:hAnsi="Arial" w:cs="Arial"/>
                <w:sz w:val="20"/>
                <w:szCs w:val="20"/>
              </w:rPr>
              <w:t>Journal</w:t>
            </w:r>
            <w:r w:rsidRPr="0004693E">
              <w:rPr>
                <w:rFonts w:ascii="Arial" w:hAnsi="Arial" w:cs="Arial"/>
                <w:spacing w:val="-8"/>
                <w:sz w:val="20"/>
                <w:szCs w:val="20"/>
              </w:rPr>
              <w:t xml:space="preserve"> </w:t>
            </w:r>
            <w:r w:rsidRPr="0004693E">
              <w:rPr>
                <w:rFonts w:ascii="Arial" w:hAnsi="Arial" w:cs="Arial"/>
                <w:spacing w:val="-2"/>
                <w:sz w:val="20"/>
                <w:szCs w:val="20"/>
              </w:rPr>
              <w:t>Name:</w:t>
            </w:r>
          </w:p>
        </w:tc>
        <w:tc>
          <w:tcPr>
            <w:tcW w:w="15768" w:type="dxa"/>
          </w:tcPr>
          <w:p w14:paraId="193C68A1" w14:textId="77777777" w:rsidR="00BE6D6C" w:rsidRPr="0004693E" w:rsidRDefault="004D0F7B">
            <w:pPr>
              <w:pStyle w:val="TableParagraph"/>
              <w:spacing w:before="26"/>
              <w:rPr>
                <w:rFonts w:ascii="Arial" w:hAnsi="Arial" w:cs="Arial"/>
                <w:b/>
                <w:sz w:val="20"/>
                <w:szCs w:val="20"/>
              </w:rPr>
            </w:pPr>
            <w:r w:rsidRPr="0004693E">
              <w:rPr>
                <w:rFonts w:ascii="Arial" w:hAnsi="Arial" w:cs="Arial"/>
                <w:b/>
                <w:color w:val="0000FF"/>
                <w:sz w:val="20"/>
                <w:szCs w:val="20"/>
                <w:u w:val="single" w:color="0000FF"/>
              </w:rPr>
              <w:t>Asian</w:t>
            </w:r>
            <w:r w:rsidRPr="0004693E">
              <w:rPr>
                <w:rFonts w:ascii="Arial" w:hAnsi="Arial" w:cs="Arial"/>
                <w:b/>
                <w:color w:val="0000FF"/>
                <w:spacing w:val="-7"/>
                <w:sz w:val="20"/>
                <w:szCs w:val="20"/>
                <w:u w:val="single" w:color="0000FF"/>
              </w:rPr>
              <w:t xml:space="preserve"> </w:t>
            </w:r>
            <w:r w:rsidRPr="0004693E">
              <w:rPr>
                <w:rFonts w:ascii="Arial" w:hAnsi="Arial" w:cs="Arial"/>
                <w:b/>
                <w:color w:val="0000FF"/>
                <w:sz w:val="20"/>
                <w:szCs w:val="20"/>
                <w:u w:val="single" w:color="0000FF"/>
              </w:rPr>
              <w:t>Journal</w:t>
            </w:r>
            <w:r w:rsidRPr="0004693E">
              <w:rPr>
                <w:rFonts w:ascii="Arial" w:hAnsi="Arial" w:cs="Arial"/>
                <w:b/>
                <w:color w:val="0000FF"/>
                <w:spacing w:val="-7"/>
                <w:sz w:val="20"/>
                <w:szCs w:val="20"/>
                <w:u w:val="single" w:color="0000FF"/>
              </w:rPr>
              <w:t xml:space="preserve"> </w:t>
            </w:r>
            <w:r w:rsidRPr="0004693E">
              <w:rPr>
                <w:rFonts w:ascii="Arial" w:hAnsi="Arial" w:cs="Arial"/>
                <w:b/>
                <w:color w:val="0000FF"/>
                <w:sz w:val="20"/>
                <w:szCs w:val="20"/>
                <w:u w:val="single" w:color="0000FF"/>
              </w:rPr>
              <w:t>of</w:t>
            </w:r>
            <w:r w:rsidRPr="0004693E">
              <w:rPr>
                <w:rFonts w:ascii="Arial" w:hAnsi="Arial" w:cs="Arial"/>
                <w:b/>
                <w:color w:val="0000FF"/>
                <w:spacing w:val="-4"/>
                <w:sz w:val="20"/>
                <w:szCs w:val="20"/>
                <w:u w:val="single" w:color="0000FF"/>
              </w:rPr>
              <w:t xml:space="preserve"> </w:t>
            </w:r>
            <w:r w:rsidRPr="0004693E">
              <w:rPr>
                <w:rFonts w:ascii="Arial" w:hAnsi="Arial" w:cs="Arial"/>
                <w:b/>
                <w:color w:val="0000FF"/>
                <w:sz w:val="20"/>
                <w:szCs w:val="20"/>
                <w:u w:val="single" w:color="0000FF"/>
              </w:rPr>
              <w:t>Probability</w:t>
            </w:r>
            <w:r w:rsidRPr="0004693E">
              <w:rPr>
                <w:rFonts w:ascii="Arial" w:hAnsi="Arial" w:cs="Arial"/>
                <w:b/>
                <w:color w:val="0000FF"/>
                <w:spacing w:val="-8"/>
                <w:sz w:val="20"/>
                <w:szCs w:val="20"/>
                <w:u w:val="single" w:color="0000FF"/>
              </w:rPr>
              <w:t xml:space="preserve"> </w:t>
            </w:r>
            <w:r w:rsidRPr="0004693E">
              <w:rPr>
                <w:rFonts w:ascii="Arial" w:hAnsi="Arial" w:cs="Arial"/>
                <w:b/>
                <w:color w:val="0000FF"/>
                <w:sz w:val="20"/>
                <w:szCs w:val="20"/>
                <w:u w:val="single" w:color="0000FF"/>
              </w:rPr>
              <w:t>and</w:t>
            </w:r>
            <w:r w:rsidRPr="0004693E">
              <w:rPr>
                <w:rFonts w:ascii="Arial" w:hAnsi="Arial" w:cs="Arial"/>
                <w:b/>
                <w:color w:val="0000FF"/>
                <w:spacing w:val="-7"/>
                <w:sz w:val="20"/>
                <w:szCs w:val="20"/>
                <w:u w:val="single" w:color="0000FF"/>
              </w:rPr>
              <w:t xml:space="preserve"> </w:t>
            </w:r>
            <w:r w:rsidRPr="0004693E">
              <w:rPr>
                <w:rFonts w:ascii="Arial" w:hAnsi="Arial" w:cs="Arial"/>
                <w:b/>
                <w:color w:val="0000FF"/>
                <w:spacing w:val="-2"/>
                <w:sz w:val="20"/>
                <w:szCs w:val="20"/>
                <w:u w:val="single" w:color="0000FF"/>
              </w:rPr>
              <w:t>Statistics</w:t>
            </w:r>
          </w:p>
        </w:tc>
      </w:tr>
      <w:tr w:rsidR="00BE6D6C" w:rsidRPr="0004693E" w14:paraId="11A5C39D" w14:textId="77777777">
        <w:trPr>
          <w:trHeight w:val="290"/>
        </w:trPr>
        <w:tc>
          <w:tcPr>
            <w:tcW w:w="5167" w:type="dxa"/>
          </w:tcPr>
          <w:p w14:paraId="6F708C08" w14:textId="77777777" w:rsidR="00BE6D6C" w:rsidRPr="0004693E" w:rsidRDefault="004D0F7B">
            <w:pPr>
              <w:pStyle w:val="TableParagraph"/>
              <w:spacing w:line="229" w:lineRule="exact"/>
              <w:ind w:left="95"/>
              <w:rPr>
                <w:rFonts w:ascii="Arial" w:hAnsi="Arial" w:cs="Arial"/>
                <w:sz w:val="20"/>
                <w:szCs w:val="20"/>
              </w:rPr>
            </w:pPr>
            <w:r w:rsidRPr="0004693E">
              <w:rPr>
                <w:rFonts w:ascii="Arial" w:hAnsi="Arial" w:cs="Arial"/>
                <w:sz w:val="20"/>
                <w:szCs w:val="20"/>
              </w:rPr>
              <w:t>Manuscript</w:t>
            </w:r>
            <w:r w:rsidRPr="0004693E">
              <w:rPr>
                <w:rFonts w:ascii="Arial" w:hAnsi="Arial" w:cs="Arial"/>
                <w:spacing w:val="-11"/>
                <w:sz w:val="20"/>
                <w:szCs w:val="20"/>
              </w:rPr>
              <w:t xml:space="preserve"> </w:t>
            </w:r>
            <w:r w:rsidRPr="0004693E">
              <w:rPr>
                <w:rFonts w:ascii="Arial" w:hAnsi="Arial" w:cs="Arial"/>
                <w:spacing w:val="-2"/>
                <w:sz w:val="20"/>
                <w:szCs w:val="20"/>
              </w:rPr>
              <w:t>Number:</w:t>
            </w:r>
          </w:p>
        </w:tc>
        <w:tc>
          <w:tcPr>
            <w:tcW w:w="15768" w:type="dxa"/>
          </w:tcPr>
          <w:p w14:paraId="4BB8F542" w14:textId="77777777" w:rsidR="00BE6D6C" w:rsidRPr="0004693E" w:rsidRDefault="004D0F7B">
            <w:pPr>
              <w:pStyle w:val="TableParagraph"/>
              <w:spacing w:before="26"/>
              <w:rPr>
                <w:rFonts w:ascii="Arial" w:hAnsi="Arial" w:cs="Arial"/>
                <w:b/>
                <w:sz w:val="20"/>
                <w:szCs w:val="20"/>
              </w:rPr>
            </w:pPr>
            <w:r w:rsidRPr="0004693E">
              <w:rPr>
                <w:rFonts w:ascii="Arial" w:hAnsi="Arial" w:cs="Arial"/>
                <w:b/>
                <w:spacing w:val="-2"/>
                <w:sz w:val="20"/>
                <w:szCs w:val="20"/>
              </w:rPr>
              <w:t>Ms_AJPAS_143817</w:t>
            </w:r>
          </w:p>
        </w:tc>
      </w:tr>
      <w:tr w:rsidR="00BE6D6C" w:rsidRPr="0004693E" w14:paraId="10D44AAA" w14:textId="77777777">
        <w:trPr>
          <w:trHeight w:val="650"/>
        </w:trPr>
        <w:tc>
          <w:tcPr>
            <w:tcW w:w="5167" w:type="dxa"/>
          </w:tcPr>
          <w:p w14:paraId="1F4E2153" w14:textId="77777777" w:rsidR="00BE6D6C" w:rsidRPr="0004693E" w:rsidRDefault="004D0F7B">
            <w:pPr>
              <w:pStyle w:val="TableParagraph"/>
              <w:spacing w:line="229" w:lineRule="exact"/>
              <w:ind w:left="95"/>
              <w:rPr>
                <w:rFonts w:ascii="Arial" w:hAnsi="Arial" w:cs="Arial"/>
                <w:sz w:val="20"/>
                <w:szCs w:val="20"/>
              </w:rPr>
            </w:pPr>
            <w:r w:rsidRPr="0004693E">
              <w:rPr>
                <w:rFonts w:ascii="Arial" w:hAnsi="Arial" w:cs="Arial"/>
                <w:sz w:val="20"/>
                <w:szCs w:val="20"/>
              </w:rPr>
              <w:t>Title</w:t>
            </w:r>
            <w:r w:rsidRPr="0004693E">
              <w:rPr>
                <w:rFonts w:ascii="Arial" w:hAnsi="Arial" w:cs="Arial"/>
                <w:spacing w:val="-6"/>
                <w:sz w:val="20"/>
                <w:szCs w:val="20"/>
              </w:rPr>
              <w:t xml:space="preserve"> </w:t>
            </w:r>
            <w:r w:rsidRPr="0004693E">
              <w:rPr>
                <w:rFonts w:ascii="Arial" w:hAnsi="Arial" w:cs="Arial"/>
                <w:sz w:val="20"/>
                <w:szCs w:val="20"/>
              </w:rPr>
              <w:t>of</w:t>
            </w:r>
            <w:r w:rsidRPr="0004693E">
              <w:rPr>
                <w:rFonts w:ascii="Arial" w:hAnsi="Arial" w:cs="Arial"/>
                <w:spacing w:val="-1"/>
                <w:sz w:val="20"/>
                <w:szCs w:val="20"/>
              </w:rPr>
              <w:t xml:space="preserve"> </w:t>
            </w:r>
            <w:r w:rsidRPr="0004693E">
              <w:rPr>
                <w:rFonts w:ascii="Arial" w:hAnsi="Arial" w:cs="Arial"/>
                <w:sz w:val="20"/>
                <w:szCs w:val="20"/>
              </w:rPr>
              <w:t>the</w:t>
            </w:r>
            <w:r w:rsidRPr="0004693E">
              <w:rPr>
                <w:rFonts w:ascii="Arial" w:hAnsi="Arial" w:cs="Arial"/>
                <w:spacing w:val="-2"/>
                <w:sz w:val="20"/>
                <w:szCs w:val="20"/>
              </w:rPr>
              <w:t xml:space="preserve"> Manuscript:</w:t>
            </w:r>
          </w:p>
        </w:tc>
        <w:tc>
          <w:tcPr>
            <w:tcW w:w="15768" w:type="dxa"/>
          </w:tcPr>
          <w:p w14:paraId="136124FA" w14:textId="77777777" w:rsidR="00BE6D6C" w:rsidRPr="0004693E" w:rsidRDefault="004D0F7B">
            <w:pPr>
              <w:pStyle w:val="TableParagraph"/>
              <w:spacing w:before="206"/>
              <w:rPr>
                <w:rFonts w:ascii="Arial" w:hAnsi="Arial" w:cs="Arial"/>
                <w:b/>
                <w:sz w:val="20"/>
                <w:szCs w:val="20"/>
              </w:rPr>
            </w:pPr>
            <w:r w:rsidRPr="0004693E">
              <w:rPr>
                <w:rFonts w:ascii="Arial" w:hAnsi="Arial" w:cs="Arial"/>
                <w:b/>
                <w:sz w:val="20"/>
                <w:szCs w:val="20"/>
              </w:rPr>
              <w:t>Nonparametric</w:t>
            </w:r>
            <w:r w:rsidRPr="0004693E">
              <w:rPr>
                <w:rFonts w:ascii="Arial" w:hAnsi="Arial" w:cs="Arial"/>
                <w:b/>
                <w:spacing w:val="-5"/>
                <w:sz w:val="20"/>
                <w:szCs w:val="20"/>
              </w:rPr>
              <w:t xml:space="preserve"> </w:t>
            </w:r>
            <w:r w:rsidRPr="0004693E">
              <w:rPr>
                <w:rFonts w:ascii="Arial" w:hAnsi="Arial" w:cs="Arial"/>
                <w:b/>
                <w:sz w:val="20"/>
                <w:szCs w:val="20"/>
              </w:rPr>
              <w:t>Estimation</w:t>
            </w:r>
            <w:r w:rsidRPr="0004693E">
              <w:rPr>
                <w:rFonts w:ascii="Arial" w:hAnsi="Arial" w:cs="Arial"/>
                <w:b/>
                <w:spacing w:val="-6"/>
                <w:sz w:val="20"/>
                <w:szCs w:val="20"/>
              </w:rPr>
              <w:t xml:space="preserve"> </w:t>
            </w:r>
            <w:r w:rsidRPr="0004693E">
              <w:rPr>
                <w:rFonts w:ascii="Arial" w:hAnsi="Arial" w:cs="Arial"/>
                <w:b/>
                <w:sz w:val="20"/>
                <w:szCs w:val="20"/>
              </w:rPr>
              <w:t>of</w:t>
            </w:r>
            <w:r w:rsidRPr="0004693E">
              <w:rPr>
                <w:rFonts w:ascii="Arial" w:hAnsi="Arial" w:cs="Arial"/>
                <w:b/>
                <w:spacing w:val="-6"/>
                <w:sz w:val="20"/>
                <w:szCs w:val="20"/>
              </w:rPr>
              <w:t xml:space="preserve"> </w:t>
            </w:r>
            <w:r w:rsidRPr="0004693E">
              <w:rPr>
                <w:rFonts w:ascii="Arial" w:hAnsi="Arial" w:cs="Arial"/>
                <w:b/>
                <w:sz w:val="20"/>
                <w:szCs w:val="20"/>
              </w:rPr>
              <w:t>Laplace</w:t>
            </w:r>
            <w:r w:rsidRPr="0004693E">
              <w:rPr>
                <w:rFonts w:ascii="Arial" w:hAnsi="Arial" w:cs="Arial"/>
                <w:b/>
                <w:spacing w:val="-7"/>
                <w:sz w:val="20"/>
                <w:szCs w:val="20"/>
              </w:rPr>
              <w:t xml:space="preserve"> </w:t>
            </w:r>
            <w:r w:rsidRPr="0004693E">
              <w:rPr>
                <w:rFonts w:ascii="Arial" w:hAnsi="Arial" w:cs="Arial"/>
                <w:b/>
                <w:sz w:val="20"/>
                <w:szCs w:val="20"/>
              </w:rPr>
              <w:t>Transform</w:t>
            </w:r>
            <w:r w:rsidRPr="0004693E">
              <w:rPr>
                <w:rFonts w:ascii="Arial" w:hAnsi="Arial" w:cs="Arial"/>
                <w:b/>
                <w:spacing w:val="-7"/>
                <w:sz w:val="20"/>
                <w:szCs w:val="20"/>
              </w:rPr>
              <w:t xml:space="preserve"> </w:t>
            </w:r>
            <w:r w:rsidRPr="0004693E">
              <w:rPr>
                <w:rFonts w:ascii="Arial" w:hAnsi="Arial" w:cs="Arial"/>
                <w:b/>
                <w:sz w:val="20"/>
                <w:szCs w:val="20"/>
              </w:rPr>
              <w:t>of</w:t>
            </w:r>
            <w:r w:rsidRPr="0004693E">
              <w:rPr>
                <w:rFonts w:ascii="Arial" w:hAnsi="Arial" w:cs="Arial"/>
                <w:b/>
                <w:spacing w:val="-7"/>
                <w:sz w:val="20"/>
                <w:szCs w:val="20"/>
              </w:rPr>
              <w:t xml:space="preserve"> </w:t>
            </w:r>
            <w:r w:rsidRPr="0004693E">
              <w:rPr>
                <w:rFonts w:ascii="Arial" w:hAnsi="Arial" w:cs="Arial"/>
                <w:b/>
                <w:sz w:val="20"/>
                <w:szCs w:val="20"/>
              </w:rPr>
              <w:t>the</w:t>
            </w:r>
            <w:r w:rsidRPr="0004693E">
              <w:rPr>
                <w:rFonts w:ascii="Arial" w:hAnsi="Arial" w:cs="Arial"/>
                <w:b/>
                <w:spacing w:val="-8"/>
                <w:sz w:val="20"/>
                <w:szCs w:val="20"/>
              </w:rPr>
              <w:t xml:space="preserve"> </w:t>
            </w:r>
            <w:r w:rsidRPr="0004693E">
              <w:rPr>
                <w:rFonts w:ascii="Arial" w:hAnsi="Arial" w:cs="Arial"/>
                <w:b/>
                <w:sz w:val="20"/>
                <w:szCs w:val="20"/>
              </w:rPr>
              <w:t>Ruin</w:t>
            </w:r>
            <w:r w:rsidRPr="0004693E">
              <w:rPr>
                <w:rFonts w:ascii="Arial" w:hAnsi="Arial" w:cs="Arial"/>
                <w:b/>
                <w:spacing w:val="-7"/>
                <w:sz w:val="20"/>
                <w:szCs w:val="20"/>
              </w:rPr>
              <w:t xml:space="preserve"> </w:t>
            </w:r>
            <w:r w:rsidRPr="0004693E">
              <w:rPr>
                <w:rFonts w:ascii="Arial" w:hAnsi="Arial" w:cs="Arial"/>
                <w:b/>
                <w:sz w:val="20"/>
                <w:szCs w:val="20"/>
              </w:rPr>
              <w:t>Probability</w:t>
            </w:r>
            <w:r w:rsidRPr="0004693E">
              <w:rPr>
                <w:rFonts w:ascii="Arial" w:hAnsi="Arial" w:cs="Arial"/>
                <w:b/>
                <w:spacing w:val="-9"/>
                <w:sz w:val="20"/>
                <w:szCs w:val="20"/>
              </w:rPr>
              <w:t xml:space="preserve"> </w:t>
            </w:r>
            <w:r w:rsidRPr="0004693E">
              <w:rPr>
                <w:rFonts w:ascii="Arial" w:hAnsi="Arial" w:cs="Arial"/>
                <w:b/>
                <w:sz w:val="20"/>
                <w:szCs w:val="20"/>
              </w:rPr>
              <w:t>from</w:t>
            </w:r>
            <w:r w:rsidRPr="0004693E">
              <w:rPr>
                <w:rFonts w:ascii="Arial" w:hAnsi="Arial" w:cs="Arial"/>
                <w:b/>
                <w:spacing w:val="-5"/>
                <w:sz w:val="20"/>
                <w:szCs w:val="20"/>
              </w:rPr>
              <w:t xml:space="preserve"> </w:t>
            </w:r>
            <w:r w:rsidRPr="0004693E">
              <w:rPr>
                <w:rFonts w:ascii="Arial" w:hAnsi="Arial" w:cs="Arial"/>
                <w:b/>
                <w:sz w:val="20"/>
                <w:szCs w:val="20"/>
              </w:rPr>
              <w:t>Empirical</w:t>
            </w:r>
            <w:r w:rsidRPr="0004693E">
              <w:rPr>
                <w:rFonts w:ascii="Arial" w:hAnsi="Arial" w:cs="Arial"/>
                <w:b/>
                <w:spacing w:val="-4"/>
                <w:sz w:val="20"/>
                <w:szCs w:val="20"/>
              </w:rPr>
              <w:t xml:space="preserve"> </w:t>
            </w:r>
            <w:r w:rsidRPr="0004693E">
              <w:rPr>
                <w:rFonts w:ascii="Arial" w:hAnsi="Arial" w:cs="Arial"/>
                <w:b/>
                <w:sz w:val="20"/>
                <w:szCs w:val="20"/>
              </w:rPr>
              <w:t>Data</w:t>
            </w:r>
            <w:r w:rsidRPr="0004693E">
              <w:rPr>
                <w:rFonts w:ascii="Arial" w:hAnsi="Arial" w:cs="Arial"/>
                <w:b/>
                <w:spacing w:val="-7"/>
                <w:sz w:val="20"/>
                <w:szCs w:val="20"/>
              </w:rPr>
              <w:t xml:space="preserve"> </w:t>
            </w:r>
            <w:r w:rsidRPr="0004693E">
              <w:rPr>
                <w:rFonts w:ascii="Arial" w:hAnsi="Arial" w:cs="Arial"/>
                <w:b/>
                <w:sz w:val="20"/>
                <w:szCs w:val="20"/>
              </w:rPr>
              <w:t>Using</w:t>
            </w:r>
            <w:r w:rsidRPr="0004693E">
              <w:rPr>
                <w:rFonts w:ascii="Arial" w:hAnsi="Arial" w:cs="Arial"/>
                <w:b/>
                <w:spacing w:val="-7"/>
                <w:sz w:val="20"/>
                <w:szCs w:val="20"/>
              </w:rPr>
              <w:t xml:space="preserve"> </w:t>
            </w:r>
            <w:proofErr w:type="gramStart"/>
            <w:r w:rsidRPr="0004693E">
              <w:rPr>
                <w:rFonts w:ascii="Arial" w:hAnsi="Arial" w:cs="Arial"/>
                <w:b/>
                <w:sz w:val="20"/>
                <w:szCs w:val="20"/>
              </w:rPr>
              <w:t>symmetric</w:t>
            </w:r>
            <w:proofErr w:type="gramEnd"/>
            <w:r w:rsidRPr="0004693E">
              <w:rPr>
                <w:rFonts w:ascii="Arial" w:hAnsi="Arial" w:cs="Arial"/>
                <w:b/>
                <w:spacing w:val="-4"/>
                <w:sz w:val="20"/>
                <w:szCs w:val="20"/>
              </w:rPr>
              <w:t xml:space="preserve"> </w:t>
            </w:r>
            <w:r w:rsidRPr="0004693E">
              <w:rPr>
                <w:rFonts w:ascii="Arial" w:hAnsi="Arial" w:cs="Arial"/>
                <w:b/>
                <w:spacing w:val="-2"/>
                <w:sz w:val="20"/>
                <w:szCs w:val="20"/>
              </w:rPr>
              <w:t>Kernels</w:t>
            </w:r>
          </w:p>
        </w:tc>
      </w:tr>
      <w:tr w:rsidR="00BE6D6C" w:rsidRPr="0004693E" w14:paraId="03D1848C" w14:textId="77777777">
        <w:trPr>
          <w:trHeight w:val="333"/>
        </w:trPr>
        <w:tc>
          <w:tcPr>
            <w:tcW w:w="5167" w:type="dxa"/>
          </w:tcPr>
          <w:p w14:paraId="3B4105F1" w14:textId="77777777" w:rsidR="00BE6D6C" w:rsidRPr="0004693E" w:rsidRDefault="004D0F7B">
            <w:pPr>
              <w:pStyle w:val="TableParagraph"/>
              <w:spacing w:line="229" w:lineRule="exact"/>
              <w:ind w:left="95"/>
              <w:rPr>
                <w:rFonts w:ascii="Arial" w:hAnsi="Arial" w:cs="Arial"/>
                <w:sz w:val="20"/>
                <w:szCs w:val="20"/>
              </w:rPr>
            </w:pPr>
            <w:r w:rsidRPr="0004693E">
              <w:rPr>
                <w:rFonts w:ascii="Arial" w:hAnsi="Arial" w:cs="Arial"/>
                <w:sz w:val="20"/>
                <w:szCs w:val="20"/>
              </w:rPr>
              <w:t>Type</w:t>
            </w:r>
            <w:r w:rsidRPr="0004693E">
              <w:rPr>
                <w:rFonts w:ascii="Arial" w:hAnsi="Arial" w:cs="Arial"/>
                <w:spacing w:val="-3"/>
                <w:sz w:val="20"/>
                <w:szCs w:val="20"/>
              </w:rPr>
              <w:t xml:space="preserve"> </w:t>
            </w:r>
            <w:r w:rsidRPr="0004693E">
              <w:rPr>
                <w:rFonts w:ascii="Arial" w:hAnsi="Arial" w:cs="Arial"/>
                <w:sz w:val="20"/>
                <w:szCs w:val="20"/>
              </w:rPr>
              <w:t>of</w:t>
            </w:r>
            <w:r w:rsidRPr="0004693E">
              <w:rPr>
                <w:rFonts w:ascii="Arial" w:hAnsi="Arial" w:cs="Arial"/>
                <w:spacing w:val="-3"/>
                <w:sz w:val="20"/>
                <w:szCs w:val="20"/>
              </w:rPr>
              <w:t xml:space="preserve"> </w:t>
            </w:r>
            <w:r w:rsidRPr="0004693E">
              <w:rPr>
                <w:rFonts w:ascii="Arial" w:hAnsi="Arial" w:cs="Arial"/>
                <w:sz w:val="20"/>
                <w:szCs w:val="20"/>
              </w:rPr>
              <w:t>the</w:t>
            </w:r>
            <w:r w:rsidRPr="0004693E">
              <w:rPr>
                <w:rFonts w:ascii="Arial" w:hAnsi="Arial" w:cs="Arial"/>
                <w:spacing w:val="-4"/>
                <w:sz w:val="20"/>
                <w:szCs w:val="20"/>
              </w:rPr>
              <w:t xml:space="preserve"> </w:t>
            </w:r>
            <w:r w:rsidRPr="0004693E">
              <w:rPr>
                <w:rFonts w:ascii="Arial" w:hAnsi="Arial" w:cs="Arial"/>
                <w:spacing w:val="-2"/>
                <w:sz w:val="20"/>
                <w:szCs w:val="20"/>
              </w:rPr>
              <w:t>Article</w:t>
            </w:r>
          </w:p>
        </w:tc>
        <w:tc>
          <w:tcPr>
            <w:tcW w:w="15768" w:type="dxa"/>
          </w:tcPr>
          <w:p w14:paraId="59E7B0A5" w14:textId="1C2E10A3" w:rsidR="00C16D0D" w:rsidRPr="0004693E" w:rsidRDefault="00902C70" w:rsidP="00C16D0D">
            <w:pPr>
              <w:widowControl/>
              <w:tabs>
                <w:tab w:val="left" w:pos="1766"/>
              </w:tabs>
              <w:autoSpaceDE/>
              <w:autoSpaceDN/>
              <w:rPr>
                <w:rFonts w:ascii="Arial" w:eastAsiaTheme="minorEastAsia" w:hAnsi="Arial" w:cs="Arial"/>
                <w:b/>
                <w:bCs/>
                <w:noProof/>
                <w:sz w:val="20"/>
                <w:szCs w:val="20"/>
              </w:rPr>
            </w:pPr>
            <w:r w:rsidRPr="0004693E">
              <w:rPr>
                <w:rFonts w:ascii="Arial" w:eastAsiaTheme="minorEastAsia" w:hAnsi="Arial" w:cs="Arial"/>
                <w:noProof/>
                <w:sz w:val="20"/>
                <w:szCs w:val="20"/>
              </w:rPr>
              <w:t xml:space="preserve">  </w:t>
            </w:r>
            <w:r w:rsidR="00C16D0D" w:rsidRPr="0004693E">
              <w:rPr>
                <w:rFonts w:ascii="Arial" w:eastAsiaTheme="minorEastAsia" w:hAnsi="Arial" w:cs="Arial"/>
                <w:b/>
                <w:bCs/>
                <w:noProof/>
                <w:sz w:val="20"/>
                <w:szCs w:val="20"/>
              </w:rPr>
              <w:t>Original Research Article</w:t>
            </w:r>
          </w:p>
          <w:p w14:paraId="488DD281" w14:textId="6C5A291A" w:rsidR="00BE6D6C" w:rsidRPr="0004693E" w:rsidRDefault="00BE6D6C">
            <w:pPr>
              <w:pStyle w:val="TableParagraph"/>
              <w:spacing w:before="47"/>
              <w:rPr>
                <w:rFonts w:ascii="Arial" w:hAnsi="Arial" w:cs="Arial"/>
                <w:b/>
                <w:sz w:val="20"/>
                <w:szCs w:val="20"/>
              </w:rPr>
            </w:pPr>
          </w:p>
        </w:tc>
      </w:tr>
    </w:tbl>
    <w:p w14:paraId="31930157" w14:textId="77777777" w:rsidR="00BE6D6C" w:rsidRPr="0004693E" w:rsidRDefault="004D0F7B">
      <w:pPr>
        <w:pStyle w:val="BodyText"/>
        <w:spacing w:before="80"/>
        <w:ind w:left="165"/>
        <w:rPr>
          <w:rFonts w:ascii="Arial" w:hAnsi="Arial" w:cs="Arial"/>
        </w:rPr>
      </w:pPr>
      <w:r w:rsidRPr="0004693E">
        <w:rPr>
          <w:rFonts w:ascii="Arial" w:hAnsi="Arial" w:cs="Arial"/>
          <w:color w:val="000000"/>
          <w:highlight w:val="yellow"/>
        </w:rPr>
        <w:t>PART</w:t>
      </w:r>
      <w:r w:rsidRPr="0004693E">
        <w:rPr>
          <w:rFonts w:ascii="Arial" w:hAnsi="Arial" w:cs="Arial"/>
          <w:color w:val="000000"/>
          <w:spacing w:val="45"/>
          <w:highlight w:val="yellow"/>
        </w:rPr>
        <w:t xml:space="preserve"> </w:t>
      </w:r>
      <w:r w:rsidRPr="0004693E">
        <w:rPr>
          <w:rFonts w:ascii="Arial" w:hAnsi="Arial" w:cs="Arial"/>
          <w:color w:val="000000"/>
          <w:highlight w:val="yellow"/>
        </w:rPr>
        <w:t>1:</w:t>
      </w:r>
      <w:r w:rsidRPr="0004693E">
        <w:rPr>
          <w:rFonts w:ascii="Arial" w:hAnsi="Arial" w:cs="Arial"/>
          <w:color w:val="000000"/>
          <w:spacing w:val="-1"/>
        </w:rPr>
        <w:t xml:space="preserve"> </w:t>
      </w:r>
      <w:r w:rsidRPr="0004693E">
        <w:rPr>
          <w:rFonts w:ascii="Arial" w:hAnsi="Arial" w:cs="Arial"/>
          <w:color w:val="000000"/>
          <w:spacing w:val="-2"/>
        </w:rPr>
        <w:t>Comments</w:t>
      </w:r>
    </w:p>
    <w:p w14:paraId="6FA7361A" w14:textId="77777777" w:rsidR="00BE6D6C" w:rsidRPr="0004693E" w:rsidRDefault="00BE6D6C">
      <w:pPr>
        <w:spacing w:before="3"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BE6D6C" w:rsidRPr="0004693E" w14:paraId="3528AF59" w14:textId="77777777">
        <w:trPr>
          <w:trHeight w:val="964"/>
        </w:trPr>
        <w:tc>
          <w:tcPr>
            <w:tcW w:w="5352" w:type="dxa"/>
          </w:tcPr>
          <w:p w14:paraId="7CD378EE" w14:textId="77777777" w:rsidR="00BE6D6C" w:rsidRPr="0004693E" w:rsidRDefault="00BE6D6C">
            <w:pPr>
              <w:pStyle w:val="TableParagraph"/>
              <w:ind w:left="0"/>
              <w:rPr>
                <w:rFonts w:ascii="Arial" w:hAnsi="Arial" w:cs="Arial"/>
                <w:sz w:val="20"/>
                <w:szCs w:val="20"/>
              </w:rPr>
            </w:pPr>
          </w:p>
        </w:tc>
        <w:tc>
          <w:tcPr>
            <w:tcW w:w="9355" w:type="dxa"/>
          </w:tcPr>
          <w:p w14:paraId="57D33B78" w14:textId="77777777" w:rsidR="00BE6D6C" w:rsidRPr="0004693E" w:rsidRDefault="004D0F7B">
            <w:pPr>
              <w:pStyle w:val="TableParagraph"/>
              <w:spacing w:line="228" w:lineRule="exact"/>
              <w:rPr>
                <w:rFonts w:ascii="Arial" w:hAnsi="Arial" w:cs="Arial"/>
                <w:b/>
                <w:sz w:val="20"/>
                <w:szCs w:val="20"/>
              </w:rPr>
            </w:pPr>
            <w:r w:rsidRPr="0004693E">
              <w:rPr>
                <w:rFonts w:ascii="Arial" w:hAnsi="Arial" w:cs="Arial"/>
                <w:b/>
                <w:sz w:val="20"/>
                <w:szCs w:val="20"/>
              </w:rPr>
              <w:t>Reviewer’s</w:t>
            </w:r>
            <w:r w:rsidRPr="0004693E">
              <w:rPr>
                <w:rFonts w:ascii="Arial" w:hAnsi="Arial" w:cs="Arial"/>
                <w:b/>
                <w:spacing w:val="-6"/>
                <w:sz w:val="20"/>
                <w:szCs w:val="20"/>
              </w:rPr>
              <w:t xml:space="preserve"> </w:t>
            </w:r>
            <w:r w:rsidRPr="0004693E">
              <w:rPr>
                <w:rFonts w:ascii="Arial" w:hAnsi="Arial" w:cs="Arial"/>
                <w:b/>
                <w:spacing w:val="-2"/>
                <w:sz w:val="20"/>
                <w:szCs w:val="20"/>
              </w:rPr>
              <w:t>comment</w:t>
            </w:r>
          </w:p>
          <w:p w14:paraId="5D9D51EB" w14:textId="77777777" w:rsidR="00BE6D6C" w:rsidRPr="0004693E" w:rsidRDefault="004D0F7B">
            <w:pPr>
              <w:pStyle w:val="TableParagraph"/>
              <w:ind w:right="125"/>
              <w:rPr>
                <w:rFonts w:ascii="Arial" w:hAnsi="Arial" w:cs="Arial"/>
                <w:b/>
                <w:sz w:val="20"/>
                <w:szCs w:val="20"/>
              </w:rPr>
            </w:pPr>
            <w:r w:rsidRPr="0004693E">
              <w:rPr>
                <w:rFonts w:ascii="Arial" w:hAnsi="Arial" w:cs="Arial"/>
                <w:b/>
                <w:color w:val="000000"/>
                <w:sz w:val="20"/>
                <w:szCs w:val="20"/>
                <w:highlight w:val="yellow"/>
              </w:rPr>
              <w:t>Artificial</w:t>
            </w:r>
            <w:r w:rsidRPr="0004693E">
              <w:rPr>
                <w:rFonts w:ascii="Arial" w:hAnsi="Arial" w:cs="Arial"/>
                <w:b/>
                <w:color w:val="000000"/>
                <w:spacing w:val="-4"/>
                <w:sz w:val="20"/>
                <w:szCs w:val="20"/>
                <w:highlight w:val="yellow"/>
              </w:rPr>
              <w:t xml:space="preserve"> </w:t>
            </w:r>
            <w:r w:rsidRPr="0004693E">
              <w:rPr>
                <w:rFonts w:ascii="Arial" w:hAnsi="Arial" w:cs="Arial"/>
                <w:b/>
                <w:color w:val="000000"/>
                <w:sz w:val="20"/>
                <w:szCs w:val="20"/>
                <w:highlight w:val="yellow"/>
              </w:rPr>
              <w:t>Intelligence</w:t>
            </w:r>
            <w:r w:rsidRPr="0004693E">
              <w:rPr>
                <w:rFonts w:ascii="Arial" w:hAnsi="Arial" w:cs="Arial"/>
                <w:b/>
                <w:color w:val="000000"/>
                <w:spacing w:val="-4"/>
                <w:sz w:val="20"/>
                <w:szCs w:val="20"/>
                <w:highlight w:val="yellow"/>
              </w:rPr>
              <w:t xml:space="preserve"> </w:t>
            </w:r>
            <w:r w:rsidRPr="0004693E">
              <w:rPr>
                <w:rFonts w:ascii="Arial" w:hAnsi="Arial" w:cs="Arial"/>
                <w:b/>
                <w:color w:val="000000"/>
                <w:sz w:val="20"/>
                <w:szCs w:val="20"/>
                <w:highlight w:val="yellow"/>
              </w:rPr>
              <w:t>(AI)</w:t>
            </w:r>
            <w:r w:rsidRPr="0004693E">
              <w:rPr>
                <w:rFonts w:ascii="Arial" w:hAnsi="Arial" w:cs="Arial"/>
                <w:b/>
                <w:color w:val="000000"/>
                <w:spacing w:val="-4"/>
                <w:sz w:val="20"/>
                <w:szCs w:val="20"/>
                <w:highlight w:val="yellow"/>
              </w:rPr>
              <w:t xml:space="preserve"> </w:t>
            </w:r>
            <w:r w:rsidRPr="0004693E">
              <w:rPr>
                <w:rFonts w:ascii="Arial" w:hAnsi="Arial" w:cs="Arial"/>
                <w:b/>
                <w:color w:val="000000"/>
                <w:sz w:val="20"/>
                <w:szCs w:val="20"/>
                <w:highlight w:val="yellow"/>
              </w:rPr>
              <w:t>generated</w:t>
            </w:r>
            <w:r w:rsidRPr="0004693E">
              <w:rPr>
                <w:rFonts w:ascii="Arial" w:hAnsi="Arial" w:cs="Arial"/>
                <w:b/>
                <w:color w:val="000000"/>
                <w:spacing w:val="-5"/>
                <w:sz w:val="20"/>
                <w:szCs w:val="20"/>
                <w:highlight w:val="yellow"/>
              </w:rPr>
              <w:t xml:space="preserve"> </w:t>
            </w:r>
            <w:r w:rsidRPr="0004693E">
              <w:rPr>
                <w:rFonts w:ascii="Arial" w:hAnsi="Arial" w:cs="Arial"/>
                <w:b/>
                <w:color w:val="000000"/>
                <w:sz w:val="20"/>
                <w:szCs w:val="20"/>
                <w:highlight w:val="yellow"/>
              </w:rPr>
              <w:t>or</w:t>
            </w:r>
            <w:r w:rsidRPr="0004693E">
              <w:rPr>
                <w:rFonts w:ascii="Arial" w:hAnsi="Arial" w:cs="Arial"/>
                <w:b/>
                <w:color w:val="000000"/>
                <w:spacing w:val="-3"/>
                <w:sz w:val="20"/>
                <w:szCs w:val="20"/>
                <w:highlight w:val="yellow"/>
              </w:rPr>
              <w:t xml:space="preserve"> </w:t>
            </w:r>
            <w:r w:rsidRPr="0004693E">
              <w:rPr>
                <w:rFonts w:ascii="Arial" w:hAnsi="Arial" w:cs="Arial"/>
                <w:b/>
                <w:color w:val="000000"/>
                <w:sz w:val="20"/>
                <w:szCs w:val="20"/>
                <w:highlight w:val="yellow"/>
              </w:rPr>
              <w:t>assisted</w:t>
            </w:r>
            <w:r w:rsidRPr="0004693E">
              <w:rPr>
                <w:rFonts w:ascii="Arial" w:hAnsi="Arial" w:cs="Arial"/>
                <w:b/>
                <w:color w:val="000000"/>
                <w:spacing w:val="-4"/>
                <w:sz w:val="20"/>
                <w:szCs w:val="20"/>
                <w:highlight w:val="yellow"/>
              </w:rPr>
              <w:t xml:space="preserve"> </w:t>
            </w:r>
            <w:r w:rsidRPr="0004693E">
              <w:rPr>
                <w:rFonts w:ascii="Arial" w:hAnsi="Arial" w:cs="Arial"/>
                <w:b/>
                <w:color w:val="000000"/>
                <w:sz w:val="20"/>
                <w:szCs w:val="20"/>
                <w:highlight w:val="yellow"/>
              </w:rPr>
              <w:t>review</w:t>
            </w:r>
            <w:r w:rsidRPr="0004693E">
              <w:rPr>
                <w:rFonts w:ascii="Arial" w:hAnsi="Arial" w:cs="Arial"/>
                <w:b/>
                <w:color w:val="000000"/>
                <w:spacing w:val="-3"/>
                <w:sz w:val="20"/>
                <w:szCs w:val="20"/>
                <w:highlight w:val="yellow"/>
              </w:rPr>
              <w:t xml:space="preserve"> </w:t>
            </w:r>
            <w:r w:rsidRPr="0004693E">
              <w:rPr>
                <w:rFonts w:ascii="Arial" w:hAnsi="Arial" w:cs="Arial"/>
                <w:b/>
                <w:color w:val="000000"/>
                <w:sz w:val="20"/>
                <w:szCs w:val="20"/>
                <w:highlight w:val="yellow"/>
              </w:rPr>
              <w:t>comments</w:t>
            </w:r>
            <w:r w:rsidRPr="0004693E">
              <w:rPr>
                <w:rFonts w:ascii="Arial" w:hAnsi="Arial" w:cs="Arial"/>
                <w:b/>
                <w:color w:val="000000"/>
                <w:spacing w:val="-4"/>
                <w:sz w:val="20"/>
                <w:szCs w:val="20"/>
                <w:highlight w:val="yellow"/>
              </w:rPr>
              <w:t xml:space="preserve"> </w:t>
            </w:r>
            <w:r w:rsidRPr="0004693E">
              <w:rPr>
                <w:rFonts w:ascii="Arial" w:hAnsi="Arial" w:cs="Arial"/>
                <w:b/>
                <w:color w:val="000000"/>
                <w:sz w:val="20"/>
                <w:szCs w:val="20"/>
                <w:highlight w:val="yellow"/>
              </w:rPr>
              <w:t>are</w:t>
            </w:r>
            <w:r w:rsidRPr="0004693E">
              <w:rPr>
                <w:rFonts w:ascii="Arial" w:hAnsi="Arial" w:cs="Arial"/>
                <w:b/>
                <w:color w:val="000000"/>
                <w:spacing w:val="-4"/>
                <w:sz w:val="20"/>
                <w:szCs w:val="20"/>
                <w:highlight w:val="yellow"/>
              </w:rPr>
              <w:t xml:space="preserve"> </w:t>
            </w:r>
            <w:r w:rsidRPr="0004693E">
              <w:rPr>
                <w:rFonts w:ascii="Arial" w:hAnsi="Arial" w:cs="Arial"/>
                <w:b/>
                <w:color w:val="000000"/>
                <w:sz w:val="20"/>
                <w:szCs w:val="20"/>
                <w:highlight w:val="yellow"/>
              </w:rPr>
              <w:t>strictly</w:t>
            </w:r>
            <w:r w:rsidRPr="0004693E">
              <w:rPr>
                <w:rFonts w:ascii="Arial" w:hAnsi="Arial" w:cs="Arial"/>
                <w:b/>
                <w:color w:val="000000"/>
                <w:spacing w:val="-3"/>
                <w:sz w:val="20"/>
                <w:szCs w:val="20"/>
                <w:highlight w:val="yellow"/>
              </w:rPr>
              <w:t xml:space="preserve"> </w:t>
            </w:r>
            <w:r w:rsidRPr="0004693E">
              <w:rPr>
                <w:rFonts w:ascii="Arial" w:hAnsi="Arial" w:cs="Arial"/>
                <w:b/>
                <w:color w:val="000000"/>
                <w:sz w:val="20"/>
                <w:szCs w:val="20"/>
                <w:highlight w:val="yellow"/>
              </w:rPr>
              <w:t>prohibited</w:t>
            </w:r>
            <w:r w:rsidRPr="0004693E">
              <w:rPr>
                <w:rFonts w:ascii="Arial" w:hAnsi="Arial" w:cs="Arial"/>
                <w:b/>
                <w:color w:val="000000"/>
                <w:spacing w:val="-5"/>
                <w:sz w:val="20"/>
                <w:szCs w:val="20"/>
                <w:highlight w:val="yellow"/>
              </w:rPr>
              <w:t xml:space="preserve"> </w:t>
            </w:r>
            <w:r w:rsidRPr="0004693E">
              <w:rPr>
                <w:rFonts w:ascii="Arial" w:hAnsi="Arial" w:cs="Arial"/>
                <w:b/>
                <w:color w:val="000000"/>
                <w:sz w:val="20"/>
                <w:szCs w:val="20"/>
                <w:highlight w:val="yellow"/>
              </w:rPr>
              <w:t>during</w:t>
            </w:r>
            <w:r w:rsidRPr="0004693E">
              <w:rPr>
                <w:rFonts w:ascii="Arial" w:hAnsi="Arial" w:cs="Arial"/>
                <w:b/>
                <w:color w:val="000000"/>
                <w:spacing w:val="-3"/>
                <w:sz w:val="20"/>
                <w:szCs w:val="20"/>
                <w:highlight w:val="yellow"/>
              </w:rPr>
              <w:t xml:space="preserve"> </w:t>
            </w:r>
            <w:r w:rsidRPr="0004693E">
              <w:rPr>
                <w:rFonts w:ascii="Arial" w:hAnsi="Arial" w:cs="Arial"/>
                <w:b/>
                <w:color w:val="000000"/>
                <w:sz w:val="20"/>
                <w:szCs w:val="20"/>
                <w:highlight w:val="yellow"/>
              </w:rPr>
              <w:t>peer</w:t>
            </w:r>
            <w:r w:rsidRPr="0004693E">
              <w:rPr>
                <w:rFonts w:ascii="Arial" w:hAnsi="Arial" w:cs="Arial"/>
                <w:b/>
                <w:color w:val="000000"/>
                <w:sz w:val="20"/>
                <w:szCs w:val="20"/>
              </w:rPr>
              <w:t xml:space="preserve"> </w:t>
            </w:r>
            <w:r w:rsidRPr="0004693E">
              <w:rPr>
                <w:rFonts w:ascii="Arial" w:hAnsi="Arial" w:cs="Arial"/>
                <w:b/>
                <w:color w:val="000000"/>
                <w:spacing w:val="-2"/>
                <w:sz w:val="20"/>
                <w:szCs w:val="20"/>
                <w:highlight w:val="yellow"/>
              </w:rPr>
              <w:t>review.</w:t>
            </w:r>
          </w:p>
        </w:tc>
        <w:tc>
          <w:tcPr>
            <w:tcW w:w="6444" w:type="dxa"/>
          </w:tcPr>
          <w:p w14:paraId="775C90B7" w14:textId="77777777" w:rsidR="00BE6D6C" w:rsidRPr="0004693E" w:rsidRDefault="004D0F7B">
            <w:pPr>
              <w:pStyle w:val="TableParagraph"/>
              <w:spacing w:line="252" w:lineRule="auto"/>
              <w:ind w:right="734"/>
              <w:rPr>
                <w:rFonts w:ascii="Arial" w:hAnsi="Arial" w:cs="Arial"/>
                <w:sz w:val="20"/>
                <w:szCs w:val="20"/>
              </w:rPr>
            </w:pPr>
            <w:r w:rsidRPr="0004693E">
              <w:rPr>
                <w:rFonts w:ascii="Arial" w:hAnsi="Arial" w:cs="Arial"/>
                <w:b/>
                <w:sz w:val="20"/>
                <w:szCs w:val="20"/>
              </w:rPr>
              <w:t>Author’s</w:t>
            </w:r>
            <w:r w:rsidRPr="0004693E">
              <w:rPr>
                <w:rFonts w:ascii="Arial" w:hAnsi="Arial" w:cs="Arial"/>
                <w:b/>
                <w:spacing w:val="-5"/>
                <w:sz w:val="20"/>
                <w:szCs w:val="20"/>
              </w:rPr>
              <w:t xml:space="preserve"> </w:t>
            </w:r>
            <w:r w:rsidRPr="0004693E">
              <w:rPr>
                <w:rFonts w:ascii="Arial" w:hAnsi="Arial" w:cs="Arial"/>
                <w:b/>
                <w:sz w:val="20"/>
                <w:szCs w:val="20"/>
              </w:rPr>
              <w:t>Feedback</w:t>
            </w:r>
            <w:r w:rsidRPr="0004693E">
              <w:rPr>
                <w:rFonts w:ascii="Arial" w:hAnsi="Arial" w:cs="Arial"/>
                <w:b/>
                <w:spacing w:val="-8"/>
                <w:sz w:val="20"/>
                <w:szCs w:val="20"/>
              </w:rPr>
              <w:t xml:space="preserve"> </w:t>
            </w:r>
            <w:r w:rsidRPr="0004693E">
              <w:rPr>
                <w:rFonts w:ascii="Arial" w:hAnsi="Arial" w:cs="Arial"/>
                <w:sz w:val="20"/>
                <w:szCs w:val="20"/>
              </w:rPr>
              <w:t>(It</w:t>
            </w:r>
            <w:r w:rsidRPr="0004693E">
              <w:rPr>
                <w:rFonts w:ascii="Arial" w:hAnsi="Arial" w:cs="Arial"/>
                <w:spacing w:val="-4"/>
                <w:sz w:val="20"/>
                <w:szCs w:val="20"/>
              </w:rPr>
              <w:t xml:space="preserve"> </w:t>
            </w:r>
            <w:r w:rsidRPr="0004693E">
              <w:rPr>
                <w:rFonts w:ascii="Arial" w:hAnsi="Arial" w:cs="Arial"/>
                <w:sz w:val="20"/>
                <w:szCs w:val="20"/>
              </w:rPr>
              <w:t>is</w:t>
            </w:r>
            <w:r w:rsidRPr="0004693E">
              <w:rPr>
                <w:rFonts w:ascii="Arial" w:hAnsi="Arial" w:cs="Arial"/>
                <w:spacing w:val="-3"/>
                <w:sz w:val="20"/>
                <w:szCs w:val="20"/>
              </w:rPr>
              <w:t xml:space="preserve"> </w:t>
            </w:r>
            <w:r w:rsidRPr="0004693E">
              <w:rPr>
                <w:rFonts w:ascii="Arial" w:hAnsi="Arial" w:cs="Arial"/>
                <w:sz w:val="20"/>
                <w:szCs w:val="20"/>
              </w:rPr>
              <w:t>mandatory</w:t>
            </w:r>
            <w:r w:rsidRPr="0004693E">
              <w:rPr>
                <w:rFonts w:ascii="Arial" w:hAnsi="Arial" w:cs="Arial"/>
                <w:spacing w:val="-7"/>
                <w:sz w:val="20"/>
                <w:szCs w:val="20"/>
              </w:rPr>
              <w:t xml:space="preserve"> </w:t>
            </w:r>
            <w:r w:rsidRPr="0004693E">
              <w:rPr>
                <w:rFonts w:ascii="Arial" w:hAnsi="Arial" w:cs="Arial"/>
                <w:sz w:val="20"/>
                <w:szCs w:val="20"/>
              </w:rPr>
              <w:t>that</w:t>
            </w:r>
            <w:r w:rsidRPr="0004693E">
              <w:rPr>
                <w:rFonts w:ascii="Arial" w:hAnsi="Arial" w:cs="Arial"/>
                <w:spacing w:val="-4"/>
                <w:sz w:val="20"/>
                <w:szCs w:val="20"/>
              </w:rPr>
              <w:t xml:space="preserve"> </w:t>
            </w:r>
            <w:r w:rsidRPr="0004693E">
              <w:rPr>
                <w:rFonts w:ascii="Arial" w:hAnsi="Arial" w:cs="Arial"/>
                <w:sz w:val="20"/>
                <w:szCs w:val="20"/>
              </w:rPr>
              <w:t>authors</w:t>
            </w:r>
            <w:r w:rsidRPr="0004693E">
              <w:rPr>
                <w:rFonts w:ascii="Arial" w:hAnsi="Arial" w:cs="Arial"/>
                <w:spacing w:val="-5"/>
                <w:sz w:val="20"/>
                <w:szCs w:val="20"/>
              </w:rPr>
              <w:t xml:space="preserve"> </w:t>
            </w:r>
            <w:r w:rsidRPr="0004693E">
              <w:rPr>
                <w:rFonts w:ascii="Arial" w:hAnsi="Arial" w:cs="Arial"/>
                <w:sz w:val="20"/>
                <w:szCs w:val="20"/>
              </w:rPr>
              <w:t>should</w:t>
            </w:r>
            <w:r w:rsidRPr="0004693E">
              <w:rPr>
                <w:rFonts w:ascii="Arial" w:hAnsi="Arial" w:cs="Arial"/>
                <w:spacing w:val="-2"/>
                <w:sz w:val="20"/>
                <w:szCs w:val="20"/>
              </w:rPr>
              <w:t xml:space="preserve"> </w:t>
            </w:r>
            <w:r w:rsidRPr="0004693E">
              <w:rPr>
                <w:rFonts w:ascii="Arial" w:hAnsi="Arial" w:cs="Arial"/>
                <w:sz w:val="20"/>
                <w:szCs w:val="20"/>
              </w:rPr>
              <w:t>write</w:t>
            </w:r>
            <w:r w:rsidRPr="0004693E">
              <w:rPr>
                <w:rFonts w:ascii="Arial" w:hAnsi="Arial" w:cs="Arial"/>
                <w:spacing w:val="-5"/>
                <w:sz w:val="20"/>
                <w:szCs w:val="20"/>
              </w:rPr>
              <w:t xml:space="preserve"> </w:t>
            </w:r>
            <w:r w:rsidRPr="0004693E">
              <w:rPr>
                <w:rFonts w:ascii="Arial" w:hAnsi="Arial" w:cs="Arial"/>
                <w:sz w:val="20"/>
                <w:szCs w:val="20"/>
              </w:rPr>
              <w:t>his/her feedback here)</w:t>
            </w:r>
          </w:p>
        </w:tc>
      </w:tr>
      <w:tr w:rsidR="00BE6D6C" w:rsidRPr="0004693E" w14:paraId="71302C9A" w14:textId="77777777">
        <w:trPr>
          <w:trHeight w:val="2342"/>
        </w:trPr>
        <w:tc>
          <w:tcPr>
            <w:tcW w:w="5352" w:type="dxa"/>
          </w:tcPr>
          <w:p w14:paraId="74DBAE57" w14:textId="77777777" w:rsidR="00BE6D6C" w:rsidRPr="0004693E" w:rsidRDefault="004D0F7B">
            <w:pPr>
              <w:pStyle w:val="TableParagraph"/>
              <w:ind w:left="467" w:right="197"/>
              <w:rPr>
                <w:rFonts w:ascii="Arial" w:hAnsi="Arial" w:cs="Arial"/>
                <w:b/>
                <w:sz w:val="20"/>
                <w:szCs w:val="20"/>
              </w:rPr>
            </w:pPr>
            <w:r w:rsidRPr="0004693E">
              <w:rPr>
                <w:rFonts w:ascii="Arial" w:hAnsi="Arial" w:cs="Arial"/>
                <w:b/>
                <w:sz w:val="20"/>
                <w:szCs w:val="20"/>
              </w:rPr>
              <w:t>Please</w:t>
            </w:r>
            <w:r w:rsidRPr="0004693E">
              <w:rPr>
                <w:rFonts w:ascii="Arial" w:hAnsi="Arial" w:cs="Arial"/>
                <w:b/>
                <w:spacing w:val="-5"/>
                <w:sz w:val="20"/>
                <w:szCs w:val="20"/>
              </w:rPr>
              <w:t xml:space="preserve"> </w:t>
            </w:r>
            <w:r w:rsidRPr="0004693E">
              <w:rPr>
                <w:rFonts w:ascii="Arial" w:hAnsi="Arial" w:cs="Arial"/>
                <w:b/>
                <w:sz w:val="20"/>
                <w:szCs w:val="20"/>
              </w:rPr>
              <w:t>write</w:t>
            </w:r>
            <w:r w:rsidRPr="0004693E">
              <w:rPr>
                <w:rFonts w:ascii="Arial" w:hAnsi="Arial" w:cs="Arial"/>
                <w:b/>
                <w:spacing w:val="-7"/>
                <w:sz w:val="20"/>
                <w:szCs w:val="20"/>
              </w:rPr>
              <w:t xml:space="preserve"> </w:t>
            </w:r>
            <w:r w:rsidRPr="0004693E">
              <w:rPr>
                <w:rFonts w:ascii="Arial" w:hAnsi="Arial" w:cs="Arial"/>
                <w:b/>
                <w:sz w:val="20"/>
                <w:szCs w:val="20"/>
              </w:rPr>
              <w:t>a</w:t>
            </w:r>
            <w:r w:rsidRPr="0004693E">
              <w:rPr>
                <w:rFonts w:ascii="Arial" w:hAnsi="Arial" w:cs="Arial"/>
                <w:b/>
                <w:spacing w:val="-7"/>
                <w:sz w:val="20"/>
                <w:szCs w:val="20"/>
              </w:rPr>
              <w:t xml:space="preserve"> </w:t>
            </w:r>
            <w:r w:rsidRPr="0004693E">
              <w:rPr>
                <w:rFonts w:ascii="Arial" w:hAnsi="Arial" w:cs="Arial"/>
                <w:b/>
                <w:sz w:val="20"/>
                <w:szCs w:val="20"/>
              </w:rPr>
              <w:t>few</w:t>
            </w:r>
            <w:r w:rsidRPr="0004693E">
              <w:rPr>
                <w:rFonts w:ascii="Arial" w:hAnsi="Arial" w:cs="Arial"/>
                <w:b/>
                <w:spacing w:val="-3"/>
                <w:sz w:val="20"/>
                <w:szCs w:val="20"/>
              </w:rPr>
              <w:t xml:space="preserve"> </w:t>
            </w:r>
            <w:r w:rsidRPr="0004693E">
              <w:rPr>
                <w:rFonts w:ascii="Arial" w:hAnsi="Arial" w:cs="Arial"/>
                <w:b/>
                <w:sz w:val="20"/>
                <w:szCs w:val="20"/>
              </w:rPr>
              <w:t>sentences</w:t>
            </w:r>
            <w:r w:rsidRPr="0004693E">
              <w:rPr>
                <w:rFonts w:ascii="Arial" w:hAnsi="Arial" w:cs="Arial"/>
                <w:b/>
                <w:spacing w:val="-7"/>
                <w:sz w:val="20"/>
                <w:szCs w:val="20"/>
              </w:rPr>
              <w:t xml:space="preserve"> </w:t>
            </w:r>
            <w:r w:rsidRPr="0004693E">
              <w:rPr>
                <w:rFonts w:ascii="Arial" w:hAnsi="Arial" w:cs="Arial"/>
                <w:b/>
                <w:sz w:val="20"/>
                <w:szCs w:val="20"/>
              </w:rPr>
              <w:t>regarding</w:t>
            </w:r>
            <w:r w:rsidRPr="0004693E">
              <w:rPr>
                <w:rFonts w:ascii="Arial" w:hAnsi="Arial" w:cs="Arial"/>
                <w:b/>
                <w:spacing w:val="-5"/>
                <w:sz w:val="20"/>
                <w:szCs w:val="20"/>
              </w:rPr>
              <w:t xml:space="preserve"> </w:t>
            </w:r>
            <w:r w:rsidRPr="0004693E">
              <w:rPr>
                <w:rFonts w:ascii="Arial" w:hAnsi="Arial" w:cs="Arial"/>
                <w:b/>
                <w:sz w:val="20"/>
                <w:szCs w:val="20"/>
              </w:rPr>
              <w:t>the</w:t>
            </w:r>
            <w:r w:rsidRPr="0004693E">
              <w:rPr>
                <w:rFonts w:ascii="Arial" w:hAnsi="Arial" w:cs="Arial"/>
                <w:b/>
                <w:spacing w:val="-5"/>
                <w:sz w:val="20"/>
                <w:szCs w:val="20"/>
              </w:rPr>
              <w:t xml:space="preserve"> </w:t>
            </w:r>
            <w:r w:rsidRPr="0004693E">
              <w:rPr>
                <w:rFonts w:ascii="Arial" w:hAnsi="Arial" w:cs="Arial"/>
                <w:b/>
                <w:sz w:val="20"/>
                <w:szCs w:val="20"/>
              </w:rPr>
              <w:t xml:space="preserve">importance of this manuscript for the scientific community. A minimum of 3-4 sentences may be required for this </w:t>
            </w:r>
            <w:r w:rsidRPr="0004693E">
              <w:rPr>
                <w:rFonts w:ascii="Arial" w:hAnsi="Arial" w:cs="Arial"/>
                <w:b/>
                <w:spacing w:val="-2"/>
                <w:sz w:val="20"/>
                <w:szCs w:val="20"/>
              </w:rPr>
              <w:t>part.</w:t>
            </w:r>
          </w:p>
        </w:tc>
        <w:tc>
          <w:tcPr>
            <w:tcW w:w="9355" w:type="dxa"/>
          </w:tcPr>
          <w:p w14:paraId="2ABC249C" w14:textId="77777777" w:rsidR="00BE6D6C" w:rsidRPr="0004693E" w:rsidRDefault="004D0F7B">
            <w:pPr>
              <w:pStyle w:val="TableParagraph"/>
              <w:numPr>
                <w:ilvl w:val="0"/>
                <w:numId w:val="4"/>
              </w:numPr>
              <w:tabs>
                <w:tab w:val="left" w:pos="827"/>
              </w:tabs>
              <w:ind w:right="186"/>
              <w:rPr>
                <w:rFonts w:ascii="Arial" w:hAnsi="Arial" w:cs="Arial"/>
                <w:sz w:val="20"/>
                <w:szCs w:val="20"/>
              </w:rPr>
            </w:pPr>
            <w:r w:rsidRPr="0004693E">
              <w:rPr>
                <w:rFonts w:ascii="Arial" w:hAnsi="Arial" w:cs="Arial"/>
                <w:sz w:val="20"/>
                <w:szCs w:val="20"/>
              </w:rPr>
              <w:t>The</w:t>
            </w:r>
            <w:r w:rsidRPr="0004693E">
              <w:rPr>
                <w:rFonts w:ascii="Arial" w:hAnsi="Arial" w:cs="Arial"/>
                <w:spacing w:val="-5"/>
                <w:sz w:val="20"/>
                <w:szCs w:val="20"/>
              </w:rPr>
              <w:t xml:space="preserve"> </w:t>
            </w:r>
            <w:r w:rsidRPr="0004693E">
              <w:rPr>
                <w:rFonts w:ascii="Arial" w:hAnsi="Arial" w:cs="Arial"/>
                <w:sz w:val="20"/>
                <w:szCs w:val="20"/>
              </w:rPr>
              <w:t>paper</w:t>
            </w:r>
            <w:r w:rsidRPr="0004693E">
              <w:rPr>
                <w:rFonts w:ascii="Arial" w:hAnsi="Arial" w:cs="Arial"/>
                <w:spacing w:val="-1"/>
                <w:sz w:val="20"/>
                <w:szCs w:val="20"/>
              </w:rPr>
              <w:t xml:space="preserve"> </w:t>
            </w:r>
            <w:r w:rsidRPr="0004693E">
              <w:rPr>
                <w:rFonts w:ascii="Arial" w:hAnsi="Arial" w:cs="Arial"/>
                <w:sz w:val="20"/>
                <w:szCs w:val="20"/>
              </w:rPr>
              <w:t>addresses</w:t>
            </w:r>
            <w:r w:rsidRPr="0004693E">
              <w:rPr>
                <w:rFonts w:ascii="Arial" w:hAnsi="Arial" w:cs="Arial"/>
                <w:spacing w:val="-1"/>
                <w:sz w:val="20"/>
                <w:szCs w:val="20"/>
              </w:rPr>
              <w:t xml:space="preserve"> </w:t>
            </w:r>
            <w:r w:rsidRPr="0004693E">
              <w:rPr>
                <w:rFonts w:ascii="Arial" w:hAnsi="Arial" w:cs="Arial"/>
                <w:sz w:val="20"/>
                <w:szCs w:val="20"/>
              </w:rPr>
              <w:t>an</w:t>
            </w:r>
            <w:r w:rsidRPr="0004693E">
              <w:rPr>
                <w:rFonts w:ascii="Arial" w:hAnsi="Arial" w:cs="Arial"/>
                <w:spacing w:val="-5"/>
                <w:sz w:val="20"/>
                <w:szCs w:val="20"/>
              </w:rPr>
              <w:t xml:space="preserve"> </w:t>
            </w:r>
            <w:r w:rsidRPr="0004693E">
              <w:rPr>
                <w:rFonts w:ascii="Arial" w:hAnsi="Arial" w:cs="Arial"/>
                <w:sz w:val="20"/>
                <w:szCs w:val="20"/>
              </w:rPr>
              <w:t>important</w:t>
            </w:r>
            <w:r w:rsidRPr="0004693E">
              <w:rPr>
                <w:rFonts w:ascii="Arial" w:hAnsi="Arial" w:cs="Arial"/>
                <w:spacing w:val="-1"/>
                <w:sz w:val="20"/>
                <w:szCs w:val="20"/>
              </w:rPr>
              <w:t xml:space="preserve"> </w:t>
            </w:r>
            <w:r w:rsidRPr="0004693E">
              <w:rPr>
                <w:rFonts w:ascii="Arial" w:hAnsi="Arial" w:cs="Arial"/>
                <w:sz w:val="20"/>
                <w:szCs w:val="20"/>
              </w:rPr>
              <w:t>problem</w:t>
            </w:r>
            <w:r w:rsidRPr="0004693E">
              <w:rPr>
                <w:rFonts w:ascii="Arial" w:hAnsi="Arial" w:cs="Arial"/>
                <w:spacing w:val="-6"/>
                <w:sz w:val="20"/>
                <w:szCs w:val="20"/>
              </w:rPr>
              <w:t xml:space="preserve"> </w:t>
            </w:r>
            <w:r w:rsidRPr="0004693E">
              <w:rPr>
                <w:rFonts w:ascii="Arial" w:hAnsi="Arial" w:cs="Arial"/>
                <w:sz w:val="20"/>
                <w:szCs w:val="20"/>
              </w:rPr>
              <w:t>in</w:t>
            </w:r>
            <w:r w:rsidRPr="0004693E">
              <w:rPr>
                <w:rFonts w:ascii="Arial" w:hAnsi="Arial" w:cs="Arial"/>
                <w:spacing w:val="-1"/>
                <w:sz w:val="20"/>
                <w:szCs w:val="20"/>
              </w:rPr>
              <w:t xml:space="preserve"> </w:t>
            </w:r>
            <w:r w:rsidRPr="0004693E">
              <w:rPr>
                <w:rFonts w:ascii="Arial" w:hAnsi="Arial" w:cs="Arial"/>
                <w:sz w:val="20"/>
                <w:szCs w:val="20"/>
              </w:rPr>
              <w:t>insurance</w:t>
            </w:r>
            <w:r w:rsidRPr="0004693E">
              <w:rPr>
                <w:rFonts w:ascii="Arial" w:hAnsi="Arial" w:cs="Arial"/>
                <w:spacing w:val="-5"/>
                <w:sz w:val="20"/>
                <w:szCs w:val="20"/>
              </w:rPr>
              <w:t xml:space="preserve"> </w:t>
            </w:r>
            <w:r w:rsidRPr="0004693E">
              <w:rPr>
                <w:rFonts w:ascii="Arial" w:hAnsi="Arial" w:cs="Arial"/>
                <w:sz w:val="20"/>
                <w:szCs w:val="20"/>
              </w:rPr>
              <w:t>mathematics,</w:t>
            </w:r>
            <w:r w:rsidRPr="0004693E">
              <w:rPr>
                <w:rFonts w:ascii="Arial" w:hAnsi="Arial" w:cs="Arial"/>
                <w:spacing w:val="-2"/>
                <w:sz w:val="20"/>
                <w:szCs w:val="20"/>
              </w:rPr>
              <w:t xml:space="preserve"> </w:t>
            </w:r>
            <w:r w:rsidRPr="0004693E">
              <w:rPr>
                <w:rFonts w:ascii="Arial" w:hAnsi="Arial" w:cs="Arial"/>
                <w:sz w:val="20"/>
                <w:szCs w:val="20"/>
              </w:rPr>
              <w:t>namely</w:t>
            </w:r>
            <w:r w:rsidRPr="0004693E">
              <w:rPr>
                <w:rFonts w:ascii="Arial" w:hAnsi="Arial" w:cs="Arial"/>
                <w:spacing w:val="-5"/>
                <w:sz w:val="20"/>
                <w:szCs w:val="20"/>
              </w:rPr>
              <w:t xml:space="preserve"> </w:t>
            </w:r>
            <w:r w:rsidRPr="0004693E">
              <w:rPr>
                <w:rFonts w:ascii="Arial" w:hAnsi="Arial" w:cs="Arial"/>
                <w:sz w:val="20"/>
                <w:szCs w:val="20"/>
              </w:rPr>
              <w:t>the</w:t>
            </w:r>
            <w:r w:rsidRPr="0004693E">
              <w:rPr>
                <w:rFonts w:ascii="Arial" w:hAnsi="Arial" w:cs="Arial"/>
                <w:spacing w:val="-5"/>
                <w:sz w:val="20"/>
                <w:szCs w:val="20"/>
              </w:rPr>
              <w:t xml:space="preserve"> </w:t>
            </w:r>
            <w:r w:rsidRPr="0004693E">
              <w:rPr>
                <w:rFonts w:ascii="Arial" w:hAnsi="Arial" w:cs="Arial"/>
                <w:sz w:val="20"/>
                <w:szCs w:val="20"/>
              </w:rPr>
              <w:t>estimation</w:t>
            </w:r>
            <w:r w:rsidRPr="0004693E">
              <w:rPr>
                <w:rFonts w:ascii="Arial" w:hAnsi="Arial" w:cs="Arial"/>
                <w:spacing w:val="-2"/>
                <w:sz w:val="20"/>
                <w:szCs w:val="20"/>
              </w:rPr>
              <w:t xml:space="preserve"> </w:t>
            </w:r>
            <w:r w:rsidRPr="0004693E">
              <w:rPr>
                <w:rFonts w:ascii="Arial" w:hAnsi="Arial" w:cs="Arial"/>
                <w:sz w:val="20"/>
                <w:szCs w:val="20"/>
              </w:rPr>
              <w:t>of ruin probability, which is vital for risk management.</w:t>
            </w:r>
          </w:p>
          <w:p w14:paraId="0ED548D2" w14:textId="77777777" w:rsidR="00BE6D6C" w:rsidRPr="0004693E" w:rsidRDefault="004D0F7B">
            <w:pPr>
              <w:pStyle w:val="TableParagraph"/>
              <w:numPr>
                <w:ilvl w:val="0"/>
                <w:numId w:val="4"/>
              </w:numPr>
              <w:tabs>
                <w:tab w:val="left" w:pos="827"/>
              </w:tabs>
              <w:ind w:right="300"/>
              <w:rPr>
                <w:rFonts w:ascii="Arial" w:hAnsi="Arial" w:cs="Arial"/>
                <w:sz w:val="20"/>
                <w:szCs w:val="20"/>
              </w:rPr>
            </w:pPr>
            <w:r w:rsidRPr="0004693E">
              <w:rPr>
                <w:rFonts w:ascii="Arial" w:hAnsi="Arial" w:cs="Arial"/>
                <w:sz w:val="20"/>
                <w:szCs w:val="20"/>
              </w:rPr>
              <w:t>It</w:t>
            </w:r>
            <w:r w:rsidRPr="0004693E">
              <w:rPr>
                <w:rFonts w:ascii="Arial" w:hAnsi="Arial" w:cs="Arial"/>
                <w:spacing w:val="-3"/>
                <w:sz w:val="20"/>
                <w:szCs w:val="20"/>
              </w:rPr>
              <w:t xml:space="preserve"> </w:t>
            </w:r>
            <w:r w:rsidRPr="0004693E">
              <w:rPr>
                <w:rFonts w:ascii="Arial" w:hAnsi="Arial" w:cs="Arial"/>
                <w:sz w:val="20"/>
                <w:szCs w:val="20"/>
              </w:rPr>
              <w:t>proposes</w:t>
            </w:r>
            <w:r w:rsidRPr="0004693E">
              <w:rPr>
                <w:rFonts w:ascii="Arial" w:hAnsi="Arial" w:cs="Arial"/>
                <w:spacing w:val="-5"/>
                <w:sz w:val="20"/>
                <w:szCs w:val="20"/>
              </w:rPr>
              <w:t xml:space="preserve"> </w:t>
            </w:r>
            <w:r w:rsidRPr="0004693E">
              <w:rPr>
                <w:rFonts w:ascii="Arial" w:hAnsi="Arial" w:cs="Arial"/>
                <w:sz w:val="20"/>
                <w:szCs w:val="20"/>
              </w:rPr>
              <w:t>a</w:t>
            </w:r>
            <w:r w:rsidRPr="0004693E">
              <w:rPr>
                <w:rFonts w:ascii="Arial" w:hAnsi="Arial" w:cs="Arial"/>
                <w:spacing w:val="-2"/>
                <w:sz w:val="20"/>
                <w:szCs w:val="20"/>
              </w:rPr>
              <w:t xml:space="preserve"> </w:t>
            </w:r>
            <w:r w:rsidRPr="0004693E">
              <w:rPr>
                <w:rFonts w:ascii="Arial" w:hAnsi="Arial" w:cs="Arial"/>
                <w:sz w:val="20"/>
                <w:szCs w:val="20"/>
              </w:rPr>
              <w:t>nonparametric</w:t>
            </w:r>
            <w:r w:rsidRPr="0004693E">
              <w:rPr>
                <w:rFonts w:ascii="Arial" w:hAnsi="Arial" w:cs="Arial"/>
                <w:spacing w:val="-5"/>
                <w:sz w:val="20"/>
                <w:szCs w:val="20"/>
              </w:rPr>
              <w:t xml:space="preserve"> </w:t>
            </w:r>
            <w:r w:rsidRPr="0004693E">
              <w:rPr>
                <w:rFonts w:ascii="Arial" w:hAnsi="Arial" w:cs="Arial"/>
                <w:sz w:val="20"/>
                <w:szCs w:val="20"/>
              </w:rPr>
              <w:t>kernel-based</w:t>
            </w:r>
            <w:r w:rsidRPr="0004693E">
              <w:rPr>
                <w:rFonts w:ascii="Arial" w:hAnsi="Arial" w:cs="Arial"/>
                <w:spacing w:val="-3"/>
                <w:sz w:val="20"/>
                <w:szCs w:val="20"/>
              </w:rPr>
              <w:t xml:space="preserve"> </w:t>
            </w:r>
            <w:r w:rsidRPr="0004693E">
              <w:rPr>
                <w:rFonts w:ascii="Arial" w:hAnsi="Arial" w:cs="Arial"/>
                <w:sz w:val="20"/>
                <w:szCs w:val="20"/>
              </w:rPr>
              <w:t>method,</w:t>
            </w:r>
            <w:r w:rsidRPr="0004693E">
              <w:rPr>
                <w:rFonts w:ascii="Arial" w:hAnsi="Arial" w:cs="Arial"/>
                <w:spacing w:val="-3"/>
                <w:sz w:val="20"/>
                <w:szCs w:val="20"/>
              </w:rPr>
              <w:t xml:space="preserve"> </w:t>
            </w:r>
            <w:r w:rsidRPr="0004693E">
              <w:rPr>
                <w:rFonts w:ascii="Arial" w:hAnsi="Arial" w:cs="Arial"/>
                <w:sz w:val="20"/>
                <w:szCs w:val="20"/>
              </w:rPr>
              <w:t>which</w:t>
            </w:r>
            <w:r w:rsidRPr="0004693E">
              <w:rPr>
                <w:rFonts w:ascii="Arial" w:hAnsi="Arial" w:cs="Arial"/>
                <w:spacing w:val="-5"/>
                <w:sz w:val="20"/>
                <w:szCs w:val="20"/>
              </w:rPr>
              <w:t xml:space="preserve"> </w:t>
            </w:r>
            <w:r w:rsidRPr="0004693E">
              <w:rPr>
                <w:rFonts w:ascii="Arial" w:hAnsi="Arial" w:cs="Arial"/>
                <w:sz w:val="20"/>
                <w:szCs w:val="20"/>
              </w:rPr>
              <w:t>is</w:t>
            </w:r>
            <w:r w:rsidRPr="0004693E">
              <w:rPr>
                <w:rFonts w:ascii="Arial" w:hAnsi="Arial" w:cs="Arial"/>
                <w:spacing w:val="-3"/>
                <w:sz w:val="20"/>
                <w:szCs w:val="20"/>
              </w:rPr>
              <w:t xml:space="preserve"> </w:t>
            </w:r>
            <w:r w:rsidRPr="0004693E">
              <w:rPr>
                <w:rFonts w:ascii="Arial" w:hAnsi="Arial" w:cs="Arial"/>
                <w:sz w:val="20"/>
                <w:szCs w:val="20"/>
              </w:rPr>
              <w:t>both</w:t>
            </w:r>
            <w:r w:rsidRPr="0004693E">
              <w:rPr>
                <w:rFonts w:ascii="Arial" w:hAnsi="Arial" w:cs="Arial"/>
                <w:spacing w:val="-3"/>
                <w:sz w:val="20"/>
                <w:szCs w:val="20"/>
              </w:rPr>
              <w:t xml:space="preserve"> </w:t>
            </w:r>
            <w:r w:rsidRPr="0004693E">
              <w:rPr>
                <w:rFonts w:ascii="Arial" w:hAnsi="Arial" w:cs="Arial"/>
                <w:sz w:val="20"/>
                <w:szCs w:val="20"/>
              </w:rPr>
              <w:t>mathematically</w:t>
            </w:r>
            <w:r w:rsidRPr="0004693E">
              <w:rPr>
                <w:rFonts w:ascii="Arial" w:hAnsi="Arial" w:cs="Arial"/>
                <w:spacing w:val="-5"/>
                <w:sz w:val="20"/>
                <w:szCs w:val="20"/>
              </w:rPr>
              <w:t xml:space="preserve"> </w:t>
            </w:r>
            <w:r w:rsidRPr="0004693E">
              <w:rPr>
                <w:rFonts w:ascii="Arial" w:hAnsi="Arial" w:cs="Arial"/>
                <w:sz w:val="20"/>
                <w:szCs w:val="20"/>
              </w:rPr>
              <w:t>rigorous</w:t>
            </w:r>
            <w:r w:rsidRPr="0004693E">
              <w:rPr>
                <w:rFonts w:ascii="Arial" w:hAnsi="Arial" w:cs="Arial"/>
                <w:spacing w:val="-3"/>
                <w:sz w:val="20"/>
                <w:szCs w:val="20"/>
              </w:rPr>
              <w:t xml:space="preserve"> </w:t>
            </w:r>
            <w:r w:rsidRPr="0004693E">
              <w:rPr>
                <w:rFonts w:ascii="Arial" w:hAnsi="Arial" w:cs="Arial"/>
                <w:sz w:val="20"/>
                <w:szCs w:val="20"/>
              </w:rPr>
              <w:t>and practically useful.</w:t>
            </w:r>
          </w:p>
          <w:p w14:paraId="27575318" w14:textId="77777777" w:rsidR="00BE6D6C" w:rsidRPr="0004693E" w:rsidRDefault="004D0F7B">
            <w:pPr>
              <w:pStyle w:val="TableParagraph"/>
              <w:numPr>
                <w:ilvl w:val="0"/>
                <w:numId w:val="4"/>
              </w:numPr>
              <w:tabs>
                <w:tab w:val="left" w:pos="827"/>
              </w:tabs>
              <w:ind w:right="818"/>
              <w:rPr>
                <w:rFonts w:ascii="Arial" w:hAnsi="Arial" w:cs="Arial"/>
                <w:sz w:val="20"/>
                <w:szCs w:val="20"/>
              </w:rPr>
            </w:pPr>
            <w:r w:rsidRPr="0004693E">
              <w:rPr>
                <w:rFonts w:ascii="Arial" w:hAnsi="Arial" w:cs="Arial"/>
                <w:sz w:val="20"/>
                <w:szCs w:val="20"/>
              </w:rPr>
              <w:t>The</w:t>
            </w:r>
            <w:r w:rsidRPr="0004693E">
              <w:rPr>
                <w:rFonts w:ascii="Arial" w:hAnsi="Arial" w:cs="Arial"/>
                <w:spacing w:val="-5"/>
                <w:sz w:val="20"/>
                <w:szCs w:val="20"/>
              </w:rPr>
              <w:t xml:space="preserve"> </w:t>
            </w:r>
            <w:r w:rsidRPr="0004693E">
              <w:rPr>
                <w:rFonts w:ascii="Arial" w:hAnsi="Arial" w:cs="Arial"/>
                <w:sz w:val="20"/>
                <w:szCs w:val="20"/>
              </w:rPr>
              <w:t>results</w:t>
            </w:r>
            <w:r w:rsidRPr="0004693E">
              <w:rPr>
                <w:rFonts w:ascii="Arial" w:hAnsi="Arial" w:cs="Arial"/>
                <w:spacing w:val="-5"/>
                <w:sz w:val="20"/>
                <w:szCs w:val="20"/>
              </w:rPr>
              <w:t xml:space="preserve"> </w:t>
            </w:r>
            <w:r w:rsidRPr="0004693E">
              <w:rPr>
                <w:rFonts w:ascii="Arial" w:hAnsi="Arial" w:cs="Arial"/>
                <w:sz w:val="20"/>
                <w:szCs w:val="20"/>
              </w:rPr>
              <w:t>are</w:t>
            </w:r>
            <w:r w:rsidRPr="0004693E">
              <w:rPr>
                <w:rFonts w:ascii="Arial" w:hAnsi="Arial" w:cs="Arial"/>
                <w:spacing w:val="-5"/>
                <w:sz w:val="20"/>
                <w:szCs w:val="20"/>
              </w:rPr>
              <w:t xml:space="preserve"> </w:t>
            </w:r>
            <w:r w:rsidRPr="0004693E">
              <w:rPr>
                <w:rFonts w:ascii="Arial" w:hAnsi="Arial" w:cs="Arial"/>
                <w:sz w:val="20"/>
                <w:szCs w:val="20"/>
              </w:rPr>
              <w:t>supported</w:t>
            </w:r>
            <w:r w:rsidRPr="0004693E">
              <w:rPr>
                <w:rFonts w:ascii="Arial" w:hAnsi="Arial" w:cs="Arial"/>
                <w:spacing w:val="-2"/>
                <w:sz w:val="20"/>
                <w:szCs w:val="20"/>
              </w:rPr>
              <w:t xml:space="preserve"> </w:t>
            </w:r>
            <w:r w:rsidRPr="0004693E">
              <w:rPr>
                <w:rFonts w:ascii="Arial" w:hAnsi="Arial" w:cs="Arial"/>
                <w:sz w:val="20"/>
                <w:szCs w:val="20"/>
              </w:rPr>
              <w:t>with</w:t>
            </w:r>
            <w:r w:rsidRPr="0004693E">
              <w:rPr>
                <w:rFonts w:ascii="Arial" w:hAnsi="Arial" w:cs="Arial"/>
                <w:spacing w:val="-5"/>
                <w:sz w:val="20"/>
                <w:szCs w:val="20"/>
              </w:rPr>
              <w:t xml:space="preserve"> </w:t>
            </w:r>
            <w:r w:rsidRPr="0004693E">
              <w:rPr>
                <w:rFonts w:ascii="Arial" w:hAnsi="Arial" w:cs="Arial"/>
                <w:sz w:val="20"/>
                <w:szCs w:val="20"/>
              </w:rPr>
              <w:t>theoretical</w:t>
            </w:r>
            <w:r w:rsidRPr="0004693E">
              <w:rPr>
                <w:rFonts w:ascii="Arial" w:hAnsi="Arial" w:cs="Arial"/>
                <w:spacing w:val="-4"/>
                <w:sz w:val="20"/>
                <w:szCs w:val="20"/>
              </w:rPr>
              <w:t xml:space="preserve"> </w:t>
            </w:r>
            <w:r w:rsidRPr="0004693E">
              <w:rPr>
                <w:rFonts w:ascii="Arial" w:hAnsi="Arial" w:cs="Arial"/>
                <w:sz w:val="20"/>
                <w:szCs w:val="20"/>
              </w:rPr>
              <w:t>properties</w:t>
            </w:r>
            <w:r w:rsidRPr="0004693E">
              <w:rPr>
                <w:rFonts w:ascii="Arial" w:hAnsi="Arial" w:cs="Arial"/>
                <w:spacing w:val="-2"/>
                <w:sz w:val="20"/>
                <w:szCs w:val="20"/>
              </w:rPr>
              <w:t xml:space="preserve"> </w:t>
            </w:r>
            <w:r w:rsidRPr="0004693E">
              <w:rPr>
                <w:rFonts w:ascii="Arial" w:hAnsi="Arial" w:cs="Arial"/>
                <w:sz w:val="20"/>
                <w:szCs w:val="20"/>
              </w:rPr>
              <w:t>and</w:t>
            </w:r>
            <w:r w:rsidRPr="0004693E">
              <w:rPr>
                <w:rFonts w:ascii="Arial" w:hAnsi="Arial" w:cs="Arial"/>
                <w:spacing w:val="-2"/>
                <w:sz w:val="20"/>
                <w:szCs w:val="20"/>
              </w:rPr>
              <w:t xml:space="preserve"> </w:t>
            </w:r>
            <w:r w:rsidRPr="0004693E">
              <w:rPr>
                <w:rFonts w:ascii="Arial" w:hAnsi="Arial" w:cs="Arial"/>
                <w:sz w:val="20"/>
                <w:szCs w:val="20"/>
              </w:rPr>
              <w:t>simulation</w:t>
            </w:r>
            <w:r w:rsidRPr="0004693E">
              <w:rPr>
                <w:rFonts w:ascii="Arial" w:hAnsi="Arial" w:cs="Arial"/>
                <w:spacing w:val="-5"/>
                <w:sz w:val="20"/>
                <w:szCs w:val="20"/>
              </w:rPr>
              <w:t xml:space="preserve"> </w:t>
            </w:r>
            <w:r w:rsidRPr="0004693E">
              <w:rPr>
                <w:rFonts w:ascii="Arial" w:hAnsi="Arial" w:cs="Arial"/>
                <w:sz w:val="20"/>
                <w:szCs w:val="20"/>
              </w:rPr>
              <w:t>studies,</w:t>
            </w:r>
            <w:r w:rsidRPr="0004693E">
              <w:rPr>
                <w:rFonts w:ascii="Arial" w:hAnsi="Arial" w:cs="Arial"/>
                <w:spacing w:val="-2"/>
                <w:sz w:val="20"/>
                <w:szCs w:val="20"/>
              </w:rPr>
              <w:t xml:space="preserve"> </w:t>
            </w:r>
            <w:r w:rsidRPr="0004693E">
              <w:rPr>
                <w:rFonts w:ascii="Arial" w:hAnsi="Arial" w:cs="Arial"/>
                <w:sz w:val="20"/>
                <w:szCs w:val="20"/>
              </w:rPr>
              <w:t>making</w:t>
            </w:r>
            <w:r w:rsidRPr="0004693E">
              <w:rPr>
                <w:rFonts w:ascii="Arial" w:hAnsi="Arial" w:cs="Arial"/>
                <w:spacing w:val="-5"/>
                <w:sz w:val="20"/>
                <w:szCs w:val="20"/>
              </w:rPr>
              <w:t xml:space="preserve"> </w:t>
            </w:r>
            <w:r w:rsidRPr="0004693E">
              <w:rPr>
                <w:rFonts w:ascii="Arial" w:hAnsi="Arial" w:cs="Arial"/>
                <w:sz w:val="20"/>
                <w:szCs w:val="20"/>
              </w:rPr>
              <w:t>the approach somehow reliable.</w:t>
            </w:r>
          </w:p>
          <w:p w14:paraId="5C1B790A" w14:textId="77777777" w:rsidR="00BE6D6C" w:rsidRPr="0004693E" w:rsidRDefault="004D0F7B">
            <w:pPr>
              <w:pStyle w:val="TableParagraph"/>
              <w:numPr>
                <w:ilvl w:val="0"/>
                <w:numId w:val="4"/>
              </w:numPr>
              <w:tabs>
                <w:tab w:val="left" w:pos="827"/>
              </w:tabs>
              <w:ind w:right="118"/>
              <w:rPr>
                <w:rFonts w:ascii="Arial" w:hAnsi="Arial" w:cs="Arial"/>
                <w:sz w:val="20"/>
                <w:szCs w:val="20"/>
              </w:rPr>
            </w:pPr>
            <w:r w:rsidRPr="0004693E">
              <w:rPr>
                <w:rFonts w:ascii="Arial" w:hAnsi="Arial" w:cs="Arial"/>
                <w:sz w:val="20"/>
                <w:szCs w:val="20"/>
              </w:rPr>
              <w:t>This work</w:t>
            </w:r>
            <w:r w:rsidRPr="0004693E">
              <w:rPr>
                <w:rFonts w:ascii="Arial" w:hAnsi="Arial" w:cs="Arial"/>
                <w:spacing w:val="-5"/>
                <w:sz w:val="20"/>
                <w:szCs w:val="20"/>
              </w:rPr>
              <w:t xml:space="preserve"> </w:t>
            </w:r>
            <w:r w:rsidRPr="0004693E">
              <w:rPr>
                <w:rFonts w:ascii="Arial" w:hAnsi="Arial" w:cs="Arial"/>
                <w:sz w:val="20"/>
                <w:szCs w:val="20"/>
              </w:rPr>
              <w:t>can</w:t>
            </w:r>
            <w:r w:rsidRPr="0004693E">
              <w:rPr>
                <w:rFonts w:ascii="Arial" w:hAnsi="Arial" w:cs="Arial"/>
                <w:spacing w:val="-2"/>
                <w:sz w:val="20"/>
                <w:szCs w:val="20"/>
              </w:rPr>
              <w:t xml:space="preserve"> </w:t>
            </w:r>
            <w:r w:rsidRPr="0004693E">
              <w:rPr>
                <w:rFonts w:ascii="Arial" w:hAnsi="Arial" w:cs="Arial"/>
                <w:sz w:val="20"/>
                <w:szCs w:val="20"/>
              </w:rPr>
              <w:t>help actuaries</w:t>
            </w:r>
            <w:r w:rsidRPr="0004693E">
              <w:rPr>
                <w:rFonts w:ascii="Arial" w:hAnsi="Arial" w:cs="Arial"/>
                <w:spacing w:val="-2"/>
                <w:sz w:val="20"/>
                <w:szCs w:val="20"/>
              </w:rPr>
              <w:t xml:space="preserve"> </w:t>
            </w:r>
            <w:r w:rsidRPr="0004693E">
              <w:rPr>
                <w:rFonts w:ascii="Arial" w:hAnsi="Arial" w:cs="Arial"/>
                <w:sz w:val="20"/>
                <w:szCs w:val="20"/>
              </w:rPr>
              <w:t>and</w:t>
            </w:r>
            <w:r w:rsidRPr="0004693E">
              <w:rPr>
                <w:rFonts w:ascii="Arial" w:hAnsi="Arial" w:cs="Arial"/>
                <w:spacing w:val="-7"/>
                <w:sz w:val="20"/>
                <w:szCs w:val="20"/>
              </w:rPr>
              <w:t xml:space="preserve"> </w:t>
            </w:r>
            <w:r w:rsidRPr="0004693E">
              <w:rPr>
                <w:rFonts w:ascii="Arial" w:hAnsi="Arial" w:cs="Arial"/>
                <w:sz w:val="20"/>
                <w:szCs w:val="20"/>
              </w:rPr>
              <w:t>researchers</w:t>
            </w:r>
            <w:r w:rsidRPr="0004693E">
              <w:rPr>
                <w:rFonts w:ascii="Arial" w:hAnsi="Arial" w:cs="Arial"/>
                <w:spacing w:val="-2"/>
                <w:sz w:val="20"/>
                <w:szCs w:val="20"/>
              </w:rPr>
              <w:t xml:space="preserve"> </w:t>
            </w:r>
            <w:r w:rsidRPr="0004693E">
              <w:rPr>
                <w:rFonts w:ascii="Arial" w:hAnsi="Arial" w:cs="Arial"/>
                <w:sz w:val="20"/>
                <w:szCs w:val="20"/>
              </w:rPr>
              <w:t>develop</w:t>
            </w:r>
            <w:r w:rsidRPr="0004693E">
              <w:rPr>
                <w:rFonts w:ascii="Arial" w:hAnsi="Arial" w:cs="Arial"/>
                <w:spacing w:val="-2"/>
                <w:sz w:val="20"/>
                <w:szCs w:val="20"/>
              </w:rPr>
              <w:t xml:space="preserve"> </w:t>
            </w:r>
            <w:r w:rsidRPr="0004693E">
              <w:rPr>
                <w:rFonts w:ascii="Arial" w:hAnsi="Arial" w:cs="Arial"/>
                <w:sz w:val="20"/>
                <w:szCs w:val="20"/>
              </w:rPr>
              <w:t>better</w:t>
            </w:r>
            <w:r w:rsidRPr="0004693E">
              <w:rPr>
                <w:rFonts w:ascii="Arial" w:hAnsi="Arial" w:cs="Arial"/>
                <w:spacing w:val="-3"/>
                <w:sz w:val="20"/>
                <w:szCs w:val="20"/>
              </w:rPr>
              <w:t xml:space="preserve"> </w:t>
            </w:r>
            <w:r w:rsidRPr="0004693E">
              <w:rPr>
                <w:rFonts w:ascii="Arial" w:hAnsi="Arial" w:cs="Arial"/>
                <w:sz w:val="20"/>
                <w:szCs w:val="20"/>
              </w:rPr>
              <w:t>tools for</w:t>
            </w:r>
            <w:r w:rsidRPr="0004693E">
              <w:rPr>
                <w:rFonts w:ascii="Arial" w:hAnsi="Arial" w:cs="Arial"/>
                <w:spacing w:val="-3"/>
                <w:sz w:val="20"/>
                <w:szCs w:val="20"/>
              </w:rPr>
              <w:t xml:space="preserve"> </w:t>
            </w:r>
            <w:r w:rsidRPr="0004693E">
              <w:rPr>
                <w:rFonts w:ascii="Arial" w:hAnsi="Arial" w:cs="Arial"/>
                <w:sz w:val="20"/>
                <w:szCs w:val="20"/>
              </w:rPr>
              <w:t>financial</w:t>
            </w:r>
            <w:r w:rsidRPr="0004693E">
              <w:rPr>
                <w:rFonts w:ascii="Arial" w:hAnsi="Arial" w:cs="Arial"/>
                <w:spacing w:val="-2"/>
                <w:sz w:val="20"/>
                <w:szCs w:val="20"/>
              </w:rPr>
              <w:t xml:space="preserve"> </w:t>
            </w:r>
            <w:r w:rsidRPr="0004693E">
              <w:rPr>
                <w:rFonts w:ascii="Arial" w:hAnsi="Arial" w:cs="Arial"/>
                <w:sz w:val="20"/>
                <w:szCs w:val="20"/>
              </w:rPr>
              <w:t>stability</w:t>
            </w:r>
            <w:r w:rsidRPr="0004693E">
              <w:rPr>
                <w:rFonts w:ascii="Arial" w:hAnsi="Arial" w:cs="Arial"/>
                <w:spacing w:val="-7"/>
                <w:sz w:val="20"/>
                <w:szCs w:val="20"/>
              </w:rPr>
              <w:t xml:space="preserve"> </w:t>
            </w:r>
            <w:r w:rsidRPr="0004693E">
              <w:rPr>
                <w:rFonts w:ascii="Arial" w:hAnsi="Arial" w:cs="Arial"/>
                <w:sz w:val="20"/>
                <w:szCs w:val="20"/>
              </w:rPr>
              <w:t>and</w:t>
            </w:r>
            <w:r w:rsidRPr="0004693E">
              <w:rPr>
                <w:rFonts w:ascii="Arial" w:hAnsi="Arial" w:cs="Arial"/>
                <w:spacing w:val="-5"/>
                <w:sz w:val="20"/>
                <w:szCs w:val="20"/>
              </w:rPr>
              <w:t xml:space="preserve"> </w:t>
            </w:r>
            <w:r w:rsidRPr="0004693E">
              <w:rPr>
                <w:rFonts w:ascii="Arial" w:hAnsi="Arial" w:cs="Arial"/>
                <w:sz w:val="20"/>
                <w:szCs w:val="20"/>
              </w:rPr>
              <w:t xml:space="preserve">risk </w:t>
            </w:r>
            <w:r w:rsidRPr="0004693E">
              <w:rPr>
                <w:rFonts w:ascii="Arial" w:hAnsi="Arial" w:cs="Arial"/>
                <w:spacing w:val="-2"/>
                <w:sz w:val="20"/>
                <w:szCs w:val="20"/>
              </w:rPr>
              <w:t>assessment.</w:t>
            </w:r>
          </w:p>
        </w:tc>
        <w:tc>
          <w:tcPr>
            <w:tcW w:w="6444" w:type="dxa"/>
          </w:tcPr>
          <w:p w14:paraId="690EF5AA" w14:textId="77777777" w:rsidR="00BE6D6C" w:rsidRPr="0004693E" w:rsidRDefault="00BE6D6C">
            <w:pPr>
              <w:pStyle w:val="TableParagraph"/>
              <w:ind w:left="0"/>
              <w:rPr>
                <w:rFonts w:ascii="Arial" w:hAnsi="Arial" w:cs="Arial"/>
                <w:sz w:val="20"/>
                <w:szCs w:val="20"/>
              </w:rPr>
            </w:pPr>
          </w:p>
          <w:p w14:paraId="7CB62F98" w14:textId="77777777" w:rsidR="00277567" w:rsidRPr="0004693E" w:rsidRDefault="00277567">
            <w:pPr>
              <w:pStyle w:val="TableParagraph"/>
              <w:ind w:left="0"/>
              <w:rPr>
                <w:rFonts w:ascii="Arial" w:hAnsi="Arial" w:cs="Arial"/>
                <w:sz w:val="20"/>
                <w:szCs w:val="20"/>
              </w:rPr>
            </w:pPr>
          </w:p>
          <w:p w14:paraId="4175C93A" w14:textId="77777777" w:rsidR="00277567" w:rsidRPr="0004693E" w:rsidRDefault="00277567">
            <w:pPr>
              <w:pStyle w:val="TableParagraph"/>
              <w:ind w:left="0"/>
              <w:rPr>
                <w:rFonts w:ascii="Arial" w:hAnsi="Arial" w:cs="Arial"/>
                <w:sz w:val="20"/>
                <w:szCs w:val="20"/>
              </w:rPr>
            </w:pPr>
          </w:p>
          <w:p w14:paraId="24FF4CC0" w14:textId="246A0509" w:rsidR="00277567" w:rsidRPr="0004693E" w:rsidRDefault="00277567">
            <w:pPr>
              <w:pStyle w:val="TableParagraph"/>
              <w:ind w:left="0"/>
              <w:rPr>
                <w:rFonts w:ascii="Arial" w:hAnsi="Arial" w:cs="Arial"/>
                <w:sz w:val="20"/>
                <w:szCs w:val="20"/>
              </w:rPr>
            </w:pPr>
            <w:r w:rsidRPr="0004693E">
              <w:rPr>
                <w:rFonts w:ascii="Arial" w:hAnsi="Arial" w:cs="Arial"/>
                <w:sz w:val="20"/>
                <w:szCs w:val="20"/>
              </w:rPr>
              <w:t xml:space="preserve">  I sincerely thank you for the relevance and clarity of your response.</w:t>
            </w:r>
          </w:p>
        </w:tc>
      </w:tr>
      <w:tr w:rsidR="00BE6D6C" w:rsidRPr="0004693E" w14:paraId="611C5EEA" w14:textId="77777777">
        <w:trPr>
          <w:trHeight w:val="1261"/>
        </w:trPr>
        <w:tc>
          <w:tcPr>
            <w:tcW w:w="5352" w:type="dxa"/>
          </w:tcPr>
          <w:p w14:paraId="602BFB64" w14:textId="77777777" w:rsidR="00BE6D6C" w:rsidRPr="0004693E" w:rsidRDefault="004D0F7B">
            <w:pPr>
              <w:pStyle w:val="TableParagraph"/>
              <w:spacing w:line="228" w:lineRule="exact"/>
              <w:ind w:left="467"/>
              <w:rPr>
                <w:rFonts w:ascii="Arial" w:hAnsi="Arial" w:cs="Arial"/>
                <w:b/>
                <w:sz w:val="20"/>
                <w:szCs w:val="20"/>
              </w:rPr>
            </w:pPr>
            <w:r w:rsidRPr="0004693E">
              <w:rPr>
                <w:rFonts w:ascii="Arial" w:hAnsi="Arial" w:cs="Arial"/>
                <w:b/>
                <w:sz w:val="20"/>
                <w:szCs w:val="20"/>
              </w:rPr>
              <w:t>Is</w:t>
            </w:r>
            <w:r w:rsidRPr="0004693E">
              <w:rPr>
                <w:rFonts w:ascii="Arial" w:hAnsi="Arial" w:cs="Arial"/>
                <w:b/>
                <w:spacing w:val="-5"/>
                <w:sz w:val="20"/>
                <w:szCs w:val="20"/>
              </w:rPr>
              <w:t xml:space="preserve"> </w:t>
            </w:r>
            <w:r w:rsidRPr="0004693E">
              <w:rPr>
                <w:rFonts w:ascii="Arial" w:hAnsi="Arial" w:cs="Arial"/>
                <w:b/>
                <w:sz w:val="20"/>
                <w:szCs w:val="20"/>
              </w:rPr>
              <w:t>the</w:t>
            </w:r>
            <w:r w:rsidRPr="0004693E">
              <w:rPr>
                <w:rFonts w:ascii="Arial" w:hAnsi="Arial" w:cs="Arial"/>
                <w:b/>
                <w:spacing w:val="-2"/>
                <w:sz w:val="20"/>
                <w:szCs w:val="20"/>
              </w:rPr>
              <w:t xml:space="preserve"> </w:t>
            </w:r>
            <w:r w:rsidRPr="0004693E">
              <w:rPr>
                <w:rFonts w:ascii="Arial" w:hAnsi="Arial" w:cs="Arial"/>
                <w:b/>
                <w:sz w:val="20"/>
                <w:szCs w:val="20"/>
              </w:rPr>
              <w:t>title</w:t>
            </w:r>
            <w:r w:rsidRPr="0004693E">
              <w:rPr>
                <w:rFonts w:ascii="Arial" w:hAnsi="Arial" w:cs="Arial"/>
                <w:b/>
                <w:spacing w:val="-1"/>
                <w:sz w:val="20"/>
                <w:szCs w:val="20"/>
              </w:rPr>
              <w:t xml:space="preserve"> </w:t>
            </w:r>
            <w:r w:rsidRPr="0004693E">
              <w:rPr>
                <w:rFonts w:ascii="Arial" w:hAnsi="Arial" w:cs="Arial"/>
                <w:b/>
                <w:sz w:val="20"/>
                <w:szCs w:val="20"/>
              </w:rPr>
              <w:t>of</w:t>
            </w:r>
            <w:r w:rsidRPr="0004693E">
              <w:rPr>
                <w:rFonts w:ascii="Arial" w:hAnsi="Arial" w:cs="Arial"/>
                <w:b/>
                <w:spacing w:val="-3"/>
                <w:sz w:val="20"/>
                <w:szCs w:val="20"/>
              </w:rPr>
              <w:t xml:space="preserve"> </w:t>
            </w:r>
            <w:r w:rsidRPr="0004693E">
              <w:rPr>
                <w:rFonts w:ascii="Arial" w:hAnsi="Arial" w:cs="Arial"/>
                <w:b/>
                <w:sz w:val="20"/>
                <w:szCs w:val="20"/>
              </w:rPr>
              <w:t>the</w:t>
            </w:r>
            <w:r w:rsidRPr="0004693E">
              <w:rPr>
                <w:rFonts w:ascii="Arial" w:hAnsi="Arial" w:cs="Arial"/>
                <w:b/>
                <w:spacing w:val="-1"/>
                <w:sz w:val="20"/>
                <w:szCs w:val="20"/>
              </w:rPr>
              <w:t xml:space="preserve"> </w:t>
            </w:r>
            <w:r w:rsidRPr="0004693E">
              <w:rPr>
                <w:rFonts w:ascii="Arial" w:hAnsi="Arial" w:cs="Arial"/>
                <w:b/>
                <w:sz w:val="20"/>
                <w:szCs w:val="20"/>
              </w:rPr>
              <w:t>article</w:t>
            </w:r>
            <w:r w:rsidRPr="0004693E">
              <w:rPr>
                <w:rFonts w:ascii="Arial" w:hAnsi="Arial" w:cs="Arial"/>
                <w:b/>
                <w:spacing w:val="-3"/>
                <w:sz w:val="20"/>
                <w:szCs w:val="20"/>
              </w:rPr>
              <w:t xml:space="preserve"> </w:t>
            </w:r>
            <w:r w:rsidRPr="0004693E">
              <w:rPr>
                <w:rFonts w:ascii="Arial" w:hAnsi="Arial" w:cs="Arial"/>
                <w:b/>
                <w:spacing w:val="-2"/>
                <w:sz w:val="20"/>
                <w:szCs w:val="20"/>
              </w:rPr>
              <w:t>suitable?</w:t>
            </w:r>
          </w:p>
          <w:p w14:paraId="12581774" w14:textId="77777777" w:rsidR="00BE6D6C" w:rsidRPr="0004693E" w:rsidRDefault="004D0F7B">
            <w:pPr>
              <w:pStyle w:val="TableParagraph"/>
              <w:ind w:left="467"/>
              <w:rPr>
                <w:rFonts w:ascii="Arial" w:hAnsi="Arial" w:cs="Arial"/>
                <w:b/>
                <w:sz w:val="20"/>
                <w:szCs w:val="20"/>
              </w:rPr>
            </w:pPr>
            <w:r w:rsidRPr="0004693E">
              <w:rPr>
                <w:rFonts w:ascii="Arial" w:hAnsi="Arial" w:cs="Arial"/>
                <w:b/>
                <w:sz w:val="20"/>
                <w:szCs w:val="20"/>
              </w:rPr>
              <w:t>(If</w:t>
            </w:r>
            <w:r w:rsidRPr="0004693E">
              <w:rPr>
                <w:rFonts w:ascii="Arial" w:hAnsi="Arial" w:cs="Arial"/>
                <w:b/>
                <w:spacing w:val="-3"/>
                <w:sz w:val="20"/>
                <w:szCs w:val="20"/>
              </w:rPr>
              <w:t xml:space="preserve"> </w:t>
            </w:r>
            <w:r w:rsidRPr="0004693E">
              <w:rPr>
                <w:rFonts w:ascii="Arial" w:hAnsi="Arial" w:cs="Arial"/>
                <w:b/>
                <w:sz w:val="20"/>
                <w:szCs w:val="20"/>
              </w:rPr>
              <w:t>not</w:t>
            </w:r>
            <w:r w:rsidRPr="0004693E">
              <w:rPr>
                <w:rFonts w:ascii="Arial" w:hAnsi="Arial" w:cs="Arial"/>
                <w:b/>
                <w:spacing w:val="-5"/>
                <w:sz w:val="20"/>
                <w:szCs w:val="20"/>
              </w:rPr>
              <w:t xml:space="preserve"> </w:t>
            </w:r>
            <w:r w:rsidRPr="0004693E">
              <w:rPr>
                <w:rFonts w:ascii="Arial" w:hAnsi="Arial" w:cs="Arial"/>
                <w:b/>
                <w:sz w:val="20"/>
                <w:szCs w:val="20"/>
              </w:rPr>
              <w:t>please</w:t>
            </w:r>
            <w:r w:rsidRPr="0004693E">
              <w:rPr>
                <w:rFonts w:ascii="Arial" w:hAnsi="Arial" w:cs="Arial"/>
                <w:b/>
                <w:spacing w:val="-3"/>
                <w:sz w:val="20"/>
                <w:szCs w:val="20"/>
              </w:rPr>
              <w:t xml:space="preserve"> </w:t>
            </w:r>
            <w:r w:rsidRPr="0004693E">
              <w:rPr>
                <w:rFonts w:ascii="Arial" w:hAnsi="Arial" w:cs="Arial"/>
                <w:b/>
                <w:sz w:val="20"/>
                <w:szCs w:val="20"/>
              </w:rPr>
              <w:t>suggest</w:t>
            </w:r>
            <w:r w:rsidRPr="0004693E">
              <w:rPr>
                <w:rFonts w:ascii="Arial" w:hAnsi="Arial" w:cs="Arial"/>
                <w:b/>
                <w:spacing w:val="-5"/>
                <w:sz w:val="20"/>
                <w:szCs w:val="20"/>
              </w:rPr>
              <w:t xml:space="preserve"> </w:t>
            </w:r>
            <w:r w:rsidRPr="0004693E">
              <w:rPr>
                <w:rFonts w:ascii="Arial" w:hAnsi="Arial" w:cs="Arial"/>
                <w:b/>
                <w:sz w:val="20"/>
                <w:szCs w:val="20"/>
              </w:rPr>
              <w:t>an</w:t>
            </w:r>
            <w:r w:rsidRPr="0004693E">
              <w:rPr>
                <w:rFonts w:ascii="Arial" w:hAnsi="Arial" w:cs="Arial"/>
                <w:b/>
                <w:spacing w:val="-3"/>
                <w:sz w:val="20"/>
                <w:szCs w:val="20"/>
              </w:rPr>
              <w:t xml:space="preserve"> </w:t>
            </w:r>
            <w:r w:rsidRPr="0004693E">
              <w:rPr>
                <w:rFonts w:ascii="Arial" w:hAnsi="Arial" w:cs="Arial"/>
                <w:b/>
                <w:sz w:val="20"/>
                <w:szCs w:val="20"/>
              </w:rPr>
              <w:t>alternative</w:t>
            </w:r>
            <w:r w:rsidRPr="0004693E">
              <w:rPr>
                <w:rFonts w:ascii="Arial" w:hAnsi="Arial" w:cs="Arial"/>
                <w:b/>
                <w:spacing w:val="-3"/>
                <w:sz w:val="20"/>
                <w:szCs w:val="20"/>
              </w:rPr>
              <w:t xml:space="preserve"> </w:t>
            </w:r>
            <w:r w:rsidRPr="0004693E">
              <w:rPr>
                <w:rFonts w:ascii="Arial" w:hAnsi="Arial" w:cs="Arial"/>
                <w:b/>
                <w:spacing w:val="-2"/>
                <w:sz w:val="20"/>
                <w:szCs w:val="20"/>
              </w:rPr>
              <w:t>title)</w:t>
            </w:r>
          </w:p>
        </w:tc>
        <w:tc>
          <w:tcPr>
            <w:tcW w:w="9355" w:type="dxa"/>
          </w:tcPr>
          <w:p w14:paraId="588874BC" w14:textId="77777777" w:rsidR="00BE6D6C" w:rsidRPr="0004693E" w:rsidRDefault="004D0F7B">
            <w:pPr>
              <w:pStyle w:val="TableParagraph"/>
              <w:spacing w:line="247" w:lineRule="exact"/>
              <w:rPr>
                <w:rFonts w:ascii="Arial" w:hAnsi="Arial" w:cs="Arial"/>
                <w:sz w:val="20"/>
                <w:szCs w:val="20"/>
              </w:rPr>
            </w:pPr>
            <w:r w:rsidRPr="0004693E">
              <w:rPr>
                <w:rFonts w:ascii="Arial" w:hAnsi="Arial" w:cs="Arial"/>
                <w:spacing w:val="-5"/>
                <w:sz w:val="20"/>
                <w:szCs w:val="20"/>
              </w:rPr>
              <w:t>Yes</w:t>
            </w:r>
          </w:p>
        </w:tc>
        <w:tc>
          <w:tcPr>
            <w:tcW w:w="6444" w:type="dxa"/>
          </w:tcPr>
          <w:p w14:paraId="69A99AD5" w14:textId="77777777" w:rsidR="00277567" w:rsidRPr="0004693E" w:rsidRDefault="00277567">
            <w:pPr>
              <w:pStyle w:val="TableParagraph"/>
              <w:ind w:left="0"/>
              <w:rPr>
                <w:rFonts w:ascii="Arial" w:hAnsi="Arial" w:cs="Arial"/>
                <w:sz w:val="20"/>
                <w:szCs w:val="20"/>
              </w:rPr>
            </w:pPr>
          </w:p>
          <w:p w14:paraId="375518C2" w14:textId="77777777" w:rsidR="00277567" w:rsidRPr="0004693E" w:rsidRDefault="00277567">
            <w:pPr>
              <w:pStyle w:val="TableParagraph"/>
              <w:ind w:left="0"/>
              <w:rPr>
                <w:rFonts w:ascii="Arial" w:hAnsi="Arial" w:cs="Arial"/>
                <w:sz w:val="20"/>
                <w:szCs w:val="20"/>
              </w:rPr>
            </w:pPr>
          </w:p>
          <w:p w14:paraId="05F347F6" w14:textId="51276426" w:rsidR="00BE6D6C" w:rsidRPr="0004693E" w:rsidRDefault="00277567">
            <w:pPr>
              <w:pStyle w:val="TableParagraph"/>
              <w:ind w:left="0"/>
              <w:rPr>
                <w:rFonts w:ascii="Arial" w:hAnsi="Arial" w:cs="Arial"/>
                <w:sz w:val="20"/>
                <w:szCs w:val="20"/>
              </w:rPr>
            </w:pPr>
            <w:r w:rsidRPr="0004693E">
              <w:rPr>
                <w:rFonts w:ascii="Arial" w:hAnsi="Arial" w:cs="Arial"/>
                <w:sz w:val="20"/>
                <w:szCs w:val="20"/>
              </w:rPr>
              <w:t xml:space="preserve">    Thank you</w:t>
            </w:r>
          </w:p>
        </w:tc>
      </w:tr>
      <w:tr w:rsidR="00BE6D6C" w:rsidRPr="0004693E" w14:paraId="1E6A6040" w14:textId="77777777">
        <w:trPr>
          <w:trHeight w:val="1859"/>
        </w:trPr>
        <w:tc>
          <w:tcPr>
            <w:tcW w:w="5352" w:type="dxa"/>
          </w:tcPr>
          <w:p w14:paraId="187219D7" w14:textId="77777777" w:rsidR="00BE6D6C" w:rsidRPr="0004693E" w:rsidRDefault="004D0F7B">
            <w:pPr>
              <w:pStyle w:val="TableParagraph"/>
              <w:ind w:left="467" w:right="197"/>
              <w:rPr>
                <w:rFonts w:ascii="Arial" w:hAnsi="Arial" w:cs="Arial"/>
                <w:b/>
                <w:sz w:val="20"/>
                <w:szCs w:val="20"/>
              </w:rPr>
            </w:pPr>
            <w:r w:rsidRPr="0004693E">
              <w:rPr>
                <w:rFonts w:ascii="Arial" w:hAnsi="Arial" w:cs="Arial"/>
                <w:b/>
                <w:sz w:val="20"/>
                <w:szCs w:val="20"/>
              </w:rPr>
              <w:t>Is the abstract of the article comprehensive? Do you suggest</w:t>
            </w:r>
            <w:r w:rsidRPr="0004693E">
              <w:rPr>
                <w:rFonts w:ascii="Arial" w:hAnsi="Arial" w:cs="Arial"/>
                <w:b/>
                <w:spacing w:val="-4"/>
                <w:sz w:val="20"/>
                <w:szCs w:val="20"/>
              </w:rPr>
              <w:t xml:space="preserve"> </w:t>
            </w:r>
            <w:r w:rsidRPr="0004693E">
              <w:rPr>
                <w:rFonts w:ascii="Arial" w:hAnsi="Arial" w:cs="Arial"/>
                <w:b/>
                <w:sz w:val="20"/>
                <w:szCs w:val="20"/>
              </w:rPr>
              <w:t>the</w:t>
            </w:r>
            <w:r w:rsidRPr="0004693E">
              <w:rPr>
                <w:rFonts w:ascii="Arial" w:hAnsi="Arial" w:cs="Arial"/>
                <w:b/>
                <w:spacing w:val="-4"/>
                <w:sz w:val="20"/>
                <w:szCs w:val="20"/>
              </w:rPr>
              <w:t xml:space="preserve"> </w:t>
            </w:r>
            <w:r w:rsidRPr="0004693E">
              <w:rPr>
                <w:rFonts w:ascii="Arial" w:hAnsi="Arial" w:cs="Arial"/>
                <w:b/>
                <w:sz w:val="20"/>
                <w:szCs w:val="20"/>
              </w:rPr>
              <w:t>addition</w:t>
            </w:r>
            <w:r w:rsidRPr="0004693E">
              <w:rPr>
                <w:rFonts w:ascii="Arial" w:hAnsi="Arial" w:cs="Arial"/>
                <w:b/>
                <w:spacing w:val="-5"/>
                <w:sz w:val="20"/>
                <w:szCs w:val="20"/>
              </w:rPr>
              <w:t xml:space="preserve"> </w:t>
            </w:r>
            <w:r w:rsidRPr="0004693E">
              <w:rPr>
                <w:rFonts w:ascii="Arial" w:hAnsi="Arial" w:cs="Arial"/>
                <w:b/>
                <w:sz w:val="20"/>
                <w:szCs w:val="20"/>
              </w:rPr>
              <w:t>(or</w:t>
            </w:r>
            <w:r w:rsidRPr="0004693E">
              <w:rPr>
                <w:rFonts w:ascii="Arial" w:hAnsi="Arial" w:cs="Arial"/>
                <w:b/>
                <w:spacing w:val="-4"/>
                <w:sz w:val="20"/>
                <w:szCs w:val="20"/>
              </w:rPr>
              <w:t xml:space="preserve"> </w:t>
            </w:r>
            <w:r w:rsidRPr="0004693E">
              <w:rPr>
                <w:rFonts w:ascii="Arial" w:hAnsi="Arial" w:cs="Arial"/>
                <w:b/>
                <w:sz w:val="20"/>
                <w:szCs w:val="20"/>
              </w:rPr>
              <w:t>deletion)</w:t>
            </w:r>
            <w:r w:rsidRPr="0004693E">
              <w:rPr>
                <w:rFonts w:ascii="Arial" w:hAnsi="Arial" w:cs="Arial"/>
                <w:b/>
                <w:spacing w:val="-4"/>
                <w:sz w:val="20"/>
                <w:szCs w:val="20"/>
              </w:rPr>
              <w:t xml:space="preserve"> </w:t>
            </w:r>
            <w:r w:rsidRPr="0004693E">
              <w:rPr>
                <w:rFonts w:ascii="Arial" w:hAnsi="Arial" w:cs="Arial"/>
                <w:b/>
                <w:sz w:val="20"/>
                <w:szCs w:val="20"/>
              </w:rPr>
              <w:t>of</w:t>
            </w:r>
            <w:r w:rsidRPr="0004693E">
              <w:rPr>
                <w:rFonts w:ascii="Arial" w:hAnsi="Arial" w:cs="Arial"/>
                <w:b/>
                <w:spacing w:val="-6"/>
                <w:sz w:val="20"/>
                <w:szCs w:val="20"/>
              </w:rPr>
              <w:t xml:space="preserve"> </w:t>
            </w:r>
            <w:r w:rsidRPr="0004693E">
              <w:rPr>
                <w:rFonts w:ascii="Arial" w:hAnsi="Arial" w:cs="Arial"/>
                <w:b/>
                <w:sz w:val="20"/>
                <w:szCs w:val="20"/>
              </w:rPr>
              <w:t>some</w:t>
            </w:r>
            <w:r w:rsidRPr="0004693E">
              <w:rPr>
                <w:rFonts w:ascii="Arial" w:hAnsi="Arial" w:cs="Arial"/>
                <w:b/>
                <w:spacing w:val="-4"/>
                <w:sz w:val="20"/>
                <w:szCs w:val="20"/>
              </w:rPr>
              <w:t xml:space="preserve"> </w:t>
            </w:r>
            <w:r w:rsidRPr="0004693E">
              <w:rPr>
                <w:rFonts w:ascii="Arial" w:hAnsi="Arial" w:cs="Arial"/>
                <w:b/>
                <w:sz w:val="20"/>
                <w:szCs w:val="20"/>
              </w:rPr>
              <w:t>points</w:t>
            </w:r>
            <w:r w:rsidRPr="0004693E">
              <w:rPr>
                <w:rFonts w:ascii="Arial" w:hAnsi="Arial" w:cs="Arial"/>
                <w:b/>
                <w:spacing w:val="-6"/>
                <w:sz w:val="20"/>
                <w:szCs w:val="20"/>
              </w:rPr>
              <w:t xml:space="preserve"> </w:t>
            </w:r>
            <w:r w:rsidRPr="0004693E">
              <w:rPr>
                <w:rFonts w:ascii="Arial" w:hAnsi="Arial" w:cs="Arial"/>
                <w:b/>
                <w:sz w:val="20"/>
                <w:szCs w:val="20"/>
              </w:rPr>
              <w:t>in</w:t>
            </w:r>
            <w:r w:rsidRPr="0004693E">
              <w:rPr>
                <w:rFonts w:ascii="Arial" w:hAnsi="Arial" w:cs="Arial"/>
                <w:b/>
                <w:spacing w:val="-6"/>
                <w:sz w:val="20"/>
                <w:szCs w:val="20"/>
              </w:rPr>
              <w:t xml:space="preserve"> </w:t>
            </w:r>
            <w:r w:rsidRPr="0004693E">
              <w:rPr>
                <w:rFonts w:ascii="Arial" w:hAnsi="Arial" w:cs="Arial"/>
                <w:b/>
                <w:sz w:val="20"/>
                <w:szCs w:val="20"/>
              </w:rPr>
              <w:t>this section? Please write your suggestions here.</w:t>
            </w:r>
          </w:p>
        </w:tc>
        <w:tc>
          <w:tcPr>
            <w:tcW w:w="9355" w:type="dxa"/>
          </w:tcPr>
          <w:p w14:paraId="6C5616FB" w14:textId="77777777" w:rsidR="00BE6D6C" w:rsidRPr="0004693E" w:rsidRDefault="004D0F7B">
            <w:pPr>
              <w:pStyle w:val="TableParagraph"/>
              <w:numPr>
                <w:ilvl w:val="0"/>
                <w:numId w:val="3"/>
              </w:numPr>
              <w:tabs>
                <w:tab w:val="left" w:pos="827"/>
              </w:tabs>
              <w:ind w:right="527"/>
              <w:rPr>
                <w:rFonts w:ascii="Arial" w:hAnsi="Arial" w:cs="Arial"/>
                <w:sz w:val="20"/>
                <w:szCs w:val="20"/>
              </w:rPr>
            </w:pPr>
            <w:r w:rsidRPr="0004693E">
              <w:rPr>
                <w:rFonts w:ascii="Arial" w:hAnsi="Arial" w:cs="Arial"/>
                <w:sz w:val="20"/>
                <w:szCs w:val="20"/>
              </w:rPr>
              <w:t>The</w:t>
            </w:r>
            <w:r w:rsidRPr="0004693E">
              <w:rPr>
                <w:rFonts w:ascii="Arial" w:hAnsi="Arial" w:cs="Arial"/>
                <w:spacing w:val="-6"/>
                <w:sz w:val="20"/>
                <w:szCs w:val="20"/>
              </w:rPr>
              <w:t xml:space="preserve"> </w:t>
            </w:r>
            <w:r w:rsidRPr="0004693E">
              <w:rPr>
                <w:rFonts w:ascii="Arial" w:hAnsi="Arial" w:cs="Arial"/>
                <w:sz w:val="20"/>
                <w:szCs w:val="20"/>
              </w:rPr>
              <w:t>abstract</w:t>
            </w:r>
            <w:r w:rsidRPr="0004693E">
              <w:rPr>
                <w:rFonts w:ascii="Arial" w:hAnsi="Arial" w:cs="Arial"/>
                <w:spacing w:val="-5"/>
                <w:sz w:val="20"/>
                <w:szCs w:val="20"/>
              </w:rPr>
              <w:t xml:space="preserve"> </w:t>
            </w:r>
            <w:r w:rsidRPr="0004693E">
              <w:rPr>
                <w:rFonts w:ascii="Arial" w:hAnsi="Arial" w:cs="Arial"/>
                <w:sz w:val="20"/>
                <w:szCs w:val="20"/>
              </w:rPr>
              <w:t>is</w:t>
            </w:r>
            <w:r w:rsidRPr="0004693E">
              <w:rPr>
                <w:rFonts w:ascii="Arial" w:hAnsi="Arial" w:cs="Arial"/>
                <w:spacing w:val="-5"/>
                <w:sz w:val="20"/>
                <w:szCs w:val="20"/>
              </w:rPr>
              <w:t xml:space="preserve"> </w:t>
            </w:r>
            <w:r w:rsidRPr="0004693E">
              <w:rPr>
                <w:rFonts w:ascii="Arial" w:hAnsi="Arial" w:cs="Arial"/>
                <w:sz w:val="20"/>
                <w:szCs w:val="20"/>
              </w:rPr>
              <w:t>comprehensive</w:t>
            </w:r>
            <w:r w:rsidRPr="0004693E">
              <w:rPr>
                <w:rFonts w:ascii="Arial" w:hAnsi="Arial" w:cs="Arial"/>
                <w:spacing w:val="-2"/>
                <w:sz w:val="20"/>
                <w:szCs w:val="20"/>
              </w:rPr>
              <w:t xml:space="preserve"> </w:t>
            </w:r>
            <w:r w:rsidRPr="0004693E">
              <w:rPr>
                <w:rFonts w:ascii="Arial" w:hAnsi="Arial" w:cs="Arial"/>
                <w:sz w:val="20"/>
                <w:szCs w:val="20"/>
              </w:rPr>
              <w:t>as</w:t>
            </w:r>
            <w:r w:rsidRPr="0004693E">
              <w:rPr>
                <w:rFonts w:ascii="Arial" w:hAnsi="Arial" w:cs="Arial"/>
                <w:spacing w:val="-3"/>
                <w:sz w:val="20"/>
                <w:szCs w:val="20"/>
              </w:rPr>
              <w:t xml:space="preserve"> </w:t>
            </w:r>
            <w:r w:rsidRPr="0004693E">
              <w:rPr>
                <w:rFonts w:ascii="Arial" w:hAnsi="Arial" w:cs="Arial"/>
                <w:sz w:val="20"/>
                <w:szCs w:val="20"/>
              </w:rPr>
              <w:t>it</w:t>
            </w:r>
            <w:r w:rsidRPr="0004693E">
              <w:rPr>
                <w:rFonts w:ascii="Arial" w:hAnsi="Arial" w:cs="Arial"/>
                <w:spacing w:val="-3"/>
                <w:sz w:val="20"/>
                <w:szCs w:val="20"/>
              </w:rPr>
              <w:t xml:space="preserve"> </w:t>
            </w:r>
            <w:r w:rsidRPr="0004693E">
              <w:rPr>
                <w:rFonts w:ascii="Arial" w:hAnsi="Arial" w:cs="Arial"/>
                <w:sz w:val="20"/>
                <w:szCs w:val="20"/>
              </w:rPr>
              <w:t>explains</w:t>
            </w:r>
            <w:r w:rsidRPr="0004693E">
              <w:rPr>
                <w:rFonts w:ascii="Arial" w:hAnsi="Arial" w:cs="Arial"/>
                <w:spacing w:val="-5"/>
                <w:sz w:val="20"/>
                <w:szCs w:val="20"/>
              </w:rPr>
              <w:t xml:space="preserve"> </w:t>
            </w:r>
            <w:r w:rsidRPr="0004693E">
              <w:rPr>
                <w:rFonts w:ascii="Arial" w:hAnsi="Arial" w:cs="Arial"/>
                <w:sz w:val="20"/>
                <w:szCs w:val="20"/>
              </w:rPr>
              <w:t>the</w:t>
            </w:r>
            <w:r w:rsidRPr="0004693E">
              <w:rPr>
                <w:rFonts w:ascii="Arial" w:hAnsi="Arial" w:cs="Arial"/>
                <w:spacing w:val="-2"/>
                <w:sz w:val="20"/>
                <w:szCs w:val="20"/>
              </w:rPr>
              <w:t xml:space="preserve"> </w:t>
            </w:r>
            <w:r w:rsidRPr="0004693E">
              <w:rPr>
                <w:rFonts w:ascii="Arial" w:hAnsi="Arial" w:cs="Arial"/>
                <w:sz w:val="20"/>
                <w:szCs w:val="20"/>
              </w:rPr>
              <w:t>problem,</w:t>
            </w:r>
            <w:r w:rsidRPr="0004693E">
              <w:rPr>
                <w:rFonts w:ascii="Arial" w:hAnsi="Arial" w:cs="Arial"/>
                <w:spacing w:val="-1"/>
                <w:sz w:val="20"/>
                <w:szCs w:val="20"/>
              </w:rPr>
              <w:t xml:space="preserve"> </w:t>
            </w:r>
            <w:r w:rsidRPr="0004693E">
              <w:rPr>
                <w:rFonts w:ascii="Arial" w:hAnsi="Arial" w:cs="Arial"/>
                <w:sz w:val="20"/>
                <w:szCs w:val="20"/>
              </w:rPr>
              <w:t>method,</w:t>
            </w:r>
            <w:r w:rsidRPr="0004693E">
              <w:rPr>
                <w:rFonts w:ascii="Arial" w:hAnsi="Arial" w:cs="Arial"/>
                <w:spacing w:val="-3"/>
                <w:sz w:val="20"/>
                <w:szCs w:val="20"/>
              </w:rPr>
              <w:t xml:space="preserve"> </w:t>
            </w:r>
            <w:r w:rsidRPr="0004693E">
              <w:rPr>
                <w:rFonts w:ascii="Arial" w:hAnsi="Arial" w:cs="Arial"/>
                <w:sz w:val="20"/>
                <w:szCs w:val="20"/>
              </w:rPr>
              <w:t>theoretical</w:t>
            </w:r>
            <w:r w:rsidRPr="0004693E">
              <w:rPr>
                <w:rFonts w:ascii="Arial" w:hAnsi="Arial" w:cs="Arial"/>
                <w:spacing w:val="-6"/>
                <w:sz w:val="20"/>
                <w:szCs w:val="20"/>
              </w:rPr>
              <w:t xml:space="preserve"> </w:t>
            </w:r>
            <w:r w:rsidRPr="0004693E">
              <w:rPr>
                <w:rFonts w:ascii="Arial" w:hAnsi="Arial" w:cs="Arial"/>
                <w:sz w:val="20"/>
                <w:szCs w:val="20"/>
              </w:rPr>
              <w:t>analysis,</w:t>
            </w:r>
            <w:r w:rsidRPr="0004693E">
              <w:rPr>
                <w:rFonts w:ascii="Arial" w:hAnsi="Arial" w:cs="Arial"/>
                <w:spacing w:val="-3"/>
                <w:sz w:val="20"/>
                <w:szCs w:val="20"/>
              </w:rPr>
              <w:t xml:space="preserve"> </w:t>
            </w:r>
            <w:r w:rsidRPr="0004693E">
              <w:rPr>
                <w:rFonts w:ascii="Arial" w:hAnsi="Arial" w:cs="Arial"/>
                <w:sz w:val="20"/>
                <w:szCs w:val="20"/>
              </w:rPr>
              <w:t xml:space="preserve">and </w:t>
            </w:r>
            <w:r w:rsidRPr="0004693E">
              <w:rPr>
                <w:rFonts w:ascii="Arial" w:hAnsi="Arial" w:cs="Arial"/>
                <w:spacing w:val="-2"/>
                <w:sz w:val="20"/>
                <w:szCs w:val="20"/>
              </w:rPr>
              <w:t>simulations.</w:t>
            </w:r>
          </w:p>
          <w:p w14:paraId="3DBC9F22" w14:textId="77777777" w:rsidR="00BE6D6C" w:rsidRPr="0004693E" w:rsidRDefault="004D0F7B">
            <w:pPr>
              <w:pStyle w:val="TableParagraph"/>
              <w:numPr>
                <w:ilvl w:val="0"/>
                <w:numId w:val="3"/>
              </w:numPr>
              <w:tabs>
                <w:tab w:val="left" w:pos="827"/>
              </w:tabs>
              <w:spacing w:line="267" w:lineRule="exact"/>
              <w:rPr>
                <w:rFonts w:ascii="Arial" w:hAnsi="Arial" w:cs="Arial"/>
                <w:sz w:val="20"/>
                <w:szCs w:val="20"/>
              </w:rPr>
            </w:pPr>
            <w:r w:rsidRPr="0004693E">
              <w:rPr>
                <w:rFonts w:ascii="Arial" w:hAnsi="Arial" w:cs="Arial"/>
                <w:sz w:val="20"/>
                <w:szCs w:val="20"/>
              </w:rPr>
              <w:t>It</w:t>
            </w:r>
            <w:r w:rsidRPr="0004693E">
              <w:rPr>
                <w:rFonts w:ascii="Arial" w:hAnsi="Arial" w:cs="Arial"/>
                <w:spacing w:val="-2"/>
                <w:sz w:val="20"/>
                <w:szCs w:val="20"/>
              </w:rPr>
              <w:t xml:space="preserve"> </w:t>
            </w:r>
            <w:r w:rsidRPr="0004693E">
              <w:rPr>
                <w:rFonts w:ascii="Arial" w:hAnsi="Arial" w:cs="Arial"/>
                <w:sz w:val="20"/>
                <w:szCs w:val="20"/>
              </w:rPr>
              <w:t>clearly</w:t>
            </w:r>
            <w:r w:rsidRPr="0004693E">
              <w:rPr>
                <w:rFonts w:ascii="Arial" w:hAnsi="Arial" w:cs="Arial"/>
                <w:spacing w:val="-5"/>
                <w:sz w:val="20"/>
                <w:szCs w:val="20"/>
              </w:rPr>
              <w:t xml:space="preserve"> </w:t>
            </w:r>
            <w:r w:rsidRPr="0004693E">
              <w:rPr>
                <w:rFonts w:ascii="Arial" w:hAnsi="Arial" w:cs="Arial"/>
                <w:sz w:val="20"/>
                <w:szCs w:val="20"/>
              </w:rPr>
              <w:t>states</w:t>
            </w:r>
            <w:r w:rsidRPr="0004693E">
              <w:rPr>
                <w:rFonts w:ascii="Arial" w:hAnsi="Arial" w:cs="Arial"/>
                <w:spacing w:val="-5"/>
                <w:sz w:val="20"/>
                <w:szCs w:val="20"/>
              </w:rPr>
              <w:t xml:space="preserve"> </w:t>
            </w:r>
            <w:r w:rsidRPr="0004693E">
              <w:rPr>
                <w:rFonts w:ascii="Arial" w:hAnsi="Arial" w:cs="Arial"/>
                <w:sz w:val="20"/>
                <w:szCs w:val="20"/>
              </w:rPr>
              <w:t>the</w:t>
            </w:r>
            <w:r w:rsidRPr="0004693E">
              <w:rPr>
                <w:rFonts w:ascii="Arial" w:hAnsi="Arial" w:cs="Arial"/>
                <w:spacing w:val="-3"/>
                <w:sz w:val="20"/>
                <w:szCs w:val="20"/>
              </w:rPr>
              <w:t xml:space="preserve"> </w:t>
            </w:r>
            <w:r w:rsidRPr="0004693E">
              <w:rPr>
                <w:rFonts w:ascii="Arial" w:hAnsi="Arial" w:cs="Arial"/>
                <w:sz w:val="20"/>
                <w:szCs w:val="20"/>
              </w:rPr>
              <w:t>importance</w:t>
            </w:r>
            <w:r w:rsidRPr="0004693E">
              <w:rPr>
                <w:rFonts w:ascii="Arial" w:hAnsi="Arial" w:cs="Arial"/>
                <w:spacing w:val="-2"/>
                <w:sz w:val="20"/>
                <w:szCs w:val="20"/>
              </w:rPr>
              <w:t xml:space="preserve"> </w:t>
            </w:r>
            <w:r w:rsidRPr="0004693E">
              <w:rPr>
                <w:rFonts w:ascii="Arial" w:hAnsi="Arial" w:cs="Arial"/>
                <w:sz w:val="20"/>
                <w:szCs w:val="20"/>
              </w:rPr>
              <w:t>of</w:t>
            </w:r>
            <w:r w:rsidRPr="0004693E">
              <w:rPr>
                <w:rFonts w:ascii="Arial" w:hAnsi="Arial" w:cs="Arial"/>
                <w:spacing w:val="-1"/>
                <w:sz w:val="20"/>
                <w:szCs w:val="20"/>
              </w:rPr>
              <w:t xml:space="preserve"> </w:t>
            </w:r>
            <w:r w:rsidRPr="0004693E">
              <w:rPr>
                <w:rFonts w:ascii="Arial" w:hAnsi="Arial" w:cs="Arial"/>
                <w:sz w:val="20"/>
                <w:szCs w:val="20"/>
              </w:rPr>
              <w:t>ruin</w:t>
            </w:r>
            <w:r w:rsidRPr="0004693E">
              <w:rPr>
                <w:rFonts w:ascii="Arial" w:hAnsi="Arial" w:cs="Arial"/>
                <w:spacing w:val="-2"/>
                <w:sz w:val="20"/>
                <w:szCs w:val="20"/>
              </w:rPr>
              <w:t xml:space="preserve"> </w:t>
            </w:r>
            <w:r w:rsidRPr="0004693E">
              <w:rPr>
                <w:rFonts w:ascii="Arial" w:hAnsi="Arial" w:cs="Arial"/>
                <w:sz w:val="20"/>
                <w:szCs w:val="20"/>
              </w:rPr>
              <w:t>probability</w:t>
            </w:r>
            <w:r w:rsidRPr="0004693E">
              <w:rPr>
                <w:rFonts w:ascii="Arial" w:hAnsi="Arial" w:cs="Arial"/>
                <w:spacing w:val="-5"/>
                <w:sz w:val="20"/>
                <w:szCs w:val="20"/>
              </w:rPr>
              <w:t xml:space="preserve"> </w:t>
            </w:r>
            <w:r w:rsidRPr="0004693E">
              <w:rPr>
                <w:rFonts w:ascii="Arial" w:hAnsi="Arial" w:cs="Arial"/>
                <w:sz w:val="20"/>
                <w:szCs w:val="20"/>
              </w:rPr>
              <w:t>estimation</w:t>
            </w:r>
            <w:r w:rsidRPr="0004693E">
              <w:rPr>
                <w:rFonts w:ascii="Arial" w:hAnsi="Arial" w:cs="Arial"/>
                <w:spacing w:val="-2"/>
                <w:sz w:val="20"/>
                <w:szCs w:val="20"/>
              </w:rPr>
              <w:t xml:space="preserve"> </w:t>
            </w:r>
            <w:r w:rsidRPr="0004693E">
              <w:rPr>
                <w:rFonts w:ascii="Arial" w:hAnsi="Arial" w:cs="Arial"/>
                <w:sz w:val="20"/>
                <w:szCs w:val="20"/>
              </w:rPr>
              <w:t>in</w:t>
            </w:r>
            <w:r w:rsidRPr="0004693E">
              <w:rPr>
                <w:rFonts w:ascii="Arial" w:hAnsi="Arial" w:cs="Arial"/>
                <w:spacing w:val="-5"/>
                <w:sz w:val="20"/>
                <w:szCs w:val="20"/>
              </w:rPr>
              <w:t xml:space="preserve"> </w:t>
            </w:r>
            <w:r w:rsidRPr="0004693E">
              <w:rPr>
                <w:rFonts w:ascii="Arial" w:hAnsi="Arial" w:cs="Arial"/>
                <w:sz w:val="20"/>
                <w:szCs w:val="20"/>
              </w:rPr>
              <w:t>insurance</w:t>
            </w:r>
            <w:r w:rsidRPr="0004693E">
              <w:rPr>
                <w:rFonts w:ascii="Arial" w:hAnsi="Arial" w:cs="Arial"/>
                <w:spacing w:val="-1"/>
                <w:sz w:val="20"/>
                <w:szCs w:val="20"/>
              </w:rPr>
              <w:t xml:space="preserve"> </w:t>
            </w:r>
            <w:r w:rsidRPr="0004693E">
              <w:rPr>
                <w:rFonts w:ascii="Arial" w:hAnsi="Arial" w:cs="Arial"/>
                <w:spacing w:val="-2"/>
                <w:sz w:val="20"/>
                <w:szCs w:val="20"/>
              </w:rPr>
              <w:t>mathematics.</w:t>
            </w:r>
          </w:p>
          <w:p w14:paraId="0831B040" w14:textId="77777777" w:rsidR="00BE6D6C" w:rsidRPr="0004693E" w:rsidRDefault="004D0F7B">
            <w:pPr>
              <w:pStyle w:val="TableParagraph"/>
              <w:numPr>
                <w:ilvl w:val="0"/>
                <w:numId w:val="3"/>
              </w:numPr>
              <w:tabs>
                <w:tab w:val="left" w:pos="827"/>
              </w:tabs>
              <w:ind w:right="153"/>
              <w:rPr>
                <w:rFonts w:ascii="Arial" w:hAnsi="Arial" w:cs="Arial"/>
                <w:sz w:val="20"/>
                <w:szCs w:val="20"/>
              </w:rPr>
            </w:pPr>
            <w:r w:rsidRPr="0004693E">
              <w:rPr>
                <w:rFonts w:ascii="Arial" w:hAnsi="Arial" w:cs="Arial"/>
                <w:sz w:val="20"/>
                <w:szCs w:val="20"/>
              </w:rPr>
              <w:t>However,</w:t>
            </w:r>
            <w:r w:rsidRPr="0004693E">
              <w:rPr>
                <w:rFonts w:ascii="Arial" w:hAnsi="Arial" w:cs="Arial"/>
                <w:spacing w:val="-3"/>
                <w:sz w:val="20"/>
                <w:szCs w:val="20"/>
              </w:rPr>
              <w:t xml:space="preserve"> </w:t>
            </w:r>
            <w:r w:rsidRPr="0004693E">
              <w:rPr>
                <w:rFonts w:ascii="Arial" w:hAnsi="Arial" w:cs="Arial"/>
                <w:sz w:val="20"/>
                <w:szCs w:val="20"/>
              </w:rPr>
              <w:t>it</w:t>
            </w:r>
            <w:r w:rsidRPr="0004693E">
              <w:rPr>
                <w:rFonts w:ascii="Arial" w:hAnsi="Arial" w:cs="Arial"/>
                <w:spacing w:val="-6"/>
                <w:sz w:val="20"/>
                <w:szCs w:val="20"/>
              </w:rPr>
              <w:t xml:space="preserve"> </w:t>
            </w:r>
            <w:r w:rsidRPr="0004693E">
              <w:rPr>
                <w:rFonts w:ascii="Arial" w:hAnsi="Arial" w:cs="Arial"/>
                <w:sz w:val="20"/>
                <w:szCs w:val="20"/>
              </w:rPr>
              <w:t>could</w:t>
            </w:r>
            <w:r w:rsidRPr="0004693E">
              <w:rPr>
                <w:rFonts w:ascii="Arial" w:hAnsi="Arial" w:cs="Arial"/>
                <w:spacing w:val="-3"/>
                <w:sz w:val="20"/>
                <w:szCs w:val="20"/>
              </w:rPr>
              <w:t xml:space="preserve"> </w:t>
            </w:r>
            <w:r w:rsidRPr="0004693E">
              <w:rPr>
                <w:rFonts w:ascii="Arial" w:hAnsi="Arial" w:cs="Arial"/>
                <w:sz w:val="20"/>
                <w:szCs w:val="20"/>
              </w:rPr>
              <w:t>briefly</w:t>
            </w:r>
            <w:r w:rsidRPr="0004693E">
              <w:rPr>
                <w:rFonts w:ascii="Arial" w:hAnsi="Arial" w:cs="Arial"/>
                <w:spacing w:val="-6"/>
                <w:sz w:val="20"/>
                <w:szCs w:val="20"/>
              </w:rPr>
              <w:t xml:space="preserve"> </w:t>
            </w:r>
            <w:r w:rsidRPr="0004693E">
              <w:rPr>
                <w:rFonts w:ascii="Arial" w:hAnsi="Arial" w:cs="Arial"/>
                <w:sz w:val="20"/>
                <w:szCs w:val="20"/>
              </w:rPr>
              <w:t>highlight</w:t>
            </w:r>
            <w:r w:rsidRPr="0004693E">
              <w:rPr>
                <w:rFonts w:ascii="Arial" w:hAnsi="Arial" w:cs="Arial"/>
                <w:spacing w:val="-3"/>
                <w:sz w:val="20"/>
                <w:szCs w:val="20"/>
              </w:rPr>
              <w:t xml:space="preserve"> </w:t>
            </w:r>
            <w:r w:rsidRPr="0004693E">
              <w:rPr>
                <w:rFonts w:ascii="Arial" w:hAnsi="Arial" w:cs="Arial"/>
                <w:sz w:val="20"/>
                <w:szCs w:val="20"/>
              </w:rPr>
              <w:t>the</w:t>
            </w:r>
            <w:r w:rsidRPr="0004693E">
              <w:rPr>
                <w:rFonts w:ascii="Arial" w:hAnsi="Arial" w:cs="Arial"/>
                <w:spacing w:val="-3"/>
                <w:sz w:val="20"/>
                <w:szCs w:val="20"/>
              </w:rPr>
              <w:t xml:space="preserve"> </w:t>
            </w:r>
            <w:r w:rsidRPr="0004693E">
              <w:rPr>
                <w:rFonts w:ascii="Arial" w:hAnsi="Arial" w:cs="Arial"/>
                <w:sz w:val="20"/>
                <w:szCs w:val="20"/>
              </w:rPr>
              <w:t>main</w:t>
            </w:r>
            <w:r w:rsidRPr="0004693E">
              <w:rPr>
                <w:rFonts w:ascii="Arial" w:hAnsi="Arial" w:cs="Arial"/>
                <w:spacing w:val="-6"/>
                <w:sz w:val="20"/>
                <w:szCs w:val="20"/>
              </w:rPr>
              <w:t xml:space="preserve"> </w:t>
            </w:r>
            <w:r w:rsidRPr="0004693E">
              <w:rPr>
                <w:rFonts w:ascii="Arial" w:hAnsi="Arial" w:cs="Arial"/>
                <w:sz w:val="20"/>
                <w:szCs w:val="20"/>
              </w:rPr>
              <w:t>findings/results</w:t>
            </w:r>
            <w:r w:rsidRPr="0004693E">
              <w:rPr>
                <w:rFonts w:ascii="Arial" w:hAnsi="Arial" w:cs="Arial"/>
                <w:spacing w:val="-3"/>
                <w:sz w:val="20"/>
                <w:szCs w:val="20"/>
              </w:rPr>
              <w:t xml:space="preserve"> </w:t>
            </w:r>
            <w:r w:rsidRPr="0004693E">
              <w:rPr>
                <w:rFonts w:ascii="Arial" w:hAnsi="Arial" w:cs="Arial"/>
                <w:sz w:val="20"/>
                <w:szCs w:val="20"/>
              </w:rPr>
              <w:t>(e.g.,</w:t>
            </w:r>
            <w:r w:rsidRPr="0004693E">
              <w:rPr>
                <w:rFonts w:ascii="Arial" w:hAnsi="Arial" w:cs="Arial"/>
                <w:spacing w:val="-3"/>
                <w:sz w:val="20"/>
                <w:szCs w:val="20"/>
              </w:rPr>
              <w:t xml:space="preserve"> </w:t>
            </w:r>
            <w:r w:rsidRPr="0004693E">
              <w:rPr>
                <w:rFonts w:ascii="Arial" w:hAnsi="Arial" w:cs="Arial"/>
                <w:sz w:val="20"/>
                <w:szCs w:val="20"/>
              </w:rPr>
              <w:t>improved</w:t>
            </w:r>
            <w:r w:rsidRPr="0004693E">
              <w:rPr>
                <w:rFonts w:ascii="Arial" w:hAnsi="Arial" w:cs="Arial"/>
                <w:spacing w:val="-3"/>
                <w:sz w:val="20"/>
                <w:szCs w:val="20"/>
              </w:rPr>
              <w:t xml:space="preserve"> </w:t>
            </w:r>
            <w:r w:rsidRPr="0004693E">
              <w:rPr>
                <w:rFonts w:ascii="Arial" w:hAnsi="Arial" w:cs="Arial"/>
                <w:sz w:val="20"/>
                <w:szCs w:val="20"/>
              </w:rPr>
              <w:t>accuracy,</w:t>
            </w:r>
            <w:r w:rsidRPr="0004693E">
              <w:rPr>
                <w:rFonts w:ascii="Arial" w:hAnsi="Arial" w:cs="Arial"/>
                <w:spacing w:val="-3"/>
                <w:sz w:val="20"/>
                <w:szCs w:val="20"/>
              </w:rPr>
              <w:t xml:space="preserve"> </w:t>
            </w:r>
            <w:r w:rsidRPr="0004693E">
              <w:rPr>
                <w:rFonts w:ascii="Arial" w:hAnsi="Arial" w:cs="Arial"/>
                <w:sz w:val="20"/>
                <w:szCs w:val="20"/>
              </w:rPr>
              <w:t>stability in simulations).</w:t>
            </w:r>
          </w:p>
          <w:p w14:paraId="75433301" w14:textId="77777777" w:rsidR="00BE6D6C" w:rsidRPr="0004693E" w:rsidRDefault="004D0F7B">
            <w:pPr>
              <w:pStyle w:val="TableParagraph"/>
              <w:numPr>
                <w:ilvl w:val="0"/>
                <w:numId w:val="3"/>
              </w:numPr>
              <w:tabs>
                <w:tab w:val="left" w:pos="827"/>
              </w:tabs>
              <w:rPr>
                <w:rFonts w:ascii="Arial" w:hAnsi="Arial" w:cs="Arial"/>
                <w:sz w:val="20"/>
                <w:szCs w:val="20"/>
              </w:rPr>
            </w:pPr>
            <w:r w:rsidRPr="0004693E">
              <w:rPr>
                <w:rFonts w:ascii="Arial" w:hAnsi="Arial" w:cs="Arial"/>
                <w:sz w:val="20"/>
                <w:szCs w:val="20"/>
              </w:rPr>
              <w:t>A</w:t>
            </w:r>
            <w:r w:rsidRPr="0004693E">
              <w:rPr>
                <w:rFonts w:ascii="Arial" w:hAnsi="Arial" w:cs="Arial"/>
                <w:spacing w:val="-5"/>
                <w:sz w:val="20"/>
                <w:szCs w:val="20"/>
              </w:rPr>
              <w:t xml:space="preserve"> </w:t>
            </w:r>
            <w:r w:rsidRPr="0004693E">
              <w:rPr>
                <w:rFonts w:ascii="Arial" w:hAnsi="Arial" w:cs="Arial"/>
                <w:sz w:val="20"/>
                <w:szCs w:val="20"/>
              </w:rPr>
              <w:t>short</w:t>
            </w:r>
            <w:r w:rsidRPr="0004693E">
              <w:rPr>
                <w:rFonts w:ascii="Arial" w:hAnsi="Arial" w:cs="Arial"/>
                <w:spacing w:val="-2"/>
                <w:sz w:val="20"/>
                <w:szCs w:val="20"/>
              </w:rPr>
              <w:t xml:space="preserve"> </w:t>
            </w:r>
            <w:r w:rsidRPr="0004693E">
              <w:rPr>
                <w:rFonts w:ascii="Arial" w:hAnsi="Arial" w:cs="Arial"/>
                <w:sz w:val="20"/>
                <w:szCs w:val="20"/>
              </w:rPr>
              <w:t>line</w:t>
            </w:r>
            <w:r w:rsidRPr="0004693E">
              <w:rPr>
                <w:rFonts w:ascii="Arial" w:hAnsi="Arial" w:cs="Arial"/>
                <w:spacing w:val="-2"/>
                <w:sz w:val="20"/>
                <w:szCs w:val="20"/>
              </w:rPr>
              <w:t xml:space="preserve"> </w:t>
            </w:r>
            <w:r w:rsidRPr="0004693E">
              <w:rPr>
                <w:rFonts w:ascii="Arial" w:hAnsi="Arial" w:cs="Arial"/>
                <w:sz w:val="20"/>
                <w:szCs w:val="20"/>
              </w:rPr>
              <w:t>on</w:t>
            </w:r>
            <w:r w:rsidRPr="0004693E">
              <w:rPr>
                <w:rFonts w:ascii="Arial" w:hAnsi="Arial" w:cs="Arial"/>
                <w:spacing w:val="-3"/>
                <w:sz w:val="20"/>
                <w:szCs w:val="20"/>
              </w:rPr>
              <w:t xml:space="preserve"> </w:t>
            </w:r>
            <w:r w:rsidRPr="0004693E">
              <w:rPr>
                <w:rFonts w:ascii="Arial" w:hAnsi="Arial" w:cs="Arial"/>
                <w:sz w:val="20"/>
                <w:szCs w:val="20"/>
              </w:rPr>
              <w:t>the</w:t>
            </w:r>
            <w:r w:rsidRPr="0004693E">
              <w:rPr>
                <w:rFonts w:ascii="Arial" w:hAnsi="Arial" w:cs="Arial"/>
                <w:spacing w:val="-2"/>
                <w:sz w:val="20"/>
                <w:szCs w:val="20"/>
              </w:rPr>
              <w:t xml:space="preserve"> </w:t>
            </w:r>
            <w:r w:rsidRPr="0004693E">
              <w:rPr>
                <w:rFonts w:ascii="Arial" w:hAnsi="Arial" w:cs="Arial"/>
                <w:sz w:val="20"/>
                <w:szCs w:val="20"/>
              </w:rPr>
              <w:t>practical</w:t>
            </w:r>
            <w:r w:rsidRPr="0004693E">
              <w:rPr>
                <w:rFonts w:ascii="Arial" w:hAnsi="Arial" w:cs="Arial"/>
                <w:spacing w:val="-5"/>
                <w:sz w:val="20"/>
                <w:szCs w:val="20"/>
              </w:rPr>
              <w:t xml:space="preserve"> </w:t>
            </w:r>
            <w:r w:rsidRPr="0004693E">
              <w:rPr>
                <w:rFonts w:ascii="Arial" w:hAnsi="Arial" w:cs="Arial"/>
                <w:sz w:val="20"/>
                <w:szCs w:val="20"/>
              </w:rPr>
              <w:t>implications</w:t>
            </w:r>
            <w:r w:rsidRPr="0004693E">
              <w:rPr>
                <w:rFonts w:ascii="Arial" w:hAnsi="Arial" w:cs="Arial"/>
                <w:spacing w:val="-3"/>
                <w:sz w:val="20"/>
                <w:szCs w:val="20"/>
              </w:rPr>
              <w:t xml:space="preserve"> </w:t>
            </w:r>
            <w:r w:rsidRPr="0004693E">
              <w:rPr>
                <w:rFonts w:ascii="Arial" w:hAnsi="Arial" w:cs="Arial"/>
                <w:sz w:val="20"/>
                <w:szCs w:val="20"/>
              </w:rPr>
              <w:t>for</w:t>
            </w:r>
            <w:r w:rsidRPr="0004693E">
              <w:rPr>
                <w:rFonts w:ascii="Arial" w:hAnsi="Arial" w:cs="Arial"/>
                <w:spacing w:val="-4"/>
                <w:sz w:val="20"/>
                <w:szCs w:val="20"/>
              </w:rPr>
              <w:t xml:space="preserve"> </w:t>
            </w:r>
            <w:r w:rsidRPr="0004693E">
              <w:rPr>
                <w:rFonts w:ascii="Arial" w:hAnsi="Arial" w:cs="Arial"/>
                <w:sz w:val="20"/>
                <w:szCs w:val="20"/>
              </w:rPr>
              <w:t>insurance</w:t>
            </w:r>
            <w:r w:rsidRPr="0004693E">
              <w:rPr>
                <w:rFonts w:ascii="Arial" w:hAnsi="Arial" w:cs="Arial"/>
                <w:spacing w:val="-5"/>
                <w:sz w:val="20"/>
                <w:szCs w:val="20"/>
              </w:rPr>
              <w:t xml:space="preserve"> </w:t>
            </w:r>
            <w:r w:rsidRPr="0004693E">
              <w:rPr>
                <w:rFonts w:ascii="Arial" w:hAnsi="Arial" w:cs="Arial"/>
                <w:sz w:val="20"/>
                <w:szCs w:val="20"/>
              </w:rPr>
              <w:t>companies</w:t>
            </w:r>
            <w:r w:rsidRPr="0004693E">
              <w:rPr>
                <w:rFonts w:ascii="Arial" w:hAnsi="Arial" w:cs="Arial"/>
                <w:spacing w:val="-3"/>
                <w:sz w:val="20"/>
                <w:szCs w:val="20"/>
              </w:rPr>
              <w:t xml:space="preserve"> </w:t>
            </w:r>
            <w:r w:rsidRPr="0004693E">
              <w:rPr>
                <w:rFonts w:ascii="Arial" w:hAnsi="Arial" w:cs="Arial"/>
                <w:sz w:val="20"/>
                <w:szCs w:val="20"/>
              </w:rPr>
              <w:t>would</w:t>
            </w:r>
            <w:r w:rsidRPr="0004693E">
              <w:rPr>
                <w:rFonts w:ascii="Arial" w:hAnsi="Arial" w:cs="Arial"/>
                <w:spacing w:val="-3"/>
                <w:sz w:val="20"/>
                <w:szCs w:val="20"/>
              </w:rPr>
              <w:t xml:space="preserve"> </w:t>
            </w:r>
            <w:r w:rsidRPr="0004693E">
              <w:rPr>
                <w:rFonts w:ascii="Arial" w:hAnsi="Arial" w:cs="Arial"/>
                <w:sz w:val="20"/>
                <w:szCs w:val="20"/>
              </w:rPr>
              <w:t>make</w:t>
            </w:r>
            <w:r w:rsidRPr="0004693E">
              <w:rPr>
                <w:rFonts w:ascii="Arial" w:hAnsi="Arial" w:cs="Arial"/>
                <w:spacing w:val="-3"/>
                <w:sz w:val="20"/>
                <w:szCs w:val="20"/>
              </w:rPr>
              <w:t xml:space="preserve"> </w:t>
            </w:r>
            <w:r w:rsidRPr="0004693E">
              <w:rPr>
                <w:rFonts w:ascii="Arial" w:hAnsi="Arial" w:cs="Arial"/>
                <w:sz w:val="20"/>
                <w:szCs w:val="20"/>
              </w:rPr>
              <w:t>it</w:t>
            </w:r>
            <w:r w:rsidRPr="0004693E">
              <w:rPr>
                <w:rFonts w:ascii="Arial" w:hAnsi="Arial" w:cs="Arial"/>
                <w:spacing w:val="-1"/>
                <w:sz w:val="20"/>
                <w:szCs w:val="20"/>
              </w:rPr>
              <w:t xml:space="preserve"> </w:t>
            </w:r>
            <w:r w:rsidRPr="0004693E">
              <w:rPr>
                <w:rFonts w:ascii="Arial" w:hAnsi="Arial" w:cs="Arial"/>
                <w:spacing w:val="-2"/>
                <w:sz w:val="20"/>
                <w:szCs w:val="20"/>
              </w:rPr>
              <w:t>stronger.</w:t>
            </w:r>
          </w:p>
        </w:tc>
        <w:tc>
          <w:tcPr>
            <w:tcW w:w="6444" w:type="dxa"/>
          </w:tcPr>
          <w:p w14:paraId="2C369192" w14:textId="77777777" w:rsidR="00BE6D6C" w:rsidRPr="0004693E" w:rsidRDefault="00BE6D6C">
            <w:pPr>
              <w:pStyle w:val="TableParagraph"/>
              <w:ind w:left="0"/>
              <w:rPr>
                <w:rFonts w:ascii="Arial" w:hAnsi="Arial" w:cs="Arial"/>
                <w:sz w:val="20"/>
                <w:szCs w:val="20"/>
              </w:rPr>
            </w:pPr>
          </w:p>
          <w:p w14:paraId="4DB5DFB0" w14:textId="77777777" w:rsidR="00277567" w:rsidRPr="0004693E" w:rsidRDefault="00277567">
            <w:pPr>
              <w:pStyle w:val="TableParagraph"/>
              <w:ind w:left="0"/>
              <w:rPr>
                <w:rFonts w:ascii="Arial" w:hAnsi="Arial" w:cs="Arial"/>
                <w:sz w:val="20"/>
                <w:szCs w:val="20"/>
              </w:rPr>
            </w:pPr>
          </w:p>
          <w:p w14:paraId="46E2FBC9" w14:textId="77777777" w:rsidR="00277567" w:rsidRPr="0004693E" w:rsidRDefault="00277567">
            <w:pPr>
              <w:pStyle w:val="TableParagraph"/>
              <w:ind w:left="0"/>
              <w:rPr>
                <w:rFonts w:ascii="Arial" w:hAnsi="Arial" w:cs="Arial"/>
                <w:sz w:val="20"/>
                <w:szCs w:val="20"/>
              </w:rPr>
            </w:pPr>
            <w:r w:rsidRPr="0004693E">
              <w:rPr>
                <w:rFonts w:ascii="Arial" w:hAnsi="Arial" w:cs="Arial"/>
                <w:sz w:val="20"/>
                <w:szCs w:val="20"/>
              </w:rPr>
              <w:t xml:space="preserve">   I sincerely thank you for the relevance and clarity of your response.</w:t>
            </w:r>
          </w:p>
          <w:p w14:paraId="5C64C5FA" w14:textId="77777777" w:rsidR="00C5688C" w:rsidRPr="0004693E" w:rsidRDefault="00C5688C">
            <w:pPr>
              <w:pStyle w:val="TableParagraph"/>
              <w:ind w:left="0"/>
              <w:rPr>
                <w:rFonts w:ascii="Arial" w:hAnsi="Arial" w:cs="Arial"/>
                <w:sz w:val="20"/>
                <w:szCs w:val="20"/>
              </w:rPr>
            </w:pPr>
          </w:p>
          <w:p w14:paraId="64BF49CF" w14:textId="0B2848BA" w:rsidR="00C5688C" w:rsidRPr="0004693E" w:rsidRDefault="00C5688C">
            <w:pPr>
              <w:pStyle w:val="TableParagraph"/>
              <w:ind w:left="0"/>
              <w:rPr>
                <w:rFonts w:ascii="Arial" w:hAnsi="Arial" w:cs="Arial"/>
                <w:sz w:val="20"/>
                <w:szCs w:val="20"/>
              </w:rPr>
            </w:pPr>
            <w:r w:rsidRPr="0004693E">
              <w:rPr>
                <w:rFonts w:ascii="Arial" w:hAnsi="Arial" w:cs="Arial"/>
                <w:sz w:val="20"/>
                <w:szCs w:val="20"/>
              </w:rPr>
              <w:t xml:space="preserve">  Here is the new proposed abstract.</w:t>
            </w:r>
          </w:p>
          <w:p w14:paraId="4D9F11CE" w14:textId="77777777" w:rsidR="00C5688C" w:rsidRPr="0004693E" w:rsidRDefault="00C5688C">
            <w:pPr>
              <w:pStyle w:val="TableParagraph"/>
              <w:ind w:left="0"/>
              <w:rPr>
                <w:rFonts w:ascii="Arial" w:hAnsi="Arial" w:cs="Arial"/>
                <w:sz w:val="20"/>
                <w:szCs w:val="20"/>
              </w:rPr>
            </w:pPr>
          </w:p>
          <w:p w14:paraId="259AA5A6" w14:textId="24730F1F" w:rsidR="00C5688C" w:rsidRPr="0004693E" w:rsidRDefault="00C5688C" w:rsidP="00C5688C">
            <w:pPr>
              <w:pStyle w:val="TableParagraph"/>
              <w:rPr>
                <w:rFonts w:ascii="Arial" w:hAnsi="Arial" w:cs="Arial"/>
                <w:sz w:val="20"/>
                <w:szCs w:val="20"/>
              </w:rPr>
            </w:pPr>
            <w:r w:rsidRPr="0004693E">
              <w:rPr>
                <w:rFonts w:ascii="Arial" w:hAnsi="Arial" w:cs="Arial"/>
                <w:sz w:val="20"/>
                <w:szCs w:val="20"/>
              </w:rPr>
              <w:t>Abstract</w:t>
            </w:r>
          </w:p>
          <w:p w14:paraId="6D17E536" w14:textId="77777777" w:rsidR="00C5688C" w:rsidRPr="0004693E" w:rsidRDefault="00C5688C" w:rsidP="00C5688C">
            <w:pPr>
              <w:pStyle w:val="TableParagraph"/>
              <w:rPr>
                <w:rFonts w:ascii="Arial" w:hAnsi="Arial" w:cs="Arial"/>
                <w:sz w:val="20"/>
                <w:szCs w:val="20"/>
              </w:rPr>
            </w:pPr>
          </w:p>
          <w:p w14:paraId="2E08B090" w14:textId="373A1E39" w:rsidR="00C5688C" w:rsidRPr="0004693E" w:rsidRDefault="00E76128" w:rsidP="00C5688C">
            <w:pPr>
              <w:pStyle w:val="TableParagraph"/>
              <w:ind w:left="0"/>
              <w:rPr>
                <w:rFonts w:ascii="Arial" w:hAnsi="Arial" w:cs="Arial"/>
                <w:sz w:val="20"/>
                <w:szCs w:val="20"/>
              </w:rPr>
            </w:pPr>
            <w:r w:rsidRPr="0004693E">
              <w:rPr>
                <w:rFonts w:ascii="Arial" w:hAnsi="Arial" w:cs="Arial"/>
                <w:sz w:val="20"/>
                <w:szCs w:val="20"/>
                <w:lang w:val="en-GB"/>
              </w:rPr>
              <w:t xml:space="preserve">This paper addresses the estimation of ruin probability, a central issue in actuarial science and financial risk management. A major difficulty lies in the limited knowledge of the claim size distribution, which often restricts the applicability of classical parametric methods. To overcome this, we introduce a nonparametric kernel estimator for the Laplace transform of the finite-time ruin probability in the classical </w:t>
            </w:r>
            <w:proofErr w:type="spellStart"/>
            <w:r w:rsidRPr="0004693E">
              <w:rPr>
                <w:rFonts w:ascii="Arial" w:hAnsi="Arial" w:cs="Arial"/>
                <w:sz w:val="20"/>
                <w:szCs w:val="20"/>
                <w:lang w:val="en-GB"/>
              </w:rPr>
              <w:t>Cramér</w:t>
            </w:r>
            <w:proofErr w:type="spellEnd"/>
            <w:r w:rsidRPr="0004693E">
              <w:rPr>
                <w:rFonts w:ascii="Arial" w:hAnsi="Arial" w:cs="Arial"/>
                <w:sz w:val="20"/>
                <w:szCs w:val="20"/>
                <w:lang w:val="en-GB"/>
              </w:rPr>
              <w:t>--Lundberg model. The asymptotic properties of the estimator are investigated through the computation of the mean integrated squared error (MISE), highlighting improved accuracy and stability compared to traditional approaches. Simulation studies confirm the method’s reliability and robustness across different scenarios. Beyond its theoretical contribution, the results provide insurers with more flexible and accurate tools for risk evaluation and financial stability assessment.</w:t>
            </w:r>
          </w:p>
        </w:tc>
      </w:tr>
      <w:tr w:rsidR="00BE6D6C" w:rsidRPr="0004693E" w14:paraId="7B074BBD" w14:textId="77777777">
        <w:trPr>
          <w:trHeight w:val="705"/>
        </w:trPr>
        <w:tc>
          <w:tcPr>
            <w:tcW w:w="5352" w:type="dxa"/>
          </w:tcPr>
          <w:p w14:paraId="71FB4C37" w14:textId="77777777" w:rsidR="00BE6D6C" w:rsidRPr="0004693E" w:rsidRDefault="004D0F7B">
            <w:pPr>
              <w:pStyle w:val="TableParagraph"/>
              <w:ind w:left="467" w:right="197"/>
              <w:rPr>
                <w:rFonts w:ascii="Arial" w:hAnsi="Arial" w:cs="Arial"/>
                <w:b/>
                <w:sz w:val="20"/>
                <w:szCs w:val="20"/>
              </w:rPr>
            </w:pPr>
            <w:r w:rsidRPr="0004693E">
              <w:rPr>
                <w:rFonts w:ascii="Arial" w:hAnsi="Arial" w:cs="Arial"/>
                <w:b/>
                <w:sz w:val="20"/>
                <w:szCs w:val="20"/>
              </w:rPr>
              <w:t>Is</w:t>
            </w:r>
            <w:r w:rsidRPr="0004693E">
              <w:rPr>
                <w:rFonts w:ascii="Arial" w:hAnsi="Arial" w:cs="Arial"/>
                <w:b/>
                <w:spacing w:val="-9"/>
                <w:sz w:val="20"/>
                <w:szCs w:val="20"/>
              </w:rPr>
              <w:t xml:space="preserve"> </w:t>
            </w:r>
            <w:r w:rsidRPr="0004693E">
              <w:rPr>
                <w:rFonts w:ascii="Arial" w:hAnsi="Arial" w:cs="Arial"/>
                <w:b/>
                <w:sz w:val="20"/>
                <w:szCs w:val="20"/>
              </w:rPr>
              <w:t>the</w:t>
            </w:r>
            <w:r w:rsidRPr="0004693E">
              <w:rPr>
                <w:rFonts w:ascii="Arial" w:hAnsi="Arial" w:cs="Arial"/>
                <w:b/>
                <w:spacing w:val="-3"/>
                <w:sz w:val="20"/>
                <w:szCs w:val="20"/>
              </w:rPr>
              <w:t xml:space="preserve"> </w:t>
            </w:r>
            <w:r w:rsidRPr="0004693E">
              <w:rPr>
                <w:rFonts w:ascii="Arial" w:hAnsi="Arial" w:cs="Arial"/>
                <w:b/>
                <w:sz w:val="20"/>
                <w:szCs w:val="20"/>
              </w:rPr>
              <w:t>manuscript</w:t>
            </w:r>
            <w:r w:rsidRPr="0004693E">
              <w:rPr>
                <w:rFonts w:ascii="Arial" w:hAnsi="Arial" w:cs="Arial"/>
                <w:b/>
                <w:spacing w:val="-5"/>
                <w:sz w:val="20"/>
                <w:szCs w:val="20"/>
              </w:rPr>
              <w:t xml:space="preserve"> </w:t>
            </w:r>
            <w:r w:rsidRPr="0004693E">
              <w:rPr>
                <w:rFonts w:ascii="Arial" w:hAnsi="Arial" w:cs="Arial"/>
                <w:b/>
                <w:sz w:val="20"/>
                <w:szCs w:val="20"/>
              </w:rPr>
              <w:t>scientifically,</w:t>
            </w:r>
            <w:r w:rsidRPr="0004693E">
              <w:rPr>
                <w:rFonts w:ascii="Arial" w:hAnsi="Arial" w:cs="Arial"/>
                <w:b/>
                <w:spacing w:val="-7"/>
                <w:sz w:val="20"/>
                <w:szCs w:val="20"/>
              </w:rPr>
              <w:t xml:space="preserve"> </w:t>
            </w:r>
            <w:r w:rsidRPr="0004693E">
              <w:rPr>
                <w:rFonts w:ascii="Arial" w:hAnsi="Arial" w:cs="Arial"/>
                <w:b/>
                <w:sz w:val="20"/>
                <w:szCs w:val="20"/>
              </w:rPr>
              <w:t>correct?</w:t>
            </w:r>
            <w:r w:rsidRPr="0004693E">
              <w:rPr>
                <w:rFonts w:ascii="Arial" w:hAnsi="Arial" w:cs="Arial"/>
                <w:b/>
                <w:spacing w:val="-7"/>
                <w:sz w:val="20"/>
                <w:szCs w:val="20"/>
              </w:rPr>
              <w:t xml:space="preserve"> </w:t>
            </w:r>
            <w:r w:rsidRPr="0004693E">
              <w:rPr>
                <w:rFonts w:ascii="Arial" w:hAnsi="Arial" w:cs="Arial"/>
                <w:b/>
                <w:sz w:val="20"/>
                <w:szCs w:val="20"/>
              </w:rPr>
              <w:t>Please</w:t>
            </w:r>
            <w:r w:rsidRPr="0004693E">
              <w:rPr>
                <w:rFonts w:ascii="Arial" w:hAnsi="Arial" w:cs="Arial"/>
                <w:b/>
                <w:spacing w:val="-5"/>
                <w:sz w:val="20"/>
                <w:szCs w:val="20"/>
              </w:rPr>
              <w:t xml:space="preserve"> </w:t>
            </w:r>
            <w:r w:rsidRPr="0004693E">
              <w:rPr>
                <w:rFonts w:ascii="Arial" w:hAnsi="Arial" w:cs="Arial"/>
                <w:b/>
                <w:sz w:val="20"/>
                <w:szCs w:val="20"/>
              </w:rPr>
              <w:t xml:space="preserve">write </w:t>
            </w:r>
            <w:r w:rsidRPr="0004693E">
              <w:rPr>
                <w:rFonts w:ascii="Arial" w:hAnsi="Arial" w:cs="Arial"/>
                <w:b/>
                <w:spacing w:val="-2"/>
                <w:sz w:val="20"/>
                <w:szCs w:val="20"/>
              </w:rPr>
              <w:t>here.</w:t>
            </w:r>
          </w:p>
        </w:tc>
        <w:tc>
          <w:tcPr>
            <w:tcW w:w="9355" w:type="dxa"/>
          </w:tcPr>
          <w:p w14:paraId="50A7D96F" w14:textId="77777777" w:rsidR="00BE6D6C" w:rsidRPr="0004693E" w:rsidRDefault="004D0F7B">
            <w:pPr>
              <w:pStyle w:val="TableParagraph"/>
              <w:spacing w:line="247" w:lineRule="exact"/>
              <w:rPr>
                <w:rFonts w:ascii="Arial" w:hAnsi="Arial" w:cs="Arial"/>
                <w:sz w:val="20"/>
                <w:szCs w:val="20"/>
              </w:rPr>
            </w:pPr>
            <w:r w:rsidRPr="0004693E">
              <w:rPr>
                <w:rFonts w:ascii="Arial" w:hAnsi="Arial" w:cs="Arial"/>
                <w:sz w:val="20"/>
                <w:szCs w:val="20"/>
              </w:rPr>
              <w:t>Appears</w:t>
            </w:r>
            <w:r w:rsidRPr="0004693E">
              <w:rPr>
                <w:rFonts w:ascii="Arial" w:hAnsi="Arial" w:cs="Arial"/>
                <w:spacing w:val="-2"/>
                <w:sz w:val="20"/>
                <w:szCs w:val="20"/>
              </w:rPr>
              <w:t xml:space="preserve"> </w:t>
            </w:r>
            <w:r w:rsidRPr="0004693E">
              <w:rPr>
                <w:rFonts w:ascii="Arial" w:hAnsi="Arial" w:cs="Arial"/>
                <w:sz w:val="20"/>
                <w:szCs w:val="20"/>
              </w:rPr>
              <w:t>generally</w:t>
            </w:r>
            <w:r w:rsidRPr="0004693E">
              <w:rPr>
                <w:rFonts w:ascii="Arial" w:hAnsi="Arial" w:cs="Arial"/>
                <w:spacing w:val="-6"/>
                <w:sz w:val="20"/>
                <w:szCs w:val="20"/>
              </w:rPr>
              <w:t xml:space="preserve"> </w:t>
            </w:r>
            <w:r w:rsidRPr="0004693E">
              <w:rPr>
                <w:rFonts w:ascii="Arial" w:hAnsi="Arial" w:cs="Arial"/>
                <w:sz w:val="20"/>
                <w:szCs w:val="20"/>
              </w:rPr>
              <w:t>sound</w:t>
            </w:r>
            <w:r w:rsidRPr="0004693E">
              <w:rPr>
                <w:rFonts w:ascii="Arial" w:hAnsi="Arial" w:cs="Arial"/>
                <w:spacing w:val="-3"/>
                <w:sz w:val="20"/>
                <w:szCs w:val="20"/>
              </w:rPr>
              <w:t xml:space="preserve"> </w:t>
            </w:r>
            <w:r w:rsidRPr="0004693E">
              <w:rPr>
                <w:rFonts w:ascii="Arial" w:hAnsi="Arial" w:cs="Arial"/>
                <w:spacing w:val="-2"/>
                <w:sz w:val="20"/>
                <w:szCs w:val="20"/>
              </w:rPr>
              <w:t>scientifically.</w:t>
            </w:r>
          </w:p>
        </w:tc>
        <w:tc>
          <w:tcPr>
            <w:tcW w:w="6444" w:type="dxa"/>
          </w:tcPr>
          <w:p w14:paraId="4725136A" w14:textId="77777777" w:rsidR="00C5688C" w:rsidRPr="0004693E" w:rsidRDefault="00C5688C">
            <w:pPr>
              <w:pStyle w:val="TableParagraph"/>
              <w:ind w:left="0"/>
              <w:rPr>
                <w:rFonts w:ascii="Arial" w:hAnsi="Arial" w:cs="Arial"/>
                <w:sz w:val="20"/>
                <w:szCs w:val="20"/>
              </w:rPr>
            </w:pPr>
          </w:p>
          <w:p w14:paraId="524D501D" w14:textId="3069F128" w:rsidR="00BE6D6C" w:rsidRPr="0004693E" w:rsidRDefault="00C5688C">
            <w:pPr>
              <w:pStyle w:val="TableParagraph"/>
              <w:ind w:left="0"/>
              <w:rPr>
                <w:rFonts w:ascii="Arial" w:hAnsi="Arial" w:cs="Arial"/>
                <w:sz w:val="20"/>
                <w:szCs w:val="20"/>
              </w:rPr>
            </w:pPr>
            <w:r w:rsidRPr="0004693E">
              <w:rPr>
                <w:rFonts w:ascii="Arial" w:hAnsi="Arial" w:cs="Arial"/>
                <w:sz w:val="20"/>
                <w:szCs w:val="20"/>
              </w:rPr>
              <w:t xml:space="preserve">  </w:t>
            </w:r>
            <w:r w:rsidR="00703906" w:rsidRPr="0004693E">
              <w:rPr>
                <w:rFonts w:ascii="Arial" w:hAnsi="Arial" w:cs="Arial"/>
                <w:sz w:val="20"/>
                <w:szCs w:val="20"/>
              </w:rPr>
              <w:t xml:space="preserve"> </w:t>
            </w:r>
            <w:r w:rsidRPr="0004693E">
              <w:rPr>
                <w:rFonts w:ascii="Arial" w:hAnsi="Arial" w:cs="Arial"/>
                <w:sz w:val="20"/>
                <w:szCs w:val="20"/>
              </w:rPr>
              <w:t>I sincerely thank you for the relevance and clarity of your response.</w:t>
            </w:r>
          </w:p>
        </w:tc>
      </w:tr>
      <w:tr w:rsidR="00BE6D6C" w:rsidRPr="0004693E" w14:paraId="31192E4C" w14:textId="77777777">
        <w:trPr>
          <w:trHeight w:val="1058"/>
        </w:trPr>
        <w:tc>
          <w:tcPr>
            <w:tcW w:w="5352" w:type="dxa"/>
          </w:tcPr>
          <w:p w14:paraId="61F17E61" w14:textId="77777777" w:rsidR="00BE6D6C" w:rsidRPr="0004693E" w:rsidRDefault="004D0F7B">
            <w:pPr>
              <w:pStyle w:val="TableParagraph"/>
              <w:ind w:left="467" w:right="197"/>
              <w:rPr>
                <w:rFonts w:ascii="Arial" w:hAnsi="Arial" w:cs="Arial"/>
                <w:b/>
                <w:sz w:val="20"/>
                <w:szCs w:val="20"/>
              </w:rPr>
            </w:pPr>
            <w:r w:rsidRPr="0004693E">
              <w:rPr>
                <w:rFonts w:ascii="Arial" w:hAnsi="Arial" w:cs="Arial"/>
                <w:b/>
                <w:sz w:val="20"/>
                <w:szCs w:val="20"/>
              </w:rPr>
              <w:t>Are</w:t>
            </w:r>
            <w:r w:rsidRPr="0004693E">
              <w:rPr>
                <w:rFonts w:ascii="Arial" w:hAnsi="Arial" w:cs="Arial"/>
                <w:b/>
                <w:spacing w:val="-6"/>
                <w:sz w:val="20"/>
                <w:szCs w:val="20"/>
              </w:rPr>
              <w:t xml:space="preserve"> </w:t>
            </w:r>
            <w:r w:rsidRPr="0004693E">
              <w:rPr>
                <w:rFonts w:ascii="Arial" w:hAnsi="Arial" w:cs="Arial"/>
                <w:b/>
                <w:sz w:val="20"/>
                <w:szCs w:val="20"/>
              </w:rPr>
              <w:t>the</w:t>
            </w:r>
            <w:r w:rsidRPr="0004693E">
              <w:rPr>
                <w:rFonts w:ascii="Arial" w:hAnsi="Arial" w:cs="Arial"/>
                <w:b/>
                <w:spacing w:val="-4"/>
                <w:sz w:val="20"/>
                <w:szCs w:val="20"/>
              </w:rPr>
              <w:t xml:space="preserve"> </w:t>
            </w:r>
            <w:r w:rsidRPr="0004693E">
              <w:rPr>
                <w:rFonts w:ascii="Arial" w:hAnsi="Arial" w:cs="Arial"/>
                <w:b/>
                <w:sz w:val="20"/>
                <w:szCs w:val="20"/>
              </w:rPr>
              <w:t>references</w:t>
            </w:r>
            <w:r w:rsidRPr="0004693E">
              <w:rPr>
                <w:rFonts w:ascii="Arial" w:hAnsi="Arial" w:cs="Arial"/>
                <w:b/>
                <w:spacing w:val="-6"/>
                <w:sz w:val="20"/>
                <w:szCs w:val="20"/>
              </w:rPr>
              <w:t xml:space="preserve"> </w:t>
            </w:r>
            <w:r w:rsidRPr="0004693E">
              <w:rPr>
                <w:rFonts w:ascii="Arial" w:hAnsi="Arial" w:cs="Arial"/>
                <w:b/>
                <w:sz w:val="20"/>
                <w:szCs w:val="20"/>
              </w:rPr>
              <w:t>sufficient</w:t>
            </w:r>
            <w:r w:rsidRPr="0004693E">
              <w:rPr>
                <w:rFonts w:ascii="Arial" w:hAnsi="Arial" w:cs="Arial"/>
                <w:b/>
                <w:spacing w:val="-1"/>
                <w:sz w:val="20"/>
                <w:szCs w:val="20"/>
              </w:rPr>
              <w:t xml:space="preserve"> </w:t>
            </w:r>
            <w:r w:rsidRPr="0004693E">
              <w:rPr>
                <w:rFonts w:ascii="Arial" w:hAnsi="Arial" w:cs="Arial"/>
                <w:b/>
                <w:sz w:val="20"/>
                <w:szCs w:val="20"/>
              </w:rPr>
              <w:t>and</w:t>
            </w:r>
            <w:r w:rsidRPr="0004693E">
              <w:rPr>
                <w:rFonts w:ascii="Arial" w:hAnsi="Arial" w:cs="Arial"/>
                <w:b/>
                <w:spacing w:val="-5"/>
                <w:sz w:val="20"/>
                <w:szCs w:val="20"/>
              </w:rPr>
              <w:t xml:space="preserve"> </w:t>
            </w:r>
            <w:r w:rsidRPr="0004693E">
              <w:rPr>
                <w:rFonts w:ascii="Arial" w:hAnsi="Arial" w:cs="Arial"/>
                <w:b/>
                <w:sz w:val="20"/>
                <w:szCs w:val="20"/>
              </w:rPr>
              <w:t>recent?</w:t>
            </w:r>
            <w:r w:rsidRPr="0004693E">
              <w:rPr>
                <w:rFonts w:ascii="Arial" w:hAnsi="Arial" w:cs="Arial"/>
                <w:b/>
                <w:spacing w:val="-4"/>
                <w:sz w:val="20"/>
                <w:szCs w:val="20"/>
              </w:rPr>
              <w:t xml:space="preserve"> </w:t>
            </w:r>
            <w:r w:rsidRPr="0004693E">
              <w:rPr>
                <w:rFonts w:ascii="Arial" w:hAnsi="Arial" w:cs="Arial"/>
                <w:b/>
                <w:sz w:val="20"/>
                <w:szCs w:val="20"/>
              </w:rPr>
              <w:t>If</w:t>
            </w:r>
            <w:r w:rsidRPr="0004693E">
              <w:rPr>
                <w:rFonts w:ascii="Arial" w:hAnsi="Arial" w:cs="Arial"/>
                <w:b/>
                <w:spacing w:val="-6"/>
                <w:sz w:val="20"/>
                <w:szCs w:val="20"/>
              </w:rPr>
              <w:t xml:space="preserve"> </w:t>
            </w:r>
            <w:r w:rsidRPr="0004693E">
              <w:rPr>
                <w:rFonts w:ascii="Arial" w:hAnsi="Arial" w:cs="Arial"/>
                <w:b/>
                <w:sz w:val="20"/>
                <w:szCs w:val="20"/>
              </w:rPr>
              <w:t>you</w:t>
            </w:r>
            <w:r w:rsidRPr="0004693E">
              <w:rPr>
                <w:rFonts w:ascii="Arial" w:hAnsi="Arial" w:cs="Arial"/>
                <w:b/>
                <w:spacing w:val="-7"/>
                <w:sz w:val="20"/>
                <w:szCs w:val="20"/>
              </w:rPr>
              <w:t xml:space="preserve"> </w:t>
            </w:r>
            <w:r w:rsidRPr="0004693E">
              <w:rPr>
                <w:rFonts w:ascii="Arial" w:hAnsi="Arial" w:cs="Arial"/>
                <w:b/>
                <w:sz w:val="20"/>
                <w:szCs w:val="20"/>
              </w:rPr>
              <w:t>have suggestions of additional references, please mention them in the review form.</w:t>
            </w:r>
          </w:p>
        </w:tc>
        <w:tc>
          <w:tcPr>
            <w:tcW w:w="9355" w:type="dxa"/>
          </w:tcPr>
          <w:p w14:paraId="088A3EA9" w14:textId="77777777" w:rsidR="00BE6D6C" w:rsidRPr="0004693E" w:rsidRDefault="004D0F7B">
            <w:pPr>
              <w:pStyle w:val="TableParagraph"/>
              <w:numPr>
                <w:ilvl w:val="0"/>
                <w:numId w:val="2"/>
              </w:numPr>
              <w:tabs>
                <w:tab w:val="left" w:pos="827"/>
              </w:tabs>
              <w:spacing w:line="261" w:lineRule="exact"/>
              <w:rPr>
                <w:rFonts w:ascii="Arial" w:hAnsi="Arial" w:cs="Arial"/>
                <w:sz w:val="20"/>
                <w:szCs w:val="20"/>
              </w:rPr>
            </w:pPr>
            <w:r w:rsidRPr="0004693E">
              <w:rPr>
                <w:rFonts w:ascii="Arial" w:hAnsi="Arial" w:cs="Arial"/>
                <w:sz w:val="20"/>
                <w:szCs w:val="20"/>
              </w:rPr>
              <w:t>References</w:t>
            </w:r>
            <w:r w:rsidRPr="0004693E">
              <w:rPr>
                <w:rFonts w:ascii="Arial" w:hAnsi="Arial" w:cs="Arial"/>
                <w:spacing w:val="-4"/>
                <w:sz w:val="20"/>
                <w:szCs w:val="20"/>
              </w:rPr>
              <w:t xml:space="preserve"> </w:t>
            </w:r>
            <w:r w:rsidRPr="0004693E">
              <w:rPr>
                <w:rFonts w:ascii="Arial" w:hAnsi="Arial" w:cs="Arial"/>
                <w:sz w:val="20"/>
                <w:szCs w:val="20"/>
              </w:rPr>
              <w:t>are</w:t>
            </w:r>
            <w:r w:rsidRPr="0004693E">
              <w:rPr>
                <w:rFonts w:ascii="Arial" w:hAnsi="Arial" w:cs="Arial"/>
                <w:spacing w:val="-3"/>
                <w:sz w:val="20"/>
                <w:szCs w:val="20"/>
              </w:rPr>
              <w:t xml:space="preserve"> </w:t>
            </w:r>
            <w:r w:rsidRPr="0004693E">
              <w:rPr>
                <w:rFonts w:ascii="Arial" w:hAnsi="Arial" w:cs="Arial"/>
                <w:sz w:val="20"/>
                <w:szCs w:val="20"/>
              </w:rPr>
              <w:t>sufficient</w:t>
            </w:r>
            <w:r w:rsidRPr="0004693E">
              <w:rPr>
                <w:rFonts w:ascii="Arial" w:hAnsi="Arial" w:cs="Arial"/>
                <w:spacing w:val="-3"/>
                <w:sz w:val="20"/>
                <w:szCs w:val="20"/>
              </w:rPr>
              <w:t xml:space="preserve"> </w:t>
            </w:r>
            <w:r w:rsidRPr="0004693E">
              <w:rPr>
                <w:rFonts w:ascii="Arial" w:hAnsi="Arial" w:cs="Arial"/>
                <w:sz w:val="20"/>
                <w:szCs w:val="20"/>
              </w:rPr>
              <w:t>and</w:t>
            </w:r>
            <w:r w:rsidRPr="0004693E">
              <w:rPr>
                <w:rFonts w:ascii="Arial" w:hAnsi="Arial" w:cs="Arial"/>
                <w:spacing w:val="-3"/>
                <w:sz w:val="20"/>
                <w:szCs w:val="20"/>
              </w:rPr>
              <w:t xml:space="preserve"> </w:t>
            </w:r>
            <w:r w:rsidRPr="0004693E">
              <w:rPr>
                <w:rFonts w:ascii="Arial" w:hAnsi="Arial" w:cs="Arial"/>
                <w:sz w:val="20"/>
                <w:szCs w:val="20"/>
              </w:rPr>
              <w:t>mostly</w:t>
            </w:r>
            <w:r w:rsidRPr="0004693E">
              <w:rPr>
                <w:rFonts w:ascii="Arial" w:hAnsi="Arial" w:cs="Arial"/>
                <w:spacing w:val="-6"/>
                <w:sz w:val="20"/>
                <w:szCs w:val="20"/>
              </w:rPr>
              <w:t xml:space="preserve"> </w:t>
            </w:r>
            <w:r w:rsidRPr="0004693E">
              <w:rPr>
                <w:rFonts w:ascii="Arial" w:hAnsi="Arial" w:cs="Arial"/>
                <w:spacing w:val="-2"/>
                <w:sz w:val="20"/>
                <w:szCs w:val="20"/>
              </w:rPr>
              <w:t>recent.</w:t>
            </w:r>
          </w:p>
          <w:p w14:paraId="3A9290B1" w14:textId="77777777" w:rsidR="00BE6D6C" w:rsidRPr="0004693E" w:rsidRDefault="004D0F7B">
            <w:pPr>
              <w:pStyle w:val="TableParagraph"/>
              <w:numPr>
                <w:ilvl w:val="0"/>
                <w:numId w:val="2"/>
              </w:numPr>
              <w:tabs>
                <w:tab w:val="left" w:pos="827"/>
              </w:tabs>
              <w:spacing w:line="269" w:lineRule="exact"/>
              <w:rPr>
                <w:rFonts w:ascii="Arial" w:hAnsi="Arial" w:cs="Arial"/>
                <w:sz w:val="20"/>
                <w:szCs w:val="20"/>
              </w:rPr>
            </w:pPr>
            <w:r w:rsidRPr="0004693E">
              <w:rPr>
                <w:rFonts w:ascii="Arial" w:hAnsi="Arial" w:cs="Arial"/>
                <w:sz w:val="20"/>
                <w:szCs w:val="20"/>
              </w:rPr>
              <w:t>A</w:t>
            </w:r>
            <w:r w:rsidRPr="0004693E">
              <w:rPr>
                <w:rFonts w:ascii="Arial" w:hAnsi="Arial" w:cs="Arial"/>
                <w:spacing w:val="-5"/>
                <w:sz w:val="20"/>
                <w:szCs w:val="20"/>
              </w:rPr>
              <w:t xml:space="preserve"> </w:t>
            </w:r>
            <w:r w:rsidRPr="0004693E">
              <w:rPr>
                <w:rFonts w:ascii="Arial" w:hAnsi="Arial" w:cs="Arial"/>
                <w:sz w:val="20"/>
                <w:szCs w:val="20"/>
              </w:rPr>
              <w:t>few</w:t>
            </w:r>
            <w:r w:rsidRPr="0004693E">
              <w:rPr>
                <w:rFonts w:ascii="Arial" w:hAnsi="Arial" w:cs="Arial"/>
                <w:spacing w:val="-3"/>
                <w:sz w:val="20"/>
                <w:szCs w:val="20"/>
              </w:rPr>
              <w:t xml:space="preserve"> </w:t>
            </w:r>
            <w:proofErr w:type="gramStart"/>
            <w:r w:rsidRPr="0004693E">
              <w:rPr>
                <w:rFonts w:ascii="Arial" w:hAnsi="Arial" w:cs="Arial"/>
                <w:sz w:val="20"/>
                <w:szCs w:val="20"/>
              </w:rPr>
              <w:t>more</w:t>
            </w:r>
            <w:r w:rsidRPr="0004693E">
              <w:rPr>
                <w:rFonts w:ascii="Arial" w:hAnsi="Arial" w:cs="Arial"/>
                <w:spacing w:val="-1"/>
                <w:sz w:val="20"/>
                <w:szCs w:val="20"/>
              </w:rPr>
              <w:t xml:space="preserve"> </w:t>
            </w:r>
            <w:r w:rsidRPr="0004693E">
              <w:rPr>
                <w:rFonts w:ascii="Arial" w:hAnsi="Arial" w:cs="Arial"/>
                <w:sz w:val="20"/>
                <w:szCs w:val="20"/>
              </w:rPr>
              <w:t>latest</w:t>
            </w:r>
            <w:proofErr w:type="gramEnd"/>
            <w:r w:rsidRPr="0004693E">
              <w:rPr>
                <w:rFonts w:ascii="Arial" w:hAnsi="Arial" w:cs="Arial"/>
                <w:spacing w:val="-3"/>
                <w:sz w:val="20"/>
                <w:szCs w:val="20"/>
              </w:rPr>
              <w:t xml:space="preserve"> </w:t>
            </w:r>
            <w:r w:rsidRPr="0004693E">
              <w:rPr>
                <w:rFonts w:ascii="Arial" w:hAnsi="Arial" w:cs="Arial"/>
                <w:sz w:val="20"/>
                <w:szCs w:val="20"/>
              </w:rPr>
              <w:t>works</w:t>
            </w:r>
            <w:r w:rsidRPr="0004693E">
              <w:rPr>
                <w:rFonts w:ascii="Arial" w:hAnsi="Arial" w:cs="Arial"/>
                <w:spacing w:val="-2"/>
                <w:sz w:val="20"/>
                <w:szCs w:val="20"/>
              </w:rPr>
              <w:t xml:space="preserve"> </w:t>
            </w:r>
            <w:r w:rsidRPr="0004693E">
              <w:rPr>
                <w:rFonts w:ascii="Arial" w:hAnsi="Arial" w:cs="Arial"/>
                <w:sz w:val="20"/>
                <w:szCs w:val="20"/>
              </w:rPr>
              <w:t>(post-2023)</w:t>
            </w:r>
            <w:r w:rsidRPr="0004693E">
              <w:rPr>
                <w:rFonts w:ascii="Arial" w:hAnsi="Arial" w:cs="Arial"/>
                <w:spacing w:val="-2"/>
                <w:sz w:val="20"/>
                <w:szCs w:val="20"/>
              </w:rPr>
              <w:t xml:space="preserve"> </w:t>
            </w:r>
            <w:r w:rsidRPr="0004693E">
              <w:rPr>
                <w:rFonts w:ascii="Arial" w:hAnsi="Arial" w:cs="Arial"/>
                <w:sz w:val="20"/>
                <w:szCs w:val="20"/>
              </w:rPr>
              <w:t>could</w:t>
            </w:r>
            <w:r w:rsidRPr="0004693E">
              <w:rPr>
                <w:rFonts w:ascii="Arial" w:hAnsi="Arial" w:cs="Arial"/>
                <w:spacing w:val="-3"/>
                <w:sz w:val="20"/>
                <w:szCs w:val="20"/>
              </w:rPr>
              <w:t xml:space="preserve"> </w:t>
            </w:r>
            <w:r w:rsidRPr="0004693E">
              <w:rPr>
                <w:rFonts w:ascii="Arial" w:hAnsi="Arial" w:cs="Arial"/>
                <w:sz w:val="20"/>
                <w:szCs w:val="20"/>
              </w:rPr>
              <w:t>strengthen</w:t>
            </w:r>
            <w:r w:rsidRPr="0004693E">
              <w:rPr>
                <w:rFonts w:ascii="Arial" w:hAnsi="Arial" w:cs="Arial"/>
                <w:spacing w:val="-5"/>
                <w:sz w:val="20"/>
                <w:szCs w:val="20"/>
              </w:rPr>
              <w:t xml:space="preserve"> </w:t>
            </w:r>
            <w:r w:rsidRPr="0004693E">
              <w:rPr>
                <w:rFonts w:ascii="Arial" w:hAnsi="Arial" w:cs="Arial"/>
                <w:sz w:val="20"/>
                <w:szCs w:val="20"/>
              </w:rPr>
              <w:t>the</w:t>
            </w:r>
            <w:r w:rsidRPr="0004693E">
              <w:rPr>
                <w:rFonts w:ascii="Arial" w:hAnsi="Arial" w:cs="Arial"/>
                <w:spacing w:val="-4"/>
                <w:sz w:val="20"/>
                <w:szCs w:val="20"/>
              </w:rPr>
              <w:t xml:space="preserve"> </w:t>
            </w:r>
            <w:r w:rsidRPr="0004693E">
              <w:rPr>
                <w:rFonts w:ascii="Arial" w:hAnsi="Arial" w:cs="Arial"/>
                <w:sz w:val="20"/>
                <w:szCs w:val="20"/>
              </w:rPr>
              <w:t>review</w:t>
            </w:r>
            <w:r w:rsidRPr="0004693E">
              <w:rPr>
                <w:rFonts w:ascii="Arial" w:hAnsi="Arial" w:cs="Arial"/>
                <w:spacing w:val="-5"/>
                <w:sz w:val="20"/>
                <w:szCs w:val="20"/>
              </w:rPr>
              <w:t xml:space="preserve"> </w:t>
            </w:r>
            <w:r w:rsidRPr="0004693E">
              <w:rPr>
                <w:rFonts w:ascii="Arial" w:hAnsi="Arial" w:cs="Arial"/>
                <w:sz w:val="20"/>
                <w:szCs w:val="20"/>
              </w:rPr>
              <w:t>of</w:t>
            </w:r>
            <w:r w:rsidRPr="0004693E">
              <w:rPr>
                <w:rFonts w:ascii="Arial" w:hAnsi="Arial" w:cs="Arial"/>
                <w:spacing w:val="-3"/>
                <w:sz w:val="20"/>
                <w:szCs w:val="20"/>
              </w:rPr>
              <w:t xml:space="preserve"> </w:t>
            </w:r>
            <w:r w:rsidRPr="0004693E">
              <w:rPr>
                <w:rFonts w:ascii="Arial" w:hAnsi="Arial" w:cs="Arial"/>
                <w:spacing w:val="-2"/>
                <w:sz w:val="20"/>
                <w:szCs w:val="20"/>
              </w:rPr>
              <w:t>literature.</w:t>
            </w:r>
          </w:p>
          <w:p w14:paraId="23C5B217" w14:textId="77777777" w:rsidR="00BE6D6C" w:rsidRPr="0004693E" w:rsidRDefault="004D0F7B">
            <w:pPr>
              <w:pStyle w:val="TableParagraph"/>
              <w:numPr>
                <w:ilvl w:val="0"/>
                <w:numId w:val="2"/>
              </w:numPr>
              <w:tabs>
                <w:tab w:val="left" w:pos="827"/>
              </w:tabs>
              <w:spacing w:line="269" w:lineRule="exact"/>
              <w:rPr>
                <w:rFonts w:ascii="Arial" w:hAnsi="Arial" w:cs="Arial"/>
                <w:sz w:val="20"/>
                <w:szCs w:val="20"/>
              </w:rPr>
            </w:pPr>
            <w:r w:rsidRPr="0004693E">
              <w:rPr>
                <w:rFonts w:ascii="Arial" w:hAnsi="Arial" w:cs="Arial"/>
                <w:sz w:val="20"/>
                <w:szCs w:val="20"/>
              </w:rPr>
              <w:t>Overall,</w:t>
            </w:r>
            <w:r w:rsidRPr="0004693E">
              <w:rPr>
                <w:rFonts w:ascii="Arial" w:hAnsi="Arial" w:cs="Arial"/>
                <w:spacing w:val="-5"/>
                <w:sz w:val="20"/>
                <w:szCs w:val="20"/>
              </w:rPr>
              <w:t xml:space="preserve"> </w:t>
            </w:r>
            <w:r w:rsidRPr="0004693E">
              <w:rPr>
                <w:rFonts w:ascii="Arial" w:hAnsi="Arial" w:cs="Arial"/>
                <w:sz w:val="20"/>
                <w:szCs w:val="20"/>
              </w:rPr>
              <w:t>the</w:t>
            </w:r>
            <w:r w:rsidRPr="0004693E">
              <w:rPr>
                <w:rFonts w:ascii="Arial" w:hAnsi="Arial" w:cs="Arial"/>
                <w:spacing w:val="-4"/>
                <w:sz w:val="20"/>
                <w:szCs w:val="20"/>
              </w:rPr>
              <w:t xml:space="preserve"> </w:t>
            </w:r>
            <w:r w:rsidRPr="0004693E">
              <w:rPr>
                <w:rFonts w:ascii="Arial" w:hAnsi="Arial" w:cs="Arial"/>
                <w:sz w:val="20"/>
                <w:szCs w:val="20"/>
              </w:rPr>
              <w:t>list</w:t>
            </w:r>
            <w:r w:rsidRPr="0004693E">
              <w:rPr>
                <w:rFonts w:ascii="Arial" w:hAnsi="Arial" w:cs="Arial"/>
                <w:spacing w:val="-1"/>
                <w:sz w:val="20"/>
                <w:szCs w:val="20"/>
              </w:rPr>
              <w:t xml:space="preserve"> </w:t>
            </w:r>
            <w:r w:rsidRPr="0004693E">
              <w:rPr>
                <w:rFonts w:ascii="Arial" w:hAnsi="Arial" w:cs="Arial"/>
                <w:sz w:val="20"/>
                <w:szCs w:val="20"/>
              </w:rPr>
              <w:t>covers</w:t>
            </w:r>
            <w:r w:rsidRPr="0004693E">
              <w:rPr>
                <w:rFonts w:ascii="Arial" w:hAnsi="Arial" w:cs="Arial"/>
                <w:spacing w:val="-2"/>
                <w:sz w:val="20"/>
                <w:szCs w:val="20"/>
              </w:rPr>
              <w:t xml:space="preserve"> </w:t>
            </w:r>
            <w:r w:rsidRPr="0004693E">
              <w:rPr>
                <w:rFonts w:ascii="Arial" w:hAnsi="Arial" w:cs="Arial"/>
                <w:sz w:val="20"/>
                <w:szCs w:val="20"/>
              </w:rPr>
              <w:t>both</w:t>
            </w:r>
            <w:r w:rsidRPr="0004693E">
              <w:rPr>
                <w:rFonts w:ascii="Arial" w:hAnsi="Arial" w:cs="Arial"/>
                <w:spacing w:val="-4"/>
                <w:sz w:val="20"/>
                <w:szCs w:val="20"/>
              </w:rPr>
              <w:t xml:space="preserve"> </w:t>
            </w:r>
            <w:r w:rsidRPr="0004693E">
              <w:rPr>
                <w:rFonts w:ascii="Arial" w:hAnsi="Arial" w:cs="Arial"/>
                <w:sz w:val="20"/>
                <w:szCs w:val="20"/>
              </w:rPr>
              <w:t>classical</w:t>
            </w:r>
            <w:r w:rsidRPr="0004693E">
              <w:rPr>
                <w:rFonts w:ascii="Arial" w:hAnsi="Arial" w:cs="Arial"/>
                <w:spacing w:val="-3"/>
                <w:sz w:val="20"/>
                <w:szCs w:val="20"/>
              </w:rPr>
              <w:t xml:space="preserve"> </w:t>
            </w:r>
            <w:r w:rsidRPr="0004693E">
              <w:rPr>
                <w:rFonts w:ascii="Arial" w:hAnsi="Arial" w:cs="Arial"/>
                <w:sz w:val="20"/>
                <w:szCs w:val="20"/>
              </w:rPr>
              <w:t>and</w:t>
            </w:r>
            <w:r w:rsidRPr="0004693E">
              <w:rPr>
                <w:rFonts w:ascii="Arial" w:hAnsi="Arial" w:cs="Arial"/>
                <w:spacing w:val="-1"/>
                <w:sz w:val="20"/>
                <w:szCs w:val="20"/>
              </w:rPr>
              <w:t xml:space="preserve"> </w:t>
            </w:r>
            <w:r w:rsidRPr="0004693E">
              <w:rPr>
                <w:rFonts w:ascii="Arial" w:hAnsi="Arial" w:cs="Arial"/>
                <w:sz w:val="20"/>
                <w:szCs w:val="20"/>
              </w:rPr>
              <w:t>modern</w:t>
            </w:r>
            <w:r w:rsidRPr="0004693E">
              <w:rPr>
                <w:rFonts w:ascii="Arial" w:hAnsi="Arial" w:cs="Arial"/>
                <w:spacing w:val="-4"/>
                <w:sz w:val="20"/>
                <w:szCs w:val="20"/>
              </w:rPr>
              <w:t xml:space="preserve"> </w:t>
            </w:r>
            <w:r w:rsidRPr="0004693E">
              <w:rPr>
                <w:rFonts w:ascii="Arial" w:hAnsi="Arial" w:cs="Arial"/>
                <w:spacing w:val="-2"/>
                <w:sz w:val="20"/>
                <w:szCs w:val="20"/>
              </w:rPr>
              <w:t>contributions.</w:t>
            </w:r>
          </w:p>
        </w:tc>
        <w:tc>
          <w:tcPr>
            <w:tcW w:w="6444" w:type="dxa"/>
          </w:tcPr>
          <w:p w14:paraId="20AF3DD8" w14:textId="77777777" w:rsidR="00BE6D6C" w:rsidRPr="0004693E" w:rsidRDefault="00BE6D6C">
            <w:pPr>
              <w:pStyle w:val="TableParagraph"/>
              <w:ind w:left="0"/>
              <w:rPr>
                <w:rFonts w:ascii="Arial" w:hAnsi="Arial" w:cs="Arial"/>
                <w:sz w:val="20"/>
                <w:szCs w:val="20"/>
              </w:rPr>
            </w:pPr>
          </w:p>
          <w:p w14:paraId="0B2503FF" w14:textId="77777777" w:rsidR="00C5688C" w:rsidRPr="0004693E" w:rsidRDefault="00C5688C">
            <w:pPr>
              <w:pStyle w:val="TableParagraph"/>
              <w:ind w:left="0"/>
              <w:rPr>
                <w:rFonts w:ascii="Arial" w:hAnsi="Arial" w:cs="Arial"/>
                <w:sz w:val="20"/>
                <w:szCs w:val="20"/>
              </w:rPr>
            </w:pPr>
            <w:r w:rsidRPr="0004693E">
              <w:rPr>
                <w:rFonts w:ascii="Arial" w:hAnsi="Arial" w:cs="Arial"/>
                <w:sz w:val="20"/>
                <w:szCs w:val="20"/>
              </w:rPr>
              <w:t xml:space="preserve">   I sincerely thank you for the relevance and clarity of your response.</w:t>
            </w:r>
          </w:p>
          <w:p w14:paraId="5B33AB79" w14:textId="77777777" w:rsidR="00703906" w:rsidRPr="0004693E" w:rsidRDefault="00703906">
            <w:pPr>
              <w:pStyle w:val="TableParagraph"/>
              <w:ind w:left="0"/>
              <w:rPr>
                <w:rFonts w:ascii="Arial" w:hAnsi="Arial" w:cs="Arial"/>
                <w:sz w:val="20"/>
                <w:szCs w:val="20"/>
              </w:rPr>
            </w:pPr>
          </w:p>
          <w:p w14:paraId="2678D9A1" w14:textId="77777777" w:rsidR="00703906" w:rsidRPr="0004693E" w:rsidRDefault="00703906">
            <w:pPr>
              <w:pStyle w:val="TableParagraph"/>
              <w:ind w:left="0"/>
              <w:rPr>
                <w:rFonts w:ascii="Arial" w:hAnsi="Arial" w:cs="Arial"/>
                <w:sz w:val="20"/>
                <w:szCs w:val="20"/>
              </w:rPr>
            </w:pPr>
            <w:r w:rsidRPr="0004693E">
              <w:rPr>
                <w:rFonts w:ascii="Arial" w:hAnsi="Arial" w:cs="Arial"/>
                <w:sz w:val="20"/>
                <w:szCs w:val="20"/>
              </w:rPr>
              <w:t xml:space="preserve">    I have integrated the following references into the introduction:         </w:t>
            </w:r>
          </w:p>
          <w:p w14:paraId="724DE362" w14:textId="3051D05E" w:rsidR="00703906" w:rsidRPr="0004693E" w:rsidRDefault="00703906">
            <w:pPr>
              <w:pStyle w:val="TableParagraph"/>
              <w:ind w:left="0"/>
              <w:rPr>
                <w:rFonts w:ascii="Arial" w:hAnsi="Arial" w:cs="Arial"/>
                <w:sz w:val="20"/>
                <w:szCs w:val="20"/>
              </w:rPr>
            </w:pPr>
            <w:r w:rsidRPr="0004693E">
              <w:rPr>
                <w:rFonts w:ascii="Arial" w:hAnsi="Arial" w:cs="Arial"/>
                <w:sz w:val="20"/>
                <w:szCs w:val="20"/>
              </w:rPr>
              <w:t xml:space="preserve">      </w:t>
            </w:r>
            <w:proofErr w:type="spellStart"/>
            <w:r w:rsidRPr="0004693E">
              <w:rPr>
                <w:rFonts w:ascii="Arial" w:hAnsi="Arial" w:cs="Arial"/>
                <w:sz w:val="20"/>
                <w:szCs w:val="20"/>
              </w:rPr>
              <w:t>Antipov</w:t>
            </w:r>
            <w:proofErr w:type="spellEnd"/>
            <w:r w:rsidRPr="0004693E">
              <w:rPr>
                <w:rFonts w:ascii="Arial" w:hAnsi="Arial" w:cs="Arial"/>
                <w:sz w:val="20"/>
                <w:szCs w:val="20"/>
              </w:rPr>
              <w:t>, V. (2025) and Sun, T., &amp; Zhang, X. (2024).</w:t>
            </w:r>
          </w:p>
        </w:tc>
      </w:tr>
      <w:tr w:rsidR="00BE6D6C" w:rsidRPr="0004693E" w14:paraId="7F5A4FFA" w14:textId="77777777">
        <w:trPr>
          <w:trHeight w:val="690"/>
        </w:trPr>
        <w:tc>
          <w:tcPr>
            <w:tcW w:w="5352" w:type="dxa"/>
          </w:tcPr>
          <w:p w14:paraId="2E11F1A7" w14:textId="77777777" w:rsidR="00BE6D6C" w:rsidRPr="0004693E" w:rsidRDefault="004D0F7B">
            <w:pPr>
              <w:pStyle w:val="TableParagraph"/>
              <w:ind w:left="467" w:right="197"/>
              <w:rPr>
                <w:rFonts w:ascii="Arial" w:hAnsi="Arial" w:cs="Arial"/>
                <w:b/>
                <w:sz w:val="20"/>
                <w:szCs w:val="20"/>
              </w:rPr>
            </w:pPr>
            <w:r w:rsidRPr="0004693E">
              <w:rPr>
                <w:rFonts w:ascii="Arial" w:hAnsi="Arial" w:cs="Arial"/>
                <w:b/>
                <w:sz w:val="20"/>
                <w:szCs w:val="20"/>
              </w:rPr>
              <w:lastRenderedPageBreak/>
              <w:t>Is</w:t>
            </w:r>
            <w:r w:rsidRPr="0004693E">
              <w:rPr>
                <w:rFonts w:ascii="Arial" w:hAnsi="Arial" w:cs="Arial"/>
                <w:b/>
                <w:spacing w:val="-8"/>
                <w:sz w:val="20"/>
                <w:szCs w:val="20"/>
              </w:rPr>
              <w:t xml:space="preserve"> </w:t>
            </w:r>
            <w:r w:rsidRPr="0004693E">
              <w:rPr>
                <w:rFonts w:ascii="Arial" w:hAnsi="Arial" w:cs="Arial"/>
                <w:b/>
                <w:sz w:val="20"/>
                <w:szCs w:val="20"/>
              </w:rPr>
              <w:t>the</w:t>
            </w:r>
            <w:r w:rsidRPr="0004693E">
              <w:rPr>
                <w:rFonts w:ascii="Arial" w:hAnsi="Arial" w:cs="Arial"/>
                <w:b/>
                <w:spacing w:val="-5"/>
                <w:sz w:val="20"/>
                <w:szCs w:val="20"/>
              </w:rPr>
              <w:t xml:space="preserve"> </w:t>
            </w:r>
            <w:r w:rsidRPr="0004693E">
              <w:rPr>
                <w:rFonts w:ascii="Arial" w:hAnsi="Arial" w:cs="Arial"/>
                <w:b/>
                <w:sz w:val="20"/>
                <w:szCs w:val="20"/>
              </w:rPr>
              <w:t>language/English</w:t>
            </w:r>
            <w:r w:rsidRPr="0004693E">
              <w:rPr>
                <w:rFonts w:ascii="Arial" w:hAnsi="Arial" w:cs="Arial"/>
                <w:b/>
                <w:spacing w:val="-5"/>
                <w:sz w:val="20"/>
                <w:szCs w:val="20"/>
              </w:rPr>
              <w:t xml:space="preserve"> </w:t>
            </w:r>
            <w:r w:rsidRPr="0004693E">
              <w:rPr>
                <w:rFonts w:ascii="Arial" w:hAnsi="Arial" w:cs="Arial"/>
                <w:b/>
                <w:sz w:val="20"/>
                <w:szCs w:val="20"/>
              </w:rPr>
              <w:t>quality</w:t>
            </w:r>
            <w:r w:rsidRPr="0004693E">
              <w:rPr>
                <w:rFonts w:ascii="Arial" w:hAnsi="Arial" w:cs="Arial"/>
                <w:b/>
                <w:spacing w:val="-7"/>
                <w:sz w:val="20"/>
                <w:szCs w:val="20"/>
              </w:rPr>
              <w:t xml:space="preserve"> </w:t>
            </w:r>
            <w:r w:rsidRPr="0004693E">
              <w:rPr>
                <w:rFonts w:ascii="Arial" w:hAnsi="Arial" w:cs="Arial"/>
                <w:b/>
                <w:sz w:val="20"/>
                <w:szCs w:val="20"/>
              </w:rPr>
              <w:t>of</w:t>
            </w:r>
            <w:r w:rsidRPr="0004693E">
              <w:rPr>
                <w:rFonts w:ascii="Arial" w:hAnsi="Arial" w:cs="Arial"/>
                <w:b/>
                <w:spacing w:val="-7"/>
                <w:sz w:val="20"/>
                <w:szCs w:val="20"/>
              </w:rPr>
              <w:t xml:space="preserve"> </w:t>
            </w:r>
            <w:r w:rsidRPr="0004693E">
              <w:rPr>
                <w:rFonts w:ascii="Arial" w:hAnsi="Arial" w:cs="Arial"/>
                <w:b/>
                <w:sz w:val="20"/>
                <w:szCs w:val="20"/>
              </w:rPr>
              <w:t>the</w:t>
            </w:r>
            <w:r w:rsidRPr="0004693E">
              <w:rPr>
                <w:rFonts w:ascii="Arial" w:hAnsi="Arial" w:cs="Arial"/>
                <w:b/>
                <w:spacing w:val="-5"/>
                <w:sz w:val="20"/>
                <w:szCs w:val="20"/>
              </w:rPr>
              <w:t xml:space="preserve"> </w:t>
            </w:r>
            <w:r w:rsidRPr="0004693E">
              <w:rPr>
                <w:rFonts w:ascii="Arial" w:hAnsi="Arial" w:cs="Arial"/>
                <w:b/>
                <w:sz w:val="20"/>
                <w:szCs w:val="20"/>
              </w:rPr>
              <w:t>article</w:t>
            </w:r>
            <w:r w:rsidRPr="0004693E">
              <w:rPr>
                <w:rFonts w:ascii="Arial" w:hAnsi="Arial" w:cs="Arial"/>
                <w:b/>
                <w:spacing w:val="-5"/>
                <w:sz w:val="20"/>
                <w:szCs w:val="20"/>
              </w:rPr>
              <w:t xml:space="preserve"> </w:t>
            </w:r>
            <w:r w:rsidRPr="0004693E">
              <w:rPr>
                <w:rFonts w:ascii="Arial" w:hAnsi="Arial" w:cs="Arial"/>
                <w:b/>
                <w:sz w:val="20"/>
                <w:szCs w:val="20"/>
              </w:rPr>
              <w:t>suitable for scholarly communications?</w:t>
            </w:r>
          </w:p>
        </w:tc>
        <w:tc>
          <w:tcPr>
            <w:tcW w:w="9355" w:type="dxa"/>
          </w:tcPr>
          <w:p w14:paraId="0170578F" w14:textId="77777777" w:rsidR="00BE6D6C" w:rsidRPr="0004693E" w:rsidRDefault="004D0F7B">
            <w:pPr>
              <w:pStyle w:val="TableParagraph"/>
              <w:spacing w:line="247" w:lineRule="exact"/>
              <w:rPr>
                <w:rFonts w:ascii="Arial" w:hAnsi="Arial" w:cs="Arial"/>
                <w:sz w:val="20"/>
                <w:szCs w:val="20"/>
              </w:rPr>
            </w:pPr>
            <w:r w:rsidRPr="0004693E">
              <w:rPr>
                <w:rFonts w:ascii="Arial" w:hAnsi="Arial" w:cs="Arial"/>
                <w:sz w:val="20"/>
                <w:szCs w:val="20"/>
              </w:rPr>
              <w:t>The</w:t>
            </w:r>
            <w:r w:rsidRPr="0004693E">
              <w:rPr>
                <w:rFonts w:ascii="Arial" w:hAnsi="Arial" w:cs="Arial"/>
                <w:spacing w:val="-5"/>
                <w:sz w:val="20"/>
                <w:szCs w:val="20"/>
              </w:rPr>
              <w:t xml:space="preserve"> </w:t>
            </w:r>
            <w:r w:rsidRPr="0004693E">
              <w:rPr>
                <w:rFonts w:ascii="Arial" w:hAnsi="Arial" w:cs="Arial"/>
                <w:sz w:val="20"/>
                <w:szCs w:val="20"/>
              </w:rPr>
              <w:t>language</w:t>
            </w:r>
            <w:r w:rsidRPr="0004693E">
              <w:rPr>
                <w:rFonts w:ascii="Arial" w:hAnsi="Arial" w:cs="Arial"/>
                <w:spacing w:val="-2"/>
                <w:sz w:val="20"/>
                <w:szCs w:val="20"/>
              </w:rPr>
              <w:t xml:space="preserve"> </w:t>
            </w:r>
            <w:r w:rsidRPr="0004693E">
              <w:rPr>
                <w:rFonts w:ascii="Arial" w:hAnsi="Arial" w:cs="Arial"/>
                <w:sz w:val="20"/>
                <w:szCs w:val="20"/>
              </w:rPr>
              <w:t>quality</w:t>
            </w:r>
            <w:r w:rsidRPr="0004693E">
              <w:rPr>
                <w:rFonts w:ascii="Arial" w:hAnsi="Arial" w:cs="Arial"/>
                <w:spacing w:val="-5"/>
                <w:sz w:val="20"/>
                <w:szCs w:val="20"/>
              </w:rPr>
              <w:t xml:space="preserve"> </w:t>
            </w:r>
            <w:r w:rsidRPr="0004693E">
              <w:rPr>
                <w:rFonts w:ascii="Arial" w:hAnsi="Arial" w:cs="Arial"/>
                <w:sz w:val="20"/>
                <w:szCs w:val="20"/>
              </w:rPr>
              <w:t>seems</w:t>
            </w:r>
            <w:r w:rsidRPr="0004693E">
              <w:rPr>
                <w:rFonts w:ascii="Arial" w:hAnsi="Arial" w:cs="Arial"/>
                <w:spacing w:val="-1"/>
                <w:sz w:val="20"/>
                <w:szCs w:val="20"/>
              </w:rPr>
              <w:t xml:space="preserve"> </w:t>
            </w:r>
            <w:r w:rsidRPr="0004693E">
              <w:rPr>
                <w:rFonts w:ascii="Arial" w:hAnsi="Arial" w:cs="Arial"/>
                <w:spacing w:val="-2"/>
                <w:sz w:val="20"/>
                <w:szCs w:val="20"/>
              </w:rPr>
              <w:t>adequate.</w:t>
            </w:r>
          </w:p>
        </w:tc>
        <w:tc>
          <w:tcPr>
            <w:tcW w:w="6444" w:type="dxa"/>
          </w:tcPr>
          <w:p w14:paraId="6F7CF96D" w14:textId="77777777" w:rsidR="00BE6D6C" w:rsidRPr="0004693E" w:rsidRDefault="00BE6D6C">
            <w:pPr>
              <w:pStyle w:val="TableParagraph"/>
              <w:ind w:left="0"/>
              <w:rPr>
                <w:rFonts w:ascii="Arial" w:hAnsi="Arial" w:cs="Arial"/>
                <w:sz w:val="20"/>
                <w:szCs w:val="20"/>
              </w:rPr>
            </w:pPr>
          </w:p>
          <w:p w14:paraId="4DDBABCA" w14:textId="527D6A75" w:rsidR="00703906" w:rsidRPr="0004693E" w:rsidRDefault="00703906">
            <w:pPr>
              <w:pStyle w:val="TableParagraph"/>
              <w:ind w:left="0"/>
              <w:rPr>
                <w:rFonts w:ascii="Arial" w:hAnsi="Arial" w:cs="Arial"/>
                <w:sz w:val="20"/>
                <w:szCs w:val="20"/>
              </w:rPr>
            </w:pPr>
            <w:r w:rsidRPr="0004693E">
              <w:rPr>
                <w:rFonts w:ascii="Arial" w:hAnsi="Arial" w:cs="Arial"/>
                <w:sz w:val="20"/>
                <w:szCs w:val="20"/>
              </w:rPr>
              <w:t xml:space="preserve">  I sincerely thank you for the relevance and clarity of your response.</w:t>
            </w:r>
          </w:p>
        </w:tc>
      </w:tr>
      <w:tr w:rsidR="00BE6D6C" w:rsidRPr="0004693E" w14:paraId="65224D1A" w14:textId="77777777">
        <w:trPr>
          <w:trHeight w:val="1338"/>
        </w:trPr>
        <w:tc>
          <w:tcPr>
            <w:tcW w:w="5352" w:type="dxa"/>
          </w:tcPr>
          <w:p w14:paraId="46BB2F31" w14:textId="77777777" w:rsidR="00BE6D6C" w:rsidRPr="0004693E" w:rsidRDefault="004D0F7B">
            <w:pPr>
              <w:pStyle w:val="TableParagraph"/>
              <w:spacing w:line="223" w:lineRule="exact"/>
              <w:rPr>
                <w:rFonts w:ascii="Arial" w:hAnsi="Arial" w:cs="Arial"/>
                <w:sz w:val="20"/>
                <w:szCs w:val="20"/>
              </w:rPr>
            </w:pPr>
            <w:r w:rsidRPr="0004693E">
              <w:rPr>
                <w:rFonts w:ascii="Arial" w:hAnsi="Arial" w:cs="Arial"/>
                <w:b/>
                <w:spacing w:val="-2"/>
                <w:sz w:val="20"/>
                <w:szCs w:val="20"/>
                <w:u w:val="single"/>
              </w:rPr>
              <w:t>Optional/General</w:t>
            </w:r>
            <w:r w:rsidRPr="0004693E">
              <w:rPr>
                <w:rFonts w:ascii="Arial" w:hAnsi="Arial" w:cs="Arial"/>
                <w:b/>
                <w:spacing w:val="17"/>
                <w:sz w:val="20"/>
                <w:szCs w:val="20"/>
              </w:rPr>
              <w:t xml:space="preserve"> </w:t>
            </w:r>
            <w:r w:rsidRPr="0004693E">
              <w:rPr>
                <w:rFonts w:ascii="Arial" w:hAnsi="Arial" w:cs="Arial"/>
                <w:spacing w:val="-2"/>
                <w:sz w:val="20"/>
                <w:szCs w:val="20"/>
              </w:rPr>
              <w:t>comments</w:t>
            </w:r>
          </w:p>
        </w:tc>
        <w:tc>
          <w:tcPr>
            <w:tcW w:w="9355" w:type="dxa"/>
          </w:tcPr>
          <w:p w14:paraId="160E50EE" w14:textId="77777777" w:rsidR="00BE6D6C" w:rsidRPr="0004693E" w:rsidRDefault="004D0F7B">
            <w:pPr>
              <w:pStyle w:val="TableParagraph"/>
              <w:numPr>
                <w:ilvl w:val="0"/>
                <w:numId w:val="1"/>
              </w:numPr>
              <w:tabs>
                <w:tab w:val="left" w:pos="827"/>
              </w:tabs>
              <w:spacing w:line="261" w:lineRule="exact"/>
              <w:rPr>
                <w:rFonts w:ascii="Arial" w:hAnsi="Arial" w:cs="Arial"/>
                <w:sz w:val="20"/>
                <w:szCs w:val="20"/>
              </w:rPr>
            </w:pPr>
            <w:r w:rsidRPr="0004693E">
              <w:rPr>
                <w:rFonts w:ascii="Arial" w:hAnsi="Arial" w:cs="Arial"/>
                <w:sz w:val="20"/>
                <w:szCs w:val="20"/>
              </w:rPr>
              <w:t>The</w:t>
            </w:r>
            <w:r w:rsidRPr="0004693E">
              <w:rPr>
                <w:rFonts w:ascii="Arial" w:hAnsi="Arial" w:cs="Arial"/>
                <w:spacing w:val="-6"/>
                <w:sz w:val="20"/>
                <w:szCs w:val="20"/>
              </w:rPr>
              <w:t xml:space="preserve"> </w:t>
            </w:r>
            <w:r w:rsidRPr="0004693E">
              <w:rPr>
                <w:rFonts w:ascii="Arial" w:hAnsi="Arial" w:cs="Arial"/>
                <w:sz w:val="20"/>
                <w:szCs w:val="20"/>
              </w:rPr>
              <w:t>structure</w:t>
            </w:r>
            <w:r w:rsidRPr="0004693E">
              <w:rPr>
                <w:rFonts w:ascii="Arial" w:hAnsi="Arial" w:cs="Arial"/>
                <w:spacing w:val="-2"/>
                <w:sz w:val="20"/>
                <w:szCs w:val="20"/>
              </w:rPr>
              <w:t xml:space="preserve"> </w:t>
            </w:r>
            <w:r w:rsidRPr="0004693E">
              <w:rPr>
                <w:rFonts w:ascii="Arial" w:hAnsi="Arial" w:cs="Arial"/>
                <w:sz w:val="20"/>
                <w:szCs w:val="20"/>
              </w:rPr>
              <w:t>is</w:t>
            </w:r>
            <w:r w:rsidRPr="0004693E">
              <w:rPr>
                <w:rFonts w:ascii="Arial" w:hAnsi="Arial" w:cs="Arial"/>
                <w:spacing w:val="-3"/>
                <w:sz w:val="20"/>
                <w:szCs w:val="20"/>
              </w:rPr>
              <w:t xml:space="preserve"> </w:t>
            </w:r>
            <w:r w:rsidRPr="0004693E">
              <w:rPr>
                <w:rFonts w:ascii="Arial" w:hAnsi="Arial" w:cs="Arial"/>
                <w:sz w:val="20"/>
                <w:szCs w:val="20"/>
              </w:rPr>
              <w:t>clear,</w:t>
            </w:r>
            <w:r w:rsidRPr="0004693E">
              <w:rPr>
                <w:rFonts w:ascii="Arial" w:hAnsi="Arial" w:cs="Arial"/>
                <w:spacing w:val="-3"/>
                <w:sz w:val="20"/>
                <w:szCs w:val="20"/>
              </w:rPr>
              <w:t xml:space="preserve"> </w:t>
            </w:r>
            <w:r w:rsidRPr="0004693E">
              <w:rPr>
                <w:rFonts w:ascii="Arial" w:hAnsi="Arial" w:cs="Arial"/>
                <w:sz w:val="20"/>
                <w:szCs w:val="20"/>
              </w:rPr>
              <w:t>with</w:t>
            </w:r>
            <w:r w:rsidRPr="0004693E">
              <w:rPr>
                <w:rFonts w:ascii="Arial" w:hAnsi="Arial" w:cs="Arial"/>
                <w:spacing w:val="-5"/>
                <w:sz w:val="20"/>
                <w:szCs w:val="20"/>
              </w:rPr>
              <w:t xml:space="preserve"> </w:t>
            </w:r>
            <w:r w:rsidRPr="0004693E">
              <w:rPr>
                <w:rFonts w:ascii="Arial" w:hAnsi="Arial" w:cs="Arial"/>
                <w:sz w:val="20"/>
                <w:szCs w:val="20"/>
              </w:rPr>
              <w:t>theory,</w:t>
            </w:r>
            <w:r w:rsidRPr="0004693E">
              <w:rPr>
                <w:rFonts w:ascii="Arial" w:hAnsi="Arial" w:cs="Arial"/>
                <w:spacing w:val="-3"/>
                <w:sz w:val="20"/>
                <w:szCs w:val="20"/>
              </w:rPr>
              <w:t xml:space="preserve"> </w:t>
            </w:r>
            <w:r w:rsidRPr="0004693E">
              <w:rPr>
                <w:rFonts w:ascii="Arial" w:hAnsi="Arial" w:cs="Arial"/>
                <w:sz w:val="20"/>
                <w:szCs w:val="20"/>
              </w:rPr>
              <w:t>simulations,</w:t>
            </w:r>
            <w:r w:rsidRPr="0004693E">
              <w:rPr>
                <w:rFonts w:ascii="Arial" w:hAnsi="Arial" w:cs="Arial"/>
                <w:spacing w:val="-6"/>
                <w:sz w:val="20"/>
                <w:szCs w:val="20"/>
              </w:rPr>
              <w:t xml:space="preserve"> </w:t>
            </w:r>
            <w:r w:rsidRPr="0004693E">
              <w:rPr>
                <w:rFonts w:ascii="Arial" w:hAnsi="Arial" w:cs="Arial"/>
                <w:sz w:val="20"/>
                <w:szCs w:val="20"/>
              </w:rPr>
              <w:t>and</w:t>
            </w:r>
            <w:r w:rsidRPr="0004693E">
              <w:rPr>
                <w:rFonts w:ascii="Arial" w:hAnsi="Arial" w:cs="Arial"/>
                <w:spacing w:val="-3"/>
                <w:sz w:val="20"/>
                <w:szCs w:val="20"/>
              </w:rPr>
              <w:t xml:space="preserve"> </w:t>
            </w:r>
            <w:r w:rsidRPr="0004693E">
              <w:rPr>
                <w:rFonts w:ascii="Arial" w:hAnsi="Arial" w:cs="Arial"/>
                <w:sz w:val="20"/>
                <w:szCs w:val="20"/>
              </w:rPr>
              <w:t>conclusions</w:t>
            </w:r>
            <w:r w:rsidRPr="0004693E">
              <w:rPr>
                <w:rFonts w:ascii="Arial" w:hAnsi="Arial" w:cs="Arial"/>
                <w:spacing w:val="-3"/>
                <w:sz w:val="20"/>
                <w:szCs w:val="20"/>
              </w:rPr>
              <w:t xml:space="preserve"> </w:t>
            </w:r>
            <w:r w:rsidRPr="0004693E">
              <w:rPr>
                <w:rFonts w:ascii="Arial" w:hAnsi="Arial" w:cs="Arial"/>
                <w:sz w:val="20"/>
                <w:szCs w:val="20"/>
              </w:rPr>
              <w:t xml:space="preserve">well </w:t>
            </w:r>
            <w:r w:rsidRPr="0004693E">
              <w:rPr>
                <w:rFonts w:ascii="Arial" w:hAnsi="Arial" w:cs="Arial"/>
                <w:spacing w:val="-2"/>
                <w:sz w:val="20"/>
                <w:szCs w:val="20"/>
              </w:rPr>
              <w:t>presented.</w:t>
            </w:r>
          </w:p>
          <w:p w14:paraId="3E43840A" w14:textId="77777777" w:rsidR="00BE6D6C" w:rsidRPr="0004693E" w:rsidRDefault="004D0F7B">
            <w:pPr>
              <w:pStyle w:val="TableParagraph"/>
              <w:numPr>
                <w:ilvl w:val="0"/>
                <w:numId w:val="1"/>
              </w:numPr>
              <w:tabs>
                <w:tab w:val="left" w:pos="827"/>
              </w:tabs>
              <w:ind w:right="156"/>
              <w:rPr>
                <w:rFonts w:ascii="Arial" w:hAnsi="Arial" w:cs="Arial"/>
                <w:sz w:val="20"/>
                <w:szCs w:val="20"/>
              </w:rPr>
            </w:pPr>
            <w:r w:rsidRPr="0004693E">
              <w:rPr>
                <w:rFonts w:ascii="Arial" w:hAnsi="Arial" w:cs="Arial"/>
                <w:sz w:val="20"/>
                <w:szCs w:val="20"/>
              </w:rPr>
              <w:t>Some</w:t>
            </w:r>
            <w:r w:rsidRPr="0004693E">
              <w:rPr>
                <w:rFonts w:ascii="Arial" w:hAnsi="Arial" w:cs="Arial"/>
                <w:spacing w:val="-1"/>
                <w:sz w:val="20"/>
                <w:szCs w:val="20"/>
              </w:rPr>
              <w:t xml:space="preserve"> </w:t>
            </w:r>
            <w:r w:rsidRPr="0004693E">
              <w:rPr>
                <w:rFonts w:ascii="Arial" w:hAnsi="Arial" w:cs="Arial"/>
                <w:sz w:val="20"/>
                <w:szCs w:val="20"/>
              </w:rPr>
              <w:t>minor</w:t>
            </w:r>
            <w:r w:rsidRPr="0004693E">
              <w:rPr>
                <w:rFonts w:ascii="Arial" w:hAnsi="Arial" w:cs="Arial"/>
                <w:spacing w:val="-1"/>
                <w:sz w:val="20"/>
                <w:szCs w:val="20"/>
              </w:rPr>
              <w:t xml:space="preserve"> </w:t>
            </w:r>
            <w:r w:rsidRPr="0004693E">
              <w:rPr>
                <w:rFonts w:ascii="Arial" w:hAnsi="Arial" w:cs="Arial"/>
                <w:sz w:val="20"/>
                <w:szCs w:val="20"/>
              </w:rPr>
              <w:t>improvements</w:t>
            </w:r>
            <w:r w:rsidRPr="0004693E">
              <w:rPr>
                <w:rFonts w:ascii="Arial" w:hAnsi="Arial" w:cs="Arial"/>
                <w:spacing w:val="-2"/>
                <w:sz w:val="20"/>
                <w:szCs w:val="20"/>
              </w:rPr>
              <w:t xml:space="preserve"> </w:t>
            </w:r>
            <w:r w:rsidRPr="0004693E">
              <w:rPr>
                <w:rFonts w:ascii="Arial" w:hAnsi="Arial" w:cs="Arial"/>
                <w:sz w:val="20"/>
                <w:szCs w:val="20"/>
              </w:rPr>
              <w:t>in</w:t>
            </w:r>
            <w:r w:rsidRPr="0004693E">
              <w:rPr>
                <w:rFonts w:ascii="Arial" w:hAnsi="Arial" w:cs="Arial"/>
                <w:spacing w:val="-2"/>
                <w:sz w:val="20"/>
                <w:szCs w:val="20"/>
              </w:rPr>
              <w:t xml:space="preserve"> </w:t>
            </w:r>
            <w:r w:rsidRPr="0004693E">
              <w:rPr>
                <w:rFonts w:ascii="Arial" w:hAnsi="Arial" w:cs="Arial"/>
                <w:sz w:val="20"/>
                <w:szCs w:val="20"/>
              </w:rPr>
              <w:t>clarity</w:t>
            </w:r>
            <w:r w:rsidRPr="0004693E">
              <w:rPr>
                <w:rFonts w:ascii="Arial" w:hAnsi="Arial" w:cs="Arial"/>
                <w:spacing w:val="-5"/>
                <w:sz w:val="20"/>
                <w:szCs w:val="20"/>
              </w:rPr>
              <w:t xml:space="preserve"> </w:t>
            </w:r>
            <w:r w:rsidRPr="0004693E">
              <w:rPr>
                <w:rFonts w:ascii="Arial" w:hAnsi="Arial" w:cs="Arial"/>
                <w:sz w:val="20"/>
                <w:szCs w:val="20"/>
              </w:rPr>
              <w:t>and</w:t>
            </w:r>
            <w:r w:rsidRPr="0004693E">
              <w:rPr>
                <w:rFonts w:ascii="Arial" w:hAnsi="Arial" w:cs="Arial"/>
                <w:spacing w:val="-5"/>
                <w:sz w:val="20"/>
                <w:szCs w:val="20"/>
              </w:rPr>
              <w:t xml:space="preserve"> </w:t>
            </w:r>
            <w:r w:rsidRPr="0004693E">
              <w:rPr>
                <w:rFonts w:ascii="Arial" w:hAnsi="Arial" w:cs="Arial"/>
                <w:sz w:val="20"/>
                <w:szCs w:val="20"/>
              </w:rPr>
              <w:t>emphasis</w:t>
            </w:r>
            <w:r w:rsidRPr="0004693E">
              <w:rPr>
                <w:rFonts w:ascii="Arial" w:hAnsi="Arial" w:cs="Arial"/>
                <w:spacing w:val="-1"/>
                <w:sz w:val="20"/>
                <w:szCs w:val="20"/>
              </w:rPr>
              <w:t xml:space="preserve"> </w:t>
            </w:r>
            <w:r w:rsidRPr="0004693E">
              <w:rPr>
                <w:rFonts w:ascii="Arial" w:hAnsi="Arial" w:cs="Arial"/>
                <w:sz w:val="20"/>
                <w:szCs w:val="20"/>
              </w:rPr>
              <w:t>on</w:t>
            </w:r>
            <w:r w:rsidRPr="0004693E">
              <w:rPr>
                <w:rFonts w:ascii="Arial" w:hAnsi="Arial" w:cs="Arial"/>
                <w:spacing w:val="-7"/>
                <w:sz w:val="20"/>
                <w:szCs w:val="20"/>
              </w:rPr>
              <w:t xml:space="preserve"> </w:t>
            </w:r>
            <w:r w:rsidRPr="0004693E">
              <w:rPr>
                <w:rFonts w:ascii="Arial" w:hAnsi="Arial" w:cs="Arial"/>
                <w:sz w:val="20"/>
                <w:szCs w:val="20"/>
              </w:rPr>
              <w:t>practical</w:t>
            </w:r>
            <w:r w:rsidRPr="0004693E">
              <w:rPr>
                <w:rFonts w:ascii="Arial" w:hAnsi="Arial" w:cs="Arial"/>
                <w:spacing w:val="-4"/>
                <w:sz w:val="20"/>
                <w:szCs w:val="20"/>
              </w:rPr>
              <w:t xml:space="preserve"> </w:t>
            </w:r>
            <w:r w:rsidRPr="0004693E">
              <w:rPr>
                <w:rFonts w:ascii="Arial" w:hAnsi="Arial" w:cs="Arial"/>
                <w:sz w:val="20"/>
                <w:szCs w:val="20"/>
              </w:rPr>
              <w:t>implications</w:t>
            </w:r>
            <w:r w:rsidRPr="0004693E">
              <w:rPr>
                <w:rFonts w:ascii="Arial" w:hAnsi="Arial" w:cs="Arial"/>
                <w:spacing w:val="-4"/>
                <w:sz w:val="20"/>
                <w:szCs w:val="20"/>
              </w:rPr>
              <w:t xml:space="preserve"> </w:t>
            </w:r>
            <w:r w:rsidRPr="0004693E">
              <w:rPr>
                <w:rFonts w:ascii="Arial" w:hAnsi="Arial" w:cs="Arial"/>
                <w:sz w:val="20"/>
                <w:szCs w:val="20"/>
              </w:rPr>
              <w:t>could</w:t>
            </w:r>
            <w:r w:rsidRPr="0004693E">
              <w:rPr>
                <w:rFonts w:ascii="Arial" w:hAnsi="Arial" w:cs="Arial"/>
                <w:spacing w:val="-5"/>
                <w:sz w:val="20"/>
                <w:szCs w:val="20"/>
              </w:rPr>
              <w:t xml:space="preserve"> </w:t>
            </w:r>
            <w:r w:rsidRPr="0004693E">
              <w:rPr>
                <w:rFonts w:ascii="Arial" w:hAnsi="Arial" w:cs="Arial"/>
                <w:sz w:val="20"/>
                <w:szCs w:val="20"/>
              </w:rPr>
              <w:t>enhance</w:t>
            </w:r>
            <w:r w:rsidRPr="0004693E">
              <w:rPr>
                <w:rFonts w:ascii="Arial" w:hAnsi="Arial" w:cs="Arial"/>
                <w:spacing w:val="-2"/>
                <w:sz w:val="20"/>
                <w:szCs w:val="20"/>
              </w:rPr>
              <w:t xml:space="preserve"> </w:t>
            </w:r>
            <w:r w:rsidRPr="0004693E">
              <w:rPr>
                <w:rFonts w:ascii="Arial" w:hAnsi="Arial" w:cs="Arial"/>
                <w:sz w:val="20"/>
                <w:szCs w:val="20"/>
              </w:rPr>
              <w:t xml:space="preserve">the </w:t>
            </w:r>
            <w:r w:rsidRPr="0004693E">
              <w:rPr>
                <w:rFonts w:ascii="Arial" w:hAnsi="Arial" w:cs="Arial"/>
                <w:spacing w:val="-2"/>
                <w:sz w:val="20"/>
                <w:szCs w:val="20"/>
              </w:rPr>
              <w:t>paper.</w:t>
            </w:r>
          </w:p>
          <w:p w14:paraId="3F2D5BB5" w14:textId="77777777" w:rsidR="00BE6D6C" w:rsidRPr="0004693E" w:rsidRDefault="004D0F7B">
            <w:pPr>
              <w:pStyle w:val="TableParagraph"/>
              <w:numPr>
                <w:ilvl w:val="0"/>
                <w:numId w:val="1"/>
              </w:numPr>
              <w:tabs>
                <w:tab w:val="left" w:pos="827"/>
              </w:tabs>
              <w:spacing w:line="268" w:lineRule="exact"/>
              <w:rPr>
                <w:rFonts w:ascii="Arial" w:hAnsi="Arial" w:cs="Arial"/>
                <w:sz w:val="20"/>
                <w:szCs w:val="20"/>
              </w:rPr>
            </w:pPr>
            <w:r w:rsidRPr="0004693E">
              <w:rPr>
                <w:rFonts w:ascii="Arial" w:hAnsi="Arial" w:cs="Arial"/>
                <w:sz w:val="20"/>
                <w:szCs w:val="20"/>
              </w:rPr>
              <w:t>Overall,</w:t>
            </w:r>
            <w:r w:rsidRPr="0004693E">
              <w:rPr>
                <w:rFonts w:ascii="Arial" w:hAnsi="Arial" w:cs="Arial"/>
                <w:spacing w:val="-8"/>
                <w:sz w:val="20"/>
                <w:szCs w:val="20"/>
              </w:rPr>
              <w:t xml:space="preserve"> </w:t>
            </w:r>
            <w:r w:rsidRPr="0004693E">
              <w:rPr>
                <w:rFonts w:ascii="Arial" w:hAnsi="Arial" w:cs="Arial"/>
                <w:sz w:val="20"/>
                <w:szCs w:val="20"/>
              </w:rPr>
              <w:t>the</w:t>
            </w:r>
            <w:r w:rsidRPr="0004693E">
              <w:rPr>
                <w:rFonts w:ascii="Arial" w:hAnsi="Arial" w:cs="Arial"/>
                <w:spacing w:val="-5"/>
                <w:sz w:val="20"/>
                <w:szCs w:val="20"/>
              </w:rPr>
              <w:t xml:space="preserve"> </w:t>
            </w:r>
            <w:r w:rsidRPr="0004693E">
              <w:rPr>
                <w:rFonts w:ascii="Arial" w:hAnsi="Arial" w:cs="Arial"/>
                <w:sz w:val="20"/>
                <w:szCs w:val="20"/>
              </w:rPr>
              <w:t>study</w:t>
            </w:r>
            <w:r w:rsidRPr="0004693E">
              <w:rPr>
                <w:rFonts w:ascii="Arial" w:hAnsi="Arial" w:cs="Arial"/>
                <w:spacing w:val="-5"/>
                <w:sz w:val="20"/>
                <w:szCs w:val="20"/>
              </w:rPr>
              <w:t xml:space="preserve"> </w:t>
            </w:r>
            <w:r w:rsidRPr="0004693E">
              <w:rPr>
                <w:rFonts w:ascii="Arial" w:hAnsi="Arial" w:cs="Arial"/>
                <w:sz w:val="20"/>
                <w:szCs w:val="20"/>
              </w:rPr>
              <w:t>provides</w:t>
            </w:r>
            <w:r w:rsidRPr="0004693E">
              <w:rPr>
                <w:rFonts w:ascii="Arial" w:hAnsi="Arial" w:cs="Arial"/>
                <w:spacing w:val="-5"/>
                <w:sz w:val="20"/>
                <w:szCs w:val="20"/>
              </w:rPr>
              <w:t xml:space="preserve"> </w:t>
            </w:r>
            <w:r w:rsidRPr="0004693E">
              <w:rPr>
                <w:rFonts w:ascii="Arial" w:hAnsi="Arial" w:cs="Arial"/>
                <w:sz w:val="20"/>
                <w:szCs w:val="20"/>
              </w:rPr>
              <w:t>useful</w:t>
            </w:r>
            <w:r w:rsidRPr="0004693E">
              <w:rPr>
                <w:rFonts w:ascii="Arial" w:hAnsi="Arial" w:cs="Arial"/>
                <w:spacing w:val="-5"/>
                <w:sz w:val="20"/>
                <w:szCs w:val="20"/>
              </w:rPr>
              <w:t xml:space="preserve"> </w:t>
            </w:r>
            <w:r w:rsidRPr="0004693E">
              <w:rPr>
                <w:rFonts w:ascii="Arial" w:hAnsi="Arial" w:cs="Arial"/>
                <w:sz w:val="20"/>
                <w:szCs w:val="20"/>
              </w:rPr>
              <w:t>insights for</w:t>
            </w:r>
            <w:r w:rsidRPr="0004693E">
              <w:rPr>
                <w:rFonts w:ascii="Arial" w:hAnsi="Arial" w:cs="Arial"/>
                <w:spacing w:val="-1"/>
                <w:sz w:val="20"/>
                <w:szCs w:val="20"/>
              </w:rPr>
              <w:t xml:space="preserve"> </w:t>
            </w:r>
            <w:r w:rsidRPr="0004693E">
              <w:rPr>
                <w:rFonts w:ascii="Arial" w:hAnsi="Arial" w:cs="Arial"/>
                <w:sz w:val="20"/>
                <w:szCs w:val="20"/>
              </w:rPr>
              <w:t>both</w:t>
            </w:r>
            <w:r w:rsidRPr="0004693E">
              <w:rPr>
                <w:rFonts w:ascii="Arial" w:hAnsi="Arial" w:cs="Arial"/>
                <w:spacing w:val="-5"/>
                <w:sz w:val="20"/>
                <w:szCs w:val="20"/>
              </w:rPr>
              <w:t xml:space="preserve"> </w:t>
            </w:r>
            <w:r w:rsidRPr="0004693E">
              <w:rPr>
                <w:rFonts w:ascii="Arial" w:hAnsi="Arial" w:cs="Arial"/>
                <w:sz w:val="20"/>
                <w:szCs w:val="20"/>
              </w:rPr>
              <w:t>researchers</w:t>
            </w:r>
            <w:r w:rsidRPr="0004693E">
              <w:rPr>
                <w:rFonts w:ascii="Arial" w:hAnsi="Arial" w:cs="Arial"/>
                <w:spacing w:val="-5"/>
                <w:sz w:val="20"/>
                <w:szCs w:val="20"/>
              </w:rPr>
              <w:t xml:space="preserve"> </w:t>
            </w:r>
            <w:r w:rsidRPr="0004693E">
              <w:rPr>
                <w:rFonts w:ascii="Arial" w:hAnsi="Arial" w:cs="Arial"/>
                <w:sz w:val="20"/>
                <w:szCs w:val="20"/>
              </w:rPr>
              <w:t>and</w:t>
            </w:r>
            <w:r w:rsidRPr="0004693E">
              <w:rPr>
                <w:rFonts w:ascii="Arial" w:hAnsi="Arial" w:cs="Arial"/>
                <w:spacing w:val="-2"/>
                <w:sz w:val="20"/>
                <w:szCs w:val="20"/>
              </w:rPr>
              <w:t xml:space="preserve"> practitioners.</w:t>
            </w:r>
          </w:p>
        </w:tc>
        <w:tc>
          <w:tcPr>
            <w:tcW w:w="6444" w:type="dxa"/>
          </w:tcPr>
          <w:p w14:paraId="49EC3F17" w14:textId="77777777" w:rsidR="00BE6D6C" w:rsidRPr="0004693E" w:rsidRDefault="00703906">
            <w:pPr>
              <w:pStyle w:val="TableParagraph"/>
              <w:ind w:left="0"/>
              <w:rPr>
                <w:rFonts w:ascii="Arial" w:hAnsi="Arial" w:cs="Arial"/>
                <w:sz w:val="20"/>
                <w:szCs w:val="20"/>
              </w:rPr>
            </w:pPr>
            <w:r w:rsidRPr="0004693E">
              <w:rPr>
                <w:rFonts w:ascii="Arial" w:hAnsi="Arial" w:cs="Arial"/>
                <w:sz w:val="20"/>
                <w:szCs w:val="20"/>
              </w:rPr>
              <w:t xml:space="preserve">    I sincerely thank you for the relevance and clarity of your response.</w:t>
            </w:r>
          </w:p>
          <w:p w14:paraId="4F7C7787" w14:textId="77777777" w:rsidR="006A1821" w:rsidRPr="0004693E" w:rsidRDefault="006A1821">
            <w:pPr>
              <w:pStyle w:val="TableParagraph"/>
              <w:ind w:left="0"/>
              <w:rPr>
                <w:rFonts w:ascii="Arial" w:hAnsi="Arial" w:cs="Arial"/>
                <w:sz w:val="20"/>
                <w:szCs w:val="20"/>
              </w:rPr>
            </w:pPr>
          </w:p>
          <w:p w14:paraId="744CC620" w14:textId="77777777" w:rsidR="006A1821" w:rsidRPr="0004693E" w:rsidRDefault="006A1821">
            <w:pPr>
              <w:pStyle w:val="TableParagraph"/>
              <w:ind w:left="0"/>
              <w:rPr>
                <w:rFonts w:ascii="Arial" w:hAnsi="Arial" w:cs="Arial"/>
                <w:sz w:val="20"/>
                <w:szCs w:val="20"/>
              </w:rPr>
            </w:pPr>
            <w:r w:rsidRPr="0004693E">
              <w:rPr>
                <w:rFonts w:ascii="Arial" w:hAnsi="Arial" w:cs="Arial"/>
                <w:sz w:val="20"/>
                <w:szCs w:val="20"/>
              </w:rPr>
              <w:t xml:space="preserve">   Some information has been included in the newly proposed abstract       </w:t>
            </w:r>
          </w:p>
          <w:p w14:paraId="4A24140F" w14:textId="47BF3AA4" w:rsidR="006A1821" w:rsidRPr="0004693E" w:rsidRDefault="006A1821">
            <w:pPr>
              <w:pStyle w:val="TableParagraph"/>
              <w:ind w:left="0"/>
              <w:rPr>
                <w:rFonts w:ascii="Arial" w:hAnsi="Arial" w:cs="Arial"/>
                <w:sz w:val="20"/>
                <w:szCs w:val="20"/>
              </w:rPr>
            </w:pPr>
            <w:r w:rsidRPr="0004693E">
              <w:rPr>
                <w:rFonts w:ascii="Arial" w:hAnsi="Arial" w:cs="Arial"/>
                <w:sz w:val="20"/>
                <w:szCs w:val="20"/>
              </w:rPr>
              <w:t xml:space="preserve">    above to take your suggestion into account.</w:t>
            </w:r>
          </w:p>
        </w:tc>
      </w:tr>
    </w:tbl>
    <w:p w14:paraId="1D7C1598" w14:textId="77777777" w:rsidR="00BE6D6C" w:rsidRPr="0004693E" w:rsidRDefault="00BE6D6C">
      <w:pPr>
        <w:spacing w:before="81"/>
        <w:rPr>
          <w:rFonts w:ascii="Arial" w:hAnsi="Arial" w:cs="Arial"/>
          <w:b/>
          <w:sz w:val="20"/>
          <w:szCs w:val="20"/>
        </w:rPr>
      </w:pPr>
      <w:bookmarkStart w:id="0" w:name="_GoBack"/>
      <w:bookmarkEnd w:id="0"/>
    </w:p>
    <w:p w14:paraId="3C553253" w14:textId="77777777" w:rsidR="00BE6D6C" w:rsidRPr="0004693E" w:rsidRDefault="004D0F7B">
      <w:pPr>
        <w:pStyle w:val="BodyText"/>
        <w:ind w:left="165"/>
        <w:rPr>
          <w:rFonts w:ascii="Arial" w:hAnsi="Arial" w:cs="Arial"/>
        </w:rPr>
      </w:pPr>
      <w:r w:rsidRPr="0004693E">
        <w:rPr>
          <w:rFonts w:ascii="Arial" w:hAnsi="Arial" w:cs="Arial"/>
          <w:color w:val="000000"/>
          <w:highlight w:val="yellow"/>
          <w:u w:val="single"/>
        </w:rPr>
        <w:t>PART</w:t>
      </w:r>
      <w:r w:rsidRPr="0004693E">
        <w:rPr>
          <w:rFonts w:ascii="Arial" w:hAnsi="Arial" w:cs="Arial"/>
          <w:color w:val="000000"/>
          <w:spacing w:val="45"/>
          <w:highlight w:val="yellow"/>
          <w:u w:val="single"/>
        </w:rPr>
        <w:t xml:space="preserve"> </w:t>
      </w:r>
      <w:r w:rsidRPr="0004693E">
        <w:rPr>
          <w:rFonts w:ascii="Arial" w:hAnsi="Arial" w:cs="Arial"/>
          <w:color w:val="000000"/>
          <w:spacing w:val="-5"/>
          <w:highlight w:val="yellow"/>
          <w:u w:val="single"/>
        </w:rPr>
        <w:t>2:</w:t>
      </w:r>
    </w:p>
    <w:p w14:paraId="2B786648" w14:textId="77777777" w:rsidR="00BE6D6C" w:rsidRPr="0004693E" w:rsidRDefault="00BE6D6C">
      <w:pPr>
        <w:spacing w:before="2"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BE6D6C" w:rsidRPr="0004693E" w14:paraId="261C3E8A" w14:textId="77777777">
        <w:trPr>
          <w:trHeight w:val="933"/>
        </w:trPr>
        <w:tc>
          <w:tcPr>
            <w:tcW w:w="6830" w:type="dxa"/>
          </w:tcPr>
          <w:p w14:paraId="44F8A09D" w14:textId="77777777" w:rsidR="00BE6D6C" w:rsidRPr="0004693E" w:rsidRDefault="00BE6D6C">
            <w:pPr>
              <w:pStyle w:val="TableParagraph"/>
              <w:ind w:left="0"/>
              <w:rPr>
                <w:rFonts w:ascii="Arial" w:hAnsi="Arial" w:cs="Arial"/>
                <w:sz w:val="20"/>
                <w:szCs w:val="20"/>
              </w:rPr>
            </w:pPr>
          </w:p>
        </w:tc>
        <w:tc>
          <w:tcPr>
            <w:tcW w:w="8642" w:type="dxa"/>
          </w:tcPr>
          <w:p w14:paraId="11367351" w14:textId="77777777" w:rsidR="00BE6D6C" w:rsidRPr="0004693E" w:rsidRDefault="004D0F7B">
            <w:pPr>
              <w:pStyle w:val="TableParagraph"/>
              <w:spacing w:line="228" w:lineRule="exact"/>
              <w:ind w:left="108"/>
              <w:rPr>
                <w:rFonts w:ascii="Arial" w:hAnsi="Arial" w:cs="Arial"/>
                <w:b/>
                <w:sz w:val="20"/>
                <w:szCs w:val="20"/>
              </w:rPr>
            </w:pPr>
            <w:r w:rsidRPr="0004693E">
              <w:rPr>
                <w:rFonts w:ascii="Arial" w:hAnsi="Arial" w:cs="Arial"/>
                <w:b/>
                <w:sz w:val="20"/>
                <w:szCs w:val="20"/>
              </w:rPr>
              <w:t>Reviewer’s</w:t>
            </w:r>
            <w:r w:rsidRPr="0004693E">
              <w:rPr>
                <w:rFonts w:ascii="Arial" w:hAnsi="Arial" w:cs="Arial"/>
                <w:b/>
                <w:spacing w:val="-6"/>
                <w:sz w:val="20"/>
                <w:szCs w:val="20"/>
              </w:rPr>
              <w:t xml:space="preserve"> </w:t>
            </w:r>
            <w:r w:rsidRPr="0004693E">
              <w:rPr>
                <w:rFonts w:ascii="Arial" w:hAnsi="Arial" w:cs="Arial"/>
                <w:b/>
                <w:spacing w:val="-2"/>
                <w:sz w:val="20"/>
                <w:szCs w:val="20"/>
              </w:rPr>
              <w:t>comment</w:t>
            </w:r>
          </w:p>
        </w:tc>
        <w:tc>
          <w:tcPr>
            <w:tcW w:w="5678" w:type="dxa"/>
          </w:tcPr>
          <w:p w14:paraId="70F29A74" w14:textId="77777777" w:rsidR="00BE6D6C" w:rsidRPr="0004693E" w:rsidRDefault="004D0F7B">
            <w:pPr>
              <w:pStyle w:val="TableParagraph"/>
              <w:spacing w:line="252" w:lineRule="auto"/>
              <w:ind w:left="5" w:right="71"/>
              <w:rPr>
                <w:rFonts w:ascii="Arial" w:hAnsi="Arial" w:cs="Arial"/>
                <w:sz w:val="20"/>
                <w:szCs w:val="20"/>
              </w:rPr>
            </w:pPr>
            <w:r w:rsidRPr="0004693E">
              <w:rPr>
                <w:rFonts w:ascii="Arial" w:hAnsi="Arial" w:cs="Arial"/>
                <w:b/>
                <w:sz w:val="20"/>
                <w:szCs w:val="20"/>
              </w:rPr>
              <w:t>Author’s</w:t>
            </w:r>
            <w:r w:rsidRPr="0004693E">
              <w:rPr>
                <w:rFonts w:ascii="Arial" w:hAnsi="Arial" w:cs="Arial"/>
                <w:b/>
                <w:spacing w:val="-5"/>
                <w:sz w:val="20"/>
                <w:szCs w:val="20"/>
              </w:rPr>
              <w:t xml:space="preserve"> </w:t>
            </w:r>
            <w:r w:rsidRPr="0004693E">
              <w:rPr>
                <w:rFonts w:ascii="Arial" w:hAnsi="Arial" w:cs="Arial"/>
                <w:b/>
                <w:sz w:val="20"/>
                <w:szCs w:val="20"/>
              </w:rPr>
              <w:t>Feedback</w:t>
            </w:r>
            <w:r w:rsidRPr="0004693E">
              <w:rPr>
                <w:rFonts w:ascii="Arial" w:hAnsi="Arial" w:cs="Arial"/>
                <w:b/>
                <w:spacing w:val="-8"/>
                <w:sz w:val="20"/>
                <w:szCs w:val="20"/>
              </w:rPr>
              <w:t xml:space="preserve"> </w:t>
            </w:r>
            <w:r w:rsidRPr="0004693E">
              <w:rPr>
                <w:rFonts w:ascii="Arial" w:hAnsi="Arial" w:cs="Arial"/>
                <w:sz w:val="20"/>
                <w:szCs w:val="20"/>
              </w:rPr>
              <w:t>(It</w:t>
            </w:r>
            <w:r w:rsidRPr="0004693E">
              <w:rPr>
                <w:rFonts w:ascii="Arial" w:hAnsi="Arial" w:cs="Arial"/>
                <w:spacing w:val="-5"/>
                <w:sz w:val="20"/>
                <w:szCs w:val="20"/>
              </w:rPr>
              <w:t xml:space="preserve"> </w:t>
            </w:r>
            <w:r w:rsidRPr="0004693E">
              <w:rPr>
                <w:rFonts w:ascii="Arial" w:hAnsi="Arial" w:cs="Arial"/>
                <w:sz w:val="20"/>
                <w:szCs w:val="20"/>
              </w:rPr>
              <w:t>is</w:t>
            </w:r>
            <w:r w:rsidRPr="0004693E">
              <w:rPr>
                <w:rFonts w:ascii="Arial" w:hAnsi="Arial" w:cs="Arial"/>
                <w:spacing w:val="-4"/>
                <w:sz w:val="20"/>
                <w:szCs w:val="20"/>
              </w:rPr>
              <w:t xml:space="preserve"> </w:t>
            </w:r>
            <w:r w:rsidRPr="0004693E">
              <w:rPr>
                <w:rFonts w:ascii="Arial" w:hAnsi="Arial" w:cs="Arial"/>
                <w:sz w:val="20"/>
                <w:szCs w:val="20"/>
              </w:rPr>
              <w:t>mandatory</w:t>
            </w:r>
            <w:r w:rsidRPr="0004693E">
              <w:rPr>
                <w:rFonts w:ascii="Arial" w:hAnsi="Arial" w:cs="Arial"/>
                <w:spacing w:val="-7"/>
                <w:sz w:val="20"/>
                <w:szCs w:val="20"/>
              </w:rPr>
              <w:t xml:space="preserve"> </w:t>
            </w:r>
            <w:r w:rsidRPr="0004693E">
              <w:rPr>
                <w:rFonts w:ascii="Arial" w:hAnsi="Arial" w:cs="Arial"/>
                <w:sz w:val="20"/>
                <w:szCs w:val="20"/>
              </w:rPr>
              <w:t>that</w:t>
            </w:r>
            <w:r w:rsidRPr="0004693E">
              <w:rPr>
                <w:rFonts w:ascii="Arial" w:hAnsi="Arial" w:cs="Arial"/>
                <w:spacing w:val="-5"/>
                <w:sz w:val="20"/>
                <w:szCs w:val="20"/>
              </w:rPr>
              <w:t xml:space="preserve"> </w:t>
            </w:r>
            <w:r w:rsidRPr="0004693E">
              <w:rPr>
                <w:rFonts w:ascii="Arial" w:hAnsi="Arial" w:cs="Arial"/>
                <w:sz w:val="20"/>
                <w:szCs w:val="20"/>
              </w:rPr>
              <w:t>authors</w:t>
            </w:r>
            <w:r w:rsidRPr="0004693E">
              <w:rPr>
                <w:rFonts w:ascii="Arial" w:hAnsi="Arial" w:cs="Arial"/>
                <w:spacing w:val="-5"/>
                <w:sz w:val="20"/>
                <w:szCs w:val="20"/>
              </w:rPr>
              <w:t xml:space="preserve"> </w:t>
            </w:r>
            <w:r w:rsidRPr="0004693E">
              <w:rPr>
                <w:rFonts w:ascii="Arial" w:hAnsi="Arial" w:cs="Arial"/>
                <w:sz w:val="20"/>
                <w:szCs w:val="20"/>
              </w:rPr>
              <w:t>should</w:t>
            </w:r>
            <w:r w:rsidRPr="0004693E">
              <w:rPr>
                <w:rFonts w:ascii="Arial" w:hAnsi="Arial" w:cs="Arial"/>
                <w:spacing w:val="-2"/>
                <w:sz w:val="20"/>
                <w:szCs w:val="20"/>
              </w:rPr>
              <w:t xml:space="preserve"> </w:t>
            </w:r>
            <w:r w:rsidRPr="0004693E">
              <w:rPr>
                <w:rFonts w:ascii="Arial" w:hAnsi="Arial" w:cs="Arial"/>
                <w:sz w:val="20"/>
                <w:szCs w:val="20"/>
              </w:rPr>
              <w:t>write</w:t>
            </w:r>
            <w:r w:rsidRPr="0004693E">
              <w:rPr>
                <w:rFonts w:ascii="Arial" w:hAnsi="Arial" w:cs="Arial"/>
                <w:spacing w:val="-5"/>
                <w:sz w:val="20"/>
                <w:szCs w:val="20"/>
              </w:rPr>
              <w:t xml:space="preserve"> </w:t>
            </w:r>
            <w:r w:rsidRPr="0004693E">
              <w:rPr>
                <w:rFonts w:ascii="Arial" w:hAnsi="Arial" w:cs="Arial"/>
                <w:sz w:val="20"/>
                <w:szCs w:val="20"/>
              </w:rPr>
              <w:t>his/her feedback here)</w:t>
            </w:r>
          </w:p>
        </w:tc>
      </w:tr>
      <w:tr w:rsidR="00BE6D6C" w:rsidRPr="0004693E" w14:paraId="531B7C92" w14:textId="77777777">
        <w:trPr>
          <w:trHeight w:val="921"/>
        </w:trPr>
        <w:tc>
          <w:tcPr>
            <w:tcW w:w="6830" w:type="dxa"/>
          </w:tcPr>
          <w:p w14:paraId="24980B47" w14:textId="77777777" w:rsidR="00BE6D6C" w:rsidRPr="0004693E" w:rsidRDefault="004D0F7B">
            <w:pPr>
              <w:pStyle w:val="TableParagraph"/>
              <w:spacing w:before="228"/>
              <w:rPr>
                <w:rFonts w:ascii="Arial" w:hAnsi="Arial" w:cs="Arial"/>
                <w:b/>
                <w:sz w:val="20"/>
                <w:szCs w:val="20"/>
              </w:rPr>
            </w:pPr>
            <w:r w:rsidRPr="0004693E">
              <w:rPr>
                <w:rFonts w:ascii="Arial" w:hAnsi="Arial" w:cs="Arial"/>
                <w:b/>
                <w:sz w:val="20"/>
                <w:szCs w:val="20"/>
              </w:rPr>
              <w:t>Are</w:t>
            </w:r>
            <w:r w:rsidRPr="0004693E">
              <w:rPr>
                <w:rFonts w:ascii="Arial" w:hAnsi="Arial" w:cs="Arial"/>
                <w:b/>
                <w:spacing w:val="-5"/>
                <w:sz w:val="20"/>
                <w:szCs w:val="20"/>
              </w:rPr>
              <w:t xml:space="preserve"> </w:t>
            </w:r>
            <w:r w:rsidRPr="0004693E">
              <w:rPr>
                <w:rFonts w:ascii="Arial" w:hAnsi="Arial" w:cs="Arial"/>
                <w:b/>
                <w:sz w:val="20"/>
                <w:szCs w:val="20"/>
              </w:rPr>
              <w:t>there</w:t>
            </w:r>
            <w:r w:rsidRPr="0004693E">
              <w:rPr>
                <w:rFonts w:ascii="Arial" w:hAnsi="Arial" w:cs="Arial"/>
                <w:b/>
                <w:spacing w:val="-2"/>
                <w:sz w:val="20"/>
                <w:szCs w:val="20"/>
              </w:rPr>
              <w:t xml:space="preserve"> </w:t>
            </w:r>
            <w:r w:rsidRPr="0004693E">
              <w:rPr>
                <w:rFonts w:ascii="Arial" w:hAnsi="Arial" w:cs="Arial"/>
                <w:b/>
                <w:sz w:val="20"/>
                <w:szCs w:val="20"/>
              </w:rPr>
              <w:t>ethical</w:t>
            </w:r>
            <w:r w:rsidRPr="0004693E">
              <w:rPr>
                <w:rFonts w:ascii="Arial" w:hAnsi="Arial" w:cs="Arial"/>
                <w:b/>
                <w:spacing w:val="-4"/>
                <w:sz w:val="20"/>
                <w:szCs w:val="20"/>
              </w:rPr>
              <w:t xml:space="preserve"> </w:t>
            </w:r>
            <w:r w:rsidRPr="0004693E">
              <w:rPr>
                <w:rFonts w:ascii="Arial" w:hAnsi="Arial" w:cs="Arial"/>
                <w:b/>
                <w:sz w:val="20"/>
                <w:szCs w:val="20"/>
              </w:rPr>
              <w:t>issues</w:t>
            </w:r>
            <w:r w:rsidRPr="0004693E">
              <w:rPr>
                <w:rFonts w:ascii="Arial" w:hAnsi="Arial" w:cs="Arial"/>
                <w:b/>
                <w:spacing w:val="-4"/>
                <w:sz w:val="20"/>
                <w:szCs w:val="20"/>
              </w:rPr>
              <w:t xml:space="preserve"> </w:t>
            </w:r>
            <w:r w:rsidRPr="0004693E">
              <w:rPr>
                <w:rFonts w:ascii="Arial" w:hAnsi="Arial" w:cs="Arial"/>
                <w:b/>
                <w:sz w:val="20"/>
                <w:szCs w:val="20"/>
              </w:rPr>
              <w:t>in</w:t>
            </w:r>
            <w:r w:rsidRPr="0004693E">
              <w:rPr>
                <w:rFonts w:ascii="Arial" w:hAnsi="Arial" w:cs="Arial"/>
                <w:b/>
                <w:spacing w:val="-4"/>
                <w:sz w:val="20"/>
                <w:szCs w:val="20"/>
              </w:rPr>
              <w:t xml:space="preserve"> </w:t>
            </w:r>
            <w:r w:rsidRPr="0004693E">
              <w:rPr>
                <w:rFonts w:ascii="Arial" w:hAnsi="Arial" w:cs="Arial"/>
                <w:b/>
                <w:sz w:val="20"/>
                <w:szCs w:val="20"/>
              </w:rPr>
              <w:t xml:space="preserve">this </w:t>
            </w:r>
            <w:r w:rsidRPr="0004693E">
              <w:rPr>
                <w:rFonts w:ascii="Arial" w:hAnsi="Arial" w:cs="Arial"/>
                <w:b/>
                <w:spacing w:val="-2"/>
                <w:sz w:val="20"/>
                <w:szCs w:val="20"/>
              </w:rPr>
              <w:t>manuscript?</w:t>
            </w:r>
          </w:p>
        </w:tc>
        <w:tc>
          <w:tcPr>
            <w:tcW w:w="8642" w:type="dxa"/>
          </w:tcPr>
          <w:p w14:paraId="77F55FC8" w14:textId="77777777" w:rsidR="00BE6D6C" w:rsidRPr="0004693E" w:rsidRDefault="00BE6D6C">
            <w:pPr>
              <w:pStyle w:val="TableParagraph"/>
              <w:spacing w:before="74"/>
              <w:ind w:left="0"/>
              <w:rPr>
                <w:rFonts w:ascii="Arial" w:hAnsi="Arial" w:cs="Arial"/>
                <w:b/>
                <w:sz w:val="20"/>
                <w:szCs w:val="20"/>
              </w:rPr>
            </w:pPr>
          </w:p>
          <w:p w14:paraId="1B687651" w14:textId="77777777" w:rsidR="00BE6D6C" w:rsidRPr="0004693E" w:rsidRDefault="004D0F7B">
            <w:pPr>
              <w:pStyle w:val="TableParagraph"/>
              <w:ind w:left="108"/>
              <w:rPr>
                <w:rFonts w:ascii="Arial" w:hAnsi="Arial" w:cs="Arial"/>
                <w:sz w:val="20"/>
                <w:szCs w:val="20"/>
              </w:rPr>
            </w:pPr>
            <w:r w:rsidRPr="0004693E">
              <w:rPr>
                <w:rFonts w:ascii="Arial" w:hAnsi="Arial" w:cs="Arial"/>
                <w:sz w:val="20"/>
                <w:szCs w:val="20"/>
              </w:rPr>
              <w:t>No</w:t>
            </w:r>
            <w:r w:rsidRPr="0004693E">
              <w:rPr>
                <w:rFonts w:ascii="Arial" w:hAnsi="Arial" w:cs="Arial"/>
                <w:spacing w:val="-2"/>
                <w:sz w:val="20"/>
                <w:szCs w:val="20"/>
              </w:rPr>
              <w:t xml:space="preserve"> </w:t>
            </w:r>
            <w:r w:rsidRPr="0004693E">
              <w:rPr>
                <w:rFonts w:ascii="Arial" w:hAnsi="Arial" w:cs="Arial"/>
                <w:sz w:val="20"/>
                <w:szCs w:val="20"/>
              </w:rPr>
              <w:t>apparent</w:t>
            </w:r>
            <w:r w:rsidRPr="0004693E">
              <w:rPr>
                <w:rFonts w:ascii="Arial" w:hAnsi="Arial" w:cs="Arial"/>
                <w:spacing w:val="-3"/>
                <w:sz w:val="20"/>
                <w:szCs w:val="20"/>
              </w:rPr>
              <w:t xml:space="preserve"> </w:t>
            </w:r>
            <w:r w:rsidRPr="0004693E">
              <w:rPr>
                <w:rFonts w:ascii="Arial" w:hAnsi="Arial" w:cs="Arial"/>
                <w:sz w:val="20"/>
                <w:szCs w:val="20"/>
              </w:rPr>
              <w:t>ethical</w:t>
            </w:r>
            <w:r w:rsidRPr="0004693E">
              <w:rPr>
                <w:rFonts w:ascii="Arial" w:hAnsi="Arial" w:cs="Arial"/>
                <w:spacing w:val="-3"/>
                <w:sz w:val="20"/>
                <w:szCs w:val="20"/>
              </w:rPr>
              <w:t xml:space="preserve"> </w:t>
            </w:r>
            <w:r w:rsidRPr="0004693E">
              <w:rPr>
                <w:rFonts w:ascii="Arial" w:hAnsi="Arial" w:cs="Arial"/>
                <w:spacing w:val="-2"/>
                <w:sz w:val="20"/>
                <w:szCs w:val="20"/>
              </w:rPr>
              <w:t>concerns.</w:t>
            </w:r>
          </w:p>
        </w:tc>
        <w:tc>
          <w:tcPr>
            <w:tcW w:w="5678" w:type="dxa"/>
          </w:tcPr>
          <w:p w14:paraId="18A0FAC5" w14:textId="349D058A" w:rsidR="009B7A5F" w:rsidRPr="0004693E" w:rsidRDefault="009B7A5F" w:rsidP="009B7A5F">
            <w:pPr>
              <w:pStyle w:val="TableParagraph"/>
              <w:ind w:left="0"/>
              <w:rPr>
                <w:rFonts w:ascii="Arial" w:hAnsi="Arial" w:cs="Arial"/>
                <w:sz w:val="20"/>
                <w:szCs w:val="20"/>
              </w:rPr>
            </w:pPr>
            <w:r w:rsidRPr="0004693E">
              <w:rPr>
                <w:rFonts w:ascii="Arial" w:hAnsi="Arial" w:cs="Arial"/>
                <w:sz w:val="20"/>
                <w:szCs w:val="20"/>
              </w:rPr>
              <w:t xml:space="preserve">    I sincerely thank you for your</w:t>
            </w:r>
          </w:p>
          <w:p w14:paraId="54FFC14E" w14:textId="37253098" w:rsidR="009B7A5F" w:rsidRPr="0004693E" w:rsidRDefault="009B7A5F" w:rsidP="009B7A5F">
            <w:pPr>
              <w:pStyle w:val="TableParagraph"/>
              <w:ind w:left="0"/>
              <w:rPr>
                <w:rFonts w:ascii="Arial" w:hAnsi="Arial" w:cs="Arial"/>
                <w:sz w:val="20"/>
                <w:szCs w:val="20"/>
              </w:rPr>
            </w:pPr>
            <w:r w:rsidRPr="0004693E">
              <w:rPr>
                <w:rFonts w:ascii="Arial" w:hAnsi="Arial" w:cs="Arial"/>
                <w:sz w:val="20"/>
                <w:szCs w:val="20"/>
              </w:rPr>
              <w:t xml:space="preserve">    response.</w:t>
            </w:r>
          </w:p>
          <w:p w14:paraId="72A7B033" w14:textId="77777777" w:rsidR="009B7A5F" w:rsidRPr="0004693E" w:rsidRDefault="009B7A5F" w:rsidP="009B7A5F">
            <w:pPr>
              <w:pStyle w:val="TableParagraph"/>
              <w:ind w:left="0"/>
              <w:rPr>
                <w:rFonts w:ascii="Arial" w:hAnsi="Arial" w:cs="Arial"/>
                <w:sz w:val="20"/>
                <w:szCs w:val="20"/>
              </w:rPr>
            </w:pPr>
          </w:p>
          <w:p w14:paraId="118FC23E" w14:textId="77777777" w:rsidR="00BE6D6C" w:rsidRPr="0004693E" w:rsidRDefault="00BE6D6C">
            <w:pPr>
              <w:pStyle w:val="TableParagraph"/>
              <w:ind w:left="0"/>
              <w:rPr>
                <w:rFonts w:ascii="Arial" w:hAnsi="Arial" w:cs="Arial"/>
                <w:sz w:val="20"/>
                <w:szCs w:val="20"/>
              </w:rPr>
            </w:pPr>
          </w:p>
        </w:tc>
      </w:tr>
    </w:tbl>
    <w:p w14:paraId="05847D5E" w14:textId="77777777" w:rsidR="004D0F7B" w:rsidRPr="0004693E" w:rsidRDefault="004D0F7B">
      <w:pPr>
        <w:rPr>
          <w:rFonts w:ascii="Arial" w:hAnsi="Arial" w:cs="Arial"/>
          <w:sz w:val="20"/>
          <w:szCs w:val="20"/>
        </w:rPr>
      </w:pPr>
    </w:p>
    <w:sectPr w:rsidR="004D0F7B" w:rsidRPr="0004693E">
      <w:headerReference w:type="default" r:id="rId7"/>
      <w:footerReference w:type="default" r:id="rId8"/>
      <w:pgSz w:w="23820" w:h="16840" w:orient="landscape"/>
      <w:pgMar w:top="1960" w:right="1275" w:bottom="900" w:left="1275" w:header="128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05129" w14:textId="77777777" w:rsidR="0023675A" w:rsidRDefault="0023675A">
      <w:r>
        <w:separator/>
      </w:r>
    </w:p>
  </w:endnote>
  <w:endnote w:type="continuationSeparator" w:id="0">
    <w:p w14:paraId="6D72E258" w14:textId="77777777" w:rsidR="0023675A" w:rsidRDefault="0023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BD886" w14:textId="77777777" w:rsidR="00BE6D6C" w:rsidRDefault="004D0F7B">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66A80687" wp14:editId="570F4DD1">
              <wp:simplePos x="0" y="0"/>
              <wp:positionH relativeFrom="page">
                <wp:posOffset>901700</wp:posOffset>
              </wp:positionH>
              <wp:positionV relativeFrom="page">
                <wp:posOffset>10107116</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1A4938D" w14:textId="77777777" w:rsidR="00BE6D6C" w:rsidRDefault="004D0F7B">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6A80687" id="_x0000_t202" coordsize="21600,21600" o:spt="202" path="m,l,21600r21600,l21600,xe">
              <v:stroke joinstyle="miter"/>
              <v:path gradientshapeok="t" o:connecttype="rect"/>
            </v:shapetype>
            <v:shape id="Textbox 2" o:spid="_x0000_s1027" type="#_x0000_t202" style="position:absolute;margin-left:71pt;margin-top:795.85pt;width:52.2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" filled="f" stroked="f">
              <v:textbox inset="0,0,0,0">
                <w:txbxContent>
                  <w:p w14:paraId="01A4938D" w14:textId="77777777" w:rsidR="00BE6D6C" w:rsidRDefault="004D0F7B">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012928E4" wp14:editId="23125DC4">
              <wp:simplePos x="0" y="0"/>
              <wp:positionH relativeFrom="page">
                <wp:posOffset>2640571</wp:posOffset>
              </wp:positionH>
              <wp:positionV relativeFrom="page">
                <wp:posOffset>10107116</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76069869" w14:textId="77777777" w:rsidR="00BE6D6C" w:rsidRDefault="004D0F7B">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12928E4" id="Textbox 3" o:spid="_x0000_s1028" type="#_x0000_t202" style="position:absolute;margin-left:207.9pt;margin-top:795.85pt;width:55.75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" filled="f" stroked="f">
              <v:textbox inset="0,0,0,0">
                <w:txbxContent>
                  <w:p w14:paraId="76069869" w14:textId="77777777" w:rsidR="00BE6D6C" w:rsidRDefault="004D0F7B">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12A3DEC1" wp14:editId="33A55A15">
              <wp:simplePos x="0" y="0"/>
              <wp:positionH relativeFrom="page">
                <wp:posOffset>4416185</wp:posOffset>
              </wp:positionH>
              <wp:positionV relativeFrom="page">
                <wp:posOffset>10107116</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7AB9511" w14:textId="77777777" w:rsidR="00BE6D6C" w:rsidRDefault="004D0F7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2A3DEC1" id="Textbox 4" o:spid="_x0000_s1029" type="#_x0000_t202" style="position:absolute;margin-left:347.75pt;margin-top:795.8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" filled="f" stroked="f">
              <v:textbox inset="0,0,0,0">
                <w:txbxContent>
                  <w:p w14:paraId="27AB9511" w14:textId="77777777" w:rsidR="00BE6D6C" w:rsidRDefault="004D0F7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14:anchorId="697DB028" wp14:editId="15DBCC88">
              <wp:simplePos x="0" y="0"/>
              <wp:positionH relativeFrom="page">
                <wp:posOffset>6845568</wp:posOffset>
              </wp:positionH>
              <wp:positionV relativeFrom="page">
                <wp:posOffset>10107116</wp:posOffset>
              </wp:positionV>
              <wp:extent cx="1020444"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9065"/>
                      </a:xfrm>
                      <a:prstGeom prst="rect">
                        <a:avLst/>
                      </a:prstGeom>
                    </wps:spPr>
                    <wps:txbx>
                      <w:txbxContent>
                        <w:p w14:paraId="35BEFEEC" w14:textId="77777777" w:rsidR="00BE6D6C" w:rsidRDefault="004D0F7B">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697DB028" id="Textbox 5" o:spid="_x0000_s1030" type="#_x0000_t202" style="position:absolute;margin-left:539pt;margin-top:795.85pt;width:80.3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" filled="f" stroked="f">
              <v:textbox inset="0,0,0,0">
                <w:txbxContent>
                  <w:p w14:paraId="35BEFEEC" w14:textId="77777777" w:rsidR="00BE6D6C" w:rsidRDefault="004D0F7B">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C58C0" w14:textId="77777777" w:rsidR="0023675A" w:rsidRDefault="0023675A">
      <w:r>
        <w:separator/>
      </w:r>
    </w:p>
  </w:footnote>
  <w:footnote w:type="continuationSeparator" w:id="0">
    <w:p w14:paraId="3F231BB2" w14:textId="77777777" w:rsidR="0023675A" w:rsidRDefault="00236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36CE8" w14:textId="77777777" w:rsidR="00BE6D6C" w:rsidRDefault="004D0F7B">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14:anchorId="01BB232A" wp14:editId="0340C3E6">
              <wp:simplePos x="0" y="0"/>
              <wp:positionH relativeFrom="page">
                <wp:posOffset>901700</wp:posOffset>
              </wp:positionH>
              <wp:positionV relativeFrom="page">
                <wp:posOffset>800320</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3B45F656" w14:textId="77777777" w:rsidR="00BE6D6C" w:rsidRDefault="004D0F7B">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1BB232A" id="_x0000_t202" coordsize="21600,21600" o:spt="202" path="m,l,21600r21600,l21600,xe">
              <v:stroke joinstyle="miter"/>
              <v:path gradientshapeok="t" o:connecttype="rect"/>
            </v:shapetype>
            <v:shape id="Textbox 1" o:spid="_x0000_s1026" type="#_x0000_t202" style="position:absolute;margin-left:71pt;margin-top:63pt;width:86.8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" filled="f" stroked="f">
              <v:textbox inset="0,0,0,0">
                <w:txbxContent>
                  <w:p w14:paraId="3B45F656" w14:textId="77777777" w:rsidR="00BE6D6C" w:rsidRDefault="004D0F7B">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57301"/>
    <w:multiLevelType w:val="hybridMultilevel"/>
    <w:tmpl w:val="82962B9A"/>
    <w:lvl w:ilvl="0" w:tplc="1D70BBBE">
      <w:numFmt w:val="bullet"/>
      <w:lvlText w:val=""/>
      <w:lvlJc w:val="left"/>
      <w:pPr>
        <w:ind w:left="827" w:hanging="360"/>
      </w:pPr>
      <w:rPr>
        <w:rFonts w:ascii="Symbol" w:eastAsia="Symbol" w:hAnsi="Symbol" w:cs="Symbol" w:hint="default"/>
        <w:b w:val="0"/>
        <w:bCs w:val="0"/>
        <w:i w:val="0"/>
        <w:iCs w:val="0"/>
        <w:spacing w:val="0"/>
        <w:w w:val="100"/>
        <w:sz w:val="22"/>
        <w:szCs w:val="22"/>
        <w:lang w:val="en-US" w:eastAsia="en-US" w:bidi="ar-SA"/>
      </w:rPr>
    </w:lvl>
    <w:lvl w:ilvl="1" w:tplc="DB12E0F6">
      <w:numFmt w:val="bullet"/>
      <w:lvlText w:val="•"/>
      <w:lvlJc w:val="left"/>
      <w:pPr>
        <w:ind w:left="1672" w:hanging="360"/>
      </w:pPr>
      <w:rPr>
        <w:rFonts w:hint="default"/>
        <w:lang w:val="en-US" w:eastAsia="en-US" w:bidi="ar-SA"/>
      </w:rPr>
    </w:lvl>
    <w:lvl w:ilvl="2" w:tplc="DD42F044">
      <w:numFmt w:val="bullet"/>
      <w:lvlText w:val="•"/>
      <w:lvlJc w:val="left"/>
      <w:pPr>
        <w:ind w:left="2525" w:hanging="360"/>
      </w:pPr>
      <w:rPr>
        <w:rFonts w:hint="default"/>
        <w:lang w:val="en-US" w:eastAsia="en-US" w:bidi="ar-SA"/>
      </w:rPr>
    </w:lvl>
    <w:lvl w:ilvl="3" w:tplc="E2520B32">
      <w:numFmt w:val="bullet"/>
      <w:lvlText w:val="•"/>
      <w:lvlJc w:val="left"/>
      <w:pPr>
        <w:ind w:left="3377" w:hanging="360"/>
      </w:pPr>
      <w:rPr>
        <w:rFonts w:hint="default"/>
        <w:lang w:val="en-US" w:eastAsia="en-US" w:bidi="ar-SA"/>
      </w:rPr>
    </w:lvl>
    <w:lvl w:ilvl="4" w:tplc="F3F83116">
      <w:numFmt w:val="bullet"/>
      <w:lvlText w:val="•"/>
      <w:lvlJc w:val="left"/>
      <w:pPr>
        <w:ind w:left="4230" w:hanging="360"/>
      </w:pPr>
      <w:rPr>
        <w:rFonts w:hint="default"/>
        <w:lang w:val="en-US" w:eastAsia="en-US" w:bidi="ar-SA"/>
      </w:rPr>
    </w:lvl>
    <w:lvl w:ilvl="5" w:tplc="A100F29C">
      <w:numFmt w:val="bullet"/>
      <w:lvlText w:val="•"/>
      <w:lvlJc w:val="left"/>
      <w:pPr>
        <w:ind w:left="5082" w:hanging="360"/>
      </w:pPr>
      <w:rPr>
        <w:rFonts w:hint="default"/>
        <w:lang w:val="en-US" w:eastAsia="en-US" w:bidi="ar-SA"/>
      </w:rPr>
    </w:lvl>
    <w:lvl w:ilvl="6" w:tplc="0EA400B6">
      <w:numFmt w:val="bullet"/>
      <w:lvlText w:val="•"/>
      <w:lvlJc w:val="left"/>
      <w:pPr>
        <w:ind w:left="5935" w:hanging="360"/>
      </w:pPr>
      <w:rPr>
        <w:rFonts w:hint="default"/>
        <w:lang w:val="en-US" w:eastAsia="en-US" w:bidi="ar-SA"/>
      </w:rPr>
    </w:lvl>
    <w:lvl w:ilvl="7" w:tplc="9104C094">
      <w:numFmt w:val="bullet"/>
      <w:lvlText w:val="•"/>
      <w:lvlJc w:val="left"/>
      <w:pPr>
        <w:ind w:left="6787" w:hanging="360"/>
      </w:pPr>
      <w:rPr>
        <w:rFonts w:hint="default"/>
        <w:lang w:val="en-US" w:eastAsia="en-US" w:bidi="ar-SA"/>
      </w:rPr>
    </w:lvl>
    <w:lvl w:ilvl="8" w:tplc="8C0C31A4">
      <w:numFmt w:val="bullet"/>
      <w:lvlText w:val="•"/>
      <w:lvlJc w:val="left"/>
      <w:pPr>
        <w:ind w:left="7640" w:hanging="360"/>
      </w:pPr>
      <w:rPr>
        <w:rFonts w:hint="default"/>
        <w:lang w:val="en-US" w:eastAsia="en-US" w:bidi="ar-SA"/>
      </w:rPr>
    </w:lvl>
  </w:abstractNum>
  <w:abstractNum w:abstractNumId="1" w15:restartNumberingAfterBreak="0">
    <w:nsid w:val="26DE5E92"/>
    <w:multiLevelType w:val="hybridMultilevel"/>
    <w:tmpl w:val="81CA95D0"/>
    <w:lvl w:ilvl="0" w:tplc="DB947CE8">
      <w:numFmt w:val="bullet"/>
      <w:lvlText w:val=""/>
      <w:lvlJc w:val="left"/>
      <w:pPr>
        <w:ind w:left="827" w:hanging="360"/>
      </w:pPr>
      <w:rPr>
        <w:rFonts w:ascii="Symbol" w:eastAsia="Symbol" w:hAnsi="Symbol" w:cs="Symbol" w:hint="default"/>
        <w:b w:val="0"/>
        <w:bCs w:val="0"/>
        <w:i w:val="0"/>
        <w:iCs w:val="0"/>
        <w:spacing w:val="0"/>
        <w:w w:val="100"/>
        <w:sz w:val="22"/>
        <w:szCs w:val="22"/>
        <w:lang w:val="en-US" w:eastAsia="en-US" w:bidi="ar-SA"/>
      </w:rPr>
    </w:lvl>
    <w:lvl w:ilvl="1" w:tplc="460C9C2A">
      <w:numFmt w:val="bullet"/>
      <w:lvlText w:val="•"/>
      <w:lvlJc w:val="left"/>
      <w:pPr>
        <w:ind w:left="1672" w:hanging="360"/>
      </w:pPr>
      <w:rPr>
        <w:rFonts w:hint="default"/>
        <w:lang w:val="en-US" w:eastAsia="en-US" w:bidi="ar-SA"/>
      </w:rPr>
    </w:lvl>
    <w:lvl w:ilvl="2" w:tplc="799A7CCA">
      <w:numFmt w:val="bullet"/>
      <w:lvlText w:val="•"/>
      <w:lvlJc w:val="left"/>
      <w:pPr>
        <w:ind w:left="2525" w:hanging="360"/>
      </w:pPr>
      <w:rPr>
        <w:rFonts w:hint="default"/>
        <w:lang w:val="en-US" w:eastAsia="en-US" w:bidi="ar-SA"/>
      </w:rPr>
    </w:lvl>
    <w:lvl w:ilvl="3" w:tplc="F9722AA0">
      <w:numFmt w:val="bullet"/>
      <w:lvlText w:val="•"/>
      <w:lvlJc w:val="left"/>
      <w:pPr>
        <w:ind w:left="3377" w:hanging="360"/>
      </w:pPr>
      <w:rPr>
        <w:rFonts w:hint="default"/>
        <w:lang w:val="en-US" w:eastAsia="en-US" w:bidi="ar-SA"/>
      </w:rPr>
    </w:lvl>
    <w:lvl w:ilvl="4" w:tplc="C91478FC">
      <w:numFmt w:val="bullet"/>
      <w:lvlText w:val="•"/>
      <w:lvlJc w:val="left"/>
      <w:pPr>
        <w:ind w:left="4230" w:hanging="360"/>
      </w:pPr>
      <w:rPr>
        <w:rFonts w:hint="default"/>
        <w:lang w:val="en-US" w:eastAsia="en-US" w:bidi="ar-SA"/>
      </w:rPr>
    </w:lvl>
    <w:lvl w:ilvl="5" w:tplc="D01C69D4">
      <w:numFmt w:val="bullet"/>
      <w:lvlText w:val="•"/>
      <w:lvlJc w:val="left"/>
      <w:pPr>
        <w:ind w:left="5082" w:hanging="360"/>
      </w:pPr>
      <w:rPr>
        <w:rFonts w:hint="default"/>
        <w:lang w:val="en-US" w:eastAsia="en-US" w:bidi="ar-SA"/>
      </w:rPr>
    </w:lvl>
    <w:lvl w:ilvl="6" w:tplc="6AFA525C">
      <w:numFmt w:val="bullet"/>
      <w:lvlText w:val="•"/>
      <w:lvlJc w:val="left"/>
      <w:pPr>
        <w:ind w:left="5935" w:hanging="360"/>
      </w:pPr>
      <w:rPr>
        <w:rFonts w:hint="default"/>
        <w:lang w:val="en-US" w:eastAsia="en-US" w:bidi="ar-SA"/>
      </w:rPr>
    </w:lvl>
    <w:lvl w:ilvl="7" w:tplc="E2B85A54">
      <w:numFmt w:val="bullet"/>
      <w:lvlText w:val="•"/>
      <w:lvlJc w:val="left"/>
      <w:pPr>
        <w:ind w:left="6787" w:hanging="360"/>
      </w:pPr>
      <w:rPr>
        <w:rFonts w:hint="default"/>
        <w:lang w:val="en-US" w:eastAsia="en-US" w:bidi="ar-SA"/>
      </w:rPr>
    </w:lvl>
    <w:lvl w:ilvl="8" w:tplc="E59666DA">
      <w:numFmt w:val="bullet"/>
      <w:lvlText w:val="•"/>
      <w:lvlJc w:val="left"/>
      <w:pPr>
        <w:ind w:left="7640" w:hanging="360"/>
      </w:pPr>
      <w:rPr>
        <w:rFonts w:hint="default"/>
        <w:lang w:val="en-US" w:eastAsia="en-US" w:bidi="ar-SA"/>
      </w:rPr>
    </w:lvl>
  </w:abstractNum>
  <w:abstractNum w:abstractNumId="2" w15:restartNumberingAfterBreak="0">
    <w:nsid w:val="4FFB2154"/>
    <w:multiLevelType w:val="hybridMultilevel"/>
    <w:tmpl w:val="A628D042"/>
    <w:lvl w:ilvl="0" w:tplc="2F703806">
      <w:numFmt w:val="bullet"/>
      <w:lvlText w:val=""/>
      <w:lvlJc w:val="left"/>
      <w:pPr>
        <w:ind w:left="827" w:hanging="360"/>
      </w:pPr>
      <w:rPr>
        <w:rFonts w:ascii="Symbol" w:eastAsia="Symbol" w:hAnsi="Symbol" w:cs="Symbol" w:hint="default"/>
        <w:b w:val="0"/>
        <w:bCs w:val="0"/>
        <w:i w:val="0"/>
        <w:iCs w:val="0"/>
        <w:spacing w:val="0"/>
        <w:w w:val="100"/>
        <w:sz w:val="22"/>
        <w:szCs w:val="22"/>
        <w:lang w:val="en-US" w:eastAsia="en-US" w:bidi="ar-SA"/>
      </w:rPr>
    </w:lvl>
    <w:lvl w:ilvl="1" w:tplc="9B9C259A">
      <w:numFmt w:val="bullet"/>
      <w:lvlText w:val="•"/>
      <w:lvlJc w:val="left"/>
      <w:pPr>
        <w:ind w:left="1672" w:hanging="360"/>
      </w:pPr>
      <w:rPr>
        <w:rFonts w:hint="default"/>
        <w:lang w:val="en-US" w:eastAsia="en-US" w:bidi="ar-SA"/>
      </w:rPr>
    </w:lvl>
    <w:lvl w:ilvl="2" w:tplc="F5D81E62">
      <w:numFmt w:val="bullet"/>
      <w:lvlText w:val="•"/>
      <w:lvlJc w:val="left"/>
      <w:pPr>
        <w:ind w:left="2525" w:hanging="360"/>
      </w:pPr>
      <w:rPr>
        <w:rFonts w:hint="default"/>
        <w:lang w:val="en-US" w:eastAsia="en-US" w:bidi="ar-SA"/>
      </w:rPr>
    </w:lvl>
    <w:lvl w:ilvl="3" w:tplc="00FACC60">
      <w:numFmt w:val="bullet"/>
      <w:lvlText w:val="•"/>
      <w:lvlJc w:val="left"/>
      <w:pPr>
        <w:ind w:left="3377" w:hanging="360"/>
      </w:pPr>
      <w:rPr>
        <w:rFonts w:hint="default"/>
        <w:lang w:val="en-US" w:eastAsia="en-US" w:bidi="ar-SA"/>
      </w:rPr>
    </w:lvl>
    <w:lvl w:ilvl="4" w:tplc="F5A8D180">
      <w:numFmt w:val="bullet"/>
      <w:lvlText w:val="•"/>
      <w:lvlJc w:val="left"/>
      <w:pPr>
        <w:ind w:left="4230" w:hanging="360"/>
      </w:pPr>
      <w:rPr>
        <w:rFonts w:hint="default"/>
        <w:lang w:val="en-US" w:eastAsia="en-US" w:bidi="ar-SA"/>
      </w:rPr>
    </w:lvl>
    <w:lvl w:ilvl="5" w:tplc="991A272A">
      <w:numFmt w:val="bullet"/>
      <w:lvlText w:val="•"/>
      <w:lvlJc w:val="left"/>
      <w:pPr>
        <w:ind w:left="5082" w:hanging="360"/>
      </w:pPr>
      <w:rPr>
        <w:rFonts w:hint="default"/>
        <w:lang w:val="en-US" w:eastAsia="en-US" w:bidi="ar-SA"/>
      </w:rPr>
    </w:lvl>
    <w:lvl w:ilvl="6" w:tplc="F0463D88">
      <w:numFmt w:val="bullet"/>
      <w:lvlText w:val="•"/>
      <w:lvlJc w:val="left"/>
      <w:pPr>
        <w:ind w:left="5935" w:hanging="360"/>
      </w:pPr>
      <w:rPr>
        <w:rFonts w:hint="default"/>
        <w:lang w:val="en-US" w:eastAsia="en-US" w:bidi="ar-SA"/>
      </w:rPr>
    </w:lvl>
    <w:lvl w:ilvl="7" w:tplc="E7B25ED0">
      <w:numFmt w:val="bullet"/>
      <w:lvlText w:val="•"/>
      <w:lvlJc w:val="left"/>
      <w:pPr>
        <w:ind w:left="6787" w:hanging="360"/>
      </w:pPr>
      <w:rPr>
        <w:rFonts w:hint="default"/>
        <w:lang w:val="en-US" w:eastAsia="en-US" w:bidi="ar-SA"/>
      </w:rPr>
    </w:lvl>
    <w:lvl w:ilvl="8" w:tplc="E81E8272">
      <w:numFmt w:val="bullet"/>
      <w:lvlText w:val="•"/>
      <w:lvlJc w:val="left"/>
      <w:pPr>
        <w:ind w:left="7640" w:hanging="360"/>
      </w:pPr>
      <w:rPr>
        <w:rFonts w:hint="default"/>
        <w:lang w:val="en-US" w:eastAsia="en-US" w:bidi="ar-SA"/>
      </w:rPr>
    </w:lvl>
  </w:abstractNum>
  <w:abstractNum w:abstractNumId="3" w15:restartNumberingAfterBreak="0">
    <w:nsid w:val="7B3F602E"/>
    <w:multiLevelType w:val="hybridMultilevel"/>
    <w:tmpl w:val="FE582D66"/>
    <w:lvl w:ilvl="0" w:tplc="22F8DB1A">
      <w:numFmt w:val="bullet"/>
      <w:lvlText w:val=""/>
      <w:lvlJc w:val="left"/>
      <w:pPr>
        <w:ind w:left="827" w:hanging="360"/>
      </w:pPr>
      <w:rPr>
        <w:rFonts w:ascii="Symbol" w:eastAsia="Symbol" w:hAnsi="Symbol" w:cs="Symbol" w:hint="default"/>
        <w:b w:val="0"/>
        <w:bCs w:val="0"/>
        <w:i w:val="0"/>
        <w:iCs w:val="0"/>
        <w:spacing w:val="0"/>
        <w:w w:val="100"/>
        <w:sz w:val="22"/>
        <w:szCs w:val="22"/>
        <w:lang w:val="en-US" w:eastAsia="en-US" w:bidi="ar-SA"/>
      </w:rPr>
    </w:lvl>
    <w:lvl w:ilvl="1" w:tplc="09C8A9B4">
      <w:numFmt w:val="bullet"/>
      <w:lvlText w:val="•"/>
      <w:lvlJc w:val="left"/>
      <w:pPr>
        <w:ind w:left="1672" w:hanging="360"/>
      </w:pPr>
      <w:rPr>
        <w:rFonts w:hint="default"/>
        <w:lang w:val="en-US" w:eastAsia="en-US" w:bidi="ar-SA"/>
      </w:rPr>
    </w:lvl>
    <w:lvl w:ilvl="2" w:tplc="CF4E6962">
      <w:numFmt w:val="bullet"/>
      <w:lvlText w:val="•"/>
      <w:lvlJc w:val="left"/>
      <w:pPr>
        <w:ind w:left="2525" w:hanging="360"/>
      </w:pPr>
      <w:rPr>
        <w:rFonts w:hint="default"/>
        <w:lang w:val="en-US" w:eastAsia="en-US" w:bidi="ar-SA"/>
      </w:rPr>
    </w:lvl>
    <w:lvl w:ilvl="3" w:tplc="4F7EEDCC">
      <w:numFmt w:val="bullet"/>
      <w:lvlText w:val="•"/>
      <w:lvlJc w:val="left"/>
      <w:pPr>
        <w:ind w:left="3377" w:hanging="360"/>
      </w:pPr>
      <w:rPr>
        <w:rFonts w:hint="default"/>
        <w:lang w:val="en-US" w:eastAsia="en-US" w:bidi="ar-SA"/>
      </w:rPr>
    </w:lvl>
    <w:lvl w:ilvl="4" w:tplc="592686FC">
      <w:numFmt w:val="bullet"/>
      <w:lvlText w:val="•"/>
      <w:lvlJc w:val="left"/>
      <w:pPr>
        <w:ind w:left="4230" w:hanging="360"/>
      </w:pPr>
      <w:rPr>
        <w:rFonts w:hint="default"/>
        <w:lang w:val="en-US" w:eastAsia="en-US" w:bidi="ar-SA"/>
      </w:rPr>
    </w:lvl>
    <w:lvl w:ilvl="5" w:tplc="0E8C6674">
      <w:numFmt w:val="bullet"/>
      <w:lvlText w:val="•"/>
      <w:lvlJc w:val="left"/>
      <w:pPr>
        <w:ind w:left="5082" w:hanging="360"/>
      </w:pPr>
      <w:rPr>
        <w:rFonts w:hint="default"/>
        <w:lang w:val="en-US" w:eastAsia="en-US" w:bidi="ar-SA"/>
      </w:rPr>
    </w:lvl>
    <w:lvl w:ilvl="6" w:tplc="C862E2AC">
      <w:numFmt w:val="bullet"/>
      <w:lvlText w:val="•"/>
      <w:lvlJc w:val="left"/>
      <w:pPr>
        <w:ind w:left="5935" w:hanging="360"/>
      </w:pPr>
      <w:rPr>
        <w:rFonts w:hint="default"/>
        <w:lang w:val="en-US" w:eastAsia="en-US" w:bidi="ar-SA"/>
      </w:rPr>
    </w:lvl>
    <w:lvl w:ilvl="7" w:tplc="87E2503A">
      <w:numFmt w:val="bullet"/>
      <w:lvlText w:val="•"/>
      <w:lvlJc w:val="left"/>
      <w:pPr>
        <w:ind w:left="6787" w:hanging="360"/>
      </w:pPr>
      <w:rPr>
        <w:rFonts w:hint="default"/>
        <w:lang w:val="en-US" w:eastAsia="en-US" w:bidi="ar-SA"/>
      </w:rPr>
    </w:lvl>
    <w:lvl w:ilvl="8" w:tplc="572EF5AC">
      <w:numFmt w:val="bullet"/>
      <w:lvlText w:val="•"/>
      <w:lvlJc w:val="left"/>
      <w:pPr>
        <w:ind w:left="7640" w:hanging="360"/>
      </w:pPr>
      <w:rPr>
        <w:rFonts w:hint="default"/>
        <w:lang w:val="en-US" w:eastAsia="en-US" w:bidi="ar-S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E6D6C"/>
    <w:rsid w:val="00006A3B"/>
    <w:rsid w:val="0004693E"/>
    <w:rsid w:val="0023675A"/>
    <w:rsid w:val="00245BFD"/>
    <w:rsid w:val="00277567"/>
    <w:rsid w:val="002C3B99"/>
    <w:rsid w:val="004808E8"/>
    <w:rsid w:val="004D0F7B"/>
    <w:rsid w:val="006A1821"/>
    <w:rsid w:val="00703906"/>
    <w:rsid w:val="00902C70"/>
    <w:rsid w:val="009B7A5F"/>
    <w:rsid w:val="00AF506C"/>
    <w:rsid w:val="00BE6D6C"/>
    <w:rsid w:val="00C16D0D"/>
    <w:rsid w:val="00C5688C"/>
    <w:rsid w:val="00D41A86"/>
    <w:rsid w:val="00DF7B83"/>
    <w:rsid w:val="00E76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67E38"/>
  <w15:docId w15:val="{6F59435B-6CF8-4EB7-8751-79BA0BCF1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Pages>
  <Words>683</Words>
  <Characters>3899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Microsoft Word - Rev_AJPAS_143817</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Rev_AJPAS_143817</dc:title>
  <dc:creator>CC-2</dc:creator>
  <cp:lastModifiedBy>Editor-11</cp:lastModifiedBy>
  <cp:revision>10</cp:revision>
  <dcterms:created xsi:type="dcterms:W3CDTF">2025-09-05T12:10:00Z</dcterms:created>
  <dcterms:modified xsi:type="dcterms:W3CDTF">2025-09-08T05:43:00Z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2025-09-04T00:00:00Z</vt:filetime>
  </property>
  <property fmtid="{D5CDD505-2E9C-101B-9397-08002B2CF9AE}" pid="3" name="LastSaved">
    <vt:filetime>2025-09-05T00:00:00Z</vt:filetime>
  </property>
  <property fmtid="{D5CDD505-2E9C-101B-9397-08002B2CF9AE}" pid="4" name="Producer">
    <vt:lpwstr>Microsoft: Print To PDF</vt:lpwstr>
  </property>
</Properties>
</file>