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6650" w:rsidRPr="00E841D8" w:rsidRDefault="00486650">
      <w:pPr>
        <w:pStyle w:val="BodyText"/>
        <w:spacing w:before="101"/>
        <w:rPr>
          <w:rFonts w:ascii="Arial" w:hAnsi="Arial" w:cs="Arial"/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486650" w:rsidRPr="00E841D8">
        <w:trPr>
          <w:trHeight w:val="290"/>
        </w:trPr>
        <w:tc>
          <w:tcPr>
            <w:tcW w:w="5168" w:type="dxa"/>
          </w:tcPr>
          <w:p w:rsidR="00486650" w:rsidRPr="00E841D8" w:rsidRDefault="004A7E8C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E841D8">
              <w:rPr>
                <w:rFonts w:ascii="Arial" w:hAnsi="Arial" w:cs="Arial"/>
                <w:sz w:val="20"/>
                <w:szCs w:val="20"/>
              </w:rPr>
              <w:t>Journal</w:t>
            </w:r>
            <w:r w:rsidRPr="00E841D8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:rsidR="00486650" w:rsidRPr="00E841D8" w:rsidRDefault="008F0567">
            <w:pPr>
              <w:pStyle w:val="TableParagraph"/>
              <w:spacing w:before="3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4A7E8C" w:rsidRPr="00E841D8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="004A7E8C" w:rsidRPr="00E841D8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="004A7E8C" w:rsidRPr="00E841D8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4A7E8C" w:rsidRPr="00E841D8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="004A7E8C" w:rsidRPr="00E841D8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4A7E8C" w:rsidRPr="00E841D8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4A7E8C" w:rsidRPr="00E841D8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Medical</w:t>
              </w:r>
              <w:r w:rsidR="004A7E8C" w:rsidRPr="00E841D8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4A7E8C" w:rsidRPr="00E841D8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Principles</w:t>
              </w:r>
              <w:r w:rsidR="004A7E8C" w:rsidRPr="00E841D8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4A7E8C" w:rsidRPr="00E841D8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="004A7E8C" w:rsidRPr="00E841D8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4A7E8C" w:rsidRPr="00E841D8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Clinical</w:t>
              </w:r>
              <w:r w:rsidR="004A7E8C" w:rsidRPr="00E841D8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4A7E8C" w:rsidRPr="00E841D8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Practice</w:t>
              </w:r>
            </w:hyperlink>
          </w:p>
        </w:tc>
      </w:tr>
      <w:tr w:rsidR="00486650" w:rsidRPr="00E841D8">
        <w:trPr>
          <w:trHeight w:val="290"/>
        </w:trPr>
        <w:tc>
          <w:tcPr>
            <w:tcW w:w="5168" w:type="dxa"/>
          </w:tcPr>
          <w:p w:rsidR="00486650" w:rsidRPr="00E841D8" w:rsidRDefault="004A7E8C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E841D8">
              <w:rPr>
                <w:rFonts w:ascii="Arial" w:hAnsi="Arial" w:cs="Arial"/>
                <w:sz w:val="20"/>
                <w:szCs w:val="20"/>
              </w:rPr>
              <w:t>Manuscript</w:t>
            </w:r>
            <w:r w:rsidRPr="00E841D8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:rsidR="00486650" w:rsidRPr="00E841D8" w:rsidRDefault="004A7E8C">
            <w:pPr>
              <w:pStyle w:val="TableParagraph"/>
              <w:spacing w:before="3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E841D8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Ms_AJMPCP_143895</w:t>
            </w:r>
          </w:p>
        </w:tc>
      </w:tr>
      <w:tr w:rsidR="00486650" w:rsidRPr="00E841D8">
        <w:trPr>
          <w:trHeight w:val="650"/>
        </w:trPr>
        <w:tc>
          <w:tcPr>
            <w:tcW w:w="5168" w:type="dxa"/>
          </w:tcPr>
          <w:p w:rsidR="00486650" w:rsidRPr="00E841D8" w:rsidRDefault="004A7E8C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E841D8">
              <w:rPr>
                <w:rFonts w:ascii="Arial" w:hAnsi="Arial" w:cs="Arial"/>
                <w:sz w:val="20"/>
                <w:szCs w:val="20"/>
              </w:rPr>
              <w:t>Title</w:t>
            </w:r>
            <w:r w:rsidRPr="00E841D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sz w:val="20"/>
                <w:szCs w:val="20"/>
              </w:rPr>
              <w:t>of</w:t>
            </w:r>
            <w:r w:rsidRPr="00E841D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sz w:val="20"/>
                <w:szCs w:val="20"/>
              </w:rPr>
              <w:t>the</w:t>
            </w:r>
            <w:r w:rsidRPr="00E841D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:rsidR="00486650" w:rsidRPr="00E841D8" w:rsidRDefault="004A7E8C">
            <w:pPr>
              <w:pStyle w:val="TableParagraph"/>
              <w:spacing w:before="21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E841D8">
              <w:rPr>
                <w:rFonts w:ascii="Arial" w:hAnsi="Arial" w:cs="Arial"/>
                <w:b/>
                <w:sz w:val="20"/>
                <w:szCs w:val="20"/>
              </w:rPr>
              <w:t>Lamivudine</w:t>
            </w:r>
            <w:r w:rsidRPr="00E841D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Resistance</w:t>
            </w:r>
            <w:r w:rsidRPr="00E841D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Polymorphism</w:t>
            </w:r>
            <w:r w:rsidRPr="00E841D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E841D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Hepatitis</w:t>
            </w:r>
            <w:r w:rsidRPr="00E841D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B</w:t>
            </w:r>
            <w:r w:rsidRPr="00E841D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Virus,</w:t>
            </w:r>
            <w:r w:rsidRPr="00E841D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among</w:t>
            </w:r>
            <w:r w:rsidRPr="00E841D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Pregnant</w:t>
            </w:r>
            <w:r w:rsidRPr="00E841D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Women</w:t>
            </w:r>
            <w:r w:rsidRPr="00E841D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Attending</w:t>
            </w:r>
            <w:r w:rsidRPr="00E841D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Secondary</w:t>
            </w:r>
            <w:r w:rsidRPr="00E841D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Health</w:t>
            </w:r>
            <w:r w:rsidRPr="00E841D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Care</w:t>
            </w:r>
            <w:r w:rsidRPr="00E841D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Facilities</w:t>
            </w:r>
            <w:r w:rsidRPr="00E841D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E841D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Nasarawa</w:t>
            </w:r>
            <w:r w:rsidRPr="00E841D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State,</w:t>
            </w:r>
            <w:r w:rsidRPr="00E841D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pacing w:val="-2"/>
                <w:sz w:val="20"/>
                <w:szCs w:val="20"/>
              </w:rPr>
              <w:t>Nigeria</w:t>
            </w:r>
          </w:p>
        </w:tc>
      </w:tr>
      <w:tr w:rsidR="00486650" w:rsidRPr="00E841D8">
        <w:trPr>
          <w:trHeight w:val="333"/>
        </w:trPr>
        <w:tc>
          <w:tcPr>
            <w:tcW w:w="5168" w:type="dxa"/>
          </w:tcPr>
          <w:p w:rsidR="00486650" w:rsidRPr="00E841D8" w:rsidRDefault="004A7E8C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E841D8">
              <w:rPr>
                <w:rFonts w:ascii="Arial" w:hAnsi="Arial" w:cs="Arial"/>
                <w:sz w:val="20"/>
                <w:szCs w:val="20"/>
              </w:rPr>
              <w:t>Type</w:t>
            </w:r>
            <w:r w:rsidRPr="00E841D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sz w:val="20"/>
                <w:szCs w:val="20"/>
              </w:rPr>
              <w:t>of</w:t>
            </w:r>
            <w:r w:rsidRPr="00E841D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sz w:val="20"/>
                <w:szCs w:val="20"/>
              </w:rPr>
              <w:t>the</w:t>
            </w:r>
            <w:r w:rsidRPr="00E841D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:rsidR="00486650" w:rsidRPr="00E841D8" w:rsidRDefault="004A7E8C">
            <w:pPr>
              <w:pStyle w:val="TableParagraph"/>
              <w:spacing w:before="52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E841D8">
              <w:rPr>
                <w:rFonts w:ascii="Arial" w:hAnsi="Arial" w:cs="Arial"/>
                <w:b/>
                <w:sz w:val="20"/>
                <w:szCs w:val="20"/>
              </w:rPr>
              <w:t>Original</w:t>
            </w:r>
            <w:r w:rsidRPr="00E841D8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E841D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:rsidR="00486650" w:rsidRPr="00E841D8" w:rsidRDefault="00486650">
      <w:pPr>
        <w:pStyle w:val="BodyText"/>
        <w:rPr>
          <w:rFonts w:ascii="Arial" w:hAnsi="Arial" w:cs="Arial"/>
          <w:b w:val="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486650" w:rsidRPr="00E841D8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:rsidR="00486650" w:rsidRPr="00E841D8" w:rsidRDefault="004A7E8C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E841D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E841D8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E841D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E841D8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486650" w:rsidRPr="00E841D8">
        <w:trPr>
          <w:trHeight w:val="964"/>
        </w:trPr>
        <w:tc>
          <w:tcPr>
            <w:tcW w:w="5352" w:type="dxa"/>
          </w:tcPr>
          <w:p w:rsidR="00486650" w:rsidRPr="00E841D8" w:rsidRDefault="0048665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:rsidR="00486650" w:rsidRPr="00E841D8" w:rsidRDefault="004A7E8C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E841D8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E841D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486650" w:rsidRPr="00E841D8" w:rsidRDefault="004A7E8C">
            <w:pPr>
              <w:pStyle w:val="TableParagraph"/>
              <w:ind w:left="108" w:right="131"/>
              <w:rPr>
                <w:rFonts w:ascii="Arial" w:hAnsi="Arial" w:cs="Arial"/>
                <w:b/>
                <w:sz w:val="20"/>
                <w:szCs w:val="20"/>
              </w:rPr>
            </w:pPr>
            <w:r w:rsidRPr="00E841D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E841D8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E841D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E841D8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841D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E841D8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841D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E841D8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841D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E841D8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841D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E841D8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841D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E841D8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841D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E841D8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E841D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E841D8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E841D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E841D8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841D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E841D8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841D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E841D8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841D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E841D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:rsidR="00486650" w:rsidRPr="00E841D8" w:rsidRDefault="004A7E8C">
            <w:pPr>
              <w:pStyle w:val="TableParagraph"/>
              <w:spacing w:line="252" w:lineRule="auto"/>
              <w:ind w:left="108" w:right="738"/>
              <w:rPr>
                <w:rFonts w:ascii="Arial" w:hAnsi="Arial" w:cs="Arial"/>
                <w:sz w:val="20"/>
                <w:szCs w:val="20"/>
              </w:rPr>
            </w:pPr>
            <w:r w:rsidRPr="00E841D8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E841D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E841D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sz w:val="20"/>
                <w:szCs w:val="20"/>
              </w:rPr>
              <w:t>(It</w:t>
            </w:r>
            <w:r w:rsidRPr="00E841D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sz w:val="20"/>
                <w:szCs w:val="20"/>
              </w:rPr>
              <w:t>is</w:t>
            </w:r>
            <w:r w:rsidRPr="00E841D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sz w:val="20"/>
                <w:szCs w:val="20"/>
              </w:rPr>
              <w:t>mandatory</w:t>
            </w:r>
            <w:r w:rsidRPr="00E841D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sz w:val="20"/>
                <w:szCs w:val="20"/>
              </w:rPr>
              <w:t>that</w:t>
            </w:r>
            <w:r w:rsidRPr="00E841D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sz w:val="20"/>
                <w:szCs w:val="20"/>
              </w:rPr>
              <w:t>authors</w:t>
            </w:r>
            <w:r w:rsidRPr="00E841D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sz w:val="20"/>
                <w:szCs w:val="20"/>
              </w:rPr>
              <w:t>should</w:t>
            </w:r>
            <w:r w:rsidRPr="00E841D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sz w:val="20"/>
                <w:szCs w:val="20"/>
              </w:rPr>
              <w:t>write</w:t>
            </w:r>
            <w:r w:rsidRPr="00E841D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486650" w:rsidRPr="00E841D8">
        <w:trPr>
          <w:trHeight w:val="1264"/>
        </w:trPr>
        <w:tc>
          <w:tcPr>
            <w:tcW w:w="5352" w:type="dxa"/>
          </w:tcPr>
          <w:p w:rsidR="00486650" w:rsidRPr="00E841D8" w:rsidRDefault="004A7E8C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E841D8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E841D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E841D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E841D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E841D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E841D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E841D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841D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E841D8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:rsidR="00486650" w:rsidRPr="00E841D8" w:rsidRDefault="004A7E8C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E841D8">
              <w:rPr>
                <w:rFonts w:ascii="Arial" w:hAnsi="Arial" w:cs="Arial"/>
                <w:b/>
                <w:sz w:val="20"/>
                <w:szCs w:val="20"/>
              </w:rPr>
              <w:t>Hepatitis</w:t>
            </w:r>
            <w:r w:rsidRPr="00E841D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B</w:t>
            </w:r>
            <w:r w:rsidRPr="00E841D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infection</w:t>
            </w:r>
            <w:r w:rsidRPr="00E841D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841D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associated</w:t>
            </w:r>
            <w:r w:rsidRPr="00E841D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E841D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841D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risk</w:t>
            </w:r>
            <w:r w:rsidRPr="00E841D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841D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death</w:t>
            </w:r>
            <w:r w:rsidRPr="00E841D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arising</w:t>
            </w:r>
            <w:r w:rsidRPr="00E841D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from</w:t>
            </w:r>
            <w:r w:rsidRPr="00E841D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cirrhosis,</w:t>
            </w:r>
            <w:r w:rsidRPr="00E841D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liver</w:t>
            </w:r>
            <w:r w:rsidRPr="00E841D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E841D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non-liver</w:t>
            </w:r>
            <w:r w:rsidRPr="00E841D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cancers. The prevalence of chronic HBV infection was estimated to be 3.5% among women of reproductive age globally. In African countries the prevalence ranges within 6–25%. A national survey of hepatitis B in Nigeria showed prevalence of 12.2% among the general population, a systematic review of hepatitis B infection among pregnant women in Nigeria found a prevalence of 14.1%.</w:t>
            </w:r>
          </w:p>
        </w:tc>
        <w:tc>
          <w:tcPr>
            <w:tcW w:w="6445" w:type="dxa"/>
          </w:tcPr>
          <w:p w:rsidR="00486650" w:rsidRPr="00E841D8" w:rsidRDefault="0075121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841D8">
              <w:rPr>
                <w:rFonts w:ascii="Arial" w:hAnsi="Arial" w:cs="Arial"/>
                <w:sz w:val="20"/>
                <w:szCs w:val="20"/>
              </w:rPr>
              <w:t>Comments are well taken, and appreciated</w:t>
            </w:r>
          </w:p>
        </w:tc>
      </w:tr>
      <w:tr w:rsidR="00486650" w:rsidRPr="00E841D8">
        <w:trPr>
          <w:trHeight w:val="1262"/>
        </w:trPr>
        <w:tc>
          <w:tcPr>
            <w:tcW w:w="5352" w:type="dxa"/>
          </w:tcPr>
          <w:p w:rsidR="00486650" w:rsidRPr="00E841D8" w:rsidRDefault="004A7E8C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E841D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841D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841D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E841D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841D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841D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E841D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486650" w:rsidRPr="00E841D8" w:rsidRDefault="004A7E8C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E841D8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E841D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E841D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E841D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E841D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E841D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E841D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:rsidR="00486650" w:rsidRPr="00E841D8" w:rsidRDefault="0048665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:rsidR="00486650" w:rsidRPr="00E841D8" w:rsidRDefault="004A7E8C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E841D8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5" w:type="dxa"/>
          </w:tcPr>
          <w:p w:rsidR="00486650" w:rsidRPr="00E841D8" w:rsidRDefault="0075121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841D8">
              <w:rPr>
                <w:rFonts w:ascii="Arial" w:hAnsi="Arial" w:cs="Arial"/>
                <w:sz w:val="20"/>
                <w:szCs w:val="20"/>
              </w:rPr>
              <w:t>Comments are appreciated</w:t>
            </w:r>
          </w:p>
        </w:tc>
      </w:tr>
      <w:tr w:rsidR="00486650" w:rsidRPr="00E841D8">
        <w:trPr>
          <w:trHeight w:val="1262"/>
        </w:trPr>
        <w:tc>
          <w:tcPr>
            <w:tcW w:w="5352" w:type="dxa"/>
          </w:tcPr>
          <w:p w:rsidR="00486650" w:rsidRPr="00E841D8" w:rsidRDefault="004A7E8C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E841D8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E841D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841D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E841D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E841D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E841D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841D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E841D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E841D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E841D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:rsidR="00486650" w:rsidRPr="00E841D8" w:rsidRDefault="0048665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:rsidR="00486650" w:rsidRPr="00E841D8" w:rsidRDefault="004A7E8C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E841D8">
              <w:rPr>
                <w:rFonts w:ascii="Arial" w:hAnsi="Arial" w:cs="Arial"/>
                <w:b/>
                <w:sz w:val="20"/>
                <w:szCs w:val="20"/>
              </w:rPr>
              <w:t>YES,</w:t>
            </w:r>
            <w:r w:rsidRPr="00E841D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E841D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841D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comprehensive</w:t>
            </w:r>
            <w:r w:rsidRPr="00E841D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but</w:t>
            </w:r>
            <w:r w:rsidRPr="00E841D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E841D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E841D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E841D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shift</w:t>
            </w:r>
            <w:r w:rsidRPr="00E841D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841D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section</w:t>
            </w:r>
            <w:r w:rsidRPr="00E841D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of (study</w:t>
            </w:r>
            <w:r w:rsidRPr="00E841D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design)</w:t>
            </w:r>
            <w:r w:rsidRPr="00E841D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E841D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(place</w:t>
            </w:r>
            <w:r w:rsidRPr="00E841D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E841D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duration</w:t>
            </w:r>
            <w:r w:rsidRPr="00E841D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of study) into the methodology section.</w:t>
            </w:r>
          </w:p>
        </w:tc>
        <w:tc>
          <w:tcPr>
            <w:tcW w:w="6445" w:type="dxa"/>
          </w:tcPr>
          <w:p w:rsidR="00486650" w:rsidRPr="00E841D8" w:rsidRDefault="0075121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841D8">
              <w:rPr>
                <w:rFonts w:ascii="Arial" w:hAnsi="Arial" w:cs="Arial"/>
                <w:sz w:val="20"/>
                <w:szCs w:val="20"/>
              </w:rPr>
              <w:t xml:space="preserve">Study design and place/duration of study cannot be moved as it is the template </w:t>
            </w:r>
            <w:proofErr w:type="spellStart"/>
            <w:r w:rsidRPr="00E841D8">
              <w:rPr>
                <w:rFonts w:ascii="Arial" w:hAnsi="Arial" w:cs="Arial"/>
                <w:sz w:val="20"/>
                <w:szCs w:val="20"/>
              </w:rPr>
              <w:t>f</w:t>
            </w:r>
            <w:proofErr w:type="spellEnd"/>
            <w:r w:rsidRPr="00E841D8">
              <w:rPr>
                <w:rFonts w:ascii="Arial" w:hAnsi="Arial" w:cs="Arial"/>
                <w:sz w:val="20"/>
                <w:szCs w:val="20"/>
              </w:rPr>
              <w:t xml:space="preserve"> the journal to present them that way.</w:t>
            </w:r>
          </w:p>
        </w:tc>
      </w:tr>
      <w:tr w:rsidR="00486650" w:rsidRPr="00E841D8">
        <w:trPr>
          <w:trHeight w:val="705"/>
        </w:trPr>
        <w:tc>
          <w:tcPr>
            <w:tcW w:w="5352" w:type="dxa"/>
          </w:tcPr>
          <w:p w:rsidR="00486650" w:rsidRPr="00E841D8" w:rsidRDefault="004A7E8C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E841D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841D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841D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E841D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E841D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E841D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E841D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E841D8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:rsidR="00486650" w:rsidRPr="00E841D8" w:rsidRDefault="004A7E8C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E841D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841D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structure</w:t>
            </w:r>
            <w:r w:rsidRPr="00E841D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841D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841D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E841D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841D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well</w:t>
            </w:r>
            <w:r w:rsidRPr="00E841D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E841D8">
              <w:rPr>
                <w:rFonts w:ascii="Arial" w:hAnsi="Arial" w:cs="Arial"/>
                <w:b/>
                <w:sz w:val="20"/>
                <w:szCs w:val="20"/>
              </w:rPr>
              <w:t>organised</w:t>
            </w:r>
            <w:proofErr w:type="spellEnd"/>
            <w:r w:rsidRPr="00E841D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E841D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step</w:t>
            </w:r>
            <w:r w:rsidRPr="00E841D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manner</w:t>
            </w:r>
            <w:r w:rsidRPr="00E841D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focusing</w:t>
            </w:r>
            <w:r w:rsidRPr="00E841D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E841D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modalities</w:t>
            </w:r>
            <w:r w:rsidRPr="00E841D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841D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 xml:space="preserve">clinical presentation. I suggest to </w:t>
            </w:r>
            <w:proofErr w:type="spellStart"/>
            <w:r w:rsidRPr="00E841D8">
              <w:rPr>
                <w:rFonts w:ascii="Arial" w:hAnsi="Arial" w:cs="Arial"/>
                <w:b/>
                <w:sz w:val="20"/>
                <w:szCs w:val="20"/>
              </w:rPr>
              <w:t>analyse</w:t>
            </w:r>
            <w:proofErr w:type="spellEnd"/>
            <w:r w:rsidRPr="00E841D8">
              <w:rPr>
                <w:rFonts w:ascii="Arial" w:hAnsi="Arial" w:cs="Arial"/>
                <w:b/>
                <w:sz w:val="20"/>
                <w:szCs w:val="20"/>
              </w:rPr>
              <w:t xml:space="preserve"> the associated </w:t>
            </w:r>
            <w:bookmarkStart w:id="0" w:name="_GoBack"/>
            <w:bookmarkEnd w:id="0"/>
            <w:r w:rsidRPr="00E841D8">
              <w:rPr>
                <w:rFonts w:ascii="Arial" w:hAnsi="Arial" w:cs="Arial"/>
                <w:b/>
                <w:sz w:val="20"/>
                <w:szCs w:val="20"/>
              </w:rPr>
              <w:t>risk factors among the high prevalence group.</w:t>
            </w:r>
          </w:p>
        </w:tc>
        <w:tc>
          <w:tcPr>
            <w:tcW w:w="6445" w:type="dxa"/>
          </w:tcPr>
          <w:p w:rsidR="00486650" w:rsidRPr="00E841D8" w:rsidRDefault="0075121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841D8">
              <w:rPr>
                <w:rFonts w:ascii="Arial" w:hAnsi="Arial" w:cs="Arial"/>
                <w:sz w:val="20"/>
                <w:szCs w:val="20"/>
              </w:rPr>
              <w:t>Comments are appreciated</w:t>
            </w:r>
          </w:p>
        </w:tc>
      </w:tr>
      <w:tr w:rsidR="00486650" w:rsidRPr="00E841D8">
        <w:trPr>
          <w:trHeight w:val="702"/>
        </w:trPr>
        <w:tc>
          <w:tcPr>
            <w:tcW w:w="5352" w:type="dxa"/>
          </w:tcPr>
          <w:p w:rsidR="00486650" w:rsidRPr="00E841D8" w:rsidRDefault="004A7E8C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E841D8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E841D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841D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E841D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E841D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E841D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E841D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E841D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E841D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pacing w:val="-4"/>
                <w:sz w:val="20"/>
                <w:szCs w:val="20"/>
              </w:rPr>
              <w:t>have</w:t>
            </w:r>
          </w:p>
          <w:p w:rsidR="00486650" w:rsidRPr="00E841D8" w:rsidRDefault="004A7E8C">
            <w:pPr>
              <w:pStyle w:val="TableParagraph"/>
              <w:spacing w:line="228" w:lineRule="exact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E841D8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E841D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841D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additional</w:t>
            </w:r>
            <w:r w:rsidRPr="00E841D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E841D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E841D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mention them in the review form.</w:t>
            </w:r>
          </w:p>
        </w:tc>
        <w:tc>
          <w:tcPr>
            <w:tcW w:w="9356" w:type="dxa"/>
          </w:tcPr>
          <w:p w:rsidR="00486650" w:rsidRPr="00E841D8" w:rsidRDefault="0048665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:rsidR="00486650" w:rsidRPr="00E841D8" w:rsidRDefault="004A7E8C">
            <w:pPr>
              <w:pStyle w:val="TableParagraph"/>
              <w:ind w:left="309"/>
              <w:rPr>
                <w:rFonts w:ascii="Arial" w:hAnsi="Arial" w:cs="Arial"/>
                <w:b/>
                <w:sz w:val="20"/>
                <w:szCs w:val="20"/>
              </w:rPr>
            </w:pPr>
            <w:r w:rsidRPr="00E841D8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E841D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E841D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E841D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E841D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recent</w:t>
            </w:r>
            <w:r w:rsidRPr="00E841D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but</w:t>
            </w:r>
            <w:r w:rsidRPr="00E841D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all</w:t>
            </w:r>
            <w:r w:rsidRPr="00E841D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must</w:t>
            </w:r>
            <w:r w:rsidRPr="00E841D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E841D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corrected</w:t>
            </w:r>
            <w:r w:rsidRPr="00E841D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following</w:t>
            </w:r>
            <w:r w:rsidRPr="00E841D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Vancouver</w:t>
            </w:r>
            <w:r w:rsidRPr="00E841D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pacing w:val="-2"/>
                <w:sz w:val="20"/>
                <w:szCs w:val="20"/>
              </w:rPr>
              <w:t>style.</w:t>
            </w:r>
          </w:p>
        </w:tc>
        <w:tc>
          <w:tcPr>
            <w:tcW w:w="6445" w:type="dxa"/>
          </w:tcPr>
          <w:p w:rsidR="00486650" w:rsidRPr="00E841D8" w:rsidRDefault="0075121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841D8">
              <w:rPr>
                <w:rFonts w:ascii="Arial" w:hAnsi="Arial" w:cs="Arial"/>
                <w:sz w:val="20"/>
                <w:szCs w:val="20"/>
              </w:rPr>
              <w:t>References are in APA style because the journal has mandated that references should be in APA style rather than Vancouver style.</w:t>
            </w:r>
          </w:p>
        </w:tc>
      </w:tr>
      <w:tr w:rsidR="00486650" w:rsidRPr="00E841D8">
        <w:trPr>
          <w:trHeight w:val="688"/>
        </w:trPr>
        <w:tc>
          <w:tcPr>
            <w:tcW w:w="5352" w:type="dxa"/>
          </w:tcPr>
          <w:p w:rsidR="00486650" w:rsidRPr="00E841D8" w:rsidRDefault="004A7E8C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E841D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841D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841D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E841D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E841D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841D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841D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E841D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:rsidR="00486650" w:rsidRPr="00E841D8" w:rsidRDefault="00486650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:rsidR="00486650" w:rsidRPr="00E841D8" w:rsidRDefault="004A7E8C">
            <w:pPr>
              <w:pStyle w:val="TableParagraph"/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  <w:r w:rsidRPr="00E841D8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5" w:type="dxa"/>
          </w:tcPr>
          <w:p w:rsidR="00486650" w:rsidRPr="00E841D8" w:rsidRDefault="0075121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841D8">
              <w:rPr>
                <w:rFonts w:ascii="Arial" w:hAnsi="Arial" w:cs="Arial"/>
                <w:sz w:val="20"/>
                <w:szCs w:val="20"/>
              </w:rPr>
              <w:t>Comments are appreciated</w:t>
            </w:r>
          </w:p>
        </w:tc>
      </w:tr>
      <w:tr w:rsidR="00486650" w:rsidRPr="00E841D8">
        <w:trPr>
          <w:trHeight w:val="1180"/>
        </w:trPr>
        <w:tc>
          <w:tcPr>
            <w:tcW w:w="5352" w:type="dxa"/>
          </w:tcPr>
          <w:p w:rsidR="00486650" w:rsidRPr="00E841D8" w:rsidRDefault="004A7E8C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E841D8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E841D8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E841D8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:rsidR="00486650" w:rsidRPr="00E841D8" w:rsidRDefault="0048665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5" w:type="dxa"/>
          </w:tcPr>
          <w:p w:rsidR="00486650" w:rsidRPr="00E841D8" w:rsidRDefault="0048665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86650" w:rsidRPr="00E841D8" w:rsidRDefault="00486650">
      <w:pPr>
        <w:pStyle w:val="BodyText"/>
        <w:rPr>
          <w:rFonts w:ascii="Arial" w:hAnsi="Arial" w:cs="Arial"/>
          <w:b w:val="0"/>
        </w:rPr>
      </w:pPr>
    </w:p>
    <w:p w:rsidR="00486650" w:rsidRPr="00E841D8" w:rsidRDefault="00486650">
      <w:pPr>
        <w:pStyle w:val="BodyText"/>
        <w:rPr>
          <w:rFonts w:ascii="Arial" w:hAnsi="Arial" w:cs="Arial"/>
          <w:b w:val="0"/>
        </w:rPr>
      </w:pPr>
    </w:p>
    <w:p w:rsidR="00486650" w:rsidRPr="00E841D8" w:rsidRDefault="00486650">
      <w:pPr>
        <w:pStyle w:val="BodyText"/>
        <w:rPr>
          <w:rFonts w:ascii="Arial" w:hAnsi="Arial" w:cs="Arial"/>
          <w:b w:val="0"/>
        </w:rPr>
      </w:pPr>
    </w:p>
    <w:p w:rsidR="00486650" w:rsidRPr="00E841D8" w:rsidRDefault="00486650">
      <w:pPr>
        <w:pStyle w:val="BodyText"/>
        <w:rPr>
          <w:rFonts w:ascii="Arial" w:hAnsi="Arial" w:cs="Arial"/>
          <w:b w:val="0"/>
        </w:rPr>
      </w:pPr>
    </w:p>
    <w:p w:rsidR="00E841D8" w:rsidRPr="00E841D8" w:rsidRDefault="00E841D8">
      <w:pPr>
        <w:pStyle w:val="BodyText"/>
        <w:rPr>
          <w:rFonts w:ascii="Arial" w:hAnsi="Arial" w:cs="Arial"/>
          <w:b w:val="0"/>
        </w:rPr>
      </w:pPr>
    </w:p>
    <w:p w:rsidR="00E841D8" w:rsidRPr="00E841D8" w:rsidRDefault="00E841D8">
      <w:pPr>
        <w:pStyle w:val="BodyText"/>
        <w:rPr>
          <w:rFonts w:ascii="Arial" w:hAnsi="Arial" w:cs="Arial"/>
          <w:b w:val="0"/>
        </w:rPr>
      </w:pPr>
    </w:p>
    <w:p w:rsidR="00E841D8" w:rsidRPr="00E841D8" w:rsidRDefault="00E841D8">
      <w:pPr>
        <w:pStyle w:val="BodyText"/>
        <w:rPr>
          <w:rFonts w:ascii="Arial" w:hAnsi="Arial" w:cs="Arial"/>
          <w:b w:val="0"/>
        </w:rPr>
      </w:pPr>
    </w:p>
    <w:p w:rsidR="00E841D8" w:rsidRPr="00E841D8" w:rsidRDefault="00E841D8">
      <w:pPr>
        <w:pStyle w:val="BodyText"/>
        <w:rPr>
          <w:rFonts w:ascii="Arial" w:hAnsi="Arial" w:cs="Arial"/>
          <w:b w:val="0"/>
        </w:rPr>
      </w:pPr>
    </w:p>
    <w:p w:rsidR="00E841D8" w:rsidRPr="00E841D8" w:rsidRDefault="00E841D8">
      <w:pPr>
        <w:pStyle w:val="BodyText"/>
        <w:rPr>
          <w:rFonts w:ascii="Arial" w:hAnsi="Arial" w:cs="Arial"/>
          <w:b w:val="0"/>
        </w:rPr>
      </w:pPr>
    </w:p>
    <w:p w:rsidR="00E841D8" w:rsidRPr="00E841D8" w:rsidRDefault="00E841D8">
      <w:pPr>
        <w:pStyle w:val="BodyText"/>
        <w:rPr>
          <w:rFonts w:ascii="Arial" w:hAnsi="Arial" w:cs="Arial"/>
          <w:b w:val="0"/>
        </w:rPr>
      </w:pPr>
    </w:p>
    <w:p w:rsidR="00486650" w:rsidRPr="00E841D8" w:rsidRDefault="00486650">
      <w:pPr>
        <w:pStyle w:val="BodyText"/>
        <w:rPr>
          <w:rFonts w:ascii="Arial" w:hAnsi="Arial" w:cs="Arial"/>
          <w:b w:val="0"/>
        </w:rPr>
      </w:pPr>
    </w:p>
    <w:p w:rsidR="00486650" w:rsidRPr="00E841D8" w:rsidRDefault="00486650">
      <w:pPr>
        <w:pStyle w:val="BodyText"/>
        <w:rPr>
          <w:rFonts w:ascii="Arial" w:hAnsi="Arial" w:cs="Arial"/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7279"/>
        <w:gridCol w:w="7267"/>
      </w:tblGrid>
      <w:tr w:rsidR="00E64CCE" w:rsidRPr="00E841D8" w:rsidTr="00E64CCE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4CCE" w:rsidRPr="00E841D8" w:rsidRDefault="00E64CC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E841D8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E841D8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E64CCE" w:rsidRPr="00E841D8" w:rsidRDefault="00E64CC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E64CCE" w:rsidRPr="00E841D8" w:rsidTr="00E64CCE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4CCE" w:rsidRPr="00E841D8" w:rsidRDefault="00E64CC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4CCE" w:rsidRPr="00E841D8" w:rsidRDefault="00E64CCE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841D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CCE" w:rsidRPr="00E841D8" w:rsidRDefault="00E64CCE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841D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841D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E64CCE" w:rsidRPr="00E841D8" w:rsidRDefault="00E64CCE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64CCE" w:rsidRPr="00E841D8" w:rsidTr="00E64CCE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4CCE" w:rsidRPr="00E841D8" w:rsidRDefault="00E64CC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E841D8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E64CCE" w:rsidRPr="00E841D8" w:rsidRDefault="00E64CC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4CCE" w:rsidRPr="00E841D8" w:rsidRDefault="00E64CCE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E841D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E841D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E841D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E64CCE" w:rsidRPr="00E841D8" w:rsidRDefault="00E64CC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E64CCE" w:rsidRPr="00E841D8" w:rsidRDefault="00E64CC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CCE" w:rsidRPr="00E841D8" w:rsidRDefault="00E64CC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E64CCE" w:rsidRPr="00E841D8" w:rsidRDefault="00E64CC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E64CCE" w:rsidRPr="00E841D8" w:rsidRDefault="00E64CC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E64CCE" w:rsidRPr="00E841D8" w:rsidRDefault="00E64CCE" w:rsidP="00E64CCE">
      <w:pPr>
        <w:rPr>
          <w:rFonts w:ascii="Arial" w:hAnsi="Arial" w:cs="Arial"/>
          <w:sz w:val="20"/>
          <w:szCs w:val="20"/>
        </w:rPr>
      </w:pPr>
    </w:p>
    <w:p w:rsidR="00E64CCE" w:rsidRPr="00E841D8" w:rsidRDefault="00E64CCE" w:rsidP="00E64CCE">
      <w:pPr>
        <w:rPr>
          <w:rFonts w:ascii="Arial" w:hAnsi="Arial" w:cs="Arial"/>
          <w:sz w:val="20"/>
          <w:szCs w:val="20"/>
        </w:rPr>
      </w:pPr>
    </w:p>
    <w:p w:rsidR="00E64CCE" w:rsidRPr="00E841D8" w:rsidRDefault="00E64CCE" w:rsidP="00E64CCE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p w:rsidR="00E64CCE" w:rsidRPr="00E841D8" w:rsidRDefault="00E64CCE" w:rsidP="00E64CCE">
      <w:pPr>
        <w:rPr>
          <w:rFonts w:ascii="Arial" w:hAnsi="Arial" w:cs="Arial"/>
          <w:sz w:val="20"/>
          <w:szCs w:val="20"/>
        </w:rPr>
      </w:pPr>
    </w:p>
    <w:p w:rsidR="00486650" w:rsidRPr="00E841D8" w:rsidRDefault="00486650">
      <w:pPr>
        <w:pStyle w:val="BodyText"/>
        <w:rPr>
          <w:rFonts w:ascii="Arial" w:hAnsi="Arial" w:cs="Arial"/>
          <w:b w:val="0"/>
        </w:rPr>
      </w:pPr>
    </w:p>
    <w:sectPr w:rsidR="00486650" w:rsidRPr="00E841D8" w:rsidSect="00E64CCE">
      <w:headerReference w:type="default" r:id="rId7"/>
      <w:footerReference w:type="default" r:id="rId8"/>
      <w:pgSz w:w="23820" w:h="16840" w:orient="landscape"/>
      <w:pgMar w:top="1820" w:right="1275" w:bottom="1340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0567" w:rsidRDefault="008F0567">
      <w:r>
        <w:separator/>
      </w:r>
    </w:p>
  </w:endnote>
  <w:endnote w:type="continuationSeparator" w:id="0">
    <w:p w:rsidR="008F0567" w:rsidRDefault="008F05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6650" w:rsidRDefault="004A7E8C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06592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10111682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86650" w:rsidRDefault="004A7E8C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2.2pt;height:10.95pt;z-index:-15909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" filled="f" stroked="f">
              <v:textbox inset="0,0,0,0">
                <w:txbxContent>
                  <w:p w:rsidR="00486650" w:rsidRDefault="004A7E8C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7104" behindDoc="1" locked="0" layoutInCell="1" allowOverlap="1">
              <wp:simplePos x="0" y="0"/>
              <wp:positionH relativeFrom="page">
                <wp:posOffset>2640838</wp:posOffset>
              </wp:positionH>
              <wp:positionV relativeFrom="page">
                <wp:posOffset>10111682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86650" w:rsidRDefault="004A7E8C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95pt;margin-top:796.2pt;width:55.7pt;height:10.95pt;z-index:-15909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AWBmUI4gAAAA0BAAAPAAAAAAAAAAAAAAAAAAMEAABkcnMvZG93bnJldi54&#10;bWxQSwUGAAAAAAQABADzAAAAEgUAAAAA&#10;" filled="f" stroked="f">
              <v:textbox inset="0,0,0,0">
                <w:txbxContent>
                  <w:p w:rsidR="00486650" w:rsidRDefault="004A7E8C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7616" behindDoc="1" locked="0" layoutInCell="1" allowOverlap="1">
              <wp:simplePos x="0" y="0"/>
              <wp:positionH relativeFrom="page">
                <wp:posOffset>4416297</wp:posOffset>
              </wp:positionH>
              <wp:positionV relativeFrom="page">
                <wp:posOffset>10111682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86650" w:rsidRDefault="004A7E8C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75pt;margin-top:796.2pt;width:67.8pt;height:10.95pt;z-index:-15908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" filled="f" stroked="f">
              <v:textbox inset="0,0,0,0">
                <w:txbxContent>
                  <w:p w:rsidR="00486650" w:rsidRDefault="004A7E8C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8128" behindDoc="1" locked="0" layoutInCell="1" allowOverlap="1">
              <wp:simplePos x="0" y="0"/>
              <wp:positionH relativeFrom="page">
                <wp:posOffset>6845934</wp:posOffset>
              </wp:positionH>
              <wp:positionV relativeFrom="page">
                <wp:posOffset>10111682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86650" w:rsidRDefault="004A7E8C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05pt;margin-top:796.2pt;width:80.45pt;height:10.95pt;z-index:-15908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" filled="f" stroked="f">
              <v:textbox inset="0,0,0,0">
                <w:txbxContent>
                  <w:p w:rsidR="00486650" w:rsidRDefault="004A7E8C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0567" w:rsidRDefault="008F0567">
      <w:r>
        <w:separator/>
      </w:r>
    </w:p>
  </w:footnote>
  <w:footnote w:type="continuationSeparator" w:id="0">
    <w:p w:rsidR="008F0567" w:rsidRDefault="008F05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6650" w:rsidRDefault="004A7E8C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06080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86650" w:rsidRDefault="004A7E8C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15910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" filled="f" stroked="f">
              <v:textbox inset="0,0,0,0">
                <w:txbxContent>
                  <w:p w:rsidR="00486650" w:rsidRDefault="004A7E8C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86650"/>
    <w:rsid w:val="00486650"/>
    <w:rsid w:val="004A7E8C"/>
    <w:rsid w:val="00751213"/>
    <w:rsid w:val="008F0567"/>
    <w:rsid w:val="00B357CF"/>
    <w:rsid w:val="00B64497"/>
    <w:rsid w:val="00B954F1"/>
    <w:rsid w:val="00E64CCE"/>
    <w:rsid w:val="00E84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97F3BD"/>
  <w15:docId w15:val="{A86F0E37-D8B3-447B-9BA0-F1552ECC0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semiHidden/>
    <w:unhideWhenUsed/>
    <w:rsid w:val="00B6449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95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mpcp.com/index.php/AJMPCP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431</Words>
  <Characters>2458</Characters>
  <Application>Microsoft Office Word</Application>
  <DocSecurity>0</DocSecurity>
  <Lines>20</Lines>
  <Paragraphs>5</Paragraphs>
  <ScaleCrop>false</ScaleCrop>
  <Company/>
  <LinksUpToDate>false</LinksUpToDate>
  <CharactersWithSpaces>2884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5</cp:revision>
  <dcterms:created xsi:type="dcterms:W3CDTF">2025-09-04T10:01:00Z</dcterms:created>
  <dcterms:modified xsi:type="dcterms:W3CDTF">2025-09-05T07:33:00Z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2025-09-04T00:00:00Z</vt:filetime>
  </property>
  <property fmtid="{D5CDD505-2E9C-101B-9397-08002B2CF9AE}" pid="5" name="Producer">
    <vt:lpwstr>3-Heights(TM) PDF Security Shell 4.8.25.2 (http://www.pdf-tools.com)</vt:lpwstr>
  </property>
</Properties>
</file>