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B061B" w14:textId="77777777" w:rsidR="00A27346" w:rsidRPr="00BC1DDA" w:rsidRDefault="00A27346">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27346" w:rsidRPr="00BC1DDA" w14:paraId="2F2701A6" w14:textId="77777777">
        <w:trPr>
          <w:trHeight w:val="290"/>
        </w:trPr>
        <w:tc>
          <w:tcPr>
            <w:tcW w:w="5168" w:type="dxa"/>
          </w:tcPr>
          <w:p w14:paraId="5DE61D89" w14:textId="77777777" w:rsidR="00A27346" w:rsidRPr="00BC1DDA" w:rsidRDefault="00811728">
            <w:pPr>
              <w:pStyle w:val="TableParagraph"/>
              <w:spacing w:line="229" w:lineRule="exact"/>
              <w:ind w:left="95"/>
              <w:rPr>
                <w:rFonts w:ascii="Arial" w:hAnsi="Arial" w:cs="Arial"/>
                <w:sz w:val="20"/>
                <w:szCs w:val="20"/>
              </w:rPr>
            </w:pPr>
            <w:r w:rsidRPr="00BC1DDA">
              <w:rPr>
                <w:rFonts w:ascii="Arial" w:hAnsi="Arial" w:cs="Arial"/>
                <w:sz w:val="20"/>
                <w:szCs w:val="20"/>
              </w:rPr>
              <w:t>Journal</w:t>
            </w:r>
            <w:r w:rsidRPr="00BC1DDA">
              <w:rPr>
                <w:rFonts w:ascii="Arial" w:hAnsi="Arial" w:cs="Arial"/>
                <w:spacing w:val="-10"/>
                <w:sz w:val="20"/>
                <w:szCs w:val="20"/>
              </w:rPr>
              <w:t xml:space="preserve"> </w:t>
            </w:r>
            <w:r w:rsidRPr="00BC1DDA">
              <w:rPr>
                <w:rFonts w:ascii="Arial" w:hAnsi="Arial" w:cs="Arial"/>
                <w:spacing w:val="-2"/>
                <w:sz w:val="20"/>
                <w:szCs w:val="20"/>
              </w:rPr>
              <w:t>Name:</w:t>
            </w:r>
          </w:p>
        </w:tc>
        <w:tc>
          <w:tcPr>
            <w:tcW w:w="15770" w:type="dxa"/>
          </w:tcPr>
          <w:p w14:paraId="600807FB" w14:textId="77777777" w:rsidR="00A27346" w:rsidRPr="00BC1DDA" w:rsidRDefault="00D806A3">
            <w:pPr>
              <w:pStyle w:val="TableParagraph"/>
              <w:spacing w:before="30"/>
              <w:ind w:left="107"/>
              <w:rPr>
                <w:rFonts w:ascii="Arial" w:hAnsi="Arial" w:cs="Arial"/>
                <w:b/>
                <w:sz w:val="20"/>
                <w:szCs w:val="20"/>
              </w:rPr>
            </w:pPr>
            <w:hyperlink r:id="rId6">
              <w:r w:rsidR="00811728" w:rsidRPr="00BC1DDA">
                <w:rPr>
                  <w:rFonts w:ascii="Arial" w:hAnsi="Arial" w:cs="Arial"/>
                  <w:b/>
                  <w:color w:val="0000FF"/>
                  <w:sz w:val="20"/>
                  <w:szCs w:val="20"/>
                  <w:u w:val="single" w:color="0000FF"/>
                </w:rPr>
                <w:t>Asian</w:t>
              </w:r>
              <w:r w:rsidR="00811728" w:rsidRPr="00BC1DDA">
                <w:rPr>
                  <w:rFonts w:ascii="Arial" w:hAnsi="Arial" w:cs="Arial"/>
                  <w:b/>
                  <w:color w:val="0000FF"/>
                  <w:spacing w:val="-8"/>
                  <w:sz w:val="20"/>
                  <w:szCs w:val="20"/>
                  <w:u w:val="single" w:color="0000FF"/>
                </w:rPr>
                <w:t xml:space="preserve"> </w:t>
              </w:r>
              <w:r w:rsidR="00811728" w:rsidRPr="00BC1DDA">
                <w:rPr>
                  <w:rFonts w:ascii="Arial" w:hAnsi="Arial" w:cs="Arial"/>
                  <w:b/>
                  <w:color w:val="0000FF"/>
                  <w:sz w:val="20"/>
                  <w:szCs w:val="20"/>
                  <w:u w:val="single" w:color="0000FF"/>
                </w:rPr>
                <w:t>Journal</w:t>
              </w:r>
              <w:r w:rsidR="00811728" w:rsidRPr="00BC1DDA">
                <w:rPr>
                  <w:rFonts w:ascii="Arial" w:hAnsi="Arial" w:cs="Arial"/>
                  <w:b/>
                  <w:color w:val="0000FF"/>
                  <w:spacing w:val="-8"/>
                  <w:sz w:val="20"/>
                  <w:szCs w:val="20"/>
                  <w:u w:val="single" w:color="0000FF"/>
                </w:rPr>
                <w:t xml:space="preserve"> </w:t>
              </w:r>
              <w:r w:rsidR="00811728" w:rsidRPr="00BC1DDA">
                <w:rPr>
                  <w:rFonts w:ascii="Arial" w:hAnsi="Arial" w:cs="Arial"/>
                  <w:b/>
                  <w:color w:val="0000FF"/>
                  <w:sz w:val="20"/>
                  <w:szCs w:val="20"/>
                  <w:u w:val="single" w:color="0000FF"/>
                </w:rPr>
                <w:t>of</w:t>
              </w:r>
              <w:r w:rsidR="00811728" w:rsidRPr="00BC1DDA">
                <w:rPr>
                  <w:rFonts w:ascii="Arial" w:hAnsi="Arial" w:cs="Arial"/>
                  <w:b/>
                  <w:color w:val="0000FF"/>
                  <w:spacing w:val="-6"/>
                  <w:sz w:val="20"/>
                  <w:szCs w:val="20"/>
                  <w:u w:val="single" w:color="0000FF"/>
                </w:rPr>
                <w:t xml:space="preserve"> </w:t>
              </w:r>
              <w:r w:rsidR="00811728" w:rsidRPr="00BC1DDA">
                <w:rPr>
                  <w:rFonts w:ascii="Arial" w:hAnsi="Arial" w:cs="Arial"/>
                  <w:b/>
                  <w:color w:val="0000FF"/>
                  <w:sz w:val="20"/>
                  <w:szCs w:val="20"/>
                  <w:u w:val="single" w:color="0000FF"/>
                </w:rPr>
                <w:t>Medical</w:t>
              </w:r>
              <w:r w:rsidR="00811728" w:rsidRPr="00BC1DDA">
                <w:rPr>
                  <w:rFonts w:ascii="Arial" w:hAnsi="Arial" w:cs="Arial"/>
                  <w:b/>
                  <w:color w:val="0000FF"/>
                  <w:spacing w:val="-6"/>
                  <w:sz w:val="20"/>
                  <w:szCs w:val="20"/>
                  <w:u w:val="single" w:color="0000FF"/>
                </w:rPr>
                <w:t xml:space="preserve"> </w:t>
              </w:r>
              <w:r w:rsidR="00811728" w:rsidRPr="00BC1DDA">
                <w:rPr>
                  <w:rFonts w:ascii="Arial" w:hAnsi="Arial" w:cs="Arial"/>
                  <w:b/>
                  <w:color w:val="0000FF"/>
                  <w:sz w:val="20"/>
                  <w:szCs w:val="20"/>
                  <w:u w:val="single" w:color="0000FF"/>
                </w:rPr>
                <w:t>Principles</w:t>
              </w:r>
              <w:r w:rsidR="00811728" w:rsidRPr="00BC1DDA">
                <w:rPr>
                  <w:rFonts w:ascii="Arial" w:hAnsi="Arial" w:cs="Arial"/>
                  <w:b/>
                  <w:color w:val="0000FF"/>
                  <w:spacing w:val="-7"/>
                  <w:sz w:val="20"/>
                  <w:szCs w:val="20"/>
                  <w:u w:val="single" w:color="0000FF"/>
                </w:rPr>
                <w:t xml:space="preserve"> </w:t>
              </w:r>
              <w:r w:rsidR="00811728" w:rsidRPr="00BC1DDA">
                <w:rPr>
                  <w:rFonts w:ascii="Arial" w:hAnsi="Arial" w:cs="Arial"/>
                  <w:b/>
                  <w:color w:val="0000FF"/>
                  <w:sz w:val="20"/>
                  <w:szCs w:val="20"/>
                  <w:u w:val="single" w:color="0000FF"/>
                </w:rPr>
                <w:t>and</w:t>
              </w:r>
              <w:r w:rsidR="00811728" w:rsidRPr="00BC1DDA">
                <w:rPr>
                  <w:rFonts w:ascii="Arial" w:hAnsi="Arial" w:cs="Arial"/>
                  <w:b/>
                  <w:color w:val="0000FF"/>
                  <w:spacing w:val="-7"/>
                  <w:sz w:val="20"/>
                  <w:szCs w:val="20"/>
                  <w:u w:val="single" w:color="0000FF"/>
                </w:rPr>
                <w:t xml:space="preserve"> </w:t>
              </w:r>
              <w:r w:rsidR="00811728" w:rsidRPr="00BC1DDA">
                <w:rPr>
                  <w:rFonts w:ascii="Arial" w:hAnsi="Arial" w:cs="Arial"/>
                  <w:b/>
                  <w:color w:val="0000FF"/>
                  <w:sz w:val="20"/>
                  <w:szCs w:val="20"/>
                  <w:u w:val="single" w:color="0000FF"/>
                </w:rPr>
                <w:t>Clinical</w:t>
              </w:r>
              <w:r w:rsidR="00811728" w:rsidRPr="00BC1DDA">
                <w:rPr>
                  <w:rFonts w:ascii="Arial" w:hAnsi="Arial" w:cs="Arial"/>
                  <w:b/>
                  <w:color w:val="0000FF"/>
                  <w:spacing w:val="-7"/>
                  <w:sz w:val="20"/>
                  <w:szCs w:val="20"/>
                  <w:u w:val="single" w:color="0000FF"/>
                </w:rPr>
                <w:t xml:space="preserve"> </w:t>
              </w:r>
              <w:r w:rsidR="00811728" w:rsidRPr="00BC1DDA">
                <w:rPr>
                  <w:rFonts w:ascii="Arial" w:hAnsi="Arial" w:cs="Arial"/>
                  <w:b/>
                  <w:color w:val="0000FF"/>
                  <w:spacing w:val="-2"/>
                  <w:sz w:val="20"/>
                  <w:szCs w:val="20"/>
                  <w:u w:val="single" w:color="0000FF"/>
                </w:rPr>
                <w:t>Practice</w:t>
              </w:r>
            </w:hyperlink>
          </w:p>
        </w:tc>
      </w:tr>
      <w:tr w:rsidR="00A27346" w:rsidRPr="00BC1DDA" w14:paraId="1DF964B5" w14:textId="77777777">
        <w:trPr>
          <w:trHeight w:val="290"/>
        </w:trPr>
        <w:tc>
          <w:tcPr>
            <w:tcW w:w="5168" w:type="dxa"/>
          </w:tcPr>
          <w:p w14:paraId="06771281" w14:textId="77777777" w:rsidR="00A27346" w:rsidRPr="00BC1DDA" w:rsidRDefault="00811728">
            <w:pPr>
              <w:pStyle w:val="TableParagraph"/>
              <w:spacing w:line="229" w:lineRule="exact"/>
              <w:ind w:left="95"/>
              <w:rPr>
                <w:rFonts w:ascii="Arial" w:hAnsi="Arial" w:cs="Arial"/>
                <w:sz w:val="20"/>
                <w:szCs w:val="20"/>
              </w:rPr>
            </w:pPr>
            <w:r w:rsidRPr="00BC1DDA">
              <w:rPr>
                <w:rFonts w:ascii="Arial" w:hAnsi="Arial" w:cs="Arial"/>
                <w:sz w:val="20"/>
                <w:szCs w:val="20"/>
              </w:rPr>
              <w:t>Manuscript</w:t>
            </w:r>
            <w:r w:rsidRPr="00BC1DDA">
              <w:rPr>
                <w:rFonts w:ascii="Arial" w:hAnsi="Arial" w:cs="Arial"/>
                <w:spacing w:val="-14"/>
                <w:sz w:val="20"/>
                <w:szCs w:val="20"/>
              </w:rPr>
              <w:t xml:space="preserve"> </w:t>
            </w:r>
            <w:r w:rsidRPr="00BC1DDA">
              <w:rPr>
                <w:rFonts w:ascii="Arial" w:hAnsi="Arial" w:cs="Arial"/>
                <w:spacing w:val="-2"/>
                <w:sz w:val="20"/>
                <w:szCs w:val="20"/>
              </w:rPr>
              <w:t>Number:</w:t>
            </w:r>
          </w:p>
        </w:tc>
        <w:tc>
          <w:tcPr>
            <w:tcW w:w="15770" w:type="dxa"/>
          </w:tcPr>
          <w:p w14:paraId="210D8022" w14:textId="77777777" w:rsidR="00A27346" w:rsidRPr="00BC1DDA" w:rsidRDefault="00811728">
            <w:pPr>
              <w:pStyle w:val="TableParagraph"/>
              <w:spacing w:before="30"/>
              <w:ind w:left="107"/>
              <w:rPr>
                <w:rFonts w:ascii="Arial" w:hAnsi="Arial" w:cs="Arial"/>
                <w:b/>
                <w:sz w:val="20"/>
                <w:szCs w:val="20"/>
              </w:rPr>
            </w:pPr>
            <w:r w:rsidRPr="00BC1DDA">
              <w:rPr>
                <w:rFonts w:ascii="Arial" w:hAnsi="Arial" w:cs="Arial"/>
                <w:b/>
                <w:spacing w:val="-2"/>
                <w:sz w:val="20"/>
                <w:szCs w:val="20"/>
              </w:rPr>
              <w:t>Ms_AJMPCP_143216</w:t>
            </w:r>
          </w:p>
        </w:tc>
      </w:tr>
      <w:tr w:rsidR="00A27346" w:rsidRPr="00BC1DDA" w14:paraId="65FD5A0F" w14:textId="77777777">
        <w:trPr>
          <w:trHeight w:val="650"/>
        </w:trPr>
        <w:tc>
          <w:tcPr>
            <w:tcW w:w="5168" w:type="dxa"/>
          </w:tcPr>
          <w:p w14:paraId="03992AC1" w14:textId="77777777" w:rsidR="00A27346" w:rsidRPr="00BC1DDA" w:rsidRDefault="00811728">
            <w:pPr>
              <w:pStyle w:val="TableParagraph"/>
              <w:spacing w:line="229" w:lineRule="exact"/>
              <w:ind w:left="95"/>
              <w:rPr>
                <w:rFonts w:ascii="Arial" w:hAnsi="Arial" w:cs="Arial"/>
                <w:sz w:val="20"/>
                <w:szCs w:val="20"/>
              </w:rPr>
            </w:pPr>
            <w:r w:rsidRPr="00BC1DDA">
              <w:rPr>
                <w:rFonts w:ascii="Arial" w:hAnsi="Arial" w:cs="Arial"/>
                <w:sz w:val="20"/>
                <w:szCs w:val="20"/>
              </w:rPr>
              <w:t>Title</w:t>
            </w:r>
            <w:r w:rsidRPr="00BC1DDA">
              <w:rPr>
                <w:rFonts w:ascii="Arial" w:hAnsi="Arial" w:cs="Arial"/>
                <w:spacing w:val="-4"/>
                <w:sz w:val="20"/>
                <w:szCs w:val="20"/>
              </w:rPr>
              <w:t xml:space="preserve"> </w:t>
            </w:r>
            <w:r w:rsidRPr="00BC1DDA">
              <w:rPr>
                <w:rFonts w:ascii="Arial" w:hAnsi="Arial" w:cs="Arial"/>
                <w:sz w:val="20"/>
                <w:szCs w:val="20"/>
              </w:rPr>
              <w:t>of</w:t>
            </w:r>
            <w:r w:rsidRPr="00BC1DDA">
              <w:rPr>
                <w:rFonts w:ascii="Arial" w:hAnsi="Arial" w:cs="Arial"/>
                <w:spacing w:val="-5"/>
                <w:sz w:val="20"/>
                <w:szCs w:val="20"/>
              </w:rPr>
              <w:t xml:space="preserve"> </w:t>
            </w:r>
            <w:r w:rsidRPr="00BC1DDA">
              <w:rPr>
                <w:rFonts w:ascii="Arial" w:hAnsi="Arial" w:cs="Arial"/>
                <w:sz w:val="20"/>
                <w:szCs w:val="20"/>
              </w:rPr>
              <w:t>the</w:t>
            </w:r>
            <w:r w:rsidRPr="00BC1DDA">
              <w:rPr>
                <w:rFonts w:ascii="Arial" w:hAnsi="Arial" w:cs="Arial"/>
                <w:spacing w:val="-5"/>
                <w:sz w:val="20"/>
                <w:szCs w:val="20"/>
              </w:rPr>
              <w:t xml:space="preserve"> </w:t>
            </w:r>
            <w:r w:rsidRPr="00BC1DDA">
              <w:rPr>
                <w:rFonts w:ascii="Arial" w:hAnsi="Arial" w:cs="Arial"/>
                <w:spacing w:val="-2"/>
                <w:sz w:val="20"/>
                <w:szCs w:val="20"/>
              </w:rPr>
              <w:t>Manuscript:</w:t>
            </w:r>
          </w:p>
        </w:tc>
        <w:tc>
          <w:tcPr>
            <w:tcW w:w="15770" w:type="dxa"/>
          </w:tcPr>
          <w:p w14:paraId="2609EE07" w14:textId="77777777" w:rsidR="00A27346" w:rsidRPr="00BC1DDA" w:rsidRDefault="00811728">
            <w:pPr>
              <w:pStyle w:val="TableParagraph"/>
              <w:spacing w:before="210"/>
              <w:ind w:left="107"/>
              <w:rPr>
                <w:rFonts w:ascii="Arial" w:hAnsi="Arial" w:cs="Arial"/>
                <w:b/>
                <w:sz w:val="20"/>
                <w:szCs w:val="20"/>
              </w:rPr>
            </w:pPr>
            <w:r w:rsidRPr="00BC1DDA">
              <w:rPr>
                <w:rFonts w:ascii="Arial" w:hAnsi="Arial" w:cs="Arial"/>
                <w:b/>
                <w:sz w:val="20"/>
                <w:szCs w:val="20"/>
              </w:rPr>
              <w:t>Prevalence</w:t>
            </w:r>
            <w:r w:rsidRPr="00BC1DDA">
              <w:rPr>
                <w:rFonts w:ascii="Arial" w:hAnsi="Arial" w:cs="Arial"/>
                <w:b/>
                <w:spacing w:val="-6"/>
                <w:sz w:val="20"/>
                <w:szCs w:val="20"/>
              </w:rPr>
              <w:t xml:space="preserve"> </w:t>
            </w:r>
            <w:r w:rsidRPr="00BC1DDA">
              <w:rPr>
                <w:rFonts w:ascii="Arial" w:hAnsi="Arial" w:cs="Arial"/>
                <w:b/>
                <w:sz w:val="20"/>
                <w:szCs w:val="20"/>
              </w:rPr>
              <w:t>and</w:t>
            </w:r>
            <w:r w:rsidRPr="00BC1DDA">
              <w:rPr>
                <w:rFonts w:ascii="Arial" w:hAnsi="Arial" w:cs="Arial"/>
                <w:b/>
                <w:spacing w:val="-7"/>
                <w:sz w:val="20"/>
                <w:szCs w:val="20"/>
              </w:rPr>
              <w:t xml:space="preserve"> </w:t>
            </w:r>
            <w:r w:rsidRPr="00BC1DDA">
              <w:rPr>
                <w:rFonts w:ascii="Arial" w:hAnsi="Arial" w:cs="Arial"/>
                <w:b/>
                <w:sz w:val="20"/>
                <w:szCs w:val="20"/>
              </w:rPr>
              <w:t>Risk</w:t>
            </w:r>
            <w:r w:rsidRPr="00BC1DDA">
              <w:rPr>
                <w:rFonts w:ascii="Arial" w:hAnsi="Arial" w:cs="Arial"/>
                <w:b/>
                <w:spacing w:val="-7"/>
                <w:sz w:val="20"/>
                <w:szCs w:val="20"/>
              </w:rPr>
              <w:t xml:space="preserve"> </w:t>
            </w:r>
            <w:r w:rsidRPr="00BC1DDA">
              <w:rPr>
                <w:rFonts w:ascii="Arial" w:hAnsi="Arial" w:cs="Arial"/>
                <w:b/>
                <w:sz w:val="20"/>
                <w:szCs w:val="20"/>
              </w:rPr>
              <w:t>Factors</w:t>
            </w:r>
            <w:r w:rsidRPr="00BC1DDA">
              <w:rPr>
                <w:rFonts w:ascii="Arial" w:hAnsi="Arial" w:cs="Arial"/>
                <w:b/>
                <w:spacing w:val="-7"/>
                <w:sz w:val="20"/>
                <w:szCs w:val="20"/>
              </w:rPr>
              <w:t xml:space="preserve"> </w:t>
            </w:r>
            <w:r w:rsidRPr="00BC1DDA">
              <w:rPr>
                <w:rFonts w:ascii="Arial" w:hAnsi="Arial" w:cs="Arial"/>
                <w:b/>
                <w:sz w:val="20"/>
                <w:szCs w:val="20"/>
              </w:rPr>
              <w:t>of</w:t>
            </w:r>
            <w:r w:rsidRPr="00BC1DDA">
              <w:rPr>
                <w:rFonts w:ascii="Arial" w:hAnsi="Arial" w:cs="Arial"/>
                <w:b/>
                <w:spacing w:val="-7"/>
                <w:sz w:val="20"/>
                <w:szCs w:val="20"/>
              </w:rPr>
              <w:t xml:space="preserve"> </w:t>
            </w:r>
            <w:r w:rsidRPr="00BC1DDA">
              <w:rPr>
                <w:rFonts w:ascii="Arial" w:hAnsi="Arial" w:cs="Arial"/>
                <w:b/>
                <w:sz w:val="20"/>
                <w:szCs w:val="20"/>
              </w:rPr>
              <w:t>Non-communicable</w:t>
            </w:r>
            <w:r w:rsidRPr="00BC1DDA">
              <w:rPr>
                <w:rFonts w:ascii="Arial" w:hAnsi="Arial" w:cs="Arial"/>
                <w:b/>
                <w:spacing w:val="-7"/>
                <w:sz w:val="20"/>
                <w:szCs w:val="20"/>
              </w:rPr>
              <w:t xml:space="preserve"> </w:t>
            </w:r>
            <w:r w:rsidRPr="00BC1DDA">
              <w:rPr>
                <w:rFonts w:ascii="Arial" w:hAnsi="Arial" w:cs="Arial"/>
                <w:b/>
                <w:sz w:val="20"/>
                <w:szCs w:val="20"/>
              </w:rPr>
              <w:t>Diseases</w:t>
            </w:r>
            <w:r w:rsidRPr="00BC1DDA">
              <w:rPr>
                <w:rFonts w:ascii="Arial" w:hAnsi="Arial" w:cs="Arial"/>
                <w:b/>
                <w:spacing w:val="-8"/>
                <w:sz w:val="20"/>
                <w:szCs w:val="20"/>
              </w:rPr>
              <w:t xml:space="preserve"> </w:t>
            </w:r>
            <w:r w:rsidRPr="00BC1DDA">
              <w:rPr>
                <w:rFonts w:ascii="Arial" w:hAnsi="Arial" w:cs="Arial"/>
                <w:b/>
                <w:sz w:val="20"/>
                <w:szCs w:val="20"/>
              </w:rPr>
              <w:t>among</w:t>
            </w:r>
            <w:r w:rsidRPr="00BC1DDA">
              <w:rPr>
                <w:rFonts w:ascii="Arial" w:hAnsi="Arial" w:cs="Arial"/>
                <w:b/>
                <w:spacing w:val="-7"/>
                <w:sz w:val="20"/>
                <w:szCs w:val="20"/>
              </w:rPr>
              <w:t xml:space="preserve"> </w:t>
            </w:r>
            <w:r w:rsidRPr="00BC1DDA">
              <w:rPr>
                <w:rFonts w:ascii="Arial" w:hAnsi="Arial" w:cs="Arial"/>
                <w:b/>
                <w:sz w:val="20"/>
                <w:szCs w:val="20"/>
              </w:rPr>
              <w:t>Older</w:t>
            </w:r>
            <w:r w:rsidRPr="00BC1DDA">
              <w:rPr>
                <w:rFonts w:ascii="Arial" w:hAnsi="Arial" w:cs="Arial"/>
                <w:b/>
                <w:spacing w:val="-5"/>
                <w:sz w:val="20"/>
                <w:szCs w:val="20"/>
              </w:rPr>
              <w:t xml:space="preserve"> </w:t>
            </w:r>
            <w:r w:rsidRPr="00BC1DDA">
              <w:rPr>
                <w:rFonts w:ascii="Arial" w:hAnsi="Arial" w:cs="Arial"/>
                <w:b/>
                <w:sz w:val="20"/>
                <w:szCs w:val="20"/>
              </w:rPr>
              <w:t>Adults</w:t>
            </w:r>
            <w:r w:rsidRPr="00BC1DDA">
              <w:rPr>
                <w:rFonts w:ascii="Arial" w:hAnsi="Arial" w:cs="Arial"/>
                <w:b/>
                <w:spacing w:val="-8"/>
                <w:sz w:val="20"/>
                <w:szCs w:val="20"/>
              </w:rPr>
              <w:t xml:space="preserve"> </w:t>
            </w:r>
            <w:r w:rsidRPr="00BC1DDA">
              <w:rPr>
                <w:rFonts w:ascii="Arial" w:hAnsi="Arial" w:cs="Arial"/>
                <w:b/>
                <w:sz w:val="20"/>
                <w:szCs w:val="20"/>
              </w:rPr>
              <w:t>in</w:t>
            </w:r>
            <w:r w:rsidRPr="00BC1DDA">
              <w:rPr>
                <w:rFonts w:ascii="Arial" w:hAnsi="Arial" w:cs="Arial"/>
                <w:b/>
                <w:spacing w:val="-6"/>
                <w:sz w:val="20"/>
                <w:szCs w:val="20"/>
              </w:rPr>
              <w:t xml:space="preserve"> </w:t>
            </w:r>
            <w:r w:rsidRPr="00BC1DDA">
              <w:rPr>
                <w:rFonts w:ascii="Arial" w:hAnsi="Arial" w:cs="Arial"/>
                <w:b/>
                <w:sz w:val="20"/>
                <w:szCs w:val="20"/>
              </w:rPr>
              <w:t>Hard</w:t>
            </w:r>
            <w:r w:rsidRPr="00BC1DDA">
              <w:rPr>
                <w:rFonts w:ascii="Arial" w:hAnsi="Arial" w:cs="Arial"/>
                <w:b/>
                <w:spacing w:val="-7"/>
                <w:sz w:val="20"/>
                <w:szCs w:val="20"/>
              </w:rPr>
              <w:t xml:space="preserve"> </w:t>
            </w:r>
            <w:r w:rsidRPr="00BC1DDA">
              <w:rPr>
                <w:rFonts w:ascii="Arial" w:hAnsi="Arial" w:cs="Arial"/>
                <w:b/>
                <w:sz w:val="20"/>
                <w:szCs w:val="20"/>
              </w:rPr>
              <w:t>to</w:t>
            </w:r>
            <w:r w:rsidRPr="00BC1DDA">
              <w:rPr>
                <w:rFonts w:ascii="Arial" w:hAnsi="Arial" w:cs="Arial"/>
                <w:b/>
                <w:spacing w:val="-6"/>
                <w:sz w:val="20"/>
                <w:szCs w:val="20"/>
              </w:rPr>
              <w:t xml:space="preserve"> </w:t>
            </w:r>
            <w:r w:rsidRPr="00BC1DDA">
              <w:rPr>
                <w:rFonts w:ascii="Arial" w:hAnsi="Arial" w:cs="Arial"/>
                <w:b/>
                <w:sz w:val="20"/>
                <w:szCs w:val="20"/>
              </w:rPr>
              <w:t>reach</w:t>
            </w:r>
            <w:r w:rsidRPr="00BC1DDA">
              <w:rPr>
                <w:rFonts w:ascii="Arial" w:hAnsi="Arial" w:cs="Arial"/>
                <w:b/>
                <w:spacing w:val="-7"/>
                <w:sz w:val="20"/>
                <w:szCs w:val="20"/>
              </w:rPr>
              <w:t xml:space="preserve"> </w:t>
            </w:r>
            <w:r w:rsidRPr="00BC1DDA">
              <w:rPr>
                <w:rFonts w:ascii="Arial" w:hAnsi="Arial" w:cs="Arial"/>
                <w:b/>
                <w:sz w:val="20"/>
                <w:szCs w:val="20"/>
              </w:rPr>
              <w:t>Area</w:t>
            </w:r>
            <w:r w:rsidRPr="00BC1DDA">
              <w:rPr>
                <w:rFonts w:ascii="Arial" w:hAnsi="Arial" w:cs="Arial"/>
                <w:b/>
                <w:spacing w:val="-8"/>
                <w:sz w:val="20"/>
                <w:szCs w:val="20"/>
              </w:rPr>
              <w:t xml:space="preserve"> </w:t>
            </w:r>
            <w:r w:rsidRPr="00BC1DDA">
              <w:rPr>
                <w:rFonts w:ascii="Arial" w:hAnsi="Arial" w:cs="Arial"/>
                <w:b/>
                <w:sz w:val="20"/>
                <w:szCs w:val="20"/>
              </w:rPr>
              <w:t>of</w:t>
            </w:r>
            <w:r w:rsidRPr="00BC1DDA">
              <w:rPr>
                <w:rFonts w:ascii="Arial" w:hAnsi="Arial" w:cs="Arial"/>
                <w:b/>
                <w:spacing w:val="-5"/>
                <w:sz w:val="20"/>
                <w:szCs w:val="20"/>
              </w:rPr>
              <w:t xml:space="preserve"> </w:t>
            </w:r>
            <w:proofErr w:type="spellStart"/>
            <w:r w:rsidRPr="00BC1DDA">
              <w:rPr>
                <w:rFonts w:ascii="Arial" w:hAnsi="Arial" w:cs="Arial"/>
                <w:b/>
                <w:sz w:val="20"/>
                <w:szCs w:val="20"/>
              </w:rPr>
              <w:t>Owo</w:t>
            </w:r>
            <w:proofErr w:type="spellEnd"/>
            <w:r w:rsidRPr="00BC1DDA">
              <w:rPr>
                <w:rFonts w:ascii="Arial" w:hAnsi="Arial" w:cs="Arial"/>
                <w:b/>
                <w:spacing w:val="-7"/>
                <w:sz w:val="20"/>
                <w:szCs w:val="20"/>
              </w:rPr>
              <w:t xml:space="preserve"> </w:t>
            </w:r>
            <w:r w:rsidRPr="00BC1DDA">
              <w:rPr>
                <w:rFonts w:ascii="Arial" w:hAnsi="Arial" w:cs="Arial"/>
                <w:b/>
                <w:sz w:val="20"/>
                <w:szCs w:val="20"/>
              </w:rPr>
              <w:t>Local</w:t>
            </w:r>
            <w:r w:rsidRPr="00BC1DDA">
              <w:rPr>
                <w:rFonts w:ascii="Arial" w:hAnsi="Arial" w:cs="Arial"/>
                <w:b/>
                <w:spacing w:val="-5"/>
                <w:sz w:val="20"/>
                <w:szCs w:val="20"/>
              </w:rPr>
              <w:t xml:space="preserve"> </w:t>
            </w:r>
            <w:r w:rsidRPr="00BC1DDA">
              <w:rPr>
                <w:rFonts w:ascii="Arial" w:hAnsi="Arial" w:cs="Arial"/>
                <w:b/>
                <w:sz w:val="20"/>
                <w:szCs w:val="20"/>
              </w:rPr>
              <w:t>Government,</w:t>
            </w:r>
            <w:r w:rsidRPr="00BC1DDA">
              <w:rPr>
                <w:rFonts w:ascii="Arial" w:hAnsi="Arial" w:cs="Arial"/>
                <w:b/>
                <w:spacing w:val="-8"/>
                <w:sz w:val="20"/>
                <w:szCs w:val="20"/>
              </w:rPr>
              <w:t xml:space="preserve"> </w:t>
            </w:r>
            <w:r w:rsidRPr="00BC1DDA">
              <w:rPr>
                <w:rFonts w:ascii="Arial" w:hAnsi="Arial" w:cs="Arial"/>
                <w:b/>
                <w:sz w:val="20"/>
                <w:szCs w:val="20"/>
              </w:rPr>
              <w:t>Ondo</w:t>
            </w:r>
            <w:r w:rsidRPr="00BC1DDA">
              <w:rPr>
                <w:rFonts w:ascii="Arial" w:hAnsi="Arial" w:cs="Arial"/>
                <w:b/>
                <w:spacing w:val="-6"/>
                <w:sz w:val="20"/>
                <w:szCs w:val="20"/>
              </w:rPr>
              <w:t xml:space="preserve"> </w:t>
            </w:r>
            <w:r w:rsidRPr="00BC1DDA">
              <w:rPr>
                <w:rFonts w:ascii="Arial" w:hAnsi="Arial" w:cs="Arial"/>
                <w:b/>
                <w:sz w:val="20"/>
                <w:szCs w:val="20"/>
              </w:rPr>
              <w:t>State,</w:t>
            </w:r>
            <w:r w:rsidRPr="00BC1DDA">
              <w:rPr>
                <w:rFonts w:ascii="Arial" w:hAnsi="Arial" w:cs="Arial"/>
                <w:b/>
                <w:spacing w:val="-8"/>
                <w:sz w:val="20"/>
                <w:szCs w:val="20"/>
              </w:rPr>
              <w:t xml:space="preserve"> </w:t>
            </w:r>
            <w:r w:rsidRPr="00BC1DDA">
              <w:rPr>
                <w:rFonts w:ascii="Arial" w:hAnsi="Arial" w:cs="Arial"/>
                <w:b/>
                <w:spacing w:val="-2"/>
                <w:sz w:val="20"/>
                <w:szCs w:val="20"/>
              </w:rPr>
              <w:t>Nigeria</w:t>
            </w:r>
          </w:p>
        </w:tc>
      </w:tr>
      <w:tr w:rsidR="00A27346" w:rsidRPr="00BC1DDA" w14:paraId="1AD4E33B" w14:textId="77777777">
        <w:trPr>
          <w:trHeight w:val="333"/>
        </w:trPr>
        <w:tc>
          <w:tcPr>
            <w:tcW w:w="5168" w:type="dxa"/>
          </w:tcPr>
          <w:p w14:paraId="4374D148" w14:textId="77777777" w:rsidR="00A27346" w:rsidRPr="00BC1DDA" w:rsidRDefault="00811728">
            <w:pPr>
              <w:pStyle w:val="TableParagraph"/>
              <w:spacing w:line="229" w:lineRule="exact"/>
              <w:ind w:left="95"/>
              <w:rPr>
                <w:rFonts w:ascii="Arial" w:hAnsi="Arial" w:cs="Arial"/>
                <w:sz w:val="20"/>
                <w:szCs w:val="20"/>
              </w:rPr>
            </w:pPr>
            <w:r w:rsidRPr="00BC1DDA">
              <w:rPr>
                <w:rFonts w:ascii="Arial" w:hAnsi="Arial" w:cs="Arial"/>
                <w:sz w:val="20"/>
                <w:szCs w:val="20"/>
              </w:rPr>
              <w:t>Type</w:t>
            </w:r>
            <w:r w:rsidRPr="00BC1DDA">
              <w:rPr>
                <w:rFonts w:ascii="Arial" w:hAnsi="Arial" w:cs="Arial"/>
                <w:spacing w:val="-5"/>
                <w:sz w:val="20"/>
                <w:szCs w:val="20"/>
              </w:rPr>
              <w:t xml:space="preserve"> </w:t>
            </w:r>
            <w:r w:rsidRPr="00BC1DDA">
              <w:rPr>
                <w:rFonts w:ascii="Arial" w:hAnsi="Arial" w:cs="Arial"/>
                <w:sz w:val="20"/>
                <w:szCs w:val="20"/>
              </w:rPr>
              <w:t>of</w:t>
            </w:r>
            <w:r w:rsidRPr="00BC1DDA">
              <w:rPr>
                <w:rFonts w:ascii="Arial" w:hAnsi="Arial" w:cs="Arial"/>
                <w:spacing w:val="-4"/>
                <w:sz w:val="20"/>
                <w:szCs w:val="20"/>
              </w:rPr>
              <w:t xml:space="preserve"> </w:t>
            </w: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pacing w:val="-2"/>
                <w:sz w:val="20"/>
                <w:szCs w:val="20"/>
              </w:rPr>
              <w:t>Article</w:t>
            </w:r>
          </w:p>
        </w:tc>
        <w:tc>
          <w:tcPr>
            <w:tcW w:w="15770" w:type="dxa"/>
          </w:tcPr>
          <w:p w14:paraId="738D9D35" w14:textId="77777777" w:rsidR="00A27346" w:rsidRPr="00BC1DDA" w:rsidRDefault="00A27346">
            <w:pPr>
              <w:pStyle w:val="TableParagraph"/>
              <w:ind w:left="0"/>
              <w:rPr>
                <w:rFonts w:ascii="Arial" w:hAnsi="Arial" w:cs="Arial"/>
                <w:sz w:val="20"/>
                <w:szCs w:val="20"/>
              </w:rPr>
            </w:pPr>
          </w:p>
        </w:tc>
      </w:tr>
    </w:tbl>
    <w:p w14:paraId="741E1457" w14:textId="77777777" w:rsidR="00A27346" w:rsidRPr="00BC1DDA" w:rsidRDefault="00A27346">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27346" w:rsidRPr="00BC1DDA" w14:paraId="69B05EF2" w14:textId="77777777">
        <w:trPr>
          <w:trHeight w:val="450"/>
        </w:trPr>
        <w:tc>
          <w:tcPr>
            <w:tcW w:w="21153" w:type="dxa"/>
            <w:gridSpan w:val="3"/>
            <w:tcBorders>
              <w:top w:val="nil"/>
              <w:left w:val="nil"/>
              <w:right w:val="nil"/>
            </w:tcBorders>
          </w:tcPr>
          <w:p w14:paraId="039E4457" w14:textId="77777777" w:rsidR="00A27346" w:rsidRPr="00BC1DDA" w:rsidRDefault="00811728">
            <w:pPr>
              <w:pStyle w:val="TableParagraph"/>
              <w:spacing w:line="221" w:lineRule="exact"/>
              <w:ind w:left="112"/>
              <w:rPr>
                <w:rFonts w:ascii="Arial" w:hAnsi="Arial" w:cs="Arial"/>
                <w:b/>
                <w:sz w:val="20"/>
                <w:szCs w:val="20"/>
              </w:rPr>
            </w:pPr>
            <w:r w:rsidRPr="00BC1DDA">
              <w:rPr>
                <w:rFonts w:ascii="Arial" w:hAnsi="Arial" w:cs="Arial"/>
                <w:b/>
                <w:color w:val="000000"/>
                <w:sz w:val="20"/>
                <w:szCs w:val="20"/>
                <w:highlight w:val="yellow"/>
              </w:rPr>
              <w:t>PART</w:t>
            </w:r>
            <w:r w:rsidRPr="00BC1DDA">
              <w:rPr>
                <w:rFonts w:ascii="Arial" w:hAnsi="Arial" w:cs="Arial"/>
                <w:b/>
                <w:color w:val="000000"/>
                <w:spacing w:val="45"/>
                <w:sz w:val="20"/>
                <w:szCs w:val="20"/>
                <w:highlight w:val="yellow"/>
              </w:rPr>
              <w:t xml:space="preserve"> </w:t>
            </w:r>
            <w:r w:rsidRPr="00BC1DDA">
              <w:rPr>
                <w:rFonts w:ascii="Arial" w:hAnsi="Arial" w:cs="Arial"/>
                <w:b/>
                <w:color w:val="000000"/>
                <w:sz w:val="20"/>
                <w:szCs w:val="20"/>
                <w:highlight w:val="yellow"/>
              </w:rPr>
              <w:t>1:</w:t>
            </w:r>
            <w:r w:rsidRPr="00BC1DDA">
              <w:rPr>
                <w:rFonts w:ascii="Arial" w:hAnsi="Arial" w:cs="Arial"/>
                <w:b/>
                <w:color w:val="000000"/>
                <w:sz w:val="20"/>
                <w:szCs w:val="20"/>
              </w:rPr>
              <w:t xml:space="preserve"> </w:t>
            </w:r>
            <w:r w:rsidRPr="00BC1DDA">
              <w:rPr>
                <w:rFonts w:ascii="Arial" w:hAnsi="Arial" w:cs="Arial"/>
                <w:b/>
                <w:color w:val="000000"/>
                <w:spacing w:val="-2"/>
                <w:sz w:val="20"/>
                <w:szCs w:val="20"/>
              </w:rPr>
              <w:t>Comments</w:t>
            </w:r>
          </w:p>
        </w:tc>
      </w:tr>
      <w:tr w:rsidR="00A27346" w:rsidRPr="00BC1DDA" w14:paraId="095AD217" w14:textId="77777777">
        <w:trPr>
          <w:trHeight w:val="964"/>
        </w:trPr>
        <w:tc>
          <w:tcPr>
            <w:tcW w:w="5352" w:type="dxa"/>
          </w:tcPr>
          <w:p w14:paraId="2E376399" w14:textId="77777777" w:rsidR="00A27346" w:rsidRPr="00BC1DDA" w:rsidRDefault="00A27346">
            <w:pPr>
              <w:pStyle w:val="TableParagraph"/>
              <w:ind w:left="0"/>
              <w:rPr>
                <w:rFonts w:ascii="Arial" w:hAnsi="Arial" w:cs="Arial"/>
                <w:sz w:val="20"/>
                <w:szCs w:val="20"/>
              </w:rPr>
            </w:pPr>
          </w:p>
        </w:tc>
        <w:tc>
          <w:tcPr>
            <w:tcW w:w="9356" w:type="dxa"/>
          </w:tcPr>
          <w:p w14:paraId="1DF4BDD3" w14:textId="77777777" w:rsidR="00A27346" w:rsidRPr="00BC1DDA" w:rsidRDefault="00811728">
            <w:pPr>
              <w:pStyle w:val="TableParagraph"/>
              <w:rPr>
                <w:rFonts w:ascii="Arial" w:hAnsi="Arial" w:cs="Arial"/>
                <w:b/>
                <w:sz w:val="20"/>
                <w:szCs w:val="20"/>
              </w:rPr>
            </w:pPr>
            <w:r w:rsidRPr="00BC1DDA">
              <w:rPr>
                <w:rFonts w:ascii="Arial" w:hAnsi="Arial" w:cs="Arial"/>
                <w:b/>
                <w:sz w:val="20"/>
                <w:szCs w:val="20"/>
              </w:rPr>
              <w:t>Reviewer’s</w:t>
            </w:r>
            <w:r w:rsidRPr="00BC1DDA">
              <w:rPr>
                <w:rFonts w:ascii="Arial" w:hAnsi="Arial" w:cs="Arial"/>
                <w:b/>
                <w:spacing w:val="-9"/>
                <w:sz w:val="20"/>
                <w:szCs w:val="20"/>
              </w:rPr>
              <w:t xml:space="preserve"> </w:t>
            </w:r>
            <w:r w:rsidRPr="00BC1DDA">
              <w:rPr>
                <w:rFonts w:ascii="Arial" w:hAnsi="Arial" w:cs="Arial"/>
                <w:b/>
                <w:spacing w:val="-2"/>
                <w:sz w:val="20"/>
                <w:szCs w:val="20"/>
              </w:rPr>
              <w:t>comment</w:t>
            </w:r>
          </w:p>
          <w:p w14:paraId="512307F1" w14:textId="77777777" w:rsidR="00A27346" w:rsidRPr="00BC1DDA" w:rsidRDefault="00811728">
            <w:pPr>
              <w:pStyle w:val="TableParagraph"/>
              <w:ind w:right="143"/>
              <w:rPr>
                <w:rFonts w:ascii="Arial" w:hAnsi="Arial" w:cs="Arial"/>
                <w:b/>
                <w:sz w:val="20"/>
                <w:szCs w:val="20"/>
              </w:rPr>
            </w:pPr>
            <w:r w:rsidRPr="00BC1DDA">
              <w:rPr>
                <w:rFonts w:ascii="Arial" w:hAnsi="Arial" w:cs="Arial"/>
                <w:b/>
                <w:color w:val="000000"/>
                <w:sz w:val="20"/>
                <w:szCs w:val="20"/>
                <w:highlight w:val="yellow"/>
              </w:rPr>
              <w:t>Artificial</w:t>
            </w:r>
            <w:r w:rsidRPr="00BC1DDA">
              <w:rPr>
                <w:rFonts w:ascii="Arial" w:hAnsi="Arial" w:cs="Arial"/>
                <w:b/>
                <w:color w:val="000000"/>
                <w:spacing w:val="-5"/>
                <w:sz w:val="20"/>
                <w:szCs w:val="20"/>
                <w:highlight w:val="yellow"/>
              </w:rPr>
              <w:t xml:space="preserve"> </w:t>
            </w:r>
            <w:r w:rsidRPr="00BC1DDA">
              <w:rPr>
                <w:rFonts w:ascii="Arial" w:hAnsi="Arial" w:cs="Arial"/>
                <w:b/>
                <w:color w:val="000000"/>
                <w:sz w:val="20"/>
                <w:szCs w:val="20"/>
                <w:highlight w:val="yellow"/>
              </w:rPr>
              <w:t>Intelligence</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(AI)</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generated</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or</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assisted</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review</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comments</w:t>
            </w:r>
            <w:r w:rsidRPr="00BC1DDA">
              <w:rPr>
                <w:rFonts w:ascii="Arial" w:hAnsi="Arial" w:cs="Arial"/>
                <w:b/>
                <w:color w:val="000000"/>
                <w:spacing w:val="-5"/>
                <w:sz w:val="20"/>
                <w:szCs w:val="20"/>
                <w:highlight w:val="yellow"/>
              </w:rPr>
              <w:t xml:space="preserve"> </w:t>
            </w:r>
            <w:r w:rsidRPr="00BC1DDA">
              <w:rPr>
                <w:rFonts w:ascii="Arial" w:hAnsi="Arial" w:cs="Arial"/>
                <w:b/>
                <w:color w:val="000000"/>
                <w:sz w:val="20"/>
                <w:szCs w:val="20"/>
                <w:highlight w:val="yellow"/>
              </w:rPr>
              <w:t>are</w:t>
            </w:r>
            <w:r w:rsidRPr="00BC1DDA">
              <w:rPr>
                <w:rFonts w:ascii="Arial" w:hAnsi="Arial" w:cs="Arial"/>
                <w:b/>
                <w:color w:val="000000"/>
                <w:spacing w:val="-6"/>
                <w:sz w:val="20"/>
                <w:szCs w:val="20"/>
                <w:highlight w:val="yellow"/>
              </w:rPr>
              <w:t xml:space="preserve"> </w:t>
            </w:r>
            <w:r w:rsidRPr="00BC1DDA">
              <w:rPr>
                <w:rFonts w:ascii="Arial" w:hAnsi="Arial" w:cs="Arial"/>
                <w:b/>
                <w:color w:val="000000"/>
                <w:sz w:val="20"/>
                <w:szCs w:val="20"/>
                <w:highlight w:val="yellow"/>
              </w:rPr>
              <w:t>strictly</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prohibited</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during</w:t>
            </w:r>
            <w:r w:rsidRPr="00BC1DDA">
              <w:rPr>
                <w:rFonts w:ascii="Arial" w:hAnsi="Arial" w:cs="Arial"/>
                <w:b/>
                <w:color w:val="000000"/>
                <w:spacing w:val="-4"/>
                <w:sz w:val="20"/>
                <w:szCs w:val="20"/>
                <w:highlight w:val="yellow"/>
              </w:rPr>
              <w:t xml:space="preserve"> </w:t>
            </w:r>
            <w:r w:rsidRPr="00BC1DDA">
              <w:rPr>
                <w:rFonts w:ascii="Arial" w:hAnsi="Arial" w:cs="Arial"/>
                <w:b/>
                <w:color w:val="000000"/>
                <w:sz w:val="20"/>
                <w:szCs w:val="20"/>
                <w:highlight w:val="yellow"/>
              </w:rPr>
              <w:t>peer</w:t>
            </w:r>
            <w:r w:rsidRPr="00BC1DDA">
              <w:rPr>
                <w:rFonts w:ascii="Arial" w:hAnsi="Arial" w:cs="Arial"/>
                <w:b/>
                <w:color w:val="000000"/>
                <w:sz w:val="20"/>
                <w:szCs w:val="20"/>
              </w:rPr>
              <w:t xml:space="preserve"> </w:t>
            </w:r>
            <w:r w:rsidRPr="00BC1DDA">
              <w:rPr>
                <w:rFonts w:ascii="Arial" w:hAnsi="Arial" w:cs="Arial"/>
                <w:b/>
                <w:color w:val="000000"/>
                <w:spacing w:val="-2"/>
                <w:sz w:val="20"/>
                <w:szCs w:val="20"/>
                <w:highlight w:val="yellow"/>
              </w:rPr>
              <w:t>review.</w:t>
            </w:r>
          </w:p>
        </w:tc>
        <w:tc>
          <w:tcPr>
            <w:tcW w:w="6445" w:type="dxa"/>
          </w:tcPr>
          <w:p w14:paraId="47F47C8C" w14:textId="77777777" w:rsidR="00A27346" w:rsidRPr="00BC1DDA" w:rsidRDefault="00811728">
            <w:pPr>
              <w:pStyle w:val="TableParagraph"/>
              <w:spacing w:line="252" w:lineRule="auto"/>
              <w:ind w:right="738"/>
              <w:rPr>
                <w:rFonts w:ascii="Arial" w:hAnsi="Arial" w:cs="Arial"/>
                <w:sz w:val="20"/>
                <w:szCs w:val="20"/>
              </w:rPr>
            </w:pPr>
            <w:r w:rsidRPr="00BC1DDA">
              <w:rPr>
                <w:rFonts w:ascii="Arial" w:hAnsi="Arial" w:cs="Arial"/>
                <w:b/>
                <w:sz w:val="20"/>
                <w:szCs w:val="20"/>
              </w:rPr>
              <w:t>Author’s</w:t>
            </w:r>
            <w:r w:rsidRPr="00BC1DDA">
              <w:rPr>
                <w:rFonts w:ascii="Arial" w:hAnsi="Arial" w:cs="Arial"/>
                <w:b/>
                <w:spacing w:val="-7"/>
                <w:sz w:val="20"/>
                <w:szCs w:val="20"/>
              </w:rPr>
              <w:t xml:space="preserve"> </w:t>
            </w:r>
            <w:r w:rsidRPr="00BC1DDA">
              <w:rPr>
                <w:rFonts w:ascii="Arial" w:hAnsi="Arial" w:cs="Arial"/>
                <w:b/>
                <w:sz w:val="20"/>
                <w:szCs w:val="20"/>
              </w:rPr>
              <w:t>Feedback</w:t>
            </w:r>
            <w:r w:rsidRPr="00BC1DDA">
              <w:rPr>
                <w:rFonts w:ascii="Arial" w:hAnsi="Arial" w:cs="Arial"/>
                <w:b/>
                <w:spacing w:val="-2"/>
                <w:sz w:val="20"/>
                <w:szCs w:val="20"/>
              </w:rPr>
              <w:t xml:space="preserve"> </w:t>
            </w:r>
            <w:r w:rsidRPr="00BC1DDA">
              <w:rPr>
                <w:rFonts w:ascii="Arial" w:hAnsi="Arial" w:cs="Arial"/>
                <w:sz w:val="20"/>
                <w:szCs w:val="20"/>
              </w:rPr>
              <w:t>(It</w:t>
            </w:r>
            <w:r w:rsidRPr="00BC1DDA">
              <w:rPr>
                <w:rFonts w:ascii="Arial" w:hAnsi="Arial" w:cs="Arial"/>
                <w:spacing w:val="-7"/>
                <w:sz w:val="20"/>
                <w:szCs w:val="20"/>
              </w:rPr>
              <w:t xml:space="preserve"> </w:t>
            </w:r>
            <w:r w:rsidRPr="00BC1DDA">
              <w:rPr>
                <w:rFonts w:ascii="Arial" w:hAnsi="Arial" w:cs="Arial"/>
                <w:sz w:val="20"/>
                <w:szCs w:val="20"/>
              </w:rPr>
              <w:t>is</w:t>
            </w:r>
            <w:r w:rsidRPr="00BC1DDA">
              <w:rPr>
                <w:rFonts w:ascii="Arial" w:hAnsi="Arial" w:cs="Arial"/>
                <w:spacing w:val="-7"/>
                <w:sz w:val="20"/>
                <w:szCs w:val="20"/>
              </w:rPr>
              <w:t xml:space="preserve"> </w:t>
            </w:r>
            <w:r w:rsidRPr="00BC1DDA">
              <w:rPr>
                <w:rFonts w:ascii="Arial" w:hAnsi="Arial" w:cs="Arial"/>
                <w:sz w:val="20"/>
                <w:szCs w:val="20"/>
              </w:rPr>
              <w:t>mandatory</w:t>
            </w:r>
            <w:r w:rsidRPr="00BC1DDA">
              <w:rPr>
                <w:rFonts w:ascii="Arial" w:hAnsi="Arial" w:cs="Arial"/>
                <w:spacing w:val="-5"/>
                <w:sz w:val="20"/>
                <w:szCs w:val="20"/>
              </w:rPr>
              <w:t xml:space="preserve"> </w:t>
            </w:r>
            <w:r w:rsidRPr="00BC1DDA">
              <w:rPr>
                <w:rFonts w:ascii="Arial" w:hAnsi="Arial" w:cs="Arial"/>
                <w:sz w:val="20"/>
                <w:szCs w:val="20"/>
              </w:rPr>
              <w:t>that</w:t>
            </w:r>
            <w:r w:rsidRPr="00BC1DDA">
              <w:rPr>
                <w:rFonts w:ascii="Arial" w:hAnsi="Arial" w:cs="Arial"/>
                <w:spacing w:val="-6"/>
                <w:sz w:val="20"/>
                <w:szCs w:val="20"/>
              </w:rPr>
              <w:t xml:space="preserve"> </w:t>
            </w:r>
            <w:r w:rsidRPr="00BC1DDA">
              <w:rPr>
                <w:rFonts w:ascii="Arial" w:hAnsi="Arial" w:cs="Arial"/>
                <w:sz w:val="20"/>
                <w:szCs w:val="20"/>
              </w:rPr>
              <w:t>authors</w:t>
            </w:r>
            <w:r w:rsidRPr="00BC1DDA">
              <w:rPr>
                <w:rFonts w:ascii="Arial" w:hAnsi="Arial" w:cs="Arial"/>
                <w:spacing w:val="-7"/>
                <w:sz w:val="20"/>
                <w:szCs w:val="20"/>
              </w:rPr>
              <w:t xml:space="preserve"> </w:t>
            </w:r>
            <w:r w:rsidRPr="00BC1DDA">
              <w:rPr>
                <w:rFonts w:ascii="Arial" w:hAnsi="Arial" w:cs="Arial"/>
                <w:sz w:val="20"/>
                <w:szCs w:val="20"/>
              </w:rPr>
              <w:t>should</w:t>
            </w:r>
            <w:r w:rsidRPr="00BC1DDA">
              <w:rPr>
                <w:rFonts w:ascii="Arial" w:hAnsi="Arial" w:cs="Arial"/>
                <w:spacing w:val="-5"/>
                <w:sz w:val="20"/>
                <w:szCs w:val="20"/>
              </w:rPr>
              <w:t xml:space="preserve"> </w:t>
            </w:r>
            <w:r w:rsidRPr="00BC1DDA">
              <w:rPr>
                <w:rFonts w:ascii="Arial" w:hAnsi="Arial" w:cs="Arial"/>
                <w:sz w:val="20"/>
                <w:szCs w:val="20"/>
              </w:rPr>
              <w:t>write</w:t>
            </w:r>
            <w:r w:rsidRPr="00BC1DDA">
              <w:rPr>
                <w:rFonts w:ascii="Arial" w:hAnsi="Arial" w:cs="Arial"/>
                <w:spacing w:val="-6"/>
                <w:sz w:val="20"/>
                <w:szCs w:val="20"/>
              </w:rPr>
              <w:t xml:space="preserve"> </w:t>
            </w:r>
            <w:r w:rsidRPr="00BC1DDA">
              <w:rPr>
                <w:rFonts w:ascii="Arial" w:hAnsi="Arial" w:cs="Arial"/>
                <w:sz w:val="20"/>
                <w:szCs w:val="20"/>
              </w:rPr>
              <w:t>his/her feedback here)</w:t>
            </w:r>
          </w:p>
        </w:tc>
      </w:tr>
      <w:tr w:rsidR="00A27346" w:rsidRPr="00BC1DDA" w14:paraId="7F4F78B1" w14:textId="77777777">
        <w:trPr>
          <w:trHeight w:val="1840"/>
        </w:trPr>
        <w:tc>
          <w:tcPr>
            <w:tcW w:w="5352" w:type="dxa"/>
          </w:tcPr>
          <w:p w14:paraId="7C3A7DEA" w14:textId="77777777" w:rsidR="00A27346" w:rsidRPr="00BC1DDA" w:rsidRDefault="00811728">
            <w:pPr>
              <w:pStyle w:val="TableParagraph"/>
              <w:ind w:left="467" w:right="199"/>
              <w:rPr>
                <w:rFonts w:ascii="Arial" w:hAnsi="Arial" w:cs="Arial"/>
                <w:b/>
                <w:sz w:val="20"/>
                <w:szCs w:val="20"/>
              </w:rPr>
            </w:pPr>
            <w:r w:rsidRPr="00BC1DDA">
              <w:rPr>
                <w:rFonts w:ascii="Arial" w:hAnsi="Arial" w:cs="Arial"/>
                <w:b/>
                <w:sz w:val="20"/>
                <w:szCs w:val="20"/>
              </w:rPr>
              <w:t>Please</w:t>
            </w:r>
            <w:r w:rsidRPr="00BC1DDA">
              <w:rPr>
                <w:rFonts w:ascii="Arial" w:hAnsi="Arial" w:cs="Arial"/>
                <w:b/>
                <w:spacing w:val="-6"/>
                <w:sz w:val="20"/>
                <w:szCs w:val="20"/>
              </w:rPr>
              <w:t xml:space="preserve"> </w:t>
            </w:r>
            <w:r w:rsidRPr="00BC1DDA">
              <w:rPr>
                <w:rFonts w:ascii="Arial" w:hAnsi="Arial" w:cs="Arial"/>
                <w:b/>
                <w:sz w:val="20"/>
                <w:szCs w:val="20"/>
              </w:rPr>
              <w:t>write</w:t>
            </w:r>
            <w:r w:rsidRPr="00BC1DDA">
              <w:rPr>
                <w:rFonts w:ascii="Arial" w:hAnsi="Arial" w:cs="Arial"/>
                <w:b/>
                <w:spacing w:val="-4"/>
                <w:sz w:val="20"/>
                <w:szCs w:val="20"/>
              </w:rPr>
              <w:t xml:space="preserve"> </w:t>
            </w:r>
            <w:r w:rsidRPr="00BC1DDA">
              <w:rPr>
                <w:rFonts w:ascii="Arial" w:hAnsi="Arial" w:cs="Arial"/>
                <w:b/>
                <w:sz w:val="20"/>
                <w:szCs w:val="20"/>
              </w:rPr>
              <w:t>a</w:t>
            </w:r>
            <w:r w:rsidRPr="00BC1DDA">
              <w:rPr>
                <w:rFonts w:ascii="Arial" w:hAnsi="Arial" w:cs="Arial"/>
                <w:b/>
                <w:spacing w:val="-5"/>
                <w:sz w:val="20"/>
                <w:szCs w:val="20"/>
              </w:rPr>
              <w:t xml:space="preserve"> </w:t>
            </w:r>
            <w:r w:rsidRPr="00BC1DDA">
              <w:rPr>
                <w:rFonts w:ascii="Arial" w:hAnsi="Arial" w:cs="Arial"/>
                <w:b/>
                <w:sz w:val="20"/>
                <w:szCs w:val="20"/>
              </w:rPr>
              <w:t>few</w:t>
            </w:r>
            <w:r w:rsidRPr="00BC1DDA">
              <w:rPr>
                <w:rFonts w:ascii="Arial" w:hAnsi="Arial" w:cs="Arial"/>
                <w:b/>
                <w:spacing w:val="-6"/>
                <w:sz w:val="20"/>
                <w:szCs w:val="20"/>
              </w:rPr>
              <w:t xml:space="preserve"> </w:t>
            </w:r>
            <w:r w:rsidRPr="00BC1DDA">
              <w:rPr>
                <w:rFonts w:ascii="Arial" w:hAnsi="Arial" w:cs="Arial"/>
                <w:b/>
                <w:sz w:val="20"/>
                <w:szCs w:val="20"/>
              </w:rPr>
              <w:t>sentences</w:t>
            </w:r>
            <w:r w:rsidRPr="00BC1DDA">
              <w:rPr>
                <w:rFonts w:ascii="Arial" w:hAnsi="Arial" w:cs="Arial"/>
                <w:b/>
                <w:spacing w:val="-7"/>
                <w:sz w:val="20"/>
                <w:szCs w:val="20"/>
              </w:rPr>
              <w:t xml:space="preserve"> </w:t>
            </w:r>
            <w:r w:rsidRPr="00BC1DDA">
              <w:rPr>
                <w:rFonts w:ascii="Arial" w:hAnsi="Arial" w:cs="Arial"/>
                <w:b/>
                <w:sz w:val="20"/>
                <w:szCs w:val="20"/>
              </w:rPr>
              <w:t>regarding</w:t>
            </w:r>
            <w:r w:rsidRPr="00BC1DDA">
              <w:rPr>
                <w:rFonts w:ascii="Arial" w:hAnsi="Arial" w:cs="Arial"/>
                <w:b/>
                <w:spacing w:val="-6"/>
                <w:sz w:val="20"/>
                <w:szCs w:val="20"/>
              </w:rPr>
              <w:t xml:space="preserve"> </w:t>
            </w:r>
            <w:r w:rsidRPr="00BC1DDA">
              <w:rPr>
                <w:rFonts w:ascii="Arial" w:hAnsi="Arial" w:cs="Arial"/>
                <w:b/>
                <w:sz w:val="20"/>
                <w:szCs w:val="20"/>
              </w:rPr>
              <w:t>the</w:t>
            </w:r>
            <w:r w:rsidRPr="00BC1DDA">
              <w:rPr>
                <w:rFonts w:ascii="Arial" w:hAnsi="Arial" w:cs="Arial"/>
                <w:b/>
                <w:spacing w:val="-6"/>
                <w:sz w:val="20"/>
                <w:szCs w:val="20"/>
              </w:rPr>
              <w:t xml:space="preserve"> </w:t>
            </w:r>
            <w:r w:rsidRPr="00BC1DDA">
              <w:rPr>
                <w:rFonts w:ascii="Arial" w:hAnsi="Arial" w:cs="Arial"/>
                <w:b/>
                <w:sz w:val="20"/>
                <w:szCs w:val="20"/>
              </w:rPr>
              <w:t xml:space="preserve">importance of this manuscript for the scientific community. A minimum of 3-4 sentences may be required for this </w:t>
            </w:r>
            <w:r w:rsidRPr="00BC1DDA">
              <w:rPr>
                <w:rFonts w:ascii="Arial" w:hAnsi="Arial" w:cs="Arial"/>
                <w:b/>
                <w:spacing w:val="-2"/>
                <w:sz w:val="20"/>
                <w:szCs w:val="20"/>
              </w:rPr>
              <w:t>part.</w:t>
            </w:r>
          </w:p>
        </w:tc>
        <w:tc>
          <w:tcPr>
            <w:tcW w:w="9356" w:type="dxa"/>
          </w:tcPr>
          <w:p w14:paraId="6AFD77BC" w14:textId="77777777" w:rsidR="00A27346" w:rsidRPr="00BC1DDA" w:rsidRDefault="00811728">
            <w:pPr>
              <w:pStyle w:val="TableParagraph"/>
              <w:ind w:right="143"/>
              <w:rPr>
                <w:rFonts w:ascii="Arial" w:hAnsi="Arial" w:cs="Arial"/>
                <w:sz w:val="20"/>
                <w:szCs w:val="20"/>
              </w:rPr>
            </w:pPr>
            <w:r w:rsidRPr="00BC1DDA">
              <w:rPr>
                <w:rFonts w:ascii="Arial" w:hAnsi="Arial" w:cs="Arial"/>
                <w:sz w:val="20"/>
                <w:szCs w:val="20"/>
              </w:rPr>
              <w:t>The burden of non-communicable diseases (NCDs) among older persons in remote, difficult-to-reach areas—a demographic</w:t>
            </w:r>
            <w:r w:rsidRPr="00BC1DDA">
              <w:rPr>
                <w:rFonts w:ascii="Arial" w:hAnsi="Arial" w:cs="Arial"/>
                <w:spacing w:val="-2"/>
                <w:sz w:val="20"/>
                <w:szCs w:val="20"/>
              </w:rPr>
              <w:t xml:space="preserve"> </w:t>
            </w:r>
            <w:r w:rsidRPr="00BC1DDA">
              <w:rPr>
                <w:rFonts w:ascii="Arial" w:hAnsi="Arial" w:cs="Arial"/>
                <w:sz w:val="20"/>
                <w:szCs w:val="20"/>
              </w:rPr>
              <w:t>frequently</w:t>
            </w:r>
            <w:r w:rsidRPr="00BC1DDA">
              <w:rPr>
                <w:rFonts w:ascii="Arial" w:hAnsi="Arial" w:cs="Arial"/>
                <w:spacing w:val="-2"/>
                <w:sz w:val="20"/>
                <w:szCs w:val="20"/>
              </w:rPr>
              <w:t xml:space="preserve"> </w:t>
            </w:r>
            <w:r w:rsidRPr="00BC1DDA">
              <w:rPr>
                <w:rFonts w:ascii="Arial" w:hAnsi="Arial" w:cs="Arial"/>
                <w:sz w:val="20"/>
                <w:szCs w:val="20"/>
              </w:rPr>
              <w:t>left</w:t>
            </w:r>
            <w:r w:rsidRPr="00BC1DDA">
              <w:rPr>
                <w:rFonts w:ascii="Arial" w:hAnsi="Arial" w:cs="Arial"/>
                <w:spacing w:val="-3"/>
                <w:sz w:val="20"/>
                <w:szCs w:val="20"/>
              </w:rPr>
              <w:t xml:space="preserve"> </w:t>
            </w:r>
            <w:r w:rsidRPr="00BC1DDA">
              <w:rPr>
                <w:rFonts w:ascii="Arial" w:hAnsi="Arial" w:cs="Arial"/>
                <w:sz w:val="20"/>
                <w:szCs w:val="20"/>
              </w:rPr>
              <w:t>out</w:t>
            </w:r>
            <w:r w:rsidRPr="00BC1DDA">
              <w:rPr>
                <w:rFonts w:ascii="Arial" w:hAnsi="Arial" w:cs="Arial"/>
                <w:spacing w:val="-3"/>
                <w:sz w:val="20"/>
                <w:szCs w:val="20"/>
              </w:rPr>
              <w:t xml:space="preserve"> </w:t>
            </w:r>
            <w:r w:rsidRPr="00BC1DDA">
              <w:rPr>
                <w:rFonts w:ascii="Arial" w:hAnsi="Arial" w:cs="Arial"/>
                <w:sz w:val="20"/>
                <w:szCs w:val="20"/>
              </w:rPr>
              <w:t>of</w:t>
            </w:r>
            <w:r w:rsidRPr="00BC1DDA">
              <w:rPr>
                <w:rFonts w:ascii="Arial" w:hAnsi="Arial" w:cs="Arial"/>
                <w:spacing w:val="-2"/>
                <w:sz w:val="20"/>
                <w:szCs w:val="20"/>
              </w:rPr>
              <w:t xml:space="preserve"> </w:t>
            </w:r>
            <w:r w:rsidRPr="00BC1DDA">
              <w:rPr>
                <w:rFonts w:ascii="Arial" w:hAnsi="Arial" w:cs="Arial"/>
                <w:sz w:val="20"/>
                <w:szCs w:val="20"/>
              </w:rPr>
              <w:t>extensive</w:t>
            </w:r>
            <w:r w:rsidRPr="00BC1DDA">
              <w:rPr>
                <w:rFonts w:ascii="Arial" w:hAnsi="Arial" w:cs="Arial"/>
                <w:spacing w:val="-2"/>
                <w:sz w:val="20"/>
                <w:szCs w:val="20"/>
              </w:rPr>
              <w:t xml:space="preserve"> </w:t>
            </w:r>
            <w:r w:rsidRPr="00BC1DDA">
              <w:rPr>
                <w:rFonts w:ascii="Arial" w:hAnsi="Arial" w:cs="Arial"/>
                <w:sz w:val="20"/>
                <w:szCs w:val="20"/>
              </w:rPr>
              <w:t>epidemiological</w:t>
            </w:r>
            <w:r w:rsidRPr="00BC1DDA">
              <w:rPr>
                <w:rFonts w:ascii="Arial" w:hAnsi="Arial" w:cs="Arial"/>
                <w:spacing w:val="-2"/>
                <w:sz w:val="20"/>
                <w:szCs w:val="20"/>
              </w:rPr>
              <w:t xml:space="preserve"> </w:t>
            </w:r>
            <w:r w:rsidRPr="00BC1DDA">
              <w:rPr>
                <w:rFonts w:ascii="Arial" w:hAnsi="Arial" w:cs="Arial"/>
                <w:sz w:val="20"/>
                <w:szCs w:val="20"/>
              </w:rPr>
              <w:t>surveys—is</w:t>
            </w:r>
            <w:r w:rsidRPr="00BC1DDA">
              <w:rPr>
                <w:rFonts w:ascii="Arial" w:hAnsi="Arial" w:cs="Arial"/>
                <w:spacing w:val="-3"/>
                <w:sz w:val="20"/>
                <w:szCs w:val="20"/>
              </w:rPr>
              <w:t xml:space="preserve"> </w:t>
            </w:r>
            <w:r w:rsidRPr="00BC1DDA">
              <w:rPr>
                <w:rFonts w:ascii="Arial" w:hAnsi="Arial" w:cs="Arial"/>
                <w:sz w:val="20"/>
                <w:szCs w:val="20"/>
              </w:rPr>
              <w:t>critically</w:t>
            </w:r>
            <w:r w:rsidRPr="00BC1DDA">
              <w:rPr>
                <w:rFonts w:ascii="Arial" w:hAnsi="Arial" w:cs="Arial"/>
                <w:spacing w:val="-1"/>
                <w:sz w:val="20"/>
                <w:szCs w:val="20"/>
              </w:rPr>
              <w:t xml:space="preserve"> </w:t>
            </w:r>
            <w:r w:rsidRPr="00BC1DDA">
              <w:rPr>
                <w:rFonts w:ascii="Arial" w:hAnsi="Arial" w:cs="Arial"/>
                <w:sz w:val="20"/>
                <w:szCs w:val="20"/>
              </w:rPr>
              <w:t>examined</w:t>
            </w:r>
            <w:r w:rsidRPr="00BC1DDA">
              <w:rPr>
                <w:rFonts w:ascii="Arial" w:hAnsi="Arial" w:cs="Arial"/>
                <w:spacing w:val="-1"/>
                <w:sz w:val="20"/>
                <w:szCs w:val="20"/>
              </w:rPr>
              <w:t xml:space="preserve"> </w:t>
            </w:r>
            <w:r w:rsidRPr="00BC1DDA">
              <w:rPr>
                <w:rFonts w:ascii="Arial" w:hAnsi="Arial" w:cs="Arial"/>
                <w:sz w:val="20"/>
                <w:szCs w:val="20"/>
              </w:rPr>
              <w:t>in</w:t>
            </w:r>
            <w:r w:rsidRPr="00BC1DDA">
              <w:rPr>
                <w:rFonts w:ascii="Arial" w:hAnsi="Arial" w:cs="Arial"/>
                <w:spacing w:val="-1"/>
                <w:sz w:val="20"/>
                <w:szCs w:val="20"/>
              </w:rPr>
              <w:t xml:space="preserve"> </w:t>
            </w:r>
            <w:r w:rsidRPr="00BC1DDA">
              <w:rPr>
                <w:rFonts w:ascii="Arial" w:hAnsi="Arial" w:cs="Arial"/>
                <w:sz w:val="20"/>
                <w:szCs w:val="20"/>
              </w:rPr>
              <w:t>this manuscript. The study provides important evidence to direct context-specific interventions and health</w:t>
            </w:r>
            <w:r w:rsidRPr="00BC1DDA">
              <w:rPr>
                <w:rFonts w:ascii="Arial" w:hAnsi="Arial" w:cs="Arial"/>
                <w:spacing w:val="-1"/>
                <w:sz w:val="20"/>
                <w:szCs w:val="20"/>
              </w:rPr>
              <w:t xml:space="preserve"> </w:t>
            </w:r>
            <w:r w:rsidRPr="00BC1DDA">
              <w:rPr>
                <w:rFonts w:ascii="Arial" w:hAnsi="Arial" w:cs="Arial"/>
                <w:sz w:val="20"/>
                <w:szCs w:val="20"/>
              </w:rPr>
              <w:t>policy by determining the prevalence and risk factors of obesity, diabetes, hypertension, and lifestyle choices. The results demonstrate how</w:t>
            </w:r>
            <w:r w:rsidRPr="00BC1DDA">
              <w:rPr>
                <w:rFonts w:ascii="Arial" w:hAnsi="Arial" w:cs="Arial"/>
                <w:spacing w:val="-4"/>
                <w:sz w:val="20"/>
                <w:szCs w:val="20"/>
              </w:rPr>
              <w:t xml:space="preserve"> </w:t>
            </w:r>
            <w:r w:rsidRPr="00BC1DDA">
              <w:rPr>
                <w:rFonts w:ascii="Arial" w:hAnsi="Arial" w:cs="Arial"/>
                <w:sz w:val="20"/>
                <w:szCs w:val="20"/>
              </w:rPr>
              <w:t>urgently</w:t>
            </w:r>
            <w:r w:rsidRPr="00BC1DDA">
              <w:rPr>
                <w:rFonts w:ascii="Arial" w:hAnsi="Arial" w:cs="Arial"/>
                <w:spacing w:val="-4"/>
                <w:sz w:val="20"/>
                <w:szCs w:val="20"/>
              </w:rPr>
              <w:t xml:space="preserve"> </w:t>
            </w:r>
            <w:r w:rsidRPr="00BC1DDA">
              <w:rPr>
                <w:rFonts w:ascii="Arial" w:hAnsi="Arial" w:cs="Arial"/>
                <w:sz w:val="20"/>
                <w:szCs w:val="20"/>
              </w:rPr>
              <w:t>community-based</w:t>
            </w:r>
            <w:r w:rsidRPr="00BC1DDA">
              <w:rPr>
                <w:rFonts w:ascii="Arial" w:hAnsi="Arial" w:cs="Arial"/>
                <w:spacing w:val="-3"/>
                <w:sz w:val="20"/>
                <w:szCs w:val="20"/>
              </w:rPr>
              <w:t xml:space="preserve"> </w:t>
            </w:r>
            <w:r w:rsidRPr="00BC1DDA">
              <w:rPr>
                <w:rFonts w:ascii="Arial" w:hAnsi="Arial" w:cs="Arial"/>
                <w:sz w:val="20"/>
                <w:szCs w:val="20"/>
              </w:rPr>
              <w:t>screening,</w:t>
            </w:r>
            <w:r w:rsidRPr="00BC1DDA">
              <w:rPr>
                <w:rFonts w:ascii="Arial" w:hAnsi="Arial" w:cs="Arial"/>
                <w:spacing w:val="-5"/>
                <w:sz w:val="20"/>
                <w:szCs w:val="20"/>
              </w:rPr>
              <w:t xml:space="preserve"> </w:t>
            </w:r>
            <w:r w:rsidRPr="00BC1DDA">
              <w:rPr>
                <w:rFonts w:ascii="Arial" w:hAnsi="Arial" w:cs="Arial"/>
                <w:sz w:val="20"/>
                <w:szCs w:val="20"/>
              </w:rPr>
              <w:t>preventive</w:t>
            </w:r>
            <w:r w:rsidRPr="00BC1DDA">
              <w:rPr>
                <w:rFonts w:ascii="Arial" w:hAnsi="Arial" w:cs="Arial"/>
                <w:spacing w:val="-4"/>
                <w:sz w:val="20"/>
                <w:szCs w:val="20"/>
              </w:rPr>
              <w:t xml:space="preserve"> </w:t>
            </w:r>
            <w:r w:rsidRPr="00BC1DDA">
              <w:rPr>
                <w:rFonts w:ascii="Arial" w:hAnsi="Arial" w:cs="Arial"/>
                <w:sz w:val="20"/>
                <w:szCs w:val="20"/>
              </w:rPr>
              <w:t>health</w:t>
            </w:r>
            <w:r w:rsidRPr="00BC1DDA">
              <w:rPr>
                <w:rFonts w:ascii="Arial" w:hAnsi="Arial" w:cs="Arial"/>
                <w:spacing w:val="-5"/>
                <w:sz w:val="20"/>
                <w:szCs w:val="20"/>
              </w:rPr>
              <w:t xml:space="preserve"> </w:t>
            </w:r>
            <w:r w:rsidRPr="00BC1DDA">
              <w:rPr>
                <w:rFonts w:ascii="Arial" w:hAnsi="Arial" w:cs="Arial"/>
                <w:sz w:val="20"/>
                <w:szCs w:val="20"/>
              </w:rPr>
              <w:t>education,</w:t>
            </w:r>
            <w:r w:rsidRPr="00BC1DDA">
              <w:rPr>
                <w:rFonts w:ascii="Arial" w:hAnsi="Arial" w:cs="Arial"/>
                <w:spacing w:val="-4"/>
                <w:sz w:val="20"/>
                <w:szCs w:val="20"/>
              </w:rPr>
              <w:t xml:space="preserve"> </w:t>
            </w:r>
            <w:r w:rsidRPr="00BC1DDA">
              <w:rPr>
                <w:rFonts w:ascii="Arial" w:hAnsi="Arial" w:cs="Arial"/>
                <w:sz w:val="20"/>
                <w:szCs w:val="20"/>
              </w:rPr>
              <w:t>and</w:t>
            </w:r>
            <w:r w:rsidRPr="00BC1DDA">
              <w:rPr>
                <w:rFonts w:ascii="Arial" w:hAnsi="Arial" w:cs="Arial"/>
                <w:spacing w:val="-3"/>
                <w:sz w:val="20"/>
                <w:szCs w:val="20"/>
              </w:rPr>
              <w:t xml:space="preserve"> </w:t>
            </w:r>
            <w:r w:rsidRPr="00BC1DDA">
              <w:rPr>
                <w:rFonts w:ascii="Arial" w:hAnsi="Arial" w:cs="Arial"/>
                <w:sz w:val="20"/>
                <w:szCs w:val="20"/>
              </w:rPr>
              <w:t>specialized</w:t>
            </w:r>
            <w:r w:rsidRPr="00BC1DDA">
              <w:rPr>
                <w:rFonts w:ascii="Arial" w:hAnsi="Arial" w:cs="Arial"/>
                <w:spacing w:val="-3"/>
                <w:sz w:val="20"/>
                <w:szCs w:val="20"/>
              </w:rPr>
              <w:t xml:space="preserve"> </w:t>
            </w:r>
            <w:r w:rsidRPr="00BC1DDA">
              <w:rPr>
                <w:rFonts w:ascii="Arial" w:hAnsi="Arial" w:cs="Arial"/>
                <w:sz w:val="20"/>
                <w:szCs w:val="20"/>
              </w:rPr>
              <w:t>care</w:t>
            </w:r>
            <w:r w:rsidRPr="00BC1DDA">
              <w:rPr>
                <w:rFonts w:ascii="Arial" w:hAnsi="Arial" w:cs="Arial"/>
                <w:spacing w:val="-4"/>
                <w:sz w:val="20"/>
                <w:szCs w:val="20"/>
              </w:rPr>
              <w:t xml:space="preserve"> </w:t>
            </w:r>
            <w:r w:rsidRPr="00BC1DDA">
              <w:rPr>
                <w:rFonts w:ascii="Arial" w:hAnsi="Arial" w:cs="Arial"/>
                <w:sz w:val="20"/>
                <w:szCs w:val="20"/>
              </w:rPr>
              <w:t>plans</w:t>
            </w:r>
            <w:r w:rsidRPr="00BC1DDA">
              <w:rPr>
                <w:rFonts w:ascii="Arial" w:hAnsi="Arial" w:cs="Arial"/>
                <w:spacing w:val="-4"/>
                <w:sz w:val="20"/>
                <w:szCs w:val="20"/>
              </w:rPr>
              <w:t xml:space="preserve"> </w:t>
            </w:r>
            <w:r w:rsidRPr="00BC1DDA">
              <w:rPr>
                <w:rFonts w:ascii="Arial" w:hAnsi="Arial" w:cs="Arial"/>
                <w:sz w:val="20"/>
                <w:szCs w:val="20"/>
              </w:rPr>
              <w:t>for</w:t>
            </w:r>
            <w:r w:rsidRPr="00BC1DDA">
              <w:rPr>
                <w:rFonts w:ascii="Arial" w:hAnsi="Arial" w:cs="Arial"/>
                <w:spacing w:val="-4"/>
                <w:sz w:val="20"/>
                <w:szCs w:val="20"/>
              </w:rPr>
              <w:t xml:space="preserve"> </w:t>
            </w:r>
            <w:r w:rsidRPr="00BC1DDA">
              <w:rPr>
                <w:rFonts w:ascii="Arial" w:hAnsi="Arial" w:cs="Arial"/>
                <w:sz w:val="20"/>
                <w:szCs w:val="20"/>
              </w:rPr>
              <w:t>the</w:t>
            </w:r>
            <w:r w:rsidRPr="00BC1DDA">
              <w:rPr>
                <w:rFonts w:ascii="Arial" w:hAnsi="Arial" w:cs="Arial"/>
                <w:spacing w:val="-4"/>
                <w:sz w:val="20"/>
                <w:szCs w:val="20"/>
              </w:rPr>
              <w:t xml:space="preserve"> </w:t>
            </w:r>
            <w:r w:rsidRPr="00BC1DDA">
              <w:rPr>
                <w:rFonts w:ascii="Arial" w:hAnsi="Arial" w:cs="Arial"/>
                <w:sz w:val="20"/>
                <w:szCs w:val="20"/>
              </w:rPr>
              <w:t>elderly in underprivileged areas are needed. In the end, this work closes a significant information gap and can influence international debates on tackling NCDs in environments with low resources as well as national health priorities.</w:t>
            </w:r>
          </w:p>
        </w:tc>
        <w:tc>
          <w:tcPr>
            <w:tcW w:w="6445" w:type="dxa"/>
          </w:tcPr>
          <w:p w14:paraId="18E75FB6" w14:textId="4E59A45F" w:rsidR="00A27346" w:rsidRPr="00BC1DDA" w:rsidRDefault="00433EAE">
            <w:pPr>
              <w:pStyle w:val="TableParagraph"/>
              <w:ind w:left="0"/>
              <w:rPr>
                <w:rFonts w:ascii="Arial" w:hAnsi="Arial" w:cs="Arial"/>
                <w:sz w:val="20"/>
                <w:szCs w:val="20"/>
              </w:rPr>
            </w:pPr>
            <w:r w:rsidRPr="00BC1DDA">
              <w:rPr>
                <w:rFonts w:ascii="Arial" w:hAnsi="Arial" w:cs="Arial"/>
                <w:sz w:val="20"/>
                <w:szCs w:val="20"/>
              </w:rPr>
              <w:t>Thank you so much for your comment</w:t>
            </w:r>
          </w:p>
        </w:tc>
      </w:tr>
      <w:tr w:rsidR="00A27346" w:rsidRPr="00BC1DDA" w14:paraId="198D95F2" w14:textId="77777777">
        <w:trPr>
          <w:trHeight w:val="1261"/>
        </w:trPr>
        <w:tc>
          <w:tcPr>
            <w:tcW w:w="5352" w:type="dxa"/>
          </w:tcPr>
          <w:p w14:paraId="26D62B9E" w14:textId="77777777" w:rsidR="00A27346" w:rsidRPr="00BC1DDA" w:rsidRDefault="00811728">
            <w:pPr>
              <w:pStyle w:val="TableParagraph"/>
              <w:ind w:left="467"/>
              <w:rPr>
                <w:rFonts w:ascii="Arial" w:hAnsi="Arial" w:cs="Arial"/>
                <w:b/>
                <w:sz w:val="20"/>
                <w:szCs w:val="20"/>
              </w:rPr>
            </w:pPr>
            <w:r w:rsidRPr="00BC1DDA">
              <w:rPr>
                <w:rFonts w:ascii="Arial" w:hAnsi="Arial" w:cs="Arial"/>
                <w:b/>
                <w:sz w:val="20"/>
                <w:szCs w:val="20"/>
              </w:rPr>
              <w:t>Is</w:t>
            </w:r>
            <w:r w:rsidRPr="00BC1DDA">
              <w:rPr>
                <w:rFonts w:ascii="Arial" w:hAnsi="Arial" w:cs="Arial"/>
                <w:b/>
                <w:spacing w:val="-4"/>
                <w:sz w:val="20"/>
                <w:szCs w:val="20"/>
              </w:rPr>
              <w:t xml:space="preserve"> </w:t>
            </w:r>
            <w:r w:rsidRPr="00BC1DDA">
              <w:rPr>
                <w:rFonts w:ascii="Arial" w:hAnsi="Arial" w:cs="Arial"/>
                <w:b/>
                <w:sz w:val="20"/>
                <w:szCs w:val="20"/>
              </w:rPr>
              <w:t>the</w:t>
            </w:r>
            <w:r w:rsidRPr="00BC1DDA">
              <w:rPr>
                <w:rFonts w:ascii="Arial" w:hAnsi="Arial" w:cs="Arial"/>
                <w:b/>
                <w:spacing w:val="-3"/>
                <w:sz w:val="20"/>
                <w:szCs w:val="20"/>
              </w:rPr>
              <w:t xml:space="preserve"> </w:t>
            </w:r>
            <w:r w:rsidRPr="00BC1DDA">
              <w:rPr>
                <w:rFonts w:ascii="Arial" w:hAnsi="Arial" w:cs="Arial"/>
                <w:b/>
                <w:sz w:val="20"/>
                <w:szCs w:val="20"/>
              </w:rPr>
              <w:t>title</w:t>
            </w:r>
            <w:r w:rsidRPr="00BC1DDA">
              <w:rPr>
                <w:rFonts w:ascii="Arial" w:hAnsi="Arial" w:cs="Arial"/>
                <w:b/>
                <w:spacing w:val="-2"/>
                <w:sz w:val="20"/>
                <w:szCs w:val="20"/>
              </w:rPr>
              <w:t xml:space="preserve"> </w:t>
            </w:r>
            <w:r w:rsidRPr="00BC1DDA">
              <w:rPr>
                <w:rFonts w:ascii="Arial" w:hAnsi="Arial" w:cs="Arial"/>
                <w:b/>
                <w:sz w:val="20"/>
                <w:szCs w:val="20"/>
              </w:rPr>
              <w:t>of</w:t>
            </w:r>
            <w:r w:rsidRPr="00BC1DDA">
              <w:rPr>
                <w:rFonts w:ascii="Arial" w:hAnsi="Arial" w:cs="Arial"/>
                <w:b/>
                <w:spacing w:val="-3"/>
                <w:sz w:val="20"/>
                <w:szCs w:val="20"/>
              </w:rPr>
              <w:t xml:space="preserve"> </w:t>
            </w:r>
            <w:r w:rsidRPr="00BC1DDA">
              <w:rPr>
                <w:rFonts w:ascii="Arial" w:hAnsi="Arial" w:cs="Arial"/>
                <w:b/>
                <w:sz w:val="20"/>
                <w:szCs w:val="20"/>
              </w:rPr>
              <w:t>the</w:t>
            </w:r>
            <w:r w:rsidRPr="00BC1DDA">
              <w:rPr>
                <w:rFonts w:ascii="Arial" w:hAnsi="Arial" w:cs="Arial"/>
                <w:b/>
                <w:spacing w:val="-2"/>
                <w:sz w:val="20"/>
                <w:szCs w:val="20"/>
              </w:rPr>
              <w:t xml:space="preserve"> </w:t>
            </w:r>
            <w:r w:rsidRPr="00BC1DDA">
              <w:rPr>
                <w:rFonts w:ascii="Arial" w:hAnsi="Arial" w:cs="Arial"/>
                <w:b/>
                <w:sz w:val="20"/>
                <w:szCs w:val="20"/>
              </w:rPr>
              <w:t>article</w:t>
            </w:r>
            <w:r w:rsidRPr="00BC1DDA">
              <w:rPr>
                <w:rFonts w:ascii="Arial" w:hAnsi="Arial" w:cs="Arial"/>
                <w:b/>
                <w:spacing w:val="-3"/>
                <w:sz w:val="20"/>
                <w:szCs w:val="20"/>
              </w:rPr>
              <w:t xml:space="preserve"> </w:t>
            </w:r>
            <w:r w:rsidRPr="00BC1DDA">
              <w:rPr>
                <w:rFonts w:ascii="Arial" w:hAnsi="Arial" w:cs="Arial"/>
                <w:b/>
                <w:spacing w:val="-2"/>
                <w:sz w:val="20"/>
                <w:szCs w:val="20"/>
              </w:rPr>
              <w:t>suitable?</w:t>
            </w:r>
          </w:p>
          <w:p w14:paraId="0154160F" w14:textId="77777777" w:rsidR="00A27346" w:rsidRPr="00BC1DDA" w:rsidRDefault="00811728">
            <w:pPr>
              <w:pStyle w:val="TableParagraph"/>
              <w:ind w:left="467"/>
              <w:rPr>
                <w:rFonts w:ascii="Arial" w:hAnsi="Arial" w:cs="Arial"/>
                <w:b/>
                <w:sz w:val="20"/>
                <w:szCs w:val="20"/>
              </w:rPr>
            </w:pPr>
            <w:r w:rsidRPr="00BC1DDA">
              <w:rPr>
                <w:rFonts w:ascii="Arial" w:hAnsi="Arial" w:cs="Arial"/>
                <w:b/>
                <w:sz w:val="20"/>
                <w:szCs w:val="20"/>
              </w:rPr>
              <w:t>(If</w:t>
            </w:r>
            <w:r w:rsidRPr="00BC1DDA">
              <w:rPr>
                <w:rFonts w:ascii="Arial" w:hAnsi="Arial" w:cs="Arial"/>
                <w:b/>
                <w:spacing w:val="-5"/>
                <w:sz w:val="20"/>
                <w:szCs w:val="20"/>
              </w:rPr>
              <w:t xml:space="preserve"> </w:t>
            </w:r>
            <w:r w:rsidRPr="00BC1DDA">
              <w:rPr>
                <w:rFonts w:ascii="Arial" w:hAnsi="Arial" w:cs="Arial"/>
                <w:b/>
                <w:sz w:val="20"/>
                <w:szCs w:val="20"/>
              </w:rPr>
              <w:t>not</w:t>
            </w:r>
            <w:r w:rsidRPr="00BC1DDA">
              <w:rPr>
                <w:rFonts w:ascii="Arial" w:hAnsi="Arial" w:cs="Arial"/>
                <w:b/>
                <w:spacing w:val="-5"/>
                <w:sz w:val="20"/>
                <w:szCs w:val="20"/>
              </w:rPr>
              <w:t xml:space="preserve"> </w:t>
            </w:r>
            <w:r w:rsidRPr="00BC1DDA">
              <w:rPr>
                <w:rFonts w:ascii="Arial" w:hAnsi="Arial" w:cs="Arial"/>
                <w:b/>
                <w:sz w:val="20"/>
                <w:szCs w:val="20"/>
              </w:rPr>
              <w:t>please</w:t>
            </w:r>
            <w:r w:rsidRPr="00BC1DDA">
              <w:rPr>
                <w:rFonts w:ascii="Arial" w:hAnsi="Arial" w:cs="Arial"/>
                <w:b/>
                <w:spacing w:val="-5"/>
                <w:sz w:val="20"/>
                <w:szCs w:val="20"/>
              </w:rPr>
              <w:t xml:space="preserve"> </w:t>
            </w:r>
            <w:r w:rsidRPr="00BC1DDA">
              <w:rPr>
                <w:rFonts w:ascii="Arial" w:hAnsi="Arial" w:cs="Arial"/>
                <w:b/>
                <w:sz w:val="20"/>
                <w:szCs w:val="20"/>
              </w:rPr>
              <w:t>suggest</w:t>
            </w:r>
            <w:r w:rsidRPr="00BC1DDA">
              <w:rPr>
                <w:rFonts w:ascii="Arial" w:hAnsi="Arial" w:cs="Arial"/>
                <w:b/>
                <w:spacing w:val="-5"/>
                <w:sz w:val="20"/>
                <w:szCs w:val="20"/>
              </w:rPr>
              <w:t xml:space="preserve"> </w:t>
            </w:r>
            <w:r w:rsidRPr="00BC1DDA">
              <w:rPr>
                <w:rFonts w:ascii="Arial" w:hAnsi="Arial" w:cs="Arial"/>
                <w:b/>
                <w:sz w:val="20"/>
                <w:szCs w:val="20"/>
              </w:rPr>
              <w:t>an</w:t>
            </w:r>
            <w:r w:rsidRPr="00BC1DDA">
              <w:rPr>
                <w:rFonts w:ascii="Arial" w:hAnsi="Arial" w:cs="Arial"/>
                <w:b/>
                <w:spacing w:val="-5"/>
                <w:sz w:val="20"/>
                <w:szCs w:val="20"/>
              </w:rPr>
              <w:t xml:space="preserve"> </w:t>
            </w:r>
            <w:r w:rsidRPr="00BC1DDA">
              <w:rPr>
                <w:rFonts w:ascii="Arial" w:hAnsi="Arial" w:cs="Arial"/>
                <w:b/>
                <w:sz w:val="20"/>
                <w:szCs w:val="20"/>
              </w:rPr>
              <w:t>alternative</w:t>
            </w:r>
            <w:r w:rsidRPr="00BC1DDA">
              <w:rPr>
                <w:rFonts w:ascii="Arial" w:hAnsi="Arial" w:cs="Arial"/>
                <w:b/>
                <w:spacing w:val="-5"/>
                <w:sz w:val="20"/>
                <w:szCs w:val="20"/>
              </w:rPr>
              <w:t xml:space="preserve"> </w:t>
            </w:r>
            <w:r w:rsidRPr="00BC1DDA">
              <w:rPr>
                <w:rFonts w:ascii="Arial" w:hAnsi="Arial" w:cs="Arial"/>
                <w:b/>
                <w:spacing w:val="-2"/>
                <w:sz w:val="20"/>
                <w:szCs w:val="20"/>
              </w:rPr>
              <w:t>title)</w:t>
            </w:r>
          </w:p>
        </w:tc>
        <w:tc>
          <w:tcPr>
            <w:tcW w:w="9356" w:type="dxa"/>
          </w:tcPr>
          <w:p w14:paraId="11DEDFC5" w14:textId="77777777" w:rsidR="00A27346" w:rsidRPr="00BC1DDA" w:rsidRDefault="00811728">
            <w:pPr>
              <w:pStyle w:val="TableParagraph"/>
              <w:rPr>
                <w:rFonts w:ascii="Arial" w:hAnsi="Arial" w:cs="Arial"/>
                <w:sz w:val="20"/>
                <w:szCs w:val="20"/>
              </w:rPr>
            </w:pPr>
            <w:r w:rsidRPr="00BC1DDA">
              <w:rPr>
                <w:rFonts w:ascii="Arial" w:hAnsi="Arial" w:cs="Arial"/>
                <w:sz w:val="20"/>
                <w:szCs w:val="20"/>
              </w:rPr>
              <w:t>The</w:t>
            </w:r>
            <w:r w:rsidRPr="00BC1DDA">
              <w:rPr>
                <w:rFonts w:ascii="Arial" w:hAnsi="Arial" w:cs="Arial"/>
                <w:spacing w:val="-5"/>
                <w:sz w:val="20"/>
                <w:szCs w:val="20"/>
              </w:rPr>
              <w:t xml:space="preserve"> </w:t>
            </w:r>
            <w:r w:rsidRPr="00BC1DDA">
              <w:rPr>
                <w:rFonts w:ascii="Arial" w:hAnsi="Arial" w:cs="Arial"/>
                <w:sz w:val="20"/>
                <w:szCs w:val="20"/>
              </w:rPr>
              <w:t>title</w:t>
            </w:r>
            <w:r w:rsidRPr="00BC1DDA">
              <w:rPr>
                <w:rFonts w:ascii="Arial" w:hAnsi="Arial" w:cs="Arial"/>
                <w:spacing w:val="-4"/>
                <w:sz w:val="20"/>
                <w:szCs w:val="20"/>
              </w:rPr>
              <w:t xml:space="preserve"> </w:t>
            </w:r>
            <w:r w:rsidRPr="00BC1DDA">
              <w:rPr>
                <w:rFonts w:ascii="Arial" w:hAnsi="Arial" w:cs="Arial"/>
                <w:sz w:val="20"/>
                <w:szCs w:val="20"/>
              </w:rPr>
              <w:t>is</w:t>
            </w:r>
            <w:r w:rsidRPr="00BC1DDA">
              <w:rPr>
                <w:rFonts w:ascii="Arial" w:hAnsi="Arial" w:cs="Arial"/>
                <w:spacing w:val="-5"/>
                <w:sz w:val="20"/>
                <w:szCs w:val="20"/>
              </w:rPr>
              <w:t xml:space="preserve"> </w:t>
            </w:r>
            <w:r w:rsidRPr="00BC1DDA">
              <w:rPr>
                <w:rFonts w:ascii="Arial" w:hAnsi="Arial" w:cs="Arial"/>
                <w:sz w:val="20"/>
                <w:szCs w:val="20"/>
              </w:rPr>
              <w:t>informative</w:t>
            </w:r>
            <w:r w:rsidRPr="00BC1DDA">
              <w:rPr>
                <w:rFonts w:ascii="Arial" w:hAnsi="Arial" w:cs="Arial"/>
                <w:spacing w:val="-4"/>
                <w:sz w:val="20"/>
                <w:szCs w:val="20"/>
              </w:rPr>
              <w:t xml:space="preserve"> </w:t>
            </w:r>
            <w:r w:rsidRPr="00BC1DDA">
              <w:rPr>
                <w:rFonts w:ascii="Arial" w:hAnsi="Arial" w:cs="Arial"/>
                <w:sz w:val="20"/>
                <w:szCs w:val="20"/>
              </w:rPr>
              <w:t>but</w:t>
            </w:r>
            <w:r w:rsidRPr="00BC1DDA">
              <w:rPr>
                <w:rFonts w:ascii="Arial" w:hAnsi="Arial" w:cs="Arial"/>
                <w:spacing w:val="-5"/>
                <w:sz w:val="20"/>
                <w:szCs w:val="20"/>
              </w:rPr>
              <w:t xml:space="preserve"> </w:t>
            </w:r>
            <w:r w:rsidRPr="00BC1DDA">
              <w:rPr>
                <w:rFonts w:ascii="Arial" w:hAnsi="Arial" w:cs="Arial"/>
                <w:sz w:val="20"/>
                <w:szCs w:val="20"/>
              </w:rPr>
              <w:t>could</w:t>
            </w:r>
            <w:r w:rsidRPr="00BC1DDA">
              <w:rPr>
                <w:rFonts w:ascii="Arial" w:hAnsi="Arial" w:cs="Arial"/>
                <w:spacing w:val="-3"/>
                <w:sz w:val="20"/>
                <w:szCs w:val="20"/>
              </w:rPr>
              <w:t xml:space="preserve"> </w:t>
            </w:r>
            <w:r w:rsidRPr="00BC1DDA">
              <w:rPr>
                <w:rFonts w:ascii="Arial" w:hAnsi="Arial" w:cs="Arial"/>
                <w:sz w:val="20"/>
                <w:szCs w:val="20"/>
              </w:rPr>
              <w:t>be</w:t>
            </w:r>
            <w:r w:rsidRPr="00BC1DDA">
              <w:rPr>
                <w:rFonts w:ascii="Arial" w:hAnsi="Arial" w:cs="Arial"/>
                <w:spacing w:val="-5"/>
                <w:sz w:val="20"/>
                <w:szCs w:val="20"/>
              </w:rPr>
              <w:t xml:space="preserve"> </w:t>
            </w:r>
            <w:r w:rsidRPr="00BC1DDA">
              <w:rPr>
                <w:rFonts w:ascii="Arial" w:hAnsi="Arial" w:cs="Arial"/>
                <w:sz w:val="20"/>
                <w:szCs w:val="20"/>
              </w:rPr>
              <w:t>polished</w:t>
            </w:r>
            <w:r w:rsidRPr="00BC1DDA">
              <w:rPr>
                <w:rFonts w:ascii="Arial" w:hAnsi="Arial" w:cs="Arial"/>
                <w:spacing w:val="-4"/>
                <w:sz w:val="20"/>
                <w:szCs w:val="20"/>
              </w:rPr>
              <w:t xml:space="preserve"> </w:t>
            </w:r>
            <w:r w:rsidRPr="00BC1DDA">
              <w:rPr>
                <w:rFonts w:ascii="Arial" w:hAnsi="Arial" w:cs="Arial"/>
                <w:sz w:val="20"/>
                <w:szCs w:val="20"/>
              </w:rPr>
              <w:t>better</w:t>
            </w:r>
            <w:r w:rsidRPr="00BC1DDA">
              <w:rPr>
                <w:rFonts w:ascii="Arial" w:hAnsi="Arial" w:cs="Arial"/>
                <w:spacing w:val="-5"/>
                <w:sz w:val="20"/>
                <w:szCs w:val="20"/>
              </w:rPr>
              <w:t xml:space="preserve"> </w:t>
            </w:r>
            <w:r w:rsidRPr="00BC1DDA">
              <w:rPr>
                <w:rFonts w:ascii="Arial" w:hAnsi="Arial" w:cs="Arial"/>
                <w:sz w:val="20"/>
                <w:szCs w:val="20"/>
              </w:rPr>
              <w:t>using</w:t>
            </w:r>
            <w:r w:rsidRPr="00BC1DDA">
              <w:rPr>
                <w:rFonts w:ascii="Arial" w:hAnsi="Arial" w:cs="Arial"/>
                <w:spacing w:val="-3"/>
                <w:sz w:val="20"/>
                <w:szCs w:val="20"/>
              </w:rPr>
              <w:t xml:space="preserve"> </w:t>
            </w:r>
            <w:r w:rsidRPr="00BC1DDA">
              <w:rPr>
                <w:rFonts w:ascii="Arial" w:hAnsi="Arial" w:cs="Arial"/>
                <w:sz w:val="20"/>
                <w:szCs w:val="20"/>
              </w:rPr>
              <w:t>a</w:t>
            </w:r>
            <w:r w:rsidRPr="00BC1DDA">
              <w:rPr>
                <w:rFonts w:ascii="Arial" w:hAnsi="Arial" w:cs="Arial"/>
                <w:spacing w:val="-6"/>
                <w:sz w:val="20"/>
                <w:szCs w:val="20"/>
              </w:rPr>
              <w:t xml:space="preserve"> </w:t>
            </w:r>
            <w:r w:rsidRPr="00BC1DDA">
              <w:rPr>
                <w:rFonts w:ascii="Arial" w:hAnsi="Arial" w:cs="Arial"/>
                <w:sz w:val="20"/>
                <w:szCs w:val="20"/>
              </w:rPr>
              <w:t>PICOT</w:t>
            </w:r>
            <w:r w:rsidRPr="00BC1DDA">
              <w:rPr>
                <w:rFonts w:ascii="Arial" w:hAnsi="Arial" w:cs="Arial"/>
                <w:spacing w:val="-4"/>
                <w:sz w:val="20"/>
                <w:szCs w:val="20"/>
              </w:rPr>
              <w:t xml:space="preserve"> </w:t>
            </w:r>
            <w:r w:rsidRPr="00BC1DDA">
              <w:rPr>
                <w:rFonts w:ascii="Arial" w:hAnsi="Arial" w:cs="Arial"/>
                <w:spacing w:val="-2"/>
                <w:sz w:val="20"/>
                <w:szCs w:val="20"/>
              </w:rPr>
              <w:t>format.</w:t>
            </w:r>
          </w:p>
          <w:p w14:paraId="2E3B4363" w14:textId="77777777" w:rsidR="00A27346" w:rsidRPr="00BC1DDA" w:rsidRDefault="00811728">
            <w:pPr>
              <w:pStyle w:val="TableParagraph"/>
              <w:rPr>
                <w:rFonts w:ascii="Arial" w:hAnsi="Arial" w:cs="Arial"/>
                <w:sz w:val="20"/>
                <w:szCs w:val="20"/>
              </w:rPr>
            </w:pPr>
            <w:r w:rsidRPr="00BC1DDA">
              <w:rPr>
                <w:rFonts w:ascii="Arial" w:hAnsi="Arial" w:cs="Arial"/>
                <w:sz w:val="20"/>
                <w:szCs w:val="20"/>
              </w:rPr>
              <w:t>Suggested</w:t>
            </w:r>
            <w:r w:rsidRPr="00BC1DDA">
              <w:rPr>
                <w:rFonts w:ascii="Arial" w:hAnsi="Arial" w:cs="Arial"/>
                <w:spacing w:val="-3"/>
                <w:sz w:val="20"/>
                <w:szCs w:val="20"/>
              </w:rPr>
              <w:t xml:space="preserve"> </w:t>
            </w:r>
            <w:r w:rsidRPr="00BC1DDA">
              <w:rPr>
                <w:rFonts w:ascii="Arial" w:hAnsi="Arial" w:cs="Arial"/>
                <w:sz w:val="20"/>
                <w:szCs w:val="20"/>
              </w:rPr>
              <w:t>Alternative</w:t>
            </w:r>
            <w:r w:rsidRPr="00BC1DDA">
              <w:rPr>
                <w:rFonts w:ascii="Arial" w:hAnsi="Arial" w:cs="Arial"/>
                <w:spacing w:val="-3"/>
                <w:sz w:val="20"/>
                <w:szCs w:val="20"/>
              </w:rPr>
              <w:t xml:space="preserve"> </w:t>
            </w:r>
            <w:r w:rsidRPr="00BC1DDA">
              <w:rPr>
                <w:rFonts w:ascii="Arial" w:hAnsi="Arial" w:cs="Arial"/>
                <w:sz w:val="20"/>
                <w:szCs w:val="20"/>
              </w:rPr>
              <w:t>Title</w:t>
            </w:r>
            <w:r w:rsidRPr="00BC1DDA">
              <w:rPr>
                <w:rFonts w:ascii="Arial" w:hAnsi="Arial" w:cs="Arial"/>
                <w:spacing w:val="-4"/>
                <w:sz w:val="20"/>
                <w:szCs w:val="20"/>
              </w:rPr>
              <w:t xml:space="preserve"> </w:t>
            </w:r>
            <w:r w:rsidRPr="00BC1DDA">
              <w:rPr>
                <w:rFonts w:ascii="Arial" w:hAnsi="Arial" w:cs="Arial"/>
                <w:sz w:val="20"/>
                <w:szCs w:val="20"/>
              </w:rPr>
              <w:t>-</w:t>
            </w:r>
            <w:r w:rsidRPr="00BC1DDA">
              <w:rPr>
                <w:rFonts w:ascii="Arial" w:hAnsi="Arial" w:cs="Arial"/>
                <w:spacing w:val="-5"/>
                <w:sz w:val="20"/>
                <w:szCs w:val="20"/>
              </w:rPr>
              <w:t xml:space="preserve"> </w:t>
            </w:r>
            <w:bookmarkStart w:id="0" w:name="_Hlk207791532"/>
            <w:r w:rsidRPr="00BC1DDA">
              <w:rPr>
                <w:rFonts w:ascii="Arial" w:hAnsi="Arial" w:cs="Arial"/>
                <w:sz w:val="20"/>
                <w:szCs w:val="20"/>
                <w:highlight w:val="green"/>
              </w:rPr>
              <w:t>Non-communicable</w:t>
            </w:r>
            <w:r w:rsidRPr="00BC1DDA">
              <w:rPr>
                <w:rFonts w:ascii="Arial" w:hAnsi="Arial" w:cs="Arial"/>
                <w:spacing w:val="-4"/>
                <w:sz w:val="20"/>
                <w:szCs w:val="20"/>
                <w:highlight w:val="green"/>
              </w:rPr>
              <w:t xml:space="preserve"> </w:t>
            </w:r>
            <w:r w:rsidRPr="00BC1DDA">
              <w:rPr>
                <w:rFonts w:ascii="Arial" w:hAnsi="Arial" w:cs="Arial"/>
                <w:sz w:val="20"/>
                <w:szCs w:val="20"/>
                <w:highlight w:val="green"/>
              </w:rPr>
              <w:t>Diseases</w:t>
            </w:r>
            <w:r w:rsidRPr="00BC1DDA">
              <w:rPr>
                <w:rFonts w:ascii="Arial" w:hAnsi="Arial" w:cs="Arial"/>
                <w:spacing w:val="-5"/>
                <w:sz w:val="20"/>
                <w:szCs w:val="20"/>
                <w:highlight w:val="green"/>
              </w:rPr>
              <w:t xml:space="preserve"> </w:t>
            </w:r>
            <w:r w:rsidRPr="00BC1DDA">
              <w:rPr>
                <w:rFonts w:ascii="Arial" w:hAnsi="Arial" w:cs="Arial"/>
                <w:sz w:val="20"/>
                <w:szCs w:val="20"/>
                <w:highlight w:val="green"/>
              </w:rPr>
              <w:t>among</w:t>
            </w:r>
            <w:r w:rsidRPr="00BC1DDA">
              <w:rPr>
                <w:rFonts w:ascii="Arial" w:hAnsi="Arial" w:cs="Arial"/>
                <w:spacing w:val="-3"/>
                <w:sz w:val="20"/>
                <w:szCs w:val="20"/>
                <w:highlight w:val="green"/>
              </w:rPr>
              <w:t xml:space="preserve"> </w:t>
            </w:r>
            <w:r w:rsidRPr="00BC1DDA">
              <w:rPr>
                <w:rFonts w:ascii="Arial" w:hAnsi="Arial" w:cs="Arial"/>
                <w:sz w:val="20"/>
                <w:szCs w:val="20"/>
                <w:highlight w:val="green"/>
              </w:rPr>
              <w:t>Older</w:t>
            </w:r>
            <w:r w:rsidRPr="00BC1DDA">
              <w:rPr>
                <w:rFonts w:ascii="Arial" w:hAnsi="Arial" w:cs="Arial"/>
                <w:spacing w:val="-4"/>
                <w:sz w:val="20"/>
                <w:szCs w:val="20"/>
                <w:highlight w:val="green"/>
              </w:rPr>
              <w:t xml:space="preserve"> </w:t>
            </w:r>
            <w:r w:rsidRPr="00BC1DDA">
              <w:rPr>
                <w:rFonts w:ascii="Arial" w:hAnsi="Arial" w:cs="Arial"/>
                <w:sz w:val="20"/>
                <w:szCs w:val="20"/>
                <w:highlight w:val="green"/>
              </w:rPr>
              <w:t>Adults</w:t>
            </w:r>
            <w:r w:rsidRPr="00BC1DDA">
              <w:rPr>
                <w:rFonts w:ascii="Arial" w:hAnsi="Arial" w:cs="Arial"/>
                <w:spacing w:val="-5"/>
                <w:sz w:val="20"/>
                <w:szCs w:val="20"/>
                <w:highlight w:val="green"/>
              </w:rPr>
              <w:t xml:space="preserve"> </w:t>
            </w:r>
            <w:r w:rsidRPr="00BC1DDA">
              <w:rPr>
                <w:rFonts w:ascii="Arial" w:hAnsi="Arial" w:cs="Arial"/>
                <w:sz w:val="20"/>
                <w:szCs w:val="20"/>
                <w:highlight w:val="green"/>
              </w:rPr>
              <w:t>in</w:t>
            </w:r>
            <w:r w:rsidRPr="00BC1DDA">
              <w:rPr>
                <w:rFonts w:ascii="Arial" w:hAnsi="Arial" w:cs="Arial"/>
                <w:spacing w:val="-3"/>
                <w:sz w:val="20"/>
                <w:szCs w:val="20"/>
                <w:highlight w:val="green"/>
              </w:rPr>
              <w:t xml:space="preserve"> </w:t>
            </w:r>
            <w:r w:rsidRPr="00BC1DDA">
              <w:rPr>
                <w:rFonts w:ascii="Arial" w:hAnsi="Arial" w:cs="Arial"/>
                <w:sz w:val="20"/>
                <w:szCs w:val="20"/>
                <w:highlight w:val="green"/>
              </w:rPr>
              <w:t>Rural</w:t>
            </w:r>
            <w:r w:rsidRPr="00BC1DDA">
              <w:rPr>
                <w:rFonts w:ascii="Arial" w:hAnsi="Arial" w:cs="Arial"/>
                <w:spacing w:val="-5"/>
                <w:sz w:val="20"/>
                <w:szCs w:val="20"/>
                <w:highlight w:val="green"/>
              </w:rPr>
              <w:t xml:space="preserve"> </w:t>
            </w:r>
            <w:r w:rsidRPr="00BC1DDA">
              <w:rPr>
                <w:rFonts w:ascii="Arial" w:hAnsi="Arial" w:cs="Arial"/>
                <w:sz w:val="20"/>
                <w:szCs w:val="20"/>
                <w:highlight w:val="green"/>
              </w:rPr>
              <w:t>Ondo</w:t>
            </w:r>
            <w:r w:rsidRPr="00BC1DDA">
              <w:rPr>
                <w:rFonts w:ascii="Arial" w:hAnsi="Arial" w:cs="Arial"/>
                <w:spacing w:val="-3"/>
                <w:sz w:val="20"/>
                <w:szCs w:val="20"/>
                <w:highlight w:val="green"/>
              </w:rPr>
              <w:t xml:space="preserve"> </w:t>
            </w:r>
            <w:r w:rsidRPr="00BC1DDA">
              <w:rPr>
                <w:rFonts w:ascii="Arial" w:hAnsi="Arial" w:cs="Arial"/>
                <w:sz w:val="20"/>
                <w:szCs w:val="20"/>
                <w:highlight w:val="green"/>
              </w:rPr>
              <w:t>State,</w:t>
            </w:r>
            <w:r w:rsidRPr="00BC1DDA">
              <w:rPr>
                <w:rFonts w:ascii="Arial" w:hAnsi="Arial" w:cs="Arial"/>
                <w:spacing w:val="-4"/>
                <w:sz w:val="20"/>
                <w:szCs w:val="20"/>
                <w:highlight w:val="green"/>
              </w:rPr>
              <w:t xml:space="preserve"> </w:t>
            </w:r>
            <w:r w:rsidRPr="00BC1DDA">
              <w:rPr>
                <w:rFonts w:ascii="Arial" w:hAnsi="Arial" w:cs="Arial"/>
                <w:sz w:val="20"/>
                <w:szCs w:val="20"/>
                <w:highlight w:val="green"/>
              </w:rPr>
              <w:t>Nigeria: Prevalence and Associated Risk Factors from a Community-Based Cross-Sectional Study</w:t>
            </w:r>
            <w:bookmarkEnd w:id="0"/>
          </w:p>
        </w:tc>
        <w:tc>
          <w:tcPr>
            <w:tcW w:w="6445" w:type="dxa"/>
          </w:tcPr>
          <w:p w14:paraId="3295027F" w14:textId="7D86F1A6" w:rsidR="00A27346" w:rsidRPr="00BC1DDA" w:rsidRDefault="00433EAE">
            <w:pPr>
              <w:pStyle w:val="TableParagraph"/>
              <w:ind w:left="0"/>
              <w:rPr>
                <w:rFonts w:ascii="Arial" w:hAnsi="Arial" w:cs="Arial"/>
                <w:sz w:val="20"/>
                <w:szCs w:val="20"/>
              </w:rPr>
            </w:pPr>
            <w:r w:rsidRPr="00BC1DDA">
              <w:rPr>
                <w:rFonts w:ascii="Arial" w:hAnsi="Arial" w:cs="Arial"/>
                <w:sz w:val="20"/>
                <w:szCs w:val="20"/>
              </w:rPr>
              <w:t>Your suggested title has been taken</w:t>
            </w:r>
          </w:p>
        </w:tc>
      </w:tr>
      <w:tr w:rsidR="00A27346" w:rsidRPr="00BC1DDA" w14:paraId="4D5FF288" w14:textId="77777777">
        <w:trPr>
          <w:trHeight w:val="1379"/>
        </w:trPr>
        <w:tc>
          <w:tcPr>
            <w:tcW w:w="5352" w:type="dxa"/>
          </w:tcPr>
          <w:p w14:paraId="67BE31E7" w14:textId="77777777" w:rsidR="00A27346" w:rsidRPr="00BC1DDA" w:rsidRDefault="00811728">
            <w:pPr>
              <w:pStyle w:val="TableParagraph"/>
              <w:ind w:left="467" w:right="199"/>
              <w:rPr>
                <w:rFonts w:ascii="Arial" w:hAnsi="Arial" w:cs="Arial"/>
                <w:b/>
                <w:sz w:val="20"/>
                <w:szCs w:val="20"/>
              </w:rPr>
            </w:pPr>
            <w:r w:rsidRPr="00BC1DDA">
              <w:rPr>
                <w:rFonts w:ascii="Arial" w:hAnsi="Arial" w:cs="Arial"/>
                <w:b/>
                <w:sz w:val="20"/>
                <w:szCs w:val="20"/>
              </w:rPr>
              <w:t>Is the abstract of the article comprehensive? Do you suggest</w:t>
            </w:r>
            <w:r w:rsidRPr="00BC1DDA">
              <w:rPr>
                <w:rFonts w:ascii="Arial" w:hAnsi="Arial" w:cs="Arial"/>
                <w:b/>
                <w:spacing w:val="-4"/>
                <w:sz w:val="20"/>
                <w:szCs w:val="20"/>
              </w:rPr>
              <w:t xml:space="preserve"> </w:t>
            </w:r>
            <w:r w:rsidRPr="00BC1DDA">
              <w:rPr>
                <w:rFonts w:ascii="Arial" w:hAnsi="Arial" w:cs="Arial"/>
                <w:b/>
                <w:sz w:val="20"/>
                <w:szCs w:val="20"/>
              </w:rPr>
              <w:t>the</w:t>
            </w:r>
            <w:r w:rsidRPr="00BC1DDA">
              <w:rPr>
                <w:rFonts w:ascii="Arial" w:hAnsi="Arial" w:cs="Arial"/>
                <w:b/>
                <w:spacing w:val="-5"/>
                <w:sz w:val="20"/>
                <w:szCs w:val="20"/>
              </w:rPr>
              <w:t xml:space="preserve"> </w:t>
            </w:r>
            <w:r w:rsidRPr="00BC1DDA">
              <w:rPr>
                <w:rFonts w:ascii="Arial" w:hAnsi="Arial" w:cs="Arial"/>
                <w:b/>
                <w:sz w:val="20"/>
                <w:szCs w:val="20"/>
              </w:rPr>
              <w:t>addition</w:t>
            </w:r>
            <w:r w:rsidRPr="00BC1DDA">
              <w:rPr>
                <w:rFonts w:ascii="Arial" w:hAnsi="Arial" w:cs="Arial"/>
                <w:b/>
                <w:spacing w:val="-6"/>
                <w:sz w:val="20"/>
                <w:szCs w:val="20"/>
              </w:rPr>
              <w:t xml:space="preserve"> </w:t>
            </w:r>
            <w:r w:rsidRPr="00BC1DDA">
              <w:rPr>
                <w:rFonts w:ascii="Arial" w:hAnsi="Arial" w:cs="Arial"/>
                <w:b/>
                <w:sz w:val="20"/>
                <w:szCs w:val="20"/>
              </w:rPr>
              <w:t>(or</w:t>
            </w:r>
            <w:r w:rsidRPr="00BC1DDA">
              <w:rPr>
                <w:rFonts w:ascii="Arial" w:hAnsi="Arial" w:cs="Arial"/>
                <w:b/>
                <w:spacing w:val="-5"/>
                <w:sz w:val="20"/>
                <w:szCs w:val="20"/>
              </w:rPr>
              <w:t xml:space="preserve"> </w:t>
            </w:r>
            <w:r w:rsidRPr="00BC1DDA">
              <w:rPr>
                <w:rFonts w:ascii="Arial" w:hAnsi="Arial" w:cs="Arial"/>
                <w:b/>
                <w:sz w:val="20"/>
                <w:szCs w:val="20"/>
              </w:rPr>
              <w:t>deletion)</w:t>
            </w:r>
            <w:r w:rsidRPr="00BC1DDA">
              <w:rPr>
                <w:rFonts w:ascii="Arial" w:hAnsi="Arial" w:cs="Arial"/>
                <w:b/>
                <w:spacing w:val="-5"/>
                <w:sz w:val="20"/>
                <w:szCs w:val="20"/>
              </w:rPr>
              <w:t xml:space="preserve"> </w:t>
            </w:r>
            <w:r w:rsidRPr="00BC1DDA">
              <w:rPr>
                <w:rFonts w:ascii="Arial" w:hAnsi="Arial" w:cs="Arial"/>
                <w:b/>
                <w:sz w:val="20"/>
                <w:szCs w:val="20"/>
              </w:rPr>
              <w:t>of</w:t>
            </w:r>
            <w:r w:rsidRPr="00BC1DDA">
              <w:rPr>
                <w:rFonts w:ascii="Arial" w:hAnsi="Arial" w:cs="Arial"/>
                <w:b/>
                <w:spacing w:val="-5"/>
                <w:sz w:val="20"/>
                <w:szCs w:val="20"/>
              </w:rPr>
              <w:t xml:space="preserve"> </w:t>
            </w:r>
            <w:r w:rsidRPr="00BC1DDA">
              <w:rPr>
                <w:rFonts w:ascii="Arial" w:hAnsi="Arial" w:cs="Arial"/>
                <w:b/>
                <w:sz w:val="20"/>
                <w:szCs w:val="20"/>
              </w:rPr>
              <w:t>some</w:t>
            </w:r>
            <w:r w:rsidRPr="00BC1DDA">
              <w:rPr>
                <w:rFonts w:ascii="Arial" w:hAnsi="Arial" w:cs="Arial"/>
                <w:b/>
                <w:spacing w:val="-5"/>
                <w:sz w:val="20"/>
                <w:szCs w:val="20"/>
              </w:rPr>
              <w:t xml:space="preserve"> </w:t>
            </w:r>
            <w:r w:rsidRPr="00BC1DDA">
              <w:rPr>
                <w:rFonts w:ascii="Arial" w:hAnsi="Arial" w:cs="Arial"/>
                <w:b/>
                <w:sz w:val="20"/>
                <w:szCs w:val="20"/>
              </w:rPr>
              <w:t>points</w:t>
            </w:r>
            <w:r w:rsidRPr="00BC1DDA">
              <w:rPr>
                <w:rFonts w:ascii="Arial" w:hAnsi="Arial" w:cs="Arial"/>
                <w:b/>
                <w:spacing w:val="-6"/>
                <w:sz w:val="20"/>
                <w:szCs w:val="20"/>
              </w:rPr>
              <w:t xml:space="preserve"> </w:t>
            </w:r>
            <w:r w:rsidRPr="00BC1DDA">
              <w:rPr>
                <w:rFonts w:ascii="Arial" w:hAnsi="Arial" w:cs="Arial"/>
                <w:b/>
                <w:sz w:val="20"/>
                <w:szCs w:val="20"/>
              </w:rPr>
              <w:t>in</w:t>
            </w:r>
            <w:r w:rsidRPr="00BC1DDA">
              <w:rPr>
                <w:rFonts w:ascii="Arial" w:hAnsi="Arial" w:cs="Arial"/>
                <w:b/>
                <w:spacing w:val="-6"/>
                <w:sz w:val="20"/>
                <w:szCs w:val="20"/>
              </w:rPr>
              <w:t xml:space="preserve"> </w:t>
            </w:r>
            <w:r w:rsidRPr="00BC1DDA">
              <w:rPr>
                <w:rFonts w:ascii="Arial" w:hAnsi="Arial" w:cs="Arial"/>
                <w:b/>
                <w:sz w:val="20"/>
                <w:szCs w:val="20"/>
              </w:rPr>
              <w:t>this section? Please write your suggestions here.</w:t>
            </w:r>
          </w:p>
        </w:tc>
        <w:tc>
          <w:tcPr>
            <w:tcW w:w="9356" w:type="dxa"/>
          </w:tcPr>
          <w:p w14:paraId="068D49F8" w14:textId="77777777" w:rsidR="00A27346" w:rsidRPr="00BC1DDA" w:rsidRDefault="00811728">
            <w:pPr>
              <w:pStyle w:val="TableParagraph"/>
              <w:ind w:right="143"/>
              <w:rPr>
                <w:rFonts w:ascii="Arial" w:hAnsi="Arial" w:cs="Arial"/>
                <w:sz w:val="20"/>
                <w:szCs w:val="20"/>
              </w:rPr>
            </w:pP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abstract</w:t>
            </w:r>
            <w:r w:rsidRPr="00BC1DDA">
              <w:rPr>
                <w:rFonts w:ascii="Arial" w:hAnsi="Arial" w:cs="Arial"/>
                <w:spacing w:val="-4"/>
                <w:sz w:val="20"/>
                <w:szCs w:val="20"/>
              </w:rPr>
              <w:t xml:space="preserve"> </w:t>
            </w:r>
            <w:r w:rsidRPr="00BC1DDA">
              <w:rPr>
                <w:rFonts w:ascii="Arial" w:hAnsi="Arial" w:cs="Arial"/>
                <w:sz w:val="20"/>
                <w:szCs w:val="20"/>
              </w:rPr>
              <w:t>is</w:t>
            </w:r>
            <w:r w:rsidRPr="00BC1DDA">
              <w:rPr>
                <w:rFonts w:ascii="Arial" w:hAnsi="Arial" w:cs="Arial"/>
                <w:spacing w:val="-2"/>
                <w:sz w:val="20"/>
                <w:szCs w:val="20"/>
              </w:rPr>
              <w:t xml:space="preserve"> </w:t>
            </w:r>
            <w:r w:rsidRPr="00BC1DDA">
              <w:rPr>
                <w:rFonts w:ascii="Arial" w:hAnsi="Arial" w:cs="Arial"/>
                <w:sz w:val="20"/>
                <w:szCs w:val="20"/>
              </w:rPr>
              <w:t>structured</w:t>
            </w:r>
            <w:r w:rsidRPr="00BC1DDA">
              <w:rPr>
                <w:rFonts w:ascii="Arial" w:hAnsi="Arial" w:cs="Arial"/>
                <w:spacing w:val="-2"/>
                <w:sz w:val="20"/>
                <w:szCs w:val="20"/>
              </w:rPr>
              <w:t xml:space="preserve"> </w:t>
            </w:r>
            <w:r w:rsidRPr="00BC1DDA">
              <w:rPr>
                <w:rFonts w:ascii="Arial" w:hAnsi="Arial" w:cs="Arial"/>
                <w:sz w:val="20"/>
                <w:szCs w:val="20"/>
              </w:rPr>
              <w:t>and</w:t>
            </w:r>
            <w:r w:rsidRPr="00BC1DDA">
              <w:rPr>
                <w:rFonts w:ascii="Arial" w:hAnsi="Arial" w:cs="Arial"/>
                <w:spacing w:val="-3"/>
                <w:sz w:val="20"/>
                <w:szCs w:val="20"/>
              </w:rPr>
              <w:t xml:space="preserve"> </w:t>
            </w:r>
            <w:r w:rsidRPr="00BC1DDA">
              <w:rPr>
                <w:rFonts w:ascii="Arial" w:hAnsi="Arial" w:cs="Arial"/>
                <w:sz w:val="20"/>
                <w:szCs w:val="20"/>
              </w:rPr>
              <w:t>comprehensive;</w:t>
            </w:r>
            <w:r w:rsidRPr="00BC1DDA">
              <w:rPr>
                <w:rFonts w:ascii="Arial" w:hAnsi="Arial" w:cs="Arial"/>
                <w:spacing w:val="-4"/>
                <w:sz w:val="20"/>
                <w:szCs w:val="20"/>
              </w:rPr>
              <w:t xml:space="preserve"> </w:t>
            </w:r>
            <w:r w:rsidRPr="00BC1DDA">
              <w:rPr>
                <w:rFonts w:ascii="Arial" w:hAnsi="Arial" w:cs="Arial"/>
                <w:sz w:val="20"/>
                <w:szCs w:val="20"/>
              </w:rPr>
              <w:t>however,</w:t>
            </w:r>
            <w:r w:rsidRPr="00BC1DDA">
              <w:rPr>
                <w:rFonts w:ascii="Arial" w:hAnsi="Arial" w:cs="Arial"/>
                <w:spacing w:val="-2"/>
                <w:sz w:val="20"/>
                <w:szCs w:val="20"/>
              </w:rPr>
              <w:t xml:space="preserve"> </w:t>
            </w:r>
            <w:r w:rsidRPr="00BC1DDA">
              <w:rPr>
                <w:rFonts w:ascii="Arial" w:hAnsi="Arial" w:cs="Arial"/>
                <w:sz w:val="20"/>
                <w:szCs w:val="20"/>
                <w:highlight w:val="green"/>
              </w:rPr>
              <w:t>the</w:t>
            </w:r>
            <w:r w:rsidRPr="00BC1DDA">
              <w:rPr>
                <w:rFonts w:ascii="Arial" w:hAnsi="Arial" w:cs="Arial"/>
                <w:spacing w:val="-5"/>
                <w:sz w:val="20"/>
                <w:szCs w:val="20"/>
                <w:highlight w:val="green"/>
              </w:rPr>
              <w:t xml:space="preserve"> </w:t>
            </w:r>
            <w:r w:rsidRPr="00BC1DDA">
              <w:rPr>
                <w:rFonts w:ascii="Arial" w:hAnsi="Arial" w:cs="Arial"/>
                <w:sz w:val="20"/>
                <w:szCs w:val="20"/>
                <w:highlight w:val="green"/>
              </w:rPr>
              <w:t>objective</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should</w:t>
            </w:r>
            <w:r w:rsidRPr="00BC1DDA">
              <w:rPr>
                <w:rFonts w:ascii="Arial" w:hAnsi="Arial" w:cs="Arial"/>
                <w:spacing w:val="-5"/>
                <w:sz w:val="20"/>
                <w:szCs w:val="20"/>
                <w:highlight w:val="green"/>
              </w:rPr>
              <w:t xml:space="preserve"> </w:t>
            </w:r>
            <w:r w:rsidRPr="00BC1DDA">
              <w:rPr>
                <w:rFonts w:ascii="Arial" w:hAnsi="Arial" w:cs="Arial"/>
                <w:sz w:val="20"/>
                <w:szCs w:val="20"/>
                <w:highlight w:val="green"/>
              </w:rPr>
              <w:t>be</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clear</w:t>
            </w:r>
            <w:r w:rsidRPr="00BC1DDA">
              <w:rPr>
                <w:rFonts w:ascii="Arial" w:hAnsi="Arial" w:cs="Arial"/>
                <w:spacing w:val="-3"/>
                <w:sz w:val="20"/>
                <w:szCs w:val="20"/>
                <w:highlight w:val="green"/>
              </w:rPr>
              <w:t xml:space="preserve"> </w:t>
            </w:r>
            <w:r w:rsidRPr="00BC1DDA">
              <w:rPr>
                <w:rFonts w:ascii="Arial" w:hAnsi="Arial" w:cs="Arial"/>
                <w:sz w:val="20"/>
                <w:szCs w:val="20"/>
                <w:highlight w:val="green"/>
              </w:rPr>
              <w:t>instead</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of</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‘the</w:t>
            </w:r>
            <w:r w:rsidRPr="00BC1DDA">
              <w:rPr>
                <w:rFonts w:ascii="Arial" w:hAnsi="Arial" w:cs="Arial"/>
                <w:spacing w:val="-3"/>
                <w:sz w:val="20"/>
                <w:szCs w:val="20"/>
                <w:highlight w:val="green"/>
              </w:rPr>
              <w:t xml:space="preserve"> </w:t>
            </w:r>
            <w:r w:rsidRPr="00BC1DDA">
              <w:rPr>
                <w:rFonts w:ascii="Arial" w:hAnsi="Arial" w:cs="Arial"/>
                <w:sz w:val="20"/>
                <w:szCs w:val="20"/>
                <w:highlight w:val="green"/>
              </w:rPr>
              <w:t>study</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aim</w:t>
            </w:r>
            <w:r w:rsidRPr="00BC1DDA">
              <w:rPr>
                <w:rFonts w:ascii="Arial" w:hAnsi="Arial" w:cs="Arial"/>
                <w:spacing w:val="-4"/>
                <w:sz w:val="20"/>
                <w:szCs w:val="20"/>
                <w:highlight w:val="green"/>
              </w:rPr>
              <w:t xml:space="preserve"> </w:t>
            </w:r>
            <w:r w:rsidRPr="00BC1DDA">
              <w:rPr>
                <w:rFonts w:ascii="Arial" w:hAnsi="Arial" w:cs="Arial"/>
                <w:sz w:val="20"/>
                <w:szCs w:val="20"/>
                <w:highlight w:val="green"/>
              </w:rPr>
              <w:t>to prevalence’…. It should be ‘</w:t>
            </w:r>
            <w:bookmarkStart w:id="1" w:name="_Hlk207791582"/>
            <w:r w:rsidRPr="00BC1DDA">
              <w:rPr>
                <w:rFonts w:ascii="Arial" w:hAnsi="Arial" w:cs="Arial"/>
                <w:sz w:val="20"/>
                <w:szCs w:val="20"/>
                <w:highlight w:val="green"/>
              </w:rPr>
              <w:t>the study aimed to determine the prevalence</w:t>
            </w:r>
            <w:bookmarkEnd w:id="1"/>
            <w:r w:rsidRPr="00BC1DDA">
              <w:rPr>
                <w:rFonts w:ascii="Arial" w:hAnsi="Arial" w:cs="Arial"/>
                <w:sz w:val="20"/>
                <w:szCs w:val="20"/>
                <w:highlight w:val="green"/>
              </w:rPr>
              <w:t>.</w:t>
            </w:r>
            <w:r w:rsidRPr="00BC1DDA">
              <w:rPr>
                <w:rFonts w:ascii="Arial" w:hAnsi="Arial" w:cs="Arial"/>
                <w:sz w:val="20"/>
                <w:szCs w:val="20"/>
              </w:rPr>
              <w:t xml:space="preserve">’ </w:t>
            </w:r>
            <w:r w:rsidRPr="00BC1DDA">
              <w:rPr>
                <w:rFonts w:ascii="Arial" w:hAnsi="Arial" w:cs="Arial"/>
                <w:sz w:val="20"/>
                <w:szCs w:val="20"/>
                <w:highlight w:val="green"/>
              </w:rPr>
              <w:t>The methods contain too much procedural</w:t>
            </w:r>
            <w:r w:rsidRPr="00BC1DDA">
              <w:rPr>
                <w:rFonts w:ascii="Arial" w:hAnsi="Arial" w:cs="Arial"/>
                <w:spacing w:val="-2"/>
                <w:sz w:val="20"/>
                <w:szCs w:val="20"/>
                <w:highlight w:val="green"/>
              </w:rPr>
              <w:t xml:space="preserve"> </w:t>
            </w:r>
            <w:r w:rsidRPr="00BC1DDA">
              <w:rPr>
                <w:rFonts w:ascii="Arial" w:hAnsi="Arial" w:cs="Arial"/>
                <w:sz w:val="20"/>
                <w:szCs w:val="20"/>
                <w:highlight w:val="green"/>
              </w:rPr>
              <w:t>information</w:t>
            </w:r>
            <w:r w:rsidRPr="00BC1DDA">
              <w:rPr>
                <w:rFonts w:ascii="Arial" w:hAnsi="Arial" w:cs="Arial"/>
                <w:sz w:val="20"/>
                <w:szCs w:val="20"/>
              </w:rPr>
              <w:t>,</w:t>
            </w:r>
            <w:r w:rsidRPr="00BC1DDA">
              <w:rPr>
                <w:rFonts w:ascii="Arial" w:hAnsi="Arial" w:cs="Arial"/>
                <w:spacing w:val="-2"/>
                <w:sz w:val="20"/>
                <w:szCs w:val="20"/>
              </w:rPr>
              <w:t xml:space="preserve"> </w:t>
            </w:r>
            <w:r w:rsidRPr="00BC1DDA">
              <w:rPr>
                <w:rFonts w:ascii="Arial" w:hAnsi="Arial" w:cs="Arial"/>
                <w:sz w:val="20"/>
                <w:szCs w:val="20"/>
              </w:rPr>
              <w:t>and</w:t>
            </w:r>
            <w:r w:rsidRPr="00BC1DDA">
              <w:rPr>
                <w:rFonts w:ascii="Arial" w:hAnsi="Arial" w:cs="Arial"/>
                <w:spacing w:val="-3"/>
                <w:sz w:val="20"/>
                <w:szCs w:val="20"/>
              </w:rPr>
              <w:t xml:space="preserve"> </w:t>
            </w:r>
            <w:r w:rsidRPr="00BC1DDA">
              <w:rPr>
                <w:rFonts w:ascii="Arial" w:hAnsi="Arial" w:cs="Arial"/>
                <w:sz w:val="20"/>
                <w:szCs w:val="20"/>
              </w:rPr>
              <w:t>the</w:t>
            </w:r>
            <w:r w:rsidRPr="00BC1DDA">
              <w:rPr>
                <w:rFonts w:ascii="Arial" w:hAnsi="Arial" w:cs="Arial"/>
                <w:spacing w:val="-2"/>
                <w:sz w:val="20"/>
                <w:szCs w:val="20"/>
              </w:rPr>
              <w:t xml:space="preserve"> </w:t>
            </w:r>
            <w:r w:rsidRPr="00BC1DDA">
              <w:rPr>
                <w:rFonts w:ascii="Arial" w:hAnsi="Arial" w:cs="Arial"/>
                <w:sz w:val="20"/>
                <w:szCs w:val="20"/>
              </w:rPr>
              <w:t>results</w:t>
            </w:r>
            <w:r w:rsidRPr="00BC1DDA">
              <w:rPr>
                <w:rFonts w:ascii="Arial" w:hAnsi="Arial" w:cs="Arial"/>
                <w:spacing w:val="-3"/>
                <w:sz w:val="20"/>
                <w:szCs w:val="20"/>
              </w:rPr>
              <w:t xml:space="preserve"> </w:t>
            </w:r>
            <w:r w:rsidRPr="00BC1DDA">
              <w:rPr>
                <w:rFonts w:ascii="Arial" w:hAnsi="Arial" w:cs="Arial"/>
                <w:sz w:val="20"/>
                <w:szCs w:val="20"/>
              </w:rPr>
              <w:t>have</w:t>
            </w:r>
            <w:r w:rsidRPr="00BC1DDA">
              <w:rPr>
                <w:rFonts w:ascii="Arial" w:hAnsi="Arial" w:cs="Arial"/>
                <w:spacing w:val="-2"/>
                <w:sz w:val="20"/>
                <w:szCs w:val="20"/>
              </w:rPr>
              <w:t xml:space="preserve"> </w:t>
            </w:r>
            <w:r w:rsidRPr="00BC1DDA">
              <w:rPr>
                <w:rFonts w:ascii="Arial" w:hAnsi="Arial" w:cs="Arial"/>
                <w:sz w:val="20"/>
                <w:szCs w:val="20"/>
              </w:rPr>
              <w:t>too</w:t>
            </w:r>
            <w:r w:rsidRPr="00BC1DDA">
              <w:rPr>
                <w:rFonts w:ascii="Arial" w:hAnsi="Arial" w:cs="Arial"/>
                <w:spacing w:val="-1"/>
                <w:sz w:val="20"/>
                <w:szCs w:val="20"/>
              </w:rPr>
              <w:t xml:space="preserve"> </w:t>
            </w:r>
            <w:r w:rsidRPr="00BC1DDA">
              <w:rPr>
                <w:rFonts w:ascii="Arial" w:hAnsi="Arial" w:cs="Arial"/>
                <w:sz w:val="20"/>
                <w:szCs w:val="20"/>
              </w:rPr>
              <w:t>many</w:t>
            </w:r>
            <w:r w:rsidRPr="00BC1DDA">
              <w:rPr>
                <w:rFonts w:ascii="Arial" w:hAnsi="Arial" w:cs="Arial"/>
                <w:spacing w:val="-3"/>
                <w:sz w:val="20"/>
                <w:szCs w:val="20"/>
              </w:rPr>
              <w:t xml:space="preserve"> </w:t>
            </w:r>
            <w:r w:rsidRPr="00BC1DDA">
              <w:rPr>
                <w:rFonts w:ascii="Arial" w:hAnsi="Arial" w:cs="Arial"/>
                <w:sz w:val="20"/>
                <w:szCs w:val="20"/>
              </w:rPr>
              <w:t>disjointed</w:t>
            </w:r>
            <w:r w:rsidRPr="00BC1DDA">
              <w:rPr>
                <w:rFonts w:ascii="Arial" w:hAnsi="Arial" w:cs="Arial"/>
                <w:spacing w:val="-1"/>
                <w:sz w:val="20"/>
                <w:szCs w:val="20"/>
              </w:rPr>
              <w:t xml:space="preserve"> </w:t>
            </w:r>
            <w:r w:rsidRPr="00BC1DDA">
              <w:rPr>
                <w:rFonts w:ascii="Arial" w:hAnsi="Arial" w:cs="Arial"/>
                <w:sz w:val="20"/>
                <w:szCs w:val="20"/>
              </w:rPr>
              <w:t>percentages,</w:t>
            </w:r>
            <w:r w:rsidRPr="00BC1DDA">
              <w:rPr>
                <w:rFonts w:ascii="Arial" w:hAnsi="Arial" w:cs="Arial"/>
                <w:spacing w:val="-2"/>
                <w:sz w:val="20"/>
                <w:szCs w:val="20"/>
              </w:rPr>
              <w:t xml:space="preserve"> </w:t>
            </w:r>
            <w:r w:rsidRPr="00BC1DDA">
              <w:rPr>
                <w:rFonts w:ascii="Arial" w:hAnsi="Arial" w:cs="Arial"/>
                <w:sz w:val="20"/>
                <w:szCs w:val="20"/>
              </w:rPr>
              <w:t>which</w:t>
            </w:r>
            <w:r w:rsidRPr="00BC1DDA">
              <w:rPr>
                <w:rFonts w:ascii="Arial" w:hAnsi="Arial" w:cs="Arial"/>
                <w:spacing w:val="-1"/>
                <w:sz w:val="20"/>
                <w:szCs w:val="20"/>
              </w:rPr>
              <w:t xml:space="preserve"> </w:t>
            </w:r>
            <w:r w:rsidRPr="00BC1DDA">
              <w:rPr>
                <w:rFonts w:ascii="Arial" w:hAnsi="Arial" w:cs="Arial"/>
                <w:sz w:val="20"/>
                <w:szCs w:val="20"/>
              </w:rPr>
              <w:t>could</w:t>
            </w:r>
            <w:r w:rsidRPr="00BC1DDA">
              <w:rPr>
                <w:rFonts w:ascii="Arial" w:hAnsi="Arial" w:cs="Arial"/>
                <w:spacing w:val="-4"/>
                <w:sz w:val="20"/>
                <w:szCs w:val="20"/>
              </w:rPr>
              <w:t xml:space="preserve"> </w:t>
            </w:r>
            <w:r w:rsidRPr="00BC1DDA">
              <w:rPr>
                <w:rFonts w:ascii="Arial" w:hAnsi="Arial" w:cs="Arial"/>
                <w:sz w:val="20"/>
                <w:szCs w:val="20"/>
              </w:rPr>
              <w:t>detract</w:t>
            </w:r>
            <w:r w:rsidRPr="00BC1DDA">
              <w:rPr>
                <w:rFonts w:ascii="Arial" w:hAnsi="Arial" w:cs="Arial"/>
                <w:spacing w:val="-3"/>
                <w:sz w:val="20"/>
                <w:szCs w:val="20"/>
              </w:rPr>
              <w:t xml:space="preserve"> </w:t>
            </w:r>
            <w:r w:rsidRPr="00BC1DDA">
              <w:rPr>
                <w:rFonts w:ascii="Arial" w:hAnsi="Arial" w:cs="Arial"/>
                <w:sz w:val="20"/>
                <w:szCs w:val="20"/>
              </w:rPr>
              <w:t>from</w:t>
            </w:r>
            <w:r w:rsidRPr="00BC1DDA">
              <w:rPr>
                <w:rFonts w:ascii="Arial" w:hAnsi="Arial" w:cs="Arial"/>
                <w:spacing w:val="-1"/>
                <w:sz w:val="20"/>
                <w:szCs w:val="20"/>
              </w:rPr>
              <w:t xml:space="preserve"> </w:t>
            </w:r>
            <w:r w:rsidRPr="00BC1DDA">
              <w:rPr>
                <w:rFonts w:ascii="Arial" w:hAnsi="Arial" w:cs="Arial"/>
                <w:sz w:val="20"/>
                <w:szCs w:val="20"/>
              </w:rPr>
              <w:t>the</w:t>
            </w:r>
            <w:r w:rsidRPr="00BC1DDA">
              <w:rPr>
                <w:rFonts w:ascii="Arial" w:hAnsi="Arial" w:cs="Arial"/>
                <w:spacing w:val="-2"/>
                <w:sz w:val="20"/>
                <w:szCs w:val="20"/>
              </w:rPr>
              <w:t xml:space="preserve"> </w:t>
            </w:r>
            <w:r w:rsidRPr="00BC1DDA">
              <w:rPr>
                <w:rFonts w:ascii="Arial" w:hAnsi="Arial" w:cs="Arial"/>
                <w:sz w:val="20"/>
                <w:szCs w:val="20"/>
              </w:rPr>
              <w:t>main conclusion. The effect and clarity would be enhanced by a more robust interpretation and a more succinct focus on the primary outcomes (obes</w:t>
            </w:r>
            <w:bookmarkStart w:id="2" w:name="_GoBack"/>
            <w:bookmarkEnd w:id="2"/>
            <w:r w:rsidRPr="00BC1DDA">
              <w:rPr>
                <w:rFonts w:ascii="Arial" w:hAnsi="Arial" w:cs="Arial"/>
                <w:sz w:val="20"/>
                <w:szCs w:val="20"/>
              </w:rPr>
              <w:t>ity, diabetes, and hypertension).</w:t>
            </w:r>
          </w:p>
        </w:tc>
        <w:tc>
          <w:tcPr>
            <w:tcW w:w="6445" w:type="dxa"/>
          </w:tcPr>
          <w:p w14:paraId="755B5F32" w14:textId="649DEEF0" w:rsidR="00A27346" w:rsidRPr="00BC1DDA" w:rsidRDefault="00433EAE">
            <w:pPr>
              <w:pStyle w:val="TableParagraph"/>
              <w:ind w:left="0"/>
              <w:rPr>
                <w:rFonts w:ascii="Arial" w:hAnsi="Arial" w:cs="Arial"/>
                <w:sz w:val="20"/>
                <w:szCs w:val="20"/>
              </w:rPr>
            </w:pPr>
            <w:r w:rsidRPr="00BC1DDA">
              <w:rPr>
                <w:rFonts w:ascii="Arial" w:hAnsi="Arial" w:cs="Arial"/>
                <w:sz w:val="20"/>
                <w:szCs w:val="20"/>
              </w:rPr>
              <w:t>Noted and Modified</w:t>
            </w:r>
          </w:p>
        </w:tc>
      </w:tr>
      <w:tr w:rsidR="00A27346" w:rsidRPr="00BC1DDA" w14:paraId="53AB58EC" w14:textId="77777777">
        <w:trPr>
          <w:trHeight w:val="1152"/>
        </w:trPr>
        <w:tc>
          <w:tcPr>
            <w:tcW w:w="5352" w:type="dxa"/>
          </w:tcPr>
          <w:p w14:paraId="74E81E80" w14:textId="77777777" w:rsidR="00A27346" w:rsidRPr="00BC1DDA" w:rsidRDefault="00811728">
            <w:pPr>
              <w:pStyle w:val="TableParagraph"/>
              <w:ind w:left="467" w:right="199"/>
              <w:rPr>
                <w:rFonts w:ascii="Arial" w:hAnsi="Arial" w:cs="Arial"/>
                <w:b/>
                <w:sz w:val="20"/>
                <w:szCs w:val="20"/>
              </w:rPr>
            </w:pPr>
            <w:r w:rsidRPr="00BC1DDA">
              <w:rPr>
                <w:rFonts w:ascii="Arial" w:hAnsi="Arial" w:cs="Arial"/>
                <w:b/>
                <w:sz w:val="20"/>
                <w:szCs w:val="20"/>
              </w:rPr>
              <w:t>Is</w:t>
            </w:r>
            <w:r w:rsidRPr="00BC1DDA">
              <w:rPr>
                <w:rFonts w:ascii="Arial" w:hAnsi="Arial" w:cs="Arial"/>
                <w:b/>
                <w:spacing w:val="-8"/>
                <w:sz w:val="20"/>
                <w:szCs w:val="20"/>
              </w:rPr>
              <w:t xml:space="preserve"> </w:t>
            </w:r>
            <w:r w:rsidRPr="00BC1DDA">
              <w:rPr>
                <w:rFonts w:ascii="Arial" w:hAnsi="Arial" w:cs="Arial"/>
                <w:b/>
                <w:sz w:val="20"/>
                <w:szCs w:val="20"/>
              </w:rPr>
              <w:t>the</w:t>
            </w:r>
            <w:r w:rsidRPr="00BC1DDA">
              <w:rPr>
                <w:rFonts w:ascii="Arial" w:hAnsi="Arial" w:cs="Arial"/>
                <w:b/>
                <w:spacing w:val="-6"/>
                <w:sz w:val="20"/>
                <w:szCs w:val="20"/>
              </w:rPr>
              <w:t xml:space="preserve"> </w:t>
            </w:r>
            <w:r w:rsidRPr="00BC1DDA">
              <w:rPr>
                <w:rFonts w:ascii="Arial" w:hAnsi="Arial" w:cs="Arial"/>
                <w:b/>
                <w:sz w:val="20"/>
                <w:szCs w:val="20"/>
              </w:rPr>
              <w:t>manuscript</w:t>
            </w:r>
            <w:r w:rsidRPr="00BC1DDA">
              <w:rPr>
                <w:rFonts w:ascii="Arial" w:hAnsi="Arial" w:cs="Arial"/>
                <w:b/>
                <w:spacing w:val="-7"/>
                <w:sz w:val="20"/>
                <w:szCs w:val="20"/>
              </w:rPr>
              <w:t xml:space="preserve"> </w:t>
            </w:r>
            <w:r w:rsidRPr="00BC1DDA">
              <w:rPr>
                <w:rFonts w:ascii="Arial" w:hAnsi="Arial" w:cs="Arial"/>
                <w:b/>
                <w:sz w:val="20"/>
                <w:szCs w:val="20"/>
              </w:rPr>
              <w:t>scientifically,</w:t>
            </w:r>
            <w:r w:rsidRPr="00BC1DDA">
              <w:rPr>
                <w:rFonts w:ascii="Arial" w:hAnsi="Arial" w:cs="Arial"/>
                <w:b/>
                <w:spacing w:val="-7"/>
                <w:sz w:val="20"/>
                <w:szCs w:val="20"/>
              </w:rPr>
              <w:t xml:space="preserve"> </w:t>
            </w:r>
            <w:r w:rsidRPr="00BC1DDA">
              <w:rPr>
                <w:rFonts w:ascii="Arial" w:hAnsi="Arial" w:cs="Arial"/>
                <w:b/>
                <w:sz w:val="20"/>
                <w:szCs w:val="20"/>
              </w:rPr>
              <w:t>correct?</w:t>
            </w:r>
            <w:r w:rsidRPr="00BC1DDA">
              <w:rPr>
                <w:rFonts w:ascii="Arial" w:hAnsi="Arial" w:cs="Arial"/>
                <w:b/>
                <w:spacing w:val="-8"/>
                <w:sz w:val="20"/>
                <w:szCs w:val="20"/>
              </w:rPr>
              <w:t xml:space="preserve"> </w:t>
            </w:r>
            <w:r w:rsidRPr="00BC1DDA">
              <w:rPr>
                <w:rFonts w:ascii="Arial" w:hAnsi="Arial" w:cs="Arial"/>
                <w:b/>
                <w:sz w:val="20"/>
                <w:szCs w:val="20"/>
              </w:rPr>
              <w:t>Please</w:t>
            </w:r>
            <w:r w:rsidRPr="00BC1DDA">
              <w:rPr>
                <w:rFonts w:ascii="Arial" w:hAnsi="Arial" w:cs="Arial"/>
                <w:b/>
                <w:spacing w:val="-7"/>
                <w:sz w:val="20"/>
                <w:szCs w:val="20"/>
              </w:rPr>
              <w:t xml:space="preserve"> </w:t>
            </w:r>
            <w:r w:rsidRPr="00BC1DDA">
              <w:rPr>
                <w:rFonts w:ascii="Arial" w:hAnsi="Arial" w:cs="Arial"/>
                <w:b/>
                <w:sz w:val="20"/>
                <w:szCs w:val="20"/>
              </w:rPr>
              <w:t xml:space="preserve">write </w:t>
            </w:r>
            <w:r w:rsidRPr="00BC1DDA">
              <w:rPr>
                <w:rFonts w:ascii="Arial" w:hAnsi="Arial" w:cs="Arial"/>
                <w:b/>
                <w:spacing w:val="-2"/>
                <w:sz w:val="20"/>
                <w:szCs w:val="20"/>
              </w:rPr>
              <w:t>here.</w:t>
            </w:r>
          </w:p>
        </w:tc>
        <w:tc>
          <w:tcPr>
            <w:tcW w:w="9356" w:type="dxa"/>
          </w:tcPr>
          <w:p w14:paraId="07E6FF34" w14:textId="77777777" w:rsidR="00A27346" w:rsidRPr="00BC1DDA" w:rsidRDefault="00811728">
            <w:pPr>
              <w:pStyle w:val="TableParagraph"/>
              <w:ind w:right="143"/>
              <w:rPr>
                <w:rFonts w:ascii="Arial" w:hAnsi="Arial" w:cs="Arial"/>
                <w:sz w:val="20"/>
                <w:szCs w:val="20"/>
              </w:rPr>
            </w:pP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article</w:t>
            </w:r>
            <w:r w:rsidRPr="00BC1DDA">
              <w:rPr>
                <w:rFonts w:ascii="Arial" w:hAnsi="Arial" w:cs="Arial"/>
                <w:spacing w:val="-3"/>
                <w:sz w:val="20"/>
                <w:szCs w:val="20"/>
              </w:rPr>
              <w:t xml:space="preserve"> </w:t>
            </w:r>
            <w:r w:rsidRPr="00BC1DDA">
              <w:rPr>
                <w:rFonts w:ascii="Arial" w:hAnsi="Arial" w:cs="Arial"/>
                <w:sz w:val="20"/>
                <w:szCs w:val="20"/>
              </w:rPr>
              <w:t>has</w:t>
            </w:r>
            <w:r w:rsidRPr="00BC1DDA">
              <w:rPr>
                <w:rFonts w:ascii="Arial" w:hAnsi="Arial" w:cs="Arial"/>
                <w:spacing w:val="-4"/>
                <w:sz w:val="20"/>
                <w:szCs w:val="20"/>
              </w:rPr>
              <w:t xml:space="preserve"> </w:t>
            </w:r>
            <w:r w:rsidRPr="00BC1DDA">
              <w:rPr>
                <w:rFonts w:ascii="Arial" w:hAnsi="Arial" w:cs="Arial"/>
                <w:sz w:val="20"/>
                <w:szCs w:val="20"/>
              </w:rPr>
              <w:t>a</w:t>
            </w:r>
            <w:r w:rsidRPr="00BC1DDA">
              <w:rPr>
                <w:rFonts w:ascii="Arial" w:hAnsi="Arial" w:cs="Arial"/>
                <w:spacing w:val="-3"/>
                <w:sz w:val="20"/>
                <w:szCs w:val="20"/>
              </w:rPr>
              <w:t xml:space="preserve"> </w:t>
            </w:r>
            <w:r w:rsidRPr="00BC1DDA">
              <w:rPr>
                <w:rFonts w:ascii="Arial" w:hAnsi="Arial" w:cs="Arial"/>
                <w:sz w:val="20"/>
                <w:szCs w:val="20"/>
              </w:rPr>
              <w:t>well-defined</w:t>
            </w:r>
            <w:r w:rsidRPr="00BC1DDA">
              <w:rPr>
                <w:rFonts w:ascii="Arial" w:hAnsi="Arial" w:cs="Arial"/>
                <w:spacing w:val="-4"/>
                <w:sz w:val="20"/>
                <w:szCs w:val="20"/>
              </w:rPr>
              <w:t xml:space="preserve"> </w:t>
            </w:r>
            <w:r w:rsidRPr="00BC1DDA">
              <w:rPr>
                <w:rFonts w:ascii="Arial" w:hAnsi="Arial" w:cs="Arial"/>
                <w:sz w:val="20"/>
                <w:szCs w:val="20"/>
              </w:rPr>
              <w:t>goal,</w:t>
            </w:r>
            <w:r w:rsidRPr="00BC1DDA">
              <w:rPr>
                <w:rFonts w:ascii="Arial" w:hAnsi="Arial" w:cs="Arial"/>
                <w:spacing w:val="-3"/>
                <w:sz w:val="20"/>
                <w:szCs w:val="20"/>
              </w:rPr>
              <w:t xml:space="preserve"> </w:t>
            </w:r>
            <w:r w:rsidRPr="00BC1DDA">
              <w:rPr>
                <w:rFonts w:ascii="Arial" w:hAnsi="Arial" w:cs="Arial"/>
                <w:sz w:val="20"/>
                <w:szCs w:val="20"/>
              </w:rPr>
              <w:t>a</w:t>
            </w:r>
            <w:r w:rsidRPr="00BC1DDA">
              <w:rPr>
                <w:rFonts w:ascii="Arial" w:hAnsi="Arial" w:cs="Arial"/>
                <w:spacing w:val="-3"/>
                <w:sz w:val="20"/>
                <w:szCs w:val="20"/>
              </w:rPr>
              <w:t xml:space="preserve"> </w:t>
            </w:r>
            <w:r w:rsidRPr="00BC1DDA">
              <w:rPr>
                <w:rFonts w:ascii="Arial" w:hAnsi="Arial" w:cs="Arial"/>
                <w:sz w:val="20"/>
                <w:szCs w:val="20"/>
              </w:rPr>
              <w:t>suitable</w:t>
            </w:r>
            <w:r w:rsidRPr="00BC1DDA">
              <w:rPr>
                <w:rFonts w:ascii="Arial" w:hAnsi="Arial" w:cs="Arial"/>
                <w:spacing w:val="-3"/>
                <w:sz w:val="20"/>
                <w:szCs w:val="20"/>
              </w:rPr>
              <w:t xml:space="preserve"> </w:t>
            </w:r>
            <w:r w:rsidRPr="00BC1DDA">
              <w:rPr>
                <w:rFonts w:ascii="Arial" w:hAnsi="Arial" w:cs="Arial"/>
                <w:sz w:val="20"/>
                <w:szCs w:val="20"/>
              </w:rPr>
              <w:t>study</w:t>
            </w:r>
            <w:r w:rsidRPr="00BC1DDA">
              <w:rPr>
                <w:rFonts w:ascii="Arial" w:hAnsi="Arial" w:cs="Arial"/>
                <w:spacing w:val="-4"/>
                <w:sz w:val="20"/>
                <w:szCs w:val="20"/>
              </w:rPr>
              <w:t xml:space="preserve"> </w:t>
            </w:r>
            <w:r w:rsidRPr="00BC1DDA">
              <w:rPr>
                <w:rFonts w:ascii="Arial" w:hAnsi="Arial" w:cs="Arial"/>
                <w:sz w:val="20"/>
                <w:szCs w:val="20"/>
              </w:rPr>
              <w:t>design,</w:t>
            </w:r>
            <w:r w:rsidRPr="00BC1DDA">
              <w:rPr>
                <w:rFonts w:ascii="Arial" w:hAnsi="Arial" w:cs="Arial"/>
                <w:spacing w:val="-3"/>
                <w:sz w:val="20"/>
                <w:szCs w:val="20"/>
              </w:rPr>
              <w:t xml:space="preserve"> </w:t>
            </w:r>
            <w:r w:rsidRPr="00BC1DDA">
              <w:rPr>
                <w:rFonts w:ascii="Arial" w:hAnsi="Arial" w:cs="Arial"/>
                <w:sz w:val="20"/>
                <w:szCs w:val="20"/>
              </w:rPr>
              <w:t>and</w:t>
            </w:r>
            <w:r w:rsidRPr="00BC1DDA">
              <w:rPr>
                <w:rFonts w:ascii="Arial" w:hAnsi="Arial" w:cs="Arial"/>
                <w:spacing w:val="-2"/>
                <w:sz w:val="20"/>
                <w:szCs w:val="20"/>
              </w:rPr>
              <w:t xml:space="preserve"> </w:t>
            </w:r>
            <w:r w:rsidRPr="00BC1DDA">
              <w:rPr>
                <w:rFonts w:ascii="Arial" w:hAnsi="Arial" w:cs="Arial"/>
                <w:sz w:val="20"/>
                <w:szCs w:val="20"/>
              </w:rPr>
              <w:t>methodical</w:t>
            </w:r>
            <w:r w:rsidRPr="00BC1DDA">
              <w:rPr>
                <w:rFonts w:ascii="Arial" w:hAnsi="Arial" w:cs="Arial"/>
                <w:spacing w:val="-3"/>
                <w:sz w:val="20"/>
                <w:szCs w:val="20"/>
              </w:rPr>
              <w:t xml:space="preserve"> </w:t>
            </w:r>
            <w:r w:rsidRPr="00BC1DDA">
              <w:rPr>
                <w:rFonts w:ascii="Arial" w:hAnsi="Arial" w:cs="Arial"/>
                <w:sz w:val="20"/>
                <w:szCs w:val="20"/>
              </w:rPr>
              <w:t>data</w:t>
            </w:r>
            <w:r w:rsidRPr="00BC1DDA">
              <w:rPr>
                <w:rFonts w:ascii="Arial" w:hAnsi="Arial" w:cs="Arial"/>
                <w:spacing w:val="-3"/>
                <w:sz w:val="20"/>
                <w:szCs w:val="20"/>
              </w:rPr>
              <w:t xml:space="preserve"> </w:t>
            </w:r>
            <w:r w:rsidRPr="00BC1DDA">
              <w:rPr>
                <w:rFonts w:ascii="Arial" w:hAnsi="Arial" w:cs="Arial"/>
                <w:sz w:val="20"/>
                <w:szCs w:val="20"/>
              </w:rPr>
              <w:t>collection</w:t>
            </w:r>
            <w:r w:rsidRPr="00BC1DDA">
              <w:rPr>
                <w:rFonts w:ascii="Arial" w:hAnsi="Arial" w:cs="Arial"/>
                <w:spacing w:val="-7"/>
                <w:sz w:val="20"/>
                <w:szCs w:val="20"/>
              </w:rPr>
              <w:t xml:space="preserve"> </w:t>
            </w:r>
            <w:r w:rsidRPr="00BC1DDA">
              <w:rPr>
                <w:rFonts w:ascii="Arial" w:hAnsi="Arial" w:cs="Arial"/>
                <w:sz w:val="20"/>
                <w:szCs w:val="20"/>
              </w:rPr>
              <w:t>techniques,</w:t>
            </w:r>
            <w:r w:rsidRPr="00BC1DDA">
              <w:rPr>
                <w:rFonts w:ascii="Arial" w:hAnsi="Arial" w:cs="Arial"/>
                <w:spacing w:val="-3"/>
                <w:sz w:val="20"/>
                <w:szCs w:val="20"/>
              </w:rPr>
              <w:t xml:space="preserve"> </w:t>
            </w:r>
            <w:r w:rsidRPr="00BC1DDA">
              <w:rPr>
                <w:rFonts w:ascii="Arial" w:hAnsi="Arial" w:cs="Arial"/>
                <w:sz w:val="20"/>
                <w:szCs w:val="20"/>
              </w:rPr>
              <w:t>making</w:t>
            </w:r>
            <w:r w:rsidRPr="00BC1DDA">
              <w:rPr>
                <w:rFonts w:ascii="Arial" w:hAnsi="Arial" w:cs="Arial"/>
                <w:spacing w:val="-2"/>
                <w:sz w:val="20"/>
                <w:szCs w:val="20"/>
              </w:rPr>
              <w:t xml:space="preserve"> </w:t>
            </w:r>
            <w:r w:rsidRPr="00BC1DDA">
              <w:rPr>
                <w:rFonts w:ascii="Arial" w:hAnsi="Arial" w:cs="Arial"/>
                <w:sz w:val="20"/>
                <w:szCs w:val="20"/>
              </w:rPr>
              <w:t>it scientifically sound. Its validity is reinforced by the widespread implementation of defined WHO protocols for blood pressure, glucose, and anthropometry measurements. The results are in line with previous research on NCDs</w:t>
            </w:r>
            <w:r w:rsidRPr="00BC1DDA">
              <w:rPr>
                <w:rFonts w:ascii="Arial" w:hAnsi="Arial" w:cs="Arial"/>
                <w:spacing w:val="-1"/>
                <w:sz w:val="20"/>
                <w:szCs w:val="20"/>
              </w:rPr>
              <w:t xml:space="preserve"> </w:t>
            </w:r>
            <w:r w:rsidRPr="00BC1DDA">
              <w:rPr>
                <w:rFonts w:ascii="Arial" w:hAnsi="Arial" w:cs="Arial"/>
                <w:sz w:val="20"/>
                <w:szCs w:val="20"/>
              </w:rPr>
              <w:t>in comparable populations, and statistical methods</w:t>
            </w:r>
            <w:r w:rsidRPr="00BC1DDA">
              <w:rPr>
                <w:rFonts w:ascii="Arial" w:hAnsi="Arial" w:cs="Arial"/>
                <w:spacing w:val="-1"/>
                <w:sz w:val="20"/>
                <w:szCs w:val="20"/>
              </w:rPr>
              <w:t xml:space="preserve"> </w:t>
            </w:r>
            <w:r w:rsidRPr="00BC1DDA">
              <w:rPr>
                <w:rFonts w:ascii="Arial" w:hAnsi="Arial" w:cs="Arial"/>
                <w:sz w:val="20"/>
                <w:szCs w:val="20"/>
              </w:rPr>
              <w:t>are appropriate for the study topics. Its</w:t>
            </w:r>
            <w:r w:rsidRPr="00BC1DDA">
              <w:rPr>
                <w:rFonts w:ascii="Arial" w:hAnsi="Arial" w:cs="Arial"/>
                <w:spacing w:val="-1"/>
                <w:sz w:val="20"/>
                <w:szCs w:val="20"/>
              </w:rPr>
              <w:t xml:space="preserve"> </w:t>
            </w:r>
            <w:r w:rsidRPr="00BC1DDA">
              <w:rPr>
                <w:rFonts w:ascii="Arial" w:hAnsi="Arial" w:cs="Arial"/>
                <w:sz w:val="20"/>
                <w:szCs w:val="20"/>
              </w:rPr>
              <w:t>scientific rigor</w:t>
            </w:r>
          </w:p>
          <w:p w14:paraId="43D9142E" w14:textId="77777777" w:rsidR="00A27346" w:rsidRPr="00BC1DDA" w:rsidRDefault="00811728">
            <w:pPr>
              <w:pStyle w:val="TableParagraph"/>
              <w:spacing w:before="2" w:line="210" w:lineRule="exact"/>
              <w:rPr>
                <w:rFonts w:ascii="Arial" w:hAnsi="Arial" w:cs="Arial"/>
                <w:sz w:val="20"/>
                <w:szCs w:val="20"/>
              </w:rPr>
            </w:pPr>
            <w:r w:rsidRPr="00BC1DDA">
              <w:rPr>
                <w:rFonts w:ascii="Arial" w:hAnsi="Arial" w:cs="Arial"/>
                <w:sz w:val="20"/>
                <w:szCs w:val="20"/>
              </w:rPr>
              <w:t>would</w:t>
            </w:r>
            <w:r w:rsidRPr="00BC1DDA">
              <w:rPr>
                <w:rFonts w:ascii="Arial" w:hAnsi="Arial" w:cs="Arial"/>
                <w:spacing w:val="-4"/>
                <w:sz w:val="20"/>
                <w:szCs w:val="20"/>
              </w:rPr>
              <w:t xml:space="preserve"> </w:t>
            </w:r>
            <w:r w:rsidRPr="00BC1DDA">
              <w:rPr>
                <w:rFonts w:ascii="Arial" w:hAnsi="Arial" w:cs="Arial"/>
                <w:sz w:val="20"/>
                <w:szCs w:val="20"/>
              </w:rPr>
              <w:t>be</w:t>
            </w:r>
            <w:r w:rsidRPr="00BC1DDA">
              <w:rPr>
                <w:rFonts w:ascii="Arial" w:hAnsi="Arial" w:cs="Arial"/>
                <w:spacing w:val="-6"/>
                <w:sz w:val="20"/>
                <w:szCs w:val="20"/>
              </w:rPr>
              <w:t xml:space="preserve"> </w:t>
            </w:r>
            <w:r w:rsidRPr="00BC1DDA">
              <w:rPr>
                <w:rFonts w:ascii="Arial" w:hAnsi="Arial" w:cs="Arial"/>
                <w:sz w:val="20"/>
                <w:szCs w:val="20"/>
              </w:rPr>
              <w:t>further</w:t>
            </w:r>
            <w:r w:rsidRPr="00BC1DDA">
              <w:rPr>
                <w:rFonts w:ascii="Arial" w:hAnsi="Arial" w:cs="Arial"/>
                <w:spacing w:val="-5"/>
                <w:sz w:val="20"/>
                <w:szCs w:val="20"/>
              </w:rPr>
              <w:t xml:space="preserve"> </w:t>
            </w:r>
            <w:r w:rsidRPr="00BC1DDA">
              <w:rPr>
                <w:rFonts w:ascii="Arial" w:hAnsi="Arial" w:cs="Arial"/>
                <w:sz w:val="20"/>
                <w:szCs w:val="20"/>
              </w:rPr>
              <w:t>increased</w:t>
            </w:r>
            <w:r w:rsidRPr="00BC1DDA">
              <w:rPr>
                <w:rFonts w:ascii="Arial" w:hAnsi="Arial" w:cs="Arial"/>
                <w:spacing w:val="-3"/>
                <w:sz w:val="20"/>
                <w:szCs w:val="20"/>
              </w:rPr>
              <w:t xml:space="preserve"> </w:t>
            </w:r>
            <w:r w:rsidRPr="00BC1DDA">
              <w:rPr>
                <w:rFonts w:ascii="Arial" w:hAnsi="Arial" w:cs="Arial"/>
                <w:sz w:val="20"/>
                <w:szCs w:val="20"/>
              </w:rPr>
              <w:t>with</w:t>
            </w:r>
            <w:r w:rsidRPr="00BC1DDA">
              <w:rPr>
                <w:rFonts w:ascii="Arial" w:hAnsi="Arial" w:cs="Arial"/>
                <w:spacing w:val="-3"/>
                <w:sz w:val="20"/>
                <w:szCs w:val="20"/>
              </w:rPr>
              <w:t xml:space="preserve"> </w:t>
            </w:r>
            <w:r w:rsidRPr="00BC1DDA">
              <w:rPr>
                <w:rFonts w:ascii="Arial" w:hAnsi="Arial" w:cs="Arial"/>
                <w:sz w:val="20"/>
                <w:szCs w:val="20"/>
              </w:rPr>
              <w:t>minor</w:t>
            </w:r>
            <w:r w:rsidRPr="00BC1DDA">
              <w:rPr>
                <w:rFonts w:ascii="Arial" w:hAnsi="Arial" w:cs="Arial"/>
                <w:spacing w:val="-7"/>
                <w:sz w:val="20"/>
                <w:szCs w:val="20"/>
              </w:rPr>
              <w:t xml:space="preserve"> </w:t>
            </w:r>
            <w:r w:rsidRPr="00BC1DDA">
              <w:rPr>
                <w:rFonts w:ascii="Arial" w:hAnsi="Arial" w:cs="Arial"/>
                <w:sz w:val="20"/>
                <w:szCs w:val="20"/>
              </w:rPr>
              <w:t>edits</w:t>
            </w:r>
            <w:r w:rsidRPr="00BC1DDA">
              <w:rPr>
                <w:rFonts w:ascii="Arial" w:hAnsi="Arial" w:cs="Arial"/>
                <w:spacing w:val="-5"/>
                <w:sz w:val="20"/>
                <w:szCs w:val="20"/>
              </w:rPr>
              <w:t xml:space="preserve"> </w:t>
            </w:r>
            <w:r w:rsidRPr="00BC1DDA">
              <w:rPr>
                <w:rFonts w:ascii="Arial" w:hAnsi="Arial" w:cs="Arial"/>
                <w:sz w:val="20"/>
                <w:szCs w:val="20"/>
              </w:rPr>
              <w:t>to</w:t>
            </w:r>
            <w:r w:rsidRPr="00BC1DDA">
              <w:rPr>
                <w:rFonts w:ascii="Arial" w:hAnsi="Arial" w:cs="Arial"/>
                <w:spacing w:val="-3"/>
                <w:sz w:val="20"/>
                <w:szCs w:val="20"/>
              </w:rPr>
              <w:t xml:space="preserve"> </w:t>
            </w:r>
            <w:r w:rsidRPr="00BC1DDA">
              <w:rPr>
                <w:rFonts w:ascii="Arial" w:hAnsi="Arial" w:cs="Arial"/>
                <w:sz w:val="20"/>
                <w:szCs w:val="20"/>
              </w:rPr>
              <w:t>improve</w:t>
            </w:r>
            <w:r w:rsidRPr="00BC1DDA">
              <w:rPr>
                <w:rFonts w:ascii="Arial" w:hAnsi="Arial" w:cs="Arial"/>
                <w:spacing w:val="-5"/>
                <w:sz w:val="20"/>
                <w:szCs w:val="20"/>
              </w:rPr>
              <w:t xml:space="preserve"> </w:t>
            </w:r>
            <w:r w:rsidRPr="00BC1DDA">
              <w:rPr>
                <w:rFonts w:ascii="Arial" w:hAnsi="Arial" w:cs="Arial"/>
                <w:sz w:val="20"/>
                <w:szCs w:val="20"/>
              </w:rPr>
              <w:t>syntax,</w:t>
            </w:r>
            <w:r w:rsidRPr="00BC1DDA">
              <w:rPr>
                <w:rFonts w:ascii="Arial" w:hAnsi="Arial" w:cs="Arial"/>
                <w:spacing w:val="-4"/>
                <w:sz w:val="20"/>
                <w:szCs w:val="20"/>
              </w:rPr>
              <w:t xml:space="preserve"> </w:t>
            </w:r>
            <w:r w:rsidRPr="00BC1DDA">
              <w:rPr>
                <w:rFonts w:ascii="Arial" w:hAnsi="Arial" w:cs="Arial"/>
                <w:sz w:val="20"/>
                <w:szCs w:val="20"/>
              </w:rPr>
              <w:t>clarity,</w:t>
            </w:r>
            <w:r w:rsidRPr="00BC1DDA">
              <w:rPr>
                <w:rFonts w:ascii="Arial" w:hAnsi="Arial" w:cs="Arial"/>
                <w:spacing w:val="-5"/>
                <w:sz w:val="20"/>
                <w:szCs w:val="20"/>
              </w:rPr>
              <w:t xml:space="preserve"> </w:t>
            </w:r>
            <w:r w:rsidRPr="00BC1DDA">
              <w:rPr>
                <w:rFonts w:ascii="Arial" w:hAnsi="Arial" w:cs="Arial"/>
                <w:sz w:val="20"/>
                <w:szCs w:val="20"/>
              </w:rPr>
              <w:t>and</w:t>
            </w:r>
            <w:r w:rsidRPr="00BC1DDA">
              <w:rPr>
                <w:rFonts w:ascii="Arial" w:hAnsi="Arial" w:cs="Arial"/>
                <w:spacing w:val="-3"/>
                <w:sz w:val="20"/>
                <w:szCs w:val="20"/>
              </w:rPr>
              <w:t xml:space="preserve"> </w:t>
            </w:r>
            <w:r w:rsidRPr="00BC1DDA">
              <w:rPr>
                <w:rFonts w:ascii="Arial" w:hAnsi="Arial" w:cs="Arial"/>
                <w:sz w:val="20"/>
                <w:szCs w:val="20"/>
              </w:rPr>
              <w:t>the</w:t>
            </w:r>
            <w:r w:rsidRPr="00BC1DDA">
              <w:rPr>
                <w:rFonts w:ascii="Arial" w:hAnsi="Arial" w:cs="Arial"/>
                <w:spacing w:val="-6"/>
                <w:sz w:val="20"/>
                <w:szCs w:val="20"/>
              </w:rPr>
              <w:t xml:space="preserve"> </w:t>
            </w:r>
            <w:r w:rsidRPr="00BC1DDA">
              <w:rPr>
                <w:rFonts w:ascii="Arial" w:hAnsi="Arial" w:cs="Arial"/>
                <w:sz w:val="20"/>
                <w:szCs w:val="20"/>
              </w:rPr>
              <w:t>focus</w:t>
            </w:r>
            <w:r w:rsidRPr="00BC1DDA">
              <w:rPr>
                <w:rFonts w:ascii="Arial" w:hAnsi="Arial" w:cs="Arial"/>
                <w:spacing w:val="-6"/>
                <w:sz w:val="20"/>
                <w:szCs w:val="20"/>
              </w:rPr>
              <w:t xml:space="preserve"> </w:t>
            </w:r>
            <w:r w:rsidRPr="00BC1DDA">
              <w:rPr>
                <w:rFonts w:ascii="Arial" w:hAnsi="Arial" w:cs="Arial"/>
                <w:sz w:val="20"/>
                <w:szCs w:val="20"/>
              </w:rPr>
              <w:t>on</w:t>
            </w:r>
            <w:r w:rsidRPr="00BC1DDA">
              <w:rPr>
                <w:rFonts w:ascii="Arial" w:hAnsi="Arial" w:cs="Arial"/>
                <w:spacing w:val="-3"/>
                <w:sz w:val="20"/>
                <w:szCs w:val="20"/>
              </w:rPr>
              <w:t xml:space="preserve"> </w:t>
            </w:r>
            <w:r w:rsidRPr="00BC1DDA">
              <w:rPr>
                <w:rFonts w:ascii="Arial" w:hAnsi="Arial" w:cs="Arial"/>
                <w:sz w:val="20"/>
                <w:szCs w:val="20"/>
              </w:rPr>
              <w:t>important</w:t>
            </w:r>
            <w:r w:rsidRPr="00BC1DDA">
              <w:rPr>
                <w:rFonts w:ascii="Arial" w:hAnsi="Arial" w:cs="Arial"/>
                <w:spacing w:val="7"/>
                <w:sz w:val="20"/>
                <w:szCs w:val="20"/>
              </w:rPr>
              <w:t xml:space="preserve"> </w:t>
            </w:r>
            <w:r w:rsidRPr="00BC1DDA">
              <w:rPr>
                <w:rFonts w:ascii="Arial" w:hAnsi="Arial" w:cs="Arial"/>
                <w:spacing w:val="-2"/>
                <w:sz w:val="20"/>
                <w:szCs w:val="20"/>
              </w:rPr>
              <w:t>results.</w:t>
            </w:r>
          </w:p>
        </w:tc>
        <w:tc>
          <w:tcPr>
            <w:tcW w:w="6445" w:type="dxa"/>
          </w:tcPr>
          <w:p w14:paraId="79E7FB94" w14:textId="1559CBC4" w:rsidR="00A27346" w:rsidRPr="00BC1DDA" w:rsidRDefault="00433EAE">
            <w:pPr>
              <w:pStyle w:val="TableParagraph"/>
              <w:ind w:left="0"/>
              <w:rPr>
                <w:rFonts w:ascii="Arial" w:hAnsi="Arial" w:cs="Arial"/>
                <w:sz w:val="20"/>
                <w:szCs w:val="20"/>
              </w:rPr>
            </w:pPr>
            <w:r w:rsidRPr="00BC1DDA">
              <w:rPr>
                <w:rFonts w:ascii="Arial" w:hAnsi="Arial" w:cs="Arial"/>
                <w:sz w:val="20"/>
                <w:szCs w:val="20"/>
              </w:rPr>
              <w:t>Thank you so much for your comment</w:t>
            </w:r>
          </w:p>
        </w:tc>
      </w:tr>
      <w:tr w:rsidR="00A27346" w:rsidRPr="00BC1DDA" w14:paraId="14E8C0E5" w14:textId="77777777">
        <w:trPr>
          <w:trHeight w:val="702"/>
        </w:trPr>
        <w:tc>
          <w:tcPr>
            <w:tcW w:w="5352" w:type="dxa"/>
          </w:tcPr>
          <w:p w14:paraId="6F7F2ED2" w14:textId="77777777" w:rsidR="00A27346" w:rsidRPr="00BC1DDA" w:rsidRDefault="00811728">
            <w:pPr>
              <w:pStyle w:val="TableParagraph"/>
              <w:ind w:left="467" w:right="199"/>
              <w:rPr>
                <w:rFonts w:ascii="Arial" w:hAnsi="Arial" w:cs="Arial"/>
                <w:b/>
                <w:sz w:val="20"/>
                <w:szCs w:val="20"/>
              </w:rPr>
            </w:pPr>
            <w:r w:rsidRPr="00BC1DDA">
              <w:rPr>
                <w:rFonts w:ascii="Arial" w:hAnsi="Arial" w:cs="Arial"/>
                <w:b/>
                <w:sz w:val="20"/>
                <w:szCs w:val="20"/>
              </w:rPr>
              <w:t>Are</w:t>
            </w:r>
            <w:r w:rsidRPr="00BC1DDA">
              <w:rPr>
                <w:rFonts w:ascii="Arial" w:hAnsi="Arial" w:cs="Arial"/>
                <w:b/>
                <w:spacing w:val="-5"/>
                <w:sz w:val="20"/>
                <w:szCs w:val="20"/>
              </w:rPr>
              <w:t xml:space="preserve"> </w:t>
            </w:r>
            <w:r w:rsidRPr="00BC1DDA">
              <w:rPr>
                <w:rFonts w:ascii="Arial" w:hAnsi="Arial" w:cs="Arial"/>
                <w:b/>
                <w:sz w:val="20"/>
                <w:szCs w:val="20"/>
              </w:rPr>
              <w:t>the</w:t>
            </w:r>
            <w:r w:rsidRPr="00BC1DDA">
              <w:rPr>
                <w:rFonts w:ascii="Arial" w:hAnsi="Arial" w:cs="Arial"/>
                <w:b/>
                <w:spacing w:val="-5"/>
                <w:sz w:val="20"/>
                <w:szCs w:val="20"/>
              </w:rPr>
              <w:t xml:space="preserve"> </w:t>
            </w:r>
            <w:r w:rsidRPr="00BC1DDA">
              <w:rPr>
                <w:rFonts w:ascii="Arial" w:hAnsi="Arial" w:cs="Arial"/>
                <w:b/>
                <w:sz w:val="20"/>
                <w:szCs w:val="20"/>
              </w:rPr>
              <w:t>references</w:t>
            </w:r>
            <w:r w:rsidRPr="00BC1DDA">
              <w:rPr>
                <w:rFonts w:ascii="Arial" w:hAnsi="Arial" w:cs="Arial"/>
                <w:b/>
                <w:spacing w:val="-6"/>
                <w:sz w:val="20"/>
                <w:szCs w:val="20"/>
              </w:rPr>
              <w:t xml:space="preserve"> </w:t>
            </w:r>
            <w:r w:rsidRPr="00BC1DDA">
              <w:rPr>
                <w:rFonts w:ascii="Arial" w:hAnsi="Arial" w:cs="Arial"/>
                <w:b/>
                <w:sz w:val="20"/>
                <w:szCs w:val="20"/>
              </w:rPr>
              <w:t>sufficient</w:t>
            </w:r>
            <w:r w:rsidRPr="00BC1DDA">
              <w:rPr>
                <w:rFonts w:ascii="Arial" w:hAnsi="Arial" w:cs="Arial"/>
                <w:b/>
                <w:spacing w:val="-3"/>
                <w:sz w:val="20"/>
                <w:szCs w:val="20"/>
              </w:rPr>
              <w:t xml:space="preserve"> </w:t>
            </w:r>
            <w:r w:rsidRPr="00BC1DDA">
              <w:rPr>
                <w:rFonts w:ascii="Arial" w:hAnsi="Arial" w:cs="Arial"/>
                <w:b/>
                <w:sz w:val="20"/>
                <w:szCs w:val="20"/>
              </w:rPr>
              <w:t>and</w:t>
            </w:r>
            <w:r w:rsidRPr="00BC1DDA">
              <w:rPr>
                <w:rFonts w:ascii="Arial" w:hAnsi="Arial" w:cs="Arial"/>
                <w:b/>
                <w:spacing w:val="-6"/>
                <w:sz w:val="20"/>
                <w:szCs w:val="20"/>
              </w:rPr>
              <w:t xml:space="preserve"> </w:t>
            </w:r>
            <w:r w:rsidRPr="00BC1DDA">
              <w:rPr>
                <w:rFonts w:ascii="Arial" w:hAnsi="Arial" w:cs="Arial"/>
                <w:b/>
                <w:sz w:val="20"/>
                <w:szCs w:val="20"/>
              </w:rPr>
              <w:t>recent?</w:t>
            </w:r>
            <w:r w:rsidRPr="00BC1DDA">
              <w:rPr>
                <w:rFonts w:ascii="Arial" w:hAnsi="Arial" w:cs="Arial"/>
                <w:b/>
                <w:spacing w:val="-5"/>
                <w:sz w:val="20"/>
                <w:szCs w:val="20"/>
              </w:rPr>
              <w:t xml:space="preserve"> </w:t>
            </w:r>
            <w:r w:rsidRPr="00BC1DDA">
              <w:rPr>
                <w:rFonts w:ascii="Arial" w:hAnsi="Arial" w:cs="Arial"/>
                <w:b/>
                <w:sz w:val="20"/>
                <w:szCs w:val="20"/>
              </w:rPr>
              <w:t>If</w:t>
            </w:r>
            <w:r w:rsidRPr="00BC1DDA">
              <w:rPr>
                <w:rFonts w:ascii="Arial" w:hAnsi="Arial" w:cs="Arial"/>
                <w:b/>
                <w:spacing w:val="-5"/>
                <w:sz w:val="20"/>
                <w:szCs w:val="20"/>
              </w:rPr>
              <w:t xml:space="preserve"> </w:t>
            </w:r>
            <w:r w:rsidRPr="00BC1DDA">
              <w:rPr>
                <w:rFonts w:ascii="Arial" w:hAnsi="Arial" w:cs="Arial"/>
                <w:b/>
                <w:sz w:val="20"/>
                <w:szCs w:val="20"/>
              </w:rPr>
              <w:t>you</w:t>
            </w:r>
            <w:r w:rsidRPr="00BC1DDA">
              <w:rPr>
                <w:rFonts w:ascii="Arial" w:hAnsi="Arial" w:cs="Arial"/>
                <w:b/>
                <w:spacing w:val="-6"/>
                <w:sz w:val="20"/>
                <w:szCs w:val="20"/>
              </w:rPr>
              <w:t xml:space="preserve"> </w:t>
            </w:r>
            <w:r w:rsidRPr="00BC1DDA">
              <w:rPr>
                <w:rFonts w:ascii="Arial" w:hAnsi="Arial" w:cs="Arial"/>
                <w:b/>
                <w:sz w:val="20"/>
                <w:szCs w:val="20"/>
              </w:rPr>
              <w:t>have suggestions of additional references, please mention</w:t>
            </w:r>
          </w:p>
          <w:p w14:paraId="7D342D5D" w14:textId="77777777" w:rsidR="00A27346" w:rsidRPr="00BC1DDA" w:rsidRDefault="00811728">
            <w:pPr>
              <w:pStyle w:val="TableParagraph"/>
              <w:spacing w:line="223" w:lineRule="exact"/>
              <w:ind w:left="467"/>
              <w:rPr>
                <w:rFonts w:ascii="Arial" w:hAnsi="Arial" w:cs="Arial"/>
                <w:b/>
                <w:sz w:val="20"/>
                <w:szCs w:val="20"/>
              </w:rPr>
            </w:pPr>
            <w:r w:rsidRPr="00BC1DDA">
              <w:rPr>
                <w:rFonts w:ascii="Arial" w:hAnsi="Arial" w:cs="Arial"/>
                <w:b/>
                <w:sz w:val="20"/>
                <w:szCs w:val="20"/>
              </w:rPr>
              <w:t>them</w:t>
            </w:r>
            <w:r w:rsidRPr="00BC1DDA">
              <w:rPr>
                <w:rFonts w:ascii="Arial" w:hAnsi="Arial" w:cs="Arial"/>
                <w:b/>
                <w:spacing w:val="-2"/>
                <w:sz w:val="20"/>
                <w:szCs w:val="20"/>
              </w:rPr>
              <w:t xml:space="preserve"> </w:t>
            </w:r>
            <w:r w:rsidRPr="00BC1DDA">
              <w:rPr>
                <w:rFonts w:ascii="Arial" w:hAnsi="Arial" w:cs="Arial"/>
                <w:b/>
                <w:sz w:val="20"/>
                <w:szCs w:val="20"/>
              </w:rPr>
              <w:t>in</w:t>
            </w:r>
            <w:r w:rsidRPr="00BC1DDA">
              <w:rPr>
                <w:rFonts w:ascii="Arial" w:hAnsi="Arial" w:cs="Arial"/>
                <w:b/>
                <w:spacing w:val="-5"/>
                <w:sz w:val="20"/>
                <w:szCs w:val="20"/>
              </w:rPr>
              <w:t xml:space="preserve"> </w:t>
            </w:r>
            <w:r w:rsidRPr="00BC1DDA">
              <w:rPr>
                <w:rFonts w:ascii="Arial" w:hAnsi="Arial" w:cs="Arial"/>
                <w:b/>
                <w:sz w:val="20"/>
                <w:szCs w:val="20"/>
              </w:rPr>
              <w:t>the</w:t>
            </w:r>
            <w:r w:rsidRPr="00BC1DDA">
              <w:rPr>
                <w:rFonts w:ascii="Arial" w:hAnsi="Arial" w:cs="Arial"/>
                <w:b/>
                <w:spacing w:val="-4"/>
                <w:sz w:val="20"/>
                <w:szCs w:val="20"/>
              </w:rPr>
              <w:t xml:space="preserve"> </w:t>
            </w:r>
            <w:r w:rsidRPr="00BC1DDA">
              <w:rPr>
                <w:rFonts w:ascii="Arial" w:hAnsi="Arial" w:cs="Arial"/>
                <w:b/>
                <w:sz w:val="20"/>
                <w:szCs w:val="20"/>
              </w:rPr>
              <w:t>review</w:t>
            </w:r>
            <w:r w:rsidRPr="00BC1DDA">
              <w:rPr>
                <w:rFonts w:ascii="Arial" w:hAnsi="Arial" w:cs="Arial"/>
                <w:b/>
                <w:spacing w:val="-4"/>
                <w:sz w:val="20"/>
                <w:szCs w:val="20"/>
              </w:rPr>
              <w:t xml:space="preserve"> form.</w:t>
            </w:r>
          </w:p>
        </w:tc>
        <w:tc>
          <w:tcPr>
            <w:tcW w:w="9356" w:type="dxa"/>
          </w:tcPr>
          <w:p w14:paraId="55BD4B62" w14:textId="77777777" w:rsidR="00A27346" w:rsidRPr="00BC1DDA" w:rsidRDefault="00811728">
            <w:pPr>
              <w:pStyle w:val="TableParagraph"/>
              <w:rPr>
                <w:rFonts w:ascii="Arial" w:hAnsi="Arial" w:cs="Arial"/>
                <w:sz w:val="20"/>
                <w:szCs w:val="20"/>
              </w:rPr>
            </w:pPr>
            <w:r w:rsidRPr="00BC1DDA">
              <w:rPr>
                <w:rFonts w:ascii="Arial" w:hAnsi="Arial" w:cs="Arial"/>
                <w:sz w:val="20"/>
                <w:szCs w:val="20"/>
              </w:rPr>
              <w:t>Yes,</w:t>
            </w:r>
            <w:r w:rsidRPr="00BC1DDA">
              <w:rPr>
                <w:rFonts w:ascii="Arial" w:hAnsi="Arial" w:cs="Arial"/>
                <w:spacing w:val="-5"/>
                <w:sz w:val="20"/>
                <w:szCs w:val="20"/>
              </w:rPr>
              <w:t xml:space="preserve"> </w:t>
            </w:r>
            <w:r w:rsidRPr="00BC1DDA">
              <w:rPr>
                <w:rFonts w:ascii="Arial" w:hAnsi="Arial" w:cs="Arial"/>
                <w:sz w:val="20"/>
                <w:szCs w:val="20"/>
              </w:rPr>
              <w:t>the</w:t>
            </w:r>
            <w:r w:rsidRPr="00BC1DDA">
              <w:rPr>
                <w:rFonts w:ascii="Arial" w:hAnsi="Arial" w:cs="Arial"/>
                <w:spacing w:val="-4"/>
                <w:sz w:val="20"/>
                <w:szCs w:val="20"/>
              </w:rPr>
              <w:t xml:space="preserve"> </w:t>
            </w:r>
            <w:r w:rsidRPr="00BC1DDA">
              <w:rPr>
                <w:rFonts w:ascii="Arial" w:hAnsi="Arial" w:cs="Arial"/>
                <w:sz w:val="20"/>
                <w:szCs w:val="20"/>
              </w:rPr>
              <w:t>references</w:t>
            </w:r>
            <w:r w:rsidRPr="00BC1DDA">
              <w:rPr>
                <w:rFonts w:ascii="Arial" w:hAnsi="Arial" w:cs="Arial"/>
                <w:spacing w:val="-3"/>
                <w:sz w:val="20"/>
                <w:szCs w:val="20"/>
              </w:rPr>
              <w:t xml:space="preserve"> </w:t>
            </w:r>
            <w:r w:rsidRPr="00BC1DDA">
              <w:rPr>
                <w:rFonts w:ascii="Arial" w:hAnsi="Arial" w:cs="Arial"/>
                <w:sz w:val="20"/>
                <w:szCs w:val="20"/>
              </w:rPr>
              <w:t>are</w:t>
            </w:r>
            <w:r w:rsidRPr="00BC1DDA">
              <w:rPr>
                <w:rFonts w:ascii="Arial" w:hAnsi="Arial" w:cs="Arial"/>
                <w:spacing w:val="-4"/>
                <w:sz w:val="20"/>
                <w:szCs w:val="20"/>
              </w:rPr>
              <w:t xml:space="preserve"> </w:t>
            </w:r>
            <w:r w:rsidRPr="00BC1DDA">
              <w:rPr>
                <w:rFonts w:ascii="Arial" w:hAnsi="Arial" w:cs="Arial"/>
                <w:sz w:val="20"/>
                <w:szCs w:val="20"/>
              </w:rPr>
              <w:t>sufficient</w:t>
            </w:r>
            <w:r w:rsidRPr="00BC1DDA">
              <w:rPr>
                <w:rFonts w:ascii="Arial" w:hAnsi="Arial" w:cs="Arial"/>
                <w:spacing w:val="-5"/>
                <w:sz w:val="20"/>
                <w:szCs w:val="20"/>
              </w:rPr>
              <w:t xml:space="preserve"> </w:t>
            </w:r>
            <w:r w:rsidRPr="00BC1DDA">
              <w:rPr>
                <w:rFonts w:ascii="Arial" w:hAnsi="Arial" w:cs="Arial"/>
                <w:sz w:val="20"/>
                <w:szCs w:val="20"/>
              </w:rPr>
              <w:t>and</w:t>
            </w:r>
            <w:r w:rsidRPr="00BC1DDA">
              <w:rPr>
                <w:rFonts w:ascii="Arial" w:hAnsi="Arial" w:cs="Arial"/>
                <w:spacing w:val="-2"/>
                <w:sz w:val="20"/>
                <w:szCs w:val="20"/>
              </w:rPr>
              <w:t xml:space="preserve"> </w:t>
            </w:r>
            <w:r w:rsidRPr="00BC1DDA">
              <w:rPr>
                <w:rFonts w:ascii="Arial" w:hAnsi="Arial" w:cs="Arial"/>
                <w:sz w:val="20"/>
                <w:szCs w:val="20"/>
              </w:rPr>
              <w:t>recent,</w:t>
            </w:r>
            <w:r w:rsidRPr="00BC1DDA">
              <w:rPr>
                <w:rFonts w:ascii="Arial" w:hAnsi="Arial" w:cs="Arial"/>
                <w:spacing w:val="-3"/>
                <w:sz w:val="20"/>
                <w:szCs w:val="20"/>
              </w:rPr>
              <w:t xml:space="preserve"> </w:t>
            </w:r>
            <w:r w:rsidRPr="00BC1DDA">
              <w:rPr>
                <w:rFonts w:ascii="Arial" w:hAnsi="Arial" w:cs="Arial"/>
                <w:sz w:val="20"/>
                <w:szCs w:val="20"/>
              </w:rPr>
              <w:t>but</w:t>
            </w:r>
            <w:r w:rsidRPr="00BC1DDA">
              <w:rPr>
                <w:rFonts w:ascii="Arial" w:hAnsi="Arial" w:cs="Arial"/>
                <w:spacing w:val="-5"/>
                <w:sz w:val="20"/>
                <w:szCs w:val="20"/>
              </w:rPr>
              <w:t xml:space="preserve"> </w:t>
            </w:r>
            <w:r w:rsidRPr="00BC1DDA">
              <w:rPr>
                <w:rFonts w:ascii="Arial" w:hAnsi="Arial" w:cs="Arial"/>
                <w:sz w:val="20"/>
                <w:szCs w:val="20"/>
              </w:rPr>
              <w:t>it</w:t>
            </w:r>
            <w:r w:rsidRPr="00BC1DDA">
              <w:rPr>
                <w:rFonts w:ascii="Arial" w:hAnsi="Arial" w:cs="Arial"/>
                <w:spacing w:val="-4"/>
                <w:sz w:val="20"/>
                <w:szCs w:val="20"/>
              </w:rPr>
              <w:t xml:space="preserve"> </w:t>
            </w:r>
            <w:r w:rsidRPr="00BC1DDA">
              <w:rPr>
                <w:rFonts w:ascii="Arial" w:hAnsi="Arial" w:cs="Arial"/>
                <w:sz w:val="20"/>
                <w:szCs w:val="20"/>
              </w:rPr>
              <w:t>should</w:t>
            </w:r>
            <w:r w:rsidRPr="00BC1DDA">
              <w:rPr>
                <w:rFonts w:ascii="Arial" w:hAnsi="Arial" w:cs="Arial"/>
                <w:spacing w:val="-4"/>
                <w:sz w:val="20"/>
                <w:szCs w:val="20"/>
              </w:rPr>
              <w:t xml:space="preserve"> </w:t>
            </w:r>
            <w:r w:rsidRPr="00BC1DDA">
              <w:rPr>
                <w:rFonts w:ascii="Arial" w:hAnsi="Arial" w:cs="Arial"/>
                <w:sz w:val="20"/>
                <w:szCs w:val="20"/>
              </w:rPr>
              <w:t>also</w:t>
            </w:r>
            <w:r w:rsidRPr="00BC1DDA">
              <w:rPr>
                <w:rFonts w:ascii="Arial" w:hAnsi="Arial" w:cs="Arial"/>
                <w:spacing w:val="-1"/>
                <w:sz w:val="20"/>
                <w:szCs w:val="20"/>
              </w:rPr>
              <w:t xml:space="preserve"> </w:t>
            </w:r>
            <w:r w:rsidRPr="00BC1DDA">
              <w:rPr>
                <w:rFonts w:ascii="Arial" w:hAnsi="Arial" w:cs="Arial"/>
                <w:sz w:val="20"/>
                <w:szCs w:val="20"/>
              </w:rPr>
              <w:t>include</w:t>
            </w:r>
            <w:r w:rsidRPr="00BC1DDA">
              <w:rPr>
                <w:rFonts w:ascii="Arial" w:hAnsi="Arial" w:cs="Arial"/>
                <w:spacing w:val="-3"/>
                <w:sz w:val="20"/>
                <w:szCs w:val="20"/>
              </w:rPr>
              <w:t xml:space="preserve"> </w:t>
            </w:r>
            <w:r w:rsidRPr="00BC1DDA">
              <w:rPr>
                <w:rFonts w:ascii="Arial" w:hAnsi="Arial" w:cs="Arial"/>
                <w:sz w:val="20"/>
                <w:szCs w:val="20"/>
              </w:rPr>
              <w:t>DOI</w:t>
            </w:r>
            <w:r w:rsidRPr="00BC1DDA">
              <w:rPr>
                <w:rFonts w:ascii="Arial" w:hAnsi="Arial" w:cs="Arial"/>
                <w:spacing w:val="-4"/>
                <w:sz w:val="20"/>
                <w:szCs w:val="20"/>
              </w:rPr>
              <w:t xml:space="preserve"> </w:t>
            </w:r>
            <w:r w:rsidRPr="00BC1DDA">
              <w:rPr>
                <w:rFonts w:ascii="Arial" w:hAnsi="Arial" w:cs="Arial"/>
                <w:sz w:val="20"/>
                <w:szCs w:val="20"/>
              </w:rPr>
              <w:t>wherever</w:t>
            </w:r>
            <w:r w:rsidRPr="00BC1DDA">
              <w:rPr>
                <w:rFonts w:ascii="Arial" w:hAnsi="Arial" w:cs="Arial"/>
                <w:spacing w:val="-2"/>
                <w:sz w:val="20"/>
                <w:szCs w:val="20"/>
              </w:rPr>
              <w:t xml:space="preserve"> possible.</w:t>
            </w:r>
          </w:p>
        </w:tc>
        <w:tc>
          <w:tcPr>
            <w:tcW w:w="6445" w:type="dxa"/>
          </w:tcPr>
          <w:p w14:paraId="5A01DF84" w14:textId="103DEE2D" w:rsidR="00A27346" w:rsidRPr="00BC1DDA" w:rsidRDefault="00433EAE">
            <w:pPr>
              <w:pStyle w:val="TableParagraph"/>
              <w:ind w:left="0"/>
              <w:rPr>
                <w:rFonts w:ascii="Arial" w:hAnsi="Arial" w:cs="Arial"/>
                <w:sz w:val="20"/>
                <w:szCs w:val="20"/>
              </w:rPr>
            </w:pPr>
            <w:r w:rsidRPr="00BC1DDA">
              <w:rPr>
                <w:rFonts w:ascii="Arial" w:hAnsi="Arial" w:cs="Arial"/>
                <w:sz w:val="20"/>
                <w:szCs w:val="20"/>
              </w:rPr>
              <w:t>Noted</w:t>
            </w:r>
          </w:p>
        </w:tc>
      </w:tr>
      <w:tr w:rsidR="00A27346" w:rsidRPr="00BC1DDA" w14:paraId="090C00E1" w14:textId="77777777">
        <w:trPr>
          <w:trHeight w:val="688"/>
        </w:trPr>
        <w:tc>
          <w:tcPr>
            <w:tcW w:w="5352" w:type="dxa"/>
          </w:tcPr>
          <w:p w14:paraId="403CC0EC" w14:textId="77777777" w:rsidR="00A27346" w:rsidRPr="00BC1DDA" w:rsidRDefault="00811728">
            <w:pPr>
              <w:pStyle w:val="TableParagraph"/>
              <w:ind w:left="467" w:right="199"/>
              <w:rPr>
                <w:rFonts w:ascii="Arial" w:hAnsi="Arial" w:cs="Arial"/>
                <w:b/>
                <w:sz w:val="20"/>
                <w:szCs w:val="20"/>
              </w:rPr>
            </w:pPr>
            <w:r w:rsidRPr="00BC1DDA">
              <w:rPr>
                <w:rFonts w:ascii="Arial" w:hAnsi="Arial" w:cs="Arial"/>
                <w:b/>
                <w:sz w:val="20"/>
                <w:szCs w:val="20"/>
              </w:rPr>
              <w:t>Is</w:t>
            </w:r>
            <w:r w:rsidRPr="00BC1DDA">
              <w:rPr>
                <w:rFonts w:ascii="Arial" w:hAnsi="Arial" w:cs="Arial"/>
                <w:b/>
                <w:spacing w:val="-7"/>
                <w:sz w:val="20"/>
                <w:szCs w:val="20"/>
              </w:rPr>
              <w:t xml:space="preserve"> </w:t>
            </w:r>
            <w:r w:rsidRPr="00BC1DDA">
              <w:rPr>
                <w:rFonts w:ascii="Arial" w:hAnsi="Arial" w:cs="Arial"/>
                <w:b/>
                <w:sz w:val="20"/>
                <w:szCs w:val="20"/>
              </w:rPr>
              <w:t>the</w:t>
            </w:r>
            <w:r w:rsidRPr="00BC1DDA">
              <w:rPr>
                <w:rFonts w:ascii="Arial" w:hAnsi="Arial" w:cs="Arial"/>
                <w:b/>
                <w:spacing w:val="-5"/>
                <w:sz w:val="20"/>
                <w:szCs w:val="20"/>
              </w:rPr>
              <w:t xml:space="preserve"> </w:t>
            </w:r>
            <w:r w:rsidRPr="00BC1DDA">
              <w:rPr>
                <w:rFonts w:ascii="Arial" w:hAnsi="Arial" w:cs="Arial"/>
                <w:b/>
                <w:sz w:val="20"/>
                <w:szCs w:val="20"/>
              </w:rPr>
              <w:t>language/English</w:t>
            </w:r>
            <w:r w:rsidRPr="00BC1DDA">
              <w:rPr>
                <w:rFonts w:ascii="Arial" w:hAnsi="Arial" w:cs="Arial"/>
                <w:b/>
                <w:spacing w:val="-7"/>
                <w:sz w:val="20"/>
                <w:szCs w:val="20"/>
              </w:rPr>
              <w:t xml:space="preserve"> </w:t>
            </w:r>
            <w:r w:rsidRPr="00BC1DDA">
              <w:rPr>
                <w:rFonts w:ascii="Arial" w:hAnsi="Arial" w:cs="Arial"/>
                <w:b/>
                <w:sz w:val="20"/>
                <w:szCs w:val="20"/>
              </w:rPr>
              <w:t>quality</w:t>
            </w:r>
            <w:r w:rsidRPr="00BC1DDA">
              <w:rPr>
                <w:rFonts w:ascii="Arial" w:hAnsi="Arial" w:cs="Arial"/>
                <w:b/>
                <w:spacing w:val="-5"/>
                <w:sz w:val="20"/>
                <w:szCs w:val="20"/>
              </w:rPr>
              <w:t xml:space="preserve"> </w:t>
            </w:r>
            <w:r w:rsidRPr="00BC1DDA">
              <w:rPr>
                <w:rFonts w:ascii="Arial" w:hAnsi="Arial" w:cs="Arial"/>
                <w:b/>
                <w:sz w:val="20"/>
                <w:szCs w:val="20"/>
              </w:rPr>
              <w:t>of</w:t>
            </w:r>
            <w:r w:rsidRPr="00BC1DDA">
              <w:rPr>
                <w:rFonts w:ascii="Arial" w:hAnsi="Arial" w:cs="Arial"/>
                <w:b/>
                <w:spacing w:val="-8"/>
                <w:sz w:val="20"/>
                <w:szCs w:val="20"/>
              </w:rPr>
              <w:t xml:space="preserve"> </w:t>
            </w:r>
            <w:r w:rsidRPr="00BC1DDA">
              <w:rPr>
                <w:rFonts w:ascii="Arial" w:hAnsi="Arial" w:cs="Arial"/>
                <w:b/>
                <w:sz w:val="20"/>
                <w:szCs w:val="20"/>
              </w:rPr>
              <w:t>the</w:t>
            </w:r>
            <w:r w:rsidRPr="00BC1DDA">
              <w:rPr>
                <w:rFonts w:ascii="Arial" w:hAnsi="Arial" w:cs="Arial"/>
                <w:b/>
                <w:spacing w:val="-6"/>
                <w:sz w:val="20"/>
                <w:szCs w:val="20"/>
              </w:rPr>
              <w:t xml:space="preserve"> </w:t>
            </w:r>
            <w:r w:rsidRPr="00BC1DDA">
              <w:rPr>
                <w:rFonts w:ascii="Arial" w:hAnsi="Arial" w:cs="Arial"/>
                <w:b/>
                <w:sz w:val="20"/>
                <w:szCs w:val="20"/>
              </w:rPr>
              <w:t>article</w:t>
            </w:r>
            <w:r w:rsidRPr="00BC1DDA">
              <w:rPr>
                <w:rFonts w:ascii="Arial" w:hAnsi="Arial" w:cs="Arial"/>
                <w:b/>
                <w:spacing w:val="-6"/>
                <w:sz w:val="20"/>
                <w:szCs w:val="20"/>
              </w:rPr>
              <w:t xml:space="preserve"> </w:t>
            </w:r>
            <w:r w:rsidRPr="00BC1DDA">
              <w:rPr>
                <w:rFonts w:ascii="Arial" w:hAnsi="Arial" w:cs="Arial"/>
                <w:b/>
                <w:sz w:val="20"/>
                <w:szCs w:val="20"/>
              </w:rPr>
              <w:t>suitable for scholarly communications?</w:t>
            </w:r>
          </w:p>
        </w:tc>
        <w:tc>
          <w:tcPr>
            <w:tcW w:w="9356" w:type="dxa"/>
          </w:tcPr>
          <w:p w14:paraId="75C1EC42" w14:textId="77777777" w:rsidR="00A27346" w:rsidRPr="00BC1DDA" w:rsidRDefault="00811728">
            <w:pPr>
              <w:pStyle w:val="TableParagraph"/>
              <w:rPr>
                <w:rFonts w:ascii="Arial" w:hAnsi="Arial" w:cs="Arial"/>
                <w:sz w:val="20"/>
                <w:szCs w:val="20"/>
              </w:rPr>
            </w:pP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manuscript's</w:t>
            </w:r>
            <w:r w:rsidRPr="00BC1DDA">
              <w:rPr>
                <w:rFonts w:ascii="Arial" w:hAnsi="Arial" w:cs="Arial"/>
                <w:spacing w:val="-4"/>
                <w:sz w:val="20"/>
                <w:szCs w:val="20"/>
              </w:rPr>
              <w:t xml:space="preserve"> </w:t>
            </w:r>
            <w:r w:rsidRPr="00BC1DDA">
              <w:rPr>
                <w:rFonts w:ascii="Arial" w:hAnsi="Arial" w:cs="Arial"/>
                <w:sz w:val="20"/>
                <w:szCs w:val="20"/>
              </w:rPr>
              <w:t>language</w:t>
            </w:r>
            <w:r w:rsidRPr="00BC1DDA">
              <w:rPr>
                <w:rFonts w:ascii="Arial" w:hAnsi="Arial" w:cs="Arial"/>
                <w:spacing w:val="-3"/>
                <w:sz w:val="20"/>
                <w:szCs w:val="20"/>
              </w:rPr>
              <w:t xml:space="preserve"> </w:t>
            </w:r>
            <w:r w:rsidRPr="00BC1DDA">
              <w:rPr>
                <w:rFonts w:ascii="Arial" w:hAnsi="Arial" w:cs="Arial"/>
                <w:sz w:val="20"/>
                <w:szCs w:val="20"/>
              </w:rPr>
              <w:t>is</w:t>
            </w:r>
            <w:r w:rsidRPr="00BC1DDA">
              <w:rPr>
                <w:rFonts w:ascii="Arial" w:hAnsi="Arial" w:cs="Arial"/>
                <w:spacing w:val="-3"/>
                <w:sz w:val="20"/>
                <w:szCs w:val="20"/>
              </w:rPr>
              <w:t xml:space="preserve"> </w:t>
            </w:r>
            <w:r w:rsidRPr="00BC1DDA">
              <w:rPr>
                <w:rFonts w:ascii="Arial" w:hAnsi="Arial" w:cs="Arial"/>
                <w:sz w:val="20"/>
                <w:szCs w:val="20"/>
              </w:rPr>
              <w:t>comprehensible;</w:t>
            </w:r>
            <w:r w:rsidRPr="00BC1DDA">
              <w:rPr>
                <w:rFonts w:ascii="Arial" w:hAnsi="Arial" w:cs="Arial"/>
                <w:spacing w:val="-2"/>
                <w:sz w:val="20"/>
                <w:szCs w:val="20"/>
              </w:rPr>
              <w:t xml:space="preserve"> </w:t>
            </w:r>
            <w:r w:rsidRPr="00BC1DDA">
              <w:rPr>
                <w:rFonts w:ascii="Arial" w:hAnsi="Arial" w:cs="Arial"/>
                <w:sz w:val="20"/>
                <w:szCs w:val="20"/>
              </w:rPr>
              <w:t>it</w:t>
            </w:r>
            <w:r w:rsidRPr="00BC1DDA">
              <w:rPr>
                <w:rFonts w:ascii="Arial" w:hAnsi="Arial" w:cs="Arial"/>
                <w:spacing w:val="-4"/>
                <w:sz w:val="20"/>
                <w:szCs w:val="20"/>
              </w:rPr>
              <w:t xml:space="preserve"> </w:t>
            </w:r>
            <w:r w:rsidRPr="00BC1DDA">
              <w:rPr>
                <w:rFonts w:ascii="Arial" w:hAnsi="Arial" w:cs="Arial"/>
                <w:sz w:val="20"/>
                <w:szCs w:val="20"/>
              </w:rPr>
              <w:t>needs</w:t>
            </w:r>
            <w:r w:rsidRPr="00BC1DDA">
              <w:rPr>
                <w:rFonts w:ascii="Arial" w:hAnsi="Arial" w:cs="Arial"/>
                <w:spacing w:val="-4"/>
                <w:sz w:val="20"/>
                <w:szCs w:val="20"/>
              </w:rPr>
              <w:t xml:space="preserve"> </w:t>
            </w:r>
            <w:r w:rsidRPr="00BC1DDA">
              <w:rPr>
                <w:rFonts w:ascii="Arial" w:hAnsi="Arial" w:cs="Arial"/>
                <w:sz w:val="20"/>
                <w:szCs w:val="20"/>
              </w:rPr>
              <w:t>to</w:t>
            </w:r>
            <w:r w:rsidRPr="00BC1DDA">
              <w:rPr>
                <w:rFonts w:ascii="Arial" w:hAnsi="Arial" w:cs="Arial"/>
                <w:spacing w:val="-2"/>
                <w:sz w:val="20"/>
                <w:szCs w:val="20"/>
              </w:rPr>
              <w:t xml:space="preserve"> </w:t>
            </w:r>
            <w:r w:rsidRPr="00BC1DDA">
              <w:rPr>
                <w:rFonts w:ascii="Arial" w:hAnsi="Arial" w:cs="Arial"/>
                <w:sz w:val="20"/>
                <w:szCs w:val="20"/>
              </w:rPr>
              <w:t>be</w:t>
            </w:r>
            <w:r w:rsidRPr="00BC1DDA">
              <w:rPr>
                <w:rFonts w:ascii="Arial" w:hAnsi="Arial" w:cs="Arial"/>
                <w:spacing w:val="-5"/>
                <w:sz w:val="20"/>
                <w:szCs w:val="20"/>
              </w:rPr>
              <w:t xml:space="preserve"> </w:t>
            </w:r>
            <w:r w:rsidRPr="00BC1DDA">
              <w:rPr>
                <w:rFonts w:ascii="Arial" w:hAnsi="Arial" w:cs="Arial"/>
                <w:sz w:val="20"/>
                <w:szCs w:val="20"/>
              </w:rPr>
              <w:t>clarified</w:t>
            </w:r>
            <w:r w:rsidRPr="00BC1DDA">
              <w:rPr>
                <w:rFonts w:ascii="Arial" w:hAnsi="Arial" w:cs="Arial"/>
                <w:spacing w:val="-2"/>
                <w:sz w:val="20"/>
                <w:szCs w:val="20"/>
              </w:rPr>
              <w:t xml:space="preserve"> </w:t>
            </w:r>
            <w:r w:rsidRPr="00BC1DDA">
              <w:rPr>
                <w:rFonts w:ascii="Arial" w:hAnsi="Arial" w:cs="Arial"/>
                <w:sz w:val="20"/>
                <w:szCs w:val="20"/>
              </w:rPr>
              <w:t>and</w:t>
            </w:r>
            <w:r w:rsidRPr="00BC1DDA">
              <w:rPr>
                <w:rFonts w:ascii="Arial" w:hAnsi="Arial" w:cs="Arial"/>
                <w:spacing w:val="-4"/>
                <w:sz w:val="20"/>
                <w:szCs w:val="20"/>
              </w:rPr>
              <w:t xml:space="preserve"> </w:t>
            </w:r>
            <w:r w:rsidRPr="00BC1DDA">
              <w:rPr>
                <w:rFonts w:ascii="Arial" w:hAnsi="Arial" w:cs="Arial"/>
                <w:sz w:val="20"/>
                <w:szCs w:val="20"/>
              </w:rPr>
              <w:t>polished</w:t>
            </w:r>
            <w:r w:rsidRPr="00BC1DDA">
              <w:rPr>
                <w:rFonts w:ascii="Arial" w:hAnsi="Arial" w:cs="Arial"/>
                <w:spacing w:val="-4"/>
                <w:sz w:val="20"/>
                <w:szCs w:val="20"/>
              </w:rPr>
              <w:t xml:space="preserve"> </w:t>
            </w:r>
            <w:r w:rsidRPr="00BC1DDA">
              <w:rPr>
                <w:rFonts w:ascii="Arial" w:hAnsi="Arial" w:cs="Arial"/>
                <w:sz w:val="20"/>
                <w:szCs w:val="20"/>
              </w:rPr>
              <w:t>grammatically</w:t>
            </w:r>
            <w:r w:rsidRPr="00BC1DDA">
              <w:rPr>
                <w:rFonts w:ascii="Arial" w:hAnsi="Arial" w:cs="Arial"/>
                <w:spacing w:val="-3"/>
                <w:sz w:val="20"/>
                <w:szCs w:val="20"/>
              </w:rPr>
              <w:t xml:space="preserve"> </w:t>
            </w:r>
            <w:r w:rsidRPr="00BC1DDA">
              <w:rPr>
                <w:rFonts w:ascii="Arial" w:hAnsi="Arial" w:cs="Arial"/>
                <w:sz w:val="20"/>
                <w:szCs w:val="20"/>
              </w:rPr>
              <w:t>to</w:t>
            </w:r>
            <w:r w:rsidRPr="00BC1DDA">
              <w:rPr>
                <w:rFonts w:ascii="Arial" w:hAnsi="Arial" w:cs="Arial"/>
                <w:spacing w:val="-2"/>
                <w:sz w:val="20"/>
                <w:szCs w:val="20"/>
              </w:rPr>
              <w:t xml:space="preserve"> </w:t>
            </w:r>
            <w:r w:rsidRPr="00BC1DDA">
              <w:rPr>
                <w:rFonts w:ascii="Arial" w:hAnsi="Arial" w:cs="Arial"/>
                <w:sz w:val="20"/>
                <w:szCs w:val="20"/>
              </w:rPr>
              <w:t>fully</w:t>
            </w:r>
            <w:r w:rsidRPr="00BC1DDA">
              <w:rPr>
                <w:rFonts w:ascii="Arial" w:hAnsi="Arial" w:cs="Arial"/>
                <w:spacing w:val="-3"/>
                <w:sz w:val="20"/>
                <w:szCs w:val="20"/>
              </w:rPr>
              <w:t xml:space="preserve"> </w:t>
            </w:r>
            <w:r w:rsidRPr="00BC1DDA">
              <w:rPr>
                <w:rFonts w:ascii="Arial" w:hAnsi="Arial" w:cs="Arial"/>
                <w:sz w:val="20"/>
                <w:szCs w:val="20"/>
              </w:rPr>
              <w:t>satisfy scholarly communication requirements.</w:t>
            </w:r>
          </w:p>
        </w:tc>
        <w:tc>
          <w:tcPr>
            <w:tcW w:w="6445" w:type="dxa"/>
          </w:tcPr>
          <w:p w14:paraId="2B91879B" w14:textId="5783F460" w:rsidR="00A27346" w:rsidRPr="00BC1DDA" w:rsidRDefault="00433EAE">
            <w:pPr>
              <w:pStyle w:val="TableParagraph"/>
              <w:ind w:left="0"/>
              <w:rPr>
                <w:rFonts w:ascii="Arial" w:hAnsi="Arial" w:cs="Arial"/>
                <w:sz w:val="20"/>
                <w:szCs w:val="20"/>
              </w:rPr>
            </w:pPr>
            <w:r w:rsidRPr="00BC1DDA">
              <w:rPr>
                <w:rFonts w:ascii="Arial" w:hAnsi="Arial" w:cs="Arial"/>
                <w:sz w:val="20"/>
                <w:szCs w:val="20"/>
              </w:rPr>
              <w:t>Thank you for the feedback</w:t>
            </w:r>
          </w:p>
        </w:tc>
      </w:tr>
      <w:tr w:rsidR="00A27346" w:rsidRPr="00BC1DDA" w14:paraId="75AE25A5" w14:textId="77777777">
        <w:trPr>
          <w:trHeight w:val="1178"/>
        </w:trPr>
        <w:tc>
          <w:tcPr>
            <w:tcW w:w="5352" w:type="dxa"/>
          </w:tcPr>
          <w:p w14:paraId="2C8A7ABA" w14:textId="77777777" w:rsidR="00A27346" w:rsidRPr="00BC1DDA" w:rsidRDefault="00811728">
            <w:pPr>
              <w:pStyle w:val="TableParagraph"/>
              <w:ind w:left="107"/>
              <w:rPr>
                <w:rFonts w:ascii="Arial" w:hAnsi="Arial" w:cs="Arial"/>
                <w:sz w:val="20"/>
                <w:szCs w:val="20"/>
              </w:rPr>
            </w:pPr>
            <w:r w:rsidRPr="00BC1DDA">
              <w:rPr>
                <w:rFonts w:ascii="Arial" w:hAnsi="Arial" w:cs="Arial"/>
                <w:b/>
                <w:sz w:val="20"/>
                <w:szCs w:val="20"/>
                <w:u w:val="single"/>
              </w:rPr>
              <w:t>Optional/General</w:t>
            </w:r>
            <w:r w:rsidRPr="00BC1DDA">
              <w:rPr>
                <w:rFonts w:ascii="Arial" w:hAnsi="Arial" w:cs="Arial"/>
                <w:b/>
                <w:spacing w:val="-12"/>
                <w:sz w:val="20"/>
                <w:szCs w:val="20"/>
              </w:rPr>
              <w:t xml:space="preserve"> </w:t>
            </w:r>
            <w:r w:rsidRPr="00BC1DDA">
              <w:rPr>
                <w:rFonts w:ascii="Arial" w:hAnsi="Arial" w:cs="Arial"/>
                <w:spacing w:val="-2"/>
                <w:sz w:val="20"/>
                <w:szCs w:val="20"/>
              </w:rPr>
              <w:t>comments</w:t>
            </w:r>
          </w:p>
        </w:tc>
        <w:tc>
          <w:tcPr>
            <w:tcW w:w="9356" w:type="dxa"/>
          </w:tcPr>
          <w:p w14:paraId="5792F3E1" w14:textId="77777777" w:rsidR="00A27346" w:rsidRPr="00BC1DDA" w:rsidRDefault="00811728">
            <w:pPr>
              <w:pStyle w:val="TableParagraph"/>
              <w:ind w:right="143"/>
              <w:rPr>
                <w:rFonts w:ascii="Arial" w:hAnsi="Arial" w:cs="Arial"/>
                <w:sz w:val="20"/>
                <w:szCs w:val="20"/>
              </w:rPr>
            </w:pPr>
            <w:r w:rsidRPr="00BC1DDA">
              <w:rPr>
                <w:rFonts w:ascii="Arial" w:hAnsi="Arial" w:cs="Arial"/>
                <w:sz w:val="20"/>
                <w:szCs w:val="20"/>
              </w:rPr>
              <w:t>The</w:t>
            </w:r>
            <w:r w:rsidRPr="00BC1DDA">
              <w:rPr>
                <w:rFonts w:ascii="Arial" w:hAnsi="Arial" w:cs="Arial"/>
                <w:spacing w:val="-2"/>
                <w:sz w:val="20"/>
                <w:szCs w:val="20"/>
              </w:rPr>
              <w:t xml:space="preserve"> </w:t>
            </w:r>
            <w:r w:rsidRPr="00BC1DDA">
              <w:rPr>
                <w:rFonts w:ascii="Arial" w:hAnsi="Arial" w:cs="Arial"/>
                <w:sz w:val="20"/>
                <w:szCs w:val="20"/>
              </w:rPr>
              <w:t>article</w:t>
            </w:r>
            <w:r w:rsidRPr="00BC1DDA">
              <w:rPr>
                <w:rFonts w:ascii="Arial" w:hAnsi="Arial" w:cs="Arial"/>
                <w:spacing w:val="-3"/>
                <w:sz w:val="20"/>
                <w:szCs w:val="20"/>
              </w:rPr>
              <w:t xml:space="preserve"> </w:t>
            </w:r>
            <w:r w:rsidRPr="00BC1DDA">
              <w:rPr>
                <w:rFonts w:ascii="Arial" w:hAnsi="Arial" w:cs="Arial"/>
                <w:sz w:val="20"/>
                <w:szCs w:val="20"/>
              </w:rPr>
              <w:t>addresses</w:t>
            </w:r>
            <w:r w:rsidRPr="00BC1DDA">
              <w:rPr>
                <w:rFonts w:ascii="Arial" w:hAnsi="Arial" w:cs="Arial"/>
                <w:spacing w:val="-3"/>
                <w:sz w:val="20"/>
                <w:szCs w:val="20"/>
              </w:rPr>
              <w:t xml:space="preserve"> </w:t>
            </w:r>
            <w:r w:rsidRPr="00BC1DDA">
              <w:rPr>
                <w:rFonts w:ascii="Arial" w:hAnsi="Arial" w:cs="Arial"/>
                <w:sz w:val="20"/>
                <w:szCs w:val="20"/>
              </w:rPr>
              <w:t>useful</w:t>
            </w:r>
            <w:r w:rsidRPr="00BC1DDA">
              <w:rPr>
                <w:rFonts w:ascii="Arial" w:hAnsi="Arial" w:cs="Arial"/>
                <w:spacing w:val="-4"/>
                <w:sz w:val="20"/>
                <w:szCs w:val="20"/>
              </w:rPr>
              <w:t xml:space="preserve"> </w:t>
            </w:r>
            <w:r w:rsidRPr="00BC1DDA">
              <w:rPr>
                <w:rFonts w:ascii="Arial" w:hAnsi="Arial" w:cs="Arial"/>
                <w:sz w:val="20"/>
                <w:szCs w:val="20"/>
              </w:rPr>
              <w:t>information</w:t>
            </w:r>
            <w:r w:rsidRPr="00BC1DDA">
              <w:rPr>
                <w:rFonts w:ascii="Arial" w:hAnsi="Arial" w:cs="Arial"/>
                <w:spacing w:val="-4"/>
                <w:sz w:val="20"/>
                <w:szCs w:val="20"/>
              </w:rPr>
              <w:t xml:space="preserve"> </w:t>
            </w:r>
            <w:r w:rsidRPr="00BC1DDA">
              <w:rPr>
                <w:rFonts w:ascii="Arial" w:hAnsi="Arial" w:cs="Arial"/>
                <w:sz w:val="20"/>
                <w:szCs w:val="20"/>
              </w:rPr>
              <w:t>on</w:t>
            </w:r>
            <w:r w:rsidRPr="00BC1DDA">
              <w:rPr>
                <w:rFonts w:ascii="Arial" w:hAnsi="Arial" w:cs="Arial"/>
                <w:spacing w:val="-2"/>
                <w:sz w:val="20"/>
                <w:szCs w:val="20"/>
              </w:rPr>
              <w:t xml:space="preserve"> </w:t>
            </w: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prevalence</w:t>
            </w:r>
            <w:r w:rsidRPr="00BC1DDA">
              <w:rPr>
                <w:rFonts w:ascii="Arial" w:hAnsi="Arial" w:cs="Arial"/>
                <w:spacing w:val="-3"/>
                <w:sz w:val="20"/>
                <w:szCs w:val="20"/>
              </w:rPr>
              <w:t xml:space="preserve"> </w:t>
            </w:r>
            <w:r w:rsidRPr="00BC1DDA">
              <w:rPr>
                <w:rFonts w:ascii="Arial" w:hAnsi="Arial" w:cs="Arial"/>
                <w:sz w:val="20"/>
                <w:szCs w:val="20"/>
              </w:rPr>
              <w:t>and</w:t>
            </w:r>
            <w:r w:rsidRPr="00BC1DDA">
              <w:rPr>
                <w:rFonts w:ascii="Arial" w:hAnsi="Arial" w:cs="Arial"/>
                <w:spacing w:val="-2"/>
                <w:sz w:val="20"/>
                <w:szCs w:val="20"/>
              </w:rPr>
              <w:t xml:space="preserve"> </w:t>
            </w:r>
            <w:r w:rsidRPr="00BC1DDA">
              <w:rPr>
                <w:rFonts w:ascii="Arial" w:hAnsi="Arial" w:cs="Arial"/>
                <w:sz w:val="20"/>
                <w:szCs w:val="20"/>
              </w:rPr>
              <w:t>risk</w:t>
            </w:r>
            <w:r w:rsidRPr="00BC1DDA">
              <w:rPr>
                <w:rFonts w:ascii="Arial" w:hAnsi="Arial" w:cs="Arial"/>
                <w:spacing w:val="-2"/>
                <w:sz w:val="20"/>
                <w:szCs w:val="20"/>
              </w:rPr>
              <w:t xml:space="preserve"> </w:t>
            </w:r>
            <w:r w:rsidRPr="00BC1DDA">
              <w:rPr>
                <w:rFonts w:ascii="Arial" w:hAnsi="Arial" w:cs="Arial"/>
                <w:sz w:val="20"/>
                <w:szCs w:val="20"/>
              </w:rPr>
              <w:t>factors</w:t>
            </w:r>
            <w:r w:rsidRPr="00BC1DDA">
              <w:rPr>
                <w:rFonts w:ascii="Arial" w:hAnsi="Arial" w:cs="Arial"/>
                <w:spacing w:val="-4"/>
                <w:sz w:val="20"/>
                <w:szCs w:val="20"/>
              </w:rPr>
              <w:t xml:space="preserve"> </w:t>
            </w:r>
            <w:r w:rsidRPr="00BC1DDA">
              <w:rPr>
                <w:rFonts w:ascii="Arial" w:hAnsi="Arial" w:cs="Arial"/>
                <w:sz w:val="20"/>
                <w:szCs w:val="20"/>
              </w:rPr>
              <w:t>of</w:t>
            </w:r>
            <w:r w:rsidRPr="00BC1DDA">
              <w:rPr>
                <w:rFonts w:ascii="Arial" w:hAnsi="Arial" w:cs="Arial"/>
                <w:spacing w:val="-3"/>
                <w:sz w:val="20"/>
                <w:szCs w:val="20"/>
              </w:rPr>
              <w:t xml:space="preserve"> </w:t>
            </w:r>
            <w:r w:rsidRPr="00BC1DDA">
              <w:rPr>
                <w:rFonts w:ascii="Arial" w:hAnsi="Arial" w:cs="Arial"/>
                <w:sz w:val="20"/>
                <w:szCs w:val="20"/>
              </w:rPr>
              <w:t>non-communicable</w:t>
            </w:r>
            <w:r w:rsidRPr="00BC1DDA">
              <w:rPr>
                <w:rFonts w:ascii="Arial" w:hAnsi="Arial" w:cs="Arial"/>
                <w:spacing w:val="-3"/>
                <w:sz w:val="20"/>
                <w:szCs w:val="20"/>
              </w:rPr>
              <w:t xml:space="preserve"> </w:t>
            </w:r>
            <w:r w:rsidRPr="00BC1DDA">
              <w:rPr>
                <w:rFonts w:ascii="Arial" w:hAnsi="Arial" w:cs="Arial"/>
                <w:sz w:val="20"/>
                <w:szCs w:val="20"/>
              </w:rPr>
              <w:t>diseases</w:t>
            </w:r>
            <w:r w:rsidRPr="00BC1DDA">
              <w:rPr>
                <w:rFonts w:ascii="Arial" w:hAnsi="Arial" w:cs="Arial"/>
                <w:spacing w:val="-4"/>
                <w:sz w:val="20"/>
                <w:szCs w:val="20"/>
              </w:rPr>
              <w:t xml:space="preserve"> </w:t>
            </w:r>
            <w:r w:rsidRPr="00BC1DDA">
              <w:rPr>
                <w:rFonts w:ascii="Arial" w:hAnsi="Arial" w:cs="Arial"/>
                <w:sz w:val="20"/>
                <w:szCs w:val="20"/>
              </w:rPr>
              <w:t>among older persons in rural Nigeria, thereby addressing a significant public health issue. The findings make a significant contribution to current knowledge, and the study design is adequate; nonetheless, the publication would benefit</w:t>
            </w:r>
            <w:r w:rsidRPr="00BC1DDA">
              <w:rPr>
                <w:rFonts w:ascii="Arial" w:hAnsi="Arial" w:cs="Arial"/>
                <w:spacing w:val="-2"/>
                <w:sz w:val="20"/>
                <w:szCs w:val="20"/>
              </w:rPr>
              <w:t xml:space="preserve"> </w:t>
            </w:r>
            <w:r w:rsidRPr="00BC1DDA">
              <w:rPr>
                <w:rFonts w:ascii="Arial" w:hAnsi="Arial" w:cs="Arial"/>
                <w:sz w:val="20"/>
                <w:szCs w:val="20"/>
              </w:rPr>
              <w:t>from a</w:t>
            </w:r>
            <w:r w:rsidRPr="00BC1DDA">
              <w:rPr>
                <w:rFonts w:ascii="Arial" w:hAnsi="Arial" w:cs="Arial"/>
                <w:spacing w:val="-1"/>
                <w:sz w:val="20"/>
                <w:szCs w:val="20"/>
              </w:rPr>
              <w:t xml:space="preserve"> </w:t>
            </w:r>
            <w:r w:rsidRPr="00BC1DDA">
              <w:rPr>
                <w:rFonts w:ascii="Arial" w:hAnsi="Arial" w:cs="Arial"/>
                <w:sz w:val="20"/>
                <w:szCs w:val="20"/>
              </w:rPr>
              <w:t>more concise</w:t>
            </w:r>
            <w:r w:rsidRPr="00BC1DDA">
              <w:rPr>
                <w:rFonts w:ascii="Arial" w:hAnsi="Arial" w:cs="Arial"/>
                <w:spacing w:val="-2"/>
                <w:sz w:val="20"/>
                <w:szCs w:val="20"/>
              </w:rPr>
              <w:t xml:space="preserve"> </w:t>
            </w:r>
            <w:r w:rsidRPr="00BC1DDA">
              <w:rPr>
                <w:rFonts w:ascii="Arial" w:hAnsi="Arial" w:cs="Arial"/>
                <w:sz w:val="20"/>
                <w:szCs w:val="20"/>
              </w:rPr>
              <w:t>results</w:t>
            </w:r>
            <w:r w:rsidRPr="00BC1DDA">
              <w:rPr>
                <w:rFonts w:ascii="Arial" w:hAnsi="Arial" w:cs="Arial"/>
                <w:spacing w:val="-2"/>
                <w:sz w:val="20"/>
                <w:szCs w:val="20"/>
              </w:rPr>
              <w:t xml:space="preserve"> </w:t>
            </w:r>
            <w:r w:rsidRPr="00BC1DDA">
              <w:rPr>
                <w:rFonts w:ascii="Arial" w:hAnsi="Arial" w:cs="Arial"/>
                <w:sz w:val="20"/>
                <w:szCs w:val="20"/>
              </w:rPr>
              <w:t>presentation,</w:t>
            </w:r>
            <w:r w:rsidRPr="00BC1DDA">
              <w:rPr>
                <w:rFonts w:ascii="Arial" w:hAnsi="Arial" w:cs="Arial"/>
                <w:spacing w:val="-1"/>
                <w:sz w:val="20"/>
                <w:szCs w:val="20"/>
              </w:rPr>
              <w:t xml:space="preserve"> </w:t>
            </w:r>
            <w:r w:rsidRPr="00BC1DDA">
              <w:rPr>
                <w:rFonts w:ascii="Arial" w:hAnsi="Arial" w:cs="Arial"/>
                <w:sz w:val="20"/>
                <w:szCs w:val="20"/>
              </w:rPr>
              <w:t>better language</w:t>
            </w:r>
            <w:r w:rsidRPr="00BC1DDA">
              <w:rPr>
                <w:rFonts w:ascii="Arial" w:hAnsi="Arial" w:cs="Arial"/>
                <w:spacing w:val="-1"/>
                <w:sz w:val="20"/>
                <w:szCs w:val="20"/>
              </w:rPr>
              <w:t xml:space="preserve"> </w:t>
            </w:r>
            <w:r w:rsidRPr="00BC1DDA">
              <w:rPr>
                <w:rFonts w:ascii="Arial" w:hAnsi="Arial" w:cs="Arial"/>
                <w:sz w:val="20"/>
                <w:szCs w:val="20"/>
              </w:rPr>
              <w:t>clarity,</w:t>
            </w:r>
            <w:r w:rsidRPr="00BC1DDA">
              <w:rPr>
                <w:rFonts w:ascii="Arial" w:hAnsi="Arial" w:cs="Arial"/>
                <w:spacing w:val="-1"/>
                <w:sz w:val="20"/>
                <w:szCs w:val="20"/>
              </w:rPr>
              <w:t xml:space="preserve"> </w:t>
            </w:r>
            <w:r w:rsidRPr="00BC1DDA">
              <w:rPr>
                <w:rFonts w:ascii="Arial" w:hAnsi="Arial" w:cs="Arial"/>
                <w:sz w:val="20"/>
                <w:szCs w:val="20"/>
              </w:rPr>
              <w:t>and a</w:t>
            </w:r>
            <w:r w:rsidRPr="00BC1DDA">
              <w:rPr>
                <w:rFonts w:ascii="Arial" w:hAnsi="Arial" w:cs="Arial"/>
                <w:spacing w:val="-3"/>
                <w:sz w:val="20"/>
                <w:szCs w:val="20"/>
              </w:rPr>
              <w:t xml:space="preserve"> </w:t>
            </w:r>
            <w:r w:rsidRPr="00BC1DDA">
              <w:rPr>
                <w:rFonts w:ascii="Arial" w:hAnsi="Arial" w:cs="Arial"/>
                <w:sz w:val="20"/>
                <w:szCs w:val="20"/>
              </w:rPr>
              <w:t>greater focus</w:t>
            </w:r>
            <w:r w:rsidRPr="00BC1DDA">
              <w:rPr>
                <w:rFonts w:ascii="Arial" w:hAnsi="Arial" w:cs="Arial"/>
                <w:spacing w:val="-2"/>
                <w:sz w:val="20"/>
                <w:szCs w:val="20"/>
              </w:rPr>
              <w:t xml:space="preserve"> </w:t>
            </w:r>
            <w:r w:rsidRPr="00BC1DDA">
              <w:rPr>
                <w:rFonts w:ascii="Arial" w:hAnsi="Arial" w:cs="Arial"/>
                <w:sz w:val="20"/>
                <w:szCs w:val="20"/>
              </w:rPr>
              <w:t>on the</w:t>
            </w:r>
            <w:r w:rsidRPr="00BC1DDA">
              <w:rPr>
                <w:rFonts w:ascii="Arial" w:hAnsi="Arial" w:cs="Arial"/>
                <w:spacing w:val="-1"/>
                <w:sz w:val="20"/>
                <w:szCs w:val="20"/>
              </w:rPr>
              <w:t xml:space="preserve"> </w:t>
            </w:r>
            <w:r w:rsidRPr="00BC1DDA">
              <w:rPr>
                <w:rFonts w:ascii="Arial" w:hAnsi="Arial" w:cs="Arial"/>
                <w:sz w:val="20"/>
                <w:szCs w:val="20"/>
              </w:rPr>
              <w:t>study's policy and practical consequences.</w:t>
            </w:r>
          </w:p>
        </w:tc>
        <w:tc>
          <w:tcPr>
            <w:tcW w:w="6445" w:type="dxa"/>
          </w:tcPr>
          <w:p w14:paraId="3BA2F56D" w14:textId="122DB14B" w:rsidR="00A27346" w:rsidRPr="00BC1DDA" w:rsidRDefault="00433EAE">
            <w:pPr>
              <w:pStyle w:val="TableParagraph"/>
              <w:ind w:left="0"/>
              <w:rPr>
                <w:rFonts w:ascii="Arial" w:hAnsi="Arial" w:cs="Arial"/>
                <w:sz w:val="20"/>
                <w:szCs w:val="20"/>
              </w:rPr>
            </w:pPr>
            <w:r w:rsidRPr="00BC1DDA">
              <w:rPr>
                <w:rFonts w:ascii="Arial" w:hAnsi="Arial" w:cs="Arial"/>
                <w:sz w:val="20"/>
                <w:szCs w:val="20"/>
              </w:rPr>
              <w:t>Thank you for your contribution</w:t>
            </w:r>
          </w:p>
        </w:tc>
      </w:tr>
    </w:tbl>
    <w:p w14:paraId="34E71CFC" w14:textId="77777777" w:rsidR="00A27346" w:rsidRPr="00BC1DDA" w:rsidRDefault="00A27346">
      <w:pPr>
        <w:pStyle w:val="BodyText"/>
        <w:rPr>
          <w:rFonts w:ascii="Arial" w:hAnsi="Arial" w:cs="Arial"/>
        </w:rPr>
      </w:pPr>
    </w:p>
    <w:p w14:paraId="214FB4B5" w14:textId="77777777" w:rsidR="00A27346" w:rsidRPr="00BC1DDA" w:rsidRDefault="00A27346">
      <w:pPr>
        <w:pStyle w:val="BodyText"/>
        <w:rPr>
          <w:rFonts w:ascii="Arial" w:hAnsi="Arial" w:cs="Arial"/>
        </w:rPr>
      </w:pPr>
    </w:p>
    <w:p w14:paraId="09D45056" w14:textId="77777777" w:rsidR="00A27346" w:rsidRPr="00BC1DDA" w:rsidRDefault="00A27346">
      <w:pPr>
        <w:pStyle w:val="BodyText"/>
        <w:rPr>
          <w:rFonts w:ascii="Arial" w:hAnsi="Arial" w:cs="Arial"/>
        </w:rPr>
      </w:pPr>
    </w:p>
    <w:p w14:paraId="311A98C8" w14:textId="77777777" w:rsidR="00A27346" w:rsidRPr="00BC1DDA" w:rsidRDefault="00A27346">
      <w:pPr>
        <w:pStyle w:val="BodyText"/>
        <w:rPr>
          <w:rFonts w:ascii="Arial" w:hAnsi="Arial" w:cs="Arial"/>
        </w:rPr>
      </w:pPr>
    </w:p>
    <w:p w14:paraId="64640A91" w14:textId="77777777" w:rsidR="00A27346" w:rsidRPr="00BC1DDA" w:rsidRDefault="00A27346">
      <w:pPr>
        <w:pStyle w:val="BodyText"/>
        <w:rPr>
          <w:rFonts w:ascii="Arial" w:hAnsi="Arial" w:cs="Arial"/>
        </w:rPr>
      </w:pPr>
    </w:p>
    <w:p w14:paraId="6CF65BAD" w14:textId="77777777" w:rsidR="00A27346" w:rsidRPr="00BC1DDA" w:rsidRDefault="00A27346">
      <w:pPr>
        <w:pStyle w:val="BodyText"/>
        <w:rPr>
          <w:rFonts w:ascii="Arial" w:hAnsi="Arial" w:cs="Arial"/>
        </w:rPr>
      </w:pPr>
    </w:p>
    <w:p w14:paraId="4227F77B" w14:textId="77777777" w:rsidR="00A27346" w:rsidRPr="00BC1DDA" w:rsidRDefault="00A27346">
      <w:pPr>
        <w:pStyle w:val="BodyText"/>
        <w:rPr>
          <w:rFonts w:ascii="Arial" w:hAnsi="Arial" w:cs="Arial"/>
        </w:rPr>
      </w:pPr>
    </w:p>
    <w:p w14:paraId="124DF870" w14:textId="77777777" w:rsidR="00A27346" w:rsidRPr="00BC1DDA" w:rsidRDefault="00A27346">
      <w:pPr>
        <w:pStyle w:val="BodyText"/>
        <w:rPr>
          <w:rFonts w:ascii="Arial" w:hAnsi="Arial" w:cs="Arial"/>
        </w:rPr>
      </w:pPr>
    </w:p>
    <w:p w14:paraId="5440907E" w14:textId="77777777" w:rsidR="00A27346" w:rsidRPr="00BC1DDA" w:rsidRDefault="00A27346">
      <w:pPr>
        <w:pStyle w:val="BodyText"/>
        <w:rPr>
          <w:rFonts w:ascii="Arial" w:hAnsi="Arial" w:cs="Arial"/>
        </w:rPr>
      </w:pPr>
    </w:p>
    <w:p w14:paraId="4BF40744" w14:textId="77777777" w:rsidR="00A27346" w:rsidRPr="00BC1DDA" w:rsidRDefault="00A27346">
      <w:pPr>
        <w:pStyle w:val="BodyText"/>
        <w:rPr>
          <w:rFonts w:ascii="Arial" w:hAnsi="Arial" w:cs="Arial"/>
        </w:rPr>
      </w:pPr>
    </w:p>
    <w:p w14:paraId="6BC79F35" w14:textId="77777777" w:rsidR="00A27346" w:rsidRPr="00BC1DDA" w:rsidRDefault="00A27346">
      <w:pPr>
        <w:pStyle w:val="BodyText"/>
        <w:rPr>
          <w:rFonts w:ascii="Arial" w:hAnsi="Arial" w:cs="Arial"/>
        </w:rPr>
      </w:pPr>
    </w:p>
    <w:p w14:paraId="6433967C" w14:textId="77777777" w:rsidR="00A27346" w:rsidRPr="00BC1DDA" w:rsidRDefault="00A27346">
      <w:pPr>
        <w:pStyle w:val="BodyText"/>
        <w:rPr>
          <w:rFonts w:ascii="Arial" w:hAnsi="Arial" w:cs="Arial"/>
        </w:rPr>
      </w:pPr>
    </w:p>
    <w:p w14:paraId="2A20F1FC" w14:textId="77777777" w:rsidR="00A27346" w:rsidRPr="00BC1DDA" w:rsidRDefault="00A27346">
      <w:pPr>
        <w:pStyle w:val="BodyText"/>
        <w:spacing w:before="11"/>
        <w:rPr>
          <w:rFonts w:ascii="Arial" w:hAnsi="Arial" w:cs="Arial"/>
        </w:rPr>
      </w:pPr>
    </w:p>
    <w:p w14:paraId="4CF00958" w14:textId="77777777" w:rsidR="00A27346" w:rsidRPr="00BC1DDA" w:rsidRDefault="00811728">
      <w:pPr>
        <w:pStyle w:val="Heading1"/>
        <w:rPr>
          <w:rFonts w:ascii="Arial" w:hAnsi="Arial" w:cs="Arial"/>
        </w:rPr>
      </w:pPr>
      <w:r w:rsidRPr="00BC1DDA">
        <w:rPr>
          <w:rFonts w:ascii="Arial" w:hAnsi="Arial" w:cs="Arial"/>
          <w:color w:val="000000"/>
          <w:highlight w:val="yellow"/>
          <w:u w:val="single"/>
        </w:rPr>
        <w:t>PART</w:t>
      </w:r>
      <w:r w:rsidRPr="00BC1DDA">
        <w:rPr>
          <w:rFonts w:ascii="Arial" w:hAnsi="Arial" w:cs="Arial"/>
          <w:color w:val="000000"/>
          <w:spacing w:val="44"/>
          <w:highlight w:val="yellow"/>
          <w:u w:val="single"/>
        </w:rPr>
        <w:t xml:space="preserve"> </w:t>
      </w:r>
      <w:r w:rsidRPr="00BC1DDA">
        <w:rPr>
          <w:rFonts w:ascii="Arial" w:hAnsi="Arial" w:cs="Arial"/>
          <w:color w:val="000000"/>
          <w:spacing w:val="-5"/>
          <w:highlight w:val="yellow"/>
          <w:u w:val="single"/>
        </w:rPr>
        <w:t>2:</w:t>
      </w:r>
    </w:p>
    <w:p w14:paraId="2FA342AC" w14:textId="77777777" w:rsidR="00A27346" w:rsidRPr="00BC1DDA" w:rsidRDefault="00811728">
      <w:pPr>
        <w:pStyle w:val="BodyText"/>
        <w:spacing w:before="11"/>
        <w:rPr>
          <w:rFonts w:ascii="Arial" w:hAnsi="Arial" w:cs="Arial"/>
          <w:b/>
        </w:rPr>
      </w:pPr>
      <w:r w:rsidRPr="00BC1DDA">
        <w:rPr>
          <w:rFonts w:ascii="Arial" w:hAnsi="Arial" w:cs="Arial"/>
          <w:b/>
          <w:noProof/>
        </w:rPr>
        <mc:AlternateContent>
          <mc:Choice Requires="wps">
            <w:drawing>
              <wp:anchor distT="0" distB="0" distL="0" distR="0" simplePos="0" relativeHeight="251658752" behindDoc="1" locked="0" layoutInCell="1" allowOverlap="1" wp14:anchorId="556C4121" wp14:editId="350B66E1">
                <wp:simplePos x="0" y="0"/>
                <wp:positionH relativeFrom="page">
                  <wp:posOffset>836675</wp:posOffset>
                </wp:positionH>
                <wp:positionV relativeFrom="paragraph">
                  <wp:posOffset>146356</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D0E2EC" id="Graphic 6" o:spid="_x0000_s1026" style="position:absolute;margin-left:65.9pt;margin-top:11.5pt;width:1058.4pt;height:.5pt;z-index:-251657728;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" path="m13441680,l,,,6095r13441680,l13441680,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27346" w:rsidRPr="00BC1DDA" w14:paraId="346797E0" w14:textId="77777777">
        <w:trPr>
          <w:trHeight w:val="935"/>
        </w:trPr>
        <w:tc>
          <w:tcPr>
            <w:tcW w:w="6831" w:type="dxa"/>
          </w:tcPr>
          <w:p w14:paraId="5D1E3E1D" w14:textId="77777777" w:rsidR="00A27346" w:rsidRPr="00BC1DDA" w:rsidRDefault="00A27346">
            <w:pPr>
              <w:pStyle w:val="TableParagraph"/>
              <w:ind w:left="0"/>
              <w:rPr>
                <w:rFonts w:ascii="Arial" w:hAnsi="Arial" w:cs="Arial"/>
                <w:sz w:val="20"/>
                <w:szCs w:val="20"/>
              </w:rPr>
            </w:pPr>
          </w:p>
        </w:tc>
        <w:tc>
          <w:tcPr>
            <w:tcW w:w="8643" w:type="dxa"/>
          </w:tcPr>
          <w:p w14:paraId="6C41BCCB" w14:textId="77777777" w:rsidR="00A27346" w:rsidRPr="00BC1DDA" w:rsidRDefault="00811728">
            <w:pPr>
              <w:pStyle w:val="TableParagraph"/>
              <w:rPr>
                <w:rFonts w:ascii="Arial" w:hAnsi="Arial" w:cs="Arial"/>
                <w:b/>
                <w:sz w:val="20"/>
                <w:szCs w:val="20"/>
              </w:rPr>
            </w:pPr>
            <w:r w:rsidRPr="00BC1DDA">
              <w:rPr>
                <w:rFonts w:ascii="Arial" w:hAnsi="Arial" w:cs="Arial"/>
                <w:b/>
                <w:sz w:val="20"/>
                <w:szCs w:val="20"/>
              </w:rPr>
              <w:t>Reviewer’s</w:t>
            </w:r>
            <w:r w:rsidRPr="00BC1DDA">
              <w:rPr>
                <w:rFonts w:ascii="Arial" w:hAnsi="Arial" w:cs="Arial"/>
                <w:b/>
                <w:spacing w:val="-9"/>
                <w:sz w:val="20"/>
                <w:szCs w:val="20"/>
              </w:rPr>
              <w:t xml:space="preserve"> </w:t>
            </w:r>
            <w:r w:rsidRPr="00BC1DDA">
              <w:rPr>
                <w:rFonts w:ascii="Arial" w:hAnsi="Arial" w:cs="Arial"/>
                <w:b/>
                <w:spacing w:val="-2"/>
                <w:sz w:val="20"/>
                <w:szCs w:val="20"/>
              </w:rPr>
              <w:t>comment</w:t>
            </w:r>
          </w:p>
        </w:tc>
        <w:tc>
          <w:tcPr>
            <w:tcW w:w="5678" w:type="dxa"/>
          </w:tcPr>
          <w:p w14:paraId="30F4A4EB" w14:textId="77777777" w:rsidR="00A27346" w:rsidRPr="00BC1DDA" w:rsidRDefault="00811728">
            <w:pPr>
              <w:pStyle w:val="TableParagraph"/>
              <w:spacing w:line="254" w:lineRule="auto"/>
              <w:ind w:left="5" w:right="74"/>
              <w:rPr>
                <w:rFonts w:ascii="Arial" w:hAnsi="Arial" w:cs="Arial"/>
                <w:sz w:val="20"/>
                <w:szCs w:val="20"/>
              </w:rPr>
            </w:pPr>
            <w:r w:rsidRPr="00BC1DDA">
              <w:rPr>
                <w:rFonts w:ascii="Arial" w:hAnsi="Arial" w:cs="Arial"/>
                <w:b/>
                <w:sz w:val="20"/>
                <w:szCs w:val="20"/>
              </w:rPr>
              <w:t>Author’s</w:t>
            </w:r>
            <w:r w:rsidRPr="00BC1DDA">
              <w:rPr>
                <w:rFonts w:ascii="Arial" w:hAnsi="Arial" w:cs="Arial"/>
                <w:b/>
                <w:spacing w:val="-7"/>
                <w:sz w:val="20"/>
                <w:szCs w:val="20"/>
              </w:rPr>
              <w:t xml:space="preserve"> </w:t>
            </w:r>
            <w:r w:rsidRPr="00BC1DDA">
              <w:rPr>
                <w:rFonts w:ascii="Arial" w:hAnsi="Arial" w:cs="Arial"/>
                <w:b/>
                <w:sz w:val="20"/>
                <w:szCs w:val="20"/>
              </w:rPr>
              <w:t>Feedback</w:t>
            </w:r>
            <w:r w:rsidRPr="00BC1DDA">
              <w:rPr>
                <w:rFonts w:ascii="Arial" w:hAnsi="Arial" w:cs="Arial"/>
                <w:b/>
                <w:spacing w:val="-2"/>
                <w:sz w:val="20"/>
                <w:szCs w:val="20"/>
              </w:rPr>
              <w:t xml:space="preserve"> </w:t>
            </w:r>
            <w:r w:rsidRPr="00BC1DDA">
              <w:rPr>
                <w:rFonts w:ascii="Arial" w:hAnsi="Arial" w:cs="Arial"/>
                <w:sz w:val="20"/>
                <w:szCs w:val="20"/>
              </w:rPr>
              <w:t>(It</w:t>
            </w:r>
            <w:r w:rsidRPr="00BC1DDA">
              <w:rPr>
                <w:rFonts w:ascii="Arial" w:hAnsi="Arial" w:cs="Arial"/>
                <w:spacing w:val="-7"/>
                <w:sz w:val="20"/>
                <w:szCs w:val="20"/>
              </w:rPr>
              <w:t xml:space="preserve"> </w:t>
            </w:r>
            <w:r w:rsidRPr="00BC1DDA">
              <w:rPr>
                <w:rFonts w:ascii="Arial" w:hAnsi="Arial" w:cs="Arial"/>
                <w:sz w:val="20"/>
                <w:szCs w:val="20"/>
              </w:rPr>
              <w:t>is</w:t>
            </w:r>
            <w:r w:rsidRPr="00BC1DDA">
              <w:rPr>
                <w:rFonts w:ascii="Arial" w:hAnsi="Arial" w:cs="Arial"/>
                <w:spacing w:val="-7"/>
                <w:sz w:val="20"/>
                <w:szCs w:val="20"/>
              </w:rPr>
              <w:t xml:space="preserve"> </w:t>
            </w:r>
            <w:r w:rsidRPr="00BC1DDA">
              <w:rPr>
                <w:rFonts w:ascii="Arial" w:hAnsi="Arial" w:cs="Arial"/>
                <w:sz w:val="20"/>
                <w:szCs w:val="20"/>
              </w:rPr>
              <w:t>mandatory</w:t>
            </w:r>
            <w:r w:rsidRPr="00BC1DDA">
              <w:rPr>
                <w:rFonts w:ascii="Arial" w:hAnsi="Arial" w:cs="Arial"/>
                <w:spacing w:val="-5"/>
                <w:sz w:val="20"/>
                <w:szCs w:val="20"/>
              </w:rPr>
              <w:t xml:space="preserve"> </w:t>
            </w:r>
            <w:r w:rsidRPr="00BC1DDA">
              <w:rPr>
                <w:rFonts w:ascii="Arial" w:hAnsi="Arial" w:cs="Arial"/>
                <w:sz w:val="20"/>
                <w:szCs w:val="20"/>
              </w:rPr>
              <w:t>that</w:t>
            </w:r>
            <w:r w:rsidRPr="00BC1DDA">
              <w:rPr>
                <w:rFonts w:ascii="Arial" w:hAnsi="Arial" w:cs="Arial"/>
                <w:spacing w:val="-6"/>
                <w:sz w:val="20"/>
                <w:szCs w:val="20"/>
              </w:rPr>
              <w:t xml:space="preserve"> </w:t>
            </w:r>
            <w:r w:rsidRPr="00BC1DDA">
              <w:rPr>
                <w:rFonts w:ascii="Arial" w:hAnsi="Arial" w:cs="Arial"/>
                <w:sz w:val="20"/>
                <w:szCs w:val="20"/>
              </w:rPr>
              <w:t>authors</w:t>
            </w:r>
            <w:r w:rsidRPr="00BC1DDA">
              <w:rPr>
                <w:rFonts w:ascii="Arial" w:hAnsi="Arial" w:cs="Arial"/>
                <w:spacing w:val="-7"/>
                <w:sz w:val="20"/>
                <w:szCs w:val="20"/>
              </w:rPr>
              <w:t xml:space="preserve"> </w:t>
            </w:r>
            <w:r w:rsidRPr="00BC1DDA">
              <w:rPr>
                <w:rFonts w:ascii="Arial" w:hAnsi="Arial" w:cs="Arial"/>
                <w:sz w:val="20"/>
                <w:szCs w:val="20"/>
              </w:rPr>
              <w:t>should</w:t>
            </w:r>
            <w:r w:rsidRPr="00BC1DDA">
              <w:rPr>
                <w:rFonts w:ascii="Arial" w:hAnsi="Arial" w:cs="Arial"/>
                <w:spacing w:val="-5"/>
                <w:sz w:val="20"/>
                <w:szCs w:val="20"/>
              </w:rPr>
              <w:t xml:space="preserve"> </w:t>
            </w:r>
            <w:r w:rsidRPr="00BC1DDA">
              <w:rPr>
                <w:rFonts w:ascii="Arial" w:hAnsi="Arial" w:cs="Arial"/>
                <w:sz w:val="20"/>
                <w:szCs w:val="20"/>
              </w:rPr>
              <w:t>write</w:t>
            </w:r>
            <w:r w:rsidRPr="00BC1DDA">
              <w:rPr>
                <w:rFonts w:ascii="Arial" w:hAnsi="Arial" w:cs="Arial"/>
                <w:spacing w:val="-6"/>
                <w:sz w:val="20"/>
                <w:szCs w:val="20"/>
              </w:rPr>
              <w:t xml:space="preserve"> </w:t>
            </w:r>
            <w:r w:rsidRPr="00BC1DDA">
              <w:rPr>
                <w:rFonts w:ascii="Arial" w:hAnsi="Arial" w:cs="Arial"/>
                <w:sz w:val="20"/>
                <w:szCs w:val="20"/>
              </w:rPr>
              <w:t>his/her feedback here)</w:t>
            </w:r>
          </w:p>
        </w:tc>
      </w:tr>
      <w:tr w:rsidR="00A27346" w:rsidRPr="00BC1DDA" w14:paraId="48CE6F07" w14:textId="77777777">
        <w:trPr>
          <w:trHeight w:val="921"/>
        </w:trPr>
        <w:tc>
          <w:tcPr>
            <w:tcW w:w="6831" w:type="dxa"/>
          </w:tcPr>
          <w:p w14:paraId="053A3150" w14:textId="77777777" w:rsidR="00A27346" w:rsidRPr="00BC1DDA" w:rsidRDefault="00A27346">
            <w:pPr>
              <w:pStyle w:val="TableParagraph"/>
              <w:ind w:left="0"/>
              <w:rPr>
                <w:rFonts w:ascii="Arial" w:hAnsi="Arial" w:cs="Arial"/>
                <w:b/>
                <w:sz w:val="20"/>
                <w:szCs w:val="20"/>
              </w:rPr>
            </w:pPr>
          </w:p>
          <w:p w14:paraId="248281BC" w14:textId="77777777" w:rsidR="00A27346" w:rsidRPr="00BC1DDA" w:rsidRDefault="00811728">
            <w:pPr>
              <w:pStyle w:val="TableParagraph"/>
              <w:ind w:left="107"/>
              <w:rPr>
                <w:rFonts w:ascii="Arial" w:hAnsi="Arial" w:cs="Arial"/>
                <w:b/>
                <w:sz w:val="20"/>
                <w:szCs w:val="20"/>
              </w:rPr>
            </w:pPr>
            <w:r w:rsidRPr="00BC1DDA">
              <w:rPr>
                <w:rFonts w:ascii="Arial" w:hAnsi="Arial" w:cs="Arial"/>
                <w:b/>
                <w:sz w:val="20"/>
                <w:szCs w:val="20"/>
              </w:rPr>
              <w:t>Are</w:t>
            </w:r>
            <w:r w:rsidRPr="00BC1DDA">
              <w:rPr>
                <w:rFonts w:ascii="Arial" w:hAnsi="Arial" w:cs="Arial"/>
                <w:b/>
                <w:spacing w:val="-5"/>
                <w:sz w:val="20"/>
                <w:szCs w:val="20"/>
              </w:rPr>
              <w:t xml:space="preserve"> </w:t>
            </w:r>
            <w:r w:rsidRPr="00BC1DDA">
              <w:rPr>
                <w:rFonts w:ascii="Arial" w:hAnsi="Arial" w:cs="Arial"/>
                <w:b/>
                <w:sz w:val="20"/>
                <w:szCs w:val="20"/>
              </w:rPr>
              <w:t>there</w:t>
            </w:r>
            <w:r w:rsidRPr="00BC1DDA">
              <w:rPr>
                <w:rFonts w:ascii="Arial" w:hAnsi="Arial" w:cs="Arial"/>
                <w:b/>
                <w:spacing w:val="-4"/>
                <w:sz w:val="20"/>
                <w:szCs w:val="20"/>
              </w:rPr>
              <w:t xml:space="preserve"> </w:t>
            </w:r>
            <w:r w:rsidRPr="00BC1DDA">
              <w:rPr>
                <w:rFonts w:ascii="Arial" w:hAnsi="Arial" w:cs="Arial"/>
                <w:b/>
                <w:sz w:val="20"/>
                <w:szCs w:val="20"/>
              </w:rPr>
              <w:t>ethical</w:t>
            </w:r>
            <w:r w:rsidRPr="00BC1DDA">
              <w:rPr>
                <w:rFonts w:ascii="Arial" w:hAnsi="Arial" w:cs="Arial"/>
                <w:b/>
                <w:spacing w:val="-5"/>
                <w:sz w:val="20"/>
                <w:szCs w:val="20"/>
              </w:rPr>
              <w:t xml:space="preserve"> </w:t>
            </w:r>
            <w:r w:rsidRPr="00BC1DDA">
              <w:rPr>
                <w:rFonts w:ascii="Arial" w:hAnsi="Arial" w:cs="Arial"/>
                <w:b/>
                <w:sz w:val="20"/>
                <w:szCs w:val="20"/>
              </w:rPr>
              <w:t>issues</w:t>
            </w:r>
            <w:r w:rsidRPr="00BC1DDA">
              <w:rPr>
                <w:rFonts w:ascii="Arial" w:hAnsi="Arial" w:cs="Arial"/>
                <w:b/>
                <w:spacing w:val="-5"/>
                <w:sz w:val="20"/>
                <w:szCs w:val="20"/>
              </w:rPr>
              <w:t xml:space="preserve"> </w:t>
            </w:r>
            <w:r w:rsidRPr="00BC1DDA">
              <w:rPr>
                <w:rFonts w:ascii="Arial" w:hAnsi="Arial" w:cs="Arial"/>
                <w:b/>
                <w:sz w:val="20"/>
                <w:szCs w:val="20"/>
              </w:rPr>
              <w:t>in</w:t>
            </w:r>
            <w:r w:rsidRPr="00BC1DDA">
              <w:rPr>
                <w:rFonts w:ascii="Arial" w:hAnsi="Arial" w:cs="Arial"/>
                <w:b/>
                <w:spacing w:val="-5"/>
                <w:sz w:val="20"/>
                <w:szCs w:val="20"/>
              </w:rPr>
              <w:t xml:space="preserve"> </w:t>
            </w:r>
            <w:r w:rsidRPr="00BC1DDA">
              <w:rPr>
                <w:rFonts w:ascii="Arial" w:hAnsi="Arial" w:cs="Arial"/>
                <w:b/>
                <w:sz w:val="20"/>
                <w:szCs w:val="20"/>
              </w:rPr>
              <w:t>this</w:t>
            </w:r>
            <w:r w:rsidRPr="00BC1DDA">
              <w:rPr>
                <w:rFonts w:ascii="Arial" w:hAnsi="Arial" w:cs="Arial"/>
                <w:b/>
                <w:spacing w:val="-5"/>
                <w:sz w:val="20"/>
                <w:szCs w:val="20"/>
              </w:rPr>
              <w:t xml:space="preserve"> </w:t>
            </w:r>
            <w:r w:rsidRPr="00BC1DDA">
              <w:rPr>
                <w:rFonts w:ascii="Arial" w:hAnsi="Arial" w:cs="Arial"/>
                <w:b/>
                <w:spacing w:val="-2"/>
                <w:sz w:val="20"/>
                <w:szCs w:val="20"/>
              </w:rPr>
              <w:t>manuscript?</w:t>
            </w:r>
          </w:p>
        </w:tc>
        <w:tc>
          <w:tcPr>
            <w:tcW w:w="8643" w:type="dxa"/>
          </w:tcPr>
          <w:p w14:paraId="3DB7E190" w14:textId="77777777" w:rsidR="00A27346" w:rsidRPr="00BC1DDA" w:rsidRDefault="00811728">
            <w:pPr>
              <w:pStyle w:val="TableParagraph"/>
              <w:rPr>
                <w:rFonts w:ascii="Arial" w:hAnsi="Arial" w:cs="Arial"/>
                <w:i/>
                <w:sz w:val="20"/>
                <w:szCs w:val="20"/>
              </w:rPr>
            </w:pPr>
            <w:r w:rsidRPr="00BC1DDA">
              <w:rPr>
                <w:rFonts w:ascii="Arial" w:hAnsi="Arial" w:cs="Arial"/>
                <w:i/>
                <w:sz w:val="20"/>
                <w:szCs w:val="20"/>
                <w:u w:val="single"/>
              </w:rPr>
              <w:t>(If</w:t>
            </w:r>
            <w:r w:rsidRPr="00BC1DDA">
              <w:rPr>
                <w:rFonts w:ascii="Arial" w:hAnsi="Arial" w:cs="Arial"/>
                <w:i/>
                <w:spacing w:val="-5"/>
                <w:sz w:val="20"/>
                <w:szCs w:val="20"/>
                <w:u w:val="single"/>
              </w:rPr>
              <w:t xml:space="preserve"> </w:t>
            </w:r>
            <w:r w:rsidRPr="00BC1DDA">
              <w:rPr>
                <w:rFonts w:ascii="Arial" w:hAnsi="Arial" w:cs="Arial"/>
                <w:i/>
                <w:sz w:val="20"/>
                <w:szCs w:val="20"/>
                <w:u w:val="single"/>
              </w:rPr>
              <w:t>yes,</w:t>
            </w:r>
            <w:r w:rsidRPr="00BC1DDA">
              <w:rPr>
                <w:rFonts w:ascii="Arial" w:hAnsi="Arial" w:cs="Arial"/>
                <w:i/>
                <w:spacing w:val="-4"/>
                <w:sz w:val="20"/>
                <w:szCs w:val="20"/>
                <w:u w:val="single"/>
              </w:rPr>
              <w:t xml:space="preserve"> </w:t>
            </w:r>
            <w:r w:rsidRPr="00BC1DDA">
              <w:rPr>
                <w:rFonts w:ascii="Arial" w:hAnsi="Arial" w:cs="Arial"/>
                <w:i/>
                <w:sz w:val="20"/>
                <w:szCs w:val="20"/>
                <w:u w:val="single"/>
              </w:rPr>
              <w:t>Kindly</w:t>
            </w:r>
            <w:r w:rsidRPr="00BC1DDA">
              <w:rPr>
                <w:rFonts w:ascii="Arial" w:hAnsi="Arial" w:cs="Arial"/>
                <w:i/>
                <w:spacing w:val="-4"/>
                <w:sz w:val="20"/>
                <w:szCs w:val="20"/>
                <w:u w:val="single"/>
              </w:rPr>
              <w:t xml:space="preserve"> </w:t>
            </w:r>
            <w:r w:rsidRPr="00BC1DDA">
              <w:rPr>
                <w:rFonts w:ascii="Arial" w:hAnsi="Arial" w:cs="Arial"/>
                <w:i/>
                <w:sz w:val="20"/>
                <w:szCs w:val="20"/>
                <w:u w:val="single"/>
              </w:rPr>
              <w:t>please</w:t>
            </w:r>
            <w:r w:rsidRPr="00BC1DDA">
              <w:rPr>
                <w:rFonts w:ascii="Arial" w:hAnsi="Arial" w:cs="Arial"/>
                <w:i/>
                <w:spacing w:val="-4"/>
                <w:sz w:val="20"/>
                <w:szCs w:val="20"/>
                <w:u w:val="single"/>
              </w:rPr>
              <w:t xml:space="preserve"> </w:t>
            </w:r>
            <w:r w:rsidRPr="00BC1DDA">
              <w:rPr>
                <w:rFonts w:ascii="Arial" w:hAnsi="Arial" w:cs="Arial"/>
                <w:i/>
                <w:sz w:val="20"/>
                <w:szCs w:val="20"/>
                <w:u w:val="single"/>
              </w:rPr>
              <w:t>write</w:t>
            </w:r>
            <w:r w:rsidRPr="00BC1DDA">
              <w:rPr>
                <w:rFonts w:ascii="Arial" w:hAnsi="Arial" w:cs="Arial"/>
                <w:i/>
                <w:spacing w:val="-4"/>
                <w:sz w:val="20"/>
                <w:szCs w:val="20"/>
                <w:u w:val="single"/>
              </w:rPr>
              <w:t xml:space="preserve"> </w:t>
            </w:r>
            <w:r w:rsidRPr="00BC1DDA">
              <w:rPr>
                <w:rFonts w:ascii="Arial" w:hAnsi="Arial" w:cs="Arial"/>
                <w:i/>
                <w:sz w:val="20"/>
                <w:szCs w:val="20"/>
                <w:u w:val="single"/>
              </w:rPr>
              <w:t>down</w:t>
            </w:r>
            <w:r w:rsidRPr="00BC1DDA">
              <w:rPr>
                <w:rFonts w:ascii="Arial" w:hAnsi="Arial" w:cs="Arial"/>
                <w:i/>
                <w:spacing w:val="-3"/>
                <w:sz w:val="20"/>
                <w:szCs w:val="20"/>
                <w:u w:val="single"/>
              </w:rPr>
              <w:t xml:space="preserve"> </w:t>
            </w:r>
            <w:r w:rsidRPr="00BC1DDA">
              <w:rPr>
                <w:rFonts w:ascii="Arial" w:hAnsi="Arial" w:cs="Arial"/>
                <w:i/>
                <w:sz w:val="20"/>
                <w:szCs w:val="20"/>
                <w:u w:val="single"/>
              </w:rPr>
              <w:t>the</w:t>
            </w:r>
            <w:r w:rsidRPr="00BC1DDA">
              <w:rPr>
                <w:rFonts w:ascii="Arial" w:hAnsi="Arial" w:cs="Arial"/>
                <w:i/>
                <w:spacing w:val="-3"/>
                <w:sz w:val="20"/>
                <w:szCs w:val="20"/>
                <w:u w:val="single"/>
              </w:rPr>
              <w:t xml:space="preserve"> </w:t>
            </w:r>
            <w:r w:rsidRPr="00BC1DDA">
              <w:rPr>
                <w:rFonts w:ascii="Arial" w:hAnsi="Arial" w:cs="Arial"/>
                <w:i/>
                <w:sz w:val="20"/>
                <w:szCs w:val="20"/>
                <w:u w:val="single"/>
              </w:rPr>
              <w:t>ethical</w:t>
            </w:r>
            <w:r w:rsidRPr="00BC1DDA">
              <w:rPr>
                <w:rFonts w:ascii="Arial" w:hAnsi="Arial" w:cs="Arial"/>
                <w:i/>
                <w:spacing w:val="-5"/>
                <w:sz w:val="20"/>
                <w:szCs w:val="20"/>
                <w:u w:val="single"/>
              </w:rPr>
              <w:t xml:space="preserve"> </w:t>
            </w:r>
            <w:r w:rsidRPr="00BC1DDA">
              <w:rPr>
                <w:rFonts w:ascii="Arial" w:hAnsi="Arial" w:cs="Arial"/>
                <w:i/>
                <w:sz w:val="20"/>
                <w:szCs w:val="20"/>
                <w:u w:val="single"/>
              </w:rPr>
              <w:t>issues</w:t>
            </w:r>
            <w:r w:rsidRPr="00BC1DDA">
              <w:rPr>
                <w:rFonts w:ascii="Arial" w:hAnsi="Arial" w:cs="Arial"/>
                <w:i/>
                <w:spacing w:val="-5"/>
                <w:sz w:val="20"/>
                <w:szCs w:val="20"/>
                <w:u w:val="single"/>
              </w:rPr>
              <w:t xml:space="preserve"> </w:t>
            </w:r>
            <w:r w:rsidRPr="00BC1DDA">
              <w:rPr>
                <w:rFonts w:ascii="Arial" w:hAnsi="Arial" w:cs="Arial"/>
                <w:i/>
                <w:sz w:val="20"/>
                <w:szCs w:val="20"/>
                <w:u w:val="single"/>
              </w:rPr>
              <w:t>here</w:t>
            </w:r>
            <w:r w:rsidRPr="00BC1DDA">
              <w:rPr>
                <w:rFonts w:ascii="Arial" w:hAnsi="Arial" w:cs="Arial"/>
                <w:i/>
                <w:spacing w:val="-4"/>
                <w:sz w:val="20"/>
                <w:szCs w:val="20"/>
                <w:u w:val="single"/>
              </w:rPr>
              <w:t xml:space="preserve"> </w:t>
            </w:r>
            <w:r w:rsidRPr="00BC1DDA">
              <w:rPr>
                <w:rFonts w:ascii="Arial" w:hAnsi="Arial" w:cs="Arial"/>
                <w:i/>
                <w:sz w:val="20"/>
                <w:szCs w:val="20"/>
                <w:u w:val="single"/>
              </w:rPr>
              <w:t>in</w:t>
            </w:r>
            <w:r w:rsidRPr="00BC1DDA">
              <w:rPr>
                <w:rFonts w:ascii="Arial" w:hAnsi="Arial" w:cs="Arial"/>
                <w:i/>
                <w:spacing w:val="2"/>
                <w:sz w:val="20"/>
                <w:szCs w:val="20"/>
                <w:u w:val="single"/>
              </w:rPr>
              <w:t xml:space="preserve"> </w:t>
            </w:r>
            <w:r w:rsidRPr="00BC1DDA">
              <w:rPr>
                <w:rFonts w:ascii="Arial" w:hAnsi="Arial" w:cs="Arial"/>
                <w:i/>
                <w:spacing w:val="-2"/>
                <w:sz w:val="20"/>
                <w:szCs w:val="20"/>
                <w:u w:val="single"/>
              </w:rPr>
              <w:t>detail)</w:t>
            </w:r>
          </w:p>
          <w:p w14:paraId="52552A1A" w14:textId="77777777" w:rsidR="00A27346" w:rsidRPr="00BC1DDA" w:rsidRDefault="00811728">
            <w:pPr>
              <w:pStyle w:val="TableParagraph"/>
              <w:ind w:right="102"/>
              <w:rPr>
                <w:rFonts w:ascii="Arial" w:hAnsi="Arial" w:cs="Arial"/>
                <w:sz w:val="20"/>
                <w:szCs w:val="20"/>
              </w:rPr>
            </w:pPr>
            <w:r w:rsidRPr="00BC1DDA">
              <w:rPr>
                <w:rFonts w:ascii="Arial" w:hAnsi="Arial" w:cs="Arial"/>
                <w:sz w:val="20"/>
                <w:szCs w:val="20"/>
              </w:rPr>
              <w:t>There</w:t>
            </w:r>
            <w:r w:rsidRPr="00BC1DDA">
              <w:rPr>
                <w:rFonts w:ascii="Arial" w:hAnsi="Arial" w:cs="Arial"/>
                <w:spacing w:val="-3"/>
                <w:sz w:val="20"/>
                <w:szCs w:val="20"/>
              </w:rPr>
              <w:t xml:space="preserve"> </w:t>
            </w:r>
            <w:r w:rsidRPr="00BC1DDA">
              <w:rPr>
                <w:rFonts w:ascii="Arial" w:hAnsi="Arial" w:cs="Arial"/>
                <w:sz w:val="20"/>
                <w:szCs w:val="20"/>
              </w:rPr>
              <w:t>are</w:t>
            </w:r>
            <w:r w:rsidRPr="00BC1DDA">
              <w:rPr>
                <w:rFonts w:ascii="Arial" w:hAnsi="Arial" w:cs="Arial"/>
                <w:spacing w:val="-5"/>
                <w:sz w:val="20"/>
                <w:szCs w:val="20"/>
              </w:rPr>
              <w:t xml:space="preserve"> </w:t>
            </w:r>
            <w:r w:rsidRPr="00BC1DDA">
              <w:rPr>
                <w:rFonts w:ascii="Arial" w:hAnsi="Arial" w:cs="Arial"/>
                <w:sz w:val="20"/>
                <w:szCs w:val="20"/>
              </w:rPr>
              <w:t>no</w:t>
            </w:r>
            <w:r w:rsidRPr="00BC1DDA">
              <w:rPr>
                <w:rFonts w:ascii="Arial" w:hAnsi="Arial" w:cs="Arial"/>
                <w:spacing w:val="-2"/>
                <w:sz w:val="20"/>
                <w:szCs w:val="20"/>
              </w:rPr>
              <w:t xml:space="preserve"> </w:t>
            </w:r>
            <w:r w:rsidRPr="00BC1DDA">
              <w:rPr>
                <w:rFonts w:ascii="Arial" w:hAnsi="Arial" w:cs="Arial"/>
                <w:sz w:val="20"/>
                <w:szCs w:val="20"/>
              </w:rPr>
              <w:t>ethical</w:t>
            </w:r>
            <w:r w:rsidRPr="00BC1DDA">
              <w:rPr>
                <w:rFonts w:ascii="Arial" w:hAnsi="Arial" w:cs="Arial"/>
                <w:spacing w:val="-3"/>
                <w:sz w:val="20"/>
                <w:szCs w:val="20"/>
              </w:rPr>
              <w:t xml:space="preserve"> </w:t>
            </w:r>
            <w:r w:rsidRPr="00BC1DDA">
              <w:rPr>
                <w:rFonts w:ascii="Arial" w:hAnsi="Arial" w:cs="Arial"/>
                <w:sz w:val="20"/>
                <w:szCs w:val="20"/>
              </w:rPr>
              <w:t>issues</w:t>
            </w:r>
            <w:r w:rsidRPr="00BC1DDA">
              <w:rPr>
                <w:rFonts w:ascii="Arial" w:hAnsi="Arial" w:cs="Arial"/>
                <w:spacing w:val="-4"/>
                <w:sz w:val="20"/>
                <w:szCs w:val="20"/>
              </w:rPr>
              <w:t xml:space="preserve"> </w:t>
            </w:r>
            <w:r w:rsidRPr="00BC1DDA">
              <w:rPr>
                <w:rFonts w:ascii="Arial" w:hAnsi="Arial" w:cs="Arial"/>
                <w:sz w:val="20"/>
                <w:szCs w:val="20"/>
              </w:rPr>
              <w:t>in</w:t>
            </w:r>
            <w:r w:rsidRPr="00BC1DDA">
              <w:rPr>
                <w:rFonts w:ascii="Arial" w:hAnsi="Arial" w:cs="Arial"/>
                <w:spacing w:val="-2"/>
                <w:sz w:val="20"/>
                <w:szCs w:val="20"/>
              </w:rPr>
              <w:t xml:space="preserve"> </w:t>
            </w: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manuscript as</w:t>
            </w:r>
            <w:r w:rsidRPr="00BC1DDA">
              <w:rPr>
                <w:rFonts w:ascii="Arial" w:hAnsi="Arial" w:cs="Arial"/>
                <w:spacing w:val="-4"/>
                <w:sz w:val="20"/>
                <w:szCs w:val="20"/>
              </w:rPr>
              <w:t xml:space="preserve"> </w:t>
            </w:r>
            <w:r w:rsidRPr="00BC1DDA">
              <w:rPr>
                <w:rFonts w:ascii="Arial" w:hAnsi="Arial" w:cs="Arial"/>
                <w:sz w:val="20"/>
                <w:szCs w:val="20"/>
              </w:rPr>
              <w:t>the</w:t>
            </w:r>
            <w:r w:rsidRPr="00BC1DDA">
              <w:rPr>
                <w:rFonts w:ascii="Arial" w:hAnsi="Arial" w:cs="Arial"/>
                <w:spacing w:val="-3"/>
                <w:sz w:val="20"/>
                <w:szCs w:val="20"/>
              </w:rPr>
              <w:t xml:space="preserve"> </w:t>
            </w:r>
            <w:r w:rsidRPr="00BC1DDA">
              <w:rPr>
                <w:rFonts w:ascii="Arial" w:hAnsi="Arial" w:cs="Arial"/>
                <w:sz w:val="20"/>
                <w:szCs w:val="20"/>
              </w:rPr>
              <w:t>authors</w:t>
            </w:r>
            <w:r w:rsidRPr="00BC1DDA">
              <w:rPr>
                <w:rFonts w:ascii="Arial" w:hAnsi="Arial" w:cs="Arial"/>
                <w:spacing w:val="-4"/>
                <w:sz w:val="20"/>
                <w:szCs w:val="20"/>
              </w:rPr>
              <w:t xml:space="preserve"> </w:t>
            </w:r>
            <w:r w:rsidRPr="00BC1DDA">
              <w:rPr>
                <w:rFonts w:ascii="Arial" w:hAnsi="Arial" w:cs="Arial"/>
                <w:sz w:val="20"/>
                <w:szCs w:val="20"/>
              </w:rPr>
              <w:t>have</w:t>
            </w:r>
            <w:r w:rsidRPr="00BC1DDA">
              <w:rPr>
                <w:rFonts w:ascii="Arial" w:hAnsi="Arial" w:cs="Arial"/>
                <w:spacing w:val="-3"/>
                <w:sz w:val="20"/>
                <w:szCs w:val="20"/>
              </w:rPr>
              <w:t xml:space="preserve"> </w:t>
            </w:r>
            <w:r w:rsidRPr="00BC1DDA">
              <w:rPr>
                <w:rFonts w:ascii="Arial" w:hAnsi="Arial" w:cs="Arial"/>
                <w:sz w:val="20"/>
                <w:szCs w:val="20"/>
              </w:rPr>
              <w:t>clearly</w:t>
            </w:r>
            <w:r w:rsidRPr="00BC1DDA">
              <w:rPr>
                <w:rFonts w:ascii="Arial" w:hAnsi="Arial" w:cs="Arial"/>
                <w:spacing w:val="-2"/>
                <w:sz w:val="20"/>
                <w:szCs w:val="20"/>
              </w:rPr>
              <w:t xml:space="preserve"> </w:t>
            </w:r>
            <w:r w:rsidRPr="00BC1DDA">
              <w:rPr>
                <w:rFonts w:ascii="Arial" w:hAnsi="Arial" w:cs="Arial"/>
                <w:sz w:val="20"/>
                <w:szCs w:val="20"/>
              </w:rPr>
              <w:t>stated</w:t>
            </w:r>
            <w:r w:rsidRPr="00BC1DDA">
              <w:rPr>
                <w:rFonts w:ascii="Arial" w:hAnsi="Arial" w:cs="Arial"/>
                <w:spacing w:val="-2"/>
                <w:sz w:val="20"/>
                <w:szCs w:val="20"/>
              </w:rPr>
              <w:t xml:space="preserve"> </w:t>
            </w:r>
            <w:r w:rsidRPr="00BC1DDA">
              <w:rPr>
                <w:rFonts w:ascii="Arial" w:hAnsi="Arial" w:cs="Arial"/>
                <w:sz w:val="20"/>
                <w:szCs w:val="20"/>
              </w:rPr>
              <w:t>the ethical</w:t>
            </w:r>
            <w:r w:rsidRPr="00BC1DDA">
              <w:rPr>
                <w:rFonts w:ascii="Arial" w:hAnsi="Arial" w:cs="Arial"/>
                <w:spacing w:val="-3"/>
                <w:sz w:val="20"/>
                <w:szCs w:val="20"/>
              </w:rPr>
              <w:t xml:space="preserve"> </w:t>
            </w:r>
            <w:r w:rsidRPr="00BC1DDA">
              <w:rPr>
                <w:rFonts w:ascii="Arial" w:hAnsi="Arial" w:cs="Arial"/>
                <w:sz w:val="20"/>
                <w:szCs w:val="20"/>
              </w:rPr>
              <w:t>approval number and about the informed consent obtained from the participants.</w:t>
            </w:r>
          </w:p>
        </w:tc>
        <w:tc>
          <w:tcPr>
            <w:tcW w:w="5678" w:type="dxa"/>
          </w:tcPr>
          <w:p w14:paraId="283D0AA7" w14:textId="666D6D7C" w:rsidR="00A27346" w:rsidRPr="00BC1DDA" w:rsidRDefault="00433EAE">
            <w:pPr>
              <w:pStyle w:val="TableParagraph"/>
              <w:ind w:left="0"/>
              <w:rPr>
                <w:rFonts w:ascii="Arial" w:hAnsi="Arial" w:cs="Arial"/>
                <w:sz w:val="20"/>
                <w:szCs w:val="20"/>
              </w:rPr>
            </w:pPr>
            <w:r w:rsidRPr="00BC1DDA">
              <w:rPr>
                <w:rFonts w:ascii="Arial" w:hAnsi="Arial" w:cs="Arial"/>
                <w:sz w:val="20"/>
                <w:szCs w:val="20"/>
              </w:rPr>
              <w:t>Okay</w:t>
            </w:r>
          </w:p>
        </w:tc>
      </w:tr>
    </w:tbl>
    <w:p w14:paraId="661BD94D" w14:textId="77777777" w:rsidR="00811728" w:rsidRPr="00BC1DDA" w:rsidRDefault="00811728">
      <w:pPr>
        <w:rPr>
          <w:rFonts w:ascii="Arial" w:hAnsi="Arial" w:cs="Arial"/>
          <w:sz w:val="20"/>
          <w:szCs w:val="20"/>
        </w:rPr>
      </w:pPr>
    </w:p>
    <w:sectPr w:rsidR="00811728" w:rsidRPr="00BC1DDA">
      <w:headerReference w:type="default" r:id="rId7"/>
      <w:footerReference w:type="default" r:id="rId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C4AE" w14:textId="77777777" w:rsidR="00D806A3" w:rsidRDefault="00D806A3">
      <w:r>
        <w:separator/>
      </w:r>
    </w:p>
  </w:endnote>
  <w:endnote w:type="continuationSeparator" w:id="0">
    <w:p w14:paraId="2A51E4A1" w14:textId="77777777" w:rsidR="00D806A3" w:rsidRDefault="00D8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5F956" w14:textId="77777777" w:rsidR="00A27346" w:rsidRDefault="00811728">
    <w:pPr>
      <w:pStyle w:val="BodyText"/>
      <w:spacing w:line="14" w:lineRule="auto"/>
    </w:pPr>
    <w:r>
      <w:rPr>
        <w:noProof/>
      </w:rPr>
      <mc:AlternateContent>
        <mc:Choice Requires="wps">
          <w:drawing>
            <wp:anchor distT="0" distB="0" distL="0" distR="0" simplePos="0" relativeHeight="251656192" behindDoc="1" locked="0" layoutInCell="1" allowOverlap="1" wp14:anchorId="783B14EF" wp14:editId="0D9F1A8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C194440" w14:textId="77777777" w:rsidR="00A27346" w:rsidRDefault="008117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83B14EF"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5C194440" w14:textId="77777777" w:rsidR="00A27346" w:rsidRDefault="0081172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2BC855C7" wp14:editId="3F8F6C6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D8B7802" w14:textId="77777777" w:rsidR="00A27346" w:rsidRDefault="008117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BC855C7"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D8B7802" w14:textId="77777777" w:rsidR="00A27346" w:rsidRDefault="0081172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14:anchorId="7C3DFB89" wp14:editId="70E7B459">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B4C45DC" w14:textId="77777777" w:rsidR="00A27346" w:rsidRDefault="008117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C3DFB89"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B4C45DC" w14:textId="77777777" w:rsidR="00A27346" w:rsidRDefault="0081172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03FEA4A9" wp14:editId="5AFF9147">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3F81E82" w14:textId="77777777" w:rsidR="00A27346" w:rsidRDefault="008117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3FEA4A9"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3F81E82" w14:textId="77777777" w:rsidR="00A27346" w:rsidRDefault="0081172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C096A" w14:textId="77777777" w:rsidR="00D806A3" w:rsidRDefault="00D806A3">
      <w:r>
        <w:separator/>
      </w:r>
    </w:p>
  </w:footnote>
  <w:footnote w:type="continuationSeparator" w:id="0">
    <w:p w14:paraId="76CD1E68" w14:textId="77777777" w:rsidR="00D806A3" w:rsidRDefault="00D8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2AB6A" w14:textId="77777777" w:rsidR="00A27346" w:rsidRDefault="00811728">
    <w:pPr>
      <w:pStyle w:val="BodyText"/>
      <w:spacing w:line="14" w:lineRule="auto"/>
    </w:pPr>
    <w:r>
      <w:rPr>
        <w:noProof/>
      </w:rPr>
      <mc:AlternateContent>
        <mc:Choice Requires="wps">
          <w:drawing>
            <wp:anchor distT="0" distB="0" distL="0" distR="0" simplePos="0" relativeHeight="251654144" behindDoc="1" locked="0" layoutInCell="1" allowOverlap="1" wp14:anchorId="422F0CDE" wp14:editId="220D6DD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545C887" w14:textId="77777777" w:rsidR="00A27346" w:rsidRDefault="0081172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22F0CD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545C887" w14:textId="77777777" w:rsidR="00A27346" w:rsidRDefault="0081172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Q2NbKwMAOyjIxMTJR0lIJTi4sz8/NACgxrARxfn+QsAAAA"/>
  </w:docVars>
  <w:rsids>
    <w:rsidRoot w:val="00A27346"/>
    <w:rsid w:val="002A350D"/>
    <w:rsid w:val="00433EAE"/>
    <w:rsid w:val="004F1654"/>
    <w:rsid w:val="00542B3C"/>
    <w:rsid w:val="00811728"/>
    <w:rsid w:val="00A27346"/>
    <w:rsid w:val="00B1724F"/>
    <w:rsid w:val="00B30A58"/>
    <w:rsid w:val="00BC1DDA"/>
    <w:rsid w:val="00D66E3D"/>
    <w:rsid w:val="00D80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7DFAC"/>
  <w15:docId w15:val="{4612AEF6-0E61-4AA1-B7A4-2F6C81DB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B172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pcp.com/index.php/AJMPC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710</Words>
  <Characters>4048</Characters>
  <Application>Microsoft Office Word</Application>
  <DocSecurity>0</DocSecurity>
  <Lines>33</Lines>
  <Paragraphs>9</Paragraphs>
  <ScaleCrop>false</ScaleCrop>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2025-08-26T08:01:00Z</dcterms:created>
  <dcterms:modified xsi:type="dcterms:W3CDTF">2025-09-03T09:36:00Z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2025-08-25T00:00:00Z</vt:filetime>
  </property>
  <property fmtid="{D5CDD505-2E9C-101B-9397-08002B2CF9AE}" pid="3" name="Creator">
    <vt:lpwstr>Microsoft® Word LTSC</vt:lpwstr>
  </property>
  <property fmtid="{D5CDD505-2E9C-101B-9397-08002B2CF9AE}" pid="4" name="LastSaved">
    <vt:filetime>2025-08-26T00:00:00Z</vt:filetime>
  </property>
  <property fmtid="{D5CDD505-2E9C-101B-9397-08002B2CF9AE}" pid="5" name="Producer">
    <vt:lpwstr>3-Heights(TM) PDF Security Shell 4.8.25.2 (http://www.pdf-tools.com)</vt:lpwstr>
  </property>
  <property fmtid="{D5CDD505-2E9C-101B-9397-08002B2CF9AE}" pid="6" name="GrammarlyDocumentId">
    <vt:lpwstr>12630eb3-de75-40be-bb14-54bd39b63cb9</vt:lpwstr>
  </property>
</Properties>
</file>