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4783" w:rsidRPr="00111211" w:rsidRDefault="00EE478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EE4783" w:rsidRPr="00111211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EE4783" w:rsidRPr="00111211" w:rsidRDefault="00EE4783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EE4783" w:rsidRPr="00111211">
        <w:trPr>
          <w:trHeight w:val="290"/>
        </w:trPr>
        <w:tc>
          <w:tcPr>
            <w:tcW w:w="5167" w:type="dxa"/>
          </w:tcPr>
          <w:p w:rsidR="00EE4783" w:rsidRPr="00111211" w:rsidRDefault="008949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11211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4783" w:rsidRPr="00111211" w:rsidRDefault="006C623A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8">
              <w:r w:rsidR="00894955" w:rsidRPr="00111211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Education and Social Studies</w:t>
              </w:r>
            </w:hyperlink>
            <w:r w:rsidR="00894955" w:rsidRPr="00111211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EE4783" w:rsidRPr="00111211">
        <w:trPr>
          <w:trHeight w:val="290"/>
        </w:trPr>
        <w:tc>
          <w:tcPr>
            <w:tcW w:w="5167" w:type="dxa"/>
          </w:tcPr>
          <w:p w:rsidR="00EE4783" w:rsidRPr="00111211" w:rsidRDefault="008949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11211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4783" w:rsidRPr="00111211" w:rsidRDefault="008949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1121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Ms_AJESS_144172</w:t>
            </w:r>
          </w:p>
        </w:tc>
      </w:tr>
      <w:tr w:rsidR="00EE4783" w:rsidRPr="00111211">
        <w:trPr>
          <w:trHeight w:val="650"/>
        </w:trPr>
        <w:tc>
          <w:tcPr>
            <w:tcW w:w="5167" w:type="dxa"/>
          </w:tcPr>
          <w:p w:rsidR="00EE4783" w:rsidRPr="00111211" w:rsidRDefault="008949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11211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4783" w:rsidRPr="00111211" w:rsidRDefault="008949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1121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Scrolling into Self-Objectification: Social Media’s Influence on Young Women’s Body Consciousness in Punjab, India</w:t>
            </w:r>
          </w:p>
        </w:tc>
      </w:tr>
      <w:tr w:rsidR="00EE4783" w:rsidRPr="00111211">
        <w:trPr>
          <w:trHeight w:val="332"/>
        </w:trPr>
        <w:tc>
          <w:tcPr>
            <w:tcW w:w="5167" w:type="dxa"/>
          </w:tcPr>
          <w:p w:rsidR="00EE4783" w:rsidRPr="00111211" w:rsidRDefault="008949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11211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4783" w:rsidRPr="00111211" w:rsidRDefault="008949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1121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:rsidR="00EE4783" w:rsidRPr="00111211" w:rsidRDefault="00EE47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EE4783" w:rsidRPr="00111211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EE4783" w:rsidRPr="00111211" w:rsidRDefault="00894955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bookmarkStart w:id="0" w:name="_heading=h.556rzxyfgulj" w:colFirst="0" w:colLast="0"/>
            <w:bookmarkEnd w:id="0"/>
            <w:r w:rsidRPr="00111211">
              <w:rPr>
                <w:rFonts w:ascii="Arial" w:eastAsia="Times New Roman" w:hAnsi="Arial" w:cs="Arial"/>
                <w:highlight w:val="yellow"/>
              </w:rPr>
              <w:t>PART  1:</w:t>
            </w:r>
            <w:r w:rsidRPr="00111211">
              <w:rPr>
                <w:rFonts w:ascii="Arial" w:eastAsia="Times New Roman" w:hAnsi="Arial" w:cs="Arial"/>
              </w:rPr>
              <w:t xml:space="preserve"> Comments</w:t>
            </w:r>
          </w:p>
          <w:p w:rsidR="00EE4783" w:rsidRPr="00111211" w:rsidRDefault="00EE47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4783" w:rsidRPr="00111211">
        <w:tc>
          <w:tcPr>
            <w:tcW w:w="5351" w:type="dxa"/>
          </w:tcPr>
          <w:p w:rsidR="00EE4783" w:rsidRPr="00111211" w:rsidRDefault="00EE4783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EE4783" w:rsidRPr="00111211" w:rsidRDefault="00894955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111211">
              <w:rPr>
                <w:rFonts w:ascii="Arial" w:eastAsia="Times New Roman" w:hAnsi="Arial" w:cs="Arial"/>
              </w:rPr>
              <w:t>Reviewer’s comment</w:t>
            </w:r>
          </w:p>
          <w:p w:rsidR="00EE4783" w:rsidRPr="00111211" w:rsidRDefault="00894955">
            <w:pPr>
              <w:rPr>
                <w:rFonts w:ascii="Arial" w:hAnsi="Arial" w:cs="Arial"/>
                <w:sz w:val="20"/>
                <w:szCs w:val="20"/>
              </w:rPr>
            </w:pPr>
            <w:r w:rsidRPr="00111211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EE4783" w:rsidRPr="00111211" w:rsidRDefault="00EE47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EE4783" w:rsidRPr="00111211" w:rsidRDefault="00894955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111211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111211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EE4783" w:rsidRPr="00111211" w:rsidRDefault="00EE478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EE4783" w:rsidRPr="00111211">
        <w:trPr>
          <w:trHeight w:val="1264"/>
        </w:trPr>
        <w:tc>
          <w:tcPr>
            <w:tcW w:w="5351" w:type="dxa"/>
          </w:tcPr>
          <w:p w:rsidR="00EE4783" w:rsidRPr="00111211" w:rsidRDefault="0089495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11211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EE4783" w:rsidRPr="00111211" w:rsidRDefault="00EE478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EE4783" w:rsidRPr="00111211" w:rsidRDefault="00894955">
            <w:pPr>
              <w:rPr>
                <w:rFonts w:ascii="Arial" w:hAnsi="Arial" w:cs="Arial"/>
                <w:sz w:val="20"/>
                <w:szCs w:val="20"/>
              </w:rPr>
            </w:pPr>
            <w:r w:rsidRPr="00111211">
              <w:rPr>
                <w:rFonts w:ascii="Arial" w:hAnsi="Arial" w:cs="Arial"/>
                <w:sz w:val="20"/>
                <w:szCs w:val="20"/>
              </w:rPr>
              <w:t xml:space="preserve">The study contributes to the growing literature on </w:t>
            </w:r>
            <w:r w:rsidRPr="00111211">
              <w:rPr>
                <w:rFonts w:ascii="Arial" w:hAnsi="Arial" w:cs="Arial"/>
                <w:b/>
                <w:sz w:val="20"/>
                <w:szCs w:val="20"/>
              </w:rPr>
              <w:t>social media and its psychological effects</w:t>
            </w:r>
            <w:r w:rsidRPr="00111211">
              <w:rPr>
                <w:rFonts w:ascii="Arial" w:hAnsi="Arial" w:cs="Arial"/>
                <w:sz w:val="20"/>
                <w:szCs w:val="20"/>
              </w:rPr>
              <w:t xml:space="preserve">, focusing on an </w:t>
            </w:r>
            <w:r w:rsidRPr="00111211">
              <w:rPr>
                <w:rFonts w:ascii="Arial" w:hAnsi="Arial" w:cs="Arial"/>
                <w:b/>
                <w:sz w:val="20"/>
                <w:szCs w:val="20"/>
              </w:rPr>
              <w:t>under-researched Indian context (Punjab, young women aged 18–25)</w:t>
            </w:r>
            <w:r w:rsidRPr="00111211">
              <w:rPr>
                <w:rFonts w:ascii="Arial" w:hAnsi="Arial" w:cs="Arial"/>
                <w:sz w:val="20"/>
                <w:szCs w:val="20"/>
              </w:rPr>
              <w:t>.</w:t>
            </w:r>
            <w:r w:rsidRPr="00111211">
              <w:rPr>
                <w:rFonts w:ascii="Arial" w:hAnsi="Arial" w:cs="Arial"/>
                <w:sz w:val="20"/>
                <w:szCs w:val="20"/>
              </w:rPr>
              <w:br/>
            </w:r>
          </w:p>
          <w:p w:rsidR="00EE4783" w:rsidRPr="00111211" w:rsidRDefault="00894955">
            <w:pPr>
              <w:rPr>
                <w:rFonts w:ascii="Arial" w:hAnsi="Arial" w:cs="Arial"/>
                <w:sz w:val="20"/>
                <w:szCs w:val="20"/>
              </w:rPr>
            </w:pPr>
            <w:r w:rsidRPr="00111211">
              <w:rPr>
                <w:rFonts w:ascii="Arial" w:hAnsi="Arial" w:cs="Arial"/>
                <w:sz w:val="20"/>
                <w:szCs w:val="20"/>
              </w:rPr>
              <w:t xml:space="preserve">It applies </w:t>
            </w:r>
            <w:r w:rsidRPr="00111211">
              <w:rPr>
                <w:rFonts w:ascii="Arial" w:hAnsi="Arial" w:cs="Arial"/>
                <w:b/>
                <w:sz w:val="20"/>
                <w:szCs w:val="20"/>
              </w:rPr>
              <w:t>objectification theory</w:t>
            </w:r>
            <w:r w:rsidRPr="00111211">
              <w:rPr>
                <w:rFonts w:ascii="Arial" w:hAnsi="Arial" w:cs="Arial"/>
                <w:sz w:val="20"/>
                <w:szCs w:val="20"/>
              </w:rPr>
              <w:t xml:space="preserve"> and explores </w:t>
            </w:r>
            <w:r w:rsidRPr="00111211">
              <w:rPr>
                <w:rFonts w:ascii="Arial" w:hAnsi="Arial" w:cs="Arial"/>
                <w:b/>
                <w:sz w:val="20"/>
                <w:szCs w:val="20"/>
              </w:rPr>
              <w:t>self-objectification and body consciousness dimensions (surveillance, shame, and appearance control beliefs)</w:t>
            </w:r>
            <w:r w:rsidRPr="00111211">
              <w:rPr>
                <w:rFonts w:ascii="Arial" w:hAnsi="Arial" w:cs="Arial"/>
                <w:sz w:val="20"/>
                <w:szCs w:val="20"/>
              </w:rPr>
              <w:t>, which makes it theoretically relevant.</w:t>
            </w:r>
            <w:r w:rsidRPr="00111211">
              <w:rPr>
                <w:rFonts w:ascii="Arial" w:hAnsi="Arial" w:cs="Arial"/>
                <w:sz w:val="20"/>
                <w:szCs w:val="20"/>
              </w:rPr>
              <w:br/>
            </w:r>
          </w:p>
          <w:p w:rsidR="00EE4783" w:rsidRPr="00111211" w:rsidRDefault="00894955">
            <w:pPr>
              <w:rPr>
                <w:rFonts w:ascii="Arial" w:hAnsi="Arial" w:cs="Arial"/>
                <w:sz w:val="20"/>
                <w:szCs w:val="20"/>
              </w:rPr>
            </w:pPr>
            <w:r w:rsidRPr="00111211">
              <w:rPr>
                <w:rFonts w:ascii="Arial" w:hAnsi="Arial" w:cs="Arial"/>
                <w:sz w:val="20"/>
                <w:szCs w:val="20"/>
              </w:rPr>
              <w:t xml:space="preserve">The findings provide </w:t>
            </w:r>
            <w:r w:rsidRPr="00111211">
              <w:rPr>
                <w:rFonts w:ascii="Arial" w:hAnsi="Arial" w:cs="Arial"/>
                <w:b/>
                <w:sz w:val="20"/>
                <w:szCs w:val="20"/>
              </w:rPr>
              <w:t>practical implications for educational, clinical, and psycho-educational interventions</w:t>
            </w:r>
            <w:r w:rsidRPr="00111211">
              <w:rPr>
                <w:rFonts w:ascii="Arial" w:hAnsi="Arial" w:cs="Arial"/>
                <w:sz w:val="20"/>
                <w:szCs w:val="20"/>
              </w:rPr>
              <w:t xml:space="preserve"> to mitigate adverse effects of social media.</w:t>
            </w:r>
            <w:r w:rsidRPr="00111211">
              <w:rPr>
                <w:rFonts w:ascii="Arial" w:hAnsi="Arial" w:cs="Arial"/>
                <w:sz w:val="20"/>
                <w:szCs w:val="20"/>
              </w:rPr>
              <w:br/>
            </w:r>
          </w:p>
          <w:p w:rsidR="00EE4783" w:rsidRPr="00111211" w:rsidRDefault="00894955">
            <w:pPr>
              <w:rPr>
                <w:rFonts w:ascii="Arial" w:hAnsi="Arial" w:cs="Arial"/>
                <w:sz w:val="20"/>
                <w:szCs w:val="20"/>
              </w:rPr>
            </w:pPr>
            <w:r w:rsidRPr="00111211">
              <w:rPr>
                <w:rFonts w:ascii="Arial" w:hAnsi="Arial" w:cs="Arial"/>
                <w:sz w:val="20"/>
                <w:szCs w:val="20"/>
              </w:rPr>
              <w:t xml:space="preserve">This makes it </w:t>
            </w:r>
            <w:r w:rsidRPr="00111211">
              <w:rPr>
                <w:rFonts w:ascii="Arial" w:hAnsi="Arial" w:cs="Arial"/>
                <w:b/>
                <w:sz w:val="20"/>
                <w:szCs w:val="20"/>
              </w:rPr>
              <w:t>important for both global and South Asian scholarship</w:t>
            </w:r>
            <w:r w:rsidRPr="00111211">
              <w:rPr>
                <w:rFonts w:ascii="Arial" w:hAnsi="Arial" w:cs="Arial"/>
                <w:sz w:val="20"/>
                <w:szCs w:val="20"/>
              </w:rPr>
              <w:t xml:space="preserve"> on media, psychology, and gender studies.</w:t>
            </w:r>
          </w:p>
          <w:p w:rsidR="00EE4783" w:rsidRPr="00111211" w:rsidRDefault="00EE47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EE4783" w:rsidRPr="00111211" w:rsidRDefault="000F13E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11211">
              <w:rPr>
                <w:rFonts w:ascii="Arial" w:eastAsia="Times New Roman" w:hAnsi="Arial" w:cs="Arial"/>
                <w:b w:val="0"/>
              </w:rPr>
              <w:t>Thank you.</w:t>
            </w:r>
          </w:p>
        </w:tc>
      </w:tr>
      <w:tr w:rsidR="00EE4783" w:rsidRPr="00111211">
        <w:trPr>
          <w:trHeight w:val="1262"/>
        </w:trPr>
        <w:tc>
          <w:tcPr>
            <w:tcW w:w="5351" w:type="dxa"/>
          </w:tcPr>
          <w:p w:rsidR="00EE4783" w:rsidRPr="00111211" w:rsidRDefault="0089495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11211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EE4783" w:rsidRPr="00111211" w:rsidRDefault="0089495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11211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EE4783" w:rsidRPr="00111211" w:rsidRDefault="00EE4783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EE4783" w:rsidRPr="00111211" w:rsidRDefault="0089495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11211">
              <w:rPr>
                <w:rFonts w:ascii="Arial" w:hAnsi="Arial" w:cs="Arial"/>
                <w:sz w:val="20"/>
                <w:szCs w:val="20"/>
              </w:rPr>
              <w:t xml:space="preserve">The title is </w:t>
            </w:r>
            <w:r w:rsidRPr="00111211">
              <w:rPr>
                <w:rFonts w:ascii="Arial" w:hAnsi="Arial" w:cs="Arial"/>
                <w:b/>
                <w:sz w:val="20"/>
                <w:szCs w:val="20"/>
              </w:rPr>
              <w:t>clear, specific, and appropriate</w:t>
            </w:r>
            <w:r w:rsidRPr="00111211">
              <w:rPr>
                <w:rFonts w:ascii="Arial" w:hAnsi="Arial" w:cs="Arial"/>
                <w:sz w:val="20"/>
                <w:szCs w:val="20"/>
              </w:rPr>
              <w:t>.</w:t>
            </w:r>
            <w:r w:rsidRPr="00111211">
              <w:rPr>
                <w:rFonts w:ascii="Arial" w:hAnsi="Arial" w:cs="Arial"/>
                <w:sz w:val="20"/>
                <w:szCs w:val="20"/>
              </w:rPr>
              <w:br/>
            </w:r>
          </w:p>
          <w:p w:rsidR="00EE4783" w:rsidRPr="00111211" w:rsidRDefault="0089495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11211">
              <w:rPr>
                <w:rFonts w:ascii="Arial" w:hAnsi="Arial" w:cs="Arial"/>
                <w:sz w:val="20"/>
                <w:szCs w:val="20"/>
              </w:rPr>
              <w:t xml:space="preserve">It captures both the </w:t>
            </w:r>
            <w:r w:rsidRPr="00111211">
              <w:rPr>
                <w:rFonts w:ascii="Arial" w:hAnsi="Arial" w:cs="Arial"/>
                <w:b/>
                <w:sz w:val="20"/>
                <w:szCs w:val="20"/>
              </w:rPr>
              <w:t>population</w:t>
            </w:r>
            <w:r w:rsidRPr="00111211">
              <w:rPr>
                <w:rFonts w:ascii="Arial" w:hAnsi="Arial" w:cs="Arial"/>
                <w:sz w:val="20"/>
                <w:szCs w:val="20"/>
              </w:rPr>
              <w:t xml:space="preserve"> (young women in Punjab, India) and the </w:t>
            </w:r>
            <w:r w:rsidRPr="00111211">
              <w:rPr>
                <w:rFonts w:ascii="Arial" w:hAnsi="Arial" w:cs="Arial"/>
                <w:b/>
                <w:sz w:val="20"/>
                <w:szCs w:val="20"/>
              </w:rPr>
              <w:t>focus (self-objectification, body consciousness, social media)</w:t>
            </w:r>
            <w:r w:rsidRPr="00111211">
              <w:rPr>
                <w:rFonts w:ascii="Arial" w:hAnsi="Arial" w:cs="Arial"/>
                <w:sz w:val="20"/>
                <w:szCs w:val="20"/>
              </w:rPr>
              <w:t>.</w:t>
            </w:r>
            <w:r w:rsidRPr="00111211">
              <w:rPr>
                <w:rFonts w:ascii="Arial" w:hAnsi="Arial" w:cs="Arial"/>
                <w:sz w:val="20"/>
                <w:szCs w:val="20"/>
              </w:rPr>
              <w:br/>
            </w:r>
          </w:p>
          <w:p w:rsidR="00EE4783" w:rsidRPr="00111211" w:rsidRDefault="0089495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11211">
              <w:rPr>
                <w:rFonts w:ascii="Arial" w:hAnsi="Arial" w:cs="Arial"/>
                <w:sz w:val="20"/>
                <w:szCs w:val="20"/>
              </w:rPr>
              <w:t>No change needed.</w:t>
            </w:r>
          </w:p>
          <w:p w:rsidR="00EE4783" w:rsidRPr="00111211" w:rsidRDefault="00EE478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EE4783" w:rsidRPr="00111211" w:rsidRDefault="00EE478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EE4783" w:rsidRPr="00111211">
        <w:trPr>
          <w:trHeight w:val="1262"/>
        </w:trPr>
        <w:tc>
          <w:tcPr>
            <w:tcW w:w="5351" w:type="dxa"/>
          </w:tcPr>
          <w:p w:rsidR="00EE4783" w:rsidRPr="00111211" w:rsidRDefault="00894955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111211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EE4783" w:rsidRPr="00111211" w:rsidRDefault="00EE4783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EE4783" w:rsidRPr="00111211" w:rsidRDefault="0089495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11211">
              <w:rPr>
                <w:rFonts w:ascii="Arial" w:hAnsi="Arial" w:cs="Arial"/>
                <w:sz w:val="20"/>
                <w:szCs w:val="20"/>
              </w:rPr>
              <w:t xml:space="preserve">Abstract is </w:t>
            </w:r>
            <w:r w:rsidRPr="00111211">
              <w:rPr>
                <w:rFonts w:ascii="Arial" w:hAnsi="Arial" w:cs="Arial"/>
                <w:b/>
                <w:sz w:val="20"/>
                <w:szCs w:val="20"/>
              </w:rPr>
              <w:t>comprehensive and well-structured</w:t>
            </w:r>
            <w:r w:rsidRPr="00111211">
              <w:rPr>
                <w:rFonts w:ascii="Arial" w:hAnsi="Arial" w:cs="Arial"/>
                <w:sz w:val="20"/>
                <w:szCs w:val="20"/>
              </w:rPr>
              <w:t xml:space="preserve"> (background, method, sample, findings, interpretation).</w:t>
            </w:r>
            <w:r w:rsidRPr="00111211">
              <w:rPr>
                <w:rFonts w:ascii="Arial" w:hAnsi="Arial" w:cs="Arial"/>
                <w:sz w:val="20"/>
                <w:szCs w:val="20"/>
              </w:rPr>
              <w:br/>
            </w:r>
          </w:p>
          <w:p w:rsidR="00EE4783" w:rsidRPr="00111211" w:rsidRDefault="0089495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11211">
              <w:rPr>
                <w:rFonts w:ascii="Arial" w:hAnsi="Arial" w:cs="Arial"/>
                <w:sz w:val="20"/>
                <w:szCs w:val="20"/>
              </w:rPr>
              <w:t xml:space="preserve">Suggestion: briefly </w:t>
            </w:r>
            <w:r w:rsidRPr="00111211">
              <w:rPr>
                <w:rFonts w:ascii="Arial" w:hAnsi="Arial" w:cs="Arial"/>
                <w:b/>
                <w:sz w:val="20"/>
                <w:szCs w:val="20"/>
              </w:rPr>
              <w:t>add statistical highlights</w:t>
            </w:r>
            <w:r w:rsidRPr="00111211">
              <w:rPr>
                <w:rFonts w:ascii="Arial" w:hAnsi="Arial" w:cs="Arial"/>
                <w:sz w:val="20"/>
                <w:szCs w:val="20"/>
              </w:rPr>
              <w:t xml:space="preserve"> (e.g., strongest correlation between social media use and body surveillance, r = .860) to increase precision.</w:t>
            </w:r>
          </w:p>
          <w:p w:rsidR="00EE4783" w:rsidRPr="00111211" w:rsidRDefault="00EE478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EE4783" w:rsidRPr="00111211" w:rsidRDefault="000F13E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11211">
              <w:rPr>
                <w:rFonts w:ascii="Arial" w:eastAsia="Times New Roman" w:hAnsi="Arial" w:cs="Arial"/>
                <w:b w:val="0"/>
              </w:rPr>
              <w:t>Suggestion incorporated.</w:t>
            </w:r>
          </w:p>
        </w:tc>
      </w:tr>
      <w:tr w:rsidR="00EE4783" w:rsidRPr="00111211" w:rsidTr="00CE4127">
        <w:trPr>
          <w:trHeight w:val="1880"/>
        </w:trPr>
        <w:tc>
          <w:tcPr>
            <w:tcW w:w="5351" w:type="dxa"/>
          </w:tcPr>
          <w:p w:rsidR="00EE4783" w:rsidRPr="00111211" w:rsidRDefault="0089495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111211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EE4783" w:rsidRPr="00111211" w:rsidRDefault="00894955">
            <w:pPr>
              <w:rPr>
                <w:rFonts w:ascii="Arial" w:hAnsi="Arial" w:cs="Arial"/>
                <w:sz w:val="20"/>
                <w:szCs w:val="20"/>
              </w:rPr>
            </w:pPr>
            <w:r w:rsidRPr="00111211">
              <w:rPr>
                <w:rFonts w:ascii="Arial" w:hAnsi="Arial" w:cs="Arial"/>
                <w:sz w:val="20"/>
                <w:szCs w:val="20"/>
              </w:rPr>
              <w:t xml:space="preserve">The methodology is </w:t>
            </w:r>
            <w:r w:rsidRPr="00111211">
              <w:rPr>
                <w:rFonts w:ascii="Arial" w:hAnsi="Arial" w:cs="Arial"/>
                <w:b/>
                <w:sz w:val="20"/>
                <w:szCs w:val="20"/>
              </w:rPr>
              <w:t>appropriate (quantitative, descriptive survey, n = 180, standard scales used)</w:t>
            </w:r>
            <w:r w:rsidRPr="00111211">
              <w:rPr>
                <w:rFonts w:ascii="Arial" w:hAnsi="Arial" w:cs="Arial"/>
                <w:sz w:val="20"/>
                <w:szCs w:val="20"/>
              </w:rPr>
              <w:t>.</w:t>
            </w:r>
            <w:r w:rsidRPr="00111211">
              <w:rPr>
                <w:rFonts w:ascii="Arial" w:hAnsi="Arial" w:cs="Arial"/>
                <w:sz w:val="20"/>
                <w:szCs w:val="20"/>
              </w:rPr>
              <w:br/>
            </w:r>
          </w:p>
          <w:p w:rsidR="00EE4783" w:rsidRPr="00111211" w:rsidRDefault="00894955">
            <w:pPr>
              <w:rPr>
                <w:rFonts w:ascii="Arial" w:hAnsi="Arial" w:cs="Arial"/>
                <w:sz w:val="20"/>
                <w:szCs w:val="20"/>
              </w:rPr>
            </w:pPr>
            <w:r w:rsidRPr="00111211">
              <w:rPr>
                <w:rFonts w:ascii="Arial" w:hAnsi="Arial" w:cs="Arial"/>
                <w:sz w:val="20"/>
                <w:szCs w:val="20"/>
              </w:rPr>
              <w:t xml:space="preserve">Results are </w:t>
            </w:r>
            <w:r w:rsidRPr="00111211">
              <w:rPr>
                <w:rFonts w:ascii="Arial" w:hAnsi="Arial" w:cs="Arial"/>
                <w:b/>
                <w:sz w:val="20"/>
                <w:szCs w:val="20"/>
              </w:rPr>
              <w:t>clear, statistically significant, and logically interpreted</w:t>
            </w:r>
            <w:r w:rsidRPr="00111211">
              <w:rPr>
                <w:rFonts w:ascii="Arial" w:hAnsi="Arial" w:cs="Arial"/>
                <w:sz w:val="20"/>
                <w:szCs w:val="20"/>
              </w:rPr>
              <w:t>.</w:t>
            </w:r>
            <w:r w:rsidRPr="00111211">
              <w:rPr>
                <w:rFonts w:ascii="Arial" w:hAnsi="Arial" w:cs="Arial"/>
                <w:sz w:val="20"/>
                <w:szCs w:val="20"/>
              </w:rPr>
              <w:br/>
            </w:r>
          </w:p>
          <w:p w:rsidR="00EE4783" w:rsidRPr="00111211" w:rsidRDefault="00894955">
            <w:pPr>
              <w:rPr>
                <w:rFonts w:ascii="Arial" w:hAnsi="Arial" w:cs="Arial"/>
                <w:sz w:val="20"/>
                <w:szCs w:val="20"/>
              </w:rPr>
            </w:pPr>
            <w:r w:rsidRPr="00111211">
              <w:rPr>
                <w:rFonts w:ascii="Arial" w:hAnsi="Arial" w:cs="Arial"/>
                <w:sz w:val="20"/>
                <w:szCs w:val="20"/>
              </w:rPr>
              <w:t xml:space="preserve">Limitations are </w:t>
            </w:r>
            <w:r w:rsidRPr="00111211">
              <w:rPr>
                <w:rFonts w:ascii="Arial" w:hAnsi="Arial" w:cs="Arial"/>
                <w:b/>
                <w:sz w:val="20"/>
                <w:szCs w:val="20"/>
              </w:rPr>
              <w:t>acknowledged</w:t>
            </w:r>
            <w:r w:rsidRPr="00111211">
              <w:rPr>
                <w:rFonts w:ascii="Arial" w:hAnsi="Arial" w:cs="Arial"/>
                <w:sz w:val="20"/>
                <w:szCs w:val="20"/>
              </w:rPr>
              <w:t xml:space="preserve"> (sample restriction, cross-sectional design, scales validated in Western contexts).</w:t>
            </w:r>
            <w:r w:rsidRPr="00111211">
              <w:rPr>
                <w:rFonts w:ascii="Arial" w:hAnsi="Arial" w:cs="Arial"/>
                <w:sz w:val="20"/>
                <w:szCs w:val="20"/>
              </w:rPr>
              <w:br/>
            </w:r>
          </w:p>
          <w:p w:rsidR="00EE4783" w:rsidRPr="00111211" w:rsidRDefault="00894955">
            <w:pPr>
              <w:rPr>
                <w:rFonts w:ascii="Arial" w:hAnsi="Arial" w:cs="Arial"/>
                <w:sz w:val="20"/>
                <w:szCs w:val="20"/>
              </w:rPr>
            </w:pPr>
            <w:r w:rsidRPr="00111211">
              <w:rPr>
                <w:rFonts w:ascii="Arial" w:hAnsi="Arial" w:cs="Arial"/>
                <w:sz w:val="20"/>
                <w:szCs w:val="20"/>
              </w:rPr>
              <w:t>Overall, scientifically sound.</w:t>
            </w:r>
          </w:p>
          <w:p w:rsidR="00EE4783" w:rsidRPr="00111211" w:rsidRDefault="00EE47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EE4783" w:rsidRPr="00111211" w:rsidRDefault="000F13E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11211">
              <w:rPr>
                <w:rFonts w:ascii="Arial" w:eastAsia="Times New Roman" w:hAnsi="Arial" w:cs="Arial"/>
                <w:b w:val="0"/>
              </w:rPr>
              <w:t>Thank you so much.</w:t>
            </w:r>
          </w:p>
        </w:tc>
      </w:tr>
      <w:tr w:rsidR="00EE4783" w:rsidRPr="00111211">
        <w:trPr>
          <w:trHeight w:val="703"/>
        </w:trPr>
        <w:tc>
          <w:tcPr>
            <w:tcW w:w="5351" w:type="dxa"/>
          </w:tcPr>
          <w:p w:rsidR="00EE4783" w:rsidRPr="00111211" w:rsidRDefault="0089495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11211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EE4783" w:rsidRPr="00111211" w:rsidRDefault="00894955">
            <w:pPr>
              <w:numPr>
                <w:ilvl w:val="0"/>
                <w:numId w:val="1"/>
              </w:numPr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111211">
              <w:rPr>
                <w:rFonts w:ascii="Arial" w:hAnsi="Arial" w:cs="Arial"/>
                <w:sz w:val="20"/>
                <w:szCs w:val="20"/>
              </w:rPr>
              <w:t xml:space="preserve">References are </w:t>
            </w:r>
            <w:r w:rsidRPr="00111211">
              <w:rPr>
                <w:rFonts w:ascii="Arial" w:hAnsi="Arial" w:cs="Arial"/>
                <w:b/>
                <w:sz w:val="20"/>
                <w:szCs w:val="20"/>
              </w:rPr>
              <w:t>adequate and mostly recent (2008–2021)</w:t>
            </w:r>
            <w:r w:rsidRPr="00111211">
              <w:rPr>
                <w:rFonts w:ascii="Arial" w:hAnsi="Arial" w:cs="Arial"/>
                <w:sz w:val="20"/>
                <w:szCs w:val="20"/>
              </w:rPr>
              <w:t>, with both international and Indian sources.</w:t>
            </w:r>
            <w:r w:rsidRPr="00111211">
              <w:rPr>
                <w:rFonts w:ascii="Arial" w:hAnsi="Arial" w:cs="Arial"/>
                <w:sz w:val="20"/>
                <w:szCs w:val="20"/>
              </w:rPr>
              <w:br/>
            </w:r>
          </w:p>
          <w:p w:rsidR="00EE4783" w:rsidRPr="00111211" w:rsidRDefault="00894955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11211">
              <w:rPr>
                <w:rFonts w:ascii="Arial" w:hAnsi="Arial" w:cs="Arial"/>
                <w:sz w:val="20"/>
                <w:szCs w:val="20"/>
              </w:rPr>
              <w:t xml:space="preserve">Some </w:t>
            </w:r>
            <w:r w:rsidRPr="00111211">
              <w:rPr>
                <w:rFonts w:ascii="Arial" w:hAnsi="Arial" w:cs="Arial"/>
                <w:b/>
                <w:sz w:val="20"/>
                <w:szCs w:val="20"/>
              </w:rPr>
              <w:t>key recent studies post-2022</w:t>
            </w:r>
            <w:r w:rsidRPr="00111211">
              <w:rPr>
                <w:rFonts w:ascii="Arial" w:hAnsi="Arial" w:cs="Arial"/>
                <w:sz w:val="20"/>
                <w:szCs w:val="20"/>
              </w:rPr>
              <w:t xml:space="preserve"> could be added </w:t>
            </w:r>
          </w:p>
          <w:p w:rsidR="00EE4783" w:rsidRPr="00111211" w:rsidRDefault="00894955">
            <w:pPr>
              <w:numPr>
                <w:ilvl w:val="0"/>
                <w:numId w:val="1"/>
              </w:num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111211">
              <w:rPr>
                <w:rFonts w:ascii="Arial" w:hAnsi="Arial" w:cs="Arial"/>
                <w:sz w:val="20"/>
                <w:szCs w:val="20"/>
              </w:rPr>
              <w:t>Otherwise, sufficient.</w:t>
            </w:r>
            <w:r w:rsidRPr="00111211">
              <w:rPr>
                <w:rFonts w:ascii="Arial" w:hAnsi="Arial" w:cs="Arial"/>
                <w:sz w:val="20"/>
                <w:szCs w:val="20"/>
              </w:rPr>
              <w:br/>
            </w:r>
          </w:p>
          <w:p w:rsidR="00EE4783" w:rsidRPr="00111211" w:rsidRDefault="00EE47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EE4783" w:rsidRPr="00111211" w:rsidRDefault="00CE412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11211">
              <w:rPr>
                <w:rFonts w:ascii="Arial" w:eastAsia="Times New Roman" w:hAnsi="Arial" w:cs="Arial"/>
                <w:b w:val="0"/>
              </w:rPr>
              <w:lastRenderedPageBreak/>
              <w:t xml:space="preserve">Two recent studies, one by </w:t>
            </w:r>
            <w:proofErr w:type="spellStart"/>
            <w:r w:rsidRPr="00111211">
              <w:rPr>
                <w:rFonts w:ascii="Arial" w:hAnsi="Arial" w:cs="Arial"/>
                <w:b w:val="0"/>
                <w:lang w:val="en-US"/>
              </w:rPr>
              <w:t>S</w:t>
            </w:r>
            <w:r w:rsidR="00116DA4" w:rsidRPr="00111211">
              <w:rPr>
                <w:rFonts w:ascii="Arial" w:hAnsi="Arial" w:cs="Arial"/>
                <w:b w:val="0"/>
                <w:lang w:val="en-US"/>
              </w:rPr>
              <w:t>arda</w:t>
            </w:r>
            <w:proofErr w:type="spellEnd"/>
            <w:r w:rsidR="00116DA4" w:rsidRPr="00111211">
              <w:rPr>
                <w:rFonts w:ascii="Arial" w:hAnsi="Arial" w:cs="Arial"/>
                <w:b w:val="0"/>
                <w:lang w:val="en-US"/>
              </w:rPr>
              <w:t xml:space="preserve"> et al. (2</w:t>
            </w:r>
            <w:r w:rsidRPr="00111211">
              <w:rPr>
                <w:rFonts w:ascii="Arial" w:hAnsi="Arial" w:cs="Arial"/>
                <w:b w:val="0"/>
                <w:lang w:val="en-US"/>
              </w:rPr>
              <w:t>025) and another Chen, S., van Tilbur</w:t>
            </w:r>
            <w:r w:rsidR="00116DA4" w:rsidRPr="00111211">
              <w:rPr>
                <w:rFonts w:ascii="Arial" w:hAnsi="Arial" w:cs="Arial"/>
                <w:b w:val="0"/>
                <w:lang w:val="en-US"/>
              </w:rPr>
              <w:t>g, W. A., &amp; Leman, P. J. (2023) are added in the edited version as per the suggestion.</w:t>
            </w:r>
          </w:p>
        </w:tc>
      </w:tr>
      <w:tr w:rsidR="00EE4783" w:rsidRPr="00111211">
        <w:trPr>
          <w:trHeight w:val="386"/>
        </w:trPr>
        <w:tc>
          <w:tcPr>
            <w:tcW w:w="5351" w:type="dxa"/>
          </w:tcPr>
          <w:p w:rsidR="00EE4783" w:rsidRPr="00111211" w:rsidRDefault="00894955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111211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EE4783" w:rsidRPr="00111211" w:rsidRDefault="00EE47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EE4783" w:rsidRPr="00111211" w:rsidRDefault="00894955">
            <w:pPr>
              <w:rPr>
                <w:rFonts w:ascii="Arial" w:hAnsi="Arial" w:cs="Arial"/>
                <w:sz w:val="20"/>
                <w:szCs w:val="20"/>
              </w:rPr>
            </w:pPr>
            <w:r w:rsidRPr="00111211">
              <w:rPr>
                <w:rFonts w:ascii="Arial" w:hAnsi="Arial" w:cs="Arial"/>
                <w:sz w:val="20"/>
                <w:szCs w:val="20"/>
              </w:rPr>
              <w:t xml:space="preserve">The manuscript is written in </w:t>
            </w:r>
            <w:r w:rsidRPr="00111211">
              <w:rPr>
                <w:rFonts w:ascii="Arial" w:hAnsi="Arial" w:cs="Arial"/>
                <w:b/>
                <w:sz w:val="20"/>
                <w:szCs w:val="20"/>
              </w:rPr>
              <w:t>scholarly English</w:t>
            </w:r>
            <w:r w:rsidRPr="00111211">
              <w:rPr>
                <w:rFonts w:ascii="Arial" w:hAnsi="Arial" w:cs="Arial"/>
                <w:sz w:val="20"/>
                <w:szCs w:val="20"/>
              </w:rPr>
              <w:t>, with clear flow and logical structure.</w:t>
            </w:r>
            <w:r w:rsidRPr="00111211">
              <w:rPr>
                <w:rFonts w:ascii="Arial" w:hAnsi="Arial" w:cs="Arial"/>
                <w:sz w:val="20"/>
                <w:szCs w:val="20"/>
              </w:rPr>
              <w:br/>
            </w:r>
          </w:p>
          <w:p w:rsidR="00EE4783" w:rsidRPr="00111211" w:rsidRDefault="00894955">
            <w:pPr>
              <w:rPr>
                <w:rFonts w:ascii="Arial" w:hAnsi="Arial" w:cs="Arial"/>
                <w:sz w:val="20"/>
                <w:szCs w:val="20"/>
              </w:rPr>
            </w:pPr>
            <w:r w:rsidRPr="00111211">
              <w:rPr>
                <w:rFonts w:ascii="Arial" w:hAnsi="Arial" w:cs="Arial"/>
                <w:sz w:val="20"/>
                <w:szCs w:val="20"/>
              </w:rPr>
              <w:t>Minor language refinements could improve readability (e.g., reducing repetition of “it was found that…”).</w:t>
            </w:r>
          </w:p>
          <w:p w:rsidR="00EE4783" w:rsidRPr="00111211" w:rsidRDefault="00EE47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EE4783" w:rsidRPr="00111211" w:rsidRDefault="00B361F8">
            <w:pPr>
              <w:rPr>
                <w:rFonts w:ascii="Arial" w:hAnsi="Arial" w:cs="Arial"/>
                <w:sz w:val="20"/>
                <w:szCs w:val="20"/>
              </w:rPr>
            </w:pPr>
            <w:r w:rsidRPr="00111211">
              <w:rPr>
                <w:rFonts w:ascii="Arial" w:hAnsi="Arial" w:cs="Arial"/>
                <w:sz w:val="20"/>
                <w:szCs w:val="20"/>
              </w:rPr>
              <w:t>Thank you for the positive feedback. The suggested refinements have been carefully addressed to enhance readability and reduce unnecessary repetition.</w:t>
            </w:r>
          </w:p>
        </w:tc>
      </w:tr>
      <w:tr w:rsidR="00EE4783" w:rsidRPr="00111211">
        <w:trPr>
          <w:trHeight w:val="1178"/>
        </w:trPr>
        <w:tc>
          <w:tcPr>
            <w:tcW w:w="5351" w:type="dxa"/>
          </w:tcPr>
          <w:p w:rsidR="00EE4783" w:rsidRPr="00111211" w:rsidRDefault="0089495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11211">
              <w:rPr>
                <w:rFonts w:ascii="Arial" w:eastAsia="Times New Roman" w:hAnsi="Arial" w:cs="Arial"/>
                <w:u w:val="single"/>
              </w:rPr>
              <w:t>Optional/General</w:t>
            </w:r>
            <w:r w:rsidRPr="00111211">
              <w:rPr>
                <w:rFonts w:ascii="Arial" w:eastAsia="Times New Roman" w:hAnsi="Arial" w:cs="Arial"/>
              </w:rPr>
              <w:t xml:space="preserve"> </w:t>
            </w:r>
            <w:r w:rsidRPr="00111211">
              <w:rPr>
                <w:rFonts w:ascii="Arial" w:eastAsia="Times New Roman" w:hAnsi="Arial" w:cs="Arial"/>
                <w:b w:val="0"/>
              </w:rPr>
              <w:t>comments</w:t>
            </w:r>
          </w:p>
          <w:p w:rsidR="00EE4783" w:rsidRPr="00111211" w:rsidRDefault="00EE478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EE4783" w:rsidRPr="00111211" w:rsidRDefault="00894955">
            <w:pPr>
              <w:rPr>
                <w:rFonts w:ascii="Arial" w:hAnsi="Arial" w:cs="Arial"/>
                <w:sz w:val="20"/>
                <w:szCs w:val="20"/>
              </w:rPr>
            </w:pPr>
            <w:r w:rsidRPr="00111211">
              <w:rPr>
                <w:rFonts w:ascii="Arial" w:hAnsi="Arial" w:cs="Arial"/>
                <w:sz w:val="20"/>
                <w:szCs w:val="20"/>
              </w:rPr>
              <w:t xml:space="preserve">Strong paper with </w:t>
            </w:r>
            <w:r w:rsidRPr="00111211">
              <w:rPr>
                <w:rFonts w:ascii="Arial" w:hAnsi="Arial" w:cs="Arial"/>
                <w:b/>
                <w:sz w:val="20"/>
                <w:szCs w:val="20"/>
              </w:rPr>
              <w:t>relevant theoretical framework, empirical rigor, and applied implications</w:t>
            </w:r>
            <w:r w:rsidRPr="00111211">
              <w:rPr>
                <w:rFonts w:ascii="Arial" w:hAnsi="Arial" w:cs="Arial"/>
                <w:sz w:val="20"/>
                <w:szCs w:val="20"/>
              </w:rPr>
              <w:t>.</w:t>
            </w:r>
            <w:r w:rsidRPr="00111211">
              <w:rPr>
                <w:rFonts w:ascii="Arial" w:hAnsi="Arial" w:cs="Arial"/>
                <w:sz w:val="20"/>
                <w:szCs w:val="20"/>
              </w:rPr>
              <w:br/>
            </w:r>
          </w:p>
          <w:p w:rsidR="00EE4783" w:rsidRPr="00111211" w:rsidRDefault="00894955">
            <w:pPr>
              <w:rPr>
                <w:rFonts w:ascii="Arial" w:hAnsi="Arial" w:cs="Arial"/>
                <w:sz w:val="20"/>
                <w:szCs w:val="20"/>
              </w:rPr>
            </w:pPr>
            <w:r w:rsidRPr="00111211">
              <w:rPr>
                <w:rFonts w:ascii="Arial" w:hAnsi="Arial" w:cs="Arial"/>
                <w:sz w:val="20"/>
                <w:szCs w:val="20"/>
              </w:rPr>
              <w:t>Minor improvements suggested in:</w:t>
            </w:r>
            <w:r w:rsidRPr="00111211">
              <w:rPr>
                <w:rFonts w:ascii="Arial" w:hAnsi="Arial" w:cs="Arial"/>
                <w:sz w:val="20"/>
                <w:szCs w:val="20"/>
              </w:rPr>
              <w:br/>
            </w:r>
          </w:p>
          <w:p w:rsidR="00EE4783" w:rsidRPr="00111211" w:rsidRDefault="00894955">
            <w:pPr>
              <w:numPr>
                <w:ilvl w:val="0"/>
                <w:numId w:val="2"/>
              </w:numPr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111211">
              <w:rPr>
                <w:rFonts w:ascii="Arial" w:hAnsi="Arial" w:cs="Arial"/>
                <w:sz w:val="20"/>
                <w:szCs w:val="20"/>
              </w:rPr>
              <w:t>Abstract (statistical highlights).</w:t>
            </w:r>
            <w:r w:rsidRPr="00111211">
              <w:rPr>
                <w:rFonts w:ascii="Arial" w:hAnsi="Arial" w:cs="Arial"/>
                <w:sz w:val="20"/>
                <w:szCs w:val="20"/>
              </w:rPr>
              <w:br/>
            </w:r>
          </w:p>
          <w:p w:rsidR="00EE4783" w:rsidRPr="00111211" w:rsidRDefault="00894955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111211">
              <w:rPr>
                <w:rFonts w:ascii="Arial" w:hAnsi="Arial" w:cs="Arial"/>
                <w:sz w:val="20"/>
                <w:szCs w:val="20"/>
              </w:rPr>
              <w:t>References (add latest 2022–2024 studies).</w:t>
            </w:r>
            <w:r w:rsidRPr="00111211">
              <w:rPr>
                <w:rFonts w:ascii="Arial" w:hAnsi="Arial" w:cs="Arial"/>
                <w:sz w:val="20"/>
                <w:szCs w:val="20"/>
              </w:rPr>
              <w:br/>
            </w:r>
          </w:p>
          <w:p w:rsidR="00EE4783" w:rsidRPr="00111211" w:rsidRDefault="00894955">
            <w:pPr>
              <w:numPr>
                <w:ilvl w:val="0"/>
                <w:numId w:val="2"/>
              </w:num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111211">
              <w:rPr>
                <w:rFonts w:ascii="Arial" w:hAnsi="Arial" w:cs="Arial"/>
                <w:sz w:val="20"/>
                <w:szCs w:val="20"/>
              </w:rPr>
              <w:t>Language refinement for conciseness</w:t>
            </w:r>
          </w:p>
          <w:p w:rsidR="00EE4783" w:rsidRPr="00111211" w:rsidRDefault="00EE47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EE4783" w:rsidRPr="00111211" w:rsidRDefault="00B361F8">
            <w:pPr>
              <w:rPr>
                <w:rFonts w:ascii="Arial" w:hAnsi="Arial" w:cs="Arial"/>
                <w:sz w:val="20"/>
                <w:szCs w:val="20"/>
              </w:rPr>
            </w:pPr>
            <w:r w:rsidRPr="00111211">
              <w:rPr>
                <w:rFonts w:ascii="Arial" w:hAnsi="Arial" w:cs="Arial"/>
                <w:sz w:val="20"/>
                <w:szCs w:val="20"/>
              </w:rPr>
              <w:t>I sincerely thank the reviewer for the encouraging feedback. The suggested improvements have been carefully implemented.</w:t>
            </w:r>
          </w:p>
        </w:tc>
      </w:tr>
    </w:tbl>
    <w:p w:rsidR="00EE4783" w:rsidRPr="00111211" w:rsidRDefault="00EE47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614931" w:rsidRPr="00111211" w:rsidTr="00614931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4931" w:rsidRPr="00111211" w:rsidRDefault="0061493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bookmarkStart w:id="1" w:name="_Hlk156057883"/>
            <w:bookmarkStart w:id="2" w:name="_Hlk156057704"/>
            <w:r w:rsidRPr="0011121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111211"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614931" w:rsidRPr="00111211" w:rsidRDefault="0061493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614931" w:rsidRPr="00111211" w:rsidTr="00614931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4931" w:rsidRPr="00111211" w:rsidRDefault="0061493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931" w:rsidRPr="00111211" w:rsidRDefault="0061493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111211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931" w:rsidRPr="00111211" w:rsidRDefault="0061493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1121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1121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14931" w:rsidRPr="00111211" w:rsidRDefault="0061493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</w:tc>
      </w:tr>
      <w:tr w:rsidR="00614931" w:rsidRPr="00111211" w:rsidTr="00614931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4931" w:rsidRPr="00111211" w:rsidRDefault="0061493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111211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614931" w:rsidRPr="00111211" w:rsidRDefault="0061493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4931" w:rsidRPr="00111211" w:rsidRDefault="00614931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 w:rsidRPr="0011121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11121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 w:rsidRPr="0011121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614931" w:rsidRPr="00111211" w:rsidRDefault="0061493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931" w:rsidRPr="00111211" w:rsidRDefault="0061493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614931" w:rsidRPr="00111211" w:rsidRDefault="0061493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614931" w:rsidRPr="00111211" w:rsidRDefault="0061493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bookmarkEnd w:id="1"/>
    </w:tbl>
    <w:p w:rsidR="00614931" w:rsidRPr="00111211" w:rsidRDefault="00614931" w:rsidP="00614931">
      <w:pPr>
        <w:rPr>
          <w:rFonts w:ascii="Arial" w:hAnsi="Arial" w:cs="Arial"/>
          <w:sz w:val="20"/>
          <w:szCs w:val="20"/>
          <w:lang w:val="en-US" w:eastAsia="en-US"/>
        </w:rPr>
      </w:pPr>
    </w:p>
    <w:p w:rsidR="00614931" w:rsidRPr="00111211" w:rsidRDefault="00614931" w:rsidP="00614931">
      <w:pPr>
        <w:rPr>
          <w:rFonts w:ascii="Arial" w:hAnsi="Arial" w:cs="Arial"/>
          <w:sz w:val="20"/>
          <w:szCs w:val="20"/>
        </w:rPr>
      </w:pPr>
    </w:p>
    <w:p w:rsidR="00614931" w:rsidRPr="00111211" w:rsidRDefault="00614931" w:rsidP="00614931">
      <w:pPr>
        <w:rPr>
          <w:rFonts w:ascii="Arial" w:hAnsi="Arial" w:cs="Arial"/>
          <w:bCs/>
          <w:sz w:val="20"/>
          <w:szCs w:val="20"/>
          <w:u w:val="single"/>
        </w:rPr>
      </w:pPr>
    </w:p>
    <w:bookmarkEnd w:id="2"/>
    <w:p w:rsidR="00614931" w:rsidRPr="00111211" w:rsidRDefault="00614931" w:rsidP="00614931">
      <w:pPr>
        <w:rPr>
          <w:rFonts w:ascii="Arial" w:hAnsi="Arial" w:cs="Arial"/>
          <w:sz w:val="20"/>
          <w:szCs w:val="20"/>
          <w:lang w:val="en-US"/>
        </w:rPr>
      </w:pPr>
    </w:p>
    <w:p w:rsidR="00EE4783" w:rsidRPr="00111211" w:rsidRDefault="00EE47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3" w:name="_GoBack"/>
      <w:bookmarkEnd w:id="3"/>
    </w:p>
    <w:sectPr w:rsidR="00EE4783" w:rsidRPr="00111211">
      <w:headerReference w:type="default" r:id="rId9"/>
      <w:footerReference w:type="default" r:id="rId10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623A" w:rsidRDefault="006C623A">
      <w:r>
        <w:separator/>
      </w:r>
    </w:p>
  </w:endnote>
  <w:endnote w:type="continuationSeparator" w:id="0">
    <w:p w:rsidR="006C623A" w:rsidRDefault="006C6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4783" w:rsidRDefault="00894955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623A" w:rsidRDefault="006C623A">
      <w:r>
        <w:separator/>
      </w:r>
    </w:p>
  </w:footnote>
  <w:footnote w:type="continuationSeparator" w:id="0">
    <w:p w:rsidR="006C623A" w:rsidRDefault="006C6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4783" w:rsidRDefault="00EE4783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EE4783" w:rsidRDefault="00894955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E1771E"/>
    <w:multiLevelType w:val="multilevel"/>
    <w:tmpl w:val="F3824E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640727B1"/>
    <w:multiLevelType w:val="multilevel"/>
    <w:tmpl w:val="BF88458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4783"/>
    <w:rsid w:val="000F13EA"/>
    <w:rsid w:val="00111211"/>
    <w:rsid w:val="00116DA4"/>
    <w:rsid w:val="00614931"/>
    <w:rsid w:val="006C623A"/>
    <w:rsid w:val="006E3220"/>
    <w:rsid w:val="00894955"/>
    <w:rsid w:val="008F3E52"/>
    <w:rsid w:val="009724D0"/>
    <w:rsid w:val="00B21B56"/>
    <w:rsid w:val="00B361F8"/>
    <w:rsid w:val="00B90449"/>
    <w:rsid w:val="00CE4127"/>
    <w:rsid w:val="00D26F97"/>
    <w:rsid w:val="00EE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C986E21-D44D-415F-B600-B8857B7B9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 w:eastAsia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 w:eastAsia="en-US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 w:eastAsia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73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ess.com/index.php/AJE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9ciqUILJ1OoT+6Hx2b/Kgoll4bw==">CgMxLjAyDmguNTU2cnp4eWZndWxqMg5oLnFlYmlzbWlmeXdnYzgAciExY3JiWWF6T0JHM1BmbG1MaHA0aW1TeWE5YlQ5SDZpeUI=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11</cp:revision>
  <dcterms:created xsi:type="dcterms:W3CDTF">2011-08-01T09:21:00Z</dcterms:created>
  <dcterms:modified xsi:type="dcterms:W3CDTF">2025-09-18T12:06:00Z</dcterms:modified>
</cp:coreProperties>
</file>