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32317" w14:paraId="1550497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02EFA97" w14:textId="77777777" w:rsidR="00602F7D" w:rsidRPr="00632317" w:rsidRDefault="00602F7D" w:rsidP="00EF3603">
            <w:pPr>
              <w:pStyle w:val="Heading4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0007A" w:rsidRPr="00632317" w14:paraId="7D8E525B" w14:textId="77777777" w:rsidTr="002643B3">
        <w:trPr>
          <w:trHeight w:val="290"/>
        </w:trPr>
        <w:tc>
          <w:tcPr>
            <w:tcW w:w="1234" w:type="pct"/>
          </w:tcPr>
          <w:p w14:paraId="441F7FE6" w14:textId="77777777" w:rsidR="0000007A" w:rsidRPr="00632317" w:rsidRDefault="0000007A" w:rsidP="000E04F9">
            <w:pPr>
              <w:pStyle w:val="BodyTex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A6556" w14:textId="77777777" w:rsidR="0000007A" w:rsidRPr="00632317" w:rsidRDefault="00807FF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63231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63231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32317" w14:paraId="02F8DEFE" w14:textId="77777777" w:rsidTr="002643B3">
        <w:trPr>
          <w:trHeight w:val="290"/>
        </w:trPr>
        <w:tc>
          <w:tcPr>
            <w:tcW w:w="1234" w:type="pct"/>
          </w:tcPr>
          <w:p w14:paraId="57FA5D26" w14:textId="77777777" w:rsidR="0000007A" w:rsidRPr="00632317" w:rsidRDefault="0000007A" w:rsidP="000E04F9">
            <w:pPr>
              <w:pStyle w:val="BodyTex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470D1" w14:textId="77777777" w:rsidR="0000007A" w:rsidRPr="00632317" w:rsidRDefault="005A1158" w:rsidP="000E04F9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Ms_AJESS_142947</w:t>
            </w:r>
          </w:p>
        </w:tc>
      </w:tr>
      <w:tr w:rsidR="0000007A" w:rsidRPr="00632317" w14:paraId="31183627" w14:textId="77777777" w:rsidTr="002643B3">
        <w:trPr>
          <w:trHeight w:val="650"/>
        </w:trPr>
        <w:tc>
          <w:tcPr>
            <w:tcW w:w="1234" w:type="pct"/>
          </w:tcPr>
          <w:p w14:paraId="208F5A51" w14:textId="77777777" w:rsidR="0000007A" w:rsidRPr="00632317" w:rsidRDefault="0000007A" w:rsidP="000E04F9">
            <w:pPr>
              <w:pStyle w:val="BodyTex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89711" w14:textId="77777777" w:rsidR="0000007A" w:rsidRPr="00632317" w:rsidRDefault="005A1158" w:rsidP="000E04F9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b/>
                <w:sz w:val="20"/>
                <w:szCs w:val="20"/>
                <w:lang w:val="en-GB"/>
              </w:rPr>
              <w:t>BRAIN-BASED LEARNING IN THE DIGITAL ERA: STRATEGIES FOR EFFECTIVE ONLINE EDUCATION</w:t>
            </w:r>
          </w:p>
        </w:tc>
      </w:tr>
      <w:tr w:rsidR="00CF0BBB" w:rsidRPr="00632317" w14:paraId="26843347" w14:textId="77777777" w:rsidTr="002643B3">
        <w:trPr>
          <w:trHeight w:val="332"/>
        </w:trPr>
        <w:tc>
          <w:tcPr>
            <w:tcW w:w="1234" w:type="pct"/>
          </w:tcPr>
          <w:p w14:paraId="08E23AE2" w14:textId="77777777" w:rsidR="00CF0BBB" w:rsidRPr="00632317" w:rsidRDefault="00CF0BBB" w:rsidP="000E04F9">
            <w:pPr>
              <w:pStyle w:val="BodyTex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992DE" w14:textId="77777777" w:rsidR="00CF0BBB" w:rsidRPr="00632317" w:rsidRDefault="005A1158" w:rsidP="000E04F9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b/>
                <w:sz w:val="20"/>
                <w:szCs w:val="20"/>
                <w:lang w:val="en-GB"/>
              </w:rPr>
              <w:t>Minireview Article</w:t>
            </w:r>
          </w:p>
        </w:tc>
      </w:tr>
    </w:tbl>
    <w:p w14:paraId="7F1CCCE1" w14:textId="77777777" w:rsidR="00C745F2" w:rsidRPr="00632317" w:rsidRDefault="00C745F2" w:rsidP="00C745F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745F2" w:rsidRPr="00632317" w14:paraId="35E0A159" w14:textId="77777777" w:rsidTr="0063231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EECDF55" w14:textId="77777777" w:rsidR="00C745F2" w:rsidRPr="00632317" w:rsidRDefault="00C745F2" w:rsidP="000E04F9">
            <w:pPr>
              <w:pStyle w:val="Heading2"/>
              <w:rPr>
                <w:rFonts w:ascii="Arial" w:hAnsi="Arial" w:cs="Arial"/>
                <w:lang w:val="en-GB"/>
              </w:rPr>
            </w:pPr>
            <w:r w:rsidRPr="0063231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3231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04082A4" w14:textId="77777777" w:rsidR="00C745F2" w:rsidRPr="00632317" w:rsidRDefault="00AA64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C745F2" w:rsidRPr="00632317" w14:paraId="3192376A" w14:textId="77777777" w:rsidTr="00632317">
        <w:tc>
          <w:tcPr>
            <w:tcW w:w="1265" w:type="pct"/>
            <w:noWrap/>
          </w:tcPr>
          <w:p w14:paraId="059AB006" w14:textId="77777777" w:rsidR="00C745F2" w:rsidRPr="00632317" w:rsidRDefault="00C745F2" w:rsidP="000E04F9">
            <w:pPr>
              <w:pStyle w:val="Heading2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A5F7DBF" w14:textId="77777777" w:rsidR="00C745F2" w:rsidRPr="00632317" w:rsidRDefault="00C745F2" w:rsidP="000E04F9">
            <w:pPr>
              <w:pStyle w:val="Heading2"/>
              <w:rPr>
                <w:rFonts w:ascii="Arial" w:hAnsi="Arial" w:cs="Arial"/>
                <w:lang w:val="en-GB"/>
              </w:rPr>
            </w:pPr>
            <w:r w:rsidRPr="00632317">
              <w:rPr>
                <w:rFonts w:ascii="Arial" w:hAnsi="Arial" w:cs="Arial"/>
                <w:lang w:val="en-GB"/>
              </w:rPr>
              <w:t>Reviewer’s comment</w:t>
            </w:r>
          </w:p>
          <w:p w14:paraId="5C67B844" w14:textId="77777777" w:rsidR="009E2DD4" w:rsidRPr="00632317" w:rsidRDefault="009E2DD4" w:rsidP="009E2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231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214E52B" w14:textId="77777777" w:rsidR="009E2DD4" w:rsidRPr="00632317" w:rsidRDefault="009E2DD4" w:rsidP="009E2D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6A85BA4" w14:textId="77777777" w:rsidR="00BE3E0F" w:rsidRPr="00632317" w:rsidRDefault="00BE3E0F" w:rsidP="000E04F9">
            <w:pP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3231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3231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D0852F" w14:textId="77777777" w:rsidR="00C745F2" w:rsidRPr="00632317" w:rsidRDefault="00C745F2" w:rsidP="000E04F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632317" w14:paraId="28F4486E" w14:textId="77777777" w:rsidTr="00632317">
        <w:trPr>
          <w:trHeight w:val="1264"/>
        </w:trPr>
        <w:tc>
          <w:tcPr>
            <w:tcW w:w="1265" w:type="pct"/>
            <w:noWrap/>
          </w:tcPr>
          <w:p w14:paraId="5164A118" w14:textId="77777777" w:rsidR="00C745F2" w:rsidRPr="00632317" w:rsidRDefault="00C745F2" w:rsidP="000E04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C84E96B" w14:textId="77777777" w:rsidR="00C745F2" w:rsidRPr="00632317" w:rsidRDefault="00C745F2" w:rsidP="000E04F9">
            <w:pP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1FB5D3A" w14:textId="77777777" w:rsidR="0092272A" w:rsidRPr="00632317" w:rsidRDefault="0092272A" w:rsidP="006A541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632317">
              <w:rPr>
                <w:rFonts w:ascii="Arial" w:hAnsi="Arial" w:cs="Arial"/>
                <w:sz w:val="20"/>
                <w:szCs w:val="20"/>
                <w:lang w:val="en"/>
              </w:rPr>
              <w:t>Learning in the digital era has advantages and disadvantages. Its advantages help students learn anywhere, anytime, at the student's own pace. Mea</w:t>
            </w:r>
            <w:bookmarkStart w:id="2" w:name="_GoBack"/>
            <w:bookmarkEnd w:id="2"/>
            <w:r w:rsidRPr="00632317">
              <w:rPr>
                <w:rFonts w:ascii="Arial" w:hAnsi="Arial" w:cs="Arial"/>
                <w:sz w:val="20"/>
                <w:szCs w:val="20"/>
                <w:lang w:val="en"/>
              </w:rPr>
              <w:t xml:space="preserve">nwhile, </w:t>
            </w:r>
            <w:r w:rsidR="006A5418" w:rsidRPr="00632317">
              <w:rPr>
                <w:rFonts w:ascii="Arial" w:hAnsi="Arial" w:cs="Arial"/>
                <w:sz w:val="20"/>
                <w:szCs w:val="20"/>
                <w:lang w:val="en"/>
              </w:rPr>
              <w:t xml:space="preserve">there is a lack of interest, as well as a </w:t>
            </w:r>
            <w:r w:rsidRPr="00632317">
              <w:rPr>
                <w:rFonts w:ascii="Arial" w:hAnsi="Arial" w:cs="Arial"/>
                <w:sz w:val="20"/>
                <w:szCs w:val="20"/>
                <w:lang w:val="en"/>
              </w:rPr>
              <w:t>lack of concentration.</w:t>
            </w:r>
          </w:p>
          <w:p w14:paraId="13344C1F" w14:textId="77777777" w:rsidR="0092272A" w:rsidRPr="00632317" w:rsidRDefault="0092272A" w:rsidP="000E04F9">
            <w:pPr>
              <w:pStyle w:val="ListParagraph"/>
              <w:rPr>
                <w:rFonts w:ascii="Arial" w:hAnsi="Arial" w:cs="Arial"/>
                <w:sz w:val="20"/>
                <w:szCs w:val="20"/>
                <w:lang w:val="en"/>
              </w:rPr>
            </w:pPr>
          </w:p>
          <w:p w14:paraId="5858F0C4" w14:textId="77777777" w:rsidR="0092272A" w:rsidRPr="00632317" w:rsidRDefault="0092272A" w:rsidP="006A541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317">
              <w:rPr>
                <w:rFonts w:ascii="Arial" w:hAnsi="Arial" w:cs="Arial"/>
                <w:sz w:val="20"/>
                <w:szCs w:val="20"/>
              </w:rPr>
              <w:t xml:space="preserve">The need for a learning approach or strategy to overcome this problem is to understand the concept of brain-based learning. </w:t>
            </w:r>
            <w:r w:rsidR="006A5418" w:rsidRPr="00632317">
              <w:rPr>
                <w:rFonts w:ascii="Arial" w:hAnsi="Arial" w:cs="Arial"/>
                <w:sz w:val="20"/>
                <w:szCs w:val="20"/>
              </w:rPr>
              <w:t>This</w:t>
            </w:r>
            <w:r w:rsidRPr="00632317">
              <w:rPr>
                <w:rFonts w:ascii="Arial" w:hAnsi="Arial" w:cs="Arial"/>
                <w:sz w:val="20"/>
                <w:szCs w:val="20"/>
              </w:rPr>
              <w:t xml:space="preserve"> aims to increase student attention and retention.</w:t>
            </w:r>
          </w:p>
          <w:p w14:paraId="67196F2F" w14:textId="77777777" w:rsidR="0092272A" w:rsidRPr="00632317" w:rsidRDefault="0092272A" w:rsidP="000E04F9">
            <w:pPr>
              <w:pStyle w:val="ListParagraph"/>
              <w:rPr>
                <w:rFonts w:ascii="Arial" w:hAnsi="Arial" w:cs="Arial"/>
                <w:sz w:val="20"/>
                <w:szCs w:val="20"/>
                <w:lang w:val="en"/>
              </w:rPr>
            </w:pPr>
          </w:p>
          <w:p w14:paraId="55CB5210" w14:textId="77777777" w:rsidR="0092272A" w:rsidRPr="00632317" w:rsidRDefault="0092272A" w:rsidP="006A541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317">
              <w:rPr>
                <w:rFonts w:ascii="Arial" w:hAnsi="Arial" w:cs="Arial"/>
                <w:sz w:val="20"/>
                <w:szCs w:val="20"/>
              </w:rPr>
              <w:t>The integration of brain-based learning mediates the gap between traditional and virtual learning environments and helps students to actively participate and benefit from meaningful learning experiences.</w:t>
            </w:r>
          </w:p>
          <w:p w14:paraId="7418108B" w14:textId="77777777" w:rsidR="0092272A" w:rsidRPr="00632317" w:rsidRDefault="0092272A" w:rsidP="000E04F9">
            <w:pPr>
              <w:pStyle w:val="ListParagraph"/>
              <w:rPr>
                <w:rFonts w:ascii="Arial" w:hAnsi="Arial" w:cs="Arial"/>
                <w:sz w:val="20"/>
                <w:szCs w:val="20"/>
                <w:lang w:val="en"/>
              </w:rPr>
            </w:pPr>
          </w:p>
          <w:p w14:paraId="5A3F9171" w14:textId="77777777" w:rsidR="0092272A" w:rsidRPr="00632317" w:rsidRDefault="0092272A" w:rsidP="006A541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632317">
              <w:rPr>
                <w:rFonts w:ascii="Arial" w:hAnsi="Arial" w:cs="Arial"/>
                <w:sz w:val="20"/>
                <w:szCs w:val="20"/>
              </w:rPr>
              <w:t>The essence is brain-based learning as an innovative technique based on neuroscience.</w:t>
            </w:r>
          </w:p>
          <w:p w14:paraId="53BB7A16" w14:textId="77777777" w:rsidR="00C745F2" w:rsidRPr="00632317" w:rsidRDefault="00C745F2" w:rsidP="000E04F9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A477642" w14:textId="77777777" w:rsidR="00065CBE" w:rsidRPr="00632317" w:rsidRDefault="00065CBE" w:rsidP="00DB2B16">
            <w:pPr>
              <w:pStyle w:val="Heading2"/>
              <w:rPr>
                <w:rFonts w:ascii="Arial" w:hAnsi="Arial" w:cs="Arial"/>
                <w:b w:val="0"/>
                <w:lang w:val="en-IN"/>
              </w:rPr>
            </w:pPr>
            <w:r w:rsidRPr="00632317">
              <w:rPr>
                <w:rFonts w:ascii="Arial" w:hAnsi="Arial" w:cs="Arial"/>
                <w:b w:val="0"/>
                <w:lang w:val="en-GB"/>
              </w:rPr>
              <w:t xml:space="preserve">We express our gratitude to the reviewers for this valuable insight. </w:t>
            </w:r>
            <w:r w:rsidRPr="00632317">
              <w:rPr>
                <w:rFonts w:ascii="Arial" w:hAnsi="Arial" w:cs="Arial"/>
                <w:b w:val="0"/>
                <w:lang w:val="en-IN"/>
              </w:rPr>
              <w:t xml:space="preserve">We acknowledge that although digital learning offers students advantages like flexibility and accessibility. there are drawbacks as well, such as a lack of excitement, a decline in concentration, a lack of motivation, etc. </w:t>
            </w:r>
          </w:p>
          <w:p w14:paraId="02909AC5" w14:textId="77777777" w:rsidR="00DB2B16" w:rsidRPr="00632317" w:rsidRDefault="00DB2B16" w:rsidP="000E04F9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</w:p>
          <w:p w14:paraId="008E346A" w14:textId="77777777" w:rsidR="00C745F2" w:rsidRPr="00632317" w:rsidRDefault="00065CBE" w:rsidP="00DB2B16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632317">
              <w:rPr>
                <w:rFonts w:ascii="Arial" w:hAnsi="Arial" w:cs="Arial"/>
                <w:b w:val="0"/>
                <w:lang w:val="en-GB"/>
              </w:rPr>
              <w:t xml:space="preserve">This mini-review paper </w:t>
            </w:r>
            <w:r w:rsidR="00DB2B16" w:rsidRPr="00632317">
              <w:rPr>
                <w:rFonts w:ascii="Arial" w:hAnsi="Arial" w:cs="Arial"/>
                <w:b w:val="0"/>
                <w:lang w:val="en-GB"/>
              </w:rPr>
              <w:t>highlights that</w:t>
            </w:r>
            <w:r w:rsidRPr="00632317">
              <w:rPr>
                <w:rFonts w:ascii="Arial" w:hAnsi="Arial" w:cs="Arial"/>
                <w:b w:val="0"/>
                <w:lang w:val="en-GB"/>
              </w:rPr>
              <w:t xml:space="preserve"> BBL is an</w:t>
            </w:r>
            <w:r w:rsidR="00DB2B16" w:rsidRPr="00632317">
              <w:rPr>
                <w:rFonts w:ascii="Arial" w:hAnsi="Arial" w:cs="Arial"/>
                <w:b w:val="0"/>
                <w:lang w:val="en-GB"/>
              </w:rPr>
              <w:t xml:space="preserve"> innovative and neuroscience-informed approach that holds the potential for addressing these issues. </w:t>
            </w:r>
            <w:r w:rsidR="00692B2C" w:rsidRPr="00632317">
              <w:rPr>
                <w:rFonts w:ascii="Arial" w:hAnsi="Arial" w:cs="Arial"/>
                <w:b w:val="0"/>
                <w:lang w:val="en-GB"/>
              </w:rPr>
              <w:t xml:space="preserve">And provide valuable insight into how </w:t>
            </w:r>
            <w:r w:rsidR="00E60520" w:rsidRPr="00632317">
              <w:rPr>
                <w:rFonts w:ascii="Arial" w:hAnsi="Arial" w:cs="Arial"/>
                <w:b w:val="0"/>
                <w:lang w:val="en-GB"/>
              </w:rPr>
              <w:t>this innovative strategy</w:t>
            </w:r>
            <w:r w:rsidR="00692B2C" w:rsidRPr="00632317">
              <w:rPr>
                <w:rFonts w:ascii="Arial" w:hAnsi="Arial" w:cs="Arial"/>
                <w:b w:val="0"/>
                <w:lang w:val="en-GB"/>
              </w:rPr>
              <w:t xml:space="preserve"> can improve students' attention and memory retention in online education settings. </w:t>
            </w:r>
          </w:p>
          <w:p w14:paraId="6A7D6681" w14:textId="77777777" w:rsidR="00DB2B16" w:rsidRPr="00632317" w:rsidRDefault="00DB2B16" w:rsidP="00DB2B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D242D7" w14:textId="77777777" w:rsidR="00DB2B16" w:rsidRPr="00632317" w:rsidRDefault="00692B2C" w:rsidP="000E04F9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632317">
              <w:rPr>
                <w:rFonts w:ascii="Arial" w:hAnsi="Arial" w:cs="Arial"/>
                <w:sz w:val="20"/>
                <w:szCs w:val="20"/>
                <w:lang w:val="en-IN"/>
              </w:rPr>
              <w:t>We believe that this review article will be a valuable resource for the scientific community since it provides insight into how brain-based learning methodologies may be effectively utilised in an online educational setting.</w:t>
            </w:r>
          </w:p>
          <w:p w14:paraId="085B12FE" w14:textId="77777777" w:rsidR="00692B2C" w:rsidRPr="00632317" w:rsidRDefault="00692B2C" w:rsidP="000E04F9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</w:p>
        </w:tc>
      </w:tr>
      <w:tr w:rsidR="00C745F2" w:rsidRPr="00632317" w14:paraId="689FD89D" w14:textId="77777777" w:rsidTr="00632317">
        <w:trPr>
          <w:trHeight w:val="1262"/>
        </w:trPr>
        <w:tc>
          <w:tcPr>
            <w:tcW w:w="1265" w:type="pct"/>
            <w:noWrap/>
          </w:tcPr>
          <w:p w14:paraId="3E8B799B" w14:textId="77777777" w:rsidR="00C745F2" w:rsidRPr="00632317" w:rsidRDefault="00C745F2" w:rsidP="000E04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C4FA64" w14:textId="77777777" w:rsidR="00C745F2" w:rsidRPr="00632317" w:rsidRDefault="00C745F2" w:rsidP="000E04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AC681F5" w14:textId="77777777" w:rsidR="00C745F2" w:rsidRPr="00632317" w:rsidRDefault="00C745F2" w:rsidP="000E04F9">
            <w:pPr>
              <w:pStyle w:val="Heading2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C744D40" w14:textId="77777777" w:rsidR="00C745F2" w:rsidRPr="00632317" w:rsidRDefault="0092272A" w:rsidP="009227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sz w:val="20"/>
                <w:szCs w:val="20"/>
                <w:lang w:val="en-GB"/>
              </w:rPr>
              <w:t>Yes, the title is catchy and suitable</w:t>
            </w:r>
          </w:p>
        </w:tc>
        <w:tc>
          <w:tcPr>
            <w:tcW w:w="1523" w:type="pct"/>
          </w:tcPr>
          <w:p w14:paraId="34C46166" w14:textId="77777777" w:rsidR="00C745F2" w:rsidRPr="00632317" w:rsidRDefault="009A3A27" w:rsidP="000E04F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632317">
              <w:rPr>
                <w:rFonts w:ascii="Arial" w:hAnsi="Arial" w:cs="Arial"/>
                <w:b w:val="0"/>
                <w:lang w:val="en-GB"/>
              </w:rPr>
              <w:t xml:space="preserve">We sincerely thank the reviewer </w:t>
            </w:r>
            <w:r w:rsidR="007C71AD" w:rsidRPr="00632317">
              <w:rPr>
                <w:rFonts w:ascii="Arial" w:hAnsi="Arial" w:cs="Arial"/>
                <w:b w:val="0"/>
                <w:lang w:val="en-GB"/>
              </w:rPr>
              <w:t>for positive</w:t>
            </w:r>
            <w:r w:rsidRPr="00632317">
              <w:rPr>
                <w:rFonts w:ascii="Arial" w:hAnsi="Arial" w:cs="Arial"/>
                <w:b w:val="0"/>
                <w:lang w:val="en-GB"/>
              </w:rPr>
              <w:t xml:space="preserve"> feedback. </w:t>
            </w:r>
          </w:p>
          <w:p w14:paraId="6CD95507" w14:textId="77777777" w:rsidR="009A3A27" w:rsidRPr="00632317" w:rsidRDefault="009A3A27" w:rsidP="009A3A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632317" w14:paraId="08D07696" w14:textId="77777777" w:rsidTr="00632317">
        <w:trPr>
          <w:trHeight w:val="1262"/>
        </w:trPr>
        <w:tc>
          <w:tcPr>
            <w:tcW w:w="1265" w:type="pct"/>
            <w:noWrap/>
          </w:tcPr>
          <w:p w14:paraId="5745EE9A" w14:textId="77777777" w:rsidR="00C745F2" w:rsidRPr="00632317" w:rsidRDefault="00C745F2" w:rsidP="000E04F9">
            <w:pPr>
              <w:pStyle w:val="Heading2"/>
              <w:rPr>
                <w:rFonts w:ascii="Arial" w:hAnsi="Arial" w:cs="Arial"/>
                <w:lang w:val="en-GB"/>
              </w:rPr>
            </w:pPr>
            <w:r w:rsidRPr="0063231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0DF758B" w14:textId="77777777" w:rsidR="00C745F2" w:rsidRPr="00632317" w:rsidRDefault="00C745F2" w:rsidP="000E04F9">
            <w:pPr>
              <w:pStyle w:val="Heading2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7AD290B" w14:textId="77777777" w:rsidR="00C745F2" w:rsidRPr="00632317" w:rsidRDefault="00170558" w:rsidP="001705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sz w:val="20"/>
                <w:szCs w:val="20"/>
                <w:lang w:val="en-GB"/>
              </w:rPr>
              <w:t xml:space="preserve">Yes, its comprehensive and </w:t>
            </w:r>
            <w:r w:rsidR="00AA647B" w:rsidRPr="00632317">
              <w:rPr>
                <w:rFonts w:ascii="Arial" w:hAnsi="Arial" w:cs="Arial"/>
                <w:sz w:val="20"/>
                <w:szCs w:val="20"/>
                <w:lang w:val="en-GB"/>
              </w:rPr>
              <w:t>elaborate</w:t>
            </w:r>
          </w:p>
        </w:tc>
        <w:tc>
          <w:tcPr>
            <w:tcW w:w="1523" w:type="pct"/>
          </w:tcPr>
          <w:p w14:paraId="190C52C8" w14:textId="77777777" w:rsidR="00C745F2" w:rsidRPr="00632317" w:rsidRDefault="00930782" w:rsidP="000E04F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632317">
              <w:rPr>
                <w:rFonts w:ascii="Arial" w:hAnsi="Arial" w:cs="Arial"/>
                <w:b w:val="0"/>
                <w:lang w:val="en-GB"/>
              </w:rPr>
              <w:t xml:space="preserve">Thanks for the positive feedback. </w:t>
            </w:r>
          </w:p>
        </w:tc>
      </w:tr>
      <w:tr w:rsidR="00C745F2" w:rsidRPr="00632317" w14:paraId="5F117AAB" w14:textId="77777777" w:rsidTr="00632317">
        <w:trPr>
          <w:trHeight w:val="704"/>
        </w:trPr>
        <w:tc>
          <w:tcPr>
            <w:tcW w:w="1265" w:type="pct"/>
            <w:noWrap/>
          </w:tcPr>
          <w:p w14:paraId="4062073F" w14:textId="77777777" w:rsidR="00C745F2" w:rsidRPr="00632317" w:rsidRDefault="00C745F2" w:rsidP="000E04F9">
            <w:pPr>
              <w:pStyle w:val="Heading2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3231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BBCE2EB" w14:textId="77777777" w:rsidR="00C745F2" w:rsidRPr="00632317" w:rsidRDefault="0060244F" w:rsidP="006A541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859FB7B" w14:textId="77777777" w:rsidR="00C745F2" w:rsidRPr="00632317" w:rsidRDefault="00930782" w:rsidP="000E04F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632317">
              <w:rPr>
                <w:rFonts w:ascii="Arial" w:hAnsi="Arial" w:cs="Arial"/>
                <w:b w:val="0"/>
                <w:lang w:val="en-GB"/>
              </w:rPr>
              <w:t>Thank y</w:t>
            </w:r>
            <w:r w:rsidR="00EC3E33" w:rsidRPr="00632317">
              <w:rPr>
                <w:rFonts w:ascii="Arial" w:hAnsi="Arial" w:cs="Arial"/>
                <w:b w:val="0"/>
                <w:lang w:val="en-GB"/>
              </w:rPr>
              <w:t xml:space="preserve">ou for confirming that the manuscript is scientifically correct. </w:t>
            </w:r>
          </w:p>
        </w:tc>
      </w:tr>
      <w:tr w:rsidR="00C745F2" w:rsidRPr="00632317" w14:paraId="3BB3B335" w14:textId="77777777" w:rsidTr="00632317">
        <w:trPr>
          <w:trHeight w:val="703"/>
        </w:trPr>
        <w:tc>
          <w:tcPr>
            <w:tcW w:w="1265" w:type="pct"/>
            <w:noWrap/>
          </w:tcPr>
          <w:p w14:paraId="3C9BDBEC" w14:textId="77777777" w:rsidR="00C745F2" w:rsidRPr="00632317" w:rsidRDefault="00C745F2" w:rsidP="000E04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250B27E" w14:textId="77777777" w:rsidR="0060244F" w:rsidRPr="00632317" w:rsidRDefault="002617BC" w:rsidP="006A541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31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enough</w:t>
            </w:r>
            <w:r w:rsidR="0060244F" w:rsidRPr="00632317">
              <w:rPr>
                <w:rFonts w:ascii="Arial" w:hAnsi="Arial" w:cs="Arial"/>
                <w:bCs/>
                <w:sz w:val="20"/>
                <w:szCs w:val="20"/>
                <w:lang w:val="en-GB"/>
              </w:rPr>
              <w:t>, it needs to be added references “</w:t>
            </w:r>
            <w:r w:rsidR="0060244F" w:rsidRPr="00632317">
              <w:rPr>
                <w:rFonts w:ascii="Arial" w:hAnsi="Arial" w:cs="Arial"/>
                <w:bCs/>
                <w:sz w:val="20"/>
                <w:szCs w:val="20"/>
              </w:rPr>
              <w:t xml:space="preserve">DePorter, Bobbi &amp; Mike Hernacki. (2007). Quantum Learning: Getting Used to Comfortable and Enjoyable Learning. Translate </w:t>
            </w:r>
            <w:proofErr w:type="spellStart"/>
            <w:r w:rsidR="0060244F" w:rsidRPr="00632317">
              <w:rPr>
                <w:rFonts w:ascii="Arial" w:hAnsi="Arial" w:cs="Arial"/>
                <w:bCs/>
                <w:sz w:val="20"/>
                <w:szCs w:val="20"/>
              </w:rPr>
              <w:t>Alwiyah</w:t>
            </w:r>
            <w:proofErr w:type="spellEnd"/>
            <w:r w:rsidR="0060244F" w:rsidRPr="00632317">
              <w:rPr>
                <w:rFonts w:ascii="Arial" w:hAnsi="Arial" w:cs="Arial"/>
                <w:bCs/>
                <w:sz w:val="20"/>
                <w:szCs w:val="20"/>
              </w:rPr>
              <w:t xml:space="preserve"> Abdurrahman, Bandung: </w:t>
            </w:r>
            <w:proofErr w:type="spellStart"/>
            <w:r w:rsidR="0060244F" w:rsidRPr="00632317">
              <w:rPr>
                <w:rFonts w:ascii="Arial" w:hAnsi="Arial" w:cs="Arial"/>
                <w:bCs/>
                <w:sz w:val="20"/>
                <w:szCs w:val="20"/>
              </w:rPr>
              <w:t>Kaifa</w:t>
            </w:r>
            <w:proofErr w:type="spellEnd"/>
            <w:r w:rsidR="0060244F" w:rsidRPr="00632317">
              <w:rPr>
                <w:rFonts w:ascii="Arial" w:hAnsi="Arial" w:cs="Arial"/>
                <w:bCs/>
                <w:sz w:val="20"/>
                <w:szCs w:val="20"/>
              </w:rPr>
              <w:t>”</w:t>
            </w:r>
            <w:r w:rsidR="0060244F" w:rsidRPr="006323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CDC69BC" w14:textId="77777777" w:rsidR="0060244F" w:rsidRPr="00632317" w:rsidRDefault="0060244F" w:rsidP="000E04F9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ED12299" w14:textId="21968E14" w:rsidR="00C745F2" w:rsidRPr="00632317" w:rsidRDefault="0060244F" w:rsidP="006A541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32317">
              <w:rPr>
                <w:rFonts w:ascii="Arial" w:hAnsi="Arial" w:cs="Arial"/>
                <w:bCs/>
                <w:sz w:val="20"/>
                <w:szCs w:val="20"/>
              </w:rPr>
              <w:t xml:space="preserve">Olan, J. (2015). Brain-based Teaching </w:t>
            </w:r>
            <w:r w:rsidR="00BD7ACC" w:rsidRPr="00632317">
              <w:rPr>
                <w:rFonts w:ascii="Arial" w:hAnsi="Arial" w:cs="Arial"/>
                <w:bCs/>
                <w:sz w:val="20"/>
                <w:szCs w:val="20"/>
              </w:rPr>
              <w:t>Strategies:</w:t>
            </w:r>
            <w:r w:rsidRPr="00632317">
              <w:rPr>
                <w:rFonts w:ascii="Arial" w:hAnsi="Arial" w:cs="Arial"/>
                <w:bCs/>
                <w:sz w:val="20"/>
                <w:szCs w:val="20"/>
              </w:rPr>
              <w:t xml:space="preserve"> Engaging the 21st Century Learner. Singapore: Fulbright D.A. Retrieved from https://www.scribd.com/document/364033061/BrainBased-Teaching-Strategies</w:t>
            </w:r>
            <w:r w:rsidRPr="00632317">
              <w:rPr>
                <w:rFonts w:ascii="Arial" w:hAnsi="Arial" w:cs="Arial"/>
                <w:bCs/>
                <w:sz w:val="20"/>
                <w:szCs w:val="20"/>
              </w:rPr>
              <w:br/>
            </w:r>
          </w:p>
        </w:tc>
        <w:tc>
          <w:tcPr>
            <w:tcW w:w="1523" w:type="pct"/>
          </w:tcPr>
          <w:p w14:paraId="5828FE21" w14:textId="77777777" w:rsidR="00C745F2" w:rsidRPr="00632317" w:rsidRDefault="00E60520" w:rsidP="000E04F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632317">
              <w:rPr>
                <w:rFonts w:ascii="Arial" w:hAnsi="Arial" w:cs="Arial"/>
                <w:b w:val="0"/>
                <w:lang w:val="en-GB"/>
              </w:rPr>
              <w:t xml:space="preserve">We sincerely thank the reviewer for pointing out the need for additional references. </w:t>
            </w:r>
          </w:p>
          <w:p w14:paraId="37AA1AD2" w14:textId="77777777" w:rsidR="00E60520" w:rsidRPr="00632317" w:rsidRDefault="00E60520" w:rsidP="00E605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D3B42C" w14:textId="77777777" w:rsidR="00E60520" w:rsidRPr="00632317" w:rsidRDefault="00E60520" w:rsidP="00E605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sz w:val="20"/>
                <w:szCs w:val="20"/>
                <w:lang w:val="en-GB"/>
              </w:rPr>
              <w:t xml:space="preserve">As per the suggestions, we have included the additional and recent references in the revised manuscript. </w:t>
            </w:r>
          </w:p>
        </w:tc>
      </w:tr>
      <w:tr w:rsidR="00C745F2" w:rsidRPr="00632317" w14:paraId="62038875" w14:textId="77777777" w:rsidTr="00632317">
        <w:trPr>
          <w:trHeight w:val="386"/>
        </w:trPr>
        <w:tc>
          <w:tcPr>
            <w:tcW w:w="1265" w:type="pct"/>
            <w:noWrap/>
          </w:tcPr>
          <w:p w14:paraId="77EECD12" w14:textId="77777777" w:rsidR="00C745F2" w:rsidRPr="00632317" w:rsidRDefault="00C745F2" w:rsidP="000E04F9">
            <w:pPr>
              <w:pStyle w:val="Heading2"/>
              <w:rPr>
                <w:rFonts w:ascii="Arial" w:hAnsi="Arial" w:cs="Arial"/>
                <w:bCs w:val="0"/>
                <w:lang w:val="en-GB"/>
              </w:rPr>
            </w:pPr>
            <w:r w:rsidRPr="00632317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1F3E1D0F" w14:textId="77777777" w:rsidR="00C745F2" w:rsidRPr="00632317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CED831F" w14:textId="77777777" w:rsidR="00C745F2" w:rsidRPr="00632317" w:rsidRDefault="006024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ECBF85B" w14:textId="77777777" w:rsidR="00C745F2" w:rsidRPr="00632317" w:rsidRDefault="00D856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sz w:val="20"/>
                <w:szCs w:val="20"/>
                <w:lang w:val="en-GB"/>
              </w:rPr>
              <w:t xml:space="preserve">We gratefully thank the reviewer for the confirmation that the language and English quality of the paper are appropriate for scholarly communication. </w:t>
            </w:r>
          </w:p>
        </w:tc>
      </w:tr>
      <w:tr w:rsidR="00C745F2" w:rsidRPr="00632317" w14:paraId="1C043D0A" w14:textId="77777777" w:rsidTr="00632317">
        <w:trPr>
          <w:trHeight w:val="1178"/>
        </w:trPr>
        <w:tc>
          <w:tcPr>
            <w:tcW w:w="1265" w:type="pct"/>
            <w:noWrap/>
          </w:tcPr>
          <w:p w14:paraId="3C96E2B2" w14:textId="77777777" w:rsidR="00C745F2" w:rsidRPr="00632317" w:rsidRDefault="00C745F2" w:rsidP="000E04F9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3231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3231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3231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383999D" w14:textId="77777777" w:rsidR="00C745F2" w:rsidRPr="00632317" w:rsidRDefault="00C745F2" w:rsidP="000E04F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AA8D26E" w14:textId="77777777" w:rsidR="00C745F2" w:rsidRPr="00632317" w:rsidRDefault="00EE26DB" w:rsidP="000E04F9">
            <w:pPr>
              <w:pStyle w:val="NormalWeb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bCs/>
                <w:sz w:val="20"/>
                <w:szCs w:val="20"/>
              </w:rPr>
              <w:t xml:space="preserve">The manuscript is well-researched, methodologically structured. However, it is necessary to </w:t>
            </w:r>
            <w:r w:rsidR="002B7E04" w:rsidRPr="00632317">
              <w:rPr>
                <w:rFonts w:ascii="Arial" w:hAnsi="Arial" w:cs="Arial"/>
                <w:bCs/>
                <w:sz w:val="20"/>
                <w:szCs w:val="20"/>
              </w:rPr>
              <w:t>paraphrase the Brain-Based</w:t>
            </w:r>
            <w:r w:rsidRPr="00632317">
              <w:rPr>
                <w:rFonts w:ascii="Arial" w:hAnsi="Arial" w:cs="Arial"/>
                <w:bCs/>
                <w:sz w:val="20"/>
                <w:szCs w:val="20"/>
              </w:rPr>
              <w:t xml:space="preserve"> Learning (BBL) “Approach or brain-based learning that seeks to align the learning process with the natural way the brain works”. And it needs to be added to the discussion about the </w:t>
            </w:r>
            <w:r w:rsidR="002B7E04" w:rsidRPr="00632317">
              <w:rPr>
                <w:rFonts w:ascii="Arial" w:hAnsi="Arial" w:cs="Arial"/>
                <w:bCs/>
                <w:sz w:val="20"/>
                <w:szCs w:val="20"/>
              </w:rPr>
              <w:t>right-brain and left-brain</w:t>
            </w:r>
            <w:r w:rsidRPr="00632317">
              <w:rPr>
                <w:rFonts w:ascii="Arial" w:hAnsi="Arial" w:cs="Arial"/>
                <w:bCs/>
                <w:sz w:val="20"/>
                <w:szCs w:val="20"/>
              </w:rPr>
              <w:t xml:space="preserve"> learning theory. To be in accordance with the brain-based learning intention for students.</w:t>
            </w:r>
          </w:p>
        </w:tc>
        <w:tc>
          <w:tcPr>
            <w:tcW w:w="1523" w:type="pct"/>
          </w:tcPr>
          <w:p w14:paraId="699DC137" w14:textId="77777777" w:rsidR="00C745F2" w:rsidRPr="00632317" w:rsidRDefault="00C91B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sz w:val="20"/>
                <w:szCs w:val="20"/>
                <w:lang w:val="en-GB"/>
              </w:rPr>
              <w:t>We thank the reviewer for the valuable suggestion</w:t>
            </w:r>
            <w:r w:rsidR="0099045E" w:rsidRPr="00632317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640A5377" w14:textId="77777777" w:rsidR="0099045E" w:rsidRPr="00632317" w:rsidRDefault="007C71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317">
              <w:rPr>
                <w:rFonts w:ascii="Arial" w:hAnsi="Arial" w:cs="Arial"/>
                <w:sz w:val="20"/>
                <w:szCs w:val="20"/>
                <w:lang w:val="en-GB"/>
              </w:rPr>
              <w:t xml:space="preserve">We have </w:t>
            </w:r>
            <w:r w:rsidR="00D36138" w:rsidRPr="00632317">
              <w:rPr>
                <w:rFonts w:ascii="Arial" w:hAnsi="Arial" w:cs="Arial"/>
                <w:sz w:val="20"/>
                <w:szCs w:val="20"/>
                <w:lang w:val="en-GB"/>
              </w:rPr>
              <w:t>paraphrased</w:t>
            </w:r>
            <w:r w:rsidRPr="00632317">
              <w:rPr>
                <w:rFonts w:ascii="Arial" w:hAnsi="Arial" w:cs="Arial"/>
                <w:sz w:val="20"/>
                <w:szCs w:val="20"/>
                <w:lang w:val="en-GB"/>
              </w:rPr>
              <w:t xml:space="preserve"> the text where required and </w:t>
            </w:r>
            <w:r w:rsidR="00D36138" w:rsidRPr="00632317">
              <w:rPr>
                <w:rFonts w:ascii="Arial" w:hAnsi="Arial" w:cs="Arial"/>
                <w:sz w:val="20"/>
                <w:szCs w:val="20"/>
                <w:lang w:val="en-GB"/>
              </w:rPr>
              <w:t>added</w:t>
            </w:r>
            <w:r w:rsidRPr="00632317">
              <w:rPr>
                <w:rFonts w:ascii="Arial" w:hAnsi="Arial" w:cs="Arial"/>
                <w:sz w:val="20"/>
                <w:szCs w:val="20"/>
                <w:lang w:val="en-GB"/>
              </w:rPr>
              <w:t xml:space="preserve"> a brie</w:t>
            </w:r>
            <w:r w:rsidR="00D36138" w:rsidRPr="00632317">
              <w:rPr>
                <w:rFonts w:ascii="Arial" w:hAnsi="Arial" w:cs="Arial"/>
                <w:sz w:val="20"/>
                <w:szCs w:val="20"/>
                <w:lang w:val="en-GB"/>
              </w:rPr>
              <w:t xml:space="preserve">f discussion on left and right brain learning theory. </w:t>
            </w:r>
          </w:p>
          <w:p w14:paraId="7B30D910" w14:textId="77777777" w:rsidR="00C91B14" w:rsidRPr="00632317" w:rsidRDefault="00C91B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7477EA2" w14:textId="77777777" w:rsidR="002D4EBA" w:rsidRPr="00632317" w:rsidRDefault="002D4EBA" w:rsidP="000E04F9">
      <w:pPr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5F1681" w:rsidRPr="00632317" w14:paraId="317C3853" w14:textId="77777777" w:rsidTr="00F35B4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1FB86" w14:textId="77777777" w:rsidR="005F1681" w:rsidRPr="00632317" w:rsidRDefault="005F1681" w:rsidP="005F168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63231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3231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EAB0218" w14:textId="77777777" w:rsidR="005F1681" w:rsidRPr="00632317" w:rsidRDefault="005F1681" w:rsidP="005F168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F1681" w:rsidRPr="00632317" w14:paraId="4EA64D60" w14:textId="77777777" w:rsidTr="00F35B4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98752" w14:textId="77777777" w:rsidR="005F1681" w:rsidRPr="00632317" w:rsidRDefault="005F1681" w:rsidP="005F16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90CFD" w14:textId="77777777" w:rsidR="005F1681" w:rsidRPr="00632317" w:rsidRDefault="005F1681" w:rsidP="000E04F9">
            <w:pP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231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414023A" w14:textId="77777777" w:rsidR="005F1681" w:rsidRPr="00632317" w:rsidRDefault="005F1681" w:rsidP="000E04F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231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3231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32317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5F1681" w:rsidRPr="00632317" w14:paraId="25B049B0" w14:textId="77777777" w:rsidTr="00F35B4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341B3" w14:textId="77777777" w:rsidR="005F1681" w:rsidRPr="00632317" w:rsidRDefault="005F1681" w:rsidP="005F168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3231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B2C6A75" w14:textId="77777777" w:rsidR="005F1681" w:rsidRPr="00632317" w:rsidRDefault="005F1681" w:rsidP="005F16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D0310" w14:textId="77777777" w:rsidR="005F1681" w:rsidRPr="00632317" w:rsidRDefault="005F1681" w:rsidP="005F168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3231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26B60B2" w14:textId="77777777" w:rsidR="005F1681" w:rsidRPr="00632317" w:rsidRDefault="005F1681" w:rsidP="005F16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694516" w14:textId="77777777" w:rsidR="005F1681" w:rsidRPr="00632317" w:rsidRDefault="005F1681" w:rsidP="005F16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D8C2E37" w14:textId="77777777" w:rsidR="005F1681" w:rsidRPr="00632317" w:rsidRDefault="00EC3E33" w:rsidP="005F16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3231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We confirm that there are no ethical issues in this manuscript. </w:t>
            </w:r>
          </w:p>
          <w:p w14:paraId="75D5C9EC" w14:textId="77777777" w:rsidR="005F1681" w:rsidRPr="00632317" w:rsidRDefault="005F1681" w:rsidP="005F16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707AE97" w14:textId="77777777" w:rsidR="005F1681" w:rsidRPr="00632317" w:rsidRDefault="005F1681" w:rsidP="005F1681">
      <w:pPr>
        <w:rPr>
          <w:rFonts w:ascii="Arial" w:hAnsi="Arial" w:cs="Arial"/>
          <w:sz w:val="20"/>
          <w:szCs w:val="20"/>
        </w:rPr>
      </w:pPr>
    </w:p>
    <w:bookmarkEnd w:id="4"/>
    <w:p w14:paraId="7CC1C5E5" w14:textId="77777777" w:rsidR="005F1681" w:rsidRPr="00632317" w:rsidRDefault="005F1681" w:rsidP="005F1681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30D1E9E3" w14:textId="77777777" w:rsidR="00C745F2" w:rsidRPr="00632317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745F2" w:rsidRPr="00632317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FE6C9" w14:textId="77777777" w:rsidR="00807FF1" w:rsidRPr="0000007A" w:rsidRDefault="00807FF1" w:rsidP="0099583E">
      <w:r>
        <w:separator/>
      </w:r>
    </w:p>
  </w:endnote>
  <w:endnote w:type="continuationSeparator" w:id="0">
    <w:p w14:paraId="482D8631" w14:textId="77777777" w:rsidR="00807FF1" w:rsidRPr="0000007A" w:rsidRDefault="00807FF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18ED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123B4" w14:textId="77777777" w:rsidR="00807FF1" w:rsidRPr="0000007A" w:rsidRDefault="00807FF1" w:rsidP="0099583E">
      <w:r>
        <w:separator/>
      </w:r>
    </w:p>
  </w:footnote>
  <w:footnote w:type="continuationSeparator" w:id="0">
    <w:p w14:paraId="3C6E0826" w14:textId="77777777" w:rsidR="00807FF1" w:rsidRPr="0000007A" w:rsidRDefault="00807FF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AA58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12E234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5CBE"/>
    <w:rsid w:val="000806F4"/>
    <w:rsid w:val="00084D7C"/>
    <w:rsid w:val="00091112"/>
    <w:rsid w:val="000936AC"/>
    <w:rsid w:val="00095A59"/>
    <w:rsid w:val="00095EAD"/>
    <w:rsid w:val="000A2134"/>
    <w:rsid w:val="000A6F41"/>
    <w:rsid w:val="000B4EE5"/>
    <w:rsid w:val="000B74A1"/>
    <w:rsid w:val="000B757E"/>
    <w:rsid w:val="000C0837"/>
    <w:rsid w:val="000C3B7E"/>
    <w:rsid w:val="000C41A0"/>
    <w:rsid w:val="000E04F9"/>
    <w:rsid w:val="000F5656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0558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C6088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17BC"/>
    <w:rsid w:val="00262634"/>
    <w:rsid w:val="002643B3"/>
    <w:rsid w:val="00270733"/>
    <w:rsid w:val="00275984"/>
    <w:rsid w:val="00280EC9"/>
    <w:rsid w:val="00291D08"/>
    <w:rsid w:val="00293482"/>
    <w:rsid w:val="002B7E04"/>
    <w:rsid w:val="002D4EBA"/>
    <w:rsid w:val="002D7EA9"/>
    <w:rsid w:val="002E1211"/>
    <w:rsid w:val="002E2339"/>
    <w:rsid w:val="002E6D86"/>
    <w:rsid w:val="002F6935"/>
    <w:rsid w:val="00312559"/>
    <w:rsid w:val="003204B8"/>
    <w:rsid w:val="00321F70"/>
    <w:rsid w:val="0033692F"/>
    <w:rsid w:val="00340273"/>
    <w:rsid w:val="00346223"/>
    <w:rsid w:val="0035392E"/>
    <w:rsid w:val="003967F9"/>
    <w:rsid w:val="003A04E7"/>
    <w:rsid w:val="003A47E3"/>
    <w:rsid w:val="003A4991"/>
    <w:rsid w:val="003A6E1A"/>
    <w:rsid w:val="003B2172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272E"/>
    <w:rsid w:val="004B46E0"/>
    <w:rsid w:val="004B4CAD"/>
    <w:rsid w:val="004B4FDC"/>
    <w:rsid w:val="004C3DF1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34A60"/>
    <w:rsid w:val="0054564B"/>
    <w:rsid w:val="00545A13"/>
    <w:rsid w:val="00546343"/>
    <w:rsid w:val="00557CD3"/>
    <w:rsid w:val="00560D3C"/>
    <w:rsid w:val="00567DE0"/>
    <w:rsid w:val="005735A5"/>
    <w:rsid w:val="005A1158"/>
    <w:rsid w:val="005A5BE0"/>
    <w:rsid w:val="005B12E0"/>
    <w:rsid w:val="005B22B9"/>
    <w:rsid w:val="005C25A0"/>
    <w:rsid w:val="005D230D"/>
    <w:rsid w:val="005F1681"/>
    <w:rsid w:val="0060244F"/>
    <w:rsid w:val="00602F7D"/>
    <w:rsid w:val="00605952"/>
    <w:rsid w:val="00620677"/>
    <w:rsid w:val="00624032"/>
    <w:rsid w:val="00632317"/>
    <w:rsid w:val="00642BBD"/>
    <w:rsid w:val="00645A56"/>
    <w:rsid w:val="006532DF"/>
    <w:rsid w:val="0065579D"/>
    <w:rsid w:val="00663792"/>
    <w:rsid w:val="0067046C"/>
    <w:rsid w:val="00676845"/>
    <w:rsid w:val="00680547"/>
    <w:rsid w:val="0068446F"/>
    <w:rsid w:val="00692B2C"/>
    <w:rsid w:val="0069428E"/>
    <w:rsid w:val="00696CAD"/>
    <w:rsid w:val="006975C7"/>
    <w:rsid w:val="006A5418"/>
    <w:rsid w:val="006A5E0B"/>
    <w:rsid w:val="006C3797"/>
    <w:rsid w:val="006D0488"/>
    <w:rsid w:val="006E4CD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6C14"/>
    <w:rsid w:val="007577F8"/>
    <w:rsid w:val="00766889"/>
    <w:rsid w:val="00766A0D"/>
    <w:rsid w:val="00767F8C"/>
    <w:rsid w:val="00780B67"/>
    <w:rsid w:val="007B1099"/>
    <w:rsid w:val="007B3D6B"/>
    <w:rsid w:val="007B6E18"/>
    <w:rsid w:val="007C71AD"/>
    <w:rsid w:val="007D0246"/>
    <w:rsid w:val="007E74B9"/>
    <w:rsid w:val="007F5873"/>
    <w:rsid w:val="00806382"/>
    <w:rsid w:val="00807FF1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7201B"/>
    <w:rsid w:val="00877F10"/>
    <w:rsid w:val="00882091"/>
    <w:rsid w:val="008913D5"/>
    <w:rsid w:val="00893E75"/>
    <w:rsid w:val="008C0190"/>
    <w:rsid w:val="008C2778"/>
    <w:rsid w:val="008C2F62"/>
    <w:rsid w:val="008D020E"/>
    <w:rsid w:val="008D1117"/>
    <w:rsid w:val="008D15A4"/>
    <w:rsid w:val="008E18C6"/>
    <w:rsid w:val="008F36E4"/>
    <w:rsid w:val="00916EFC"/>
    <w:rsid w:val="009200BC"/>
    <w:rsid w:val="0092272A"/>
    <w:rsid w:val="00925496"/>
    <w:rsid w:val="0092723C"/>
    <w:rsid w:val="00930782"/>
    <w:rsid w:val="00930E54"/>
    <w:rsid w:val="00933C8B"/>
    <w:rsid w:val="009343CB"/>
    <w:rsid w:val="009553EC"/>
    <w:rsid w:val="0097330E"/>
    <w:rsid w:val="00974330"/>
    <w:rsid w:val="0097498C"/>
    <w:rsid w:val="00982766"/>
    <w:rsid w:val="009852C4"/>
    <w:rsid w:val="00985F26"/>
    <w:rsid w:val="0099045E"/>
    <w:rsid w:val="0099583E"/>
    <w:rsid w:val="009A0242"/>
    <w:rsid w:val="009A3A27"/>
    <w:rsid w:val="009A59ED"/>
    <w:rsid w:val="009B5AA8"/>
    <w:rsid w:val="009C45A0"/>
    <w:rsid w:val="009C5642"/>
    <w:rsid w:val="009E13C3"/>
    <w:rsid w:val="009E2DD4"/>
    <w:rsid w:val="009E6119"/>
    <w:rsid w:val="009E6A30"/>
    <w:rsid w:val="009E79E5"/>
    <w:rsid w:val="009F07D4"/>
    <w:rsid w:val="009F29EB"/>
    <w:rsid w:val="00A001A0"/>
    <w:rsid w:val="00A12140"/>
    <w:rsid w:val="00A12C83"/>
    <w:rsid w:val="00A27D4A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47B"/>
    <w:rsid w:val="00AA6670"/>
    <w:rsid w:val="00AB1ED6"/>
    <w:rsid w:val="00AB397D"/>
    <w:rsid w:val="00AB638A"/>
    <w:rsid w:val="00AB6E43"/>
    <w:rsid w:val="00AC1349"/>
    <w:rsid w:val="00AD1407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7ACC"/>
    <w:rsid w:val="00BE13EF"/>
    <w:rsid w:val="00BE3E0F"/>
    <w:rsid w:val="00BE40A5"/>
    <w:rsid w:val="00BE6295"/>
    <w:rsid w:val="00BE6454"/>
    <w:rsid w:val="00BF39A4"/>
    <w:rsid w:val="00C0040C"/>
    <w:rsid w:val="00C02797"/>
    <w:rsid w:val="00C10283"/>
    <w:rsid w:val="00C110CC"/>
    <w:rsid w:val="00C22886"/>
    <w:rsid w:val="00C25C8F"/>
    <w:rsid w:val="00C263C6"/>
    <w:rsid w:val="00C33776"/>
    <w:rsid w:val="00C635B6"/>
    <w:rsid w:val="00C6754F"/>
    <w:rsid w:val="00C70DFC"/>
    <w:rsid w:val="00C745F2"/>
    <w:rsid w:val="00C82466"/>
    <w:rsid w:val="00C84097"/>
    <w:rsid w:val="00C91B14"/>
    <w:rsid w:val="00CB231E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5FE2"/>
    <w:rsid w:val="00D3257B"/>
    <w:rsid w:val="00D36138"/>
    <w:rsid w:val="00D40416"/>
    <w:rsid w:val="00D45CF7"/>
    <w:rsid w:val="00D4782A"/>
    <w:rsid w:val="00D71E8A"/>
    <w:rsid w:val="00D7603E"/>
    <w:rsid w:val="00D856AE"/>
    <w:rsid w:val="00D8579C"/>
    <w:rsid w:val="00D90124"/>
    <w:rsid w:val="00D9392F"/>
    <w:rsid w:val="00DA41F5"/>
    <w:rsid w:val="00DB2B16"/>
    <w:rsid w:val="00DB5B54"/>
    <w:rsid w:val="00DB7E1B"/>
    <w:rsid w:val="00DC1D81"/>
    <w:rsid w:val="00DF2167"/>
    <w:rsid w:val="00E451EA"/>
    <w:rsid w:val="00E53E52"/>
    <w:rsid w:val="00E57F4B"/>
    <w:rsid w:val="00E60520"/>
    <w:rsid w:val="00E63889"/>
    <w:rsid w:val="00E65EB7"/>
    <w:rsid w:val="00E71C8D"/>
    <w:rsid w:val="00E72360"/>
    <w:rsid w:val="00E83FDE"/>
    <w:rsid w:val="00E972A7"/>
    <w:rsid w:val="00EA2839"/>
    <w:rsid w:val="00EB3E91"/>
    <w:rsid w:val="00EC3E33"/>
    <w:rsid w:val="00EC6894"/>
    <w:rsid w:val="00ED5C0A"/>
    <w:rsid w:val="00ED6B12"/>
    <w:rsid w:val="00EE0D3E"/>
    <w:rsid w:val="00EE26DB"/>
    <w:rsid w:val="00EF326D"/>
    <w:rsid w:val="00EF3603"/>
    <w:rsid w:val="00EF53FE"/>
    <w:rsid w:val="00F245A7"/>
    <w:rsid w:val="00F2643C"/>
    <w:rsid w:val="00F3295A"/>
    <w:rsid w:val="00F34D8E"/>
    <w:rsid w:val="00F35B4A"/>
    <w:rsid w:val="00F3669D"/>
    <w:rsid w:val="00F405F8"/>
    <w:rsid w:val="00F41154"/>
    <w:rsid w:val="00F4700F"/>
    <w:rsid w:val="00F51F7F"/>
    <w:rsid w:val="00F573EA"/>
    <w:rsid w:val="00F57E9D"/>
    <w:rsid w:val="00F744F9"/>
    <w:rsid w:val="00F81A80"/>
    <w:rsid w:val="00FA0B34"/>
    <w:rsid w:val="00FA6528"/>
    <w:rsid w:val="00FB0AB0"/>
    <w:rsid w:val="00FC2E17"/>
    <w:rsid w:val="00FC6387"/>
    <w:rsid w:val="00FC6802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C1E820"/>
  <w15:chartTrackingRefBased/>
  <w15:docId w15:val="{64790025-4629-439D-819D-5E4B50507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bn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5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D9BD4-9353-4B24-A0CA-3417B7456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Links>
    <vt:vector size="18" baseType="variant">
      <vt:variant>
        <vt:i4>5111810</vt:i4>
      </vt:variant>
      <vt:variant>
        <vt:i4>6</vt:i4>
      </vt:variant>
      <vt:variant>
        <vt:i4>0</vt:i4>
      </vt:variant>
      <vt:variant>
        <vt:i4>5</vt:i4>
      </vt:variant>
      <vt:variant>
        <vt:lpwstr>https://www.mdpi.com/2227-7102/11/10/633</vt:lpwstr>
      </vt:variant>
      <vt:variant>
        <vt:lpwstr/>
      </vt:variant>
      <vt:variant>
        <vt:i4>2097196</vt:i4>
      </vt:variant>
      <vt:variant>
        <vt:i4>3</vt:i4>
      </vt:variant>
      <vt:variant>
        <vt:i4>0</vt:i4>
      </vt:variant>
      <vt:variant>
        <vt:i4>5</vt:i4>
      </vt:variant>
      <vt:variant>
        <vt:lpwstr>https://link.springer.com/content/pdf/10.1007/978-981-13-7740-2.pdf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2025-08-27T08:59:00Z</dcterms:created>
  <dcterms:modified xsi:type="dcterms:W3CDTF">2025-08-27T10:57:00Z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f8a745f9-b18d-407e-8a7c-46e1055429e0</vt:lpwstr>
  </property>
</Properties>
</file>