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20934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67"/>
        <w:gridCol w:w="15767"/>
      </w:tblGrid>
      <w:tr w:rsidR="004B2C4F" w:rsidRPr="006868F7" w14:paraId="31912814" w14:textId="77777777">
        <w:trPr>
          <w:trHeight w:val="326"/>
        </w:trPr>
        <w:tc>
          <w:tcPr>
            <w:tcW w:w="2093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B6A13" w14:textId="77777777" w:rsidR="004B2C4F" w:rsidRPr="006868F7" w:rsidRDefault="004B2C4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2C4F" w:rsidRPr="006868F7" w14:paraId="7270C10A" w14:textId="77777777">
        <w:trPr>
          <w:trHeight w:val="223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70" w:type="dxa"/>
              <w:bottom w:w="80" w:type="dxa"/>
              <w:right w:w="80" w:type="dxa"/>
            </w:tcMar>
          </w:tcPr>
          <w:p w14:paraId="28BB648E" w14:textId="77777777" w:rsidR="004B2C4F" w:rsidRPr="006868F7" w:rsidRDefault="00A50FDC">
            <w:pPr>
              <w:pStyle w:val="BodyText"/>
              <w:ind w:left="9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68F7">
              <w:rPr>
                <w:rFonts w:ascii="Arial" w:hAnsi="Arial" w:cs="Arial"/>
                <w:sz w:val="20"/>
                <w:szCs w:val="20"/>
                <w:lang w:val="en-US"/>
              </w:rPr>
              <w:t>Journal Name: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0D5488" w14:textId="77777777" w:rsidR="004B2C4F" w:rsidRPr="006868F7" w:rsidRDefault="00CA3336">
            <w:pPr>
              <w:rPr>
                <w:rFonts w:ascii="Arial" w:hAnsi="Arial" w:cs="Arial"/>
                <w:sz w:val="20"/>
                <w:szCs w:val="20"/>
              </w:rPr>
            </w:pPr>
            <w:hyperlink r:id="rId6" w:history="1">
              <w:r w:rsidR="00A50FDC" w:rsidRPr="006868F7">
                <w:rPr>
                  <w:rStyle w:val="Hyperlink0"/>
                  <w:rFonts w:ascii="Arial" w:hAnsi="Arial" w:cs="Arial"/>
                  <w:b/>
                  <w:bCs/>
                  <w:sz w:val="20"/>
                  <w:szCs w:val="20"/>
                </w:rPr>
                <w:t>Asian Journal of Case Reports in Medicine and Health</w:t>
              </w:r>
            </w:hyperlink>
            <w:r w:rsidR="00A50FDC" w:rsidRPr="006868F7">
              <w:rPr>
                <w:rFonts w:ascii="Arial" w:hAnsi="Arial" w:cs="Arial"/>
                <w:b/>
                <w:bCs/>
                <w:color w:val="0000FF"/>
                <w:sz w:val="20"/>
                <w:szCs w:val="20"/>
                <w:u w:color="0000FF"/>
              </w:rPr>
              <w:t xml:space="preserve"> </w:t>
            </w:r>
          </w:p>
        </w:tc>
      </w:tr>
      <w:tr w:rsidR="004B2C4F" w:rsidRPr="006868F7" w14:paraId="0BDEB4B3" w14:textId="77777777">
        <w:trPr>
          <w:trHeight w:val="223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70" w:type="dxa"/>
              <w:bottom w:w="80" w:type="dxa"/>
              <w:right w:w="80" w:type="dxa"/>
            </w:tcMar>
          </w:tcPr>
          <w:p w14:paraId="6AAAA274" w14:textId="77777777" w:rsidR="004B2C4F" w:rsidRPr="006868F7" w:rsidRDefault="00A50FDC">
            <w:pPr>
              <w:pStyle w:val="BodyText"/>
              <w:ind w:left="9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68F7">
              <w:rPr>
                <w:rFonts w:ascii="Arial" w:hAnsi="Arial" w:cs="Arial"/>
                <w:sz w:val="20"/>
                <w:szCs w:val="20"/>
                <w:lang w:val="en-US"/>
              </w:rPr>
              <w:t>Manuscript Number: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2725B7" w14:textId="77777777" w:rsidR="004B2C4F" w:rsidRPr="006868F7" w:rsidRDefault="00A50FDC">
            <w:pPr>
              <w:pStyle w:val="Normal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68F7">
              <w:rPr>
                <w:rFonts w:ascii="Arial" w:hAnsi="Arial" w:cs="Arial"/>
                <w:b/>
                <w:bCs/>
                <w:sz w:val="20"/>
                <w:szCs w:val="20"/>
              </w:rPr>
              <w:t>Ms_AJCRMH_144074</w:t>
            </w:r>
          </w:p>
        </w:tc>
      </w:tr>
      <w:tr w:rsidR="004B2C4F" w:rsidRPr="006868F7" w14:paraId="0DE5E91C" w14:textId="77777777">
        <w:trPr>
          <w:trHeight w:val="490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70" w:type="dxa"/>
              <w:bottom w:w="80" w:type="dxa"/>
              <w:right w:w="80" w:type="dxa"/>
            </w:tcMar>
          </w:tcPr>
          <w:p w14:paraId="79C6FAFC" w14:textId="77777777" w:rsidR="004B2C4F" w:rsidRPr="006868F7" w:rsidRDefault="00A50FDC">
            <w:pPr>
              <w:pStyle w:val="BodyText"/>
              <w:ind w:left="9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68F7">
              <w:rPr>
                <w:rFonts w:ascii="Arial" w:hAnsi="Arial" w:cs="Arial"/>
                <w:sz w:val="20"/>
                <w:szCs w:val="20"/>
                <w:lang w:val="en-US"/>
              </w:rPr>
              <w:t xml:space="preserve">Title of the Manuscript: 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978C15" w14:textId="77777777" w:rsidR="004B2C4F" w:rsidRPr="006868F7" w:rsidRDefault="00A50FDC">
            <w:pPr>
              <w:pStyle w:val="Normal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68F7">
              <w:rPr>
                <w:rFonts w:ascii="Arial" w:hAnsi="Arial" w:cs="Arial"/>
                <w:b/>
                <w:bCs/>
                <w:sz w:val="20"/>
                <w:szCs w:val="20"/>
              </w:rPr>
              <w:t>Integrated Pharmacological and Physiotherapy Approach in Chronic Osteosarcoma Pain: A case report</w:t>
            </w:r>
          </w:p>
        </w:tc>
      </w:tr>
      <w:tr w:rsidR="004B2C4F" w:rsidRPr="006868F7" w14:paraId="0B4949DA" w14:textId="77777777">
        <w:trPr>
          <w:trHeight w:val="223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70" w:type="dxa"/>
              <w:bottom w:w="80" w:type="dxa"/>
              <w:right w:w="80" w:type="dxa"/>
            </w:tcMar>
          </w:tcPr>
          <w:p w14:paraId="482C84BA" w14:textId="77777777" w:rsidR="004B2C4F" w:rsidRPr="006868F7" w:rsidRDefault="00A50FDC">
            <w:pPr>
              <w:pStyle w:val="BodyText"/>
              <w:ind w:left="9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68F7">
              <w:rPr>
                <w:rFonts w:ascii="Arial" w:hAnsi="Arial" w:cs="Arial"/>
                <w:sz w:val="20"/>
                <w:szCs w:val="20"/>
                <w:lang w:val="en-US"/>
              </w:rPr>
              <w:t>Type of the Article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ECBE31" w14:textId="77777777" w:rsidR="004B2C4F" w:rsidRPr="006868F7" w:rsidRDefault="00A50FDC">
            <w:pPr>
              <w:pStyle w:val="Normal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868F7">
              <w:rPr>
                <w:rFonts w:ascii="Arial" w:hAnsi="Arial" w:cs="Arial"/>
                <w:b/>
                <w:bCs/>
                <w:sz w:val="20"/>
                <w:szCs w:val="20"/>
              </w:rPr>
              <w:t>Case report</w:t>
            </w:r>
          </w:p>
        </w:tc>
      </w:tr>
    </w:tbl>
    <w:p w14:paraId="2497D413" w14:textId="77777777" w:rsidR="004B2C4F" w:rsidRPr="006868F7" w:rsidRDefault="004B2C4F">
      <w:pPr>
        <w:rPr>
          <w:rFonts w:ascii="Arial" w:hAnsi="Arial" w:cs="Arial"/>
          <w:sz w:val="20"/>
          <w:szCs w:val="20"/>
        </w:rPr>
      </w:pPr>
      <w:bookmarkStart w:id="0" w:name="_Hlk170903434"/>
    </w:p>
    <w:tbl>
      <w:tblPr>
        <w:tblW w:w="2115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51"/>
        <w:gridCol w:w="9357"/>
        <w:gridCol w:w="6442"/>
      </w:tblGrid>
      <w:tr w:rsidR="004B2C4F" w:rsidRPr="006868F7" w14:paraId="3DAA2641" w14:textId="77777777">
        <w:trPr>
          <w:trHeight w:val="447"/>
        </w:trPr>
        <w:tc>
          <w:tcPr>
            <w:tcW w:w="2115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AF9313" w14:textId="77777777" w:rsidR="004B2C4F" w:rsidRPr="006868F7" w:rsidRDefault="00A50FDC">
            <w:pPr>
              <w:pStyle w:val="Heading2"/>
              <w:jc w:val="left"/>
              <w:rPr>
                <w:rFonts w:ascii="Arial" w:hAnsi="Arial" w:cs="Arial"/>
              </w:rPr>
            </w:pPr>
            <w:r w:rsidRPr="006868F7">
              <w:rPr>
                <w:rFonts w:ascii="Arial" w:hAnsi="Arial" w:cs="Arial"/>
                <w:shd w:val="clear" w:color="auto" w:fill="FFFF00"/>
                <w:lang w:val="en-US"/>
              </w:rPr>
              <w:t>PART  1:</w:t>
            </w:r>
            <w:r w:rsidRPr="006868F7">
              <w:rPr>
                <w:rFonts w:ascii="Arial" w:hAnsi="Arial" w:cs="Arial"/>
                <w:lang w:val="en-US"/>
              </w:rPr>
              <w:t xml:space="preserve"> Comments</w:t>
            </w:r>
          </w:p>
        </w:tc>
      </w:tr>
      <w:tr w:rsidR="004B2C4F" w:rsidRPr="006868F7" w14:paraId="5696F747" w14:textId="77777777">
        <w:trPr>
          <w:trHeight w:val="960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8A6A19" w14:textId="77777777" w:rsidR="004B2C4F" w:rsidRPr="006868F7" w:rsidRDefault="004B2C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51CCC" w14:textId="77777777" w:rsidR="004B2C4F" w:rsidRPr="006868F7" w:rsidRDefault="00A50FDC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6868F7">
              <w:rPr>
                <w:rFonts w:ascii="Arial" w:hAnsi="Arial" w:cs="Arial"/>
                <w:lang w:val="en-US"/>
              </w:rPr>
              <w:t>Reviewer’s comment</w:t>
            </w:r>
          </w:p>
          <w:p w14:paraId="34FE7E2D" w14:textId="77777777" w:rsidR="004B2C4F" w:rsidRPr="006868F7" w:rsidRDefault="00A50FDC">
            <w:pPr>
              <w:rPr>
                <w:rFonts w:ascii="Arial" w:hAnsi="Arial" w:cs="Arial"/>
                <w:sz w:val="20"/>
                <w:szCs w:val="20"/>
              </w:rPr>
            </w:pPr>
            <w:r w:rsidRPr="006868F7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00"/>
              </w:rPr>
              <w:t>Artificial Intelligence (AI) generated or assisted review comments are strictly prohibited during peer review.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3B4370" w14:textId="77777777" w:rsidR="004B2C4F" w:rsidRPr="006868F7" w:rsidRDefault="00A50FDC">
            <w:pPr>
              <w:spacing w:after="160" w:line="256" w:lineRule="auto"/>
              <w:rPr>
                <w:rFonts w:ascii="Arial" w:hAnsi="Arial" w:cs="Arial"/>
                <w:sz w:val="20"/>
                <w:szCs w:val="20"/>
              </w:rPr>
            </w:pPr>
            <w:r w:rsidRPr="006868F7">
              <w:rPr>
                <w:rFonts w:ascii="Arial" w:hAnsi="Arial" w:cs="Arial"/>
                <w:b/>
                <w:bCs/>
                <w:kern w:val="2"/>
                <w:sz w:val="20"/>
                <w:szCs w:val="20"/>
              </w:rPr>
              <w:t>Author’s Feedback</w:t>
            </w:r>
            <w:r w:rsidRPr="006868F7">
              <w:rPr>
                <w:rFonts w:ascii="Arial" w:hAnsi="Arial" w:cs="Arial"/>
                <w:kern w:val="2"/>
                <w:sz w:val="20"/>
                <w:szCs w:val="20"/>
              </w:rPr>
              <w:t xml:space="preserve"> (It is mandatory that authors should write his/her feedback here)</w:t>
            </w:r>
          </w:p>
        </w:tc>
      </w:tr>
      <w:tr w:rsidR="004B2C4F" w:rsidRPr="006868F7" w14:paraId="6584F9B6" w14:textId="77777777">
        <w:trPr>
          <w:trHeight w:val="1104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40" w:type="dxa"/>
              <w:bottom w:w="80" w:type="dxa"/>
              <w:right w:w="80" w:type="dxa"/>
            </w:tcMar>
          </w:tcPr>
          <w:p w14:paraId="78994597" w14:textId="77777777" w:rsidR="004B2C4F" w:rsidRPr="006868F7" w:rsidRDefault="00A50FDC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6868F7">
              <w:rPr>
                <w:rFonts w:ascii="Arial" w:hAnsi="Arial" w:cs="Arial"/>
                <w:b/>
                <w:bCs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FBA27" w14:textId="77777777" w:rsidR="004B2C4F" w:rsidRPr="006868F7" w:rsidRDefault="00A50FDC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68F7">
              <w:rPr>
                <w:rFonts w:ascii="Arial" w:hAnsi="Arial" w:cs="Arial"/>
                <w:sz w:val="20"/>
                <w:szCs w:val="20"/>
              </w:rPr>
              <w:t xml:space="preserve">It is a highly important case report for managing cases of osteosarcoma. </w:t>
            </w:r>
            <w:proofErr w:type="spellStart"/>
            <w:r w:rsidRPr="006868F7">
              <w:rPr>
                <w:rFonts w:ascii="Arial" w:hAnsi="Arial" w:cs="Arial"/>
                <w:sz w:val="20"/>
                <w:szCs w:val="20"/>
              </w:rPr>
              <w:t>Multidisicplinary</w:t>
            </w:r>
            <w:proofErr w:type="spellEnd"/>
            <w:r w:rsidRPr="006868F7">
              <w:rPr>
                <w:rFonts w:ascii="Arial" w:hAnsi="Arial" w:cs="Arial"/>
                <w:sz w:val="20"/>
                <w:szCs w:val="20"/>
              </w:rPr>
              <w:t xml:space="preserve"> approach to the management of the case adds more evidence towards improvement in its treatment productivity.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52D3B" w14:textId="65CC37EB" w:rsidR="004B2C4F" w:rsidRPr="006868F7" w:rsidRDefault="006A7961">
            <w:pPr>
              <w:rPr>
                <w:rFonts w:ascii="Arial" w:hAnsi="Arial" w:cs="Arial"/>
                <w:sz w:val="20"/>
                <w:szCs w:val="20"/>
              </w:rPr>
            </w:pPr>
            <w:r w:rsidRPr="006868F7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4B2C4F" w:rsidRPr="006868F7" w14:paraId="4E5E1D7C" w14:textId="77777777" w:rsidTr="00C51BD9">
        <w:trPr>
          <w:trHeight w:val="270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40" w:type="dxa"/>
              <w:bottom w:w="80" w:type="dxa"/>
              <w:right w:w="80" w:type="dxa"/>
            </w:tcMar>
          </w:tcPr>
          <w:p w14:paraId="396CADAF" w14:textId="77777777" w:rsidR="004B2C4F" w:rsidRPr="006868F7" w:rsidRDefault="00A50FD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68F7">
              <w:rPr>
                <w:rFonts w:ascii="Arial" w:hAnsi="Arial" w:cs="Arial"/>
                <w:b/>
                <w:bCs/>
                <w:sz w:val="20"/>
                <w:szCs w:val="20"/>
              </w:rPr>
              <w:t>Is the title of the article suitable?</w:t>
            </w:r>
          </w:p>
          <w:p w14:paraId="194FE200" w14:textId="77777777" w:rsidR="004B2C4F" w:rsidRPr="006868F7" w:rsidRDefault="00A50FDC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6868F7">
              <w:rPr>
                <w:rFonts w:ascii="Arial" w:hAnsi="Arial" w:cs="Arial"/>
                <w:b/>
                <w:bCs/>
                <w:sz w:val="20"/>
                <w:szCs w:val="20"/>
              </w:rPr>
              <w:t>(If not please suggest an alternative title)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40" w:type="dxa"/>
              <w:bottom w:w="80" w:type="dxa"/>
              <w:right w:w="80" w:type="dxa"/>
            </w:tcMar>
          </w:tcPr>
          <w:p w14:paraId="289DE228" w14:textId="77777777" w:rsidR="004B2C4F" w:rsidRPr="006868F7" w:rsidRDefault="00A50FDC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6868F7">
              <w:rPr>
                <w:rFonts w:ascii="Arial" w:hAnsi="Arial" w:cs="Arial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9EF4C" w14:textId="79025595" w:rsidR="004B2C4F" w:rsidRPr="006868F7" w:rsidRDefault="00207225">
            <w:pPr>
              <w:rPr>
                <w:rFonts w:ascii="Arial" w:hAnsi="Arial" w:cs="Arial"/>
                <w:sz w:val="20"/>
                <w:szCs w:val="20"/>
              </w:rPr>
            </w:pPr>
            <w:r w:rsidRPr="006868F7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4B2C4F" w:rsidRPr="006868F7" w14:paraId="04F063CB" w14:textId="77777777" w:rsidTr="00C51BD9">
        <w:trPr>
          <w:trHeight w:val="252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40" w:type="dxa"/>
              <w:bottom w:w="80" w:type="dxa"/>
              <w:right w:w="80" w:type="dxa"/>
            </w:tcMar>
          </w:tcPr>
          <w:p w14:paraId="0B9E06F3" w14:textId="77777777" w:rsidR="004B2C4F" w:rsidRPr="006868F7" w:rsidRDefault="00A50FDC">
            <w:pPr>
              <w:pStyle w:val="Heading2"/>
              <w:ind w:left="360"/>
              <w:jc w:val="left"/>
              <w:rPr>
                <w:rFonts w:ascii="Arial" w:hAnsi="Arial" w:cs="Arial"/>
              </w:rPr>
            </w:pPr>
            <w:r w:rsidRPr="006868F7">
              <w:rPr>
                <w:rFonts w:ascii="Arial" w:hAnsi="Arial" w:cs="Arial"/>
                <w:lang w:val="en-US"/>
              </w:rPr>
              <w:t>Is the abstract of the article comprehensive? Do you suggest the addition (or deletion) of some points in this section? Please write your suggestions here.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40" w:type="dxa"/>
              <w:bottom w:w="80" w:type="dxa"/>
              <w:right w:w="80" w:type="dxa"/>
            </w:tcMar>
          </w:tcPr>
          <w:p w14:paraId="487D5724" w14:textId="77777777" w:rsidR="004B2C4F" w:rsidRPr="006868F7" w:rsidRDefault="00A50FDC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6868F7">
              <w:rPr>
                <w:rFonts w:ascii="Arial" w:hAnsi="Arial" w:cs="Arial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84E922" w14:textId="699A285E" w:rsidR="004B2C4F" w:rsidRPr="006868F7" w:rsidRDefault="00207225">
            <w:pPr>
              <w:rPr>
                <w:rFonts w:ascii="Arial" w:hAnsi="Arial" w:cs="Arial"/>
                <w:sz w:val="20"/>
                <w:szCs w:val="20"/>
              </w:rPr>
            </w:pPr>
            <w:r w:rsidRPr="006868F7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4B2C4F" w:rsidRPr="006868F7" w14:paraId="49335592" w14:textId="77777777">
        <w:trPr>
          <w:trHeight w:val="544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40" w:type="dxa"/>
              <w:bottom w:w="80" w:type="dxa"/>
              <w:right w:w="80" w:type="dxa"/>
            </w:tcMar>
          </w:tcPr>
          <w:p w14:paraId="15311D31" w14:textId="77777777" w:rsidR="004B2C4F" w:rsidRPr="006868F7" w:rsidRDefault="00A50FDC">
            <w:pPr>
              <w:pStyle w:val="Heading2"/>
              <w:ind w:left="360"/>
              <w:jc w:val="left"/>
              <w:rPr>
                <w:rFonts w:ascii="Arial" w:hAnsi="Arial" w:cs="Arial"/>
              </w:rPr>
            </w:pPr>
            <w:r w:rsidRPr="006868F7">
              <w:rPr>
                <w:rFonts w:ascii="Arial" w:hAnsi="Arial" w:cs="Arial"/>
                <w:lang w:val="en-US"/>
              </w:rPr>
              <w:t>Is the manuscript scientifically, correct? Please write here.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39AE5B" w14:textId="77777777" w:rsidR="004B2C4F" w:rsidRPr="006868F7" w:rsidRDefault="00A50FDC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68F7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E28C75" w14:textId="5A0B85EC" w:rsidR="004B2C4F" w:rsidRPr="006868F7" w:rsidRDefault="00207225">
            <w:pPr>
              <w:rPr>
                <w:rFonts w:ascii="Arial" w:hAnsi="Arial" w:cs="Arial"/>
                <w:sz w:val="20"/>
                <w:szCs w:val="20"/>
              </w:rPr>
            </w:pPr>
            <w:r w:rsidRPr="006868F7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4B2C4F" w:rsidRPr="006868F7" w14:paraId="4250B922" w14:textId="77777777">
        <w:trPr>
          <w:trHeight w:val="662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40" w:type="dxa"/>
              <w:bottom w:w="80" w:type="dxa"/>
              <w:right w:w="80" w:type="dxa"/>
            </w:tcMar>
          </w:tcPr>
          <w:p w14:paraId="51669FA0" w14:textId="77777777" w:rsidR="004B2C4F" w:rsidRPr="006868F7" w:rsidRDefault="00A50FDC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6868F7">
              <w:rPr>
                <w:rFonts w:ascii="Arial" w:hAnsi="Arial" w:cs="Arial"/>
                <w:b/>
                <w:bCs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0691F1" w14:textId="77777777" w:rsidR="004B2C4F" w:rsidRPr="006868F7" w:rsidRDefault="00A50FDC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68F7">
              <w:rPr>
                <w:rFonts w:ascii="Arial" w:hAnsi="Arial" w:cs="Arial"/>
                <w:sz w:val="20"/>
                <w:szCs w:val="20"/>
              </w:rPr>
              <w:t xml:space="preserve">maximum of the references </w:t>
            </w:r>
            <w:proofErr w:type="gramStart"/>
            <w:r w:rsidRPr="006868F7">
              <w:rPr>
                <w:rFonts w:ascii="Arial" w:hAnsi="Arial" w:cs="Arial"/>
                <w:sz w:val="20"/>
                <w:szCs w:val="20"/>
              </w:rPr>
              <w:t>are</w:t>
            </w:r>
            <w:proofErr w:type="gramEnd"/>
            <w:r w:rsidRPr="006868F7">
              <w:rPr>
                <w:rFonts w:ascii="Arial" w:hAnsi="Arial" w:cs="Arial"/>
                <w:sz w:val="20"/>
                <w:szCs w:val="20"/>
              </w:rPr>
              <w:t xml:space="preserve"> not recent </w:t>
            </w:r>
            <w:bookmarkStart w:id="1" w:name="_GoBack"/>
            <w:bookmarkEnd w:id="1"/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19BC11" w14:textId="7C372C38" w:rsidR="004B2C4F" w:rsidRPr="006868F7" w:rsidRDefault="00207225">
            <w:pPr>
              <w:rPr>
                <w:rFonts w:ascii="Arial" w:hAnsi="Arial" w:cs="Arial"/>
                <w:sz w:val="20"/>
                <w:szCs w:val="20"/>
              </w:rPr>
            </w:pPr>
            <w:r w:rsidRPr="006868F7">
              <w:rPr>
                <w:rFonts w:ascii="Arial" w:hAnsi="Arial" w:cs="Arial"/>
                <w:sz w:val="20"/>
                <w:szCs w:val="20"/>
              </w:rPr>
              <w:t>Reference</w:t>
            </w:r>
            <w:r w:rsidR="00360A44" w:rsidRPr="006868F7">
              <w:rPr>
                <w:rFonts w:ascii="Arial" w:hAnsi="Arial" w:cs="Arial"/>
                <w:sz w:val="20"/>
                <w:szCs w:val="20"/>
              </w:rPr>
              <w:t>s</w:t>
            </w:r>
            <w:r w:rsidRPr="006868F7">
              <w:rPr>
                <w:rFonts w:ascii="Arial" w:hAnsi="Arial" w:cs="Arial"/>
                <w:sz w:val="20"/>
                <w:szCs w:val="20"/>
              </w:rPr>
              <w:t xml:space="preserve"> are taken specific for this study. </w:t>
            </w:r>
          </w:p>
        </w:tc>
      </w:tr>
      <w:tr w:rsidR="004B2C4F" w:rsidRPr="006868F7" w14:paraId="54052C04" w14:textId="77777777">
        <w:trPr>
          <w:trHeight w:val="662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40" w:type="dxa"/>
              <w:bottom w:w="80" w:type="dxa"/>
              <w:right w:w="80" w:type="dxa"/>
            </w:tcMar>
          </w:tcPr>
          <w:p w14:paraId="2DDB28D7" w14:textId="77777777" w:rsidR="004B2C4F" w:rsidRPr="006868F7" w:rsidRDefault="00A50FDC">
            <w:pPr>
              <w:pStyle w:val="Heading2"/>
              <w:ind w:left="360"/>
              <w:jc w:val="left"/>
              <w:rPr>
                <w:rFonts w:ascii="Arial" w:hAnsi="Arial" w:cs="Arial"/>
              </w:rPr>
            </w:pPr>
            <w:r w:rsidRPr="006868F7">
              <w:rPr>
                <w:rFonts w:ascii="Arial" w:hAnsi="Arial" w:cs="Arial"/>
                <w:lang w:val="en-US"/>
              </w:rPr>
              <w:t>Is the language/English quality of the article suitable for scholarly communications?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BA91A1" w14:textId="77777777" w:rsidR="004B2C4F" w:rsidRPr="006868F7" w:rsidRDefault="00A50FDC">
            <w:pPr>
              <w:rPr>
                <w:rFonts w:ascii="Arial" w:hAnsi="Arial" w:cs="Arial"/>
                <w:sz w:val="20"/>
                <w:szCs w:val="20"/>
              </w:rPr>
            </w:pPr>
            <w:r w:rsidRPr="006868F7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198F1" w14:textId="444E6E11" w:rsidR="004B2C4F" w:rsidRPr="006868F7" w:rsidRDefault="00207225">
            <w:pPr>
              <w:rPr>
                <w:rFonts w:ascii="Arial" w:hAnsi="Arial" w:cs="Arial"/>
                <w:sz w:val="20"/>
                <w:szCs w:val="20"/>
              </w:rPr>
            </w:pPr>
            <w:r w:rsidRPr="006868F7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4B2C4F" w:rsidRPr="006868F7" w14:paraId="22DB5FBC" w14:textId="77777777" w:rsidTr="006868F7">
        <w:trPr>
          <w:trHeight w:val="792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686D1" w14:textId="77777777" w:rsidR="004B2C4F" w:rsidRPr="006868F7" w:rsidRDefault="00A50FDC">
            <w:pPr>
              <w:pStyle w:val="Heading2"/>
              <w:jc w:val="left"/>
              <w:rPr>
                <w:rFonts w:ascii="Arial" w:hAnsi="Arial" w:cs="Arial"/>
              </w:rPr>
            </w:pPr>
            <w:r w:rsidRPr="006868F7">
              <w:rPr>
                <w:rFonts w:ascii="Arial" w:hAnsi="Arial" w:cs="Arial"/>
                <w:u w:val="single"/>
                <w:lang w:val="en-US"/>
              </w:rPr>
              <w:t>Optional/General</w:t>
            </w:r>
            <w:r w:rsidRPr="006868F7">
              <w:rPr>
                <w:rFonts w:ascii="Arial" w:hAnsi="Arial" w:cs="Arial"/>
                <w:lang w:val="en-US"/>
              </w:rPr>
              <w:t xml:space="preserve"> </w:t>
            </w:r>
            <w:r w:rsidRPr="006868F7">
              <w:rPr>
                <w:rFonts w:ascii="Arial" w:hAnsi="Arial" w:cs="Arial"/>
                <w:b w:val="0"/>
                <w:bCs w:val="0"/>
                <w:lang w:val="en-US"/>
              </w:rPr>
              <w:t>comments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EF950" w14:textId="77777777" w:rsidR="004B2C4F" w:rsidRPr="006868F7" w:rsidRDefault="00A50FDC">
            <w:pPr>
              <w:rPr>
                <w:rFonts w:ascii="Arial" w:hAnsi="Arial" w:cs="Arial"/>
                <w:sz w:val="20"/>
                <w:szCs w:val="20"/>
              </w:rPr>
            </w:pPr>
            <w:r w:rsidRPr="006868F7">
              <w:rPr>
                <w:rFonts w:ascii="Arial" w:hAnsi="Arial" w:cs="Arial"/>
                <w:b/>
                <w:bCs/>
                <w:sz w:val="20"/>
                <w:szCs w:val="20"/>
              </w:rPr>
              <w:t>Assessment of the patient could have been more detailed so as the management through physiotherapeutic intervention especially in the inclusion of resistance training in managing the case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F2F6E" w14:textId="0F8E0D0D" w:rsidR="004B2C4F" w:rsidRPr="006868F7" w:rsidRDefault="00BB51CF">
            <w:pPr>
              <w:rPr>
                <w:rFonts w:ascii="Arial" w:hAnsi="Arial" w:cs="Arial"/>
                <w:sz w:val="20"/>
                <w:szCs w:val="20"/>
              </w:rPr>
            </w:pPr>
            <w:r w:rsidRPr="006868F7">
              <w:rPr>
                <w:rFonts w:ascii="Arial" w:hAnsi="Arial" w:cs="Arial"/>
                <w:sz w:val="20"/>
                <w:szCs w:val="20"/>
              </w:rPr>
              <w:t xml:space="preserve">Yes, we have not written separate assessment of patient. Added. </w:t>
            </w:r>
          </w:p>
        </w:tc>
      </w:tr>
    </w:tbl>
    <w:p w14:paraId="65490362" w14:textId="77777777" w:rsidR="00DA447F" w:rsidRPr="006868F7" w:rsidRDefault="00DA447F" w:rsidP="00DA447F">
      <w:pPr>
        <w:spacing w:after="160" w:line="256" w:lineRule="auto"/>
        <w:rPr>
          <w:rFonts w:ascii="Arial" w:eastAsia="Calibri" w:hAnsi="Arial" w:cs="Arial"/>
          <w:color w:val="auto"/>
          <w:kern w:val="2"/>
          <w:sz w:val="20"/>
          <w:szCs w:val="20"/>
          <w:lang w:val="en-IN"/>
          <w14:ligatures w14:val="standardContextu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4"/>
        <w:gridCol w:w="7094"/>
        <w:gridCol w:w="7082"/>
      </w:tblGrid>
      <w:tr w:rsidR="00845899" w:rsidRPr="006868F7" w14:paraId="32C7B98E" w14:textId="77777777" w:rsidTr="00845899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13A802" w14:textId="77777777" w:rsidR="00845899" w:rsidRPr="006868F7" w:rsidRDefault="00845899" w:rsidP="00845899">
            <w:pPr>
              <w:spacing w:line="276" w:lineRule="auto"/>
              <w:rPr>
                <w:rFonts w:ascii="Arial" w:hAnsi="Arial" w:cs="Arial"/>
                <w:b/>
                <w:color w:val="auto"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6868F7">
              <w:rPr>
                <w:rFonts w:ascii="Arial" w:hAnsi="Arial" w:cs="Arial"/>
                <w:b/>
                <w:color w:val="auto"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6868F7">
              <w:rPr>
                <w:rFonts w:ascii="Arial" w:hAnsi="Arial" w:cs="Arial"/>
                <w:b/>
                <w:color w:val="auto"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62133A9" w14:textId="77777777" w:rsidR="00845899" w:rsidRPr="006868F7" w:rsidRDefault="00845899" w:rsidP="00845899">
            <w:pPr>
              <w:spacing w:line="276" w:lineRule="auto"/>
              <w:rPr>
                <w:rFonts w:ascii="Arial" w:hAnsi="Arial" w:cs="Arial"/>
                <w:b/>
                <w:color w:val="auto"/>
                <w:sz w:val="20"/>
                <w:szCs w:val="20"/>
                <w:u w:val="single"/>
                <w:lang w:val="en-GB"/>
              </w:rPr>
            </w:pPr>
          </w:p>
        </w:tc>
      </w:tr>
      <w:tr w:rsidR="00845899" w:rsidRPr="006868F7" w14:paraId="59BE6EE8" w14:textId="77777777" w:rsidTr="00845899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264A4A" w14:textId="77777777" w:rsidR="00845899" w:rsidRPr="006868F7" w:rsidRDefault="00845899" w:rsidP="00845899">
            <w:pPr>
              <w:spacing w:line="276" w:lineRule="auto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FCBA38" w14:textId="77777777" w:rsidR="00845899" w:rsidRPr="006868F7" w:rsidRDefault="00845899" w:rsidP="00845899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color w:val="auto"/>
                <w:sz w:val="20"/>
                <w:szCs w:val="20"/>
                <w:lang w:val="en-GB"/>
              </w:rPr>
            </w:pPr>
            <w:r w:rsidRPr="006868F7">
              <w:rPr>
                <w:rFonts w:ascii="Arial" w:eastAsia="MS Mincho" w:hAnsi="Arial" w:cs="Arial"/>
                <w:b/>
                <w:bCs/>
                <w:color w:val="auto"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DF2C" w14:textId="77777777" w:rsidR="00845899" w:rsidRPr="006868F7" w:rsidRDefault="00845899" w:rsidP="00845899">
            <w:pPr>
              <w:spacing w:after="160" w:line="252" w:lineRule="auto"/>
              <w:rPr>
                <w:rFonts w:ascii="Arial" w:eastAsia="Calibri" w:hAnsi="Arial" w:cs="Arial"/>
                <w:color w:val="auto"/>
                <w:kern w:val="2"/>
                <w:sz w:val="20"/>
                <w:szCs w:val="20"/>
                <w:lang w:val="en-IN"/>
              </w:rPr>
            </w:pPr>
            <w:r w:rsidRPr="006868F7">
              <w:rPr>
                <w:rFonts w:ascii="Arial" w:eastAsia="Calibri" w:hAnsi="Arial" w:cs="Arial"/>
                <w:b/>
                <w:color w:val="auto"/>
                <w:kern w:val="2"/>
                <w:sz w:val="20"/>
                <w:szCs w:val="20"/>
                <w:lang w:val="en-IN"/>
              </w:rPr>
              <w:t>Author’s Feedback</w:t>
            </w:r>
            <w:r w:rsidRPr="006868F7">
              <w:rPr>
                <w:rFonts w:ascii="Arial" w:eastAsia="Calibri" w:hAnsi="Arial" w:cs="Arial"/>
                <w:color w:val="auto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AFE52E2" w14:textId="77777777" w:rsidR="00845899" w:rsidRPr="006868F7" w:rsidRDefault="00845899" w:rsidP="00845899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color w:val="auto"/>
                <w:sz w:val="20"/>
                <w:szCs w:val="20"/>
                <w:lang w:val="en-GB"/>
              </w:rPr>
            </w:pPr>
          </w:p>
        </w:tc>
      </w:tr>
      <w:tr w:rsidR="00845899" w:rsidRPr="006868F7" w14:paraId="14811740" w14:textId="77777777" w:rsidTr="00845899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B1AD11" w14:textId="77777777" w:rsidR="00845899" w:rsidRPr="006868F7" w:rsidRDefault="00845899" w:rsidP="00845899">
            <w:pPr>
              <w:spacing w:line="276" w:lineRule="auto"/>
              <w:rPr>
                <w:rFonts w:ascii="Arial" w:hAnsi="Arial" w:cs="Arial"/>
                <w:b/>
                <w:color w:val="auto"/>
                <w:sz w:val="20"/>
                <w:szCs w:val="20"/>
                <w:lang w:val="en-GB"/>
              </w:rPr>
            </w:pPr>
            <w:r w:rsidRPr="006868F7">
              <w:rPr>
                <w:rFonts w:ascii="Arial" w:hAnsi="Arial" w:cs="Arial"/>
                <w:b/>
                <w:color w:val="auto"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0496FDF" w14:textId="77777777" w:rsidR="00845899" w:rsidRPr="006868F7" w:rsidRDefault="00845899" w:rsidP="00845899">
            <w:pPr>
              <w:spacing w:line="276" w:lineRule="auto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5579E2" w14:textId="77777777" w:rsidR="00845899" w:rsidRPr="006868F7" w:rsidRDefault="00845899" w:rsidP="00845899">
            <w:pPr>
              <w:spacing w:line="276" w:lineRule="auto"/>
              <w:rPr>
                <w:rFonts w:ascii="Arial" w:hAnsi="Arial" w:cs="Arial"/>
                <w:i/>
                <w:iCs/>
                <w:color w:val="auto"/>
                <w:sz w:val="20"/>
                <w:szCs w:val="20"/>
                <w:u w:val="single"/>
                <w:lang w:val="en-GB"/>
              </w:rPr>
            </w:pPr>
            <w:r w:rsidRPr="006868F7">
              <w:rPr>
                <w:rFonts w:ascii="Arial" w:hAnsi="Arial" w:cs="Arial"/>
                <w:i/>
                <w:iCs/>
                <w:color w:val="auto"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6868F7">
              <w:rPr>
                <w:rFonts w:ascii="Arial" w:hAnsi="Arial" w:cs="Arial"/>
                <w:i/>
                <w:iCs/>
                <w:color w:val="auto"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6868F7">
              <w:rPr>
                <w:rFonts w:ascii="Arial" w:hAnsi="Arial" w:cs="Arial"/>
                <w:i/>
                <w:iCs/>
                <w:color w:val="auto"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46318B99" w14:textId="77777777" w:rsidR="00845899" w:rsidRPr="006868F7" w:rsidRDefault="00845899" w:rsidP="00845899">
            <w:pPr>
              <w:spacing w:line="276" w:lineRule="auto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544C5" w14:textId="77777777" w:rsidR="00845899" w:rsidRPr="006868F7" w:rsidRDefault="00845899" w:rsidP="00845899">
            <w:pPr>
              <w:spacing w:line="276" w:lineRule="auto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</w:p>
          <w:p w14:paraId="2BEC31C1" w14:textId="00FC18FC" w:rsidR="00845899" w:rsidRPr="006868F7" w:rsidRDefault="00460626" w:rsidP="00845899">
            <w:pPr>
              <w:spacing w:line="276" w:lineRule="auto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  <w:r w:rsidRPr="006868F7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As per your suggestions we have added this as a reference.</w:t>
            </w:r>
          </w:p>
          <w:p w14:paraId="1F3D7A14" w14:textId="77777777" w:rsidR="00845899" w:rsidRPr="006868F7" w:rsidRDefault="00845899" w:rsidP="00845899">
            <w:pPr>
              <w:spacing w:line="276" w:lineRule="auto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</w:p>
        </w:tc>
      </w:tr>
      <w:bookmarkEnd w:id="0"/>
      <w:bookmarkEnd w:id="2"/>
      <w:bookmarkEnd w:id="3"/>
    </w:tbl>
    <w:p w14:paraId="53E4387D" w14:textId="77777777" w:rsidR="004B2C4F" w:rsidRPr="006868F7" w:rsidRDefault="004B2C4F" w:rsidP="006868F7">
      <w:pPr>
        <w:spacing w:after="160" w:line="256" w:lineRule="auto"/>
        <w:rPr>
          <w:rFonts w:ascii="Arial" w:eastAsia="Times New Roman" w:hAnsi="Arial" w:cs="Arial"/>
          <w:b/>
          <w:bCs/>
          <w:sz w:val="20"/>
          <w:szCs w:val="20"/>
          <w:u w:val="single"/>
        </w:rPr>
      </w:pPr>
    </w:p>
    <w:sectPr w:rsidR="004B2C4F" w:rsidRPr="006868F7">
      <w:headerReference w:type="default" r:id="rId7"/>
      <w:footerReference w:type="default" r:id="rId8"/>
      <w:pgSz w:w="23820" w:h="16840" w:orient="landscape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8452F9" w14:textId="77777777" w:rsidR="00CA3336" w:rsidRDefault="00CA3336">
      <w:r>
        <w:separator/>
      </w:r>
    </w:p>
  </w:endnote>
  <w:endnote w:type="continuationSeparator" w:id="0">
    <w:p w14:paraId="75F8CDE6" w14:textId="77777777" w:rsidR="00CA3336" w:rsidRDefault="00CA33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Segoe UI Light"/>
    <w:charset w:val="00"/>
    <w:family w:val="auto"/>
    <w:pitch w:val="variable"/>
    <w:sig w:usb0="E50002FF" w:usb1="500079DB" w:usb2="0000001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86E06D" w14:textId="77777777" w:rsidR="004B2C4F" w:rsidRDefault="00A50FDC">
    <w:pPr>
      <w:pStyle w:val="Footer"/>
    </w:pPr>
    <w:r>
      <w:rPr>
        <w:sz w:val="16"/>
        <w:szCs w:val="16"/>
      </w:rPr>
      <w:t>Created by: DR</w:t>
    </w:r>
    <w:r>
      <w:rPr>
        <w:sz w:val="16"/>
        <w:szCs w:val="16"/>
      </w:rPr>
      <w:tab/>
      <w:t xml:space="preserve">              Checked by: PM                                           Approved by: MBM</w:t>
    </w:r>
    <w:r>
      <w:rPr>
        <w:sz w:val="16"/>
        <w:szCs w:val="16"/>
      </w:rPr>
      <w:tab/>
      <w:t xml:space="preserve">   </w:t>
    </w:r>
    <w:r>
      <w:rPr>
        <w:sz w:val="16"/>
        <w:szCs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673C30" w14:textId="77777777" w:rsidR="00CA3336" w:rsidRDefault="00CA3336">
      <w:r>
        <w:separator/>
      </w:r>
    </w:p>
  </w:footnote>
  <w:footnote w:type="continuationSeparator" w:id="0">
    <w:p w14:paraId="2BBCF50D" w14:textId="77777777" w:rsidR="00CA3336" w:rsidRDefault="00CA33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05CA57" w14:textId="77777777" w:rsidR="004B2C4F" w:rsidRDefault="004B2C4F">
    <w:pPr>
      <w:spacing w:before="100" w:after="100"/>
      <w:jc w:val="center"/>
      <w:rPr>
        <w:rFonts w:ascii="Arial" w:hAnsi="Arial"/>
        <w:b/>
        <w:bCs/>
        <w:color w:val="003399"/>
        <w:u w:val="single" w:color="003399"/>
      </w:rPr>
    </w:pPr>
  </w:p>
  <w:p w14:paraId="6D301CFB" w14:textId="77777777" w:rsidR="004B2C4F" w:rsidRDefault="00A50FDC">
    <w:pPr>
      <w:spacing w:before="100" w:after="100"/>
    </w:pPr>
    <w:r>
      <w:rPr>
        <w:rFonts w:ascii="Arial" w:hAnsi="Arial"/>
        <w:b/>
        <w:bCs/>
        <w:color w:val="003399"/>
        <w:u w:val="single" w:color="003399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isplayBackgroundShape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IN" w:vendorID="64" w:dllVersion="4096" w:nlCheck="1" w:checkStyle="0"/>
  <w:proofState w:spelling="clean" w:grammar="clean"/>
  <w:defaultTabStop w:val="720"/>
  <w:characterSpacingControl w:val="doNotCompress"/>
  <w:noLineBreaksAfter w:lang="zh-CN" w:val="‘“(〔[{〈《「『【⦅〘〖«〝︵︷︹︻︽︿﹁﹃﹇﹙﹛﹝｢"/>
  <w:noLineBreaksBefore w:lang="zh-CN" w:val="’”)〕]}〉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2C4F"/>
    <w:rsid w:val="000604D0"/>
    <w:rsid w:val="0016624C"/>
    <w:rsid w:val="00207225"/>
    <w:rsid w:val="00360A44"/>
    <w:rsid w:val="00460626"/>
    <w:rsid w:val="004B2C4F"/>
    <w:rsid w:val="006868F7"/>
    <w:rsid w:val="006A7961"/>
    <w:rsid w:val="006C7AD3"/>
    <w:rsid w:val="00845899"/>
    <w:rsid w:val="00A50FDC"/>
    <w:rsid w:val="00AD2CF5"/>
    <w:rsid w:val="00B510AB"/>
    <w:rsid w:val="00BB51CF"/>
    <w:rsid w:val="00C51BD9"/>
    <w:rsid w:val="00CA3336"/>
    <w:rsid w:val="00DA447F"/>
    <w:rsid w:val="00F5625E"/>
    <w:rsid w:val="3FBBF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6B1CF8"/>
  <w15:docId w15:val="{B1F054BC-E3B5-4AFB-AE93-777EC4D62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heading 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rPr>
      <w:rFonts w:cs="Arial Unicode MS"/>
      <w:color w:val="000000"/>
      <w:sz w:val="24"/>
      <w:szCs w:val="24"/>
      <w:u w:color="000000"/>
    </w:rPr>
  </w:style>
  <w:style w:type="paragraph" w:styleId="Heading2">
    <w:name w:val="heading 2"/>
    <w:next w:val="Normal"/>
    <w:pPr>
      <w:keepNext/>
      <w:jc w:val="both"/>
      <w:outlineLvl w:val="1"/>
    </w:pPr>
    <w:rPr>
      <w:rFonts w:ascii="Helvetica" w:hAnsi="Helvetica" w:cs="Arial Unicode MS"/>
      <w:b/>
      <w:bCs/>
      <w:color w:val="000000"/>
      <w:u w:color="000000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jc w:val="both"/>
    </w:pPr>
    <w:rPr>
      <w:rFonts w:ascii="Helvetica" w:hAnsi="Helvetica" w:cs="Arial Unicode MS"/>
      <w:color w:val="000000"/>
      <w:sz w:val="24"/>
      <w:szCs w:val="24"/>
      <w:u w:color="000000"/>
      <w:lang w:val="fr-FR"/>
    </w:rPr>
  </w:style>
  <w:style w:type="paragraph" w:styleId="Footer">
    <w:name w:val="footer"/>
    <w:pPr>
      <w:tabs>
        <w:tab w:val="center" w:pos="4513"/>
        <w:tab w:val="right" w:pos="9026"/>
      </w:tabs>
    </w:pPr>
    <w:rPr>
      <w:rFonts w:cs="Arial Unicode MS"/>
      <w:color w:val="000000"/>
      <w:sz w:val="24"/>
      <w:szCs w:val="24"/>
      <w:u w:color="000000"/>
    </w:rPr>
  </w:style>
  <w:style w:type="character" w:styleId="Hyperlink">
    <w:name w:val="Hyperlink"/>
    <w:rPr>
      <w:u w:val="single"/>
    </w:rPr>
  </w:style>
  <w:style w:type="paragraph" w:styleId="NormalWeb">
    <w:name w:val="Normal (Web)"/>
    <w:pPr>
      <w:spacing w:before="100" w:after="100"/>
    </w:pPr>
    <w:rPr>
      <w:rFonts w:ascii="Arial Unicode MS" w:hAnsi="Arial Unicode MS" w:cs="Arial Unicode MS"/>
      <w:color w:val="000000"/>
      <w:sz w:val="24"/>
      <w:szCs w:val="24"/>
      <w:u w:color="000000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color w:val="0000FF"/>
      <w:u w:val="single" w:color="0000FF"/>
      <w:shd w:val="clear" w:color="auto" w:fill="auto"/>
      <w:lang w:val="en-US"/>
    </w:rPr>
  </w:style>
  <w:style w:type="character" w:customStyle="1" w:styleId="Hyperlink1">
    <w:name w:val="Hyperlink.1"/>
    <w:basedOn w:val="Link"/>
    <w:rPr>
      <w:rFonts w:ascii="Times New Roman" w:eastAsia="Times New Roman" w:hAnsi="Times New Roman" w:cs="Times New Roman"/>
      <w:color w:val="0000FF"/>
      <w:sz w:val="20"/>
      <w:szCs w:val="20"/>
      <w:u w:val="single" w:color="0000FF"/>
      <w:lang w:val="en-US"/>
    </w:rPr>
  </w:style>
  <w:style w:type="character" w:customStyle="1" w:styleId="Hyperlink2">
    <w:name w:val="Hyperlink.2"/>
    <w:basedOn w:val="Link"/>
    <w:rPr>
      <w:color w:val="0000FF"/>
      <w:sz w:val="20"/>
      <w:szCs w:val="20"/>
      <w:u w:val="single" w:color="0000FF"/>
      <w:shd w:val="clear" w:color="auto" w:fill="FFFFFF"/>
    </w:rPr>
  </w:style>
  <w:style w:type="paragraph" w:styleId="ListParagraph">
    <w:name w:val="List Paragraph"/>
    <w:pPr>
      <w:ind w:left="720"/>
    </w:pPr>
    <w:rPr>
      <w:rFonts w:cs="Arial Unicode MS"/>
      <w:color w:val="000000"/>
      <w:sz w:val="24"/>
      <w:szCs w:val="24"/>
      <w:u w:color="000000"/>
    </w:rPr>
  </w:style>
  <w:style w:type="paragraph" w:customStyle="1" w:styleId="Default">
    <w:name w:val="Default"/>
    <w:pPr>
      <w:spacing w:before="160" w:line="288" w:lineRule="auto"/>
    </w:pPr>
    <w:rPr>
      <w:rFonts w:ascii="Helvetica Neue" w:eastAsia="Helvetica Neue" w:hAnsi="Helvetica Neue" w:cs="Helvetica Neue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3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0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crmh.com/index.php/AJCRMH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321</Words>
  <Characters>1830</Characters>
  <Application>Microsoft Office Word</Application>
  <DocSecurity>0</DocSecurity>
  <Lines>15</Lines>
  <Paragraphs>4</Paragraphs>
  <ScaleCrop>false</ScaleCrop>
  <Company/>
  <LinksUpToDate>false</LinksUpToDate>
  <CharactersWithSpaces>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Data</dc:creator>
  <cp:lastModifiedBy>Editor-11</cp:lastModifiedBy>
  <cp:revision>8</cp:revision>
  <dcterms:created xsi:type="dcterms:W3CDTF">2025-09-10T14:54:00Z</dcterms:created>
  <dcterms:modified xsi:type="dcterms:W3CDTF">2025-09-11T07:49:00Z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1033-12.1.22553.22553</vt:lpwstr>
  </property>
  <property fmtid="{D5CDD505-2E9C-101B-9397-08002B2CF9AE}" pid="3" name="ICV">
    <vt:lpwstr>D804715E1D4EF90BC046C068C8731239_42</vt:lpwstr>
  </property>
</Properties>
</file>