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30D" w:rsidRPr="0059777A" w:rsidRDefault="004D130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4D130D" w:rsidRPr="0059777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4D130D" w:rsidRPr="0059777A" w:rsidRDefault="004D130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4D130D" w:rsidRPr="0059777A">
        <w:trPr>
          <w:trHeight w:val="290"/>
        </w:trPr>
        <w:tc>
          <w:tcPr>
            <w:tcW w:w="5167" w:type="dxa"/>
          </w:tcPr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30D" w:rsidRPr="0059777A" w:rsidRDefault="0071718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59777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Advanced Research and Reports</w:t>
              </w:r>
            </w:hyperlink>
            <w:r w:rsidRPr="0059777A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4D130D" w:rsidRPr="0059777A">
        <w:trPr>
          <w:trHeight w:val="290"/>
        </w:trPr>
        <w:tc>
          <w:tcPr>
            <w:tcW w:w="5167" w:type="dxa"/>
          </w:tcPr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Ms_AJARR_141300</w:t>
            </w:r>
          </w:p>
        </w:tc>
      </w:tr>
      <w:tr w:rsidR="004D130D" w:rsidRPr="0059777A">
        <w:trPr>
          <w:trHeight w:val="650"/>
        </w:trPr>
        <w:tc>
          <w:tcPr>
            <w:tcW w:w="5167" w:type="dxa"/>
          </w:tcPr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REVIEW OF MISTLETOE USE: A CASE STUDY OF ITS AVAILABILITY IN WATER PURIFICATION</w:t>
            </w:r>
          </w:p>
        </w:tc>
      </w:tr>
      <w:tr w:rsidR="004D130D" w:rsidRPr="0059777A">
        <w:trPr>
          <w:trHeight w:val="332"/>
        </w:trPr>
        <w:tc>
          <w:tcPr>
            <w:tcW w:w="5167" w:type="dxa"/>
          </w:tcPr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Popular-science</w:t>
            </w:r>
          </w:p>
        </w:tc>
      </w:tr>
    </w:tbl>
    <w:p w:rsidR="004D130D" w:rsidRPr="0059777A" w:rsidRDefault="004D130D">
      <w:pPr>
        <w:rPr>
          <w:rFonts w:ascii="Arial" w:hAnsi="Arial" w:cs="Arial"/>
          <w:sz w:val="20"/>
          <w:szCs w:val="20"/>
        </w:rPr>
      </w:pPr>
      <w:bookmarkStart w:id="0" w:name="_p7m2cqby9hc7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D130D" w:rsidRPr="0059777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4D130D" w:rsidRPr="0059777A" w:rsidRDefault="0071718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9777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59777A">
              <w:rPr>
                <w:rFonts w:ascii="Arial" w:eastAsia="Times New Roman" w:hAnsi="Arial" w:cs="Arial"/>
              </w:rPr>
              <w:t xml:space="preserve"> Comments</w:t>
            </w:r>
          </w:p>
          <w:p w:rsidR="004D130D" w:rsidRPr="0059777A" w:rsidRDefault="004D13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30D" w:rsidRPr="0059777A">
        <w:tc>
          <w:tcPr>
            <w:tcW w:w="5351" w:type="dxa"/>
          </w:tcPr>
          <w:p w:rsidR="004D130D" w:rsidRPr="0059777A" w:rsidRDefault="004D130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4D130D" w:rsidRPr="0059777A" w:rsidRDefault="0071718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9777A">
              <w:rPr>
                <w:rFonts w:ascii="Arial" w:eastAsia="Times New Roman" w:hAnsi="Arial" w:cs="Arial"/>
              </w:rPr>
              <w:t>Reviewer’s comment</w:t>
            </w:r>
          </w:p>
          <w:p w:rsidR="004D130D" w:rsidRPr="0059777A" w:rsidRDefault="00717184">
            <w:pPr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D130D" w:rsidRPr="0059777A" w:rsidRDefault="004D13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D130D" w:rsidRPr="0059777A" w:rsidRDefault="0071718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9777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D130D" w:rsidRPr="0059777A" w:rsidRDefault="004D13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D130D" w:rsidRPr="0059777A">
        <w:trPr>
          <w:trHeight w:val="908"/>
        </w:trPr>
        <w:tc>
          <w:tcPr>
            <w:tcW w:w="5351" w:type="dxa"/>
          </w:tcPr>
          <w:p w:rsidR="004D130D" w:rsidRPr="0059777A" w:rsidRDefault="0071718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4D130D" w:rsidRPr="0059777A" w:rsidRDefault="004D130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 popular science article draws attention to the economic, particularly medical-pharmaceuti</w:t>
            </w:r>
            <w:r w:rsidRPr="0059777A">
              <w:rPr>
                <w:rFonts w:ascii="Arial" w:hAnsi="Arial" w:cs="Arial"/>
                <w:b/>
                <w:color w:val="000000"/>
                <w:sz w:val="20"/>
                <w:szCs w:val="20"/>
              </w:rPr>
              <w:t>cal, water purification and decorative uses of mistletoe, as well as sustainable ways to obtain its raw materials</w:t>
            </w:r>
          </w:p>
        </w:tc>
        <w:tc>
          <w:tcPr>
            <w:tcW w:w="6442" w:type="dxa"/>
          </w:tcPr>
          <w:p w:rsidR="004D130D" w:rsidRPr="0059777A" w:rsidRDefault="0071718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9777A">
              <w:rPr>
                <w:rFonts w:ascii="Arial" w:eastAsia="Times New Roman" w:hAnsi="Arial" w:cs="Arial"/>
                <w:b w:val="0"/>
              </w:rPr>
              <w:t>The objective of the study has been refined to align with the community awareness aspect.</w:t>
            </w:r>
          </w:p>
        </w:tc>
      </w:tr>
      <w:tr w:rsidR="004D130D" w:rsidRPr="0059777A">
        <w:trPr>
          <w:trHeight w:val="737"/>
        </w:trPr>
        <w:tc>
          <w:tcPr>
            <w:tcW w:w="5351" w:type="dxa"/>
          </w:tcPr>
          <w:p w:rsidR="004D130D" w:rsidRPr="0059777A" w:rsidRDefault="0071718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4D130D" w:rsidRPr="0059777A" w:rsidRDefault="0071718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sz w:val="20"/>
                <w:szCs w:val="20"/>
              </w:rPr>
              <w:t>(If not pleas</w:t>
            </w:r>
            <w:r w:rsidRPr="0059777A">
              <w:rPr>
                <w:rFonts w:ascii="Arial" w:hAnsi="Arial" w:cs="Arial"/>
                <w:b/>
                <w:sz w:val="20"/>
                <w:szCs w:val="20"/>
              </w:rPr>
              <w:t>e suggest an alternative title)</w:t>
            </w:r>
          </w:p>
          <w:p w:rsidR="004D130D" w:rsidRPr="0059777A" w:rsidRDefault="004D130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D130D" w:rsidRPr="0059777A" w:rsidRDefault="00717184">
            <w:pPr>
              <w:ind w:left="360"/>
              <w:rPr>
                <w:rFonts w:ascii="Arial" w:hAnsi="Arial" w:cs="Arial"/>
                <w:color w:val="222222"/>
                <w:sz w:val="20"/>
                <w:szCs w:val="20"/>
                <w:highlight w:val="white"/>
              </w:rPr>
            </w:pPr>
            <w:r w:rsidRPr="0059777A">
              <w:rPr>
                <w:rFonts w:ascii="Arial" w:hAnsi="Arial" w:cs="Arial"/>
                <w:b/>
                <w:color w:val="222222"/>
                <w:sz w:val="20"/>
                <w:szCs w:val="20"/>
                <w:highlight w:val="white"/>
              </w:rPr>
              <w:t>I think it makes no sense to emphasize one of the examples of mistletoe use in the title.</w:t>
            </w:r>
          </w:p>
          <w:p w:rsidR="004D130D" w:rsidRPr="0059777A" w:rsidRDefault="0071718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color w:val="222222"/>
                <w:sz w:val="20"/>
                <w:szCs w:val="20"/>
                <w:highlight w:val="white"/>
              </w:rPr>
              <w:t>May be better called, for example: “Review of new directions of industrial use of mistletoe”</w:t>
            </w:r>
            <w:r w:rsidRPr="0059777A">
              <w:rPr>
                <w:rFonts w:ascii="Arial" w:eastAsia="Arial" w:hAnsi="Arial" w:cs="Arial"/>
                <w:b/>
                <w:color w:val="222222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6442" w:type="dxa"/>
          </w:tcPr>
          <w:p w:rsidR="004D130D" w:rsidRPr="0059777A" w:rsidRDefault="0071718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9777A">
              <w:rPr>
                <w:rFonts w:ascii="Arial" w:eastAsia="Times New Roman" w:hAnsi="Arial" w:cs="Arial"/>
                <w:b w:val="0"/>
              </w:rPr>
              <w:t xml:space="preserve">The title has been revised for clarity </w:t>
            </w:r>
            <w:r w:rsidRPr="0059777A">
              <w:rPr>
                <w:rFonts w:ascii="Arial" w:eastAsia="Times New Roman" w:hAnsi="Arial" w:cs="Arial"/>
                <w:b w:val="0"/>
              </w:rPr>
              <w:t xml:space="preserve">and alignment with the research objective. </w:t>
            </w:r>
          </w:p>
          <w:p w:rsidR="004D130D" w:rsidRPr="0059777A" w:rsidRDefault="004D13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  <w:p w:rsidR="004D130D" w:rsidRPr="0059777A" w:rsidRDefault="0071718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9777A">
              <w:rPr>
                <w:rFonts w:ascii="Arial" w:eastAsia="Times New Roman" w:hAnsi="Arial" w:cs="Arial"/>
                <w:b w:val="0"/>
              </w:rPr>
              <w:t>Updated title:       "Mistletoe: A Multidisciplinary Review of Its Ecological, Economic, and Emerging Industrial Applications, Including Water Purification."</w:t>
            </w:r>
          </w:p>
          <w:p w:rsidR="004D130D" w:rsidRPr="0059777A" w:rsidRDefault="004D13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  <w:p w:rsidR="004D130D" w:rsidRPr="0059777A" w:rsidRDefault="0071718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9777A">
              <w:rPr>
                <w:rFonts w:ascii="Arial" w:eastAsia="Times New Roman" w:hAnsi="Arial" w:cs="Arial"/>
                <w:b w:val="0"/>
              </w:rPr>
              <w:t>This reflects the specific focus on community awareness and perceived water purification significance.</w:t>
            </w:r>
          </w:p>
        </w:tc>
      </w:tr>
      <w:tr w:rsidR="004D130D" w:rsidRPr="0059777A">
        <w:trPr>
          <w:trHeight w:val="1262"/>
        </w:trPr>
        <w:tc>
          <w:tcPr>
            <w:tcW w:w="5351" w:type="dxa"/>
          </w:tcPr>
          <w:p w:rsidR="004D130D" w:rsidRPr="0059777A" w:rsidRDefault="0071718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9777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</w:t>
            </w:r>
            <w:r w:rsidRPr="0059777A">
              <w:rPr>
                <w:rFonts w:ascii="Arial" w:eastAsia="Times New Roman" w:hAnsi="Arial" w:cs="Arial"/>
              </w:rPr>
              <w:t>re.</w:t>
            </w:r>
          </w:p>
          <w:p w:rsidR="004D130D" w:rsidRPr="0059777A" w:rsidRDefault="004D130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D130D" w:rsidRPr="0059777A" w:rsidRDefault="0071718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sz w:val="20"/>
                <w:szCs w:val="20"/>
              </w:rPr>
              <w:t>The statement that mistletoe is a parasite (since it is a semi-parasite) and its ecological role should be removed from the abstract, as well as from the entire article.</w:t>
            </w:r>
          </w:p>
        </w:tc>
        <w:tc>
          <w:tcPr>
            <w:tcW w:w="6442" w:type="dxa"/>
          </w:tcPr>
          <w:p w:rsidR="004D130D" w:rsidRPr="0059777A" w:rsidRDefault="0071718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9777A">
              <w:rPr>
                <w:rFonts w:ascii="Arial" w:eastAsia="Times New Roman" w:hAnsi="Arial" w:cs="Arial"/>
                <w:b w:val="0"/>
              </w:rPr>
              <w:t xml:space="preserve">This has been updated </w:t>
            </w:r>
          </w:p>
        </w:tc>
      </w:tr>
      <w:tr w:rsidR="004D130D" w:rsidRPr="0059777A">
        <w:trPr>
          <w:trHeight w:val="704"/>
        </w:trPr>
        <w:tc>
          <w:tcPr>
            <w:tcW w:w="5351" w:type="dxa"/>
          </w:tcPr>
          <w:p w:rsidR="004D130D" w:rsidRPr="0059777A" w:rsidRDefault="0071718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9777A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There is no description of the research methodology, any quantitative and statistical indicators for the scientific article.</w:t>
            </w:r>
          </w:p>
        </w:tc>
        <w:tc>
          <w:tcPr>
            <w:tcW w:w="6442" w:type="dxa"/>
          </w:tcPr>
          <w:p w:rsidR="004D130D" w:rsidRPr="0059777A" w:rsidRDefault="0071718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9777A">
              <w:rPr>
                <w:rFonts w:ascii="Arial" w:eastAsia="Times New Roman" w:hAnsi="Arial" w:cs="Arial"/>
                <w:b w:val="0"/>
              </w:rPr>
              <w:t xml:space="preserve">This is a review article not a research </w:t>
            </w:r>
            <w:proofErr w:type="gramStart"/>
            <w:r w:rsidRPr="0059777A">
              <w:rPr>
                <w:rFonts w:ascii="Arial" w:eastAsia="Times New Roman" w:hAnsi="Arial" w:cs="Arial"/>
                <w:b w:val="0"/>
              </w:rPr>
              <w:t>articles</w:t>
            </w:r>
            <w:proofErr w:type="gramEnd"/>
            <w:r w:rsidRPr="0059777A">
              <w:rPr>
                <w:rFonts w:ascii="Arial" w:eastAsia="Times New Roman" w:hAnsi="Arial" w:cs="Arial"/>
                <w:b w:val="0"/>
              </w:rPr>
              <w:t xml:space="preserve"> </w:t>
            </w:r>
          </w:p>
        </w:tc>
      </w:tr>
      <w:tr w:rsidR="004D130D" w:rsidRPr="0059777A">
        <w:trPr>
          <w:trHeight w:val="703"/>
        </w:trPr>
        <w:tc>
          <w:tcPr>
            <w:tcW w:w="5351" w:type="dxa"/>
          </w:tcPr>
          <w:p w:rsidR="004D130D" w:rsidRPr="0059777A" w:rsidRDefault="0071718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sz w:val="20"/>
                <w:szCs w:val="20"/>
              </w:rPr>
              <w:t>Are the references</w:t>
            </w:r>
            <w:r w:rsidRPr="0059777A">
              <w:rPr>
                <w:rFonts w:ascii="Arial" w:hAnsi="Arial" w:cs="Arial"/>
                <w:b/>
                <w:sz w:val="20"/>
                <w:szCs w:val="20"/>
              </w:rPr>
              <w:t xml:space="preserve">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color w:val="000000"/>
                <w:sz w:val="20"/>
                <w:szCs w:val="20"/>
              </w:rPr>
              <w:t>Unfortunately, the article is usually grouped on rather old literary sources, which are more than five years old</w:t>
            </w:r>
          </w:p>
        </w:tc>
        <w:tc>
          <w:tcPr>
            <w:tcW w:w="6442" w:type="dxa"/>
          </w:tcPr>
          <w:p w:rsidR="004D130D" w:rsidRPr="0059777A" w:rsidRDefault="004D13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D130D" w:rsidRPr="0059777A">
        <w:trPr>
          <w:trHeight w:val="386"/>
        </w:trPr>
        <w:tc>
          <w:tcPr>
            <w:tcW w:w="5351" w:type="dxa"/>
          </w:tcPr>
          <w:p w:rsidR="004D130D" w:rsidRPr="0059777A" w:rsidRDefault="0071718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9777A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4D130D" w:rsidRPr="0059777A" w:rsidRDefault="004D13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D130D" w:rsidRPr="0059777A" w:rsidRDefault="00717184">
            <w:pPr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D130D" w:rsidRPr="0059777A" w:rsidRDefault="00717184">
            <w:pPr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4D130D" w:rsidRPr="0059777A">
        <w:trPr>
          <w:trHeight w:val="1178"/>
        </w:trPr>
        <w:tc>
          <w:tcPr>
            <w:tcW w:w="5351" w:type="dxa"/>
          </w:tcPr>
          <w:p w:rsidR="004D130D" w:rsidRPr="0059777A" w:rsidRDefault="0071718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9777A">
              <w:rPr>
                <w:rFonts w:ascii="Arial" w:eastAsia="Times New Roman" w:hAnsi="Arial" w:cs="Arial"/>
                <w:u w:val="single"/>
              </w:rPr>
              <w:t>Optional/General</w:t>
            </w:r>
            <w:r w:rsidRPr="0059777A">
              <w:rPr>
                <w:rFonts w:ascii="Arial" w:eastAsia="Times New Roman" w:hAnsi="Arial" w:cs="Arial"/>
              </w:rPr>
              <w:t xml:space="preserve"> </w:t>
            </w:r>
            <w:r w:rsidRPr="0059777A">
              <w:rPr>
                <w:rFonts w:ascii="Arial" w:eastAsia="Times New Roman" w:hAnsi="Arial" w:cs="Arial"/>
                <w:b w:val="0"/>
              </w:rPr>
              <w:t>comments</w:t>
            </w:r>
          </w:p>
          <w:p w:rsidR="004D130D" w:rsidRPr="0059777A" w:rsidRDefault="004D13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4D130D" w:rsidRPr="0059777A" w:rsidRDefault="00717184">
            <w:pPr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sz w:val="20"/>
                <w:szCs w:val="20"/>
              </w:rPr>
              <w:t>Mistletoe is a semi-parasite, not a parasite: this needs to be corrected throughout the text. I advise you to remove all interpretations about the ecological usefulness of mistletoe, which are extremely harmful. For industrial use, it is advisable to recom</w:t>
            </w:r>
            <w:r w:rsidRPr="0059777A">
              <w:rPr>
                <w:rFonts w:ascii="Arial" w:hAnsi="Arial" w:cs="Arial"/>
                <w:b/>
                <w:sz w:val="20"/>
                <w:szCs w:val="20"/>
              </w:rPr>
              <w:t>mend only its special plantation cultivation.</w:t>
            </w:r>
          </w:p>
          <w:p w:rsidR="004D130D" w:rsidRPr="0059777A" w:rsidRDefault="00717184">
            <w:pPr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sz w:val="20"/>
                <w:szCs w:val="20"/>
              </w:rPr>
              <w:t>There are a lot of repetitions in the article: the same facts are repeated two or three times, it is advisable to eliminate this. It is advisable to add a description of the methodology for conducting this study. It would be advisable to pay attention to s</w:t>
            </w:r>
            <w:r w:rsidRPr="0059777A">
              <w:rPr>
                <w:rFonts w:ascii="Arial" w:hAnsi="Arial" w:cs="Arial"/>
                <w:b/>
                <w:sz w:val="20"/>
                <w:szCs w:val="20"/>
              </w:rPr>
              <w:t>cientific literary sources in the Scopus and WOS databases for the last 5 years.</w:t>
            </w:r>
          </w:p>
          <w:p w:rsidR="004D130D" w:rsidRPr="0059777A" w:rsidRDefault="00717184">
            <w:pPr>
              <w:rPr>
                <w:rFonts w:ascii="Arial" w:hAnsi="Arial" w:cs="Arial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sz w:val="20"/>
                <w:szCs w:val="20"/>
              </w:rPr>
              <w:t>The article can be published after serious editing,</w:t>
            </w:r>
          </w:p>
          <w:p w:rsidR="004D130D" w:rsidRPr="0059777A" w:rsidRDefault="00717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77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42" w:type="dxa"/>
          </w:tcPr>
          <w:p w:rsidR="004D130D" w:rsidRPr="0059777A" w:rsidRDefault="004D13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130D" w:rsidRPr="0059777A" w:rsidRDefault="004D130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D130D" w:rsidRPr="0059777A" w:rsidRDefault="004D130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D130D" w:rsidRPr="0059777A" w:rsidRDefault="004D130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D130D" w:rsidRPr="0059777A" w:rsidRDefault="004D130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D130D" w:rsidRPr="0059777A" w:rsidRDefault="004D130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tbl>
      <w:tblPr>
        <w:tblStyle w:val="a2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4D130D" w:rsidRPr="0059777A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30D" w:rsidRPr="0059777A" w:rsidRDefault="0071718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bookmarkStart w:id="2" w:name="_mex3p42625tq" w:colFirst="0" w:colLast="0"/>
            <w:bookmarkEnd w:id="2"/>
            <w:r w:rsidRPr="0059777A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59777A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4D130D" w:rsidRPr="0059777A" w:rsidRDefault="004D130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4D130D" w:rsidRPr="0059777A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30D" w:rsidRPr="0059777A" w:rsidRDefault="004D130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30D" w:rsidRPr="0059777A" w:rsidRDefault="00717184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59777A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30D" w:rsidRPr="0059777A" w:rsidRDefault="00717184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59777A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59777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59777A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D130D" w:rsidRPr="0059777A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30D" w:rsidRPr="0059777A" w:rsidRDefault="0071718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59777A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4D130D" w:rsidRPr="0059777A" w:rsidRDefault="004D130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30D" w:rsidRPr="0059777A" w:rsidRDefault="0071718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59777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59777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59777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4D130D" w:rsidRPr="0059777A" w:rsidRDefault="004D130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D130D" w:rsidRPr="0059777A" w:rsidRDefault="004D130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30D" w:rsidRPr="0059777A" w:rsidRDefault="004D130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D130D" w:rsidRPr="0059777A" w:rsidRDefault="004D130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D130D" w:rsidRPr="0059777A" w:rsidRDefault="004D130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D130D" w:rsidRPr="0059777A" w:rsidRDefault="004D130D">
      <w:pPr>
        <w:rPr>
          <w:rFonts w:ascii="Arial" w:hAnsi="Arial" w:cs="Arial"/>
          <w:sz w:val="20"/>
          <w:szCs w:val="20"/>
        </w:rPr>
      </w:pPr>
    </w:p>
    <w:p w:rsidR="004D130D" w:rsidRPr="0059777A" w:rsidRDefault="004D130D">
      <w:pPr>
        <w:rPr>
          <w:rFonts w:ascii="Arial" w:hAnsi="Arial" w:cs="Arial"/>
          <w:sz w:val="20"/>
          <w:szCs w:val="20"/>
        </w:rPr>
      </w:pPr>
    </w:p>
    <w:p w:rsidR="004D130D" w:rsidRPr="0059777A" w:rsidRDefault="004D130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4D130D" w:rsidRPr="0059777A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184" w:rsidRDefault="00717184">
      <w:r>
        <w:separator/>
      </w:r>
    </w:p>
  </w:endnote>
  <w:endnote w:type="continuationSeparator" w:id="0">
    <w:p w:rsidR="00717184" w:rsidRDefault="0071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30D" w:rsidRDefault="0071718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184" w:rsidRDefault="00717184">
      <w:r>
        <w:separator/>
      </w:r>
    </w:p>
  </w:footnote>
  <w:footnote w:type="continuationSeparator" w:id="0">
    <w:p w:rsidR="00717184" w:rsidRDefault="00717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30D" w:rsidRDefault="004D130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4D130D" w:rsidRDefault="0071718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30D"/>
    <w:rsid w:val="004D130D"/>
    <w:rsid w:val="0059777A"/>
    <w:rsid w:val="0071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05150-04FE-412E-A762-3F75DFE8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2025-08-08T08:01:00Z</dcterms:created>
  <dcterms:modified xsi:type="dcterms:W3CDTF">2025-08-08T08:09:00Z</dcterms:modified>
</cp:coreProperties>
</file>