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FCE" w:rsidRPr="008A070E" w:rsidRDefault="00B85FC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85FCE" w:rsidRPr="008A070E">
        <w:trPr>
          <w:trHeight w:val="290"/>
        </w:trPr>
        <w:tc>
          <w:tcPr>
            <w:tcW w:w="20934" w:type="dxa"/>
            <w:gridSpan w:val="2"/>
            <w:tcBorders>
              <w:top w:val="nil"/>
              <w:left w:val="nil"/>
              <w:right w:val="nil"/>
            </w:tcBorders>
          </w:tcPr>
          <w:p w:rsidR="00B85FCE" w:rsidRPr="008A070E" w:rsidRDefault="00B85FCE">
            <w:pPr>
              <w:pStyle w:val="Heading2"/>
              <w:jc w:val="left"/>
              <w:rPr>
                <w:rFonts w:ascii="Arial" w:eastAsia="Arial" w:hAnsi="Arial" w:cs="Arial"/>
                <w:b w:val="0"/>
              </w:rPr>
            </w:pPr>
          </w:p>
        </w:tc>
      </w:tr>
      <w:tr w:rsidR="00B85FCE" w:rsidRPr="008A070E">
        <w:trPr>
          <w:trHeight w:val="290"/>
        </w:trPr>
        <w:tc>
          <w:tcPr>
            <w:tcW w:w="5167" w:type="dxa"/>
          </w:tcPr>
          <w:p w:rsidR="00B85FCE" w:rsidRPr="008A070E" w:rsidRDefault="0040151E">
            <w:pPr>
              <w:pBdr>
                <w:top w:val="nil"/>
                <w:left w:val="nil"/>
                <w:bottom w:val="nil"/>
                <w:right w:val="nil"/>
                <w:between w:val="nil"/>
              </w:pBdr>
              <w:ind w:left="90"/>
              <w:rPr>
                <w:rFonts w:ascii="Arial" w:eastAsia="Arial" w:hAnsi="Arial" w:cs="Arial"/>
                <w:color w:val="000000"/>
                <w:sz w:val="20"/>
                <w:szCs w:val="20"/>
              </w:rPr>
            </w:pPr>
            <w:r w:rsidRPr="008A070E">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85FCE" w:rsidRPr="008A070E" w:rsidRDefault="0040151E">
            <w:pPr>
              <w:rPr>
                <w:rFonts w:ascii="Arial" w:eastAsia="Arial" w:hAnsi="Arial" w:cs="Arial"/>
                <w:color w:val="0000FF"/>
                <w:sz w:val="20"/>
                <w:szCs w:val="20"/>
              </w:rPr>
            </w:pPr>
            <w:hyperlink r:id="rId7">
              <w:r w:rsidRPr="008A070E">
                <w:rPr>
                  <w:rFonts w:ascii="Arial" w:eastAsia="Arial" w:hAnsi="Arial" w:cs="Arial"/>
                  <w:b/>
                  <w:color w:val="0000FF"/>
                  <w:sz w:val="20"/>
                  <w:szCs w:val="20"/>
                  <w:u w:val="single"/>
                </w:rPr>
                <w:t>Advances in Research</w:t>
              </w:r>
            </w:hyperlink>
            <w:r w:rsidRPr="008A070E">
              <w:rPr>
                <w:rFonts w:ascii="Arial" w:eastAsia="Arial" w:hAnsi="Arial" w:cs="Arial"/>
                <w:b/>
                <w:color w:val="0000FF"/>
                <w:sz w:val="20"/>
                <w:szCs w:val="20"/>
              </w:rPr>
              <w:t xml:space="preserve"> </w:t>
            </w:r>
          </w:p>
        </w:tc>
      </w:tr>
      <w:tr w:rsidR="00B85FCE" w:rsidRPr="008A070E">
        <w:trPr>
          <w:trHeight w:val="290"/>
        </w:trPr>
        <w:tc>
          <w:tcPr>
            <w:tcW w:w="5167" w:type="dxa"/>
          </w:tcPr>
          <w:p w:rsidR="00B85FCE" w:rsidRPr="008A070E" w:rsidRDefault="0040151E">
            <w:pPr>
              <w:pBdr>
                <w:top w:val="nil"/>
                <w:left w:val="nil"/>
                <w:bottom w:val="nil"/>
                <w:right w:val="nil"/>
                <w:between w:val="nil"/>
              </w:pBdr>
              <w:ind w:left="90"/>
              <w:rPr>
                <w:rFonts w:ascii="Arial" w:eastAsia="Arial" w:hAnsi="Arial" w:cs="Arial"/>
                <w:color w:val="000000"/>
                <w:sz w:val="20"/>
                <w:szCs w:val="20"/>
              </w:rPr>
            </w:pPr>
            <w:r w:rsidRPr="008A070E">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eastAsia="Arial" w:hAnsi="Arial" w:cs="Arial"/>
                <w:color w:val="000000"/>
                <w:sz w:val="20"/>
                <w:szCs w:val="20"/>
              </w:rPr>
            </w:pPr>
            <w:r w:rsidRPr="008A070E">
              <w:rPr>
                <w:rFonts w:ascii="Arial" w:eastAsia="Arial" w:hAnsi="Arial" w:cs="Arial"/>
                <w:b/>
                <w:color w:val="000000"/>
                <w:sz w:val="20"/>
                <w:szCs w:val="20"/>
              </w:rPr>
              <w:t>Ms_AIR_143397</w:t>
            </w:r>
          </w:p>
        </w:tc>
      </w:tr>
      <w:tr w:rsidR="00B85FCE" w:rsidRPr="008A070E">
        <w:trPr>
          <w:trHeight w:val="650"/>
        </w:trPr>
        <w:tc>
          <w:tcPr>
            <w:tcW w:w="5167" w:type="dxa"/>
          </w:tcPr>
          <w:p w:rsidR="00B85FCE" w:rsidRPr="008A070E" w:rsidRDefault="0040151E">
            <w:pPr>
              <w:pBdr>
                <w:top w:val="nil"/>
                <w:left w:val="nil"/>
                <w:bottom w:val="nil"/>
                <w:right w:val="nil"/>
                <w:between w:val="nil"/>
              </w:pBdr>
              <w:ind w:left="90"/>
              <w:rPr>
                <w:rFonts w:ascii="Arial" w:eastAsia="Arial" w:hAnsi="Arial" w:cs="Arial"/>
                <w:color w:val="000000"/>
                <w:sz w:val="20"/>
                <w:szCs w:val="20"/>
              </w:rPr>
            </w:pPr>
            <w:r w:rsidRPr="008A070E">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eastAsia="Arial" w:hAnsi="Arial" w:cs="Arial"/>
                <w:color w:val="000000"/>
                <w:sz w:val="20"/>
                <w:szCs w:val="20"/>
              </w:rPr>
            </w:pPr>
            <w:r w:rsidRPr="008A070E">
              <w:rPr>
                <w:rFonts w:ascii="Arial" w:eastAsia="Arial" w:hAnsi="Arial" w:cs="Arial"/>
                <w:b/>
                <w:color w:val="000000"/>
                <w:sz w:val="20"/>
                <w:szCs w:val="20"/>
              </w:rPr>
              <w:t xml:space="preserve">Chemical Analysis and Cost of production of Probiotic </w:t>
            </w:r>
            <w:proofErr w:type="spellStart"/>
            <w:r w:rsidRPr="008A070E">
              <w:rPr>
                <w:rFonts w:ascii="Arial" w:eastAsia="Arial" w:hAnsi="Arial" w:cs="Arial"/>
                <w:b/>
                <w:color w:val="000000"/>
                <w:sz w:val="20"/>
                <w:szCs w:val="20"/>
              </w:rPr>
              <w:t>Ambil</w:t>
            </w:r>
            <w:proofErr w:type="spellEnd"/>
            <w:r w:rsidRPr="008A070E">
              <w:rPr>
                <w:rFonts w:ascii="Arial" w:eastAsia="Arial" w:hAnsi="Arial" w:cs="Arial"/>
                <w:b/>
                <w:color w:val="000000"/>
                <w:sz w:val="20"/>
                <w:szCs w:val="20"/>
              </w:rPr>
              <w:t xml:space="preserve"> Using Finger Millet (</w:t>
            </w:r>
            <w:proofErr w:type="spellStart"/>
            <w:r w:rsidRPr="008A070E">
              <w:rPr>
                <w:rFonts w:ascii="Arial" w:eastAsia="Arial" w:hAnsi="Arial" w:cs="Arial"/>
                <w:b/>
                <w:color w:val="000000"/>
                <w:sz w:val="20"/>
                <w:szCs w:val="20"/>
              </w:rPr>
              <w:t>Eleusine</w:t>
            </w:r>
            <w:proofErr w:type="spellEnd"/>
            <w:r w:rsidRPr="008A070E">
              <w:rPr>
                <w:rFonts w:ascii="Arial" w:eastAsia="Arial" w:hAnsi="Arial" w:cs="Arial"/>
                <w:b/>
                <w:color w:val="000000"/>
                <w:sz w:val="20"/>
                <w:szCs w:val="20"/>
              </w:rPr>
              <w:t xml:space="preserve"> </w:t>
            </w:r>
            <w:proofErr w:type="spellStart"/>
            <w:r w:rsidRPr="008A070E">
              <w:rPr>
                <w:rFonts w:ascii="Arial" w:eastAsia="Arial" w:hAnsi="Arial" w:cs="Arial"/>
                <w:b/>
                <w:color w:val="000000"/>
                <w:sz w:val="20"/>
                <w:szCs w:val="20"/>
              </w:rPr>
              <w:t>coracana</w:t>
            </w:r>
            <w:proofErr w:type="spellEnd"/>
            <w:r w:rsidRPr="008A070E">
              <w:rPr>
                <w:rFonts w:ascii="Arial" w:eastAsia="Arial" w:hAnsi="Arial" w:cs="Arial"/>
                <w:b/>
                <w:color w:val="000000"/>
                <w:sz w:val="20"/>
                <w:szCs w:val="20"/>
              </w:rPr>
              <w:t>) Flour</w:t>
            </w:r>
          </w:p>
        </w:tc>
      </w:tr>
      <w:tr w:rsidR="00B85FCE" w:rsidRPr="008A070E">
        <w:trPr>
          <w:trHeight w:val="332"/>
        </w:trPr>
        <w:tc>
          <w:tcPr>
            <w:tcW w:w="5167" w:type="dxa"/>
          </w:tcPr>
          <w:p w:rsidR="00B85FCE" w:rsidRPr="008A070E" w:rsidRDefault="0040151E">
            <w:pPr>
              <w:pBdr>
                <w:top w:val="nil"/>
                <w:left w:val="nil"/>
                <w:bottom w:val="nil"/>
                <w:right w:val="nil"/>
                <w:between w:val="nil"/>
              </w:pBdr>
              <w:ind w:left="90"/>
              <w:rPr>
                <w:rFonts w:ascii="Arial" w:eastAsia="Arial" w:hAnsi="Arial" w:cs="Arial"/>
                <w:color w:val="000000"/>
                <w:sz w:val="20"/>
                <w:szCs w:val="20"/>
              </w:rPr>
            </w:pPr>
            <w:r w:rsidRPr="008A070E">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eastAsia="Arial" w:hAnsi="Arial" w:cs="Arial"/>
                <w:color w:val="000000"/>
                <w:sz w:val="20"/>
                <w:szCs w:val="20"/>
              </w:rPr>
            </w:pPr>
            <w:r w:rsidRPr="008A070E">
              <w:rPr>
                <w:rFonts w:ascii="Arial" w:eastAsia="Arial" w:hAnsi="Arial" w:cs="Arial"/>
                <w:b/>
                <w:color w:val="000000"/>
                <w:sz w:val="20"/>
                <w:szCs w:val="20"/>
              </w:rPr>
              <w:t>Research</w:t>
            </w:r>
          </w:p>
        </w:tc>
      </w:tr>
    </w:tbl>
    <w:p w:rsidR="00B85FCE" w:rsidRPr="008A070E" w:rsidRDefault="00B85FCE">
      <w:pPr>
        <w:pBdr>
          <w:top w:val="nil"/>
          <w:left w:val="nil"/>
          <w:bottom w:val="nil"/>
          <w:right w:val="nil"/>
          <w:between w:val="nil"/>
        </w:pBdr>
        <w:jc w:val="both"/>
        <w:rPr>
          <w:rFonts w:ascii="Arial" w:eastAsia="Arial" w:hAnsi="Arial" w:cs="Arial"/>
          <w:color w:val="000000"/>
          <w:sz w:val="20"/>
          <w:szCs w:val="20"/>
          <w:u w:val="single"/>
        </w:rPr>
      </w:pPr>
      <w:bookmarkStart w:id="0" w:name="_gjdgxs" w:colFirst="0" w:colLast="0"/>
      <w:bookmarkEnd w:id="0"/>
    </w:p>
    <w:p w:rsidR="00B85FCE" w:rsidRPr="008A070E" w:rsidRDefault="00B85FCE">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85FCE" w:rsidRPr="008A070E">
        <w:tc>
          <w:tcPr>
            <w:tcW w:w="21150" w:type="dxa"/>
            <w:gridSpan w:val="3"/>
            <w:tcBorders>
              <w:top w:val="nil"/>
              <w:left w:val="nil"/>
              <w:right w:val="nil"/>
            </w:tcBorders>
          </w:tcPr>
          <w:p w:rsidR="00B85FCE" w:rsidRPr="008A070E" w:rsidRDefault="0040151E">
            <w:pPr>
              <w:pStyle w:val="Heading2"/>
              <w:jc w:val="left"/>
              <w:rPr>
                <w:rFonts w:ascii="Arial" w:eastAsia="Times New Roman" w:hAnsi="Arial" w:cs="Arial"/>
              </w:rPr>
            </w:pPr>
            <w:r w:rsidRPr="008A070E">
              <w:rPr>
                <w:rFonts w:ascii="Arial" w:eastAsia="Times New Roman" w:hAnsi="Arial" w:cs="Arial"/>
                <w:highlight w:val="yellow"/>
              </w:rPr>
              <w:t>PART  1:</w:t>
            </w:r>
            <w:r w:rsidRPr="008A070E">
              <w:rPr>
                <w:rFonts w:ascii="Arial" w:eastAsia="Times New Roman" w:hAnsi="Arial" w:cs="Arial"/>
              </w:rPr>
              <w:t xml:space="preserve"> Comments</w:t>
            </w:r>
          </w:p>
          <w:p w:rsidR="00B85FCE" w:rsidRPr="008A070E" w:rsidRDefault="00B85FCE">
            <w:pPr>
              <w:rPr>
                <w:rFonts w:ascii="Arial" w:hAnsi="Arial" w:cs="Arial"/>
                <w:sz w:val="20"/>
                <w:szCs w:val="20"/>
              </w:rPr>
            </w:pPr>
          </w:p>
        </w:tc>
      </w:tr>
      <w:tr w:rsidR="00B85FCE" w:rsidRPr="008A070E">
        <w:tc>
          <w:tcPr>
            <w:tcW w:w="5351" w:type="dxa"/>
          </w:tcPr>
          <w:p w:rsidR="00B85FCE" w:rsidRPr="008A070E" w:rsidRDefault="00B85FCE">
            <w:pPr>
              <w:pStyle w:val="Heading2"/>
              <w:jc w:val="left"/>
              <w:rPr>
                <w:rFonts w:ascii="Arial" w:eastAsia="Times New Roman" w:hAnsi="Arial" w:cs="Arial"/>
              </w:rPr>
            </w:pPr>
          </w:p>
        </w:tc>
        <w:tc>
          <w:tcPr>
            <w:tcW w:w="9357" w:type="dxa"/>
          </w:tcPr>
          <w:p w:rsidR="00B85FCE" w:rsidRPr="008A070E" w:rsidRDefault="0040151E">
            <w:pPr>
              <w:pStyle w:val="Heading2"/>
              <w:jc w:val="left"/>
              <w:rPr>
                <w:rFonts w:ascii="Arial" w:eastAsia="Times New Roman" w:hAnsi="Arial" w:cs="Arial"/>
              </w:rPr>
            </w:pPr>
            <w:r w:rsidRPr="008A070E">
              <w:rPr>
                <w:rFonts w:ascii="Arial" w:eastAsia="Times New Roman" w:hAnsi="Arial" w:cs="Arial"/>
              </w:rPr>
              <w:t>Reviewer’s comment</w:t>
            </w:r>
          </w:p>
          <w:p w:rsidR="00B85FCE" w:rsidRPr="008A070E" w:rsidRDefault="0040151E">
            <w:pPr>
              <w:rPr>
                <w:rFonts w:ascii="Arial" w:hAnsi="Arial" w:cs="Arial"/>
                <w:sz w:val="20"/>
                <w:szCs w:val="20"/>
              </w:rPr>
            </w:pPr>
            <w:r w:rsidRPr="008A070E">
              <w:rPr>
                <w:rFonts w:ascii="Arial" w:hAnsi="Arial" w:cs="Arial"/>
                <w:b/>
                <w:sz w:val="20"/>
                <w:szCs w:val="20"/>
                <w:highlight w:val="yellow"/>
              </w:rPr>
              <w:t>Artificial Intelligence (AI) generated or ass</w:t>
            </w:r>
            <w:bookmarkStart w:id="1" w:name="_GoBack"/>
            <w:bookmarkEnd w:id="1"/>
            <w:r w:rsidRPr="008A070E">
              <w:rPr>
                <w:rFonts w:ascii="Arial" w:hAnsi="Arial" w:cs="Arial"/>
                <w:b/>
                <w:sz w:val="20"/>
                <w:szCs w:val="20"/>
                <w:highlight w:val="yellow"/>
              </w:rPr>
              <w:t>isted review comments are strictly prohibited during peer review.</w:t>
            </w:r>
          </w:p>
          <w:p w:rsidR="00B85FCE" w:rsidRPr="008A070E" w:rsidRDefault="00B85FCE">
            <w:pPr>
              <w:rPr>
                <w:rFonts w:ascii="Arial" w:hAnsi="Arial" w:cs="Arial"/>
                <w:sz w:val="20"/>
                <w:szCs w:val="20"/>
              </w:rPr>
            </w:pPr>
          </w:p>
        </w:tc>
        <w:tc>
          <w:tcPr>
            <w:tcW w:w="6442" w:type="dxa"/>
          </w:tcPr>
          <w:p w:rsidR="00B85FCE" w:rsidRPr="008A070E" w:rsidRDefault="0040151E">
            <w:pPr>
              <w:spacing w:after="160" w:line="256" w:lineRule="auto"/>
              <w:rPr>
                <w:rFonts w:ascii="Arial" w:hAnsi="Arial" w:cs="Arial"/>
                <w:sz w:val="20"/>
                <w:szCs w:val="20"/>
              </w:rPr>
            </w:pPr>
            <w:r w:rsidRPr="008A070E">
              <w:rPr>
                <w:rFonts w:ascii="Arial" w:hAnsi="Arial" w:cs="Arial"/>
                <w:b/>
                <w:sz w:val="20"/>
                <w:szCs w:val="20"/>
              </w:rPr>
              <w:t>Author’s Feedback</w:t>
            </w:r>
            <w:r w:rsidRPr="008A070E">
              <w:rPr>
                <w:rFonts w:ascii="Arial" w:hAnsi="Arial" w:cs="Arial"/>
                <w:sz w:val="20"/>
                <w:szCs w:val="20"/>
              </w:rPr>
              <w:t xml:space="preserve"> (It is mandatory that authors should write his/her feedback here)</w:t>
            </w:r>
          </w:p>
          <w:p w:rsidR="00B85FCE" w:rsidRPr="008A070E" w:rsidRDefault="00B85FCE">
            <w:pPr>
              <w:pStyle w:val="Heading2"/>
              <w:jc w:val="left"/>
              <w:rPr>
                <w:rFonts w:ascii="Arial" w:eastAsia="Times New Roman" w:hAnsi="Arial" w:cs="Arial"/>
                <w:b w:val="0"/>
              </w:rPr>
            </w:pPr>
          </w:p>
        </w:tc>
      </w:tr>
      <w:tr w:rsidR="00B85FCE" w:rsidRPr="008A070E">
        <w:trPr>
          <w:trHeight w:val="1264"/>
        </w:trPr>
        <w:tc>
          <w:tcPr>
            <w:tcW w:w="5351" w:type="dxa"/>
          </w:tcPr>
          <w:p w:rsidR="00B85FCE" w:rsidRPr="008A070E" w:rsidRDefault="0040151E">
            <w:pPr>
              <w:ind w:left="360"/>
              <w:rPr>
                <w:rFonts w:ascii="Arial" w:hAnsi="Arial" w:cs="Arial"/>
                <w:sz w:val="20"/>
                <w:szCs w:val="20"/>
              </w:rPr>
            </w:pPr>
            <w:r w:rsidRPr="008A070E">
              <w:rPr>
                <w:rFonts w:ascii="Arial" w:hAnsi="Arial" w:cs="Arial"/>
                <w:b/>
                <w:sz w:val="20"/>
                <w:szCs w:val="20"/>
              </w:rPr>
              <w:t>Please write a few sentences regarding the importance of t</w:t>
            </w:r>
            <w:r w:rsidRPr="008A070E">
              <w:rPr>
                <w:rFonts w:ascii="Arial" w:hAnsi="Arial" w:cs="Arial"/>
                <w:b/>
                <w:sz w:val="20"/>
                <w:szCs w:val="20"/>
              </w:rPr>
              <w:t>his manuscript for the scientific community. A minimum of 3-4 sentences may be required for this part.</w:t>
            </w:r>
          </w:p>
          <w:p w:rsidR="00B85FCE" w:rsidRPr="008A070E" w:rsidRDefault="00B85FCE">
            <w:pPr>
              <w:ind w:left="360"/>
              <w:rPr>
                <w:rFonts w:ascii="Arial" w:hAnsi="Arial" w:cs="Arial"/>
                <w:sz w:val="20"/>
                <w:szCs w:val="20"/>
              </w:rPr>
            </w:pPr>
          </w:p>
        </w:tc>
        <w:tc>
          <w:tcPr>
            <w:tcW w:w="9357" w:type="dxa"/>
          </w:tcPr>
          <w:p w:rsidR="00B85FCE" w:rsidRPr="008A070E" w:rsidRDefault="0040151E">
            <w:pPr>
              <w:pBdr>
                <w:top w:val="nil"/>
                <w:left w:val="nil"/>
                <w:bottom w:val="nil"/>
                <w:right w:val="nil"/>
                <w:between w:val="nil"/>
              </w:pBdr>
              <w:jc w:val="both"/>
              <w:rPr>
                <w:rFonts w:ascii="Arial" w:hAnsi="Arial" w:cs="Arial"/>
                <w:color w:val="000000"/>
                <w:sz w:val="20"/>
                <w:szCs w:val="20"/>
              </w:rPr>
            </w:pPr>
            <w:r w:rsidRPr="008A070E">
              <w:rPr>
                <w:rFonts w:ascii="Arial" w:hAnsi="Arial" w:cs="Arial"/>
                <w:color w:val="000000"/>
                <w:sz w:val="20"/>
                <w:szCs w:val="20"/>
              </w:rPr>
              <w:t xml:space="preserve">This paper is significant because it provides detailed chemical analysis and cost estimates for the production of </w:t>
            </w:r>
            <w:proofErr w:type="spellStart"/>
            <w:r w:rsidRPr="008A070E">
              <w:rPr>
                <w:rFonts w:ascii="Arial" w:hAnsi="Arial" w:cs="Arial"/>
                <w:color w:val="000000"/>
                <w:sz w:val="20"/>
                <w:szCs w:val="20"/>
              </w:rPr>
              <w:t>Ambil</w:t>
            </w:r>
            <w:proofErr w:type="spellEnd"/>
            <w:r w:rsidRPr="008A070E">
              <w:rPr>
                <w:rFonts w:ascii="Arial" w:hAnsi="Arial" w:cs="Arial"/>
                <w:color w:val="000000"/>
                <w:sz w:val="20"/>
                <w:szCs w:val="20"/>
              </w:rPr>
              <w:t>, a probiotic derived from millet flour (</w:t>
            </w:r>
            <w:proofErr w:type="spellStart"/>
            <w:r w:rsidRPr="008A070E">
              <w:rPr>
                <w:rFonts w:ascii="Arial" w:hAnsi="Arial" w:cs="Arial"/>
                <w:color w:val="000000"/>
                <w:sz w:val="20"/>
                <w:szCs w:val="20"/>
              </w:rPr>
              <w:t>Eleusine</w:t>
            </w:r>
            <w:proofErr w:type="spellEnd"/>
            <w:r w:rsidRPr="008A070E">
              <w:rPr>
                <w:rFonts w:ascii="Arial" w:hAnsi="Arial" w:cs="Arial"/>
                <w:color w:val="000000"/>
                <w:sz w:val="20"/>
                <w:szCs w:val="20"/>
              </w:rPr>
              <w:t xml:space="preserve"> </w:t>
            </w:r>
            <w:proofErr w:type="spellStart"/>
            <w:r w:rsidRPr="008A070E">
              <w:rPr>
                <w:rFonts w:ascii="Arial" w:hAnsi="Arial" w:cs="Arial"/>
                <w:color w:val="000000"/>
                <w:sz w:val="20"/>
                <w:szCs w:val="20"/>
              </w:rPr>
              <w:t>coracana</w:t>
            </w:r>
            <w:proofErr w:type="spellEnd"/>
            <w:r w:rsidRPr="008A070E">
              <w:rPr>
                <w:rFonts w:ascii="Arial" w:hAnsi="Arial" w:cs="Arial"/>
                <w:color w:val="000000"/>
                <w:sz w:val="20"/>
                <w:szCs w:val="20"/>
              </w:rPr>
              <w:t>). Millet is a nutrient-rich yet underutilized cereal grain with significant po</w:t>
            </w:r>
            <w:r w:rsidRPr="008A070E">
              <w:rPr>
                <w:rFonts w:ascii="Arial" w:hAnsi="Arial" w:cs="Arial"/>
                <w:color w:val="000000"/>
                <w:sz w:val="20"/>
                <w:szCs w:val="20"/>
              </w:rPr>
              <w:t>tential for developing affordable functional probiotic foods. This study, combining nutritional content with cost analysis, is important for advancing sustainable nutrition research and guiding future applications in food and public health.</w:t>
            </w:r>
          </w:p>
        </w:tc>
        <w:tc>
          <w:tcPr>
            <w:tcW w:w="6442" w:type="dxa"/>
          </w:tcPr>
          <w:p w:rsidR="00B85FCE" w:rsidRPr="008A070E" w:rsidRDefault="0040151E">
            <w:pPr>
              <w:pStyle w:val="Heading2"/>
              <w:jc w:val="left"/>
              <w:rPr>
                <w:rFonts w:ascii="Arial" w:eastAsia="Times New Roman" w:hAnsi="Arial" w:cs="Arial"/>
                <w:b w:val="0"/>
              </w:rPr>
            </w:pPr>
            <w:r w:rsidRPr="008A070E">
              <w:rPr>
                <w:rFonts w:ascii="Arial" w:eastAsia="Times New Roman" w:hAnsi="Arial" w:cs="Arial"/>
                <w:b w:val="0"/>
              </w:rPr>
              <w:t>This manuscript</w:t>
            </w:r>
            <w:r w:rsidRPr="008A070E">
              <w:rPr>
                <w:rFonts w:ascii="Arial" w:eastAsia="Times New Roman" w:hAnsi="Arial" w:cs="Arial"/>
                <w:b w:val="0"/>
              </w:rPr>
              <w:t xml:space="preserve"> is important for the scientific community because it highlights how a traditional drink like </w:t>
            </w:r>
            <w:proofErr w:type="spellStart"/>
            <w:r w:rsidRPr="008A070E">
              <w:rPr>
                <w:rFonts w:ascii="Arial" w:eastAsia="Times New Roman" w:hAnsi="Arial" w:cs="Arial"/>
                <w:b w:val="0"/>
              </w:rPr>
              <w:t>Ambil</w:t>
            </w:r>
            <w:proofErr w:type="spellEnd"/>
            <w:r w:rsidRPr="008A070E">
              <w:rPr>
                <w:rFonts w:ascii="Arial" w:eastAsia="Times New Roman" w:hAnsi="Arial" w:cs="Arial"/>
                <w:b w:val="0"/>
              </w:rPr>
              <w:t xml:space="preserve">, made from finger millet flour, can be a healthy, affordable, and sustainable food option. It shows that </w:t>
            </w:r>
            <w:proofErr w:type="spellStart"/>
            <w:r w:rsidRPr="008A070E">
              <w:rPr>
                <w:rFonts w:ascii="Arial" w:eastAsia="Times New Roman" w:hAnsi="Arial" w:cs="Arial"/>
                <w:b w:val="0"/>
              </w:rPr>
              <w:t>Ambil</w:t>
            </w:r>
            <w:proofErr w:type="spellEnd"/>
            <w:r w:rsidRPr="008A070E">
              <w:rPr>
                <w:rFonts w:ascii="Arial" w:eastAsia="Times New Roman" w:hAnsi="Arial" w:cs="Arial"/>
                <w:b w:val="0"/>
              </w:rPr>
              <w:t xml:space="preserve"> is not only nutritious but also has probiotic</w:t>
            </w:r>
            <w:r w:rsidRPr="008A070E">
              <w:rPr>
                <w:rFonts w:ascii="Arial" w:eastAsia="Times New Roman" w:hAnsi="Arial" w:cs="Arial"/>
                <w:b w:val="0"/>
              </w:rPr>
              <w:t xml:space="preserve"> properties that can support gut health. By studying its cost-effectiveness and health benefits, the research encourages the use of millets in modern diets. This kind of work helps inspire new ideas in food science and supports efforts to bring back tradit</w:t>
            </w:r>
            <w:r w:rsidRPr="008A070E">
              <w:rPr>
                <w:rFonts w:ascii="Arial" w:eastAsia="Times New Roman" w:hAnsi="Arial" w:cs="Arial"/>
                <w:b w:val="0"/>
              </w:rPr>
              <w:t>ional, wholesome foods in a modern, practical way.</w:t>
            </w:r>
          </w:p>
        </w:tc>
      </w:tr>
      <w:tr w:rsidR="00B85FCE" w:rsidRPr="008A070E">
        <w:trPr>
          <w:trHeight w:val="620"/>
        </w:trPr>
        <w:tc>
          <w:tcPr>
            <w:tcW w:w="5351" w:type="dxa"/>
          </w:tcPr>
          <w:p w:rsidR="00B85FCE" w:rsidRPr="008A070E" w:rsidRDefault="0040151E">
            <w:pPr>
              <w:ind w:left="360"/>
              <w:rPr>
                <w:rFonts w:ascii="Arial" w:hAnsi="Arial" w:cs="Arial"/>
                <w:sz w:val="20"/>
                <w:szCs w:val="20"/>
              </w:rPr>
            </w:pPr>
            <w:r w:rsidRPr="008A070E">
              <w:rPr>
                <w:rFonts w:ascii="Arial" w:hAnsi="Arial" w:cs="Arial"/>
                <w:b/>
                <w:sz w:val="20"/>
                <w:szCs w:val="20"/>
              </w:rPr>
              <w:t>Is the title of the article suitable?</w:t>
            </w:r>
          </w:p>
          <w:p w:rsidR="00B85FCE" w:rsidRPr="008A070E" w:rsidRDefault="0040151E">
            <w:pPr>
              <w:ind w:left="360"/>
              <w:rPr>
                <w:rFonts w:ascii="Arial" w:hAnsi="Arial" w:cs="Arial"/>
                <w:sz w:val="20"/>
                <w:szCs w:val="20"/>
              </w:rPr>
            </w:pPr>
            <w:r w:rsidRPr="008A070E">
              <w:rPr>
                <w:rFonts w:ascii="Arial" w:hAnsi="Arial" w:cs="Arial"/>
                <w:b/>
                <w:sz w:val="20"/>
                <w:szCs w:val="20"/>
              </w:rPr>
              <w:t>(If not please suggest an alternative title)</w:t>
            </w:r>
          </w:p>
          <w:p w:rsidR="00B85FCE" w:rsidRPr="008A070E" w:rsidRDefault="00B85FCE">
            <w:pPr>
              <w:pStyle w:val="Heading2"/>
              <w:jc w:val="left"/>
              <w:rPr>
                <w:rFonts w:ascii="Arial" w:eastAsia="Times New Roman" w:hAnsi="Arial" w:cs="Arial"/>
                <w:u w:val="single"/>
              </w:rPr>
            </w:pPr>
          </w:p>
        </w:tc>
        <w:tc>
          <w:tcPr>
            <w:tcW w:w="9357" w:type="dxa"/>
          </w:tcPr>
          <w:p w:rsidR="00B85FCE" w:rsidRPr="008A070E" w:rsidRDefault="0040151E">
            <w:pPr>
              <w:rPr>
                <w:rFonts w:ascii="Arial" w:hAnsi="Arial" w:cs="Arial"/>
                <w:sz w:val="20"/>
                <w:szCs w:val="20"/>
              </w:rPr>
            </w:pPr>
            <w:r w:rsidRPr="008A070E">
              <w:rPr>
                <w:rFonts w:ascii="Arial" w:hAnsi="Arial" w:cs="Arial"/>
                <w:sz w:val="20"/>
                <w:szCs w:val="20"/>
              </w:rPr>
              <w:t>The title of the article is appropriate.</w:t>
            </w:r>
          </w:p>
        </w:tc>
        <w:tc>
          <w:tcPr>
            <w:tcW w:w="6442" w:type="dxa"/>
          </w:tcPr>
          <w:p w:rsidR="00B85FCE" w:rsidRPr="008A070E" w:rsidRDefault="0040151E">
            <w:pPr>
              <w:pStyle w:val="Heading2"/>
              <w:jc w:val="left"/>
              <w:rPr>
                <w:rFonts w:ascii="Arial" w:eastAsia="Times New Roman" w:hAnsi="Arial" w:cs="Arial"/>
                <w:b w:val="0"/>
              </w:rPr>
            </w:pPr>
            <w:r w:rsidRPr="008A070E">
              <w:rPr>
                <w:rFonts w:ascii="Arial" w:eastAsia="Times New Roman" w:hAnsi="Arial" w:cs="Arial"/>
                <w:b w:val="0"/>
              </w:rPr>
              <w:t>Thank you very much sir/mam</w:t>
            </w:r>
          </w:p>
        </w:tc>
      </w:tr>
      <w:tr w:rsidR="00B85FCE" w:rsidRPr="008A070E">
        <w:trPr>
          <w:trHeight w:val="818"/>
        </w:trPr>
        <w:tc>
          <w:tcPr>
            <w:tcW w:w="5351" w:type="dxa"/>
          </w:tcPr>
          <w:p w:rsidR="00B85FCE" w:rsidRPr="008A070E" w:rsidRDefault="0040151E">
            <w:pPr>
              <w:pStyle w:val="Heading2"/>
              <w:ind w:left="360"/>
              <w:jc w:val="left"/>
              <w:rPr>
                <w:rFonts w:ascii="Arial" w:eastAsia="Times New Roman" w:hAnsi="Arial" w:cs="Arial"/>
              </w:rPr>
            </w:pPr>
            <w:r w:rsidRPr="008A070E">
              <w:rPr>
                <w:rFonts w:ascii="Arial" w:eastAsia="Times New Roman" w:hAnsi="Arial" w:cs="Arial"/>
              </w:rPr>
              <w:t>Is the abstract of the article comprehensive? Do you suggest the addition (or deletion) of some points in this section? Please write your suggestions here.</w:t>
            </w:r>
          </w:p>
          <w:p w:rsidR="00B85FCE" w:rsidRPr="008A070E" w:rsidRDefault="00B85FCE">
            <w:pPr>
              <w:pStyle w:val="Heading2"/>
              <w:jc w:val="left"/>
              <w:rPr>
                <w:rFonts w:ascii="Arial" w:eastAsia="Times New Roman" w:hAnsi="Arial" w:cs="Arial"/>
                <w:u w:val="single"/>
              </w:rPr>
            </w:pPr>
          </w:p>
        </w:tc>
        <w:tc>
          <w:tcPr>
            <w:tcW w:w="9357" w:type="dxa"/>
          </w:tcPr>
          <w:p w:rsidR="00B85FCE" w:rsidRPr="008A070E" w:rsidRDefault="0040151E">
            <w:pPr>
              <w:jc w:val="both"/>
              <w:rPr>
                <w:rFonts w:ascii="Arial" w:hAnsi="Arial" w:cs="Arial"/>
                <w:sz w:val="20"/>
                <w:szCs w:val="20"/>
              </w:rPr>
            </w:pPr>
            <w:r w:rsidRPr="008A070E">
              <w:rPr>
                <w:rFonts w:ascii="Arial" w:hAnsi="Arial" w:cs="Arial"/>
                <w:sz w:val="20"/>
                <w:szCs w:val="20"/>
              </w:rPr>
              <w:t>Yes, the abstract of the article is comprehensive; however, if the author wishes, some improvements</w:t>
            </w:r>
            <w:r w:rsidRPr="008A070E">
              <w:rPr>
                <w:rFonts w:ascii="Arial" w:hAnsi="Arial" w:cs="Arial"/>
                <w:sz w:val="20"/>
                <w:szCs w:val="20"/>
              </w:rPr>
              <w:t xml:space="preserve"> could be made to make it more impressive and informative.</w:t>
            </w:r>
          </w:p>
        </w:tc>
        <w:tc>
          <w:tcPr>
            <w:tcW w:w="6442" w:type="dxa"/>
          </w:tcPr>
          <w:p w:rsidR="00B85FCE" w:rsidRPr="008A070E" w:rsidRDefault="0040151E">
            <w:pPr>
              <w:pStyle w:val="Heading2"/>
              <w:jc w:val="left"/>
              <w:rPr>
                <w:rFonts w:ascii="Arial" w:eastAsia="Times New Roman" w:hAnsi="Arial" w:cs="Arial"/>
                <w:b w:val="0"/>
              </w:rPr>
            </w:pPr>
            <w:r w:rsidRPr="008A070E">
              <w:rPr>
                <w:rFonts w:ascii="Arial" w:eastAsia="Times New Roman" w:hAnsi="Arial" w:cs="Arial"/>
                <w:b w:val="0"/>
              </w:rPr>
              <w:t>Thank you very much I have tried to improve abstract</w:t>
            </w:r>
          </w:p>
        </w:tc>
      </w:tr>
      <w:tr w:rsidR="00B85FCE" w:rsidRPr="008A070E">
        <w:trPr>
          <w:trHeight w:val="704"/>
        </w:trPr>
        <w:tc>
          <w:tcPr>
            <w:tcW w:w="5351" w:type="dxa"/>
          </w:tcPr>
          <w:p w:rsidR="00B85FCE" w:rsidRPr="008A070E" w:rsidRDefault="0040151E">
            <w:pPr>
              <w:pStyle w:val="Heading2"/>
              <w:ind w:left="360"/>
              <w:jc w:val="left"/>
              <w:rPr>
                <w:rFonts w:ascii="Arial" w:hAnsi="Arial" w:cs="Arial"/>
                <w:b w:val="0"/>
                <w:u w:val="single"/>
              </w:rPr>
            </w:pPr>
            <w:r w:rsidRPr="008A070E">
              <w:rPr>
                <w:rFonts w:ascii="Arial" w:eastAsia="Times New Roman" w:hAnsi="Arial" w:cs="Arial"/>
              </w:rPr>
              <w:t>Is the manuscript scientifically, correct? Please write here.</w:t>
            </w:r>
          </w:p>
        </w:tc>
        <w:tc>
          <w:tcPr>
            <w:tcW w:w="9357" w:type="dxa"/>
          </w:tcPr>
          <w:p w:rsidR="00B85FCE" w:rsidRPr="008A070E" w:rsidRDefault="0040151E">
            <w:pPr>
              <w:pBdr>
                <w:top w:val="nil"/>
                <w:left w:val="nil"/>
                <w:bottom w:val="nil"/>
                <w:right w:val="nil"/>
                <w:between w:val="nil"/>
              </w:pBdr>
              <w:rPr>
                <w:rFonts w:ascii="Arial" w:hAnsi="Arial" w:cs="Arial"/>
                <w:color w:val="000000"/>
                <w:sz w:val="20"/>
                <w:szCs w:val="20"/>
              </w:rPr>
            </w:pPr>
            <w:r w:rsidRPr="008A070E">
              <w:rPr>
                <w:rFonts w:ascii="Arial" w:hAnsi="Arial" w:cs="Arial"/>
                <w:color w:val="000000"/>
                <w:sz w:val="20"/>
                <w:szCs w:val="20"/>
              </w:rPr>
              <w:t>Yes, this manuscript is scientifically correct; this is a well-written manuscript that only needs a few minor improvements</w:t>
            </w:r>
          </w:p>
        </w:tc>
        <w:tc>
          <w:tcPr>
            <w:tcW w:w="6442" w:type="dxa"/>
          </w:tcPr>
          <w:p w:rsidR="00B85FCE" w:rsidRPr="008A070E" w:rsidRDefault="0040151E">
            <w:pPr>
              <w:pStyle w:val="Heading2"/>
              <w:rPr>
                <w:rFonts w:ascii="Arial" w:eastAsia="Times New Roman" w:hAnsi="Arial" w:cs="Arial"/>
                <w:b w:val="0"/>
              </w:rPr>
            </w:pPr>
            <w:r w:rsidRPr="008A070E">
              <w:rPr>
                <w:rFonts w:ascii="Arial" w:eastAsia="Times New Roman" w:hAnsi="Arial" w:cs="Arial"/>
                <w:b w:val="0"/>
              </w:rPr>
              <w:t>Thank you so much for providing such a detail review, I tried to follow all</w:t>
            </w:r>
          </w:p>
          <w:p w:rsidR="00B85FCE" w:rsidRPr="008A070E" w:rsidRDefault="0040151E">
            <w:pPr>
              <w:pStyle w:val="Heading2"/>
              <w:jc w:val="left"/>
              <w:rPr>
                <w:rFonts w:ascii="Arial" w:eastAsia="Times New Roman" w:hAnsi="Arial" w:cs="Arial"/>
                <w:b w:val="0"/>
              </w:rPr>
            </w:pPr>
            <w:r w:rsidRPr="008A070E">
              <w:rPr>
                <w:rFonts w:ascii="Arial" w:eastAsia="Times New Roman" w:hAnsi="Arial" w:cs="Arial"/>
                <w:b w:val="0"/>
              </w:rPr>
              <w:t>the suggestions given by you sir/mam</w:t>
            </w:r>
          </w:p>
        </w:tc>
      </w:tr>
      <w:tr w:rsidR="00B85FCE" w:rsidRPr="008A070E">
        <w:trPr>
          <w:trHeight w:val="703"/>
        </w:trPr>
        <w:tc>
          <w:tcPr>
            <w:tcW w:w="5351" w:type="dxa"/>
          </w:tcPr>
          <w:p w:rsidR="00B85FCE" w:rsidRPr="008A070E" w:rsidRDefault="0040151E">
            <w:pPr>
              <w:ind w:left="360"/>
              <w:rPr>
                <w:rFonts w:ascii="Arial" w:hAnsi="Arial" w:cs="Arial"/>
                <w:sz w:val="20"/>
                <w:szCs w:val="20"/>
              </w:rPr>
            </w:pPr>
            <w:r w:rsidRPr="008A070E">
              <w:rPr>
                <w:rFonts w:ascii="Arial" w:hAnsi="Arial" w:cs="Arial"/>
                <w:b/>
                <w:sz w:val="20"/>
                <w:szCs w:val="20"/>
              </w:rPr>
              <w:t xml:space="preserve">Are the references </w:t>
            </w:r>
            <w:r w:rsidRPr="008A070E">
              <w:rPr>
                <w:rFonts w:ascii="Arial" w:hAnsi="Arial" w:cs="Arial"/>
                <w:b/>
                <w:sz w:val="20"/>
                <w:szCs w:val="20"/>
              </w:rPr>
              <w:t>sufficient and recent? If you have suggestions of additional references, please mention them in the review form.</w:t>
            </w:r>
          </w:p>
        </w:tc>
        <w:tc>
          <w:tcPr>
            <w:tcW w:w="9357" w:type="dxa"/>
          </w:tcPr>
          <w:p w:rsidR="00B85FCE" w:rsidRPr="008A070E" w:rsidRDefault="0040151E">
            <w:pPr>
              <w:pBdr>
                <w:top w:val="nil"/>
                <w:left w:val="nil"/>
                <w:bottom w:val="nil"/>
                <w:right w:val="nil"/>
                <w:between w:val="nil"/>
              </w:pBdr>
              <w:rPr>
                <w:rFonts w:ascii="Arial" w:hAnsi="Arial" w:cs="Arial"/>
                <w:color w:val="000000"/>
                <w:sz w:val="20"/>
                <w:szCs w:val="20"/>
              </w:rPr>
            </w:pPr>
            <w:r w:rsidRPr="008A070E">
              <w:rPr>
                <w:rFonts w:ascii="Arial" w:hAnsi="Arial" w:cs="Arial"/>
                <w:color w:val="000000"/>
                <w:sz w:val="20"/>
                <w:szCs w:val="20"/>
              </w:rPr>
              <w:t>The references provided are sufficient but not up-to-date. The authors are advised to add relevant articles from recent years to enhance the co</w:t>
            </w:r>
            <w:r w:rsidRPr="008A070E">
              <w:rPr>
                <w:rFonts w:ascii="Arial" w:hAnsi="Arial" w:cs="Arial"/>
                <w:color w:val="000000"/>
                <w:sz w:val="20"/>
                <w:szCs w:val="20"/>
              </w:rPr>
              <w:t>mpleteness of the manuscript.</w:t>
            </w:r>
          </w:p>
          <w:p w:rsidR="00B85FCE" w:rsidRPr="008A070E" w:rsidRDefault="00B85FCE">
            <w:pPr>
              <w:pBdr>
                <w:top w:val="nil"/>
                <w:left w:val="nil"/>
                <w:bottom w:val="nil"/>
                <w:right w:val="nil"/>
                <w:between w:val="nil"/>
              </w:pBdr>
              <w:rPr>
                <w:rFonts w:ascii="Arial" w:hAnsi="Arial" w:cs="Arial"/>
                <w:color w:val="000000"/>
                <w:sz w:val="20"/>
                <w:szCs w:val="20"/>
              </w:rPr>
            </w:pPr>
          </w:p>
        </w:tc>
        <w:tc>
          <w:tcPr>
            <w:tcW w:w="6442" w:type="dxa"/>
          </w:tcPr>
          <w:p w:rsidR="00B85FCE" w:rsidRPr="008A070E" w:rsidRDefault="0040151E">
            <w:pPr>
              <w:pStyle w:val="Heading2"/>
              <w:rPr>
                <w:rFonts w:ascii="Arial" w:eastAsia="Times New Roman" w:hAnsi="Arial" w:cs="Arial"/>
                <w:b w:val="0"/>
              </w:rPr>
            </w:pPr>
            <w:r w:rsidRPr="008A070E">
              <w:rPr>
                <w:rFonts w:ascii="Arial" w:eastAsia="Times New Roman" w:hAnsi="Arial" w:cs="Arial"/>
                <w:b w:val="0"/>
              </w:rPr>
              <w:t>As per your suggestion I have mentioned some latest references in</w:t>
            </w:r>
          </w:p>
          <w:p w:rsidR="00B85FCE" w:rsidRPr="008A070E" w:rsidRDefault="0040151E">
            <w:pPr>
              <w:pStyle w:val="Heading2"/>
              <w:jc w:val="left"/>
              <w:rPr>
                <w:rFonts w:ascii="Arial" w:eastAsia="Times New Roman" w:hAnsi="Arial" w:cs="Arial"/>
                <w:b w:val="0"/>
              </w:rPr>
            </w:pPr>
            <w:r w:rsidRPr="008A070E">
              <w:rPr>
                <w:rFonts w:ascii="Arial" w:eastAsia="Times New Roman" w:hAnsi="Arial" w:cs="Arial"/>
                <w:b w:val="0"/>
              </w:rPr>
              <w:t>introduction part</w:t>
            </w:r>
          </w:p>
        </w:tc>
      </w:tr>
      <w:tr w:rsidR="00B85FCE" w:rsidRPr="008A070E">
        <w:trPr>
          <w:trHeight w:val="386"/>
        </w:trPr>
        <w:tc>
          <w:tcPr>
            <w:tcW w:w="5351" w:type="dxa"/>
          </w:tcPr>
          <w:p w:rsidR="00B85FCE" w:rsidRPr="008A070E" w:rsidRDefault="0040151E">
            <w:pPr>
              <w:pStyle w:val="Heading2"/>
              <w:ind w:left="360"/>
              <w:jc w:val="left"/>
              <w:rPr>
                <w:rFonts w:ascii="Arial" w:eastAsia="Times New Roman" w:hAnsi="Arial" w:cs="Arial"/>
              </w:rPr>
            </w:pPr>
            <w:r w:rsidRPr="008A070E">
              <w:rPr>
                <w:rFonts w:ascii="Arial" w:eastAsia="Times New Roman" w:hAnsi="Arial" w:cs="Arial"/>
              </w:rPr>
              <w:t>Is the language/English quality of the article suitable for scholarly communications?</w:t>
            </w:r>
          </w:p>
          <w:p w:rsidR="00B85FCE" w:rsidRPr="008A070E" w:rsidRDefault="00B85FCE">
            <w:pPr>
              <w:rPr>
                <w:rFonts w:ascii="Arial" w:hAnsi="Arial" w:cs="Arial"/>
                <w:sz w:val="20"/>
                <w:szCs w:val="20"/>
              </w:rPr>
            </w:pPr>
          </w:p>
        </w:tc>
        <w:tc>
          <w:tcPr>
            <w:tcW w:w="9357" w:type="dxa"/>
          </w:tcPr>
          <w:p w:rsidR="00B85FCE" w:rsidRPr="008A070E" w:rsidRDefault="0040151E">
            <w:pPr>
              <w:rPr>
                <w:rFonts w:ascii="Arial" w:hAnsi="Arial" w:cs="Arial"/>
                <w:sz w:val="20"/>
                <w:szCs w:val="20"/>
              </w:rPr>
            </w:pPr>
            <w:r w:rsidRPr="008A070E">
              <w:rPr>
                <w:rFonts w:ascii="Arial" w:hAnsi="Arial" w:cs="Arial"/>
                <w:sz w:val="20"/>
                <w:szCs w:val="20"/>
              </w:rPr>
              <w:t>Yes</w:t>
            </w:r>
          </w:p>
        </w:tc>
        <w:tc>
          <w:tcPr>
            <w:tcW w:w="6442" w:type="dxa"/>
          </w:tcPr>
          <w:p w:rsidR="00B85FCE" w:rsidRPr="008A070E" w:rsidRDefault="0040151E">
            <w:pPr>
              <w:rPr>
                <w:rFonts w:ascii="Arial" w:hAnsi="Arial" w:cs="Arial"/>
                <w:sz w:val="20"/>
                <w:szCs w:val="20"/>
              </w:rPr>
            </w:pPr>
            <w:r w:rsidRPr="008A070E">
              <w:rPr>
                <w:rFonts w:ascii="Arial" w:hAnsi="Arial" w:cs="Arial"/>
                <w:sz w:val="20"/>
                <w:szCs w:val="20"/>
              </w:rPr>
              <w:t>Thank you very much sir/mam</w:t>
            </w:r>
          </w:p>
        </w:tc>
      </w:tr>
      <w:tr w:rsidR="00B85FCE" w:rsidRPr="008A070E">
        <w:trPr>
          <w:trHeight w:val="1178"/>
        </w:trPr>
        <w:tc>
          <w:tcPr>
            <w:tcW w:w="5351" w:type="dxa"/>
          </w:tcPr>
          <w:p w:rsidR="00B85FCE" w:rsidRPr="008A070E" w:rsidRDefault="0040151E">
            <w:pPr>
              <w:pStyle w:val="Heading2"/>
              <w:jc w:val="left"/>
              <w:rPr>
                <w:rFonts w:ascii="Arial" w:eastAsia="Times New Roman" w:hAnsi="Arial" w:cs="Arial"/>
                <w:b w:val="0"/>
              </w:rPr>
            </w:pPr>
            <w:r w:rsidRPr="008A070E">
              <w:rPr>
                <w:rFonts w:ascii="Arial" w:eastAsia="Times New Roman" w:hAnsi="Arial" w:cs="Arial"/>
                <w:u w:val="single"/>
              </w:rPr>
              <w:t>Optional/General</w:t>
            </w:r>
            <w:r w:rsidRPr="008A070E">
              <w:rPr>
                <w:rFonts w:ascii="Arial" w:eastAsia="Times New Roman" w:hAnsi="Arial" w:cs="Arial"/>
              </w:rPr>
              <w:t xml:space="preserve"> </w:t>
            </w:r>
            <w:r w:rsidRPr="008A070E">
              <w:rPr>
                <w:rFonts w:ascii="Arial" w:eastAsia="Times New Roman" w:hAnsi="Arial" w:cs="Arial"/>
                <w:b w:val="0"/>
              </w:rPr>
              <w:t>comments</w:t>
            </w:r>
          </w:p>
          <w:p w:rsidR="00B85FCE" w:rsidRPr="008A070E" w:rsidRDefault="00B85FCE">
            <w:pPr>
              <w:pStyle w:val="Heading2"/>
              <w:jc w:val="left"/>
              <w:rPr>
                <w:rFonts w:ascii="Arial" w:eastAsia="Times New Roman" w:hAnsi="Arial" w:cs="Arial"/>
                <w:b w:val="0"/>
              </w:rPr>
            </w:pPr>
          </w:p>
        </w:tc>
        <w:tc>
          <w:tcPr>
            <w:tcW w:w="9357" w:type="dxa"/>
          </w:tcPr>
          <w:p w:rsidR="00B85FCE" w:rsidRPr="008A070E" w:rsidRDefault="0040151E">
            <w:pPr>
              <w:numPr>
                <w:ilvl w:val="0"/>
                <w:numId w:val="1"/>
              </w:numPr>
              <w:pBdr>
                <w:top w:val="nil"/>
                <w:left w:val="nil"/>
                <w:bottom w:val="nil"/>
                <w:right w:val="nil"/>
                <w:between w:val="nil"/>
              </w:pBdr>
              <w:rPr>
                <w:rFonts w:ascii="Arial" w:hAnsi="Arial" w:cs="Arial"/>
                <w:color w:val="000000"/>
                <w:sz w:val="20"/>
                <w:szCs w:val="20"/>
              </w:rPr>
            </w:pPr>
            <w:r w:rsidRPr="008A070E">
              <w:rPr>
                <w:rFonts w:ascii="Arial" w:hAnsi="Arial" w:cs="Arial"/>
                <w:color w:val="000000"/>
                <w:sz w:val="20"/>
                <w:szCs w:val="20"/>
              </w:rPr>
              <w:t>The submitted manuscript is clearly organized and well-written, demonstrating high academic quality. Only a few specific areas require further improvement, and the authors are encouraged to address these areas to enhance their overall impact.</w:t>
            </w:r>
          </w:p>
          <w:p w:rsidR="00B85FCE" w:rsidRPr="008A070E" w:rsidRDefault="0040151E">
            <w:pPr>
              <w:numPr>
                <w:ilvl w:val="0"/>
                <w:numId w:val="1"/>
              </w:numPr>
              <w:pBdr>
                <w:top w:val="nil"/>
                <w:left w:val="nil"/>
                <w:bottom w:val="nil"/>
                <w:right w:val="nil"/>
                <w:between w:val="nil"/>
              </w:pBdr>
              <w:rPr>
                <w:rFonts w:ascii="Arial" w:hAnsi="Arial" w:cs="Arial"/>
                <w:color w:val="000000"/>
                <w:sz w:val="20"/>
                <w:szCs w:val="20"/>
              </w:rPr>
            </w:pPr>
            <w:r w:rsidRPr="008A070E">
              <w:rPr>
                <w:rFonts w:ascii="Arial" w:hAnsi="Arial" w:cs="Arial"/>
                <w:color w:val="000000"/>
                <w:sz w:val="20"/>
                <w:szCs w:val="20"/>
              </w:rPr>
              <w:t>This study provides solid empirical evidence and makes a compelling original contribution to the field. With only minor revisions, the manuscript is publishable and will be of significant value to the scientific community.</w:t>
            </w:r>
          </w:p>
        </w:tc>
        <w:tc>
          <w:tcPr>
            <w:tcW w:w="6442" w:type="dxa"/>
          </w:tcPr>
          <w:p w:rsidR="00B85FCE" w:rsidRPr="008A070E" w:rsidRDefault="0040151E">
            <w:pPr>
              <w:pStyle w:val="Heading2"/>
              <w:rPr>
                <w:rFonts w:ascii="Arial" w:eastAsia="Times New Roman" w:hAnsi="Arial" w:cs="Arial"/>
                <w:b w:val="0"/>
              </w:rPr>
            </w:pPr>
            <w:r w:rsidRPr="008A070E">
              <w:rPr>
                <w:rFonts w:ascii="Arial" w:eastAsia="Times New Roman" w:hAnsi="Arial" w:cs="Arial"/>
                <w:b w:val="0"/>
              </w:rPr>
              <w:t>Thank you so much for providing s</w:t>
            </w:r>
            <w:r w:rsidRPr="008A070E">
              <w:rPr>
                <w:rFonts w:ascii="Arial" w:eastAsia="Times New Roman" w:hAnsi="Arial" w:cs="Arial"/>
                <w:b w:val="0"/>
              </w:rPr>
              <w:t>uch a detail review, I tried to follow all</w:t>
            </w:r>
          </w:p>
          <w:p w:rsidR="00B85FCE" w:rsidRPr="008A070E" w:rsidRDefault="0040151E">
            <w:pPr>
              <w:rPr>
                <w:rFonts w:ascii="Arial" w:hAnsi="Arial" w:cs="Arial"/>
                <w:sz w:val="20"/>
                <w:szCs w:val="20"/>
              </w:rPr>
            </w:pPr>
            <w:r w:rsidRPr="008A070E">
              <w:rPr>
                <w:rFonts w:ascii="Arial" w:hAnsi="Arial" w:cs="Arial"/>
                <w:sz w:val="20"/>
                <w:szCs w:val="20"/>
              </w:rPr>
              <w:t>the suggestions given by you sir/mam</w:t>
            </w:r>
          </w:p>
        </w:tc>
      </w:tr>
    </w:tbl>
    <w:p w:rsidR="00B85FCE" w:rsidRPr="008A070E" w:rsidRDefault="00B85FCE">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497"/>
        <w:gridCol w:w="6822"/>
      </w:tblGrid>
      <w:tr w:rsidR="00B85FCE" w:rsidRPr="008A070E">
        <w:trPr>
          <w:trHeight w:val="237"/>
        </w:trPr>
        <w:tc>
          <w:tcPr>
            <w:tcW w:w="21150" w:type="dxa"/>
            <w:gridSpan w:val="3"/>
            <w:tcBorders>
              <w:top w:val="nil"/>
              <w:left w:val="nil"/>
              <w:right w:val="nil"/>
            </w:tcBorders>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hAnsi="Arial" w:cs="Arial"/>
                <w:color w:val="000000"/>
                <w:sz w:val="20"/>
                <w:szCs w:val="20"/>
                <w:u w:val="single"/>
              </w:rPr>
            </w:pPr>
            <w:r w:rsidRPr="008A070E">
              <w:rPr>
                <w:rFonts w:ascii="Arial" w:hAnsi="Arial" w:cs="Arial"/>
                <w:b/>
                <w:color w:val="000000"/>
                <w:sz w:val="20"/>
                <w:szCs w:val="20"/>
                <w:highlight w:val="yellow"/>
                <w:u w:val="single"/>
              </w:rPr>
              <w:t>PART  2:</w:t>
            </w:r>
            <w:r w:rsidRPr="008A070E">
              <w:rPr>
                <w:rFonts w:ascii="Arial" w:hAnsi="Arial" w:cs="Arial"/>
                <w:b/>
                <w:color w:val="000000"/>
                <w:sz w:val="20"/>
                <w:szCs w:val="20"/>
                <w:u w:val="single"/>
              </w:rPr>
              <w:t xml:space="preserve"> </w:t>
            </w:r>
          </w:p>
          <w:p w:rsidR="00B85FCE" w:rsidRPr="008A070E" w:rsidRDefault="00B85FCE">
            <w:pPr>
              <w:pBdr>
                <w:top w:val="nil"/>
                <w:left w:val="nil"/>
                <w:bottom w:val="nil"/>
                <w:right w:val="nil"/>
                <w:between w:val="nil"/>
              </w:pBdr>
              <w:rPr>
                <w:rFonts w:ascii="Arial" w:hAnsi="Arial" w:cs="Arial"/>
                <w:color w:val="000000"/>
                <w:sz w:val="20"/>
                <w:szCs w:val="20"/>
                <w:u w:val="single"/>
              </w:rPr>
            </w:pPr>
          </w:p>
        </w:tc>
      </w:tr>
      <w:tr w:rsidR="00B85FCE" w:rsidRPr="008A070E" w:rsidTr="008A070E">
        <w:trPr>
          <w:trHeight w:val="710"/>
        </w:trPr>
        <w:tc>
          <w:tcPr>
            <w:tcW w:w="6831" w:type="dxa"/>
            <w:tcMar>
              <w:top w:w="0" w:type="dxa"/>
              <w:left w:w="108" w:type="dxa"/>
              <w:bottom w:w="0" w:type="dxa"/>
              <w:right w:w="108" w:type="dxa"/>
            </w:tcMar>
            <w:vAlign w:val="center"/>
          </w:tcPr>
          <w:p w:rsidR="00B85FCE" w:rsidRPr="008A070E" w:rsidRDefault="00B85FCE">
            <w:pPr>
              <w:pBdr>
                <w:top w:val="nil"/>
                <w:left w:val="nil"/>
                <w:bottom w:val="nil"/>
                <w:right w:val="nil"/>
                <w:between w:val="nil"/>
              </w:pBdr>
              <w:rPr>
                <w:rFonts w:ascii="Arial" w:hAnsi="Arial" w:cs="Arial"/>
                <w:color w:val="000000"/>
                <w:sz w:val="20"/>
                <w:szCs w:val="20"/>
              </w:rPr>
            </w:pPr>
          </w:p>
        </w:tc>
        <w:tc>
          <w:tcPr>
            <w:tcW w:w="7497" w:type="dxa"/>
            <w:tcMar>
              <w:top w:w="0" w:type="dxa"/>
              <w:left w:w="108" w:type="dxa"/>
              <w:bottom w:w="0" w:type="dxa"/>
              <w:right w:w="108" w:type="dxa"/>
            </w:tcMar>
          </w:tcPr>
          <w:p w:rsidR="00B85FCE" w:rsidRPr="008A070E" w:rsidRDefault="0040151E">
            <w:pPr>
              <w:pStyle w:val="Heading2"/>
              <w:jc w:val="left"/>
              <w:rPr>
                <w:rFonts w:ascii="Arial" w:eastAsia="Times New Roman" w:hAnsi="Arial" w:cs="Arial"/>
              </w:rPr>
            </w:pPr>
            <w:r w:rsidRPr="008A070E">
              <w:rPr>
                <w:rFonts w:ascii="Arial" w:eastAsia="Times New Roman" w:hAnsi="Arial" w:cs="Arial"/>
              </w:rPr>
              <w:t>Reviewer’s comment</w:t>
            </w:r>
          </w:p>
        </w:tc>
        <w:tc>
          <w:tcPr>
            <w:tcW w:w="6822" w:type="dxa"/>
          </w:tcPr>
          <w:p w:rsidR="00B85FCE" w:rsidRPr="008A070E" w:rsidRDefault="0040151E" w:rsidP="008A070E">
            <w:pPr>
              <w:spacing w:after="160" w:line="256" w:lineRule="auto"/>
              <w:rPr>
                <w:rFonts w:ascii="Arial" w:hAnsi="Arial" w:cs="Arial"/>
                <w:sz w:val="20"/>
                <w:szCs w:val="20"/>
              </w:rPr>
            </w:pPr>
            <w:r w:rsidRPr="008A070E">
              <w:rPr>
                <w:rFonts w:ascii="Arial" w:hAnsi="Arial" w:cs="Arial"/>
                <w:b/>
                <w:sz w:val="20"/>
                <w:szCs w:val="20"/>
              </w:rPr>
              <w:t>Author’s Feedback</w:t>
            </w:r>
            <w:r w:rsidRPr="008A070E">
              <w:rPr>
                <w:rFonts w:ascii="Arial" w:hAnsi="Arial" w:cs="Arial"/>
                <w:sz w:val="20"/>
                <w:szCs w:val="20"/>
              </w:rPr>
              <w:t xml:space="preserve"> (It is mandatory that authors should write his/her feedback here)</w:t>
            </w:r>
          </w:p>
        </w:tc>
      </w:tr>
      <w:tr w:rsidR="00B85FCE" w:rsidRPr="008A070E" w:rsidTr="008A070E">
        <w:trPr>
          <w:trHeight w:val="697"/>
        </w:trPr>
        <w:tc>
          <w:tcPr>
            <w:tcW w:w="6831" w:type="dxa"/>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hAnsi="Arial" w:cs="Arial"/>
                <w:color w:val="000000"/>
                <w:sz w:val="20"/>
                <w:szCs w:val="20"/>
              </w:rPr>
            </w:pPr>
            <w:r w:rsidRPr="008A070E">
              <w:rPr>
                <w:rFonts w:ascii="Arial" w:hAnsi="Arial" w:cs="Arial"/>
                <w:b/>
                <w:color w:val="000000"/>
                <w:sz w:val="20"/>
                <w:szCs w:val="20"/>
              </w:rPr>
              <w:t xml:space="preserve">Are there ethical issues in this manuscript? </w:t>
            </w:r>
          </w:p>
          <w:p w:rsidR="00B85FCE" w:rsidRPr="008A070E" w:rsidRDefault="00B85FCE">
            <w:pPr>
              <w:pBdr>
                <w:top w:val="nil"/>
                <w:left w:val="nil"/>
                <w:bottom w:val="nil"/>
                <w:right w:val="nil"/>
                <w:between w:val="nil"/>
              </w:pBdr>
              <w:rPr>
                <w:rFonts w:ascii="Arial" w:hAnsi="Arial" w:cs="Arial"/>
                <w:color w:val="000000"/>
                <w:sz w:val="20"/>
                <w:szCs w:val="20"/>
              </w:rPr>
            </w:pPr>
          </w:p>
        </w:tc>
        <w:tc>
          <w:tcPr>
            <w:tcW w:w="7497" w:type="dxa"/>
            <w:tcMar>
              <w:top w:w="0" w:type="dxa"/>
              <w:left w:w="108" w:type="dxa"/>
              <w:bottom w:w="0" w:type="dxa"/>
              <w:right w:w="108" w:type="dxa"/>
            </w:tcMar>
            <w:vAlign w:val="center"/>
          </w:tcPr>
          <w:p w:rsidR="00B85FCE" w:rsidRPr="008A070E" w:rsidRDefault="0040151E">
            <w:pPr>
              <w:pBdr>
                <w:top w:val="nil"/>
                <w:left w:val="nil"/>
                <w:bottom w:val="nil"/>
                <w:right w:val="nil"/>
                <w:between w:val="nil"/>
              </w:pBdr>
              <w:rPr>
                <w:rFonts w:ascii="Arial" w:hAnsi="Arial" w:cs="Arial"/>
                <w:color w:val="000000"/>
                <w:sz w:val="20"/>
                <w:szCs w:val="20"/>
                <w:u w:val="single"/>
              </w:rPr>
            </w:pPr>
            <w:r w:rsidRPr="008A070E">
              <w:rPr>
                <w:rFonts w:ascii="Arial" w:hAnsi="Arial" w:cs="Arial"/>
                <w:color w:val="000000"/>
                <w:sz w:val="20"/>
                <w:szCs w:val="20"/>
                <w:u w:val="single"/>
              </w:rPr>
              <w:t>No</w:t>
            </w:r>
          </w:p>
          <w:p w:rsidR="00B85FCE" w:rsidRPr="008A070E" w:rsidRDefault="00B85FCE">
            <w:pPr>
              <w:pBdr>
                <w:top w:val="nil"/>
                <w:left w:val="nil"/>
                <w:bottom w:val="nil"/>
                <w:right w:val="nil"/>
                <w:between w:val="nil"/>
              </w:pBdr>
              <w:rPr>
                <w:rFonts w:ascii="Arial" w:hAnsi="Arial" w:cs="Arial"/>
                <w:color w:val="000000"/>
                <w:sz w:val="20"/>
                <w:szCs w:val="20"/>
              </w:rPr>
            </w:pPr>
          </w:p>
        </w:tc>
        <w:tc>
          <w:tcPr>
            <w:tcW w:w="6822" w:type="dxa"/>
            <w:vAlign w:val="center"/>
          </w:tcPr>
          <w:p w:rsidR="00B85FCE" w:rsidRPr="008A070E" w:rsidRDefault="00B85FCE">
            <w:pPr>
              <w:rPr>
                <w:rFonts w:ascii="Arial" w:hAnsi="Arial" w:cs="Arial"/>
                <w:sz w:val="20"/>
                <w:szCs w:val="20"/>
              </w:rPr>
            </w:pPr>
          </w:p>
          <w:p w:rsidR="00B85FCE" w:rsidRPr="008A070E" w:rsidRDefault="00B85FCE">
            <w:pPr>
              <w:rPr>
                <w:rFonts w:ascii="Arial" w:hAnsi="Arial" w:cs="Arial"/>
                <w:sz w:val="20"/>
                <w:szCs w:val="20"/>
              </w:rPr>
            </w:pPr>
          </w:p>
          <w:p w:rsidR="00B85FCE" w:rsidRPr="008A070E" w:rsidRDefault="00B85FCE">
            <w:pPr>
              <w:rPr>
                <w:rFonts w:ascii="Arial" w:hAnsi="Arial" w:cs="Arial"/>
                <w:sz w:val="20"/>
                <w:szCs w:val="20"/>
              </w:rPr>
            </w:pPr>
          </w:p>
          <w:p w:rsidR="00B85FCE" w:rsidRPr="008A070E" w:rsidRDefault="00B85FCE">
            <w:pPr>
              <w:pBdr>
                <w:top w:val="nil"/>
                <w:left w:val="nil"/>
                <w:bottom w:val="nil"/>
                <w:right w:val="nil"/>
                <w:between w:val="nil"/>
              </w:pBdr>
              <w:rPr>
                <w:rFonts w:ascii="Arial" w:hAnsi="Arial" w:cs="Arial"/>
                <w:color w:val="000000"/>
                <w:sz w:val="20"/>
                <w:szCs w:val="20"/>
              </w:rPr>
            </w:pPr>
          </w:p>
        </w:tc>
      </w:tr>
    </w:tbl>
    <w:p w:rsidR="00B85FCE" w:rsidRPr="008A070E" w:rsidRDefault="00B85FCE">
      <w:pPr>
        <w:pBdr>
          <w:top w:val="nil"/>
          <w:left w:val="nil"/>
          <w:bottom w:val="nil"/>
          <w:right w:val="nil"/>
          <w:between w:val="nil"/>
        </w:pBdr>
        <w:jc w:val="both"/>
        <w:rPr>
          <w:rFonts w:ascii="Arial" w:eastAsia="Arial" w:hAnsi="Arial" w:cs="Arial"/>
          <w:color w:val="000000"/>
          <w:sz w:val="20"/>
          <w:szCs w:val="20"/>
        </w:rPr>
      </w:pPr>
    </w:p>
    <w:sectPr w:rsidR="00B85FCE" w:rsidRPr="008A070E">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51E" w:rsidRDefault="0040151E">
      <w:r>
        <w:separator/>
      </w:r>
    </w:p>
  </w:endnote>
  <w:endnote w:type="continuationSeparator" w:id="0">
    <w:p w:rsidR="0040151E" w:rsidRDefault="0040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FCE" w:rsidRDefault="0040151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r>
    <w:r>
      <w:rPr>
        <w:color w:val="000000"/>
        <w:sz w:val="16"/>
        <w:szCs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51E" w:rsidRDefault="0040151E">
      <w:r>
        <w:separator/>
      </w:r>
    </w:p>
  </w:footnote>
  <w:footnote w:type="continuationSeparator" w:id="0">
    <w:p w:rsidR="0040151E" w:rsidRDefault="0040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FCE" w:rsidRDefault="00B85FCE">
    <w:pPr>
      <w:spacing w:after="280"/>
      <w:jc w:val="center"/>
      <w:rPr>
        <w:rFonts w:ascii="Arial" w:eastAsia="Arial" w:hAnsi="Arial" w:cs="Arial"/>
        <w:color w:val="003399"/>
        <w:u w:val="single"/>
      </w:rPr>
    </w:pPr>
  </w:p>
  <w:p w:rsidR="00B85FCE" w:rsidRDefault="0040151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76A8D"/>
    <w:multiLevelType w:val="multilevel"/>
    <w:tmpl w:val="D93EDE58"/>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FCE"/>
    <w:rsid w:val="0040151E"/>
    <w:rsid w:val="008A070E"/>
    <w:rsid w:val="00B8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54121"/>
  <w15:docId w15:val="{9C85CF14-323A-4910-955F-DDF526F24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2025-09-06T05:44:00Z</dcterms:created>
  <dcterms:modified xsi:type="dcterms:W3CDTF">2025-09-06T05:45:00Z</dcterms:modified>
</cp:coreProperties>
</file>