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32A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532A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532AF" w:rsidRDefault="008532AF" w:rsidP="009344FF">
      <w:pPr>
        <w:rPr>
          <w:rFonts w:ascii="Arial" w:hAnsi="Arial" w:cs="Arial"/>
          <w:sz w:val="20"/>
        </w:rPr>
      </w:pPr>
      <w:r w:rsidRPr="008532AF">
        <w:rPr>
          <w:rFonts w:ascii="Arial" w:hAnsi="Arial" w:cs="Arial"/>
          <w:sz w:val="20"/>
        </w:rPr>
        <w:t xml:space="preserve">In my opinion, the </w:t>
      </w:r>
      <w:proofErr w:type="gramStart"/>
      <w:r w:rsidRPr="008532AF">
        <w:rPr>
          <w:rFonts w:ascii="Arial" w:hAnsi="Arial" w:cs="Arial"/>
          <w:sz w:val="20"/>
        </w:rPr>
        <w:t>article  can</w:t>
      </w:r>
      <w:proofErr w:type="gramEnd"/>
      <w:r w:rsidRPr="008532AF">
        <w:rPr>
          <w:rFonts w:ascii="Arial" w:hAnsi="Arial" w:cs="Arial"/>
          <w:sz w:val="20"/>
        </w:rPr>
        <w:t xml:space="preserve"> be publish.</w:t>
      </w:r>
    </w:p>
    <w:p w:rsidR="000F2F46" w:rsidRPr="008532AF" w:rsidRDefault="009344FF" w:rsidP="009344FF">
      <w:pPr>
        <w:rPr>
          <w:rFonts w:ascii="Arial" w:hAnsi="Arial" w:cs="Arial"/>
          <w:sz w:val="20"/>
        </w:rPr>
      </w:pPr>
      <w:r w:rsidRPr="008532AF">
        <w:rPr>
          <w:rFonts w:ascii="Arial" w:hAnsi="Arial" w:cs="Arial"/>
          <w:b/>
          <w:sz w:val="20"/>
          <w:u w:val="single"/>
        </w:rPr>
        <w:t>Editor’s Details:</w:t>
      </w:r>
      <w:r w:rsidR="008532AF" w:rsidRPr="008532AF">
        <w:rPr>
          <w:rFonts w:ascii="Arial" w:hAnsi="Arial" w:cs="Arial"/>
          <w:b/>
          <w:sz w:val="20"/>
          <w:u w:val="single"/>
        </w:rPr>
        <w:br/>
      </w:r>
      <w:proofErr w:type="spellStart"/>
      <w:r w:rsidR="008532AF" w:rsidRPr="008532AF">
        <w:rPr>
          <w:rFonts w:ascii="Arial" w:hAnsi="Arial" w:cs="Arial"/>
          <w:sz w:val="20"/>
        </w:rPr>
        <w:t>Dr.</w:t>
      </w:r>
      <w:proofErr w:type="spellEnd"/>
      <w:r w:rsidR="008532AF" w:rsidRPr="008532AF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0F2F46" w:rsidRPr="00853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32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E445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2025-09-13T09:12:00Z</dcterms:modified>
</cp:coreProperties>
</file>