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08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08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0853" w:rsidRDefault="00A50853" w:rsidP="009344FF">
      <w:pPr>
        <w:rPr>
          <w:rFonts w:ascii="Arial" w:hAnsi="Arial" w:cs="Arial"/>
          <w:sz w:val="20"/>
          <w:szCs w:val="20"/>
        </w:rPr>
      </w:pPr>
      <w:r w:rsidRPr="00A50853">
        <w:rPr>
          <w:rFonts w:ascii="Arial" w:hAnsi="Arial" w:cs="Arial"/>
          <w:sz w:val="20"/>
          <w:szCs w:val="20"/>
        </w:rPr>
        <w:t>Accepted after minor revision</w:t>
      </w:r>
    </w:p>
    <w:p w:rsidR="00A50853" w:rsidRPr="00A50853" w:rsidRDefault="00A50853" w:rsidP="00A5085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50853">
        <w:rPr>
          <w:rFonts w:ascii="Arial" w:hAnsi="Arial" w:cs="Arial"/>
          <w:sz w:val="20"/>
          <w:szCs w:val="20"/>
        </w:rPr>
        <w:t>Objective could be rephrased: To evaluate the effectiveness of the hydroxy treatment in SCD patients</w:t>
      </w:r>
    </w:p>
    <w:p w:rsidR="00A50853" w:rsidRPr="00A50853" w:rsidRDefault="00A50853" w:rsidP="00A5085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50853">
        <w:rPr>
          <w:rFonts w:ascii="Arial" w:hAnsi="Arial" w:cs="Arial"/>
          <w:sz w:val="20"/>
          <w:szCs w:val="20"/>
        </w:rPr>
        <w:t>To suggest the treatment option of SCD patients.</w:t>
      </w:r>
    </w:p>
    <w:p w:rsidR="00A50853" w:rsidRPr="00A508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08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0853" w:rsidRDefault="00A50853" w:rsidP="00A5085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0853">
        <w:rPr>
          <w:rFonts w:ascii="Arial" w:hAnsi="Arial" w:cs="Arial"/>
          <w:sz w:val="20"/>
          <w:szCs w:val="20"/>
        </w:rPr>
        <w:t>Dr.</w:t>
      </w:r>
      <w:proofErr w:type="spellEnd"/>
      <w:r w:rsidRPr="00A50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0853">
        <w:rPr>
          <w:rFonts w:ascii="Arial" w:hAnsi="Arial" w:cs="Arial"/>
          <w:sz w:val="20"/>
          <w:szCs w:val="20"/>
        </w:rPr>
        <w:t>Jegathambigai</w:t>
      </w:r>
      <w:proofErr w:type="spellEnd"/>
      <w:r w:rsidRPr="00A50853">
        <w:rPr>
          <w:rFonts w:ascii="Arial" w:hAnsi="Arial" w:cs="Arial"/>
          <w:sz w:val="20"/>
          <w:szCs w:val="20"/>
        </w:rPr>
        <w:t xml:space="preserve"> Rameshwar Naidu, Perdana University, Malaysia</w:t>
      </w:r>
      <w:bookmarkEnd w:id="0"/>
    </w:p>
    <w:sectPr w:rsidR="000F2F46" w:rsidRPr="00A50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36CA1"/>
    <w:multiLevelType w:val="hybridMultilevel"/>
    <w:tmpl w:val="EB969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085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09D8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2025-08-30T04:19:00Z</dcterms:modified>
</cp:coreProperties>
</file>