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F977" w14:textId="77777777" w:rsidR="009344FF" w:rsidRPr="00A726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26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55F8C8B" w14:textId="77777777" w:rsidR="00A7267F" w:rsidRPr="00A7267F" w:rsidRDefault="00A7267F" w:rsidP="00A7267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7267F">
        <w:rPr>
          <w:rFonts w:ascii="Arial" w:eastAsia="Times New Roman" w:hAnsi="Arial" w:cs="Arial"/>
          <w:sz w:val="20"/>
          <w:szCs w:val="20"/>
          <w:lang w:val="en-US"/>
        </w:rPr>
        <w:t>The title is interesting to predict malaria epidemics and for preparedness of intervention. </w:t>
      </w:r>
    </w:p>
    <w:p w14:paraId="4D9FA323" w14:textId="77777777" w:rsidR="00A7267F" w:rsidRPr="00A7267F" w:rsidRDefault="00A7267F" w:rsidP="00A7267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00424C1D" w14:textId="77777777" w:rsidR="00A7267F" w:rsidRPr="00A7267F" w:rsidRDefault="00A7267F" w:rsidP="00A7267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7267F">
        <w:rPr>
          <w:rFonts w:ascii="Arial" w:eastAsia="Times New Roman" w:hAnsi="Arial" w:cs="Arial"/>
          <w:sz w:val="20"/>
          <w:szCs w:val="20"/>
          <w:lang w:val="en-US"/>
        </w:rPr>
        <w:t>I agree with all the comments provided by the two reviewers and the authors need to correct in line with the comments.</w:t>
      </w:r>
    </w:p>
    <w:p w14:paraId="0A6E9236" w14:textId="77777777" w:rsidR="00A7267F" w:rsidRPr="00A7267F" w:rsidRDefault="00A7267F" w:rsidP="00A7267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7267F">
        <w:rPr>
          <w:rFonts w:ascii="Arial" w:eastAsia="Times New Roman" w:hAnsi="Arial" w:cs="Arial"/>
          <w:sz w:val="20"/>
          <w:szCs w:val="20"/>
          <w:lang w:val="en-US"/>
        </w:rPr>
        <w:t>Additionally, I have also a concern on the following:</w:t>
      </w:r>
    </w:p>
    <w:p w14:paraId="4EEBD265" w14:textId="77777777" w:rsidR="00A7267F" w:rsidRPr="00A7267F" w:rsidRDefault="00A7267F" w:rsidP="00A7267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7267F">
        <w:rPr>
          <w:rFonts w:ascii="Arial" w:eastAsia="Times New Roman" w:hAnsi="Arial" w:cs="Arial"/>
          <w:sz w:val="20"/>
          <w:szCs w:val="20"/>
          <w:lang w:val="en-US"/>
        </w:rPr>
        <w:t>1. On title add systematic review</w:t>
      </w:r>
    </w:p>
    <w:p w14:paraId="47F35E6C" w14:textId="77777777" w:rsidR="00A7267F" w:rsidRPr="00A7267F" w:rsidRDefault="00A7267F" w:rsidP="00A7267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7267F">
        <w:rPr>
          <w:rFonts w:ascii="Arial" w:eastAsia="Times New Roman" w:hAnsi="Arial" w:cs="Arial"/>
          <w:sz w:val="20"/>
          <w:szCs w:val="20"/>
          <w:lang w:val="en-US"/>
        </w:rPr>
        <w:t>2. The literature should focus on climate, environment, vector distribution and abundance, and epidemiological data</w:t>
      </w:r>
    </w:p>
    <w:p w14:paraId="5E7A3BCF" w14:textId="77777777" w:rsidR="00A7267F" w:rsidRPr="00A7267F" w:rsidRDefault="00A7267F" w:rsidP="00A7267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7267F">
        <w:rPr>
          <w:rFonts w:ascii="Arial" w:eastAsia="Times New Roman" w:hAnsi="Arial" w:cs="Arial"/>
          <w:sz w:val="20"/>
          <w:szCs w:val="20"/>
          <w:lang w:val="en-US"/>
        </w:rPr>
        <w:t>3. Address the Scope of review</w:t>
      </w:r>
    </w:p>
    <w:p w14:paraId="12556798" w14:textId="77777777" w:rsidR="00A7267F" w:rsidRPr="00A7267F" w:rsidRDefault="00A7267F" w:rsidP="00A7267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7267F">
        <w:rPr>
          <w:rFonts w:ascii="Arial" w:eastAsia="Times New Roman" w:hAnsi="Arial" w:cs="Arial"/>
          <w:sz w:val="20"/>
          <w:szCs w:val="20"/>
          <w:lang w:val="en-US"/>
        </w:rPr>
        <w:t>4. Make linkage of outcome with practical applications</w:t>
      </w:r>
    </w:p>
    <w:p w14:paraId="7173DB34" w14:textId="77777777" w:rsidR="00A7267F" w:rsidRPr="00A7267F" w:rsidRDefault="00A7267F" w:rsidP="00A7267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7267F">
        <w:rPr>
          <w:rFonts w:ascii="Arial" w:eastAsia="Times New Roman" w:hAnsi="Arial" w:cs="Arial"/>
          <w:sz w:val="20"/>
          <w:szCs w:val="20"/>
          <w:lang w:val="en-US"/>
        </w:rPr>
        <w:t>5. Rewrite the bullets into paragraph</w:t>
      </w:r>
    </w:p>
    <w:p w14:paraId="04AD4172" w14:textId="77777777" w:rsidR="00A7267F" w:rsidRPr="00A7267F" w:rsidRDefault="00A7267F" w:rsidP="00A7267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7267F">
        <w:rPr>
          <w:rFonts w:ascii="Arial" w:eastAsia="Times New Roman" w:hAnsi="Arial" w:cs="Arial"/>
          <w:sz w:val="20"/>
          <w:szCs w:val="20"/>
          <w:lang w:val="en-US"/>
        </w:rPr>
        <w:t>6. In table 1. bring the column of authors and year to the last column.</w:t>
      </w:r>
    </w:p>
    <w:p w14:paraId="79F60F9C" w14:textId="77777777" w:rsidR="009344FF" w:rsidRPr="00A7267F" w:rsidRDefault="009344FF" w:rsidP="009344FF">
      <w:pPr>
        <w:rPr>
          <w:rFonts w:ascii="Arial" w:hAnsi="Arial" w:cs="Arial"/>
          <w:sz w:val="20"/>
          <w:szCs w:val="20"/>
        </w:rPr>
      </w:pPr>
    </w:p>
    <w:p w14:paraId="6FC1DB84" w14:textId="77777777" w:rsidR="00000000" w:rsidRPr="00A726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26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62A8F9D" w14:textId="3AA76B08" w:rsidR="00A7267F" w:rsidRPr="00A7267F" w:rsidRDefault="00A7267F" w:rsidP="009344FF">
      <w:pPr>
        <w:rPr>
          <w:rFonts w:ascii="Arial" w:hAnsi="Arial" w:cs="Arial"/>
          <w:bCs/>
          <w:sz w:val="20"/>
          <w:szCs w:val="20"/>
        </w:rPr>
      </w:pPr>
      <w:bookmarkStart w:id="0" w:name="_Hlk206601165"/>
      <w:r w:rsidRPr="00A7267F">
        <w:rPr>
          <w:rFonts w:ascii="Arial" w:hAnsi="Arial" w:cs="Arial"/>
          <w:bCs/>
          <w:sz w:val="20"/>
          <w:szCs w:val="20"/>
        </w:rPr>
        <w:t xml:space="preserve">Dr.  </w:t>
      </w:r>
      <w:proofErr w:type="spellStart"/>
      <w:r w:rsidRPr="00A7267F">
        <w:rPr>
          <w:rFonts w:ascii="Arial" w:hAnsi="Arial" w:cs="Arial"/>
          <w:bCs/>
          <w:sz w:val="20"/>
          <w:szCs w:val="20"/>
        </w:rPr>
        <w:t>Damtew</w:t>
      </w:r>
      <w:proofErr w:type="spellEnd"/>
      <w:r w:rsidRPr="00A7267F">
        <w:rPr>
          <w:rFonts w:ascii="Arial" w:hAnsi="Arial" w:cs="Arial"/>
          <w:bCs/>
          <w:sz w:val="20"/>
          <w:szCs w:val="20"/>
        </w:rPr>
        <w:t xml:space="preserve"> Bekele </w:t>
      </w:r>
      <w:proofErr w:type="spellStart"/>
      <w:r w:rsidRPr="00A7267F">
        <w:rPr>
          <w:rFonts w:ascii="Arial" w:hAnsi="Arial" w:cs="Arial"/>
          <w:bCs/>
          <w:sz w:val="20"/>
          <w:szCs w:val="20"/>
        </w:rPr>
        <w:t>Eressi</w:t>
      </w:r>
      <w:proofErr w:type="spellEnd"/>
      <w:r w:rsidRPr="00A7267F">
        <w:rPr>
          <w:rFonts w:ascii="Arial" w:hAnsi="Arial" w:cs="Arial"/>
          <w:bCs/>
          <w:sz w:val="20"/>
          <w:szCs w:val="20"/>
        </w:rPr>
        <w:t xml:space="preserve">, </w:t>
      </w:r>
      <w:r w:rsidRPr="00A7267F">
        <w:rPr>
          <w:rFonts w:ascii="Arial" w:hAnsi="Arial" w:cs="Arial"/>
          <w:bCs/>
          <w:sz w:val="20"/>
          <w:szCs w:val="20"/>
        </w:rPr>
        <w:t>Ambo University, Ethiopia</w:t>
      </w:r>
      <w:bookmarkEnd w:id="0"/>
    </w:p>
    <w:sectPr w:rsidR="00A7267F" w:rsidRPr="00A72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67F"/>
    <w:rsid w:val="00A72896"/>
    <w:rsid w:val="00D5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D22C"/>
  <w15:docId w15:val="{03C7993C-92F8-4B40-B503-F52D647D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2025-08-20T11:22:00Z</dcterms:modified>
</cp:coreProperties>
</file>