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28AD" w:rsidP="009344FF">
      <w:r>
        <w:rPr>
          <w:rFonts w:ascii="Arial" w:hAnsi="Arial" w:cs="Arial"/>
          <w:color w:val="222222"/>
          <w:shd w:val="clear" w:color="auto" w:fill="FFFFFF"/>
        </w:rPr>
        <w:t xml:space="preserve">The article can be published after </w:t>
      </w:r>
      <w:r w:rsidR="00F4468E">
        <w:rPr>
          <w:rFonts w:ascii="Arial" w:hAnsi="Arial" w:cs="Arial"/>
          <w:color w:val="222222"/>
          <w:shd w:val="clear" w:color="auto" w:fill="FFFFFF"/>
        </w:rPr>
        <w:t xml:space="preserve">Minor revision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12CB" w:rsidRPr="000212CB" w:rsidRDefault="000212CB" w:rsidP="000212CB">
      <w:pPr>
        <w:pStyle w:val="NoSpacing1"/>
      </w:pPr>
      <w:bookmarkStart w:id="0" w:name="13c3983a4473f4e4_OLE_LINK19"/>
      <w:bookmarkStart w:id="1" w:name="_GoBack"/>
      <w:bookmarkEnd w:id="1"/>
      <w:r w:rsidRPr="000212CB">
        <w:t xml:space="preserve">Prof. (Dr.) Ismail </w:t>
      </w:r>
      <w:proofErr w:type="gramStart"/>
      <w:r w:rsidRPr="000212CB">
        <w:t>Seven</w:t>
      </w:r>
      <w:bookmarkEnd w:id="0"/>
      <w:r w:rsidRPr="000212CB">
        <w:t> </w:t>
      </w:r>
      <w:r w:rsidRPr="000212CB">
        <w:t>,</w:t>
      </w:r>
      <w:r w:rsidRPr="000212CB">
        <w:rPr>
          <w:color w:val="2F302B"/>
        </w:rPr>
        <w:t>University</w:t>
      </w:r>
      <w:proofErr w:type="gramEnd"/>
      <w:r w:rsidRPr="000212CB">
        <w:rPr>
          <w:color w:val="2F302B"/>
        </w:rPr>
        <w:t xml:space="preserve"> of </w:t>
      </w:r>
      <w:proofErr w:type="spellStart"/>
      <w:r w:rsidRPr="000212CB">
        <w:rPr>
          <w:color w:val="2F302B"/>
        </w:rPr>
        <w:t>Firat</w:t>
      </w:r>
      <w:proofErr w:type="spellEnd"/>
      <w:r w:rsidRPr="000212CB">
        <w:rPr>
          <w:color w:val="2F302B"/>
        </w:rPr>
        <w:t xml:space="preserve">, Vocation School of </w:t>
      </w:r>
      <w:proofErr w:type="spellStart"/>
      <w:r w:rsidRPr="000212CB">
        <w:rPr>
          <w:color w:val="2F302B"/>
        </w:rPr>
        <w:t>Sivrice</w:t>
      </w:r>
      <w:proofErr w:type="spellEnd"/>
      <w:r w:rsidRPr="000212CB">
        <w:rPr>
          <w:color w:val="2F302B"/>
        </w:rPr>
        <w:t>,</w:t>
      </w:r>
      <w:r w:rsidRPr="000212CB">
        <w:t xml:space="preserve"> </w:t>
      </w:r>
      <w:r w:rsidRPr="000212CB">
        <w:rPr>
          <w:color w:val="2F302B"/>
        </w:rPr>
        <w:t>TURKEY</w:t>
      </w:r>
    </w:p>
    <w:p w:rsidR="000212CB" w:rsidRPr="009344FF" w:rsidRDefault="000212CB" w:rsidP="009344FF">
      <w:pPr>
        <w:rPr>
          <w:b/>
          <w:u w:val="single"/>
        </w:rPr>
      </w:pPr>
    </w:p>
    <w:sectPr w:rsidR="000212C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12CB"/>
    <w:rsid w:val="000A28AD"/>
    <w:rsid w:val="002C0B2C"/>
    <w:rsid w:val="009344FF"/>
    <w:rsid w:val="009F328F"/>
    <w:rsid w:val="00A72896"/>
    <w:rsid w:val="00F4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0212C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0212C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2025-09-17T05:52:00Z</dcterms:modified>
</cp:coreProperties>
</file>