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7BF1" w:rsidRDefault="009344FF" w:rsidP="009344FF">
      <w:pPr>
        <w:rPr>
          <w:rFonts w:ascii="Arial" w:hAnsi="Arial" w:cs="Arial"/>
          <w:b/>
          <w:sz w:val="20"/>
          <w:szCs w:val="20"/>
          <w:u w:val="single"/>
        </w:rPr>
      </w:pPr>
      <w:r w:rsidRPr="00937BF1">
        <w:rPr>
          <w:rFonts w:ascii="Arial" w:hAnsi="Arial" w:cs="Arial"/>
          <w:b/>
          <w:sz w:val="20"/>
          <w:szCs w:val="20"/>
          <w:u w:val="single"/>
        </w:rPr>
        <w:t>Editor’s Comment:</w:t>
      </w:r>
    </w:p>
    <w:p w:rsidR="009344FF" w:rsidRPr="00937BF1" w:rsidRDefault="00CD7E88" w:rsidP="009344FF">
      <w:pPr>
        <w:rPr>
          <w:rFonts w:ascii="Arial" w:hAnsi="Arial" w:cs="Arial"/>
          <w:sz w:val="20"/>
          <w:szCs w:val="20"/>
        </w:rPr>
      </w:pPr>
      <w:r w:rsidRPr="00937BF1">
        <w:rPr>
          <w:rFonts w:ascii="Arial" w:hAnsi="Arial" w:cs="Arial"/>
          <w:sz w:val="20"/>
          <w:szCs w:val="20"/>
        </w:rPr>
        <w:t>Accepted after minor revision</w:t>
      </w:r>
    </w:p>
    <w:p w:rsidR="00CD7E88" w:rsidRPr="00937BF1" w:rsidRDefault="00CD7E88" w:rsidP="00CD7E88">
      <w:pPr>
        <w:pStyle w:val="ListParagraph"/>
        <w:numPr>
          <w:ilvl w:val="0"/>
          <w:numId w:val="1"/>
        </w:numPr>
        <w:rPr>
          <w:rFonts w:ascii="Arial" w:hAnsi="Arial" w:cs="Arial"/>
          <w:sz w:val="20"/>
          <w:szCs w:val="20"/>
        </w:rPr>
      </w:pPr>
      <w:r w:rsidRPr="00937BF1">
        <w:rPr>
          <w:rFonts w:ascii="Arial" w:hAnsi="Arial" w:cs="Arial"/>
          <w:sz w:val="20"/>
          <w:szCs w:val="20"/>
        </w:rPr>
        <w:t>One notable limitation of the manuscript is the absence of statistical analysis of the data. Without appropriate statistical treatment, it is difficult to draw strong conclusions or to generalize the findings across broader germplasm collections and environments.</w:t>
      </w:r>
    </w:p>
    <w:p w:rsidR="00CD7E88" w:rsidRPr="00937BF1" w:rsidRDefault="00CD7E88" w:rsidP="00CD7E88">
      <w:pPr>
        <w:pStyle w:val="ListParagraph"/>
        <w:numPr>
          <w:ilvl w:val="0"/>
          <w:numId w:val="1"/>
        </w:numPr>
        <w:rPr>
          <w:rFonts w:ascii="Arial" w:hAnsi="Arial" w:cs="Arial"/>
          <w:sz w:val="20"/>
          <w:szCs w:val="20"/>
        </w:rPr>
      </w:pPr>
      <w:r w:rsidRPr="00937BF1">
        <w:rPr>
          <w:rFonts w:ascii="Arial" w:hAnsi="Arial" w:cs="Arial"/>
          <w:sz w:val="20"/>
          <w:szCs w:val="20"/>
        </w:rPr>
        <w:t xml:space="preserve">This study did not address important aspects such as the genetic basis of resistance in the identified lines. The promising lines (EC-41890, OL-1-3, P-650, LCK-206, BAU-1892, OL-93418-1, LC-1009, </w:t>
      </w:r>
      <w:proofErr w:type="spellStart"/>
      <w:r w:rsidRPr="00937BF1">
        <w:rPr>
          <w:rFonts w:ascii="Arial" w:hAnsi="Arial" w:cs="Arial"/>
          <w:sz w:val="20"/>
          <w:szCs w:val="20"/>
        </w:rPr>
        <w:t>Chipilima</w:t>
      </w:r>
      <w:proofErr w:type="spellEnd"/>
      <w:r w:rsidRPr="00937BF1">
        <w:rPr>
          <w:rFonts w:ascii="Arial" w:hAnsi="Arial" w:cs="Arial"/>
          <w:sz w:val="20"/>
          <w:szCs w:val="20"/>
        </w:rPr>
        <w:t>, and others) should be evaluated under different ecological conditions of India that differ in soil and climatic factors from those of Odisha. The results of such comparative studies would substantially enhance the scientific value of this manuscript.</w:t>
      </w:r>
    </w:p>
    <w:p w:rsidR="00937BF1" w:rsidRPr="00937BF1" w:rsidRDefault="009344FF" w:rsidP="009344FF">
      <w:pPr>
        <w:rPr>
          <w:rFonts w:ascii="Arial" w:hAnsi="Arial" w:cs="Arial"/>
          <w:b/>
          <w:sz w:val="20"/>
          <w:szCs w:val="20"/>
          <w:u w:val="single"/>
        </w:rPr>
      </w:pPr>
      <w:r w:rsidRPr="00937BF1">
        <w:rPr>
          <w:rFonts w:ascii="Arial" w:hAnsi="Arial" w:cs="Arial"/>
          <w:b/>
          <w:sz w:val="20"/>
          <w:szCs w:val="20"/>
          <w:u w:val="single"/>
        </w:rPr>
        <w:t>Editor’s Details:</w:t>
      </w:r>
    </w:p>
    <w:p w:rsidR="000F2F46" w:rsidRPr="00937BF1" w:rsidRDefault="00937BF1" w:rsidP="00937BF1">
      <w:pPr>
        <w:rPr>
          <w:rFonts w:ascii="Arial" w:hAnsi="Arial" w:cs="Arial"/>
          <w:sz w:val="20"/>
          <w:szCs w:val="20"/>
        </w:rPr>
      </w:pPr>
      <w:bookmarkStart w:id="0" w:name="_Hlk207906593"/>
      <w:proofErr w:type="spellStart"/>
      <w:r w:rsidRPr="00937BF1">
        <w:rPr>
          <w:rFonts w:ascii="Arial" w:hAnsi="Arial" w:cs="Arial"/>
          <w:sz w:val="20"/>
          <w:szCs w:val="20"/>
        </w:rPr>
        <w:t>Dr.</w:t>
      </w:r>
      <w:proofErr w:type="spellEnd"/>
      <w:r w:rsidRPr="00937BF1">
        <w:rPr>
          <w:rFonts w:ascii="Arial" w:hAnsi="Arial" w:cs="Arial"/>
          <w:sz w:val="20"/>
          <w:szCs w:val="20"/>
        </w:rPr>
        <w:t xml:space="preserve"> </w:t>
      </w:r>
      <w:proofErr w:type="spellStart"/>
      <w:r w:rsidRPr="00937BF1">
        <w:rPr>
          <w:rFonts w:ascii="Arial" w:hAnsi="Arial" w:cs="Arial"/>
          <w:sz w:val="20"/>
          <w:szCs w:val="20"/>
        </w:rPr>
        <w:t>Khabibullo</w:t>
      </w:r>
      <w:proofErr w:type="spellEnd"/>
      <w:r w:rsidRPr="00937BF1">
        <w:rPr>
          <w:rFonts w:ascii="Arial" w:hAnsi="Arial" w:cs="Arial"/>
          <w:sz w:val="20"/>
          <w:szCs w:val="20"/>
        </w:rPr>
        <w:t xml:space="preserve"> </w:t>
      </w:r>
      <w:proofErr w:type="spellStart"/>
      <w:r w:rsidRPr="00937BF1">
        <w:rPr>
          <w:rFonts w:ascii="Arial" w:hAnsi="Arial" w:cs="Arial"/>
          <w:sz w:val="20"/>
          <w:szCs w:val="20"/>
        </w:rPr>
        <w:t>Shomurodov</w:t>
      </w:r>
      <w:proofErr w:type="spellEnd"/>
      <w:r w:rsidRPr="00937BF1">
        <w:rPr>
          <w:rFonts w:ascii="Arial" w:hAnsi="Arial" w:cs="Arial"/>
          <w:sz w:val="20"/>
          <w:szCs w:val="20"/>
        </w:rPr>
        <w:t>, Institu</w:t>
      </w:r>
      <w:bookmarkStart w:id="1" w:name="_GoBack"/>
      <w:bookmarkEnd w:id="1"/>
      <w:r w:rsidRPr="00937BF1">
        <w:rPr>
          <w:rFonts w:ascii="Arial" w:hAnsi="Arial" w:cs="Arial"/>
          <w:sz w:val="20"/>
          <w:szCs w:val="20"/>
        </w:rPr>
        <w:t>te of Botany Uzbekistan Academy of Sciences, Uzbekistan</w:t>
      </w:r>
      <w:bookmarkEnd w:id="0"/>
    </w:p>
    <w:sectPr w:rsidR="000F2F46" w:rsidRPr="00937B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64592"/>
    <w:multiLevelType w:val="hybridMultilevel"/>
    <w:tmpl w:val="B3206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37BF1"/>
    <w:rsid w:val="009F328F"/>
    <w:rsid w:val="00A72896"/>
    <w:rsid w:val="00CD7E88"/>
    <w:rsid w:val="00F233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ACD9"/>
  <w15:docId w15:val="{7D535545-12D2-408F-8419-1D475554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E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1183</cp:lastModifiedBy>
  <cp:revision>5</cp:revision>
  <dcterms:created xsi:type="dcterms:W3CDTF">2025-02-19T08:37:00Z</dcterms:created>
  <dcterms:modified xsi:type="dcterms:W3CDTF">2025-09-04T14:00:00Z</dcterms:modified>
</cp:coreProperties>
</file>