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54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2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5420B" w:rsidRPr="0025420B" w:rsidRDefault="0025420B" w:rsidP="0025420B">
      <w:pPr>
        <w:rPr>
          <w:rFonts w:ascii="Arial" w:hAnsi="Arial" w:cs="Arial"/>
          <w:sz w:val="20"/>
          <w:szCs w:val="20"/>
        </w:rPr>
      </w:pPr>
      <w:r w:rsidRPr="0025420B">
        <w:rPr>
          <w:rFonts w:ascii="Arial" w:hAnsi="Arial" w:cs="Arial"/>
          <w:sz w:val="20"/>
          <w:szCs w:val="20"/>
        </w:rPr>
        <w:t>With the exception of a few minor problems with typesetting, table formatting, reference accuracy, and language polishing, the manuscript is strong in all significant areas. It tackles a significant issue and makes significant advances in the field.</w:t>
      </w:r>
    </w:p>
    <w:p w:rsidR="009344FF" w:rsidRPr="0025420B" w:rsidRDefault="0025420B" w:rsidP="0025420B">
      <w:pPr>
        <w:rPr>
          <w:rFonts w:ascii="Arial" w:hAnsi="Arial" w:cs="Arial"/>
          <w:sz w:val="20"/>
          <w:szCs w:val="20"/>
        </w:rPr>
      </w:pPr>
      <w:r w:rsidRPr="0025420B">
        <w:rPr>
          <w:rFonts w:ascii="Arial" w:hAnsi="Arial" w:cs="Arial"/>
          <w:sz w:val="20"/>
          <w:szCs w:val="20"/>
        </w:rPr>
        <w:t>I recommend the acceptance of the manuscript in its current form.</w:t>
      </w:r>
    </w:p>
    <w:p w:rsidR="00254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542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5420B" w:rsidRDefault="0025420B" w:rsidP="0025420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5420B">
        <w:rPr>
          <w:rFonts w:ascii="Arial" w:hAnsi="Arial" w:cs="Arial"/>
          <w:sz w:val="20"/>
          <w:szCs w:val="20"/>
        </w:rPr>
        <w:t>Dr.</w:t>
      </w:r>
      <w:proofErr w:type="spellEnd"/>
      <w:r w:rsidRPr="002542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20B">
        <w:rPr>
          <w:rFonts w:ascii="Arial" w:hAnsi="Arial" w:cs="Arial"/>
          <w:sz w:val="20"/>
          <w:szCs w:val="20"/>
        </w:rPr>
        <w:t>Gyanesh</w:t>
      </w:r>
      <w:proofErr w:type="spellEnd"/>
      <w:r w:rsidRPr="0025420B">
        <w:rPr>
          <w:rFonts w:ascii="Arial" w:hAnsi="Arial" w:cs="Arial"/>
          <w:sz w:val="20"/>
          <w:szCs w:val="20"/>
        </w:rPr>
        <w:t xml:space="preserve"> Kumar Tiwari</w:t>
      </w:r>
      <w:r>
        <w:rPr>
          <w:rFonts w:ascii="Arial" w:hAnsi="Arial" w:cs="Arial"/>
          <w:sz w:val="20"/>
          <w:szCs w:val="20"/>
        </w:rPr>
        <w:t xml:space="preserve">, </w:t>
      </w:r>
      <w:r w:rsidRPr="0025420B">
        <w:rPr>
          <w:rFonts w:ascii="Arial" w:hAnsi="Arial" w:cs="Arial"/>
          <w:sz w:val="20"/>
          <w:szCs w:val="20"/>
        </w:rPr>
        <w:t xml:space="preserve">Doctor </w:t>
      </w:r>
      <w:proofErr w:type="spellStart"/>
      <w:r w:rsidRPr="0025420B">
        <w:rPr>
          <w:rFonts w:ascii="Arial" w:hAnsi="Arial" w:cs="Arial"/>
          <w:sz w:val="20"/>
          <w:szCs w:val="20"/>
        </w:rPr>
        <w:t>Harisingh</w:t>
      </w:r>
      <w:proofErr w:type="spellEnd"/>
      <w:r w:rsidRPr="0025420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20B">
        <w:rPr>
          <w:rFonts w:ascii="Arial" w:hAnsi="Arial" w:cs="Arial"/>
          <w:sz w:val="20"/>
          <w:szCs w:val="20"/>
        </w:rPr>
        <w:t>Gour</w:t>
      </w:r>
      <w:proofErr w:type="spellEnd"/>
      <w:r w:rsidRPr="0025420B">
        <w:rPr>
          <w:rFonts w:ascii="Arial" w:hAnsi="Arial" w:cs="Arial"/>
          <w:sz w:val="20"/>
          <w:szCs w:val="20"/>
        </w:rPr>
        <w:t xml:space="preserve"> Central University, India</w:t>
      </w:r>
      <w:bookmarkEnd w:id="0"/>
    </w:p>
    <w:sectPr w:rsidR="000F2F46" w:rsidRPr="00254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20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26351"/>
  <w15:docId w15:val="{A910440E-6848-4587-BA64-EE70FF04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2025-08-04T12:01:00Z</dcterms:modified>
</cp:coreProperties>
</file>