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772C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5A2DAD" w14:textId="5D4E1590" w:rsidR="009344FF" w:rsidRPr="007D57D9" w:rsidRDefault="00AA4C11" w:rsidP="007D57D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D57D9" w:rsidRPr="007D57D9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paper is acceptable for publication.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0E970DA2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15560F" w14:textId="4EF65D6F" w:rsidR="007D57D9" w:rsidRPr="007D57D9" w:rsidRDefault="007D57D9" w:rsidP="009344FF">
      <w:pPr>
        <w:rPr>
          <w:rFonts w:ascii="Arial" w:hAnsi="Arial" w:cs="Arial"/>
          <w:bCs/>
          <w:sz w:val="20"/>
          <w:szCs w:val="20"/>
        </w:rPr>
      </w:pPr>
      <w:r w:rsidRPr="007D57D9">
        <w:rPr>
          <w:rFonts w:ascii="Arial" w:hAnsi="Arial" w:cs="Arial"/>
          <w:bCs/>
          <w:sz w:val="20"/>
          <w:szCs w:val="20"/>
        </w:rPr>
        <w:t xml:space="preserve">Dr. Halim Zeghdoudi, Badji-Mokhtar </w:t>
      </w:r>
      <w:proofErr w:type="gramStart"/>
      <w:r w:rsidRPr="007D57D9">
        <w:rPr>
          <w:rFonts w:ascii="Arial" w:hAnsi="Arial" w:cs="Arial"/>
          <w:bCs/>
          <w:sz w:val="20"/>
          <w:szCs w:val="20"/>
        </w:rPr>
        <w:t>University ,</w:t>
      </w:r>
      <w:proofErr w:type="gramEnd"/>
      <w:r w:rsidRPr="007D57D9">
        <w:rPr>
          <w:rFonts w:ascii="Arial" w:hAnsi="Arial" w:cs="Arial"/>
          <w:bCs/>
          <w:sz w:val="20"/>
          <w:szCs w:val="20"/>
        </w:rPr>
        <w:t xml:space="preserve"> Algeria</w:t>
      </w:r>
    </w:p>
    <w:p w14:paraId="53F2B3C7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404B83"/>
    <w:rsid w:val="0047546F"/>
    <w:rsid w:val="004B458C"/>
    <w:rsid w:val="00692696"/>
    <w:rsid w:val="00747758"/>
    <w:rsid w:val="007D57D9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8EA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2025-09-12T08:25:00Z</dcterms:modified>
</cp:coreProperties>
</file>