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E10D9A" w:rsidRPr="00E10D9A" w:rsidTr="00E10D9A">
        <w:trPr>
          <w:tblCellSpacing w:w="0" w:type="dxa"/>
        </w:trPr>
        <w:tc>
          <w:tcPr>
            <w:tcW w:w="2145" w:type="dxa"/>
            <w:vAlign w:val="center"/>
            <w:hideMark/>
          </w:tcPr>
          <w:p w:rsidR="00E10D9A" w:rsidRPr="00E10D9A" w:rsidRDefault="00E10D9A" w:rsidP="00E10D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0D9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384FF769" wp14:editId="37D5D664">
                  <wp:extent cx="1367155" cy="565785"/>
                  <wp:effectExtent l="0" t="0" r="4445" b="5715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10D9A" w:rsidRPr="00E10D9A" w:rsidRDefault="00E10D9A" w:rsidP="00E10D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10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Managing Editor 12 FE &lt;editor.12@sciencedomain.org&gt;</w:t>
            </w:r>
          </w:p>
        </w:tc>
      </w:tr>
    </w:tbl>
    <w:p w:rsidR="00E10D9A" w:rsidRPr="00E10D9A" w:rsidRDefault="00E10D9A" w:rsidP="00E10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D9A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10D9A" w:rsidRPr="00E10D9A" w:rsidTr="00E10D9A">
        <w:trPr>
          <w:tblCellSpacing w:w="0" w:type="dxa"/>
        </w:trPr>
        <w:tc>
          <w:tcPr>
            <w:tcW w:w="0" w:type="auto"/>
            <w:vAlign w:val="center"/>
            <w:hideMark/>
          </w:tcPr>
          <w:p w:rsidR="00E10D9A" w:rsidRPr="00E10D9A" w:rsidRDefault="00E10D9A" w:rsidP="00E10D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0D9A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رد</w:t>
            </w:r>
            <w:proofErr w:type="spellEnd"/>
            <w:r w:rsidRPr="00E10D9A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: Earnest request for editorial decision for manuscript number:2025/ACRI/130381</w:t>
            </w:r>
            <w:r w:rsidRPr="00E10D9A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E10D9A" w:rsidRPr="00E10D9A" w:rsidRDefault="00E10D9A" w:rsidP="00E10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D9A">
        <w:rPr>
          <w:rFonts w:ascii="Arial" w:eastAsia="Times New Roman" w:hAnsi="Arial" w:cs="Arial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3"/>
        <w:gridCol w:w="2877"/>
      </w:tblGrid>
      <w:tr w:rsidR="00E10D9A" w:rsidRPr="00E10D9A" w:rsidTr="00E10D9A">
        <w:trPr>
          <w:tblCellSpacing w:w="0" w:type="dxa"/>
        </w:trPr>
        <w:tc>
          <w:tcPr>
            <w:tcW w:w="0" w:type="auto"/>
            <w:vAlign w:val="center"/>
            <w:hideMark/>
          </w:tcPr>
          <w:p w:rsidR="00E10D9A" w:rsidRPr="00E10D9A" w:rsidRDefault="00E10D9A" w:rsidP="00E10D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0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Jihad Mahmoud </w:t>
            </w:r>
            <w:proofErr w:type="gramStart"/>
            <w:r w:rsidRPr="00E10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Hussein .</w:t>
            </w:r>
            <w:proofErr w:type="gramEnd"/>
            <w:r w:rsidRPr="00E10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0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Ighbareyeh</w:t>
            </w:r>
            <w:proofErr w:type="spellEnd"/>
            <w:r w:rsidRPr="00E10D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E10D9A">
              <w:rPr>
                <w:rFonts w:ascii="Arial" w:eastAsia="Times New Roman" w:hAnsi="Arial" w:cs="Arial"/>
                <w:sz w:val="20"/>
                <w:szCs w:val="20"/>
              </w:rPr>
              <w:t>&lt;jighbareyeh@qou.edu&gt;</w:t>
            </w:r>
          </w:p>
        </w:tc>
        <w:tc>
          <w:tcPr>
            <w:tcW w:w="0" w:type="auto"/>
            <w:vAlign w:val="center"/>
            <w:hideMark/>
          </w:tcPr>
          <w:p w:rsidR="00E10D9A" w:rsidRPr="00E10D9A" w:rsidRDefault="00E10D9A" w:rsidP="00E10D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10D9A">
              <w:rPr>
                <w:rFonts w:ascii="Arial" w:eastAsia="Times New Roman" w:hAnsi="Arial" w:cs="Arial"/>
                <w:sz w:val="20"/>
                <w:szCs w:val="20"/>
              </w:rPr>
              <w:t>Sat, Jan 25, 2025 at 8:32 PM</w:t>
            </w:r>
          </w:p>
        </w:tc>
      </w:tr>
      <w:tr w:rsidR="00E10D9A" w:rsidRPr="00E10D9A" w:rsidTr="00E10D9A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10D9A" w:rsidRPr="00E10D9A" w:rsidRDefault="00E10D9A" w:rsidP="00E10D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0D9A">
              <w:rPr>
                <w:rFonts w:ascii="Arial" w:eastAsia="Times New Roman" w:hAnsi="Arial" w:cs="Arial"/>
                <w:sz w:val="20"/>
                <w:szCs w:val="20"/>
              </w:rPr>
              <w:t>To: F Managing Editor 12 FE &lt;EDITOR.12@sciencedomain.org&gt;</w:t>
            </w:r>
          </w:p>
        </w:tc>
      </w:tr>
      <w:tr w:rsidR="00E10D9A" w:rsidRPr="00E10D9A" w:rsidTr="00E10D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10D9A" w:rsidRPr="00E10D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0D9A" w:rsidRPr="00E10D9A" w:rsidRDefault="00E10D9A" w:rsidP="00E10D9A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E10D9A" w:rsidRPr="00E10D9A" w:rsidRDefault="00E10D9A" w:rsidP="00E10D9A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rtl/>
                    </w:rPr>
                  </w:pPr>
                  <w:r w:rsidRPr="00E10D9A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</w:rPr>
                    <w:t>The manuscript has been accepted to publish</w:t>
                  </w:r>
                </w:p>
                <w:p w:rsidR="00E10D9A" w:rsidRPr="00E10D9A" w:rsidRDefault="00E10D9A" w:rsidP="00E10D9A">
                  <w:pPr>
                    <w:bidi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E10D9A" w:rsidRPr="00E10D9A" w:rsidRDefault="00E10D9A" w:rsidP="00E10D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</w:tbl>
    <w:p w:rsidR="00D041B9" w:rsidRDefault="00D041B9"/>
    <w:sectPr w:rsidR="00D04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FB"/>
    <w:rsid w:val="006572FB"/>
    <w:rsid w:val="00BA06B7"/>
    <w:rsid w:val="00D041B9"/>
    <w:rsid w:val="00E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658D"/>
  <w15:chartTrackingRefBased/>
  <w15:docId w15:val="{D12098FB-809B-4C4F-9F72-2A694B9A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CPU 1127</cp:lastModifiedBy>
  <cp:revision>2</cp:revision>
  <dcterms:created xsi:type="dcterms:W3CDTF">2025-01-27T05:35:00Z</dcterms:created>
  <dcterms:modified xsi:type="dcterms:W3CDTF">2025-01-27T05:35:00Z</dcterms:modified>
</cp:coreProperties>
</file>