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6CB5CF" w14:textId="0440C409" w:rsidR="00754C9A" w:rsidRPr="00CF2538" w:rsidRDefault="00CF2538" w:rsidP="00CF2538">
      <w:pPr>
        <w:pStyle w:val="Title"/>
        <w:spacing w:after="0"/>
        <w:jc w:val="left"/>
        <w:rPr>
          <w:rFonts w:ascii="Arial" w:hAnsi="Arial" w:cs="Arial"/>
          <w:sz w:val="28"/>
          <w:szCs w:val="16"/>
          <w:u w:val="single"/>
        </w:rPr>
      </w:pPr>
      <w:r w:rsidRPr="00CF2538">
        <w:rPr>
          <w:rFonts w:ascii="Arial" w:hAnsi="Arial" w:cs="Arial"/>
          <w:sz w:val="28"/>
          <w:szCs w:val="16"/>
          <w:u w:val="single"/>
        </w:rPr>
        <w:t>Original Research Article</w:t>
      </w:r>
    </w:p>
    <w:p w14:paraId="498793C0" w14:textId="1D02CA15" w:rsidR="00163BC4" w:rsidRPr="00163BC4" w:rsidRDefault="00CD1DD2" w:rsidP="00441B6F">
      <w:pPr>
        <w:pStyle w:val="Author"/>
        <w:spacing w:line="240" w:lineRule="auto"/>
        <w:rPr>
          <w:rFonts w:ascii="Arial" w:hAnsi="Arial" w:cs="Arial"/>
          <w:bCs/>
          <w:iCs/>
          <w:kern w:val="28"/>
          <w:sz w:val="36"/>
        </w:rPr>
      </w:pPr>
      <w:r w:rsidRPr="00CD1DD2">
        <w:rPr>
          <w:rFonts w:ascii="Arial" w:hAnsi="Arial" w:cs="Arial"/>
          <w:bCs/>
          <w:iCs/>
          <w:kern w:val="28"/>
          <w:sz w:val="36"/>
        </w:rPr>
        <w:t>PHYSICO AND CHEMICAL CHARACTERIZATION OF</w:t>
      </w:r>
      <w:r>
        <w:rPr>
          <w:rFonts w:ascii="Arial" w:hAnsi="Arial" w:cs="Arial"/>
          <w:bCs/>
          <w:iCs/>
          <w:kern w:val="28"/>
          <w:sz w:val="36"/>
        </w:rPr>
        <w:t xml:space="preserve"> </w:t>
      </w:r>
      <w:r w:rsidRPr="00CD1DD2">
        <w:rPr>
          <w:rFonts w:ascii="Arial" w:hAnsi="Arial" w:cs="Arial"/>
          <w:bCs/>
          <w:iCs/>
          <w:kern w:val="28"/>
          <w:sz w:val="36"/>
        </w:rPr>
        <w:t>NFC AND CNC STRUCTURE</w:t>
      </w:r>
      <w:r w:rsidR="00231920">
        <w:rPr>
          <w:rFonts w:ascii="Arial" w:hAnsi="Arial" w:cs="Arial"/>
          <w:bCs/>
          <w:iCs/>
          <w:kern w:val="28"/>
          <w:sz w:val="36"/>
        </w:rPr>
        <w:t xml:space="preserve"> </w:t>
      </w:r>
    </w:p>
    <w:p w14:paraId="713C0683" w14:textId="77777777" w:rsidR="00A258C3" w:rsidRPr="00790ADA" w:rsidRDefault="00A258C3" w:rsidP="00441B6F">
      <w:pPr>
        <w:pStyle w:val="Author"/>
        <w:spacing w:line="240" w:lineRule="auto"/>
        <w:jc w:val="both"/>
        <w:rPr>
          <w:rFonts w:ascii="Arial" w:hAnsi="Arial" w:cs="Arial"/>
          <w:sz w:val="36"/>
        </w:rPr>
      </w:pPr>
    </w:p>
    <w:p w14:paraId="100250AB" w14:textId="77777777" w:rsidR="002C57D2" w:rsidRPr="00FB3A86" w:rsidRDefault="002C57D2" w:rsidP="00441B6F">
      <w:pPr>
        <w:pStyle w:val="Affiliation"/>
        <w:spacing w:after="0" w:line="240" w:lineRule="auto"/>
        <w:jc w:val="both"/>
        <w:rPr>
          <w:rFonts w:ascii="Arial" w:hAnsi="Arial" w:cs="Arial"/>
        </w:rPr>
      </w:pPr>
    </w:p>
    <w:p w14:paraId="43DD7BF3" w14:textId="04FB4289" w:rsidR="00B01FCD" w:rsidRPr="00FB3A86" w:rsidRDefault="00CA5F45" w:rsidP="00441B6F">
      <w:pPr>
        <w:pStyle w:val="Copyright"/>
        <w:spacing w:after="0" w:line="240" w:lineRule="auto"/>
        <w:jc w:val="both"/>
        <w:rPr>
          <w:rFonts w:ascii="Arial" w:hAnsi="Arial" w:cs="Arial"/>
        </w:rPr>
        <w:sectPr w:rsidR="00B01FCD" w:rsidRPr="00FB3A86" w:rsidSect="00FD11AC">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0F6C665B" wp14:editId="4C9F71DF">
                <wp:extent cx="5303520" cy="635"/>
                <wp:effectExtent l="0" t="12700" r="5080" b="12065"/>
                <wp:docPr id="13368761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99CDB33"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" strokeweight="1.5pt">
                <o:lock v:ext="edit" shapetype="f"/>
                <w10:anchorlock/>
              </v:shape>
            </w:pict>
          </mc:Fallback>
        </mc:AlternateContent>
      </w:r>
    </w:p>
    <w:p w14:paraId="30617516" w14:textId="77777777" w:rsidR="00A80056" w:rsidRDefault="00A80056" w:rsidP="00441B6F">
      <w:pPr>
        <w:pStyle w:val="AbstHead"/>
        <w:spacing w:after="0"/>
        <w:jc w:val="both"/>
        <w:rPr>
          <w:rFonts w:ascii="Arial" w:hAnsi="Arial" w:cs="Arial"/>
        </w:rPr>
      </w:pPr>
    </w:p>
    <w:p w14:paraId="22E8EC3A" w14:textId="16CC22D8" w:rsidR="00B01FCD" w:rsidRDefault="00B01FCD" w:rsidP="00441B6F">
      <w:pPr>
        <w:pStyle w:val="AbstHead"/>
        <w:spacing w:after="0"/>
        <w:jc w:val="both"/>
        <w:rPr>
          <w:rFonts w:ascii="Arial" w:hAnsi="Arial" w:cs="Arial"/>
        </w:rPr>
      </w:pPr>
      <w:r w:rsidRPr="00FB3A86">
        <w:rPr>
          <w:rFonts w:ascii="Arial" w:hAnsi="Arial" w:cs="Arial"/>
        </w:rPr>
        <w:t>ABSTRACT</w:t>
      </w:r>
    </w:p>
    <w:p w14:paraId="5CBB2378"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6E34001F" w14:textId="77777777" w:rsidTr="001E44FE">
        <w:tc>
          <w:tcPr>
            <w:tcW w:w="9576" w:type="dxa"/>
            <w:shd w:val="clear" w:color="auto" w:fill="F2F2F2"/>
          </w:tcPr>
          <w:p w14:paraId="553C17F7" w14:textId="77777777" w:rsidR="00E3114E" w:rsidRDefault="00E3114E" w:rsidP="00441B6F">
            <w:pPr>
              <w:pStyle w:val="Body"/>
              <w:spacing w:after="0"/>
              <w:rPr>
                <w:rFonts w:ascii="Arial" w:eastAsia="Calibri" w:hAnsi="Arial" w:cs="Arial"/>
                <w:b/>
                <w:szCs w:val="22"/>
              </w:rPr>
            </w:pPr>
          </w:p>
          <w:p w14:paraId="55B864E4" w14:textId="7BE07456"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3B0BB7">
              <w:rPr>
                <w:rFonts w:ascii="Arial" w:eastAsia="Calibri" w:hAnsi="Arial" w:cs="Arial"/>
                <w:szCs w:val="22"/>
              </w:rPr>
              <w:t>Investigate</w:t>
            </w:r>
            <w:r w:rsidR="009B68DD" w:rsidRPr="009B68DD">
              <w:rPr>
                <w:rFonts w:ascii="Arial" w:eastAsia="Calibri" w:hAnsi="Arial" w:cs="Arial"/>
                <w:szCs w:val="22"/>
              </w:rPr>
              <w:t xml:space="preserve"> fully physical, chemical and morphological structure of the NFC and CNC produced in an industrial pilot plant </w:t>
            </w:r>
            <w:r w:rsidR="00745A35" w:rsidRPr="009B68DD">
              <w:rPr>
                <w:rFonts w:ascii="Arial" w:eastAsia="Calibri" w:hAnsi="Arial" w:cs="Arial"/>
                <w:szCs w:val="22"/>
              </w:rPr>
              <w:t>to</w:t>
            </w:r>
            <w:r w:rsidR="009B68DD" w:rsidRPr="009B68DD">
              <w:rPr>
                <w:rFonts w:ascii="Arial" w:eastAsia="Calibri" w:hAnsi="Arial" w:cs="Arial"/>
                <w:szCs w:val="22"/>
              </w:rPr>
              <w:t xml:space="preserve"> develop</w:t>
            </w:r>
            <w:r w:rsidR="00745A35">
              <w:rPr>
                <w:rFonts w:ascii="Arial" w:eastAsia="Calibri" w:hAnsi="Arial" w:cs="Arial"/>
                <w:szCs w:val="22"/>
              </w:rPr>
              <w:t xml:space="preserve"> </w:t>
            </w:r>
            <w:r w:rsidR="009B68DD" w:rsidRPr="009B68DD">
              <w:rPr>
                <w:rFonts w:ascii="Arial" w:eastAsia="Calibri" w:hAnsi="Arial" w:cs="Arial"/>
                <w:szCs w:val="22"/>
              </w:rPr>
              <w:t>better applications for nanocelluloses.</w:t>
            </w:r>
          </w:p>
          <w:p w14:paraId="02535F73" w14:textId="626A0CFF"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745A35">
              <w:rPr>
                <w:rFonts w:ascii="Arial" w:eastAsia="Calibri" w:hAnsi="Arial" w:cs="Arial"/>
                <w:szCs w:val="22"/>
              </w:rPr>
              <w:t>C</w:t>
            </w:r>
            <w:r w:rsidR="009B68DD" w:rsidRPr="009B68DD">
              <w:rPr>
                <w:rFonts w:ascii="Arial" w:eastAsia="Calibri" w:hAnsi="Arial" w:cs="Arial"/>
                <w:szCs w:val="22"/>
              </w:rPr>
              <w:t>hemical, physical and morphological structure</w:t>
            </w:r>
            <w:r w:rsidR="00745A35">
              <w:rPr>
                <w:rFonts w:ascii="Arial" w:eastAsia="Calibri" w:hAnsi="Arial" w:cs="Arial"/>
                <w:szCs w:val="22"/>
              </w:rPr>
              <w:t xml:space="preserve"> characterization</w:t>
            </w:r>
            <w:r w:rsidR="003B0BB7">
              <w:rPr>
                <w:rFonts w:ascii="Arial" w:eastAsia="Calibri" w:hAnsi="Arial" w:cs="Arial"/>
                <w:szCs w:val="22"/>
              </w:rPr>
              <w:t xml:space="preserve"> was performed</w:t>
            </w:r>
            <w:r w:rsidR="009B68DD" w:rsidRPr="009B68DD">
              <w:rPr>
                <w:rFonts w:ascii="Arial" w:eastAsia="Calibri" w:hAnsi="Arial" w:cs="Arial"/>
                <w:szCs w:val="22"/>
              </w:rPr>
              <w:t xml:space="preserve"> through high-tech devices such as elemental analysis, carbohydrate content, metal content, electronic and atomic force microscopy, X-ray, FTIR, thermogravimetric analysis, zeta potential and fungal biodegradation</w:t>
            </w:r>
            <w:r w:rsidR="009B68DD">
              <w:rPr>
                <w:rFonts w:ascii="Arial" w:eastAsia="Calibri" w:hAnsi="Arial" w:cs="Arial"/>
                <w:szCs w:val="22"/>
              </w:rPr>
              <w:t>.</w:t>
            </w:r>
          </w:p>
          <w:p w14:paraId="53818163" w14:textId="65A3DE29" w:rsidR="00BA1B01" w:rsidRPr="00BA1B01" w:rsidRDefault="00BA1B01" w:rsidP="00441B6F">
            <w:pPr>
              <w:pStyle w:val="Body"/>
              <w:spacing w:after="0"/>
              <w:rPr>
                <w:rFonts w:ascii="Arial" w:eastAsia="Calibri" w:hAnsi="Arial" w:cs="Arial"/>
                <w:b/>
                <w:bCs/>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9B68DD" w:rsidRPr="009B68DD">
              <w:rPr>
                <w:rFonts w:ascii="Arial" w:eastAsia="Calibri" w:hAnsi="Arial" w:cs="Arial"/>
                <w:szCs w:val="22"/>
              </w:rPr>
              <w:t>CNC presented a higher sulfation (0.9 %) than the NFC, what has promoted the higher zeta potential (-56.96 mV) for nanocrystals than for NFC (-26.86 mV).</w:t>
            </w:r>
            <w:r w:rsidR="00302B7E">
              <w:rPr>
                <w:rFonts w:ascii="Arial" w:eastAsia="Calibri" w:hAnsi="Arial" w:cs="Arial"/>
                <w:szCs w:val="22"/>
              </w:rPr>
              <w:t xml:space="preserve"> </w:t>
            </w:r>
            <w:r w:rsidR="009B68DD" w:rsidRPr="009B68DD">
              <w:rPr>
                <w:rFonts w:ascii="Arial" w:eastAsia="Calibri" w:hAnsi="Arial" w:cs="Arial"/>
                <w:szCs w:val="22"/>
              </w:rPr>
              <w:t>CNC</w:t>
            </w:r>
            <w:r w:rsidR="00302B7E">
              <w:rPr>
                <w:rFonts w:ascii="Arial" w:eastAsia="Calibri" w:hAnsi="Arial" w:cs="Arial"/>
                <w:szCs w:val="22"/>
              </w:rPr>
              <w:t xml:space="preserve"> showed</w:t>
            </w:r>
            <w:r w:rsidR="009B68DD" w:rsidRPr="009B68DD">
              <w:rPr>
                <w:rFonts w:ascii="Arial" w:eastAsia="Calibri" w:hAnsi="Arial" w:cs="Arial"/>
                <w:szCs w:val="22"/>
              </w:rPr>
              <w:t xml:space="preserve"> cylindrical shape (85.48 nm length and 10.32 nm wide) while the NFC presented a more elongated shape (4.7 nm wide and length greater than 1μm). 3D profile of nanocelluloses shows the greatest morphological difference at the end of each production process, in which CNC are small rods with crystallinity (96.17 %) and NFC are elongated tubes with one of its dimensions at the nanoscale with higher content of amorphous areas and less crystallinity (79.30 %). The CNC </w:t>
            </w:r>
            <w:r w:rsidR="00913C01" w:rsidRPr="009B68DD">
              <w:rPr>
                <w:rFonts w:ascii="Arial" w:eastAsia="Calibri" w:hAnsi="Arial" w:cs="Arial"/>
                <w:szCs w:val="22"/>
              </w:rPr>
              <w:t>presented a</w:t>
            </w:r>
            <w:r w:rsidR="009B68DD" w:rsidRPr="009B68DD">
              <w:rPr>
                <w:rFonts w:ascii="Arial" w:eastAsia="Calibri" w:hAnsi="Arial" w:cs="Arial"/>
                <w:szCs w:val="22"/>
              </w:rPr>
              <w:t xml:space="preserve"> higher temperature of thermal degradation (375 °C) than the NFC (353 °C), </w:t>
            </w:r>
            <w:r w:rsidR="007A4715">
              <w:rPr>
                <w:rFonts w:ascii="Arial" w:eastAsia="Calibri" w:hAnsi="Arial" w:cs="Arial"/>
                <w:szCs w:val="22"/>
              </w:rPr>
              <w:t xml:space="preserve">and </w:t>
            </w:r>
            <w:r w:rsidR="009B68DD" w:rsidRPr="009B68DD">
              <w:rPr>
                <w:rFonts w:ascii="Arial" w:eastAsia="Calibri" w:hAnsi="Arial" w:cs="Arial"/>
                <w:szCs w:val="22"/>
              </w:rPr>
              <w:t xml:space="preserve">weight loss in the range of 300-400 °C for </w:t>
            </w:r>
            <w:r w:rsidR="007A4715">
              <w:rPr>
                <w:rFonts w:ascii="Arial" w:eastAsia="Calibri" w:hAnsi="Arial" w:cs="Arial"/>
                <w:szCs w:val="22"/>
              </w:rPr>
              <w:t>CNC</w:t>
            </w:r>
            <w:r w:rsidR="009B68DD" w:rsidRPr="009B68DD">
              <w:rPr>
                <w:rFonts w:ascii="Arial" w:eastAsia="Calibri" w:hAnsi="Arial" w:cs="Arial"/>
                <w:szCs w:val="22"/>
              </w:rPr>
              <w:t xml:space="preserve"> than for NFC (200 -300 °C).</w:t>
            </w:r>
            <w:r w:rsidR="007A4715">
              <w:rPr>
                <w:rFonts w:ascii="Arial" w:eastAsia="Calibri" w:hAnsi="Arial" w:cs="Arial"/>
                <w:szCs w:val="22"/>
              </w:rPr>
              <w:t xml:space="preserve"> </w:t>
            </w:r>
            <w:r w:rsidR="009B68DD" w:rsidRPr="009B68DD">
              <w:rPr>
                <w:rFonts w:ascii="Arial" w:eastAsia="Calibri" w:hAnsi="Arial" w:cs="Arial"/>
                <w:szCs w:val="22"/>
              </w:rPr>
              <w:t xml:space="preserve">FTIR spectra </w:t>
            </w:r>
            <w:r w:rsidR="007A4715">
              <w:rPr>
                <w:rFonts w:ascii="Arial" w:eastAsia="Calibri" w:hAnsi="Arial" w:cs="Arial"/>
                <w:szCs w:val="22"/>
              </w:rPr>
              <w:t>confirm the surface</w:t>
            </w:r>
            <w:r w:rsidR="009B68DD" w:rsidRPr="009B68DD">
              <w:rPr>
                <w:rFonts w:ascii="Arial" w:eastAsia="Calibri" w:hAnsi="Arial" w:cs="Arial"/>
                <w:szCs w:val="22"/>
              </w:rPr>
              <w:t xml:space="preserve"> cellulosic polymers derivatives </w:t>
            </w:r>
            <w:r w:rsidR="007A4715">
              <w:rPr>
                <w:rFonts w:ascii="Arial" w:eastAsia="Calibri" w:hAnsi="Arial" w:cs="Arial"/>
                <w:szCs w:val="22"/>
              </w:rPr>
              <w:t xml:space="preserve">groups </w:t>
            </w:r>
            <w:r w:rsidR="009B68DD" w:rsidRPr="009B68DD">
              <w:rPr>
                <w:rFonts w:ascii="Arial" w:eastAsia="Calibri" w:hAnsi="Arial" w:cs="Arial"/>
                <w:szCs w:val="22"/>
              </w:rPr>
              <w:t>with emphasis on the peaks of 1205 cm</w:t>
            </w:r>
            <w:r w:rsidR="009B68DD" w:rsidRPr="009970F2">
              <w:rPr>
                <w:rFonts w:ascii="Arial" w:eastAsia="Calibri" w:hAnsi="Arial" w:cs="Arial"/>
                <w:szCs w:val="22"/>
                <w:vertAlign w:val="superscript"/>
              </w:rPr>
              <w:t>-1</w:t>
            </w:r>
            <w:r w:rsidR="009B68DD" w:rsidRPr="009B68DD">
              <w:rPr>
                <w:rFonts w:ascii="Arial" w:eastAsia="Calibri" w:hAnsi="Arial" w:cs="Arial"/>
                <w:szCs w:val="22"/>
              </w:rPr>
              <w:t xml:space="preserve"> which shows the vibration for the linked sulfated groups (S=O) present in CNC due to acid hydrolysis, and the band of NFC in 1608 cm</w:t>
            </w:r>
            <w:r w:rsidR="009B68DD" w:rsidRPr="009970F2">
              <w:rPr>
                <w:rFonts w:ascii="Arial" w:eastAsia="Calibri" w:hAnsi="Arial" w:cs="Arial"/>
                <w:szCs w:val="22"/>
                <w:vertAlign w:val="superscript"/>
              </w:rPr>
              <w:t>-1</w:t>
            </w:r>
            <w:r w:rsidR="009B68DD" w:rsidRPr="009B68DD">
              <w:rPr>
                <w:rFonts w:ascii="Arial" w:eastAsia="Calibri" w:hAnsi="Arial" w:cs="Arial"/>
                <w:szCs w:val="22"/>
              </w:rPr>
              <w:t xml:space="preserve"> indicating vibrations of carboxylic acids bonds, </w:t>
            </w:r>
            <w:r w:rsidR="007A4715">
              <w:rPr>
                <w:rFonts w:ascii="Arial" w:eastAsia="Calibri" w:hAnsi="Arial" w:cs="Arial"/>
                <w:szCs w:val="22"/>
              </w:rPr>
              <w:t>due to the</w:t>
            </w:r>
            <w:r w:rsidR="009B68DD" w:rsidRPr="009B68DD">
              <w:rPr>
                <w:rFonts w:ascii="Arial" w:eastAsia="Calibri" w:hAnsi="Arial" w:cs="Arial"/>
                <w:szCs w:val="22"/>
              </w:rPr>
              <w:t xml:space="preserve"> presence of hemicellulose or oxidative treatments performed for the nanofibrils isolation. For both nanocelluloses types it </w:t>
            </w:r>
            <w:r w:rsidR="00745A35" w:rsidRPr="009B68DD">
              <w:rPr>
                <w:rFonts w:ascii="Arial" w:eastAsia="Calibri" w:hAnsi="Arial" w:cs="Arial"/>
                <w:szCs w:val="22"/>
              </w:rPr>
              <w:t>occurred</w:t>
            </w:r>
            <w:r w:rsidR="009B68DD" w:rsidRPr="009B68DD">
              <w:rPr>
                <w:rFonts w:ascii="Arial" w:eastAsia="Calibri" w:hAnsi="Arial" w:cs="Arial"/>
                <w:szCs w:val="22"/>
              </w:rPr>
              <w:t xml:space="preserve"> the degradation by a fungus of the genus </w:t>
            </w:r>
            <w:r w:rsidR="009B68DD" w:rsidRPr="009970F2">
              <w:rPr>
                <w:rFonts w:ascii="Arial" w:eastAsia="Calibri" w:hAnsi="Arial" w:cs="Arial"/>
                <w:i/>
                <w:iCs/>
                <w:szCs w:val="22"/>
              </w:rPr>
              <w:t>Pleurotus sp</w:t>
            </w:r>
            <w:r w:rsidR="009B68DD" w:rsidRPr="009B68DD">
              <w:rPr>
                <w:rFonts w:ascii="Arial" w:eastAsia="Calibri" w:hAnsi="Arial" w:cs="Arial"/>
                <w:szCs w:val="22"/>
              </w:rPr>
              <w:t>., indicating no toxic potential.</w:t>
            </w:r>
          </w:p>
          <w:p w14:paraId="7EDFE3D3" w14:textId="24A2E3C5" w:rsidR="00505F06"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9B68DD" w:rsidRPr="009B68DD">
              <w:rPr>
                <w:rFonts w:ascii="Arial" w:eastAsia="Calibri" w:hAnsi="Arial" w:cs="Arial"/>
                <w:szCs w:val="22"/>
              </w:rPr>
              <w:t xml:space="preserve">The nanocelluloses can be applied in </w:t>
            </w:r>
            <w:r w:rsidR="00745A35">
              <w:rPr>
                <w:rFonts w:ascii="Arial" w:eastAsia="Calibri" w:hAnsi="Arial" w:cs="Arial"/>
                <w:szCs w:val="22"/>
              </w:rPr>
              <w:t>many areas considering their properties and safety features</w:t>
            </w:r>
            <w:r w:rsidR="009B68DD" w:rsidRPr="009B68DD">
              <w:rPr>
                <w:rFonts w:ascii="Arial" w:eastAsia="Calibri" w:hAnsi="Arial" w:cs="Arial"/>
                <w:szCs w:val="22"/>
              </w:rPr>
              <w:t xml:space="preserve"> classified as biodegradable biopolymers.</w:t>
            </w:r>
          </w:p>
        </w:tc>
      </w:tr>
    </w:tbl>
    <w:p w14:paraId="5BF5A9CF" w14:textId="77777777" w:rsidR="00636EB2" w:rsidRDefault="00636EB2" w:rsidP="00441B6F">
      <w:pPr>
        <w:pStyle w:val="Body"/>
        <w:spacing w:after="0"/>
        <w:rPr>
          <w:rFonts w:ascii="Arial" w:hAnsi="Arial" w:cs="Arial"/>
          <w:i/>
        </w:rPr>
      </w:pPr>
    </w:p>
    <w:p w14:paraId="7A805079" w14:textId="54E91233" w:rsidR="00A24E7E" w:rsidRDefault="00A24E7E" w:rsidP="00441B6F">
      <w:pPr>
        <w:pStyle w:val="Body"/>
        <w:spacing w:after="0"/>
        <w:rPr>
          <w:rFonts w:ascii="Arial" w:hAnsi="Arial" w:cs="Arial"/>
          <w:i/>
        </w:rPr>
      </w:pPr>
      <w:r>
        <w:rPr>
          <w:rFonts w:ascii="Arial" w:hAnsi="Arial" w:cs="Arial"/>
          <w:i/>
        </w:rPr>
        <w:t xml:space="preserve">Keywords: </w:t>
      </w:r>
      <w:r w:rsidR="007E6429" w:rsidRPr="007E6429">
        <w:rPr>
          <w:rFonts w:ascii="Arial" w:hAnsi="Arial" w:cs="Arial"/>
          <w:i/>
        </w:rPr>
        <w:t>cellulose, nanofibers, nanocrystals, CNC, NFC</w:t>
      </w:r>
      <w:r w:rsidR="007E6429">
        <w:rPr>
          <w:rFonts w:ascii="Arial" w:hAnsi="Arial" w:cs="Arial"/>
          <w:i/>
        </w:rPr>
        <w:t>.</w:t>
      </w:r>
    </w:p>
    <w:p w14:paraId="7A4866DC" w14:textId="13C72463" w:rsidR="00505F06" w:rsidRPr="00107C65" w:rsidRDefault="00505F06" w:rsidP="00441B6F">
      <w:pPr>
        <w:pStyle w:val="Body"/>
        <w:spacing w:after="0"/>
        <w:rPr>
          <w:rFonts w:ascii="Arial" w:hAnsi="Arial" w:cs="Arial"/>
          <w:i/>
          <w:sz w:val="18"/>
        </w:rPr>
      </w:pPr>
    </w:p>
    <w:p w14:paraId="469F04F6" w14:textId="15B306DA"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5D8E3D56" w14:textId="77777777" w:rsidR="00790ADA" w:rsidRPr="00FB3A86" w:rsidRDefault="00790ADA" w:rsidP="00441B6F">
      <w:pPr>
        <w:pStyle w:val="AbstHead"/>
        <w:spacing w:after="0"/>
        <w:jc w:val="both"/>
        <w:rPr>
          <w:rFonts w:ascii="Arial" w:hAnsi="Arial" w:cs="Arial"/>
        </w:rPr>
      </w:pPr>
    </w:p>
    <w:p w14:paraId="1EFD59A5" w14:textId="77777777" w:rsidR="00107C65" w:rsidRPr="00107C65" w:rsidRDefault="00107C65" w:rsidP="00107C65">
      <w:pPr>
        <w:pStyle w:val="Body"/>
        <w:rPr>
          <w:rFonts w:ascii="Arial" w:hAnsi="Arial" w:cs="Arial"/>
        </w:rPr>
      </w:pPr>
      <w:r w:rsidRPr="00107C65">
        <w:rPr>
          <w:rFonts w:ascii="Arial" w:hAnsi="Arial" w:cs="Arial"/>
        </w:rPr>
        <w:t>The discovery of a transparent lightweight material more rigid than some commercial materials such as steel has aroused the academic and business interest to studies and applications of the nanocellulose production. It is an abundant material originated from natural plant fibers that are renewable and biodegradable, it has a competitive advantage to fossil and industrial materials.</w:t>
      </w:r>
    </w:p>
    <w:p w14:paraId="7864D12D" w14:textId="37B301D4" w:rsidR="00107C65" w:rsidRPr="00107C65" w:rsidRDefault="00107C65" w:rsidP="00107C65">
      <w:pPr>
        <w:pStyle w:val="Body"/>
        <w:rPr>
          <w:rFonts w:ascii="Arial" w:hAnsi="Arial" w:cs="Arial"/>
        </w:rPr>
      </w:pPr>
      <w:r w:rsidRPr="00107C65">
        <w:rPr>
          <w:rFonts w:ascii="Arial" w:hAnsi="Arial" w:cs="Arial"/>
        </w:rPr>
        <w:t>The increasing development of new technologies and the search for new sources of raw materials for industrial use have provided advances never expected before. Brazil currently occupies the position of the largest world's pulp producer</w:t>
      </w:r>
      <w:r w:rsidR="00820860">
        <w:rPr>
          <w:rFonts w:ascii="Arial" w:hAnsi="Arial" w:cs="Arial"/>
        </w:rPr>
        <w:t>.</w:t>
      </w:r>
      <w:r w:rsidR="002F66AA">
        <w:rPr>
          <w:rFonts w:ascii="Arial" w:hAnsi="Arial" w:cs="Arial"/>
        </w:rPr>
        <w:t xml:space="preserve"> </w:t>
      </w:r>
      <w:r w:rsidRPr="002F66AA">
        <w:rPr>
          <w:rFonts w:ascii="Arial" w:hAnsi="Arial" w:cs="Arial"/>
        </w:rPr>
        <w:t>Cellulose</w:t>
      </w:r>
      <w:r w:rsidR="002F66AA">
        <w:rPr>
          <w:rFonts w:ascii="Arial" w:hAnsi="Arial" w:cs="Arial"/>
        </w:rPr>
        <w:t xml:space="preserve"> </w:t>
      </w:r>
      <w:r w:rsidRPr="00107C65">
        <w:rPr>
          <w:rFonts w:ascii="Arial" w:hAnsi="Arial" w:cs="Arial"/>
        </w:rPr>
        <w:t>stands out worldwide as a great polymer in numerous industrial sectors.</w:t>
      </w:r>
      <w:r w:rsidR="00820860">
        <w:rPr>
          <w:rFonts w:ascii="Arial" w:hAnsi="Arial" w:cs="Arial"/>
        </w:rPr>
        <w:t xml:space="preserve"> </w:t>
      </w:r>
      <w:r w:rsidRPr="00107C65">
        <w:rPr>
          <w:rFonts w:ascii="Arial" w:hAnsi="Arial" w:cs="Arial"/>
        </w:rPr>
        <w:t xml:space="preserve">The nanotechnology and the study of </w:t>
      </w:r>
      <w:r w:rsidRPr="00107C65">
        <w:rPr>
          <w:rFonts w:ascii="Arial" w:hAnsi="Arial" w:cs="Arial"/>
        </w:rPr>
        <w:lastRenderedPageBreak/>
        <w:t xml:space="preserve">nanomaterials </w:t>
      </w:r>
      <w:r w:rsidRPr="00CC12C7">
        <w:rPr>
          <w:rFonts w:ascii="Arial" w:hAnsi="Arial" w:cs="Arial"/>
        </w:rPr>
        <w:t>provide</w:t>
      </w:r>
      <w:r w:rsidRPr="00107C65">
        <w:rPr>
          <w:rFonts w:ascii="Arial" w:hAnsi="Arial" w:cs="Arial"/>
        </w:rPr>
        <w:t xml:space="preserve"> valuable findings, not only for the development of new products, but also to provide a more intelligent use of resources. Today there are countless sectors that employ products and by-products in the nanometer size range. Nanomaterials are particles whose at least one </w:t>
      </w:r>
      <w:r w:rsidR="00095E09" w:rsidRPr="00107C65">
        <w:rPr>
          <w:rFonts w:ascii="Arial" w:hAnsi="Arial" w:cs="Arial"/>
        </w:rPr>
        <w:t>dimension range</w:t>
      </w:r>
      <w:r w:rsidRPr="00107C65">
        <w:rPr>
          <w:rFonts w:ascii="Arial" w:hAnsi="Arial" w:cs="Arial"/>
        </w:rPr>
        <w:t xml:space="preserve"> from 1 to 100 nm.</w:t>
      </w:r>
    </w:p>
    <w:p w14:paraId="4EB99B11" w14:textId="0203D614" w:rsidR="00107C65" w:rsidRPr="00107C65" w:rsidRDefault="00107C65" w:rsidP="00107C65">
      <w:pPr>
        <w:pStyle w:val="Body"/>
        <w:rPr>
          <w:rFonts w:ascii="Arial" w:hAnsi="Arial" w:cs="Arial"/>
        </w:rPr>
      </w:pPr>
      <w:r w:rsidRPr="00107C65">
        <w:rPr>
          <w:rFonts w:ascii="Arial" w:hAnsi="Arial" w:cs="Arial"/>
        </w:rPr>
        <w:t>In this scenario, the biopolymers such as cellulose are highlighted for the replacement of materials derived from non-renewable sources. The nanocelluloses have a great use potential in</w:t>
      </w:r>
      <w:r w:rsidR="00BE63C0">
        <w:rPr>
          <w:rFonts w:ascii="Arial" w:hAnsi="Arial" w:cs="Arial"/>
        </w:rPr>
        <w:t xml:space="preserve"> </w:t>
      </w:r>
      <w:r w:rsidR="00BE63C0" w:rsidRPr="00BE63C0">
        <w:rPr>
          <w:rFonts w:ascii="Arial" w:hAnsi="Arial" w:cs="Arial"/>
        </w:rPr>
        <w:t xml:space="preserve">innumerous </w:t>
      </w:r>
      <w:r w:rsidRPr="00BE63C0">
        <w:rPr>
          <w:rFonts w:ascii="Arial" w:hAnsi="Arial" w:cs="Arial"/>
        </w:rPr>
        <w:t>material</w:t>
      </w:r>
      <w:r w:rsidR="00BE63C0" w:rsidRPr="00BE63C0">
        <w:rPr>
          <w:rFonts w:ascii="Arial" w:hAnsi="Arial" w:cs="Arial"/>
        </w:rPr>
        <w:t>s</w:t>
      </w:r>
      <w:r w:rsidR="00BE63C0">
        <w:rPr>
          <w:rFonts w:ascii="Arial" w:hAnsi="Arial" w:cs="Arial"/>
        </w:rPr>
        <w:t xml:space="preserve">, </w:t>
      </w:r>
      <w:r w:rsidRPr="00107C65">
        <w:rPr>
          <w:rFonts w:ascii="Arial" w:hAnsi="Arial" w:cs="Arial"/>
        </w:rPr>
        <w:t xml:space="preserve">for this reason they deserve attention among the known nanomaterials. Nanocelluloses can be obtained by different methods and in different structures. Nanofibrillated cellulose (NFC) and nanocrystalline cellulose (CNC) are nanocelluloses derived from cellulosic nanofibers that run through mechanical defibrillation processes and action of different chemical agents, respectively. To obtain these cellulosic nanofibers there are many important factors </w:t>
      </w:r>
      <w:r w:rsidR="00BE63C0">
        <w:rPr>
          <w:rFonts w:ascii="Arial" w:hAnsi="Arial" w:cs="Arial"/>
        </w:rPr>
        <w:t>as</w:t>
      </w:r>
      <w:r w:rsidRPr="00107C65">
        <w:rPr>
          <w:rFonts w:ascii="Arial" w:hAnsi="Arial" w:cs="Arial"/>
        </w:rPr>
        <w:t xml:space="preserve"> the individualization process of the cellulose microfibrils which are embedded in a matrix linked to hemicellulose and lignin complexes.</w:t>
      </w:r>
    </w:p>
    <w:p w14:paraId="71F37F43" w14:textId="47733E09" w:rsidR="00790ADA" w:rsidRDefault="00107C65" w:rsidP="00107C65">
      <w:pPr>
        <w:pStyle w:val="Body"/>
        <w:spacing w:after="0"/>
        <w:rPr>
          <w:rFonts w:ascii="Arial" w:hAnsi="Arial" w:cs="Arial"/>
        </w:rPr>
      </w:pPr>
      <w:r w:rsidRPr="00107C65">
        <w:rPr>
          <w:rFonts w:ascii="Arial" w:hAnsi="Arial" w:cs="Arial"/>
        </w:rPr>
        <w:t xml:space="preserve">The applications of these </w:t>
      </w:r>
      <w:r w:rsidR="00095E09" w:rsidRPr="00107C65">
        <w:rPr>
          <w:rFonts w:ascii="Arial" w:hAnsi="Arial" w:cs="Arial"/>
        </w:rPr>
        <w:t>nanostructures</w:t>
      </w:r>
      <w:r w:rsidRPr="00107C65">
        <w:rPr>
          <w:rFonts w:ascii="Arial" w:hAnsi="Arial" w:cs="Arial"/>
        </w:rPr>
        <w:t xml:space="preserve"> have attracted the attention of researchers and base industries. The great interest is mainly due to their intrinsic characteristics of high strength and rigidity combined to low weight and availability in the environment</w:t>
      </w:r>
      <w:r w:rsidR="004D6760">
        <w:rPr>
          <w:rFonts w:ascii="Arial" w:hAnsi="Arial" w:cs="Arial"/>
        </w:rPr>
        <w:t xml:space="preserve"> [45]</w:t>
      </w:r>
      <w:r w:rsidRPr="00107C65">
        <w:rPr>
          <w:rFonts w:ascii="Arial" w:hAnsi="Arial" w:cs="Arial"/>
        </w:rPr>
        <w:t xml:space="preserve">. The use of CNC and NFC has a great potential in the manufacturing process of various products that require strength characteristics. </w:t>
      </w:r>
      <w:r w:rsidR="00095E09" w:rsidRPr="00107C65">
        <w:rPr>
          <w:rFonts w:ascii="Arial" w:hAnsi="Arial" w:cs="Arial"/>
        </w:rPr>
        <w:t>Therefore,</w:t>
      </w:r>
      <w:r w:rsidRPr="00107C65">
        <w:rPr>
          <w:rFonts w:ascii="Arial" w:hAnsi="Arial" w:cs="Arial"/>
        </w:rPr>
        <w:t xml:space="preserve"> we aim, by conducting this study, to achieve a level of knowledge that allows the use this new biorefinery. By this way the main objective of this study is the morphological, physical and chemistry characterization of nanocelluloses CNC and NFC produced from industrial process.</w:t>
      </w:r>
    </w:p>
    <w:p w14:paraId="79BDF36E" w14:textId="77777777" w:rsidR="00107C65" w:rsidRPr="00107C65" w:rsidRDefault="00107C65" w:rsidP="00107C65">
      <w:pPr>
        <w:pStyle w:val="Body"/>
        <w:spacing w:after="0"/>
        <w:rPr>
          <w:rFonts w:ascii="Arial" w:hAnsi="Arial" w:cs="Arial"/>
        </w:rPr>
      </w:pPr>
    </w:p>
    <w:p w14:paraId="25662082" w14:textId="07030877"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14:paraId="7FE3FC04" w14:textId="77777777" w:rsidR="00790ADA" w:rsidRPr="00FB3A86" w:rsidRDefault="00790ADA" w:rsidP="00441B6F">
      <w:pPr>
        <w:pStyle w:val="Body"/>
        <w:spacing w:after="0"/>
        <w:rPr>
          <w:rFonts w:ascii="Arial" w:hAnsi="Arial" w:cs="Arial"/>
        </w:rPr>
      </w:pPr>
    </w:p>
    <w:p w14:paraId="766FECD6" w14:textId="77777777" w:rsidR="008A2206" w:rsidRDefault="00AA74E0" w:rsidP="00441B6F">
      <w:pPr>
        <w:pStyle w:val="Body"/>
        <w:spacing w:after="0"/>
        <w:rPr>
          <w:rFonts w:ascii="Arial" w:hAnsi="Arial" w:cs="Arial"/>
          <w:b/>
          <w:sz w:val="22"/>
        </w:rPr>
      </w:pPr>
      <w:r w:rsidRPr="00C30A0F">
        <w:rPr>
          <w:rFonts w:ascii="Arial" w:hAnsi="Arial" w:cs="Arial"/>
          <w:b/>
          <w:caps/>
          <w:sz w:val="22"/>
        </w:rPr>
        <w:t xml:space="preserve">2.1 </w:t>
      </w:r>
      <w:r w:rsidR="008A2206">
        <w:rPr>
          <w:rFonts w:ascii="Arial" w:hAnsi="Arial" w:cs="Arial"/>
          <w:b/>
          <w:sz w:val="22"/>
        </w:rPr>
        <w:t>Material</w:t>
      </w:r>
    </w:p>
    <w:p w14:paraId="6BB39482" w14:textId="77777777" w:rsidR="008A2206" w:rsidRDefault="008A2206" w:rsidP="00441B6F">
      <w:pPr>
        <w:pStyle w:val="Body"/>
        <w:spacing w:after="0"/>
        <w:rPr>
          <w:rFonts w:ascii="Arial" w:hAnsi="Arial" w:cs="Arial"/>
          <w:b/>
          <w:sz w:val="22"/>
        </w:rPr>
      </w:pPr>
    </w:p>
    <w:p w14:paraId="6AB3E723" w14:textId="078379F5" w:rsidR="002E457D" w:rsidRPr="002E457D" w:rsidRDefault="002E457D" w:rsidP="00441B6F">
      <w:pPr>
        <w:pStyle w:val="Body"/>
        <w:spacing w:after="0"/>
        <w:rPr>
          <w:rFonts w:ascii="Arial" w:hAnsi="Arial" w:cs="Arial"/>
          <w:bCs/>
          <w:sz w:val="22"/>
        </w:rPr>
      </w:pPr>
      <w:r>
        <w:rPr>
          <w:rFonts w:ascii="Arial" w:hAnsi="Arial" w:cs="Arial"/>
          <w:bCs/>
          <w:sz w:val="22"/>
        </w:rPr>
        <w:t>NFC and CNC</w:t>
      </w:r>
      <w:r w:rsidRPr="002E457D">
        <w:rPr>
          <w:rFonts w:ascii="Arial" w:hAnsi="Arial" w:cs="Arial"/>
          <w:bCs/>
          <w:sz w:val="22"/>
        </w:rPr>
        <w:t>, both produced from a mix of woods, were used in this study. The nanocelluloses were supplied by the United States Department of Agriculture (USDA) - Forest Products Laboratory</w:t>
      </w:r>
      <w:r>
        <w:rPr>
          <w:rFonts w:ascii="Arial" w:hAnsi="Arial" w:cs="Arial"/>
          <w:bCs/>
          <w:sz w:val="22"/>
        </w:rPr>
        <w:t xml:space="preserve"> in solid state.</w:t>
      </w:r>
    </w:p>
    <w:p w14:paraId="01C4328D" w14:textId="77777777" w:rsidR="002E457D" w:rsidRDefault="002E457D" w:rsidP="00441B6F">
      <w:pPr>
        <w:pStyle w:val="Body"/>
        <w:spacing w:after="0"/>
        <w:rPr>
          <w:rFonts w:ascii="Arial" w:hAnsi="Arial" w:cs="Arial"/>
          <w:b/>
          <w:sz w:val="22"/>
        </w:rPr>
      </w:pPr>
    </w:p>
    <w:p w14:paraId="68481937" w14:textId="7C283781" w:rsidR="00AA74E0" w:rsidRDefault="008A2206" w:rsidP="00441B6F">
      <w:pPr>
        <w:pStyle w:val="Body"/>
        <w:spacing w:after="0"/>
        <w:rPr>
          <w:rFonts w:ascii="Arial" w:hAnsi="Arial" w:cs="Arial"/>
        </w:rPr>
      </w:pPr>
      <w:r>
        <w:rPr>
          <w:rFonts w:ascii="Arial" w:hAnsi="Arial" w:cs="Arial"/>
          <w:b/>
          <w:sz w:val="22"/>
        </w:rPr>
        <w:t>2.2 Methods</w:t>
      </w:r>
      <w:r w:rsidR="00AA74E0" w:rsidRPr="00FB3A86">
        <w:rPr>
          <w:rFonts w:ascii="Arial" w:hAnsi="Arial" w:cs="Arial"/>
        </w:rPr>
        <w:t xml:space="preserve">  </w:t>
      </w:r>
    </w:p>
    <w:p w14:paraId="30FC453F" w14:textId="77777777" w:rsidR="00505F06" w:rsidRDefault="00505F06" w:rsidP="00441B6F">
      <w:pPr>
        <w:pStyle w:val="Body"/>
        <w:spacing w:after="0"/>
        <w:rPr>
          <w:rFonts w:ascii="Arial" w:hAnsi="Arial" w:cs="Arial"/>
        </w:rPr>
      </w:pPr>
    </w:p>
    <w:p w14:paraId="1393637B" w14:textId="79BFD87D" w:rsidR="008A2206" w:rsidRDefault="00AA74E0" w:rsidP="00441B6F">
      <w:pPr>
        <w:pStyle w:val="Body"/>
        <w:spacing w:after="0"/>
        <w:rPr>
          <w:rFonts w:ascii="Arial" w:hAnsi="Arial" w:cs="Arial"/>
          <w:b/>
          <w:u w:val="single"/>
        </w:rPr>
      </w:pPr>
      <w:r>
        <w:rPr>
          <w:rFonts w:ascii="Arial" w:hAnsi="Arial" w:cs="Arial"/>
          <w:b/>
          <w:u w:val="single"/>
        </w:rPr>
        <w:t>2</w:t>
      </w:r>
      <w:r w:rsidRPr="00902823">
        <w:rPr>
          <w:rFonts w:ascii="Arial" w:hAnsi="Arial" w:cs="Arial"/>
          <w:b/>
          <w:u w:val="single"/>
        </w:rPr>
        <w:t>.</w:t>
      </w:r>
      <w:r w:rsidR="008A2206">
        <w:rPr>
          <w:rFonts w:ascii="Arial" w:hAnsi="Arial" w:cs="Arial"/>
          <w:b/>
          <w:u w:val="single"/>
        </w:rPr>
        <w:t>2</w:t>
      </w:r>
      <w:r w:rsidRPr="00902823">
        <w:rPr>
          <w:rFonts w:ascii="Arial" w:hAnsi="Arial" w:cs="Arial"/>
          <w:b/>
          <w:u w:val="single"/>
        </w:rPr>
        <w:t xml:space="preserve">.1 </w:t>
      </w:r>
      <w:r w:rsidR="008A2206">
        <w:rPr>
          <w:rFonts w:ascii="Arial" w:hAnsi="Arial" w:cs="Arial"/>
          <w:b/>
          <w:u w:val="single"/>
        </w:rPr>
        <w:t>Chemical analysis</w:t>
      </w:r>
    </w:p>
    <w:p w14:paraId="73BCBB85" w14:textId="77777777" w:rsidR="00CE0200" w:rsidRDefault="00CE0200" w:rsidP="00441B6F">
      <w:pPr>
        <w:pStyle w:val="Body"/>
        <w:spacing w:after="0"/>
        <w:rPr>
          <w:rFonts w:ascii="Arial" w:hAnsi="Arial" w:cs="Arial"/>
          <w:b/>
          <w:u w:val="single"/>
        </w:rPr>
      </w:pPr>
    </w:p>
    <w:p w14:paraId="600DF074" w14:textId="77777777" w:rsidR="00CE0200" w:rsidRPr="00CE0200" w:rsidRDefault="00CE0200" w:rsidP="00CE0200">
      <w:pPr>
        <w:pStyle w:val="Body"/>
        <w:rPr>
          <w:rFonts w:ascii="Arial" w:hAnsi="Arial" w:cs="Arial"/>
          <w:bCs/>
        </w:rPr>
      </w:pPr>
      <w:r w:rsidRPr="00CE0200">
        <w:rPr>
          <w:rFonts w:ascii="Arial" w:hAnsi="Arial" w:cs="Arial"/>
          <w:bCs/>
        </w:rPr>
        <w:t xml:space="preserve">The chemical characterization was performed in the Pulp and Paper Laboratory of the Federal University of </w:t>
      </w:r>
      <w:proofErr w:type="spellStart"/>
      <w:r w:rsidRPr="00CE0200">
        <w:rPr>
          <w:rFonts w:ascii="Arial" w:hAnsi="Arial" w:cs="Arial"/>
          <w:bCs/>
        </w:rPr>
        <w:t>Viçosa</w:t>
      </w:r>
      <w:proofErr w:type="spellEnd"/>
      <w:r w:rsidRPr="00CE0200">
        <w:rPr>
          <w:rFonts w:ascii="Arial" w:hAnsi="Arial" w:cs="Arial"/>
          <w:bCs/>
        </w:rPr>
        <w:t xml:space="preserve">. The following chemical analyzes were performed in triplicate: carbohydrate content (glucans, </w:t>
      </w:r>
      <w:proofErr w:type="spellStart"/>
      <w:r w:rsidRPr="00CE0200">
        <w:rPr>
          <w:rFonts w:ascii="Arial" w:hAnsi="Arial" w:cs="Arial"/>
          <w:bCs/>
        </w:rPr>
        <w:t>xylans</w:t>
      </w:r>
      <w:proofErr w:type="spellEnd"/>
      <w:r w:rsidRPr="00CE0200">
        <w:rPr>
          <w:rFonts w:ascii="Arial" w:hAnsi="Arial" w:cs="Arial"/>
          <w:bCs/>
        </w:rPr>
        <w:t xml:space="preserve">, </w:t>
      </w:r>
      <w:proofErr w:type="spellStart"/>
      <w:r w:rsidRPr="00CE0200">
        <w:rPr>
          <w:rFonts w:ascii="Arial" w:hAnsi="Arial" w:cs="Arial"/>
          <w:bCs/>
        </w:rPr>
        <w:t>galactans</w:t>
      </w:r>
      <w:proofErr w:type="spellEnd"/>
      <w:r w:rsidRPr="00CE0200">
        <w:rPr>
          <w:rFonts w:ascii="Arial" w:hAnsi="Arial" w:cs="Arial"/>
          <w:bCs/>
        </w:rPr>
        <w:t>, mannans, arabinans), gray, insoluble in HNO</w:t>
      </w:r>
      <w:r w:rsidRPr="00CE0200">
        <w:rPr>
          <w:rFonts w:ascii="Arial" w:hAnsi="Arial" w:cs="Arial"/>
          <w:bCs/>
          <w:vertAlign w:val="subscript"/>
        </w:rPr>
        <w:t>3</w:t>
      </w:r>
      <w:r w:rsidRPr="00CE0200">
        <w:rPr>
          <w:rFonts w:ascii="Arial" w:hAnsi="Arial" w:cs="Arial"/>
          <w:bCs/>
        </w:rPr>
        <w:t xml:space="preserve"> (nitric acid) - (silica) and metals (Mg, K, Ca, Mn, Fe and Cu). The elemental composition of cellulosic materials is well known because of its high carbon content, carbon is the main component of these structures.</w:t>
      </w:r>
    </w:p>
    <w:p w14:paraId="394A7440" w14:textId="03A61BD1" w:rsidR="00CE0200" w:rsidRPr="00CE0200" w:rsidRDefault="00CE0200" w:rsidP="00CE0200">
      <w:pPr>
        <w:pStyle w:val="Body"/>
        <w:rPr>
          <w:rFonts w:ascii="Arial" w:hAnsi="Arial" w:cs="Arial"/>
          <w:bCs/>
        </w:rPr>
      </w:pPr>
      <w:r w:rsidRPr="00CE0200">
        <w:rPr>
          <w:rFonts w:ascii="Arial" w:hAnsi="Arial" w:cs="Arial"/>
          <w:bCs/>
        </w:rPr>
        <w:t xml:space="preserve">CNC and NFC elemental analysis was carried out in a CHNS equipment LECO. The percentage of carbon, hydrogen, nitrogen and sulfur were determined in the </w:t>
      </w:r>
      <w:proofErr w:type="spellStart"/>
      <w:r w:rsidRPr="00CE0200">
        <w:rPr>
          <w:rFonts w:ascii="Arial" w:hAnsi="Arial" w:cs="Arial"/>
          <w:bCs/>
        </w:rPr>
        <w:t>TruSpec</w:t>
      </w:r>
      <w:proofErr w:type="spellEnd"/>
      <w:r w:rsidRPr="00CE0200">
        <w:rPr>
          <w:rFonts w:ascii="Arial" w:hAnsi="Arial" w:cs="Arial"/>
          <w:bCs/>
        </w:rPr>
        <w:t xml:space="preserve"> CHNS Micro module and the oxygen percentage in the </w:t>
      </w:r>
      <w:proofErr w:type="spellStart"/>
      <w:r w:rsidRPr="00CE0200">
        <w:rPr>
          <w:rFonts w:ascii="Arial" w:hAnsi="Arial" w:cs="Arial"/>
          <w:bCs/>
        </w:rPr>
        <w:t>TruSpec</w:t>
      </w:r>
      <w:proofErr w:type="spellEnd"/>
      <w:r w:rsidRPr="00CE0200">
        <w:rPr>
          <w:rFonts w:ascii="Arial" w:hAnsi="Arial" w:cs="Arial"/>
          <w:bCs/>
        </w:rPr>
        <w:t xml:space="preserve"> Oxygen Add-On Module. Table 1 </w:t>
      </w:r>
      <w:r w:rsidR="00A21FCC" w:rsidRPr="00CE0200">
        <w:rPr>
          <w:rFonts w:ascii="Arial" w:hAnsi="Arial" w:cs="Arial"/>
          <w:bCs/>
        </w:rPr>
        <w:t>shows analytical</w:t>
      </w:r>
      <w:r w:rsidRPr="00CE0200">
        <w:rPr>
          <w:rFonts w:ascii="Arial" w:hAnsi="Arial" w:cs="Arial"/>
          <w:bCs/>
        </w:rPr>
        <w:t xml:space="preserve"> procedures utilized.</w:t>
      </w:r>
    </w:p>
    <w:p w14:paraId="6E865FA6" w14:textId="77777777" w:rsidR="00CE0200" w:rsidRDefault="00CE0200" w:rsidP="00CE0200">
      <w:pPr>
        <w:rPr>
          <w:rFonts w:ascii="Arial" w:hAnsi="Arial" w:cs="Arial"/>
          <w:b/>
        </w:rPr>
      </w:pPr>
      <w:r w:rsidRPr="005C3CD0">
        <w:rPr>
          <w:rFonts w:ascii="Arial" w:hAnsi="Arial" w:cs="Arial"/>
          <w:b/>
        </w:rPr>
        <w:t>Table 1. Performed analytical procedures</w:t>
      </w:r>
    </w:p>
    <w:p w14:paraId="48ED5D4D" w14:textId="77777777" w:rsidR="005C3CD0" w:rsidRPr="005C3CD0" w:rsidRDefault="005C3CD0" w:rsidP="00CE0200">
      <w:pPr>
        <w:rPr>
          <w:rFonts w:ascii="Arial" w:hAnsi="Arial" w:cs="Arial"/>
          <w:b/>
        </w:rPr>
      </w:pPr>
    </w:p>
    <w:tbl>
      <w:tblPr>
        <w:tblStyle w:val="TabelaSimples21"/>
        <w:tblW w:w="0" w:type="auto"/>
        <w:jc w:val="center"/>
        <w:tblLayout w:type="fixed"/>
        <w:tblLook w:val="0180" w:firstRow="0" w:lastRow="0" w:firstColumn="1" w:lastColumn="1" w:noHBand="0" w:noVBand="0"/>
      </w:tblPr>
      <w:tblGrid>
        <w:gridCol w:w="4237"/>
        <w:gridCol w:w="4237"/>
      </w:tblGrid>
      <w:tr w:rsidR="00CE0200" w:rsidRPr="00CE0200" w14:paraId="455E6291" w14:textId="77777777" w:rsidTr="004A3A9A">
        <w:trPr>
          <w:cnfStyle w:val="000000100000" w:firstRow="0" w:lastRow="0" w:firstColumn="0" w:lastColumn="0" w:oddVBand="0" w:evenVBand="0" w:oddHBand="1" w:evenHBand="0" w:firstRowFirstColumn="0" w:firstRowLastColumn="0" w:lastRowFirstColumn="0" w:lastRowLastColumn="0"/>
          <w:trHeight w:val="149"/>
          <w:jc w:val="center"/>
        </w:trPr>
        <w:tc>
          <w:tcPr>
            <w:cnfStyle w:val="001000000000" w:firstRow="0" w:lastRow="0" w:firstColumn="1" w:lastColumn="0" w:oddVBand="0" w:evenVBand="0" w:oddHBand="0" w:evenHBand="0" w:firstRowFirstColumn="0" w:firstRowLastColumn="0" w:lastRowFirstColumn="0" w:lastRowLastColumn="0"/>
            <w:tcW w:w="4237" w:type="dxa"/>
          </w:tcPr>
          <w:p w14:paraId="3410671B" w14:textId="77777777" w:rsidR="00CE0200" w:rsidRPr="00CE0200" w:rsidRDefault="00CE0200" w:rsidP="004A3A9A">
            <w:pPr>
              <w:autoSpaceDE w:val="0"/>
              <w:autoSpaceDN w:val="0"/>
              <w:adjustRightInd w:val="0"/>
              <w:rPr>
                <w:rFonts w:ascii="Arial" w:hAnsi="Arial" w:cs="Arial"/>
                <w:color w:val="000000"/>
                <w:sz w:val="20"/>
                <w:szCs w:val="20"/>
              </w:rPr>
            </w:pPr>
            <w:r w:rsidRPr="00CE0200">
              <w:rPr>
                <w:rFonts w:ascii="Arial" w:hAnsi="Arial" w:cs="Arial"/>
                <w:color w:val="000000"/>
                <w:sz w:val="20"/>
                <w:szCs w:val="20"/>
              </w:rPr>
              <w:t>Parameters</w:t>
            </w:r>
          </w:p>
        </w:tc>
        <w:tc>
          <w:tcPr>
            <w:cnfStyle w:val="000100000000" w:firstRow="0" w:lastRow="0" w:firstColumn="0" w:lastColumn="1" w:oddVBand="0" w:evenVBand="0" w:oddHBand="0" w:evenHBand="0" w:firstRowFirstColumn="0" w:firstRowLastColumn="0" w:lastRowFirstColumn="0" w:lastRowLastColumn="0"/>
            <w:tcW w:w="4237" w:type="dxa"/>
          </w:tcPr>
          <w:p w14:paraId="74503DC3" w14:textId="77777777" w:rsidR="00CE0200" w:rsidRPr="00CE0200" w:rsidRDefault="00CE0200" w:rsidP="004A3A9A">
            <w:pPr>
              <w:autoSpaceDE w:val="0"/>
              <w:autoSpaceDN w:val="0"/>
              <w:adjustRightInd w:val="0"/>
              <w:rPr>
                <w:rFonts w:ascii="Arial" w:hAnsi="Arial" w:cs="Arial"/>
                <w:color w:val="000000"/>
                <w:sz w:val="20"/>
                <w:szCs w:val="20"/>
              </w:rPr>
            </w:pPr>
            <w:r w:rsidRPr="00CE0200">
              <w:rPr>
                <w:rFonts w:ascii="Arial" w:hAnsi="Arial" w:cs="Arial"/>
                <w:color w:val="000000"/>
                <w:sz w:val="20"/>
                <w:szCs w:val="20"/>
              </w:rPr>
              <w:t>Procedures</w:t>
            </w:r>
          </w:p>
        </w:tc>
      </w:tr>
      <w:tr w:rsidR="00CE0200" w:rsidRPr="00CE0200" w14:paraId="57C4EF3C" w14:textId="77777777" w:rsidTr="004A3A9A">
        <w:trPr>
          <w:trHeight w:val="151"/>
          <w:jc w:val="center"/>
        </w:trPr>
        <w:tc>
          <w:tcPr>
            <w:cnfStyle w:val="001000000000" w:firstRow="0" w:lastRow="0" w:firstColumn="1" w:lastColumn="0" w:oddVBand="0" w:evenVBand="0" w:oddHBand="0" w:evenHBand="0" w:firstRowFirstColumn="0" w:firstRowLastColumn="0" w:lastRowFirstColumn="0" w:lastRowLastColumn="0"/>
            <w:tcW w:w="4237" w:type="dxa"/>
          </w:tcPr>
          <w:p w14:paraId="50F830C3" w14:textId="77777777" w:rsidR="00CE0200" w:rsidRPr="00CE0200" w:rsidRDefault="00CE0200" w:rsidP="004A3A9A">
            <w:pPr>
              <w:autoSpaceDE w:val="0"/>
              <w:autoSpaceDN w:val="0"/>
              <w:adjustRightInd w:val="0"/>
              <w:rPr>
                <w:rFonts w:ascii="Arial" w:hAnsi="Arial" w:cs="Arial"/>
                <w:b w:val="0"/>
                <w:color w:val="000000"/>
                <w:sz w:val="20"/>
                <w:szCs w:val="20"/>
              </w:rPr>
            </w:pPr>
            <w:r w:rsidRPr="00CE0200">
              <w:rPr>
                <w:rFonts w:ascii="Arial" w:hAnsi="Arial" w:cs="Arial"/>
                <w:b w:val="0"/>
                <w:color w:val="000000"/>
                <w:sz w:val="20"/>
                <w:szCs w:val="20"/>
              </w:rPr>
              <w:t xml:space="preserve">Carbohydrate content* </w:t>
            </w:r>
          </w:p>
        </w:tc>
        <w:tc>
          <w:tcPr>
            <w:cnfStyle w:val="000100000000" w:firstRow="0" w:lastRow="0" w:firstColumn="0" w:lastColumn="1" w:oddVBand="0" w:evenVBand="0" w:oddHBand="0" w:evenHBand="0" w:firstRowFirstColumn="0" w:firstRowLastColumn="0" w:lastRowFirstColumn="0" w:lastRowLastColumn="0"/>
            <w:tcW w:w="4237" w:type="dxa"/>
          </w:tcPr>
          <w:p w14:paraId="5C738BBE" w14:textId="1C0B85ED" w:rsidR="00CE0200" w:rsidRPr="00CE0200" w:rsidRDefault="00820860" w:rsidP="004A3A9A">
            <w:pPr>
              <w:autoSpaceDE w:val="0"/>
              <w:autoSpaceDN w:val="0"/>
              <w:adjustRightInd w:val="0"/>
              <w:rPr>
                <w:rFonts w:ascii="Arial" w:hAnsi="Arial" w:cs="Arial"/>
                <w:b w:val="0"/>
                <w:color w:val="000000"/>
                <w:sz w:val="20"/>
                <w:szCs w:val="20"/>
              </w:rPr>
            </w:pPr>
            <w:r>
              <w:rPr>
                <w:rFonts w:ascii="Arial" w:hAnsi="Arial" w:cs="Arial"/>
                <w:b w:val="0"/>
                <w:color w:val="000000"/>
                <w:sz w:val="20"/>
                <w:szCs w:val="20"/>
              </w:rPr>
              <w:t>[42]</w:t>
            </w:r>
            <w:r w:rsidR="00CE0200" w:rsidRPr="00CE0200">
              <w:rPr>
                <w:rFonts w:ascii="Arial" w:hAnsi="Arial" w:cs="Arial"/>
                <w:b w:val="0"/>
                <w:color w:val="000000"/>
                <w:sz w:val="20"/>
                <w:szCs w:val="20"/>
              </w:rPr>
              <w:t xml:space="preserve"> </w:t>
            </w:r>
          </w:p>
        </w:tc>
      </w:tr>
      <w:tr w:rsidR="00CE0200" w:rsidRPr="00CE0200" w14:paraId="32FBCC67" w14:textId="77777777" w:rsidTr="004A3A9A">
        <w:trPr>
          <w:cnfStyle w:val="000000100000" w:firstRow="0" w:lastRow="0" w:firstColumn="0" w:lastColumn="0" w:oddVBand="0" w:evenVBand="0" w:oddHBand="1" w:evenHBand="0" w:firstRowFirstColumn="0" w:firstRowLastColumn="0" w:lastRowFirstColumn="0" w:lastRowLastColumn="0"/>
          <w:trHeight w:val="151"/>
          <w:jc w:val="center"/>
        </w:trPr>
        <w:tc>
          <w:tcPr>
            <w:cnfStyle w:val="001000000000" w:firstRow="0" w:lastRow="0" w:firstColumn="1" w:lastColumn="0" w:oddVBand="0" w:evenVBand="0" w:oddHBand="0" w:evenHBand="0" w:firstRowFirstColumn="0" w:firstRowLastColumn="0" w:lastRowFirstColumn="0" w:lastRowLastColumn="0"/>
            <w:tcW w:w="4237" w:type="dxa"/>
          </w:tcPr>
          <w:p w14:paraId="391AAA43" w14:textId="77777777" w:rsidR="00CE0200" w:rsidRPr="00CE0200" w:rsidRDefault="00CE0200" w:rsidP="004A3A9A">
            <w:pPr>
              <w:autoSpaceDE w:val="0"/>
              <w:autoSpaceDN w:val="0"/>
              <w:adjustRightInd w:val="0"/>
              <w:rPr>
                <w:rFonts w:ascii="Arial" w:hAnsi="Arial" w:cs="Arial"/>
                <w:b w:val="0"/>
                <w:color w:val="000000"/>
                <w:sz w:val="20"/>
                <w:szCs w:val="20"/>
              </w:rPr>
            </w:pPr>
            <w:r w:rsidRPr="00CE0200">
              <w:rPr>
                <w:rFonts w:ascii="Arial" w:hAnsi="Arial" w:cs="Arial"/>
                <w:b w:val="0"/>
                <w:color w:val="000000"/>
                <w:sz w:val="20"/>
                <w:szCs w:val="20"/>
              </w:rPr>
              <w:lastRenderedPageBreak/>
              <w:t xml:space="preserve">Ash content </w:t>
            </w:r>
          </w:p>
        </w:tc>
        <w:tc>
          <w:tcPr>
            <w:cnfStyle w:val="000100000000" w:firstRow="0" w:lastRow="0" w:firstColumn="0" w:lastColumn="1" w:oddVBand="0" w:evenVBand="0" w:oddHBand="0" w:evenHBand="0" w:firstRowFirstColumn="0" w:firstRowLastColumn="0" w:lastRowFirstColumn="0" w:lastRowLastColumn="0"/>
            <w:tcW w:w="4237" w:type="dxa"/>
          </w:tcPr>
          <w:p w14:paraId="4F02A188" w14:textId="264D0FB3" w:rsidR="00CE0200" w:rsidRPr="00CE0200" w:rsidRDefault="00820860" w:rsidP="004A3A9A">
            <w:pPr>
              <w:autoSpaceDE w:val="0"/>
              <w:autoSpaceDN w:val="0"/>
              <w:adjustRightInd w:val="0"/>
              <w:rPr>
                <w:rFonts w:ascii="Arial" w:hAnsi="Arial" w:cs="Arial"/>
                <w:b w:val="0"/>
                <w:color w:val="000000"/>
                <w:sz w:val="20"/>
                <w:szCs w:val="20"/>
              </w:rPr>
            </w:pPr>
            <w:r>
              <w:rPr>
                <w:rFonts w:ascii="Arial" w:hAnsi="Arial" w:cs="Arial"/>
                <w:b w:val="0"/>
                <w:color w:val="000000"/>
                <w:sz w:val="20"/>
                <w:szCs w:val="20"/>
              </w:rPr>
              <w:t>[39]</w:t>
            </w:r>
            <w:r w:rsidR="00CE0200" w:rsidRPr="00CE0200">
              <w:rPr>
                <w:rFonts w:ascii="Arial" w:hAnsi="Arial" w:cs="Arial"/>
                <w:b w:val="0"/>
                <w:color w:val="000000"/>
                <w:sz w:val="20"/>
                <w:szCs w:val="20"/>
              </w:rPr>
              <w:t xml:space="preserve"> </w:t>
            </w:r>
          </w:p>
        </w:tc>
      </w:tr>
      <w:tr w:rsidR="00CE0200" w:rsidRPr="00CE0200" w14:paraId="44265360" w14:textId="77777777" w:rsidTr="004A3A9A">
        <w:trPr>
          <w:trHeight w:val="151"/>
          <w:jc w:val="center"/>
        </w:trPr>
        <w:tc>
          <w:tcPr>
            <w:cnfStyle w:val="001000000000" w:firstRow="0" w:lastRow="0" w:firstColumn="1" w:lastColumn="0" w:oddVBand="0" w:evenVBand="0" w:oddHBand="0" w:evenHBand="0" w:firstRowFirstColumn="0" w:firstRowLastColumn="0" w:lastRowFirstColumn="0" w:lastRowLastColumn="0"/>
            <w:tcW w:w="4237" w:type="dxa"/>
          </w:tcPr>
          <w:p w14:paraId="00DD57C6" w14:textId="77777777" w:rsidR="00CE0200" w:rsidRPr="00CE0200" w:rsidRDefault="00CE0200" w:rsidP="004A3A9A">
            <w:pPr>
              <w:autoSpaceDE w:val="0"/>
              <w:autoSpaceDN w:val="0"/>
              <w:adjustRightInd w:val="0"/>
              <w:rPr>
                <w:rFonts w:ascii="Arial" w:hAnsi="Arial" w:cs="Arial"/>
                <w:b w:val="0"/>
                <w:color w:val="000000"/>
                <w:sz w:val="20"/>
                <w:szCs w:val="20"/>
              </w:rPr>
            </w:pPr>
            <w:r w:rsidRPr="00CE0200">
              <w:rPr>
                <w:rFonts w:ascii="Arial" w:hAnsi="Arial" w:cs="Arial"/>
                <w:b w:val="0"/>
                <w:color w:val="000000"/>
                <w:sz w:val="20"/>
                <w:szCs w:val="20"/>
              </w:rPr>
              <w:t xml:space="preserve">Metals** </w:t>
            </w:r>
          </w:p>
        </w:tc>
        <w:tc>
          <w:tcPr>
            <w:cnfStyle w:val="000100000000" w:firstRow="0" w:lastRow="0" w:firstColumn="0" w:lastColumn="1" w:oddVBand="0" w:evenVBand="0" w:oddHBand="0" w:evenHBand="0" w:firstRowFirstColumn="0" w:firstRowLastColumn="0" w:lastRowFirstColumn="0" w:lastRowLastColumn="0"/>
            <w:tcW w:w="4237" w:type="dxa"/>
          </w:tcPr>
          <w:p w14:paraId="467CFDED" w14:textId="3E3B6300" w:rsidR="00CE0200" w:rsidRPr="00CE0200" w:rsidRDefault="00820860" w:rsidP="004A3A9A">
            <w:pPr>
              <w:autoSpaceDE w:val="0"/>
              <w:autoSpaceDN w:val="0"/>
              <w:adjustRightInd w:val="0"/>
              <w:rPr>
                <w:rFonts w:ascii="Arial" w:hAnsi="Arial" w:cs="Arial"/>
                <w:b w:val="0"/>
                <w:color w:val="000000"/>
                <w:sz w:val="20"/>
                <w:szCs w:val="20"/>
              </w:rPr>
            </w:pPr>
            <w:r>
              <w:rPr>
                <w:rFonts w:ascii="Arial" w:hAnsi="Arial" w:cs="Arial"/>
                <w:b w:val="0"/>
                <w:color w:val="000000"/>
                <w:sz w:val="20"/>
                <w:szCs w:val="20"/>
              </w:rPr>
              <w:t>[39]</w:t>
            </w:r>
            <w:r w:rsidR="00CE0200" w:rsidRPr="00CE0200">
              <w:rPr>
                <w:rFonts w:ascii="Arial" w:hAnsi="Arial" w:cs="Arial"/>
                <w:b w:val="0"/>
                <w:color w:val="000000"/>
                <w:sz w:val="20"/>
                <w:szCs w:val="20"/>
              </w:rPr>
              <w:t xml:space="preserve"> </w:t>
            </w:r>
          </w:p>
        </w:tc>
      </w:tr>
      <w:tr w:rsidR="00CE0200" w:rsidRPr="00CE0200" w14:paraId="55B96938" w14:textId="77777777" w:rsidTr="004A3A9A">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4237" w:type="dxa"/>
            <w:vAlign w:val="center"/>
          </w:tcPr>
          <w:p w14:paraId="0D596CDC" w14:textId="77777777" w:rsidR="00CE0200" w:rsidRPr="00CE0200" w:rsidRDefault="00CE0200" w:rsidP="004A3A9A">
            <w:pPr>
              <w:autoSpaceDE w:val="0"/>
              <w:autoSpaceDN w:val="0"/>
              <w:adjustRightInd w:val="0"/>
              <w:rPr>
                <w:rFonts w:ascii="Arial" w:hAnsi="Arial" w:cs="Arial"/>
                <w:b w:val="0"/>
                <w:color w:val="000000"/>
                <w:sz w:val="20"/>
                <w:szCs w:val="20"/>
              </w:rPr>
            </w:pPr>
            <w:r w:rsidRPr="00CE0200">
              <w:rPr>
                <w:rFonts w:ascii="Arial" w:hAnsi="Arial" w:cs="Arial"/>
                <w:b w:val="0"/>
                <w:color w:val="000000"/>
                <w:sz w:val="20"/>
                <w:szCs w:val="20"/>
              </w:rPr>
              <w:t xml:space="preserve">Elemental analysis*** </w:t>
            </w:r>
          </w:p>
        </w:tc>
        <w:tc>
          <w:tcPr>
            <w:cnfStyle w:val="000100000000" w:firstRow="0" w:lastRow="0" w:firstColumn="0" w:lastColumn="1" w:oddVBand="0" w:evenVBand="0" w:oddHBand="0" w:evenHBand="0" w:firstRowFirstColumn="0" w:firstRowLastColumn="0" w:lastRowFirstColumn="0" w:lastRowLastColumn="0"/>
            <w:tcW w:w="4237" w:type="dxa"/>
          </w:tcPr>
          <w:p w14:paraId="3AB1E560" w14:textId="0FB998E8" w:rsidR="00CE0200" w:rsidRPr="00CE0200" w:rsidRDefault="00CE0200" w:rsidP="004A3A9A">
            <w:pPr>
              <w:autoSpaceDE w:val="0"/>
              <w:autoSpaceDN w:val="0"/>
              <w:adjustRightInd w:val="0"/>
              <w:rPr>
                <w:rFonts w:ascii="Arial" w:hAnsi="Arial" w:cs="Arial"/>
                <w:b w:val="0"/>
                <w:color w:val="000000"/>
                <w:sz w:val="20"/>
                <w:szCs w:val="20"/>
                <w:lang w:val="en-US"/>
              </w:rPr>
            </w:pPr>
          </w:p>
        </w:tc>
      </w:tr>
    </w:tbl>
    <w:p w14:paraId="45065EE9" w14:textId="77777777" w:rsidR="00CE0200" w:rsidRPr="00CE0200" w:rsidRDefault="00CE0200" w:rsidP="00CE0200">
      <w:pPr>
        <w:rPr>
          <w:rFonts w:ascii="Arial" w:hAnsi="Arial" w:cs="Arial"/>
        </w:rPr>
      </w:pPr>
      <w:r w:rsidRPr="00CE0200">
        <w:rPr>
          <w:rFonts w:ascii="Arial" w:hAnsi="Arial" w:cs="Arial"/>
        </w:rPr>
        <w:t xml:space="preserve">* Glucans, </w:t>
      </w:r>
      <w:proofErr w:type="spellStart"/>
      <w:r w:rsidRPr="00CE0200">
        <w:rPr>
          <w:rFonts w:ascii="Arial" w:hAnsi="Arial" w:cs="Arial"/>
        </w:rPr>
        <w:t>xylans</w:t>
      </w:r>
      <w:proofErr w:type="spellEnd"/>
      <w:r w:rsidRPr="00CE0200">
        <w:rPr>
          <w:rFonts w:ascii="Arial" w:hAnsi="Arial" w:cs="Arial"/>
        </w:rPr>
        <w:t xml:space="preserve">, </w:t>
      </w:r>
      <w:proofErr w:type="spellStart"/>
      <w:r w:rsidRPr="00CE0200">
        <w:rPr>
          <w:rFonts w:ascii="Arial" w:hAnsi="Arial" w:cs="Arial"/>
        </w:rPr>
        <w:t>galactans</w:t>
      </w:r>
      <w:proofErr w:type="spellEnd"/>
      <w:r w:rsidRPr="00CE0200">
        <w:rPr>
          <w:rFonts w:ascii="Arial" w:hAnsi="Arial" w:cs="Arial"/>
        </w:rPr>
        <w:t>, mannans and arabinans.</w:t>
      </w:r>
    </w:p>
    <w:p w14:paraId="2073FB1F" w14:textId="77777777" w:rsidR="00CE0200" w:rsidRPr="00CE0200" w:rsidRDefault="00CE0200" w:rsidP="00CE0200">
      <w:pPr>
        <w:rPr>
          <w:rFonts w:ascii="Arial" w:hAnsi="Arial" w:cs="Arial"/>
        </w:rPr>
      </w:pPr>
      <w:r w:rsidRPr="00CE0200">
        <w:rPr>
          <w:rFonts w:ascii="Arial" w:hAnsi="Arial" w:cs="Arial"/>
        </w:rPr>
        <w:t>** Magnesium, potassium, calcium, manganese, iron and copper.</w:t>
      </w:r>
    </w:p>
    <w:p w14:paraId="1C758C03" w14:textId="77777777" w:rsidR="00CE0200" w:rsidRPr="00CE0200" w:rsidRDefault="00CE0200" w:rsidP="00CE0200">
      <w:pPr>
        <w:rPr>
          <w:rFonts w:ascii="Arial" w:hAnsi="Arial" w:cs="Arial"/>
        </w:rPr>
      </w:pPr>
      <w:r w:rsidRPr="00CE0200">
        <w:rPr>
          <w:rFonts w:ascii="Arial" w:hAnsi="Arial" w:cs="Arial"/>
        </w:rPr>
        <w:t>*** Carbon, hydrogen, nitrogen and sulfur.</w:t>
      </w:r>
    </w:p>
    <w:p w14:paraId="1EBD72CD" w14:textId="77777777" w:rsidR="008A2206" w:rsidRDefault="008A2206" w:rsidP="00441B6F">
      <w:pPr>
        <w:pStyle w:val="Body"/>
        <w:spacing w:after="0"/>
        <w:rPr>
          <w:rFonts w:ascii="Arial" w:hAnsi="Arial" w:cs="Arial"/>
          <w:b/>
          <w:u w:val="single"/>
        </w:rPr>
      </w:pPr>
    </w:p>
    <w:p w14:paraId="4AEA76B0" w14:textId="74B5B928" w:rsidR="008A2206" w:rsidRDefault="008A2206" w:rsidP="00441B6F">
      <w:pPr>
        <w:pStyle w:val="Body"/>
        <w:spacing w:after="0"/>
        <w:rPr>
          <w:rFonts w:ascii="Arial" w:hAnsi="Arial" w:cs="Arial"/>
          <w:b/>
          <w:u w:val="single"/>
        </w:rPr>
      </w:pPr>
      <w:r>
        <w:rPr>
          <w:rFonts w:ascii="Arial" w:hAnsi="Arial" w:cs="Arial"/>
          <w:b/>
          <w:u w:val="single"/>
        </w:rPr>
        <w:t xml:space="preserve">2.2.2 </w:t>
      </w:r>
      <w:r w:rsidRPr="008A2206">
        <w:rPr>
          <w:rFonts w:ascii="Arial" w:hAnsi="Arial" w:cs="Arial"/>
          <w:b/>
          <w:u w:val="single"/>
        </w:rPr>
        <w:t>Transmission Electron Microscopy (TEM)</w:t>
      </w:r>
    </w:p>
    <w:p w14:paraId="6C21EE68" w14:textId="77777777" w:rsidR="00CE0200" w:rsidRDefault="00CE0200" w:rsidP="00441B6F">
      <w:pPr>
        <w:pStyle w:val="Body"/>
        <w:spacing w:after="0"/>
        <w:rPr>
          <w:rFonts w:ascii="Arial" w:hAnsi="Arial" w:cs="Arial"/>
          <w:b/>
          <w:u w:val="single"/>
        </w:rPr>
      </w:pPr>
    </w:p>
    <w:p w14:paraId="291E9D04" w14:textId="3DAC4F5A" w:rsidR="00CE0200" w:rsidRPr="00CE0200" w:rsidRDefault="00CE0200" w:rsidP="00441B6F">
      <w:pPr>
        <w:pStyle w:val="Body"/>
        <w:spacing w:after="0"/>
        <w:rPr>
          <w:rFonts w:ascii="Arial" w:hAnsi="Arial" w:cs="Arial"/>
          <w:bCs/>
        </w:rPr>
      </w:pPr>
      <w:r w:rsidRPr="00CE0200">
        <w:rPr>
          <w:rFonts w:ascii="Arial" w:hAnsi="Arial" w:cs="Arial"/>
          <w:bCs/>
        </w:rPr>
        <w:t>Transmission Electron Microscope Zeiss EM model 109-80 kV</w:t>
      </w:r>
      <w:r w:rsidR="00820860">
        <w:rPr>
          <w:rFonts w:ascii="Arial" w:hAnsi="Arial" w:cs="Arial"/>
          <w:bCs/>
        </w:rPr>
        <w:t xml:space="preserve"> was used</w:t>
      </w:r>
      <w:r w:rsidRPr="00CE0200">
        <w:rPr>
          <w:rFonts w:ascii="Arial" w:hAnsi="Arial" w:cs="Arial"/>
          <w:bCs/>
        </w:rPr>
        <w:t xml:space="preserve">, in the Center for Microscopy and Microanalysis (NMM), in the Federal University of </w:t>
      </w:r>
      <w:proofErr w:type="spellStart"/>
      <w:r w:rsidRPr="00CE0200">
        <w:rPr>
          <w:rFonts w:ascii="Arial" w:hAnsi="Arial" w:cs="Arial"/>
          <w:bCs/>
        </w:rPr>
        <w:t>Viçosa</w:t>
      </w:r>
      <w:proofErr w:type="spellEnd"/>
      <w:r w:rsidRPr="00CE0200">
        <w:rPr>
          <w:rFonts w:ascii="Arial" w:hAnsi="Arial" w:cs="Arial"/>
          <w:bCs/>
        </w:rPr>
        <w:t xml:space="preserve"> (UFV). A suspension droplet was deposited on 300 mesh copper grids coated with Formvar (0.5% in chloroform). Acetate </w:t>
      </w:r>
      <w:r w:rsidR="00820860">
        <w:rPr>
          <w:rFonts w:ascii="Arial" w:hAnsi="Arial" w:cs="Arial"/>
          <w:bCs/>
        </w:rPr>
        <w:t>s</w:t>
      </w:r>
      <w:r w:rsidRPr="00CE0200">
        <w:rPr>
          <w:rFonts w:ascii="Arial" w:hAnsi="Arial" w:cs="Arial"/>
          <w:bCs/>
        </w:rPr>
        <w:t>olution 2% uranyl was dripped onto the material to promote staining and allow the structures observation.</w:t>
      </w:r>
    </w:p>
    <w:p w14:paraId="60995196" w14:textId="77777777" w:rsidR="008A2206" w:rsidRDefault="008A2206" w:rsidP="00441B6F">
      <w:pPr>
        <w:pStyle w:val="Body"/>
        <w:spacing w:after="0"/>
        <w:rPr>
          <w:rFonts w:ascii="Arial" w:hAnsi="Arial" w:cs="Arial"/>
          <w:b/>
          <w:u w:val="single"/>
        </w:rPr>
      </w:pPr>
    </w:p>
    <w:p w14:paraId="51A625B3" w14:textId="0B3EE50C" w:rsidR="008A2206" w:rsidRDefault="008A2206" w:rsidP="00441B6F">
      <w:pPr>
        <w:pStyle w:val="Body"/>
        <w:spacing w:after="0"/>
        <w:rPr>
          <w:rFonts w:ascii="Arial" w:hAnsi="Arial" w:cs="Arial"/>
          <w:b/>
          <w:u w:val="single"/>
        </w:rPr>
      </w:pPr>
      <w:r>
        <w:rPr>
          <w:rFonts w:ascii="Arial" w:hAnsi="Arial" w:cs="Arial"/>
          <w:b/>
          <w:u w:val="single"/>
        </w:rPr>
        <w:t xml:space="preserve">2.2.3 </w:t>
      </w:r>
      <w:r w:rsidRPr="008A2206">
        <w:rPr>
          <w:rFonts w:ascii="Arial" w:hAnsi="Arial" w:cs="Arial"/>
          <w:b/>
          <w:u w:val="single"/>
        </w:rPr>
        <w:t>Scanning Electron Microscopy (SEM)</w:t>
      </w:r>
    </w:p>
    <w:p w14:paraId="0F132981" w14:textId="77777777" w:rsidR="00095E09" w:rsidRDefault="00095E09" w:rsidP="00441B6F">
      <w:pPr>
        <w:pStyle w:val="Body"/>
        <w:spacing w:after="0"/>
        <w:rPr>
          <w:rFonts w:ascii="Arial" w:hAnsi="Arial" w:cs="Arial"/>
          <w:b/>
          <w:u w:val="single"/>
        </w:rPr>
      </w:pPr>
    </w:p>
    <w:p w14:paraId="29E4F89F" w14:textId="7714BC95" w:rsidR="00CE0200" w:rsidRPr="00CE0200" w:rsidRDefault="00820860" w:rsidP="00441B6F">
      <w:pPr>
        <w:pStyle w:val="Body"/>
        <w:spacing w:after="0"/>
        <w:rPr>
          <w:rFonts w:ascii="Arial" w:hAnsi="Arial" w:cs="Arial"/>
          <w:bCs/>
        </w:rPr>
      </w:pPr>
      <w:r>
        <w:rPr>
          <w:rFonts w:ascii="Arial" w:hAnsi="Arial" w:cs="Arial"/>
          <w:bCs/>
        </w:rPr>
        <w:t>N</w:t>
      </w:r>
      <w:r w:rsidR="00CE0200" w:rsidRPr="00CE0200">
        <w:rPr>
          <w:rFonts w:ascii="Arial" w:hAnsi="Arial" w:cs="Arial"/>
          <w:bCs/>
        </w:rPr>
        <w:t xml:space="preserve">anocelluloses samples were directly mounted on "stubs" and </w:t>
      </w:r>
      <w:r w:rsidRPr="00CE0200">
        <w:rPr>
          <w:rFonts w:ascii="Arial" w:hAnsi="Arial" w:cs="Arial"/>
          <w:bCs/>
        </w:rPr>
        <w:t>metallized</w:t>
      </w:r>
      <w:r w:rsidR="00CE0200" w:rsidRPr="00CE0200">
        <w:rPr>
          <w:rFonts w:ascii="Arial" w:hAnsi="Arial" w:cs="Arial"/>
          <w:bCs/>
        </w:rPr>
        <w:t xml:space="preserve"> using the equipment Model FDU-010 (</w:t>
      </w:r>
      <w:proofErr w:type="spellStart"/>
      <w:r w:rsidR="00CE0200" w:rsidRPr="00CE0200">
        <w:rPr>
          <w:rFonts w:ascii="Arial" w:hAnsi="Arial" w:cs="Arial"/>
          <w:bCs/>
        </w:rPr>
        <w:t>Balzers</w:t>
      </w:r>
      <w:proofErr w:type="spellEnd"/>
      <w:r w:rsidR="00CE0200" w:rsidRPr="00CE0200">
        <w:rPr>
          <w:rFonts w:ascii="Arial" w:hAnsi="Arial" w:cs="Arial"/>
          <w:bCs/>
        </w:rPr>
        <w:t xml:space="preserve">, Germany) coupled to a sputtering </w:t>
      </w:r>
      <w:r w:rsidRPr="00CE0200">
        <w:rPr>
          <w:rFonts w:ascii="Arial" w:hAnsi="Arial" w:cs="Arial"/>
          <w:bCs/>
        </w:rPr>
        <w:t>cathodic</w:t>
      </w:r>
      <w:r w:rsidR="00CE0200" w:rsidRPr="00CE0200">
        <w:rPr>
          <w:rFonts w:ascii="Arial" w:hAnsi="Arial" w:cs="Arial"/>
          <w:bCs/>
        </w:rPr>
        <w:t xml:space="preserve"> assembly. The material was observed in an electron microscope LEO 1430 VP model (Zeiss, Germany), in the NMM-UFV.</w:t>
      </w:r>
    </w:p>
    <w:p w14:paraId="2A1140F4" w14:textId="77777777" w:rsidR="008A2206" w:rsidRDefault="008A2206" w:rsidP="00441B6F">
      <w:pPr>
        <w:pStyle w:val="Body"/>
        <w:spacing w:after="0"/>
        <w:rPr>
          <w:rFonts w:ascii="Arial" w:hAnsi="Arial" w:cs="Arial"/>
          <w:b/>
          <w:u w:val="single"/>
        </w:rPr>
      </w:pPr>
    </w:p>
    <w:p w14:paraId="14014FDC" w14:textId="57510B87" w:rsidR="008A2206" w:rsidRDefault="008A2206" w:rsidP="00441B6F">
      <w:pPr>
        <w:pStyle w:val="Body"/>
        <w:spacing w:after="0"/>
        <w:rPr>
          <w:rFonts w:ascii="Arial" w:hAnsi="Arial" w:cs="Arial"/>
          <w:b/>
          <w:u w:val="single"/>
        </w:rPr>
      </w:pPr>
      <w:r>
        <w:rPr>
          <w:rFonts w:ascii="Arial" w:hAnsi="Arial" w:cs="Arial"/>
          <w:b/>
          <w:u w:val="single"/>
        </w:rPr>
        <w:t xml:space="preserve">2.2.4 </w:t>
      </w:r>
      <w:r w:rsidRPr="008A2206">
        <w:rPr>
          <w:rFonts w:ascii="Arial" w:hAnsi="Arial" w:cs="Arial"/>
          <w:b/>
          <w:u w:val="single"/>
        </w:rPr>
        <w:t>Atomic Force Microscopy (AFM)</w:t>
      </w:r>
    </w:p>
    <w:p w14:paraId="0D812789" w14:textId="77777777" w:rsidR="00CE0200" w:rsidRPr="00CE0200" w:rsidRDefault="00CE0200" w:rsidP="00441B6F">
      <w:pPr>
        <w:pStyle w:val="Body"/>
        <w:spacing w:after="0"/>
        <w:rPr>
          <w:rFonts w:ascii="Arial" w:hAnsi="Arial" w:cs="Arial"/>
          <w:bCs/>
        </w:rPr>
      </w:pPr>
    </w:p>
    <w:p w14:paraId="4835F9F2" w14:textId="29550C46" w:rsidR="008A2206" w:rsidRPr="00CE0200" w:rsidRDefault="00820860" w:rsidP="00CE0200">
      <w:pPr>
        <w:pStyle w:val="Body"/>
        <w:rPr>
          <w:rFonts w:ascii="Arial" w:hAnsi="Arial" w:cs="Arial"/>
          <w:bCs/>
        </w:rPr>
      </w:pPr>
      <w:r>
        <w:rPr>
          <w:rFonts w:ascii="Arial" w:hAnsi="Arial" w:cs="Arial"/>
          <w:bCs/>
        </w:rPr>
        <w:t>AFM</w:t>
      </w:r>
      <w:r w:rsidR="00CE0200" w:rsidRPr="00CE0200">
        <w:rPr>
          <w:rFonts w:ascii="Arial" w:hAnsi="Arial" w:cs="Arial"/>
          <w:bCs/>
        </w:rPr>
        <w:t xml:space="preserve"> nanocelluloses in the studied samples were performed in the Department of Physics of the Federal University of </w:t>
      </w:r>
      <w:proofErr w:type="spellStart"/>
      <w:r w:rsidR="00CE0200" w:rsidRPr="00CE0200">
        <w:rPr>
          <w:rFonts w:ascii="Arial" w:hAnsi="Arial" w:cs="Arial"/>
          <w:bCs/>
        </w:rPr>
        <w:t>Viçosa</w:t>
      </w:r>
      <w:proofErr w:type="spellEnd"/>
      <w:r w:rsidR="00CE0200" w:rsidRPr="00CE0200">
        <w:rPr>
          <w:rFonts w:ascii="Arial" w:hAnsi="Arial" w:cs="Arial"/>
          <w:bCs/>
        </w:rPr>
        <w:t>, Minas Gerais, Brazil. The topography of the NFC and CNC were studied using atomic force microscopy (AFM NT-MDT, Russia). AFM images were acquired on an intermittent contact mode in random areas of 5 × 5 µm ². Samples were analyzed at room temperature (25 ◦C).</w:t>
      </w:r>
    </w:p>
    <w:p w14:paraId="2F14939C" w14:textId="7A4E0878" w:rsidR="008A2206" w:rsidRDefault="008A2206" w:rsidP="00441B6F">
      <w:pPr>
        <w:pStyle w:val="Body"/>
        <w:spacing w:after="0"/>
        <w:rPr>
          <w:rFonts w:ascii="Arial" w:hAnsi="Arial" w:cs="Arial"/>
          <w:b/>
          <w:u w:val="single"/>
        </w:rPr>
      </w:pPr>
      <w:r>
        <w:rPr>
          <w:rFonts w:ascii="Arial" w:hAnsi="Arial" w:cs="Arial"/>
          <w:b/>
          <w:u w:val="single"/>
        </w:rPr>
        <w:t xml:space="preserve">2.2.5 </w:t>
      </w:r>
      <w:r w:rsidRPr="008A2206">
        <w:rPr>
          <w:rFonts w:ascii="Arial" w:hAnsi="Arial" w:cs="Arial"/>
          <w:b/>
          <w:u w:val="single"/>
        </w:rPr>
        <w:t>X-Ray diffraction</w:t>
      </w:r>
    </w:p>
    <w:p w14:paraId="7F986D7D" w14:textId="77777777" w:rsidR="00CE0200" w:rsidRDefault="00CE0200" w:rsidP="00441B6F">
      <w:pPr>
        <w:pStyle w:val="Body"/>
        <w:spacing w:after="0"/>
        <w:rPr>
          <w:rFonts w:ascii="Arial" w:hAnsi="Arial" w:cs="Arial"/>
          <w:b/>
          <w:u w:val="single"/>
        </w:rPr>
      </w:pPr>
    </w:p>
    <w:p w14:paraId="509F89BD" w14:textId="6912E543" w:rsidR="00CE0200" w:rsidRPr="00CE0200" w:rsidRDefault="00CE0200" w:rsidP="00CE0200">
      <w:pPr>
        <w:pStyle w:val="Body"/>
        <w:rPr>
          <w:rFonts w:ascii="Arial" w:hAnsi="Arial" w:cs="Arial"/>
          <w:bCs/>
        </w:rPr>
      </w:pPr>
      <w:r w:rsidRPr="00CE0200">
        <w:rPr>
          <w:rFonts w:ascii="Arial" w:hAnsi="Arial" w:cs="Arial"/>
          <w:bCs/>
        </w:rPr>
        <w:t xml:space="preserve">X-ray diffraction in order to assess the cellulose crystallinity index (CI) given in percent, following procedures described in by previous authors </w:t>
      </w:r>
      <w:r w:rsidR="00820860">
        <w:rPr>
          <w:rFonts w:ascii="Arial" w:hAnsi="Arial" w:cs="Arial"/>
          <w:bCs/>
        </w:rPr>
        <w:t>[8,14]</w:t>
      </w:r>
      <w:r w:rsidRPr="00CE0200">
        <w:rPr>
          <w:rFonts w:ascii="Arial" w:hAnsi="Arial" w:cs="Arial"/>
          <w:bCs/>
        </w:rPr>
        <w:t>. We used the CNC and NFC samples that passed by grinding in a mill with a no cutting blade.</w:t>
      </w:r>
    </w:p>
    <w:p w14:paraId="1373E776" w14:textId="2F2DE3C4" w:rsidR="00CE0200" w:rsidRPr="00CE0200" w:rsidRDefault="00CE0200" w:rsidP="00CE0200">
      <w:pPr>
        <w:pStyle w:val="Body"/>
        <w:rPr>
          <w:rFonts w:ascii="Arial" w:hAnsi="Arial" w:cs="Arial"/>
          <w:bCs/>
        </w:rPr>
      </w:pPr>
      <w:r w:rsidRPr="00CE0200">
        <w:rPr>
          <w:rFonts w:ascii="Arial" w:hAnsi="Arial" w:cs="Arial"/>
          <w:bCs/>
        </w:rPr>
        <w:t xml:space="preserve">The </w:t>
      </w:r>
      <w:r w:rsidRPr="00A21FCC">
        <w:rPr>
          <w:rFonts w:ascii="Arial" w:hAnsi="Arial" w:cs="Arial"/>
          <w:bCs/>
        </w:rPr>
        <w:t>X</w:t>
      </w:r>
      <w:r w:rsidR="00A21FCC" w:rsidRPr="00A21FCC">
        <w:rPr>
          <w:rFonts w:ascii="Arial" w:hAnsi="Arial" w:cs="Arial"/>
          <w:bCs/>
        </w:rPr>
        <w:t>-</w:t>
      </w:r>
      <w:r w:rsidRPr="00A21FCC">
        <w:rPr>
          <w:rFonts w:ascii="Arial" w:hAnsi="Arial" w:cs="Arial"/>
          <w:bCs/>
        </w:rPr>
        <w:t>ray</w:t>
      </w:r>
      <w:r w:rsidRPr="00CE0200">
        <w:rPr>
          <w:rFonts w:ascii="Arial" w:hAnsi="Arial" w:cs="Arial"/>
          <w:bCs/>
        </w:rPr>
        <w:t xml:space="preserve"> diffraction was utilized to calculate the crystallinity index for the nanocelluloses </w:t>
      </w:r>
      <w:r w:rsidR="00A21FCC" w:rsidRPr="00CE0200">
        <w:rPr>
          <w:rFonts w:ascii="Arial" w:hAnsi="Arial" w:cs="Arial"/>
          <w:bCs/>
        </w:rPr>
        <w:t>samples;</w:t>
      </w:r>
      <w:r w:rsidRPr="00CE0200">
        <w:rPr>
          <w:rFonts w:ascii="Arial" w:hAnsi="Arial" w:cs="Arial"/>
          <w:bCs/>
        </w:rPr>
        <w:t xml:space="preserve"> by using the X-radiation spreading through organized structures (crystals) it allows the morphological studies of materials by determining their structure and crystalline fraction </w:t>
      </w:r>
      <w:r w:rsidR="00820860">
        <w:rPr>
          <w:rFonts w:ascii="Arial" w:hAnsi="Arial" w:cs="Arial"/>
          <w:bCs/>
        </w:rPr>
        <w:t>[4]</w:t>
      </w:r>
      <w:r w:rsidRPr="00CE0200">
        <w:rPr>
          <w:rFonts w:ascii="Arial" w:hAnsi="Arial" w:cs="Arial"/>
          <w:bCs/>
        </w:rPr>
        <w:t>. The X-ray diffraction analyses were performed at room temperature in a diffractometer X-ray Diffraction System Model X 'Pert PRO (</w:t>
      </w:r>
      <w:proofErr w:type="spellStart"/>
      <w:r w:rsidRPr="00CE0200">
        <w:rPr>
          <w:rFonts w:ascii="Arial" w:hAnsi="Arial" w:cs="Arial"/>
          <w:bCs/>
        </w:rPr>
        <w:t>PANalytical</w:t>
      </w:r>
      <w:proofErr w:type="spellEnd"/>
      <w:r w:rsidRPr="00CE0200">
        <w:rPr>
          <w:rFonts w:ascii="Arial" w:hAnsi="Arial" w:cs="Arial"/>
          <w:bCs/>
        </w:rPr>
        <w:t>) using Ni filter and Co-Ka radiation (</w:t>
      </w:r>
      <w:r w:rsidRPr="00CE0200">
        <w:rPr>
          <w:rFonts w:ascii="Arial" w:hAnsi="Arial" w:cs="Arial"/>
          <w:bCs/>
          <w:lang w:val="pt-BR"/>
        </w:rPr>
        <w:t>λ</w:t>
      </w:r>
      <w:r w:rsidRPr="00CE0200">
        <w:rPr>
          <w:rFonts w:ascii="Arial" w:hAnsi="Arial" w:cs="Arial"/>
          <w:bCs/>
        </w:rPr>
        <w:t xml:space="preserve"> = 1.78890 Å), angular variation of 5 -50 ° (2</w:t>
      </w:r>
      <w:r w:rsidRPr="00CE0200">
        <w:rPr>
          <w:rFonts w:ascii="Arial" w:hAnsi="Arial" w:cs="Arial"/>
          <w:bCs/>
          <w:lang w:val="pt-BR"/>
        </w:rPr>
        <w:t>θ</w:t>
      </w:r>
      <w:r w:rsidRPr="00CE0200">
        <w:rPr>
          <w:rFonts w:ascii="Arial" w:hAnsi="Arial" w:cs="Arial"/>
          <w:bCs/>
        </w:rPr>
        <w:t>), speed of 3 ° / min, 40 kV voltage and 30 mA current.</w:t>
      </w:r>
    </w:p>
    <w:p w14:paraId="68E6B309" w14:textId="253DD467" w:rsidR="00CE0200" w:rsidRPr="00CE0200" w:rsidRDefault="00CE0200" w:rsidP="00CE0200">
      <w:pPr>
        <w:pStyle w:val="Body"/>
        <w:spacing w:after="0"/>
        <w:rPr>
          <w:rFonts w:ascii="Arial" w:hAnsi="Arial" w:cs="Arial"/>
          <w:bCs/>
        </w:rPr>
      </w:pPr>
      <w:r w:rsidRPr="00CE0200">
        <w:rPr>
          <w:rFonts w:ascii="Arial" w:hAnsi="Arial" w:cs="Arial"/>
          <w:bCs/>
        </w:rPr>
        <w:t xml:space="preserve">The CI was calculated through the Origin 8.0 software </w:t>
      </w:r>
      <w:r w:rsidR="00820860">
        <w:rPr>
          <w:rFonts w:ascii="Arial" w:hAnsi="Arial" w:cs="Arial"/>
          <w:bCs/>
        </w:rPr>
        <w:t>[28]</w:t>
      </w:r>
      <w:r w:rsidRPr="00CE0200">
        <w:rPr>
          <w:rFonts w:ascii="Arial" w:hAnsi="Arial" w:cs="Arial"/>
          <w:bCs/>
        </w:rPr>
        <w:t xml:space="preserve"> according to the method described by Segal et al. (1959), which utilizes the ratio between the maximum (2</w:t>
      </w:r>
      <w:r w:rsidRPr="00CE0200">
        <w:rPr>
          <w:rFonts w:ascii="Arial" w:hAnsi="Arial" w:cs="Arial"/>
          <w:bCs/>
          <w:lang w:val="pt-BR"/>
        </w:rPr>
        <w:t>θ</w:t>
      </w:r>
      <w:r w:rsidRPr="00CE0200">
        <w:rPr>
          <w:rFonts w:ascii="Arial" w:hAnsi="Arial" w:cs="Arial"/>
          <w:bCs/>
        </w:rPr>
        <w:t xml:space="preserve"> = 26.15 °) and the minimum (2</w:t>
      </w:r>
      <w:r w:rsidRPr="00CE0200">
        <w:rPr>
          <w:rFonts w:ascii="Arial" w:hAnsi="Arial" w:cs="Arial"/>
          <w:bCs/>
          <w:lang w:val="pt-BR"/>
        </w:rPr>
        <w:t>θ</w:t>
      </w:r>
      <w:r w:rsidRPr="00CE0200">
        <w:rPr>
          <w:rFonts w:ascii="Arial" w:hAnsi="Arial" w:cs="Arial"/>
          <w:bCs/>
        </w:rPr>
        <w:t xml:space="preserve"> = 20.91 °) intensity diffraction peak after a baseline correction</w:t>
      </w:r>
    </w:p>
    <w:p w14:paraId="71EC78C1" w14:textId="77777777" w:rsidR="008A2206" w:rsidRDefault="008A2206" w:rsidP="00441B6F">
      <w:pPr>
        <w:pStyle w:val="Body"/>
        <w:spacing w:after="0"/>
        <w:rPr>
          <w:rFonts w:ascii="Arial" w:hAnsi="Arial" w:cs="Arial"/>
          <w:b/>
          <w:u w:val="single"/>
        </w:rPr>
      </w:pPr>
    </w:p>
    <w:p w14:paraId="41D5F079" w14:textId="73AECB80" w:rsidR="008A2206" w:rsidRDefault="008A2206" w:rsidP="00441B6F">
      <w:pPr>
        <w:pStyle w:val="Body"/>
        <w:spacing w:after="0"/>
        <w:rPr>
          <w:rFonts w:ascii="Arial" w:hAnsi="Arial" w:cs="Arial"/>
          <w:b/>
          <w:u w:val="single"/>
        </w:rPr>
      </w:pPr>
      <w:r>
        <w:rPr>
          <w:rFonts w:ascii="Arial" w:hAnsi="Arial" w:cs="Arial"/>
          <w:b/>
          <w:u w:val="single"/>
        </w:rPr>
        <w:t xml:space="preserve">2.2.6 </w:t>
      </w:r>
      <w:r w:rsidRPr="008A2206">
        <w:rPr>
          <w:rFonts w:ascii="Arial" w:hAnsi="Arial" w:cs="Arial"/>
          <w:b/>
          <w:u w:val="single"/>
        </w:rPr>
        <w:t>Thermogravimetric analysis (TG / DTG)</w:t>
      </w:r>
    </w:p>
    <w:p w14:paraId="557E1758" w14:textId="77777777" w:rsidR="008A2206" w:rsidRDefault="008A2206" w:rsidP="00441B6F">
      <w:pPr>
        <w:pStyle w:val="Body"/>
        <w:spacing w:after="0"/>
        <w:rPr>
          <w:rFonts w:ascii="Arial" w:hAnsi="Arial" w:cs="Arial"/>
          <w:b/>
          <w:u w:val="single"/>
        </w:rPr>
      </w:pPr>
    </w:p>
    <w:p w14:paraId="2555A939" w14:textId="77777777" w:rsidR="008A2206" w:rsidRPr="008A2206" w:rsidRDefault="008A2206" w:rsidP="008A2206">
      <w:pPr>
        <w:pStyle w:val="Body"/>
        <w:rPr>
          <w:rFonts w:ascii="Arial" w:hAnsi="Arial" w:cs="Arial"/>
          <w:bCs/>
        </w:rPr>
      </w:pPr>
      <w:r w:rsidRPr="008A2206">
        <w:rPr>
          <w:rFonts w:ascii="Arial" w:hAnsi="Arial" w:cs="Arial"/>
          <w:bCs/>
        </w:rPr>
        <w:t xml:space="preserve">We used the apparatus DTG-60H, Shimadzu for the nanocelluloses thermogravimetric analysis. The analyzes were performed under an atmosphere of nitrogen gas at a constant </w:t>
      </w:r>
      <w:r w:rsidRPr="008A2206">
        <w:rPr>
          <w:rFonts w:ascii="Arial" w:hAnsi="Arial" w:cs="Arial"/>
          <w:bCs/>
        </w:rPr>
        <w:lastRenderedPageBreak/>
        <w:t>flow rate of 50 ml.min-1, using about 1 mg of nanocrystals and cellulose nanofibrils milled in a grinder without cutting blades.</w:t>
      </w:r>
    </w:p>
    <w:p w14:paraId="426FC0EC" w14:textId="5F8E8895" w:rsidR="008A2206" w:rsidRPr="008A2206" w:rsidRDefault="008A2206" w:rsidP="008A2206">
      <w:pPr>
        <w:pStyle w:val="Body"/>
        <w:rPr>
          <w:rFonts w:ascii="Arial" w:hAnsi="Arial" w:cs="Arial"/>
          <w:bCs/>
        </w:rPr>
      </w:pPr>
      <w:r w:rsidRPr="008A2206">
        <w:rPr>
          <w:rFonts w:ascii="Arial" w:hAnsi="Arial" w:cs="Arial"/>
          <w:bCs/>
        </w:rPr>
        <w:t>The thermogravimetric curves were obtained from 50 °C to the maximum temperature of 700 °C at a heating rate of 10 °C min</w:t>
      </w:r>
      <w:r w:rsidRPr="008A2206">
        <w:rPr>
          <w:rFonts w:ascii="Arial" w:hAnsi="Arial" w:cs="Arial"/>
          <w:bCs/>
          <w:vertAlign w:val="superscript"/>
        </w:rPr>
        <w:t>-1</w:t>
      </w:r>
      <w:r w:rsidRPr="008A2206">
        <w:rPr>
          <w:rFonts w:ascii="Arial" w:hAnsi="Arial" w:cs="Arial"/>
          <w:bCs/>
        </w:rPr>
        <w:t>.</w:t>
      </w:r>
      <w:r>
        <w:rPr>
          <w:rFonts w:ascii="Arial" w:hAnsi="Arial" w:cs="Arial"/>
          <w:bCs/>
        </w:rPr>
        <w:t xml:space="preserve"> </w:t>
      </w:r>
      <w:r w:rsidRPr="008A2206">
        <w:rPr>
          <w:rFonts w:ascii="Arial" w:hAnsi="Arial" w:cs="Arial"/>
          <w:bCs/>
        </w:rPr>
        <w:t>The thermogravimetric curve (TG) was obtained for the evaluation of the weight loss versus the temperature curve and the first derivative of the weight loss (DTG).</w:t>
      </w:r>
    </w:p>
    <w:p w14:paraId="7E9B6CDA" w14:textId="7193870A" w:rsidR="008A2206" w:rsidRPr="008A2206" w:rsidRDefault="008A2206" w:rsidP="008A2206">
      <w:pPr>
        <w:pStyle w:val="Body"/>
        <w:spacing w:after="0"/>
        <w:rPr>
          <w:rFonts w:ascii="Arial" w:hAnsi="Arial" w:cs="Arial"/>
          <w:bCs/>
        </w:rPr>
      </w:pPr>
      <w:r w:rsidRPr="008A2206">
        <w:rPr>
          <w:rFonts w:ascii="Arial" w:hAnsi="Arial" w:cs="Arial"/>
          <w:bCs/>
        </w:rPr>
        <w:t xml:space="preserve">The mass loss </w:t>
      </w:r>
      <w:r w:rsidR="00544289" w:rsidRPr="008A2206">
        <w:rPr>
          <w:rFonts w:ascii="Arial" w:hAnsi="Arial" w:cs="Arial"/>
          <w:bCs/>
        </w:rPr>
        <w:t>was</w:t>
      </w:r>
      <w:r w:rsidRPr="008A2206">
        <w:rPr>
          <w:rFonts w:ascii="Arial" w:hAnsi="Arial" w:cs="Arial"/>
          <w:bCs/>
        </w:rPr>
        <w:t xml:space="preserve"> calculated based on the TG curve in the following temperature ranges: temperature 100-200 °C, 200-300 °C, 300-400 °C, 400-500 °C and 500-600 °C. The initial maximum and final thermal degradation temperatures were measured considering the sample wet weight at room temperature and the absolutely dry mass in the temperature of 100 °C.</w:t>
      </w:r>
    </w:p>
    <w:p w14:paraId="1A390F38" w14:textId="77777777" w:rsidR="008A2206" w:rsidRDefault="008A2206" w:rsidP="008A2206">
      <w:pPr>
        <w:pStyle w:val="Body"/>
        <w:spacing w:after="0"/>
        <w:rPr>
          <w:rFonts w:ascii="Arial" w:hAnsi="Arial" w:cs="Arial"/>
          <w:b/>
          <w:u w:val="single"/>
        </w:rPr>
      </w:pPr>
    </w:p>
    <w:p w14:paraId="18FFC4C3" w14:textId="40FE5DCD" w:rsidR="008A2206" w:rsidRDefault="008A2206" w:rsidP="00441B6F">
      <w:pPr>
        <w:pStyle w:val="Body"/>
        <w:spacing w:after="0"/>
        <w:rPr>
          <w:rFonts w:ascii="Arial" w:hAnsi="Arial" w:cs="Arial"/>
          <w:b/>
          <w:u w:val="single"/>
        </w:rPr>
      </w:pPr>
      <w:r>
        <w:rPr>
          <w:rFonts w:ascii="Arial" w:hAnsi="Arial" w:cs="Arial"/>
          <w:b/>
          <w:u w:val="single"/>
        </w:rPr>
        <w:t xml:space="preserve">2.2.7 </w:t>
      </w:r>
      <w:r w:rsidRPr="008A2206">
        <w:rPr>
          <w:rFonts w:ascii="Arial" w:hAnsi="Arial" w:cs="Arial"/>
          <w:b/>
          <w:u w:val="single"/>
        </w:rPr>
        <w:t>Zeta potential</w:t>
      </w:r>
    </w:p>
    <w:p w14:paraId="400F4246" w14:textId="77777777" w:rsidR="008A2206" w:rsidRDefault="008A2206" w:rsidP="00441B6F">
      <w:pPr>
        <w:pStyle w:val="Body"/>
        <w:spacing w:after="0"/>
        <w:rPr>
          <w:rFonts w:ascii="Arial" w:hAnsi="Arial" w:cs="Arial"/>
          <w:b/>
          <w:u w:val="single"/>
        </w:rPr>
      </w:pPr>
    </w:p>
    <w:p w14:paraId="004AA6D3" w14:textId="7CA36010" w:rsidR="008A2206" w:rsidRPr="008A2206" w:rsidRDefault="00E6583D" w:rsidP="00441B6F">
      <w:pPr>
        <w:pStyle w:val="Body"/>
        <w:spacing w:after="0"/>
        <w:rPr>
          <w:rFonts w:ascii="Arial" w:hAnsi="Arial" w:cs="Arial"/>
          <w:bCs/>
        </w:rPr>
      </w:pPr>
      <w:r>
        <w:rPr>
          <w:rFonts w:ascii="Arial" w:hAnsi="Arial" w:cs="Arial"/>
          <w:bCs/>
        </w:rPr>
        <w:t>Zeta</w:t>
      </w:r>
      <w:r w:rsidR="008A2206" w:rsidRPr="008A2206">
        <w:rPr>
          <w:rFonts w:ascii="Arial" w:hAnsi="Arial" w:cs="Arial"/>
          <w:bCs/>
        </w:rPr>
        <w:t xml:space="preserve"> potential of the studied nanocelluloses was determined by Dynamic Light Scattering technique (Dynamic Light Scattering - DSL) and measurement of the electrophoretic mobility, using the </w:t>
      </w:r>
      <w:proofErr w:type="spellStart"/>
      <w:r w:rsidR="008A2206" w:rsidRPr="008A2206">
        <w:rPr>
          <w:rFonts w:ascii="Arial" w:hAnsi="Arial" w:cs="Arial"/>
          <w:bCs/>
        </w:rPr>
        <w:t>Zetasizer</w:t>
      </w:r>
      <w:proofErr w:type="spellEnd"/>
      <w:r w:rsidR="008A2206" w:rsidRPr="008A2206">
        <w:rPr>
          <w:rFonts w:ascii="Arial" w:hAnsi="Arial" w:cs="Arial"/>
          <w:bCs/>
        </w:rPr>
        <w:t xml:space="preserve"> equipment, Nano Series from Malvern Instruments. 3 ml aliquots of each suspension sample of the NFC and CNC were taken and placed in a glass cuvette at 20 °C for measuring the zeta potential.</w:t>
      </w:r>
    </w:p>
    <w:p w14:paraId="578579B4" w14:textId="77777777" w:rsidR="008A2206" w:rsidRDefault="008A2206" w:rsidP="00441B6F">
      <w:pPr>
        <w:pStyle w:val="Body"/>
        <w:spacing w:after="0"/>
        <w:rPr>
          <w:rFonts w:ascii="Arial" w:hAnsi="Arial" w:cs="Arial"/>
          <w:b/>
          <w:u w:val="single"/>
        </w:rPr>
      </w:pPr>
    </w:p>
    <w:p w14:paraId="46EF4033" w14:textId="709ABDAB" w:rsidR="008A2206" w:rsidRDefault="008A2206" w:rsidP="00441B6F">
      <w:pPr>
        <w:pStyle w:val="Body"/>
        <w:spacing w:after="0"/>
        <w:rPr>
          <w:rFonts w:ascii="Arial" w:hAnsi="Arial" w:cs="Arial"/>
          <w:b/>
          <w:u w:val="single"/>
        </w:rPr>
      </w:pPr>
      <w:r>
        <w:rPr>
          <w:rFonts w:ascii="Arial" w:hAnsi="Arial" w:cs="Arial"/>
          <w:b/>
          <w:u w:val="single"/>
        </w:rPr>
        <w:t xml:space="preserve">2.2.8 </w:t>
      </w:r>
      <w:r w:rsidRPr="008A2206">
        <w:rPr>
          <w:rFonts w:ascii="Arial" w:hAnsi="Arial" w:cs="Arial"/>
          <w:b/>
          <w:u w:val="single"/>
        </w:rPr>
        <w:t>Fourier transform infrared (FT-IR)</w:t>
      </w:r>
    </w:p>
    <w:p w14:paraId="46AB0AF0" w14:textId="77777777" w:rsidR="008A2206" w:rsidRDefault="008A2206" w:rsidP="00441B6F">
      <w:pPr>
        <w:pStyle w:val="Body"/>
        <w:spacing w:after="0"/>
        <w:rPr>
          <w:rFonts w:ascii="Arial" w:hAnsi="Arial" w:cs="Arial"/>
          <w:b/>
          <w:u w:val="single"/>
        </w:rPr>
      </w:pPr>
    </w:p>
    <w:p w14:paraId="1345B7D8" w14:textId="5FD71FA1" w:rsidR="008A2206" w:rsidRDefault="00E6583D" w:rsidP="008A2206">
      <w:pPr>
        <w:pStyle w:val="Body"/>
        <w:rPr>
          <w:rFonts w:ascii="Arial" w:hAnsi="Arial" w:cs="Arial"/>
        </w:rPr>
      </w:pPr>
      <w:r>
        <w:rPr>
          <w:rFonts w:ascii="Arial" w:hAnsi="Arial" w:cs="Arial"/>
        </w:rPr>
        <w:t>A</w:t>
      </w:r>
      <w:r w:rsidR="008A2206" w:rsidRPr="008A2206">
        <w:rPr>
          <w:rFonts w:ascii="Arial" w:hAnsi="Arial" w:cs="Arial"/>
        </w:rPr>
        <w:t xml:space="preserve"> spectrophotometer with Fourier </w:t>
      </w:r>
      <w:r w:rsidR="003C0F3E" w:rsidRPr="008A2206">
        <w:rPr>
          <w:rFonts w:ascii="Arial" w:hAnsi="Arial" w:cs="Arial"/>
        </w:rPr>
        <w:t>transforms</w:t>
      </w:r>
      <w:r w:rsidR="008A2206" w:rsidRPr="008A2206">
        <w:rPr>
          <w:rFonts w:ascii="Arial" w:hAnsi="Arial" w:cs="Arial"/>
        </w:rPr>
        <w:t xml:space="preserve"> infrared (FT-IR) to obtain the FTIR spectra. The obtained spectra can be classified in a mid-infrared range between 400 cm</w:t>
      </w:r>
      <w:r w:rsidR="008A2206" w:rsidRPr="008A2206">
        <w:rPr>
          <w:rFonts w:ascii="Arial" w:hAnsi="Arial" w:cs="Arial"/>
          <w:vertAlign w:val="superscript"/>
        </w:rPr>
        <w:t>-1</w:t>
      </w:r>
      <w:r w:rsidR="008A2206" w:rsidRPr="008A2206">
        <w:rPr>
          <w:rFonts w:ascii="Arial" w:hAnsi="Arial" w:cs="Arial"/>
        </w:rPr>
        <w:t xml:space="preserve"> and 4000 cm</w:t>
      </w:r>
      <w:r w:rsidR="008A2206" w:rsidRPr="008A2206">
        <w:rPr>
          <w:rFonts w:ascii="Arial" w:hAnsi="Arial" w:cs="Arial"/>
          <w:vertAlign w:val="superscript"/>
        </w:rPr>
        <w:t>-1</w:t>
      </w:r>
      <w:r w:rsidR="008A2206" w:rsidRPr="008A2206">
        <w:rPr>
          <w:rFonts w:ascii="Arial" w:hAnsi="Arial" w:cs="Arial"/>
        </w:rPr>
        <w:t>.</w:t>
      </w:r>
    </w:p>
    <w:p w14:paraId="1027C53D" w14:textId="5B248DB3" w:rsidR="008A2206" w:rsidRDefault="008A2206" w:rsidP="008A2206">
      <w:pPr>
        <w:pStyle w:val="Body"/>
        <w:rPr>
          <w:rFonts w:ascii="Arial" w:hAnsi="Arial" w:cs="Arial"/>
        </w:rPr>
      </w:pPr>
      <w:r w:rsidRPr="008A2206">
        <w:rPr>
          <w:rFonts w:ascii="Arial" w:hAnsi="Arial" w:cs="Arial"/>
        </w:rPr>
        <w:t>Solid samples were used in order to obtain the spectrum</w:t>
      </w:r>
      <w:r w:rsidR="00E6583D">
        <w:rPr>
          <w:rFonts w:ascii="Arial" w:hAnsi="Arial" w:cs="Arial"/>
        </w:rPr>
        <w:t xml:space="preserve">, </w:t>
      </w:r>
      <w:r w:rsidRPr="008A2206">
        <w:rPr>
          <w:rFonts w:ascii="Arial" w:hAnsi="Arial" w:cs="Arial"/>
        </w:rPr>
        <w:t xml:space="preserve">obtaining </w:t>
      </w:r>
      <w:r w:rsidR="00E6583D">
        <w:rPr>
          <w:rFonts w:ascii="Arial" w:hAnsi="Arial" w:cs="Arial"/>
        </w:rPr>
        <w:t xml:space="preserve">from </w:t>
      </w:r>
      <w:r w:rsidRPr="008A2206">
        <w:rPr>
          <w:rFonts w:ascii="Arial" w:hAnsi="Arial" w:cs="Arial"/>
        </w:rPr>
        <w:t xml:space="preserve">pressed KBr pellets (potassium bromide). According to Barbosa (2007), this technique consists in mixing the finely pulverized sample (1 to 2 mg) with KBr (200 mg) in </w:t>
      </w:r>
      <w:r w:rsidR="00DD3D10" w:rsidRPr="008A2206">
        <w:rPr>
          <w:rFonts w:ascii="Arial" w:hAnsi="Arial" w:cs="Arial"/>
        </w:rPr>
        <w:t>an</w:t>
      </w:r>
      <w:r w:rsidRPr="008A2206">
        <w:rPr>
          <w:rFonts w:ascii="Arial" w:hAnsi="Arial" w:cs="Arial"/>
        </w:rPr>
        <w:t xml:space="preserve"> agate mortar. The mixture is placed in a proper </w:t>
      </w:r>
      <w:r w:rsidR="00E6583D" w:rsidRPr="008A2206">
        <w:rPr>
          <w:rFonts w:ascii="Arial" w:hAnsi="Arial" w:cs="Arial"/>
        </w:rPr>
        <w:t>accessory</w:t>
      </w:r>
      <w:r w:rsidRPr="008A2206">
        <w:rPr>
          <w:rFonts w:ascii="Arial" w:hAnsi="Arial" w:cs="Arial"/>
        </w:rPr>
        <w:t xml:space="preserve"> and compressed at approximately 1,575 x 105 kg.cm² under vacuum. By this way we obtain a translucent pellet with about 13 mm diameter and 2 mm thickness. After this preparation the pellet is placed under a holder for reading the FTIR spectrum.</w:t>
      </w:r>
    </w:p>
    <w:p w14:paraId="350CA534" w14:textId="77777777" w:rsidR="008A2206" w:rsidRPr="008A2206" w:rsidRDefault="008A2206" w:rsidP="008A2206">
      <w:pPr>
        <w:pStyle w:val="Body"/>
        <w:rPr>
          <w:rFonts w:ascii="Arial" w:hAnsi="Arial" w:cs="Arial"/>
          <w:b/>
          <w:bCs/>
          <w:u w:val="single"/>
        </w:rPr>
      </w:pPr>
      <w:r w:rsidRPr="008A2206">
        <w:rPr>
          <w:rFonts w:ascii="Arial" w:hAnsi="Arial" w:cs="Arial"/>
          <w:b/>
          <w:bCs/>
          <w:u w:val="single"/>
        </w:rPr>
        <w:t>2.2.9</w:t>
      </w:r>
      <w:r>
        <w:rPr>
          <w:rFonts w:ascii="Arial" w:hAnsi="Arial" w:cs="Arial"/>
          <w:b/>
          <w:bCs/>
          <w:u w:val="single"/>
        </w:rPr>
        <w:t xml:space="preserve"> </w:t>
      </w:r>
      <w:r w:rsidRPr="008A2206">
        <w:rPr>
          <w:rFonts w:ascii="Arial" w:hAnsi="Arial" w:cs="Arial"/>
          <w:b/>
          <w:bCs/>
          <w:u w:val="single"/>
        </w:rPr>
        <w:t>Potential of biodegradability and mycelial growth rate in CNC and NFC</w:t>
      </w:r>
    </w:p>
    <w:p w14:paraId="36639504" w14:textId="77777777" w:rsidR="008A2206" w:rsidRPr="008A2206" w:rsidRDefault="008A2206" w:rsidP="008A2206">
      <w:pPr>
        <w:pStyle w:val="Body"/>
        <w:rPr>
          <w:rFonts w:ascii="Arial" w:hAnsi="Arial" w:cs="Arial"/>
        </w:rPr>
      </w:pPr>
      <w:r w:rsidRPr="008A2206">
        <w:rPr>
          <w:rFonts w:ascii="Arial" w:hAnsi="Arial" w:cs="Arial"/>
        </w:rPr>
        <w:t xml:space="preserve">In order to evaluate the potential of biodegradability and in vitro growth, the mycelium of the </w:t>
      </w:r>
      <w:r w:rsidRPr="008A2206">
        <w:rPr>
          <w:rFonts w:ascii="Arial" w:hAnsi="Arial" w:cs="Arial"/>
          <w:i/>
        </w:rPr>
        <w:t>Pleurotus</w:t>
      </w:r>
      <w:r w:rsidRPr="008A2206">
        <w:rPr>
          <w:rFonts w:ascii="Arial" w:hAnsi="Arial" w:cs="Arial"/>
        </w:rPr>
        <w:t xml:space="preserve"> fungus was used in culture media containing nanocelluloses. The fungal isolate is kept stored in tubes containing potato dextrose agar (PDA, Merck®) culture medium at 4 °C and is reactivated every six months. A 1 cm disc from the reactivated mycelia was transferred to the center of a Petri dish containing PDA, PDA +CNC and PDA+ NFC and incubated at 25 ° C.</w:t>
      </w:r>
    </w:p>
    <w:p w14:paraId="25588263" w14:textId="6B6F8631" w:rsidR="008A2206" w:rsidRPr="008A2206" w:rsidRDefault="008A2206" w:rsidP="008A2206">
      <w:pPr>
        <w:pStyle w:val="Body"/>
        <w:rPr>
          <w:rFonts w:ascii="Arial" w:hAnsi="Arial" w:cs="Arial"/>
        </w:rPr>
      </w:pPr>
      <w:r w:rsidRPr="008A2206">
        <w:rPr>
          <w:rFonts w:ascii="Arial" w:hAnsi="Arial" w:cs="Arial"/>
        </w:rPr>
        <w:t xml:space="preserve">The culture media containing only PDA is the control treatment, composed exclusively of PDA and characterized as the reference for assessing the growth parameter. The PDA+CNC culture media was composed of CNC </w:t>
      </w:r>
      <w:proofErr w:type="spellStart"/>
      <w:r w:rsidRPr="008A2206">
        <w:rPr>
          <w:rFonts w:ascii="Arial" w:hAnsi="Arial" w:cs="Arial"/>
        </w:rPr>
        <w:t>nanocellulose+PDA</w:t>
      </w:r>
      <w:proofErr w:type="spellEnd"/>
      <w:r w:rsidRPr="008A2206">
        <w:rPr>
          <w:rFonts w:ascii="Arial" w:hAnsi="Arial" w:cs="Arial"/>
        </w:rPr>
        <w:t xml:space="preserve"> and the PDA+NFC culture media was composed of NFC </w:t>
      </w:r>
      <w:proofErr w:type="spellStart"/>
      <w:r w:rsidRPr="008A2206">
        <w:rPr>
          <w:rFonts w:ascii="Arial" w:hAnsi="Arial" w:cs="Arial"/>
        </w:rPr>
        <w:t>nanocellulose+PDA</w:t>
      </w:r>
      <w:proofErr w:type="spellEnd"/>
      <w:r w:rsidRPr="008A2206">
        <w:rPr>
          <w:rFonts w:ascii="Arial" w:hAnsi="Arial" w:cs="Arial"/>
        </w:rPr>
        <w:t>, maintaining the proportion of 1 g of nanocellulose in 60 ml PDA medium. The culture media were autoclaved at 121 °C for 15 minutes and after that an amount was poured in the Petri dishes. It was reserved for solidification during a period of 20 minutes and the above described inoculation process was performed three times for each culture medium.</w:t>
      </w:r>
    </w:p>
    <w:p w14:paraId="1C771FF6" w14:textId="51C2C4D8" w:rsidR="008A2206" w:rsidRDefault="008A2206" w:rsidP="008A2206">
      <w:pPr>
        <w:pStyle w:val="Body"/>
        <w:rPr>
          <w:rFonts w:ascii="Arial" w:hAnsi="Arial" w:cs="Arial"/>
        </w:rPr>
      </w:pPr>
      <w:r w:rsidRPr="008A2206">
        <w:rPr>
          <w:rFonts w:ascii="Arial" w:hAnsi="Arial" w:cs="Arial"/>
        </w:rPr>
        <w:lastRenderedPageBreak/>
        <w:t>Measurements in duplicate of the fungal colony diameter was taken every day for a period of 9 days in order to determine the mycelium growth rate, this period of time was enough for the total mycelial colonization of the plates containing different culture media</w:t>
      </w:r>
    </w:p>
    <w:p w14:paraId="62B0DEEB" w14:textId="21CBA49F"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351C373A" w14:textId="77777777" w:rsidR="00863BD3" w:rsidRPr="00FB3A86" w:rsidRDefault="00863BD3" w:rsidP="00441B6F">
      <w:pPr>
        <w:pStyle w:val="Body"/>
        <w:spacing w:after="0"/>
        <w:rPr>
          <w:rFonts w:ascii="Arial" w:hAnsi="Arial" w:cs="Arial"/>
        </w:rPr>
      </w:pPr>
    </w:p>
    <w:p w14:paraId="7A4D4E05" w14:textId="77777777" w:rsidR="008A2206" w:rsidRDefault="00C30A0F" w:rsidP="00441B6F">
      <w:pPr>
        <w:pStyle w:val="Body"/>
        <w:spacing w:after="0"/>
        <w:rPr>
          <w:rFonts w:ascii="Arial" w:hAnsi="Arial" w:cs="Arial"/>
          <w:b/>
          <w:sz w:val="22"/>
        </w:rPr>
      </w:pPr>
      <w:r>
        <w:rPr>
          <w:rFonts w:ascii="Arial" w:hAnsi="Arial" w:cs="Arial"/>
          <w:b/>
          <w:caps/>
          <w:sz w:val="22"/>
        </w:rPr>
        <w:t>3</w:t>
      </w:r>
      <w:r w:rsidRPr="00C30A0F">
        <w:rPr>
          <w:rFonts w:ascii="Arial" w:hAnsi="Arial" w:cs="Arial"/>
          <w:b/>
          <w:caps/>
          <w:sz w:val="22"/>
        </w:rPr>
        <w:t xml:space="preserve">.1 </w:t>
      </w:r>
      <w:r w:rsidR="008A2206">
        <w:rPr>
          <w:rFonts w:ascii="Arial" w:hAnsi="Arial" w:cs="Arial"/>
          <w:b/>
          <w:sz w:val="22"/>
        </w:rPr>
        <w:t>Chemical composition</w:t>
      </w:r>
    </w:p>
    <w:p w14:paraId="2257EF5F" w14:textId="77777777" w:rsidR="00276176" w:rsidRDefault="00276176" w:rsidP="00441B6F">
      <w:pPr>
        <w:pStyle w:val="Body"/>
        <w:spacing w:after="0"/>
        <w:rPr>
          <w:rFonts w:ascii="Arial" w:hAnsi="Arial" w:cs="Arial"/>
          <w:b/>
          <w:sz w:val="22"/>
        </w:rPr>
      </w:pPr>
    </w:p>
    <w:p w14:paraId="0F28224E" w14:textId="187EE7B2" w:rsidR="00276176" w:rsidRDefault="00276176" w:rsidP="00441B6F">
      <w:pPr>
        <w:pStyle w:val="Body"/>
        <w:spacing w:after="0"/>
        <w:rPr>
          <w:rFonts w:ascii="Arial" w:hAnsi="Arial" w:cs="Arial"/>
          <w:b/>
          <w:u w:val="single"/>
        </w:rPr>
      </w:pPr>
      <w:r>
        <w:rPr>
          <w:rFonts w:ascii="Arial" w:hAnsi="Arial" w:cs="Arial"/>
          <w:b/>
          <w:u w:val="single"/>
        </w:rPr>
        <w:t>3</w:t>
      </w:r>
      <w:r w:rsidRPr="00902823">
        <w:rPr>
          <w:rFonts w:ascii="Arial" w:hAnsi="Arial" w:cs="Arial"/>
          <w:b/>
          <w:u w:val="single"/>
        </w:rPr>
        <w:t xml:space="preserve">.1.1 </w:t>
      </w:r>
      <w:r w:rsidRPr="00276176">
        <w:rPr>
          <w:rFonts w:ascii="Arial" w:hAnsi="Arial" w:cs="Arial"/>
          <w:b/>
          <w:u w:val="single"/>
        </w:rPr>
        <w:t>Inorganic content</w:t>
      </w:r>
    </w:p>
    <w:p w14:paraId="1D71C8DF" w14:textId="77777777" w:rsidR="00276176" w:rsidRDefault="00276176" w:rsidP="00441B6F">
      <w:pPr>
        <w:pStyle w:val="Body"/>
        <w:spacing w:after="0"/>
        <w:rPr>
          <w:rFonts w:ascii="Arial" w:hAnsi="Arial" w:cs="Arial"/>
          <w:b/>
          <w:u w:val="single"/>
        </w:rPr>
      </w:pPr>
    </w:p>
    <w:p w14:paraId="37731DF6" w14:textId="71B5A5F0" w:rsidR="005C3CD0" w:rsidRPr="005C3CD0" w:rsidRDefault="005C3CD0" w:rsidP="005C3CD0">
      <w:pPr>
        <w:pStyle w:val="Body"/>
        <w:rPr>
          <w:rFonts w:ascii="Arial" w:hAnsi="Arial" w:cs="Arial"/>
          <w:bCs/>
        </w:rPr>
      </w:pPr>
      <w:r w:rsidRPr="005C3CD0">
        <w:rPr>
          <w:rFonts w:ascii="Arial" w:hAnsi="Arial" w:cs="Arial"/>
          <w:bCs/>
        </w:rPr>
        <w:t xml:space="preserve">The timber inorganic components present are entirely present in the ash residue after burning the organic material </w:t>
      </w:r>
      <w:r w:rsidR="00C26D19">
        <w:rPr>
          <w:rFonts w:ascii="Arial" w:hAnsi="Arial" w:cs="Arial"/>
          <w:bCs/>
        </w:rPr>
        <w:t>[36]</w:t>
      </w:r>
      <w:r w:rsidRPr="005C3CD0">
        <w:rPr>
          <w:rFonts w:ascii="Arial" w:hAnsi="Arial" w:cs="Arial"/>
          <w:bCs/>
        </w:rPr>
        <w:t xml:space="preserve">. Likewise, the inorganic components are present after </w:t>
      </w:r>
      <w:r w:rsidR="003C0F3E" w:rsidRPr="005C3CD0">
        <w:rPr>
          <w:rFonts w:ascii="Arial" w:hAnsi="Arial" w:cs="Arial"/>
          <w:bCs/>
        </w:rPr>
        <w:t>completely</w:t>
      </w:r>
      <w:r w:rsidRPr="005C3CD0">
        <w:rPr>
          <w:rFonts w:ascii="Arial" w:hAnsi="Arial" w:cs="Arial"/>
          <w:bCs/>
        </w:rPr>
        <w:t xml:space="preserve"> burning the pulp or other materials, such as the here studied NFC and CNC. According</w:t>
      </w:r>
      <w:r w:rsidR="00C26D19">
        <w:rPr>
          <w:rFonts w:ascii="Arial" w:hAnsi="Arial" w:cs="Arial"/>
          <w:bCs/>
        </w:rPr>
        <w:t xml:space="preserve"> [6,15] </w:t>
      </w:r>
      <w:r w:rsidRPr="005C3CD0">
        <w:rPr>
          <w:rFonts w:ascii="Arial" w:hAnsi="Arial" w:cs="Arial"/>
          <w:bCs/>
        </w:rPr>
        <w:t xml:space="preserve">in the wood elements such as calcium, silicon, potassium, and chloride are mentioned as main metals and their occurrence is preferably in the form of salts. It should be noted that what is going to influence their </w:t>
      </w:r>
      <w:r w:rsidR="00C26D19" w:rsidRPr="005C3CD0">
        <w:rPr>
          <w:rFonts w:ascii="Arial" w:hAnsi="Arial" w:cs="Arial"/>
          <w:bCs/>
        </w:rPr>
        <w:t>concentration in</w:t>
      </w:r>
      <w:r w:rsidRPr="005C3CD0">
        <w:rPr>
          <w:rFonts w:ascii="Arial" w:hAnsi="Arial" w:cs="Arial"/>
          <w:bCs/>
        </w:rPr>
        <w:t xml:space="preserve"> the </w:t>
      </w:r>
      <w:r w:rsidR="007853E0" w:rsidRPr="005C3CD0">
        <w:rPr>
          <w:rFonts w:ascii="Arial" w:hAnsi="Arial" w:cs="Arial"/>
          <w:bCs/>
        </w:rPr>
        <w:t>nanocelluloses</w:t>
      </w:r>
      <w:r w:rsidRPr="005C3CD0">
        <w:rPr>
          <w:rFonts w:ascii="Arial" w:hAnsi="Arial" w:cs="Arial"/>
          <w:bCs/>
        </w:rPr>
        <w:t xml:space="preserve"> inorganic composition are the extraction and purification processes to which the raw </w:t>
      </w:r>
      <w:r w:rsidRPr="007E7642">
        <w:rPr>
          <w:rFonts w:ascii="Arial" w:hAnsi="Arial" w:cs="Arial"/>
          <w:bCs/>
        </w:rPr>
        <w:t xml:space="preserve">material </w:t>
      </w:r>
      <w:r w:rsidR="007E7642" w:rsidRPr="007E7642">
        <w:rPr>
          <w:rFonts w:ascii="Arial" w:hAnsi="Arial" w:cs="Arial"/>
          <w:bCs/>
        </w:rPr>
        <w:t>to</w:t>
      </w:r>
      <w:r w:rsidRPr="007E7642">
        <w:rPr>
          <w:rFonts w:ascii="Arial" w:hAnsi="Arial" w:cs="Arial"/>
          <w:bCs/>
        </w:rPr>
        <w:t xml:space="preserve"> obtain the</w:t>
      </w:r>
      <w:r w:rsidRPr="005C3CD0">
        <w:rPr>
          <w:rFonts w:ascii="Arial" w:hAnsi="Arial" w:cs="Arial"/>
          <w:bCs/>
        </w:rPr>
        <w:t xml:space="preserve"> desired </w:t>
      </w:r>
      <w:r w:rsidR="007853E0" w:rsidRPr="005C3CD0">
        <w:rPr>
          <w:rFonts w:ascii="Arial" w:hAnsi="Arial" w:cs="Arial"/>
          <w:bCs/>
        </w:rPr>
        <w:t>product</w:t>
      </w:r>
      <w:r w:rsidRPr="005C3CD0">
        <w:rPr>
          <w:rFonts w:ascii="Arial" w:hAnsi="Arial" w:cs="Arial"/>
          <w:bCs/>
        </w:rPr>
        <w:t>.</w:t>
      </w:r>
    </w:p>
    <w:p w14:paraId="56513E8F" w14:textId="0BF56CB7" w:rsidR="005C3CD0" w:rsidRPr="005C3CD0" w:rsidRDefault="005C3CD0" w:rsidP="005C3CD0">
      <w:pPr>
        <w:pStyle w:val="Body"/>
        <w:rPr>
          <w:rFonts w:ascii="Arial" w:hAnsi="Arial" w:cs="Arial"/>
          <w:bCs/>
        </w:rPr>
      </w:pPr>
      <w:r>
        <w:rPr>
          <w:rFonts w:ascii="Arial" w:hAnsi="Arial" w:cs="Arial"/>
          <w:bCs/>
        </w:rPr>
        <w:t>A</w:t>
      </w:r>
      <w:r w:rsidRPr="005C3CD0">
        <w:rPr>
          <w:rFonts w:ascii="Arial" w:hAnsi="Arial" w:cs="Arial"/>
          <w:bCs/>
        </w:rPr>
        <w:t>sh content in the cellulose nanocrystals was lower than in the nanofibrillated cellulose. The silica content and almost all the elements hereby studied that compose the nanocelluloses presented a similar composition. Noteworthy higher sodium content (Na) is present in the NFC than in the CNC. This high content probably reflects an oxidative treatment used for the cellulose nanofibrils separation and to facilitate the isolation as proposed</w:t>
      </w:r>
      <w:r w:rsidR="00C26D19">
        <w:rPr>
          <w:rFonts w:ascii="Arial" w:hAnsi="Arial" w:cs="Arial"/>
          <w:bCs/>
        </w:rPr>
        <w:t xml:space="preserve"> [34].</w:t>
      </w:r>
    </w:p>
    <w:p w14:paraId="54E63AA1" w14:textId="285FAF04" w:rsidR="005C3CD0" w:rsidRDefault="005C3CD0" w:rsidP="005C3CD0">
      <w:pPr>
        <w:jc w:val="both"/>
        <w:rPr>
          <w:rFonts w:ascii="Arial" w:hAnsi="Arial" w:cs="Arial"/>
          <w:b/>
        </w:rPr>
      </w:pPr>
      <w:r w:rsidRPr="00B812F2">
        <w:rPr>
          <w:rFonts w:ascii="Arial" w:hAnsi="Arial" w:cs="Arial"/>
          <w:b/>
        </w:rPr>
        <w:t>Table 2</w:t>
      </w:r>
      <w:r w:rsidR="00B812F2">
        <w:rPr>
          <w:rFonts w:ascii="Arial" w:hAnsi="Arial" w:cs="Arial"/>
          <w:b/>
        </w:rPr>
        <w:t>.</w:t>
      </w:r>
      <w:r w:rsidRPr="00B812F2">
        <w:rPr>
          <w:rFonts w:ascii="Arial" w:hAnsi="Arial" w:cs="Arial"/>
          <w:b/>
        </w:rPr>
        <w:t xml:space="preserve"> Results of the analysis of ash content, insoluble in HNO</w:t>
      </w:r>
      <w:r w:rsidRPr="00B812F2">
        <w:rPr>
          <w:rFonts w:ascii="Arial" w:hAnsi="Arial" w:cs="Arial"/>
          <w:b/>
          <w:vertAlign w:val="subscript"/>
        </w:rPr>
        <w:t>3</w:t>
      </w:r>
      <w:r w:rsidRPr="00B812F2">
        <w:rPr>
          <w:rFonts w:ascii="Arial" w:hAnsi="Arial" w:cs="Arial"/>
          <w:b/>
        </w:rPr>
        <w:t xml:space="preserve"> (silica) and metals (Mg, K, Ca, Mn, Fe and Cu) for CNC and NFC</w:t>
      </w:r>
    </w:p>
    <w:p w14:paraId="09C92F70" w14:textId="77777777" w:rsidR="00B812F2" w:rsidRPr="00B812F2" w:rsidRDefault="00B812F2" w:rsidP="005C3CD0">
      <w:pPr>
        <w:jc w:val="both"/>
        <w:rPr>
          <w:rFonts w:ascii="Arial" w:hAnsi="Arial" w:cs="Arial"/>
          <w:b/>
        </w:rPr>
      </w:pPr>
    </w:p>
    <w:tbl>
      <w:tblPr>
        <w:tblW w:w="8505" w:type="dxa"/>
        <w:tblCellMar>
          <w:left w:w="70" w:type="dxa"/>
          <w:right w:w="70" w:type="dxa"/>
        </w:tblCellMar>
        <w:tblLook w:val="04A0" w:firstRow="1" w:lastRow="0" w:firstColumn="1" w:lastColumn="0" w:noHBand="0" w:noVBand="1"/>
      </w:tblPr>
      <w:tblGrid>
        <w:gridCol w:w="4412"/>
        <w:gridCol w:w="3018"/>
        <w:gridCol w:w="1075"/>
      </w:tblGrid>
      <w:tr w:rsidR="005C3CD0" w:rsidRPr="005C3CD0" w14:paraId="59F8C116" w14:textId="77777777" w:rsidTr="004A3A9A">
        <w:trPr>
          <w:trHeight w:val="339"/>
        </w:trPr>
        <w:tc>
          <w:tcPr>
            <w:tcW w:w="4412" w:type="dxa"/>
            <w:vMerge w:val="restart"/>
            <w:tcBorders>
              <w:top w:val="single" w:sz="4" w:space="0" w:color="auto"/>
              <w:left w:val="nil"/>
              <w:bottom w:val="single" w:sz="4" w:space="0" w:color="000000"/>
              <w:right w:val="nil"/>
            </w:tcBorders>
            <w:noWrap/>
            <w:vAlign w:val="center"/>
            <w:hideMark/>
          </w:tcPr>
          <w:p w14:paraId="1F6420B6" w14:textId="77777777" w:rsidR="005C3CD0" w:rsidRPr="005C3CD0" w:rsidRDefault="005C3CD0" w:rsidP="004A3A9A">
            <w:pPr>
              <w:jc w:val="center"/>
              <w:rPr>
                <w:rFonts w:ascii="Arial" w:hAnsi="Arial" w:cs="Arial"/>
                <w:b/>
                <w:bCs/>
                <w:color w:val="000000"/>
                <w:lang w:eastAsia="pt-BR"/>
              </w:rPr>
            </w:pPr>
            <w:r w:rsidRPr="005C3CD0">
              <w:rPr>
                <w:rFonts w:ascii="Arial" w:hAnsi="Arial" w:cs="Arial"/>
                <w:b/>
                <w:bCs/>
                <w:color w:val="000000"/>
                <w:lang w:eastAsia="pt-BR"/>
              </w:rPr>
              <w:t>Content</w:t>
            </w:r>
          </w:p>
        </w:tc>
        <w:tc>
          <w:tcPr>
            <w:tcW w:w="4093" w:type="dxa"/>
            <w:gridSpan w:val="2"/>
            <w:tcBorders>
              <w:top w:val="single" w:sz="4" w:space="0" w:color="auto"/>
              <w:left w:val="nil"/>
              <w:bottom w:val="single" w:sz="4" w:space="0" w:color="auto"/>
              <w:right w:val="nil"/>
            </w:tcBorders>
            <w:noWrap/>
            <w:vAlign w:val="bottom"/>
            <w:hideMark/>
          </w:tcPr>
          <w:p w14:paraId="5F47A102" w14:textId="77777777" w:rsidR="005C3CD0" w:rsidRPr="005C3CD0" w:rsidRDefault="005C3CD0" w:rsidP="004A3A9A">
            <w:pPr>
              <w:jc w:val="center"/>
              <w:rPr>
                <w:rFonts w:ascii="Arial" w:hAnsi="Arial" w:cs="Arial"/>
                <w:b/>
                <w:bCs/>
                <w:color w:val="000000"/>
                <w:lang w:eastAsia="pt-BR"/>
              </w:rPr>
            </w:pPr>
            <w:r w:rsidRPr="005C3CD0">
              <w:rPr>
                <w:rFonts w:ascii="Arial" w:hAnsi="Arial" w:cs="Arial"/>
                <w:b/>
                <w:bCs/>
                <w:color w:val="000000"/>
                <w:lang w:eastAsia="pt-BR"/>
              </w:rPr>
              <w:t>Samples</w:t>
            </w:r>
          </w:p>
        </w:tc>
      </w:tr>
      <w:tr w:rsidR="005C3CD0" w:rsidRPr="005C3CD0" w14:paraId="244CA677" w14:textId="77777777" w:rsidTr="004A3A9A">
        <w:trPr>
          <w:trHeight w:val="322"/>
        </w:trPr>
        <w:tc>
          <w:tcPr>
            <w:tcW w:w="4412" w:type="dxa"/>
            <w:vMerge/>
            <w:tcBorders>
              <w:top w:val="single" w:sz="4" w:space="0" w:color="auto"/>
              <w:left w:val="nil"/>
              <w:bottom w:val="single" w:sz="4" w:space="0" w:color="000000"/>
              <w:right w:val="nil"/>
            </w:tcBorders>
            <w:vAlign w:val="center"/>
            <w:hideMark/>
          </w:tcPr>
          <w:p w14:paraId="37145065" w14:textId="77777777" w:rsidR="005C3CD0" w:rsidRPr="005C3CD0" w:rsidRDefault="005C3CD0" w:rsidP="004A3A9A">
            <w:pPr>
              <w:rPr>
                <w:rFonts w:ascii="Arial" w:hAnsi="Arial" w:cs="Arial"/>
                <w:b/>
                <w:bCs/>
                <w:color w:val="000000"/>
                <w:lang w:eastAsia="pt-BR"/>
              </w:rPr>
            </w:pPr>
          </w:p>
        </w:tc>
        <w:tc>
          <w:tcPr>
            <w:tcW w:w="3018" w:type="dxa"/>
            <w:tcBorders>
              <w:top w:val="nil"/>
              <w:left w:val="nil"/>
              <w:bottom w:val="single" w:sz="4" w:space="0" w:color="auto"/>
              <w:right w:val="nil"/>
            </w:tcBorders>
            <w:noWrap/>
            <w:vAlign w:val="bottom"/>
            <w:hideMark/>
          </w:tcPr>
          <w:p w14:paraId="215CFFA5" w14:textId="77777777" w:rsidR="005C3CD0" w:rsidRPr="005C3CD0" w:rsidRDefault="005C3CD0" w:rsidP="004A3A9A">
            <w:pPr>
              <w:jc w:val="center"/>
              <w:rPr>
                <w:rFonts w:ascii="Arial" w:hAnsi="Arial" w:cs="Arial"/>
                <w:b/>
                <w:bCs/>
                <w:color w:val="000000"/>
                <w:lang w:eastAsia="pt-BR"/>
              </w:rPr>
            </w:pPr>
            <w:r w:rsidRPr="005C3CD0">
              <w:rPr>
                <w:rFonts w:ascii="Arial" w:hAnsi="Arial" w:cs="Arial"/>
                <w:b/>
                <w:bCs/>
                <w:color w:val="000000"/>
                <w:lang w:eastAsia="pt-BR"/>
              </w:rPr>
              <w:t>CNC</w:t>
            </w:r>
          </w:p>
        </w:tc>
        <w:tc>
          <w:tcPr>
            <w:tcW w:w="1074" w:type="dxa"/>
            <w:tcBorders>
              <w:top w:val="nil"/>
              <w:left w:val="nil"/>
              <w:bottom w:val="single" w:sz="4" w:space="0" w:color="auto"/>
              <w:right w:val="nil"/>
            </w:tcBorders>
            <w:noWrap/>
            <w:vAlign w:val="bottom"/>
            <w:hideMark/>
          </w:tcPr>
          <w:p w14:paraId="07C82553" w14:textId="77777777" w:rsidR="005C3CD0" w:rsidRPr="005C3CD0" w:rsidRDefault="005C3CD0" w:rsidP="004A3A9A">
            <w:pPr>
              <w:jc w:val="center"/>
              <w:rPr>
                <w:rFonts w:ascii="Arial" w:hAnsi="Arial" w:cs="Arial"/>
                <w:b/>
                <w:bCs/>
                <w:color w:val="000000"/>
                <w:lang w:eastAsia="pt-BR"/>
              </w:rPr>
            </w:pPr>
            <w:r w:rsidRPr="005C3CD0">
              <w:rPr>
                <w:rFonts w:ascii="Arial" w:hAnsi="Arial" w:cs="Arial"/>
                <w:b/>
                <w:bCs/>
                <w:color w:val="000000"/>
                <w:lang w:eastAsia="pt-BR"/>
              </w:rPr>
              <w:t>NFC</w:t>
            </w:r>
          </w:p>
        </w:tc>
      </w:tr>
      <w:tr w:rsidR="005C3CD0" w:rsidRPr="005C3CD0" w14:paraId="38CEA6F6" w14:textId="77777777" w:rsidTr="004A3A9A">
        <w:trPr>
          <w:trHeight w:val="385"/>
        </w:trPr>
        <w:tc>
          <w:tcPr>
            <w:tcW w:w="4412" w:type="dxa"/>
            <w:tcBorders>
              <w:top w:val="nil"/>
              <w:left w:val="nil"/>
              <w:right w:val="nil"/>
            </w:tcBorders>
            <w:noWrap/>
            <w:vAlign w:val="bottom"/>
            <w:hideMark/>
          </w:tcPr>
          <w:p w14:paraId="2B9AD762" w14:textId="77777777" w:rsidR="005C3CD0" w:rsidRPr="005C3CD0" w:rsidRDefault="005C3CD0" w:rsidP="004A3A9A">
            <w:pPr>
              <w:rPr>
                <w:rFonts w:ascii="Arial" w:hAnsi="Arial" w:cs="Arial"/>
                <w:color w:val="000000"/>
                <w:lang w:eastAsia="pt-BR"/>
              </w:rPr>
            </w:pPr>
            <w:r w:rsidRPr="005C3CD0">
              <w:rPr>
                <w:rFonts w:ascii="Arial" w:hAnsi="Arial" w:cs="Arial"/>
                <w:color w:val="000000"/>
                <w:lang w:eastAsia="pt-BR"/>
              </w:rPr>
              <w:t>Ash (%)</w:t>
            </w:r>
          </w:p>
        </w:tc>
        <w:tc>
          <w:tcPr>
            <w:tcW w:w="3018" w:type="dxa"/>
            <w:tcBorders>
              <w:top w:val="nil"/>
              <w:left w:val="nil"/>
              <w:right w:val="nil"/>
            </w:tcBorders>
            <w:noWrap/>
            <w:vAlign w:val="bottom"/>
            <w:hideMark/>
          </w:tcPr>
          <w:p w14:paraId="6E458E42" w14:textId="1C626D0C" w:rsidR="005C3CD0" w:rsidRPr="005C3CD0" w:rsidRDefault="007E7642" w:rsidP="004A3A9A">
            <w:pPr>
              <w:jc w:val="center"/>
              <w:rPr>
                <w:rFonts w:ascii="Arial" w:hAnsi="Arial" w:cs="Arial"/>
                <w:color w:val="000000"/>
                <w:lang w:eastAsia="pt-BR"/>
              </w:rPr>
            </w:pPr>
            <w:r>
              <w:rPr>
                <w:rFonts w:ascii="Arial" w:hAnsi="Arial" w:cs="Arial"/>
                <w:color w:val="000000"/>
                <w:lang w:eastAsia="pt-BR"/>
              </w:rPr>
              <w:t>2.28</w:t>
            </w:r>
          </w:p>
        </w:tc>
        <w:tc>
          <w:tcPr>
            <w:tcW w:w="1074" w:type="dxa"/>
            <w:tcBorders>
              <w:top w:val="nil"/>
              <w:left w:val="nil"/>
              <w:right w:val="nil"/>
            </w:tcBorders>
            <w:noWrap/>
            <w:vAlign w:val="bottom"/>
            <w:hideMark/>
          </w:tcPr>
          <w:p w14:paraId="7D6F7B00" w14:textId="5F13E401" w:rsidR="005C3CD0" w:rsidRPr="005C3CD0" w:rsidRDefault="005C3CD0" w:rsidP="004A3A9A">
            <w:pPr>
              <w:jc w:val="center"/>
              <w:rPr>
                <w:rFonts w:ascii="Arial" w:hAnsi="Arial" w:cs="Arial"/>
                <w:color w:val="000000"/>
                <w:lang w:eastAsia="pt-BR"/>
              </w:rPr>
            </w:pPr>
            <w:r w:rsidRPr="005C3CD0">
              <w:rPr>
                <w:rFonts w:ascii="Arial" w:hAnsi="Arial" w:cs="Arial"/>
                <w:color w:val="000000"/>
                <w:lang w:eastAsia="pt-BR"/>
              </w:rPr>
              <w:t>5</w:t>
            </w:r>
            <w:r w:rsidR="007E7642">
              <w:rPr>
                <w:rFonts w:ascii="Arial" w:hAnsi="Arial" w:cs="Arial"/>
                <w:color w:val="000000"/>
                <w:lang w:eastAsia="pt-BR"/>
              </w:rPr>
              <w:t>.</w:t>
            </w:r>
            <w:r w:rsidRPr="005C3CD0">
              <w:rPr>
                <w:rFonts w:ascii="Arial" w:hAnsi="Arial" w:cs="Arial"/>
                <w:color w:val="000000"/>
                <w:lang w:eastAsia="pt-BR"/>
              </w:rPr>
              <w:t>31</w:t>
            </w:r>
          </w:p>
        </w:tc>
      </w:tr>
      <w:tr w:rsidR="005C3CD0" w:rsidRPr="005C3CD0" w14:paraId="343F09C4" w14:textId="77777777" w:rsidTr="004A3A9A">
        <w:trPr>
          <w:trHeight w:val="385"/>
        </w:trPr>
        <w:tc>
          <w:tcPr>
            <w:tcW w:w="4412" w:type="dxa"/>
            <w:tcBorders>
              <w:top w:val="nil"/>
              <w:left w:val="nil"/>
              <w:bottom w:val="single" w:sz="4" w:space="0" w:color="auto"/>
              <w:right w:val="nil"/>
            </w:tcBorders>
            <w:noWrap/>
            <w:vAlign w:val="bottom"/>
            <w:hideMark/>
          </w:tcPr>
          <w:p w14:paraId="6AE7FDDC" w14:textId="77777777" w:rsidR="005C3CD0" w:rsidRPr="005C3CD0" w:rsidRDefault="005C3CD0" w:rsidP="004A3A9A">
            <w:pPr>
              <w:rPr>
                <w:rFonts w:ascii="Arial" w:hAnsi="Arial" w:cs="Arial"/>
                <w:color w:val="000000"/>
                <w:lang w:eastAsia="pt-BR"/>
              </w:rPr>
            </w:pPr>
            <w:r w:rsidRPr="005C3CD0">
              <w:rPr>
                <w:rFonts w:ascii="Arial" w:hAnsi="Arial" w:cs="Arial"/>
                <w:color w:val="000000"/>
                <w:lang w:eastAsia="pt-BR"/>
              </w:rPr>
              <w:t>Insoluble in HNO</w:t>
            </w:r>
            <w:r w:rsidRPr="005C3CD0">
              <w:rPr>
                <w:rFonts w:ascii="Arial" w:hAnsi="Arial" w:cs="Arial"/>
                <w:color w:val="000000"/>
                <w:vertAlign w:val="subscript"/>
                <w:lang w:eastAsia="pt-BR"/>
              </w:rPr>
              <w:t>3</w:t>
            </w:r>
            <w:r w:rsidRPr="005C3CD0">
              <w:rPr>
                <w:rFonts w:ascii="Arial" w:hAnsi="Arial" w:cs="Arial"/>
                <w:color w:val="000000"/>
                <w:lang w:eastAsia="pt-BR"/>
              </w:rPr>
              <w:t xml:space="preserve"> (Silica) (%)</w:t>
            </w:r>
          </w:p>
        </w:tc>
        <w:tc>
          <w:tcPr>
            <w:tcW w:w="3018" w:type="dxa"/>
            <w:tcBorders>
              <w:top w:val="nil"/>
              <w:left w:val="nil"/>
              <w:bottom w:val="single" w:sz="4" w:space="0" w:color="auto"/>
              <w:right w:val="nil"/>
            </w:tcBorders>
            <w:noWrap/>
            <w:vAlign w:val="bottom"/>
            <w:hideMark/>
          </w:tcPr>
          <w:p w14:paraId="6102E099" w14:textId="51E19C7B" w:rsidR="005C3CD0" w:rsidRPr="005C3CD0" w:rsidRDefault="005C3CD0" w:rsidP="004A3A9A">
            <w:pPr>
              <w:jc w:val="center"/>
              <w:rPr>
                <w:rFonts w:ascii="Arial" w:hAnsi="Arial" w:cs="Arial"/>
                <w:color w:val="000000"/>
                <w:lang w:eastAsia="pt-BR"/>
              </w:rPr>
            </w:pPr>
            <w:r w:rsidRPr="005C3CD0">
              <w:rPr>
                <w:rFonts w:ascii="Arial" w:hAnsi="Arial" w:cs="Arial"/>
                <w:color w:val="000000"/>
                <w:lang w:eastAsia="pt-BR"/>
              </w:rPr>
              <w:t>0</w:t>
            </w:r>
            <w:r w:rsidR="007E7642">
              <w:rPr>
                <w:rFonts w:ascii="Arial" w:hAnsi="Arial" w:cs="Arial"/>
                <w:color w:val="000000"/>
                <w:lang w:eastAsia="pt-BR"/>
              </w:rPr>
              <w:t>.</w:t>
            </w:r>
            <w:r w:rsidRPr="005C3CD0">
              <w:rPr>
                <w:rFonts w:ascii="Arial" w:hAnsi="Arial" w:cs="Arial"/>
                <w:color w:val="000000"/>
                <w:lang w:eastAsia="pt-BR"/>
              </w:rPr>
              <w:t>28</w:t>
            </w:r>
          </w:p>
        </w:tc>
        <w:tc>
          <w:tcPr>
            <w:tcW w:w="1074" w:type="dxa"/>
            <w:tcBorders>
              <w:top w:val="nil"/>
              <w:left w:val="nil"/>
              <w:bottom w:val="single" w:sz="4" w:space="0" w:color="auto"/>
              <w:right w:val="nil"/>
            </w:tcBorders>
            <w:noWrap/>
            <w:vAlign w:val="bottom"/>
            <w:hideMark/>
          </w:tcPr>
          <w:p w14:paraId="466F3B34" w14:textId="58976930" w:rsidR="005C3CD0" w:rsidRPr="005C3CD0" w:rsidRDefault="005C3CD0" w:rsidP="004A3A9A">
            <w:pPr>
              <w:jc w:val="center"/>
              <w:rPr>
                <w:rFonts w:ascii="Arial" w:hAnsi="Arial" w:cs="Arial"/>
                <w:color w:val="000000"/>
                <w:lang w:eastAsia="pt-BR"/>
              </w:rPr>
            </w:pPr>
            <w:r w:rsidRPr="005C3CD0">
              <w:rPr>
                <w:rFonts w:ascii="Arial" w:hAnsi="Arial" w:cs="Arial"/>
                <w:color w:val="000000"/>
                <w:lang w:eastAsia="pt-BR"/>
              </w:rPr>
              <w:t>0</w:t>
            </w:r>
            <w:r w:rsidR="007E7642">
              <w:rPr>
                <w:rFonts w:ascii="Arial" w:hAnsi="Arial" w:cs="Arial"/>
                <w:color w:val="000000"/>
                <w:lang w:eastAsia="pt-BR"/>
              </w:rPr>
              <w:t>.</w:t>
            </w:r>
            <w:r w:rsidRPr="005C3CD0">
              <w:rPr>
                <w:rFonts w:ascii="Arial" w:hAnsi="Arial" w:cs="Arial"/>
                <w:color w:val="000000"/>
                <w:lang w:eastAsia="pt-BR"/>
              </w:rPr>
              <w:t>37</w:t>
            </w:r>
          </w:p>
        </w:tc>
      </w:tr>
      <w:tr w:rsidR="005C3CD0" w:rsidRPr="005C3CD0" w14:paraId="1413C34B" w14:textId="77777777" w:rsidTr="004A3A9A">
        <w:trPr>
          <w:trHeight w:val="385"/>
        </w:trPr>
        <w:tc>
          <w:tcPr>
            <w:tcW w:w="4412" w:type="dxa"/>
            <w:tcBorders>
              <w:top w:val="single" w:sz="4" w:space="0" w:color="auto"/>
              <w:left w:val="nil"/>
              <w:bottom w:val="nil"/>
              <w:right w:val="nil"/>
            </w:tcBorders>
            <w:noWrap/>
            <w:vAlign w:val="bottom"/>
            <w:hideMark/>
          </w:tcPr>
          <w:p w14:paraId="71666FCE" w14:textId="77777777" w:rsidR="005C3CD0" w:rsidRPr="005C3CD0" w:rsidRDefault="005C3CD0" w:rsidP="004A3A9A">
            <w:pPr>
              <w:rPr>
                <w:rFonts w:ascii="Arial" w:hAnsi="Arial" w:cs="Arial"/>
                <w:color w:val="000000"/>
                <w:lang w:eastAsia="pt-BR"/>
              </w:rPr>
            </w:pPr>
            <w:r w:rsidRPr="005C3CD0">
              <w:rPr>
                <w:rFonts w:ascii="Arial" w:hAnsi="Arial" w:cs="Arial"/>
                <w:color w:val="000000"/>
                <w:lang w:eastAsia="pt-BR"/>
              </w:rPr>
              <w:t>Na (ppm)</w:t>
            </w:r>
          </w:p>
        </w:tc>
        <w:tc>
          <w:tcPr>
            <w:tcW w:w="3018" w:type="dxa"/>
            <w:tcBorders>
              <w:top w:val="single" w:sz="4" w:space="0" w:color="auto"/>
              <w:left w:val="nil"/>
              <w:bottom w:val="nil"/>
              <w:right w:val="nil"/>
            </w:tcBorders>
            <w:noWrap/>
            <w:vAlign w:val="bottom"/>
            <w:hideMark/>
          </w:tcPr>
          <w:p w14:paraId="01DC163E" w14:textId="77777777" w:rsidR="005C3CD0" w:rsidRPr="005C3CD0" w:rsidRDefault="005C3CD0" w:rsidP="004A3A9A">
            <w:pPr>
              <w:jc w:val="center"/>
              <w:rPr>
                <w:rFonts w:ascii="Arial" w:hAnsi="Arial" w:cs="Arial"/>
                <w:color w:val="000000"/>
                <w:lang w:eastAsia="pt-BR"/>
              </w:rPr>
            </w:pPr>
            <w:r w:rsidRPr="005C3CD0">
              <w:rPr>
                <w:rFonts w:ascii="Arial" w:hAnsi="Arial" w:cs="Arial"/>
                <w:color w:val="000000"/>
                <w:lang w:eastAsia="pt-BR"/>
              </w:rPr>
              <w:t>7188</w:t>
            </w:r>
          </w:p>
        </w:tc>
        <w:tc>
          <w:tcPr>
            <w:tcW w:w="1074" w:type="dxa"/>
            <w:tcBorders>
              <w:top w:val="single" w:sz="4" w:space="0" w:color="auto"/>
              <w:left w:val="nil"/>
              <w:bottom w:val="nil"/>
              <w:right w:val="nil"/>
            </w:tcBorders>
            <w:noWrap/>
            <w:vAlign w:val="bottom"/>
            <w:hideMark/>
          </w:tcPr>
          <w:p w14:paraId="734E0B48" w14:textId="77777777" w:rsidR="005C3CD0" w:rsidRPr="005C3CD0" w:rsidRDefault="005C3CD0" w:rsidP="004A3A9A">
            <w:pPr>
              <w:jc w:val="center"/>
              <w:rPr>
                <w:rFonts w:ascii="Arial" w:hAnsi="Arial" w:cs="Arial"/>
                <w:color w:val="000000"/>
                <w:lang w:eastAsia="pt-BR"/>
              </w:rPr>
            </w:pPr>
            <w:r w:rsidRPr="005C3CD0">
              <w:rPr>
                <w:rFonts w:ascii="Arial" w:hAnsi="Arial" w:cs="Arial"/>
                <w:color w:val="000000"/>
                <w:lang w:eastAsia="pt-BR"/>
              </w:rPr>
              <w:t>26350</w:t>
            </w:r>
          </w:p>
        </w:tc>
      </w:tr>
      <w:tr w:rsidR="005C3CD0" w:rsidRPr="005C3CD0" w14:paraId="4C536FF7" w14:textId="77777777" w:rsidTr="004A3A9A">
        <w:trPr>
          <w:trHeight w:val="385"/>
        </w:trPr>
        <w:tc>
          <w:tcPr>
            <w:tcW w:w="4412" w:type="dxa"/>
            <w:tcBorders>
              <w:top w:val="nil"/>
              <w:left w:val="nil"/>
              <w:bottom w:val="nil"/>
              <w:right w:val="nil"/>
            </w:tcBorders>
            <w:noWrap/>
            <w:vAlign w:val="bottom"/>
            <w:hideMark/>
          </w:tcPr>
          <w:p w14:paraId="5537E17F" w14:textId="77777777" w:rsidR="005C3CD0" w:rsidRPr="005C3CD0" w:rsidRDefault="005C3CD0" w:rsidP="004A3A9A">
            <w:pPr>
              <w:rPr>
                <w:rFonts w:ascii="Arial" w:hAnsi="Arial" w:cs="Arial"/>
                <w:color w:val="000000"/>
                <w:lang w:eastAsia="pt-BR"/>
              </w:rPr>
            </w:pPr>
            <w:r w:rsidRPr="005C3CD0">
              <w:rPr>
                <w:rFonts w:ascii="Arial" w:hAnsi="Arial" w:cs="Arial"/>
                <w:color w:val="000000"/>
                <w:lang w:eastAsia="pt-BR"/>
              </w:rPr>
              <w:t>K (ppm)</w:t>
            </w:r>
          </w:p>
        </w:tc>
        <w:tc>
          <w:tcPr>
            <w:tcW w:w="3018" w:type="dxa"/>
            <w:tcBorders>
              <w:top w:val="nil"/>
              <w:left w:val="nil"/>
              <w:bottom w:val="nil"/>
              <w:right w:val="nil"/>
            </w:tcBorders>
            <w:noWrap/>
            <w:vAlign w:val="bottom"/>
            <w:hideMark/>
          </w:tcPr>
          <w:p w14:paraId="5BD2A964" w14:textId="77777777" w:rsidR="005C3CD0" w:rsidRPr="005C3CD0" w:rsidRDefault="005C3CD0" w:rsidP="004A3A9A">
            <w:pPr>
              <w:jc w:val="center"/>
              <w:rPr>
                <w:rFonts w:ascii="Arial" w:hAnsi="Arial" w:cs="Arial"/>
                <w:color w:val="000000"/>
                <w:lang w:eastAsia="pt-BR"/>
              </w:rPr>
            </w:pPr>
            <w:r w:rsidRPr="005C3CD0">
              <w:rPr>
                <w:rFonts w:ascii="Arial" w:hAnsi="Arial" w:cs="Arial"/>
                <w:color w:val="000000"/>
                <w:lang w:eastAsia="pt-BR"/>
              </w:rPr>
              <w:t>212</w:t>
            </w:r>
          </w:p>
        </w:tc>
        <w:tc>
          <w:tcPr>
            <w:tcW w:w="1074" w:type="dxa"/>
            <w:tcBorders>
              <w:top w:val="nil"/>
              <w:left w:val="nil"/>
              <w:bottom w:val="nil"/>
              <w:right w:val="nil"/>
            </w:tcBorders>
            <w:noWrap/>
            <w:vAlign w:val="bottom"/>
            <w:hideMark/>
          </w:tcPr>
          <w:p w14:paraId="3BB93C84" w14:textId="77777777" w:rsidR="005C3CD0" w:rsidRPr="005C3CD0" w:rsidRDefault="005C3CD0" w:rsidP="004A3A9A">
            <w:pPr>
              <w:jc w:val="center"/>
              <w:rPr>
                <w:rFonts w:ascii="Arial" w:hAnsi="Arial" w:cs="Arial"/>
                <w:color w:val="000000"/>
                <w:lang w:eastAsia="pt-BR"/>
              </w:rPr>
            </w:pPr>
            <w:r w:rsidRPr="005C3CD0">
              <w:rPr>
                <w:rFonts w:ascii="Arial" w:hAnsi="Arial" w:cs="Arial"/>
                <w:color w:val="000000"/>
                <w:lang w:eastAsia="pt-BR"/>
              </w:rPr>
              <w:t>714</w:t>
            </w:r>
          </w:p>
        </w:tc>
      </w:tr>
      <w:tr w:rsidR="005C3CD0" w:rsidRPr="005C3CD0" w14:paraId="68B60421" w14:textId="77777777" w:rsidTr="004A3A9A">
        <w:trPr>
          <w:trHeight w:val="385"/>
        </w:trPr>
        <w:tc>
          <w:tcPr>
            <w:tcW w:w="4412" w:type="dxa"/>
            <w:tcBorders>
              <w:top w:val="nil"/>
              <w:left w:val="nil"/>
              <w:bottom w:val="nil"/>
              <w:right w:val="nil"/>
            </w:tcBorders>
            <w:noWrap/>
            <w:vAlign w:val="bottom"/>
            <w:hideMark/>
          </w:tcPr>
          <w:p w14:paraId="37FB32AB" w14:textId="77777777" w:rsidR="005C3CD0" w:rsidRPr="005C3CD0" w:rsidRDefault="005C3CD0" w:rsidP="004A3A9A">
            <w:pPr>
              <w:rPr>
                <w:rFonts w:ascii="Arial" w:hAnsi="Arial" w:cs="Arial"/>
                <w:color w:val="000000"/>
                <w:lang w:eastAsia="pt-BR"/>
              </w:rPr>
            </w:pPr>
            <w:r w:rsidRPr="005C3CD0">
              <w:rPr>
                <w:rFonts w:ascii="Arial" w:hAnsi="Arial" w:cs="Arial"/>
                <w:color w:val="000000"/>
                <w:lang w:eastAsia="pt-BR"/>
              </w:rPr>
              <w:t>Ca (ppm)</w:t>
            </w:r>
          </w:p>
        </w:tc>
        <w:tc>
          <w:tcPr>
            <w:tcW w:w="3018" w:type="dxa"/>
            <w:tcBorders>
              <w:top w:val="nil"/>
              <w:left w:val="nil"/>
              <w:bottom w:val="nil"/>
              <w:right w:val="nil"/>
            </w:tcBorders>
            <w:noWrap/>
            <w:vAlign w:val="bottom"/>
            <w:hideMark/>
          </w:tcPr>
          <w:p w14:paraId="3AD39F17" w14:textId="1987840B" w:rsidR="005C3CD0" w:rsidRPr="005C3CD0" w:rsidRDefault="005C3CD0" w:rsidP="004A3A9A">
            <w:pPr>
              <w:jc w:val="center"/>
              <w:rPr>
                <w:rFonts w:ascii="Arial" w:hAnsi="Arial" w:cs="Arial"/>
                <w:color w:val="000000"/>
                <w:lang w:eastAsia="pt-BR"/>
              </w:rPr>
            </w:pPr>
            <w:r w:rsidRPr="005C3CD0">
              <w:rPr>
                <w:rFonts w:ascii="Arial" w:hAnsi="Arial" w:cs="Arial"/>
                <w:color w:val="000000"/>
                <w:lang w:eastAsia="pt-BR"/>
              </w:rPr>
              <w:t>107</w:t>
            </w:r>
            <w:r w:rsidR="007E7642">
              <w:rPr>
                <w:rFonts w:ascii="Arial" w:hAnsi="Arial" w:cs="Arial"/>
                <w:color w:val="000000"/>
                <w:lang w:eastAsia="pt-BR"/>
              </w:rPr>
              <w:t>.</w:t>
            </w:r>
            <w:r w:rsidRPr="005C3CD0">
              <w:rPr>
                <w:rFonts w:ascii="Arial" w:hAnsi="Arial" w:cs="Arial"/>
                <w:color w:val="000000"/>
                <w:lang w:eastAsia="pt-BR"/>
              </w:rPr>
              <w:t>2</w:t>
            </w:r>
          </w:p>
        </w:tc>
        <w:tc>
          <w:tcPr>
            <w:tcW w:w="1074" w:type="dxa"/>
            <w:tcBorders>
              <w:top w:val="nil"/>
              <w:left w:val="nil"/>
              <w:bottom w:val="nil"/>
              <w:right w:val="nil"/>
            </w:tcBorders>
            <w:noWrap/>
            <w:vAlign w:val="bottom"/>
            <w:hideMark/>
          </w:tcPr>
          <w:p w14:paraId="638B0E72" w14:textId="77777777" w:rsidR="005C3CD0" w:rsidRPr="005C3CD0" w:rsidRDefault="005C3CD0" w:rsidP="004A3A9A">
            <w:pPr>
              <w:jc w:val="center"/>
              <w:rPr>
                <w:rFonts w:ascii="Arial" w:hAnsi="Arial" w:cs="Arial"/>
                <w:color w:val="000000"/>
                <w:lang w:eastAsia="pt-BR"/>
              </w:rPr>
            </w:pPr>
            <w:r w:rsidRPr="005C3CD0">
              <w:rPr>
                <w:rFonts w:ascii="Arial" w:hAnsi="Arial" w:cs="Arial"/>
                <w:color w:val="000000"/>
                <w:lang w:eastAsia="pt-BR"/>
              </w:rPr>
              <w:t>1798</w:t>
            </w:r>
          </w:p>
        </w:tc>
      </w:tr>
      <w:tr w:rsidR="005C3CD0" w:rsidRPr="005C3CD0" w14:paraId="563F213A" w14:textId="77777777" w:rsidTr="004A3A9A">
        <w:trPr>
          <w:trHeight w:val="385"/>
        </w:trPr>
        <w:tc>
          <w:tcPr>
            <w:tcW w:w="4412" w:type="dxa"/>
            <w:tcBorders>
              <w:top w:val="nil"/>
              <w:left w:val="nil"/>
              <w:bottom w:val="nil"/>
              <w:right w:val="nil"/>
            </w:tcBorders>
            <w:noWrap/>
            <w:vAlign w:val="bottom"/>
            <w:hideMark/>
          </w:tcPr>
          <w:p w14:paraId="29C9423A" w14:textId="77777777" w:rsidR="005C3CD0" w:rsidRPr="005C3CD0" w:rsidRDefault="005C3CD0" w:rsidP="004A3A9A">
            <w:pPr>
              <w:rPr>
                <w:rFonts w:ascii="Arial" w:hAnsi="Arial" w:cs="Arial"/>
                <w:color w:val="000000"/>
                <w:lang w:eastAsia="pt-BR"/>
              </w:rPr>
            </w:pPr>
            <w:r w:rsidRPr="005C3CD0">
              <w:rPr>
                <w:rFonts w:ascii="Arial" w:hAnsi="Arial" w:cs="Arial"/>
                <w:color w:val="000000"/>
                <w:lang w:eastAsia="pt-BR"/>
              </w:rPr>
              <w:t>Fe (ppm)</w:t>
            </w:r>
          </w:p>
        </w:tc>
        <w:tc>
          <w:tcPr>
            <w:tcW w:w="3018" w:type="dxa"/>
            <w:tcBorders>
              <w:top w:val="nil"/>
              <w:left w:val="nil"/>
              <w:bottom w:val="nil"/>
              <w:right w:val="nil"/>
            </w:tcBorders>
            <w:noWrap/>
            <w:vAlign w:val="bottom"/>
            <w:hideMark/>
          </w:tcPr>
          <w:p w14:paraId="28FE758D" w14:textId="29091738" w:rsidR="005C3CD0" w:rsidRPr="005C3CD0" w:rsidRDefault="005C3CD0" w:rsidP="004A3A9A">
            <w:pPr>
              <w:jc w:val="center"/>
              <w:rPr>
                <w:rFonts w:ascii="Arial" w:hAnsi="Arial" w:cs="Arial"/>
                <w:color w:val="000000"/>
                <w:lang w:eastAsia="pt-BR"/>
              </w:rPr>
            </w:pPr>
            <w:r w:rsidRPr="005C3CD0">
              <w:rPr>
                <w:rFonts w:ascii="Arial" w:hAnsi="Arial" w:cs="Arial"/>
                <w:color w:val="000000"/>
                <w:lang w:eastAsia="pt-BR"/>
              </w:rPr>
              <w:t>23</w:t>
            </w:r>
            <w:r w:rsidR="007E7642">
              <w:rPr>
                <w:rFonts w:ascii="Arial" w:hAnsi="Arial" w:cs="Arial"/>
                <w:color w:val="000000"/>
                <w:lang w:eastAsia="pt-BR"/>
              </w:rPr>
              <w:t>.</w:t>
            </w:r>
            <w:r w:rsidRPr="005C3CD0">
              <w:rPr>
                <w:rFonts w:ascii="Arial" w:hAnsi="Arial" w:cs="Arial"/>
                <w:color w:val="000000"/>
                <w:lang w:eastAsia="pt-BR"/>
              </w:rPr>
              <w:t>1</w:t>
            </w:r>
          </w:p>
        </w:tc>
        <w:tc>
          <w:tcPr>
            <w:tcW w:w="1074" w:type="dxa"/>
            <w:tcBorders>
              <w:top w:val="nil"/>
              <w:left w:val="nil"/>
              <w:bottom w:val="nil"/>
              <w:right w:val="nil"/>
            </w:tcBorders>
            <w:noWrap/>
            <w:vAlign w:val="bottom"/>
            <w:hideMark/>
          </w:tcPr>
          <w:p w14:paraId="44F06AD4" w14:textId="2DF58A94" w:rsidR="005C3CD0" w:rsidRPr="005C3CD0" w:rsidRDefault="005C3CD0" w:rsidP="004A3A9A">
            <w:pPr>
              <w:jc w:val="center"/>
              <w:rPr>
                <w:rFonts w:ascii="Arial" w:hAnsi="Arial" w:cs="Arial"/>
                <w:color w:val="000000"/>
                <w:lang w:eastAsia="pt-BR"/>
              </w:rPr>
            </w:pPr>
            <w:r w:rsidRPr="005C3CD0">
              <w:rPr>
                <w:rFonts w:ascii="Arial" w:hAnsi="Arial" w:cs="Arial"/>
                <w:color w:val="000000"/>
                <w:lang w:eastAsia="pt-BR"/>
              </w:rPr>
              <w:t>24</w:t>
            </w:r>
            <w:r w:rsidR="007E7642">
              <w:rPr>
                <w:rFonts w:ascii="Arial" w:hAnsi="Arial" w:cs="Arial"/>
                <w:color w:val="000000"/>
                <w:lang w:eastAsia="pt-BR"/>
              </w:rPr>
              <w:t>.</w:t>
            </w:r>
            <w:r w:rsidRPr="005C3CD0">
              <w:rPr>
                <w:rFonts w:ascii="Arial" w:hAnsi="Arial" w:cs="Arial"/>
                <w:color w:val="000000"/>
                <w:lang w:eastAsia="pt-BR"/>
              </w:rPr>
              <w:t>5</w:t>
            </w:r>
          </w:p>
        </w:tc>
      </w:tr>
      <w:tr w:rsidR="005C3CD0" w:rsidRPr="005C3CD0" w14:paraId="221A7357" w14:textId="77777777" w:rsidTr="004A3A9A">
        <w:trPr>
          <w:trHeight w:val="306"/>
        </w:trPr>
        <w:tc>
          <w:tcPr>
            <w:tcW w:w="4412" w:type="dxa"/>
            <w:tcBorders>
              <w:top w:val="nil"/>
              <w:left w:val="nil"/>
              <w:bottom w:val="nil"/>
              <w:right w:val="nil"/>
            </w:tcBorders>
            <w:noWrap/>
            <w:vAlign w:val="bottom"/>
            <w:hideMark/>
          </w:tcPr>
          <w:p w14:paraId="4EEAA295" w14:textId="77777777" w:rsidR="005C3CD0" w:rsidRPr="005C3CD0" w:rsidRDefault="005C3CD0" w:rsidP="004A3A9A">
            <w:pPr>
              <w:rPr>
                <w:rFonts w:ascii="Arial" w:hAnsi="Arial" w:cs="Arial"/>
                <w:color w:val="000000"/>
                <w:lang w:eastAsia="pt-BR"/>
              </w:rPr>
            </w:pPr>
            <w:r w:rsidRPr="005C3CD0">
              <w:rPr>
                <w:rFonts w:ascii="Arial" w:hAnsi="Arial" w:cs="Arial"/>
                <w:color w:val="000000"/>
                <w:lang w:eastAsia="pt-BR"/>
              </w:rPr>
              <w:t>Mn (ppm)</w:t>
            </w:r>
          </w:p>
        </w:tc>
        <w:tc>
          <w:tcPr>
            <w:tcW w:w="3018" w:type="dxa"/>
            <w:tcBorders>
              <w:top w:val="nil"/>
              <w:left w:val="nil"/>
              <w:bottom w:val="nil"/>
              <w:right w:val="nil"/>
            </w:tcBorders>
            <w:noWrap/>
            <w:vAlign w:val="bottom"/>
            <w:hideMark/>
          </w:tcPr>
          <w:p w14:paraId="1A6C1947" w14:textId="7A59CA95" w:rsidR="005C3CD0" w:rsidRPr="005C3CD0" w:rsidRDefault="005C3CD0" w:rsidP="004A3A9A">
            <w:pPr>
              <w:jc w:val="center"/>
              <w:rPr>
                <w:rFonts w:ascii="Arial" w:hAnsi="Arial" w:cs="Arial"/>
                <w:color w:val="000000"/>
                <w:lang w:eastAsia="pt-BR"/>
              </w:rPr>
            </w:pPr>
            <w:r w:rsidRPr="005C3CD0">
              <w:rPr>
                <w:rFonts w:ascii="Arial" w:hAnsi="Arial" w:cs="Arial"/>
                <w:color w:val="000000"/>
                <w:lang w:eastAsia="pt-BR"/>
              </w:rPr>
              <w:t>0</w:t>
            </w:r>
            <w:r w:rsidR="007E7642">
              <w:rPr>
                <w:rFonts w:ascii="Arial" w:hAnsi="Arial" w:cs="Arial"/>
                <w:color w:val="000000"/>
                <w:lang w:eastAsia="pt-BR"/>
              </w:rPr>
              <w:t>.</w:t>
            </w:r>
            <w:r w:rsidRPr="005C3CD0">
              <w:rPr>
                <w:rFonts w:ascii="Arial" w:hAnsi="Arial" w:cs="Arial"/>
                <w:color w:val="000000"/>
                <w:lang w:eastAsia="pt-BR"/>
              </w:rPr>
              <w:t>6</w:t>
            </w:r>
          </w:p>
        </w:tc>
        <w:tc>
          <w:tcPr>
            <w:tcW w:w="1074" w:type="dxa"/>
            <w:tcBorders>
              <w:top w:val="nil"/>
              <w:left w:val="nil"/>
              <w:bottom w:val="nil"/>
              <w:right w:val="nil"/>
            </w:tcBorders>
            <w:noWrap/>
            <w:vAlign w:val="bottom"/>
            <w:hideMark/>
          </w:tcPr>
          <w:p w14:paraId="401288E4" w14:textId="47841B8E" w:rsidR="005C3CD0" w:rsidRPr="005C3CD0" w:rsidRDefault="005C3CD0" w:rsidP="004A3A9A">
            <w:pPr>
              <w:jc w:val="center"/>
              <w:rPr>
                <w:rFonts w:ascii="Arial" w:hAnsi="Arial" w:cs="Arial"/>
                <w:color w:val="000000"/>
                <w:lang w:eastAsia="pt-BR"/>
              </w:rPr>
            </w:pPr>
            <w:r w:rsidRPr="005C3CD0">
              <w:rPr>
                <w:rFonts w:ascii="Arial" w:hAnsi="Arial" w:cs="Arial"/>
                <w:color w:val="000000"/>
                <w:lang w:eastAsia="pt-BR"/>
              </w:rPr>
              <w:t>1</w:t>
            </w:r>
            <w:r w:rsidR="007E7642">
              <w:rPr>
                <w:rFonts w:ascii="Arial" w:hAnsi="Arial" w:cs="Arial"/>
                <w:color w:val="000000"/>
                <w:lang w:eastAsia="pt-BR"/>
              </w:rPr>
              <w:t>.</w:t>
            </w:r>
            <w:r w:rsidRPr="005C3CD0">
              <w:rPr>
                <w:rFonts w:ascii="Arial" w:hAnsi="Arial" w:cs="Arial"/>
                <w:color w:val="000000"/>
                <w:lang w:eastAsia="pt-BR"/>
              </w:rPr>
              <w:t>3</w:t>
            </w:r>
          </w:p>
        </w:tc>
      </w:tr>
      <w:tr w:rsidR="005C3CD0" w:rsidRPr="005C3CD0" w14:paraId="5A6AB325" w14:textId="77777777" w:rsidTr="004A3A9A">
        <w:trPr>
          <w:trHeight w:val="306"/>
        </w:trPr>
        <w:tc>
          <w:tcPr>
            <w:tcW w:w="4412" w:type="dxa"/>
            <w:tcBorders>
              <w:top w:val="nil"/>
              <w:left w:val="nil"/>
              <w:bottom w:val="nil"/>
              <w:right w:val="nil"/>
            </w:tcBorders>
            <w:noWrap/>
            <w:vAlign w:val="bottom"/>
            <w:hideMark/>
          </w:tcPr>
          <w:p w14:paraId="6BC78248" w14:textId="77777777" w:rsidR="005C3CD0" w:rsidRPr="005C3CD0" w:rsidRDefault="005C3CD0" w:rsidP="004A3A9A">
            <w:pPr>
              <w:rPr>
                <w:rFonts w:ascii="Arial" w:hAnsi="Arial" w:cs="Arial"/>
                <w:color w:val="000000"/>
                <w:lang w:eastAsia="pt-BR"/>
              </w:rPr>
            </w:pPr>
            <w:r w:rsidRPr="005C3CD0">
              <w:rPr>
                <w:rFonts w:ascii="Arial" w:hAnsi="Arial" w:cs="Arial"/>
                <w:color w:val="000000"/>
                <w:lang w:eastAsia="pt-BR"/>
              </w:rPr>
              <w:t>Mg (ppm)</w:t>
            </w:r>
          </w:p>
        </w:tc>
        <w:tc>
          <w:tcPr>
            <w:tcW w:w="3018" w:type="dxa"/>
            <w:tcBorders>
              <w:top w:val="nil"/>
              <w:left w:val="nil"/>
              <w:bottom w:val="nil"/>
              <w:right w:val="nil"/>
            </w:tcBorders>
            <w:noWrap/>
            <w:vAlign w:val="bottom"/>
            <w:hideMark/>
          </w:tcPr>
          <w:p w14:paraId="5FDDEE67" w14:textId="77777777" w:rsidR="005C3CD0" w:rsidRPr="005C3CD0" w:rsidRDefault="005C3CD0" w:rsidP="004A3A9A">
            <w:pPr>
              <w:jc w:val="center"/>
              <w:rPr>
                <w:rFonts w:ascii="Arial" w:hAnsi="Arial" w:cs="Arial"/>
                <w:color w:val="000000"/>
                <w:lang w:eastAsia="pt-BR"/>
              </w:rPr>
            </w:pPr>
            <w:r w:rsidRPr="005C3CD0">
              <w:rPr>
                <w:rFonts w:ascii="Arial" w:hAnsi="Arial" w:cs="Arial"/>
                <w:color w:val="000000"/>
                <w:lang w:eastAsia="pt-BR"/>
              </w:rPr>
              <w:t>132</w:t>
            </w:r>
          </w:p>
        </w:tc>
        <w:tc>
          <w:tcPr>
            <w:tcW w:w="1074" w:type="dxa"/>
            <w:tcBorders>
              <w:top w:val="nil"/>
              <w:left w:val="nil"/>
              <w:bottom w:val="nil"/>
              <w:right w:val="nil"/>
            </w:tcBorders>
            <w:noWrap/>
            <w:vAlign w:val="bottom"/>
            <w:hideMark/>
          </w:tcPr>
          <w:p w14:paraId="600FD4FC" w14:textId="77777777" w:rsidR="005C3CD0" w:rsidRPr="005C3CD0" w:rsidRDefault="005C3CD0" w:rsidP="004A3A9A">
            <w:pPr>
              <w:jc w:val="center"/>
              <w:rPr>
                <w:rFonts w:ascii="Arial" w:hAnsi="Arial" w:cs="Arial"/>
                <w:color w:val="000000"/>
                <w:lang w:eastAsia="pt-BR"/>
              </w:rPr>
            </w:pPr>
            <w:r w:rsidRPr="005C3CD0">
              <w:rPr>
                <w:rFonts w:ascii="Arial" w:hAnsi="Arial" w:cs="Arial"/>
                <w:color w:val="000000"/>
                <w:lang w:eastAsia="pt-BR"/>
              </w:rPr>
              <w:t>275</w:t>
            </w:r>
          </w:p>
        </w:tc>
      </w:tr>
      <w:tr w:rsidR="005C3CD0" w:rsidRPr="005C3CD0" w14:paraId="2118480D" w14:textId="77777777" w:rsidTr="004A3A9A">
        <w:trPr>
          <w:trHeight w:val="306"/>
        </w:trPr>
        <w:tc>
          <w:tcPr>
            <w:tcW w:w="4412" w:type="dxa"/>
            <w:tcBorders>
              <w:top w:val="nil"/>
              <w:left w:val="nil"/>
              <w:bottom w:val="single" w:sz="4" w:space="0" w:color="auto"/>
              <w:right w:val="nil"/>
            </w:tcBorders>
            <w:noWrap/>
            <w:vAlign w:val="bottom"/>
            <w:hideMark/>
          </w:tcPr>
          <w:p w14:paraId="4A6765FC" w14:textId="77777777" w:rsidR="005C3CD0" w:rsidRPr="005C3CD0" w:rsidRDefault="005C3CD0" w:rsidP="004A3A9A">
            <w:pPr>
              <w:rPr>
                <w:rFonts w:ascii="Arial" w:hAnsi="Arial" w:cs="Arial"/>
                <w:color w:val="000000"/>
                <w:lang w:eastAsia="pt-BR"/>
              </w:rPr>
            </w:pPr>
            <w:r w:rsidRPr="005C3CD0">
              <w:rPr>
                <w:rFonts w:ascii="Arial" w:hAnsi="Arial" w:cs="Arial"/>
                <w:color w:val="000000"/>
                <w:lang w:eastAsia="pt-BR"/>
              </w:rPr>
              <w:t>Cu (ppm)</w:t>
            </w:r>
          </w:p>
        </w:tc>
        <w:tc>
          <w:tcPr>
            <w:tcW w:w="3018" w:type="dxa"/>
            <w:tcBorders>
              <w:top w:val="nil"/>
              <w:left w:val="nil"/>
              <w:bottom w:val="single" w:sz="4" w:space="0" w:color="auto"/>
              <w:right w:val="nil"/>
            </w:tcBorders>
            <w:noWrap/>
            <w:vAlign w:val="bottom"/>
            <w:hideMark/>
          </w:tcPr>
          <w:p w14:paraId="7BC062B0" w14:textId="5B02F7EA" w:rsidR="005C3CD0" w:rsidRPr="005C3CD0" w:rsidRDefault="005C3CD0" w:rsidP="004A3A9A">
            <w:pPr>
              <w:jc w:val="center"/>
              <w:rPr>
                <w:rFonts w:ascii="Arial" w:hAnsi="Arial" w:cs="Arial"/>
                <w:color w:val="000000"/>
                <w:lang w:eastAsia="pt-BR"/>
              </w:rPr>
            </w:pPr>
            <w:r w:rsidRPr="005C3CD0">
              <w:rPr>
                <w:rFonts w:ascii="Arial" w:hAnsi="Arial" w:cs="Arial"/>
                <w:color w:val="000000"/>
                <w:lang w:eastAsia="pt-BR"/>
              </w:rPr>
              <w:t>4</w:t>
            </w:r>
            <w:r w:rsidR="007E7642">
              <w:rPr>
                <w:rFonts w:ascii="Arial" w:hAnsi="Arial" w:cs="Arial"/>
                <w:color w:val="000000"/>
                <w:lang w:eastAsia="pt-BR"/>
              </w:rPr>
              <w:t>.</w:t>
            </w:r>
            <w:r w:rsidRPr="005C3CD0">
              <w:rPr>
                <w:rFonts w:ascii="Arial" w:hAnsi="Arial" w:cs="Arial"/>
                <w:color w:val="000000"/>
                <w:lang w:eastAsia="pt-BR"/>
              </w:rPr>
              <w:t>2</w:t>
            </w:r>
          </w:p>
        </w:tc>
        <w:tc>
          <w:tcPr>
            <w:tcW w:w="1074" w:type="dxa"/>
            <w:tcBorders>
              <w:top w:val="nil"/>
              <w:left w:val="nil"/>
              <w:bottom w:val="single" w:sz="4" w:space="0" w:color="auto"/>
              <w:right w:val="nil"/>
            </w:tcBorders>
            <w:noWrap/>
            <w:vAlign w:val="bottom"/>
            <w:hideMark/>
          </w:tcPr>
          <w:p w14:paraId="1E96FA97" w14:textId="0A0584B8" w:rsidR="005C3CD0" w:rsidRPr="005C3CD0" w:rsidRDefault="005C3CD0" w:rsidP="004A3A9A">
            <w:pPr>
              <w:jc w:val="center"/>
              <w:rPr>
                <w:rFonts w:ascii="Arial" w:hAnsi="Arial" w:cs="Arial"/>
                <w:color w:val="000000"/>
                <w:lang w:eastAsia="pt-BR"/>
              </w:rPr>
            </w:pPr>
            <w:r w:rsidRPr="005C3CD0">
              <w:rPr>
                <w:rFonts w:ascii="Arial" w:hAnsi="Arial" w:cs="Arial"/>
                <w:color w:val="000000"/>
                <w:lang w:eastAsia="pt-BR"/>
              </w:rPr>
              <w:t>6</w:t>
            </w:r>
            <w:r w:rsidR="007E7642">
              <w:rPr>
                <w:rFonts w:ascii="Arial" w:hAnsi="Arial" w:cs="Arial"/>
                <w:color w:val="000000"/>
                <w:lang w:eastAsia="pt-BR"/>
              </w:rPr>
              <w:t>.</w:t>
            </w:r>
            <w:r w:rsidRPr="005C3CD0">
              <w:rPr>
                <w:rFonts w:ascii="Arial" w:hAnsi="Arial" w:cs="Arial"/>
                <w:color w:val="000000"/>
                <w:lang w:eastAsia="pt-BR"/>
              </w:rPr>
              <w:t>2</w:t>
            </w:r>
          </w:p>
        </w:tc>
      </w:tr>
    </w:tbl>
    <w:p w14:paraId="74892D7F" w14:textId="77777777" w:rsidR="005C3CD0" w:rsidRDefault="005C3CD0" w:rsidP="00441B6F">
      <w:pPr>
        <w:pStyle w:val="Body"/>
        <w:spacing w:after="0"/>
        <w:rPr>
          <w:rFonts w:ascii="Arial" w:hAnsi="Arial" w:cs="Arial"/>
          <w:b/>
          <w:u w:val="single"/>
        </w:rPr>
      </w:pPr>
    </w:p>
    <w:p w14:paraId="68486250" w14:textId="19C0727C" w:rsidR="00276176" w:rsidRDefault="00276176" w:rsidP="00276176">
      <w:pPr>
        <w:pStyle w:val="Body"/>
        <w:rPr>
          <w:rFonts w:ascii="Arial" w:hAnsi="Arial" w:cs="Arial"/>
          <w:b/>
          <w:szCs w:val="16"/>
          <w:u w:val="single"/>
          <w:lang w:val="pt-BR"/>
        </w:rPr>
      </w:pPr>
      <w:r w:rsidRPr="00276176">
        <w:rPr>
          <w:rFonts w:ascii="Arial" w:hAnsi="Arial" w:cs="Arial"/>
          <w:b/>
          <w:szCs w:val="16"/>
          <w:u w:val="single"/>
          <w:lang w:val="pt-BR"/>
        </w:rPr>
        <w:t xml:space="preserve">3.1.2 Carbohydrates </w:t>
      </w:r>
      <w:r>
        <w:rPr>
          <w:rFonts w:ascii="Arial" w:hAnsi="Arial" w:cs="Arial"/>
          <w:b/>
          <w:szCs w:val="16"/>
          <w:u w:val="single"/>
          <w:lang w:val="pt-BR"/>
        </w:rPr>
        <w:t>content</w:t>
      </w:r>
    </w:p>
    <w:p w14:paraId="289BFA19" w14:textId="38E6C552" w:rsidR="00E317D6" w:rsidRPr="00E317D6" w:rsidRDefault="00E317D6" w:rsidP="00E317D6">
      <w:pPr>
        <w:pStyle w:val="Body"/>
        <w:rPr>
          <w:rFonts w:ascii="Arial" w:hAnsi="Arial" w:cs="Arial"/>
          <w:bCs/>
          <w:szCs w:val="16"/>
        </w:rPr>
      </w:pPr>
      <w:r w:rsidRPr="00E317D6">
        <w:rPr>
          <w:rFonts w:ascii="Arial" w:hAnsi="Arial" w:cs="Arial"/>
          <w:bCs/>
          <w:szCs w:val="16"/>
        </w:rPr>
        <w:t xml:space="preserve">Both nanocelluloses do not have lignin in their composition since their production is initiated using </w:t>
      </w:r>
      <w:r w:rsidR="007E7642">
        <w:rPr>
          <w:rFonts w:ascii="Arial" w:hAnsi="Arial" w:cs="Arial"/>
          <w:bCs/>
          <w:szCs w:val="16"/>
        </w:rPr>
        <w:t>bleached pulp.</w:t>
      </w:r>
    </w:p>
    <w:p w14:paraId="02D647B5" w14:textId="6F7A239E" w:rsidR="00E317D6" w:rsidRPr="00E317D6" w:rsidRDefault="00D36A22" w:rsidP="00E317D6">
      <w:pPr>
        <w:pStyle w:val="Body"/>
        <w:rPr>
          <w:rFonts w:ascii="Arial" w:hAnsi="Arial" w:cs="Arial"/>
          <w:bCs/>
          <w:szCs w:val="16"/>
        </w:rPr>
      </w:pPr>
      <w:r>
        <w:rPr>
          <w:rFonts w:ascii="Arial" w:hAnsi="Arial" w:cs="Arial"/>
          <w:bCs/>
          <w:szCs w:val="16"/>
        </w:rPr>
        <w:t>B</w:t>
      </w:r>
      <w:r w:rsidR="00E317D6" w:rsidRPr="00E317D6">
        <w:rPr>
          <w:rFonts w:ascii="Arial" w:hAnsi="Arial" w:cs="Arial"/>
          <w:bCs/>
          <w:szCs w:val="16"/>
        </w:rPr>
        <w:t>leached hardwood pulps</w:t>
      </w:r>
      <w:r>
        <w:rPr>
          <w:rFonts w:ascii="Arial" w:hAnsi="Arial" w:cs="Arial"/>
          <w:bCs/>
          <w:szCs w:val="16"/>
        </w:rPr>
        <w:t xml:space="preserve"> [38]</w:t>
      </w:r>
      <w:r w:rsidR="00E317D6" w:rsidRPr="00E317D6">
        <w:rPr>
          <w:rFonts w:ascii="Arial" w:hAnsi="Arial" w:cs="Arial"/>
          <w:bCs/>
          <w:szCs w:val="16"/>
        </w:rPr>
        <w:t xml:space="preserve"> exhibited 74.7; 25; 0.1; 0.5 and 0.2 % content of glucose, xylose, arabinose, mannose and galactose, respectively. In the same study bleached </w:t>
      </w:r>
      <w:r w:rsidR="00E317D6" w:rsidRPr="00E317D6">
        <w:rPr>
          <w:rFonts w:ascii="Arial" w:hAnsi="Arial" w:cs="Arial"/>
          <w:bCs/>
          <w:szCs w:val="16"/>
        </w:rPr>
        <w:lastRenderedPageBreak/>
        <w:t>softwood pulps showed 84.9; 7.4; 0.8; 6.6 and 0.4% of glucose, xylose, arabinose, mannose and galactose, respectively.</w:t>
      </w:r>
    </w:p>
    <w:p w14:paraId="7189AE30" w14:textId="0839A3A9" w:rsidR="00E317D6" w:rsidRPr="00E317D6" w:rsidRDefault="00E317D6" w:rsidP="00E317D6">
      <w:pPr>
        <w:pStyle w:val="Body"/>
        <w:rPr>
          <w:rFonts w:ascii="Arial" w:hAnsi="Arial" w:cs="Arial"/>
          <w:bCs/>
          <w:szCs w:val="16"/>
        </w:rPr>
      </w:pPr>
      <w:r w:rsidRPr="00E317D6">
        <w:rPr>
          <w:rFonts w:ascii="Arial" w:hAnsi="Arial" w:cs="Arial"/>
          <w:bCs/>
          <w:szCs w:val="16"/>
        </w:rPr>
        <w:t xml:space="preserve">The chemical treatments such as acid hydrolysis and mercerization, which are usually performed for the CNC production, drastically changed the content of sugars such as xylose and mannose that are present in the hemicelluloses structure. </w:t>
      </w:r>
      <w:r w:rsidR="00DE2B42" w:rsidRPr="004D5AFB">
        <w:rPr>
          <w:rFonts w:ascii="Arial" w:hAnsi="Arial" w:cs="Arial"/>
          <w:bCs/>
          <w:szCs w:val="16"/>
        </w:rPr>
        <w:t>Thus,</w:t>
      </w:r>
      <w:r w:rsidRPr="004D5AFB">
        <w:rPr>
          <w:rFonts w:ascii="Arial" w:hAnsi="Arial" w:cs="Arial"/>
          <w:bCs/>
          <w:szCs w:val="16"/>
        </w:rPr>
        <w:t xml:space="preserve"> high levels of sugars such as glucans (83.52%) and lower levels of </w:t>
      </w:r>
      <w:proofErr w:type="spellStart"/>
      <w:r w:rsidRPr="004D5AFB">
        <w:rPr>
          <w:rFonts w:ascii="Arial" w:hAnsi="Arial" w:cs="Arial"/>
          <w:bCs/>
          <w:szCs w:val="16"/>
        </w:rPr>
        <w:t>galactans</w:t>
      </w:r>
      <w:proofErr w:type="spellEnd"/>
      <w:r w:rsidRPr="004D5AFB">
        <w:rPr>
          <w:rFonts w:ascii="Arial" w:hAnsi="Arial" w:cs="Arial"/>
          <w:bCs/>
          <w:szCs w:val="16"/>
        </w:rPr>
        <w:t xml:space="preserve">, </w:t>
      </w:r>
      <w:proofErr w:type="spellStart"/>
      <w:r w:rsidRPr="004D5AFB">
        <w:rPr>
          <w:rFonts w:ascii="Arial" w:hAnsi="Arial" w:cs="Arial"/>
          <w:bCs/>
          <w:szCs w:val="16"/>
        </w:rPr>
        <w:t>xylans</w:t>
      </w:r>
      <w:proofErr w:type="spellEnd"/>
      <w:r w:rsidRPr="004D5AFB">
        <w:rPr>
          <w:rFonts w:ascii="Arial" w:hAnsi="Arial" w:cs="Arial"/>
          <w:bCs/>
          <w:szCs w:val="16"/>
        </w:rPr>
        <w:t xml:space="preserve">, mannans and arabinans were expected to </w:t>
      </w:r>
      <w:r w:rsidR="00DE2B42" w:rsidRPr="004D5AFB">
        <w:rPr>
          <w:rFonts w:ascii="Arial" w:hAnsi="Arial" w:cs="Arial"/>
          <w:bCs/>
          <w:szCs w:val="16"/>
        </w:rPr>
        <w:t>CNC</w:t>
      </w:r>
      <w:r w:rsidRPr="004D5AFB">
        <w:rPr>
          <w:rFonts w:ascii="Arial" w:hAnsi="Arial" w:cs="Arial"/>
          <w:bCs/>
          <w:szCs w:val="16"/>
        </w:rPr>
        <w:t xml:space="preserve">, since they are composed almost solely of crystalline </w:t>
      </w:r>
      <w:r w:rsidR="004D5AFB" w:rsidRPr="004D5AFB">
        <w:rPr>
          <w:rFonts w:ascii="Arial" w:hAnsi="Arial" w:cs="Arial"/>
          <w:bCs/>
          <w:szCs w:val="16"/>
        </w:rPr>
        <w:t xml:space="preserve">cellulosic </w:t>
      </w:r>
      <w:r w:rsidRPr="004D5AFB">
        <w:rPr>
          <w:rFonts w:ascii="Arial" w:hAnsi="Arial" w:cs="Arial"/>
          <w:bCs/>
          <w:szCs w:val="16"/>
        </w:rPr>
        <w:t>regions</w:t>
      </w:r>
      <w:r w:rsidR="00D36A22" w:rsidRPr="004D5AFB">
        <w:rPr>
          <w:rFonts w:ascii="Arial" w:hAnsi="Arial" w:cs="Arial"/>
          <w:bCs/>
          <w:szCs w:val="16"/>
        </w:rPr>
        <w:t xml:space="preserve"> [29].</w:t>
      </w:r>
    </w:p>
    <w:p w14:paraId="49EC5390" w14:textId="532F7D3F" w:rsidR="00E317D6" w:rsidRPr="00E317D6" w:rsidRDefault="00E317D6" w:rsidP="00E317D6">
      <w:pPr>
        <w:pStyle w:val="Body"/>
        <w:rPr>
          <w:rFonts w:ascii="Arial" w:hAnsi="Arial" w:cs="Arial"/>
          <w:bCs/>
          <w:szCs w:val="16"/>
        </w:rPr>
      </w:pPr>
      <w:r w:rsidRPr="00E317D6">
        <w:rPr>
          <w:rFonts w:ascii="Arial" w:hAnsi="Arial" w:cs="Arial"/>
          <w:bCs/>
          <w:szCs w:val="16"/>
        </w:rPr>
        <w:t xml:space="preserve">There is a clear reduction in the content of xylose type sugars for the softwoods while sugars such as mannose show an increase. This is due to the greater quantities of hemicellulose </w:t>
      </w:r>
      <w:proofErr w:type="spellStart"/>
      <w:r w:rsidRPr="00E317D6">
        <w:rPr>
          <w:rFonts w:ascii="Arial" w:hAnsi="Arial" w:cs="Arial"/>
          <w:bCs/>
          <w:szCs w:val="16"/>
        </w:rPr>
        <w:t>xylan</w:t>
      </w:r>
      <w:proofErr w:type="spellEnd"/>
      <w:r w:rsidRPr="00E317D6">
        <w:rPr>
          <w:rFonts w:ascii="Arial" w:hAnsi="Arial" w:cs="Arial"/>
          <w:bCs/>
          <w:szCs w:val="16"/>
        </w:rPr>
        <w:t xml:space="preserve"> type in hardwood whereas the mannan type are more significant in softwood </w:t>
      </w:r>
      <w:r w:rsidR="00D36A22">
        <w:rPr>
          <w:rFonts w:ascii="Arial" w:hAnsi="Arial" w:cs="Arial"/>
          <w:bCs/>
          <w:szCs w:val="16"/>
        </w:rPr>
        <w:t>[37].</w:t>
      </w:r>
      <w:r w:rsidRPr="00E317D6">
        <w:rPr>
          <w:rFonts w:ascii="Arial" w:hAnsi="Arial" w:cs="Arial"/>
          <w:bCs/>
          <w:szCs w:val="16"/>
        </w:rPr>
        <w:t xml:space="preserve"> This study found a high content of </w:t>
      </w:r>
      <w:proofErr w:type="spellStart"/>
      <w:r w:rsidRPr="00E317D6">
        <w:rPr>
          <w:rFonts w:ascii="Arial" w:hAnsi="Arial" w:cs="Arial"/>
          <w:bCs/>
          <w:szCs w:val="16"/>
        </w:rPr>
        <w:t>xylan</w:t>
      </w:r>
      <w:proofErr w:type="spellEnd"/>
      <w:r w:rsidRPr="00E317D6">
        <w:rPr>
          <w:rFonts w:ascii="Arial" w:hAnsi="Arial" w:cs="Arial"/>
          <w:bCs/>
          <w:szCs w:val="16"/>
        </w:rPr>
        <w:t xml:space="preserve"> type sugars (13.46%) components of the CNF hemicellulose chain. </w:t>
      </w:r>
      <w:r w:rsidR="00D36A22">
        <w:rPr>
          <w:rFonts w:ascii="Arial" w:hAnsi="Arial" w:cs="Arial"/>
          <w:bCs/>
          <w:szCs w:val="16"/>
        </w:rPr>
        <w:t>The</w:t>
      </w:r>
      <w:r w:rsidRPr="00E317D6">
        <w:rPr>
          <w:rFonts w:ascii="Arial" w:hAnsi="Arial" w:cs="Arial"/>
          <w:bCs/>
          <w:szCs w:val="16"/>
        </w:rPr>
        <w:t xml:space="preserve"> presence of hemicellulose in the original pulp composition facilitates the mechanical disintegration process during the nanofibrillated pulp production since cellulose nanofibrils are originated due to the disintegration of the cellulosic fibers, especially those from their surfaces</w:t>
      </w:r>
      <w:r w:rsidR="00D36A22">
        <w:rPr>
          <w:rFonts w:ascii="Arial" w:hAnsi="Arial" w:cs="Arial"/>
          <w:bCs/>
          <w:szCs w:val="16"/>
        </w:rPr>
        <w:t xml:space="preserve"> [19]</w:t>
      </w:r>
      <w:r w:rsidRPr="00E317D6">
        <w:rPr>
          <w:rFonts w:ascii="Arial" w:hAnsi="Arial" w:cs="Arial"/>
          <w:bCs/>
          <w:szCs w:val="16"/>
        </w:rPr>
        <w:t>.</w:t>
      </w:r>
    </w:p>
    <w:p w14:paraId="5A84EA92" w14:textId="2B8ECE16" w:rsidR="00E317D6" w:rsidRPr="00E317D6" w:rsidRDefault="00D36A22" w:rsidP="00276176">
      <w:pPr>
        <w:pStyle w:val="Body"/>
        <w:rPr>
          <w:rFonts w:ascii="Arial" w:hAnsi="Arial" w:cs="Arial"/>
          <w:bCs/>
        </w:rPr>
      </w:pPr>
      <w:r>
        <w:rPr>
          <w:rFonts w:ascii="Arial" w:hAnsi="Arial" w:cs="Arial"/>
          <w:bCs/>
          <w:szCs w:val="16"/>
        </w:rPr>
        <w:t>X</w:t>
      </w:r>
      <w:r w:rsidR="00E317D6" w:rsidRPr="00E317D6">
        <w:rPr>
          <w:rFonts w:ascii="Arial" w:hAnsi="Arial" w:cs="Arial"/>
          <w:bCs/>
          <w:szCs w:val="16"/>
        </w:rPr>
        <w:t>ylan content did not significantly change</w:t>
      </w:r>
      <w:r>
        <w:rPr>
          <w:rFonts w:ascii="Arial" w:hAnsi="Arial" w:cs="Arial"/>
          <w:bCs/>
          <w:szCs w:val="16"/>
        </w:rPr>
        <w:t xml:space="preserve"> [34]</w:t>
      </w:r>
      <w:r w:rsidR="00E317D6" w:rsidRPr="00E317D6">
        <w:rPr>
          <w:rFonts w:ascii="Arial" w:hAnsi="Arial" w:cs="Arial"/>
          <w:bCs/>
          <w:szCs w:val="16"/>
        </w:rPr>
        <w:t xml:space="preserve"> after the </w:t>
      </w:r>
      <w:r w:rsidR="00B663E0" w:rsidRPr="00E317D6">
        <w:rPr>
          <w:rFonts w:ascii="Arial" w:hAnsi="Arial" w:cs="Arial"/>
          <w:bCs/>
          <w:szCs w:val="16"/>
        </w:rPr>
        <w:t>fiber’s</w:t>
      </w:r>
      <w:r w:rsidR="00E317D6" w:rsidRPr="00E317D6">
        <w:rPr>
          <w:rFonts w:ascii="Arial" w:hAnsi="Arial" w:cs="Arial"/>
          <w:bCs/>
          <w:szCs w:val="16"/>
        </w:rPr>
        <w:t xml:space="preserve"> oxidation </w:t>
      </w:r>
      <w:r w:rsidR="00B663E0" w:rsidRPr="00E317D6">
        <w:rPr>
          <w:rFonts w:ascii="Arial" w:hAnsi="Arial" w:cs="Arial"/>
          <w:bCs/>
          <w:szCs w:val="16"/>
        </w:rPr>
        <w:t>using</w:t>
      </w:r>
      <w:r w:rsidR="00E317D6" w:rsidRPr="00E317D6">
        <w:rPr>
          <w:rFonts w:ascii="Arial" w:hAnsi="Arial" w:cs="Arial"/>
          <w:bCs/>
          <w:szCs w:val="16"/>
        </w:rPr>
        <w:t xml:space="preserve"> TEMPO reagent, also used in the </w:t>
      </w:r>
      <w:r w:rsidRPr="00E317D6">
        <w:rPr>
          <w:rFonts w:ascii="Arial" w:hAnsi="Arial" w:cs="Arial"/>
          <w:bCs/>
          <w:szCs w:val="16"/>
        </w:rPr>
        <w:t>nanocelluloses</w:t>
      </w:r>
      <w:r w:rsidR="00E317D6" w:rsidRPr="00E317D6">
        <w:rPr>
          <w:rFonts w:ascii="Arial" w:hAnsi="Arial" w:cs="Arial"/>
          <w:bCs/>
          <w:szCs w:val="16"/>
        </w:rPr>
        <w:t xml:space="preserve"> production. In the other hand the mannan content after oxidation showed difference by using the TEMPO reagent, probably due to these </w:t>
      </w:r>
      <w:proofErr w:type="gramStart"/>
      <w:r w:rsidR="00B663E0" w:rsidRPr="00E317D6">
        <w:rPr>
          <w:rFonts w:ascii="Arial" w:hAnsi="Arial" w:cs="Arial"/>
          <w:bCs/>
          <w:szCs w:val="16"/>
        </w:rPr>
        <w:t>sugars</w:t>
      </w:r>
      <w:proofErr w:type="gramEnd"/>
      <w:r w:rsidR="00E317D6" w:rsidRPr="00E317D6">
        <w:rPr>
          <w:rFonts w:ascii="Arial" w:hAnsi="Arial" w:cs="Arial"/>
          <w:bCs/>
          <w:szCs w:val="16"/>
        </w:rPr>
        <w:t xml:space="preserve"> dissolution after the C6 hydroxyl terminals oxidation.</w:t>
      </w:r>
      <w:r w:rsidR="00E317D6">
        <w:rPr>
          <w:rFonts w:ascii="Arial" w:hAnsi="Arial" w:cs="Arial"/>
          <w:bCs/>
          <w:szCs w:val="16"/>
        </w:rPr>
        <w:t xml:space="preserve"> </w:t>
      </w:r>
      <w:r w:rsidRPr="00E317D6">
        <w:rPr>
          <w:rFonts w:ascii="Arial" w:hAnsi="Arial" w:cs="Arial"/>
          <w:bCs/>
          <w:szCs w:val="16"/>
        </w:rPr>
        <w:t>Thus,</w:t>
      </w:r>
      <w:r w:rsidR="00E317D6" w:rsidRPr="00E317D6">
        <w:rPr>
          <w:rFonts w:ascii="Arial" w:hAnsi="Arial" w:cs="Arial"/>
          <w:bCs/>
          <w:szCs w:val="16"/>
        </w:rPr>
        <w:t xml:space="preserve"> the carbohydrate content showed by this study is consistent since cellulose, the target polymer, must be preserved for the nanocelluloses</w:t>
      </w:r>
      <w:r w:rsidR="00E317D6" w:rsidRPr="00E317D6" w:rsidDel="00A93899">
        <w:rPr>
          <w:rFonts w:ascii="Arial" w:hAnsi="Arial" w:cs="Arial"/>
          <w:bCs/>
          <w:szCs w:val="16"/>
        </w:rPr>
        <w:t xml:space="preserve"> </w:t>
      </w:r>
      <w:r w:rsidR="00E317D6" w:rsidRPr="00E317D6">
        <w:rPr>
          <w:rFonts w:ascii="Arial" w:hAnsi="Arial" w:cs="Arial"/>
          <w:bCs/>
          <w:szCs w:val="16"/>
        </w:rPr>
        <w:t xml:space="preserve">extraction during the extraction and </w:t>
      </w:r>
      <w:r w:rsidR="00E317D6" w:rsidRPr="00E317D6">
        <w:rPr>
          <w:rFonts w:ascii="Arial" w:hAnsi="Arial" w:cs="Arial"/>
          <w:bCs/>
        </w:rPr>
        <w:t>purification processes.</w:t>
      </w:r>
    </w:p>
    <w:p w14:paraId="2DD79C0D" w14:textId="0E410D6B" w:rsidR="00E317D6" w:rsidRDefault="00E317D6" w:rsidP="00E317D6">
      <w:pPr>
        <w:jc w:val="both"/>
        <w:rPr>
          <w:rFonts w:ascii="Arial" w:hAnsi="Arial" w:cs="Arial"/>
          <w:b/>
        </w:rPr>
      </w:pPr>
      <w:r w:rsidRPr="00E317D6">
        <w:rPr>
          <w:rFonts w:ascii="Arial" w:hAnsi="Arial" w:cs="Arial"/>
          <w:b/>
        </w:rPr>
        <w:t>Table 3</w:t>
      </w:r>
      <w:r>
        <w:rPr>
          <w:rFonts w:ascii="Arial" w:hAnsi="Arial" w:cs="Arial"/>
          <w:b/>
        </w:rPr>
        <w:t xml:space="preserve">. </w:t>
      </w:r>
      <w:r w:rsidRPr="00E317D6">
        <w:rPr>
          <w:rFonts w:ascii="Arial" w:hAnsi="Arial" w:cs="Arial"/>
          <w:b/>
        </w:rPr>
        <w:t>Carbohydrate content in the CNC and NFC samples</w:t>
      </w:r>
    </w:p>
    <w:p w14:paraId="12F2DC2B" w14:textId="77777777" w:rsidR="00E317D6" w:rsidRPr="00E317D6" w:rsidRDefault="00E317D6" w:rsidP="00E317D6">
      <w:pPr>
        <w:jc w:val="both"/>
        <w:rPr>
          <w:rFonts w:ascii="Arial" w:hAnsi="Arial" w:cs="Arial"/>
          <w:b/>
        </w:rPr>
      </w:pPr>
    </w:p>
    <w:tbl>
      <w:tblPr>
        <w:tblW w:w="8444" w:type="dxa"/>
        <w:tblCellMar>
          <w:left w:w="70" w:type="dxa"/>
          <w:right w:w="70" w:type="dxa"/>
        </w:tblCellMar>
        <w:tblLook w:val="04A0" w:firstRow="1" w:lastRow="0" w:firstColumn="1" w:lastColumn="0" w:noHBand="0" w:noVBand="1"/>
      </w:tblPr>
      <w:tblGrid>
        <w:gridCol w:w="3643"/>
        <w:gridCol w:w="2399"/>
        <w:gridCol w:w="2402"/>
      </w:tblGrid>
      <w:tr w:rsidR="00E317D6" w:rsidRPr="00E317D6" w14:paraId="75B2039E" w14:textId="77777777" w:rsidTr="004A3A9A">
        <w:trPr>
          <w:trHeight w:val="301"/>
        </w:trPr>
        <w:tc>
          <w:tcPr>
            <w:tcW w:w="3643" w:type="dxa"/>
            <w:vMerge w:val="restart"/>
            <w:tcBorders>
              <w:top w:val="single" w:sz="4" w:space="0" w:color="auto"/>
              <w:left w:val="nil"/>
              <w:bottom w:val="single" w:sz="4" w:space="0" w:color="000000"/>
              <w:right w:val="nil"/>
            </w:tcBorders>
            <w:noWrap/>
            <w:vAlign w:val="center"/>
            <w:hideMark/>
          </w:tcPr>
          <w:p w14:paraId="438A74AA" w14:textId="77777777" w:rsidR="00E317D6" w:rsidRPr="00E317D6" w:rsidRDefault="00E317D6" w:rsidP="004A3A9A">
            <w:pPr>
              <w:jc w:val="center"/>
              <w:rPr>
                <w:rFonts w:ascii="Arial" w:hAnsi="Arial" w:cs="Arial"/>
                <w:b/>
                <w:bCs/>
                <w:color w:val="000000"/>
                <w:lang w:eastAsia="pt-BR"/>
              </w:rPr>
            </w:pPr>
            <w:r w:rsidRPr="00E317D6">
              <w:rPr>
                <w:rFonts w:ascii="Arial" w:hAnsi="Arial" w:cs="Arial"/>
                <w:b/>
                <w:bCs/>
                <w:color w:val="000000"/>
                <w:lang w:eastAsia="pt-BR"/>
              </w:rPr>
              <w:t xml:space="preserve">Content </w:t>
            </w:r>
          </w:p>
        </w:tc>
        <w:tc>
          <w:tcPr>
            <w:tcW w:w="4801" w:type="dxa"/>
            <w:gridSpan w:val="2"/>
            <w:tcBorders>
              <w:top w:val="single" w:sz="4" w:space="0" w:color="auto"/>
              <w:left w:val="nil"/>
              <w:bottom w:val="single" w:sz="4" w:space="0" w:color="auto"/>
              <w:right w:val="nil"/>
            </w:tcBorders>
            <w:noWrap/>
            <w:vAlign w:val="bottom"/>
            <w:hideMark/>
          </w:tcPr>
          <w:p w14:paraId="31AA84B6" w14:textId="77777777" w:rsidR="00E317D6" w:rsidRPr="00E317D6" w:rsidRDefault="00E317D6" w:rsidP="004A3A9A">
            <w:pPr>
              <w:jc w:val="center"/>
              <w:rPr>
                <w:rFonts w:ascii="Arial" w:hAnsi="Arial" w:cs="Arial"/>
                <w:b/>
                <w:bCs/>
                <w:color w:val="000000"/>
                <w:lang w:eastAsia="pt-BR"/>
              </w:rPr>
            </w:pPr>
            <w:r w:rsidRPr="00E317D6">
              <w:rPr>
                <w:rFonts w:ascii="Arial" w:hAnsi="Arial" w:cs="Arial"/>
                <w:b/>
                <w:bCs/>
                <w:color w:val="000000"/>
                <w:lang w:eastAsia="pt-BR"/>
              </w:rPr>
              <w:t>Samples</w:t>
            </w:r>
          </w:p>
        </w:tc>
      </w:tr>
      <w:tr w:rsidR="00E317D6" w:rsidRPr="00E317D6" w14:paraId="28E6C647" w14:textId="77777777" w:rsidTr="004A3A9A">
        <w:trPr>
          <w:trHeight w:val="287"/>
        </w:trPr>
        <w:tc>
          <w:tcPr>
            <w:tcW w:w="3643" w:type="dxa"/>
            <w:vMerge/>
            <w:tcBorders>
              <w:top w:val="single" w:sz="4" w:space="0" w:color="auto"/>
              <w:left w:val="nil"/>
              <w:bottom w:val="single" w:sz="4" w:space="0" w:color="000000"/>
              <w:right w:val="nil"/>
            </w:tcBorders>
            <w:vAlign w:val="center"/>
            <w:hideMark/>
          </w:tcPr>
          <w:p w14:paraId="4941CBDE" w14:textId="77777777" w:rsidR="00E317D6" w:rsidRPr="00E317D6" w:rsidRDefault="00E317D6" w:rsidP="004A3A9A">
            <w:pPr>
              <w:rPr>
                <w:rFonts w:ascii="Arial" w:hAnsi="Arial" w:cs="Arial"/>
                <w:b/>
                <w:bCs/>
                <w:color w:val="000000"/>
                <w:lang w:eastAsia="pt-BR"/>
              </w:rPr>
            </w:pPr>
          </w:p>
        </w:tc>
        <w:tc>
          <w:tcPr>
            <w:tcW w:w="2399" w:type="dxa"/>
            <w:tcBorders>
              <w:top w:val="nil"/>
              <w:left w:val="nil"/>
              <w:bottom w:val="single" w:sz="4" w:space="0" w:color="auto"/>
              <w:right w:val="nil"/>
            </w:tcBorders>
            <w:noWrap/>
            <w:vAlign w:val="bottom"/>
            <w:hideMark/>
          </w:tcPr>
          <w:p w14:paraId="7C36ED12" w14:textId="77777777" w:rsidR="00E317D6" w:rsidRPr="00E317D6" w:rsidRDefault="00E317D6" w:rsidP="004A3A9A">
            <w:pPr>
              <w:jc w:val="center"/>
              <w:rPr>
                <w:rFonts w:ascii="Arial" w:hAnsi="Arial" w:cs="Arial"/>
                <w:b/>
                <w:bCs/>
                <w:color w:val="000000"/>
                <w:lang w:eastAsia="pt-BR"/>
              </w:rPr>
            </w:pPr>
            <w:r w:rsidRPr="00E317D6">
              <w:rPr>
                <w:rFonts w:ascii="Arial" w:hAnsi="Arial" w:cs="Arial"/>
                <w:b/>
                <w:bCs/>
                <w:color w:val="000000"/>
                <w:lang w:eastAsia="pt-BR"/>
              </w:rPr>
              <w:t>CNC</w:t>
            </w:r>
          </w:p>
        </w:tc>
        <w:tc>
          <w:tcPr>
            <w:tcW w:w="2402" w:type="dxa"/>
            <w:tcBorders>
              <w:top w:val="nil"/>
              <w:left w:val="nil"/>
              <w:bottom w:val="single" w:sz="4" w:space="0" w:color="auto"/>
              <w:right w:val="nil"/>
            </w:tcBorders>
            <w:noWrap/>
            <w:vAlign w:val="bottom"/>
            <w:hideMark/>
          </w:tcPr>
          <w:p w14:paraId="6231BB2E" w14:textId="77777777" w:rsidR="00E317D6" w:rsidRPr="00E317D6" w:rsidRDefault="00E317D6" w:rsidP="004A3A9A">
            <w:pPr>
              <w:jc w:val="center"/>
              <w:rPr>
                <w:rFonts w:ascii="Arial" w:hAnsi="Arial" w:cs="Arial"/>
                <w:b/>
                <w:bCs/>
                <w:color w:val="000000"/>
                <w:lang w:eastAsia="pt-BR"/>
              </w:rPr>
            </w:pPr>
            <w:r w:rsidRPr="00E317D6">
              <w:rPr>
                <w:rFonts w:ascii="Arial" w:hAnsi="Arial" w:cs="Arial"/>
                <w:b/>
                <w:bCs/>
                <w:color w:val="000000"/>
                <w:lang w:eastAsia="pt-BR"/>
              </w:rPr>
              <w:t>NFC</w:t>
            </w:r>
          </w:p>
        </w:tc>
      </w:tr>
      <w:tr w:rsidR="00E317D6" w:rsidRPr="00E317D6" w14:paraId="0FF15995" w14:textId="77777777" w:rsidTr="004A3A9A">
        <w:trPr>
          <w:trHeight w:val="287"/>
        </w:trPr>
        <w:tc>
          <w:tcPr>
            <w:tcW w:w="3643" w:type="dxa"/>
            <w:tcBorders>
              <w:top w:val="nil"/>
              <w:left w:val="nil"/>
              <w:bottom w:val="nil"/>
              <w:right w:val="nil"/>
            </w:tcBorders>
            <w:noWrap/>
            <w:vAlign w:val="bottom"/>
            <w:hideMark/>
          </w:tcPr>
          <w:p w14:paraId="38516138" w14:textId="77777777" w:rsidR="00E317D6" w:rsidRPr="00E317D6" w:rsidRDefault="00E317D6" w:rsidP="004A3A9A">
            <w:pPr>
              <w:jc w:val="both"/>
              <w:rPr>
                <w:rFonts w:ascii="Arial" w:hAnsi="Arial" w:cs="Arial"/>
                <w:color w:val="000000"/>
                <w:lang w:eastAsia="pt-BR"/>
              </w:rPr>
            </w:pPr>
            <w:r w:rsidRPr="00E317D6">
              <w:rPr>
                <w:rFonts w:ascii="Arial" w:hAnsi="Arial" w:cs="Arial"/>
                <w:color w:val="000000"/>
                <w:lang w:eastAsia="pt-BR"/>
              </w:rPr>
              <w:t>Arabinans (%)</w:t>
            </w:r>
          </w:p>
        </w:tc>
        <w:tc>
          <w:tcPr>
            <w:tcW w:w="2399" w:type="dxa"/>
            <w:tcBorders>
              <w:top w:val="nil"/>
              <w:left w:val="nil"/>
              <w:bottom w:val="nil"/>
              <w:right w:val="nil"/>
            </w:tcBorders>
            <w:noWrap/>
            <w:vAlign w:val="bottom"/>
            <w:hideMark/>
          </w:tcPr>
          <w:p w14:paraId="250B6980" w14:textId="28B96110" w:rsidR="00E317D6" w:rsidRPr="00E317D6" w:rsidRDefault="00E317D6" w:rsidP="004A3A9A">
            <w:pPr>
              <w:jc w:val="center"/>
              <w:rPr>
                <w:rFonts w:ascii="Arial" w:hAnsi="Arial" w:cs="Arial"/>
                <w:color w:val="000000"/>
                <w:lang w:eastAsia="pt-BR"/>
              </w:rPr>
            </w:pPr>
            <w:r w:rsidRPr="00E317D6">
              <w:rPr>
                <w:rFonts w:ascii="Arial" w:hAnsi="Arial" w:cs="Arial"/>
                <w:color w:val="000000"/>
                <w:lang w:eastAsia="pt-BR"/>
              </w:rPr>
              <w:t>0</w:t>
            </w:r>
            <w:r w:rsidR="00D6673F">
              <w:rPr>
                <w:rFonts w:ascii="Arial" w:hAnsi="Arial" w:cs="Arial"/>
                <w:color w:val="000000"/>
                <w:lang w:eastAsia="pt-BR"/>
              </w:rPr>
              <w:t>.</w:t>
            </w:r>
            <w:r w:rsidRPr="00E317D6">
              <w:rPr>
                <w:rFonts w:ascii="Arial" w:hAnsi="Arial" w:cs="Arial"/>
                <w:color w:val="000000"/>
                <w:lang w:eastAsia="pt-BR"/>
              </w:rPr>
              <w:t>02</w:t>
            </w:r>
          </w:p>
        </w:tc>
        <w:tc>
          <w:tcPr>
            <w:tcW w:w="2402" w:type="dxa"/>
            <w:tcBorders>
              <w:top w:val="nil"/>
              <w:left w:val="nil"/>
              <w:bottom w:val="nil"/>
              <w:right w:val="nil"/>
            </w:tcBorders>
            <w:noWrap/>
            <w:vAlign w:val="bottom"/>
            <w:hideMark/>
          </w:tcPr>
          <w:p w14:paraId="41DB2A44" w14:textId="67DDA838" w:rsidR="00E317D6" w:rsidRPr="00E317D6" w:rsidRDefault="00E317D6" w:rsidP="004A3A9A">
            <w:pPr>
              <w:jc w:val="center"/>
              <w:rPr>
                <w:rFonts w:ascii="Arial" w:hAnsi="Arial" w:cs="Arial"/>
                <w:color w:val="000000"/>
                <w:lang w:eastAsia="pt-BR"/>
              </w:rPr>
            </w:pPr>
            <w:r w:rsidRPr="00E317D6">
              <w:rPr>
                <w:rFonts w:ascii="Arial" w:hAnsi="Arial" w:cs="Arial"/>
                <w:color w:val="000000"/>
                <w:lang w:eastAsia="pt-BR"/>
              </w:rPr>
              <w:t>0</w:t>
            </w:r>
            <w:r w:rsidR="00D6673F">
              <w:rPr>
                <w:rFonts w:ascii="Arial" w:hAnsi="Arial" w:cs="Arial"/>
                <w:color w:val="000000"/>
                <w:lang w:eastAsia="pt-BR"/>
              </w:rPr>
              <w:t>.</w:t>
            </w:r>
            <w:r w:rsidRPr="00E317D6">
              <w:rPr>
                <w:rFonts w:ascii="Arial" w:hAnsi="Arial" w:cs="Arial"/>
                <w:color w:val="000000"/>
                <w:lang w:eastAsia="pt-BR"/>
              </w:rPr>
              <w:t>02</w:t>
            </w:r>
          </w:p>
        </w:tc>
      </w:tr>
      <w:tr w:rsidR="00E317D6" w:rsidRPr="00E317D6" w14:paraId="1A521B63" w14:textId="77777777" w:rsidTr="004A3A9A">
        <w:trPr>
          <w:trHeight w:val="287"/>
        </w:trPr>
        <w:tc>
          <w:tcPr>
            <w:tcW w:w="3643" w:type="dxa"/>
            <w:tcBorders>
              <w:top w:val="nil"/>
              <w:left w:val="nil"/>
              <w:bottom w:val="nil"/>
              <w:right w:val="nil"/>
            </w:tcBorders>
            <w:noWrap/>
            <w:vAlign w:val="bottom"/>
            <w:hideMark/>
          </w:tcPr>
          <w:p w14:paraId="39066BAA" w14:textId="77777777" w:rsidR="00E317D6" w:rsidRPr="00E317D6" w:rsidRDefault="00E317D6" w:rsidP="004A3A9A">
            <w:pPr>
              <w:jc w:val="both"/>
              <w:rPr>
                <w:rFonts w:ascii="Arial" w:hAnsi="Arial" w:cs="Arial"/>
                <w:color w:val="000000"/>
                <w:lang w:eastAsia="pt-BR"/>
              </w:rPr>
            </w:pPr>
            <w:proofErr w:type="spellStart"/>
            <w:r w:rsidRPr="00E317D6">
              <w:rPr>
                <w:rFonts w:ascii="Arial" w:hAnsi="Arial" w:cs="Arial"/>
                <w:color w:val="000000"/>
                <w:lang w:eastAsia="pt-BR"/>
              </w:rPr>
              <w:t>Galactans</w:t>
            </w:r>
            <w:proofErr w:type="spellEnd"/>
            <w:r w:rsidRPr="00E317D6">
              <w:rPr>
                <w:rFonts w:ascii="Arial" w:hAnsi="Arial" w:cs="Arial"/>
                <w:color w:val="000000"/>
                <w:lang w:eastAsia="pt-BR"/>
              </w:rPr>
              <w:t xml:space="preserve"> (%)</w:t>
            </w:r>
          </w:p>
        </w:tc>
        <w:tc>
          <w:tcPr>
            <w:tcW w:w="2399" w:type="dxa"/>
            <w:tcBorders>
              <w:top w:val="nil"/>
              <w:left w:val="nil"/>
              <w:bottom w:val="nil"/>
              <w:right w:val="nil"/>
            </w:tcBorders>
            <w:noWrap/>
            <w:vAlign w:val="bottom"/>
            <w:hideMark/>
          </w:tcPr>
          <w:p w14:paraId="465D3DFC" w14:textId="77777777" w:rsidR="00E317D6" w:rsidRPr="00E317D6" w:rsidRDefault="00E317D6" w:rsidP="004A3A9A">
            <w:pPr>
              <w:jc w:val="center"/>
              <w:rPr>
                <w:rFonts w:ascii="Arial" w:hAnsi="Arial" w:cs="Arial"/>
                <w:color w:val="000000"/>
                <w:lang w:eastAsia="pt-BR"/>
              </w:rPr>
            </w:pPr>
            <w:r w:rsidRPr="00E317D6">
              <w:rPr>
                <w:rFonts w:ascii="Arial" w:hAnsi="Arial" w:cs="Arial"/>
                <w:color w:val="000000"/>
                <w:lang w:eastAsia="pt-BR"/>
              </w:rPr>
              <w:t>-</w:t>
            </w:r>
          </w:p>
        </w:tc>
        <w:tc>
          <w:tcPr>
            <w:tcW w:w="2402" w:type="dxa"/>
            <w:tcBorders>
              <w:top w:val="nil"/>
              <w:left w:val="nil"/>
              <w:bottom w:val="nil"/>
              <w:right w:val="nil"/>
            </w:tcBorders>
            <w:noWrap/>
            <w:vAlign w:val="bottom"/>
            <w:hideMark/>
          </w:tcPr>
          <w:p w14:paraId="021FD59A" w14:textId="2446BCC8" w:rsidR="00E317D6" w:rsidRPr="00E317D6" w:rsidRDefault="00E317D6" w:rsidP="004A3A9A">
            <w:pPr>
              <w:jc w:val="center"/>
              <w:rPr>
                <w:rFonts w:ascii="Arial" w:hAnsi="Arial" w:cs="Arial"/>
                <w:color w:val="000000"/>
                <w:lang w:eastAsia="pt-BR"/>
              </w:rPr>
            </w:pPr>
            <w:r w:rsidRPr="00E317D6">
              <w:rPr>
                <w:rFonts w:ascii="Arial" w:hAnsi="Arial" w:cs="Arial"/>
                <w:color w:val="000000"/>
                <w:lang w:eastAsia="pt-BR"/>
              </w:rPr>
              <w:t>0</w:t>
            </w:r>
            <w:r w:rsidR="00D6673F">
              <w:rPr>
                <w:rFonts w:ascii="Arial" w:hAnsi="Arial" w:cs="Arial"/>
                <w:color w:val="000000"/>
                <w:lang w:eastAsia="pt-BR"/>
              </w:rPr>
              <w:t>.</w:t>
            </w:r>
            <w:r w:rsidRPr="00E317D6">
              <w:rPr>
                <w:rFonts w:ascii="Arial" w:hAnsi="Arial" w:cs="Arial"/>
                <w:color w:val="000000"/>
                <w:lang w:eastAsia="pt-BR"/>
              </w:rPr>
              <w:t>02</w:t>
            </w:r>
          </w:p>
        </w:tc>
      </w:tr>
      <w:tr w:rsidR="00E317D6" w:rsidRPr="00E317D6" w14:paraId="4C495D2C" w14:textId="77777777" w:rsidTr="004A3A9A">
        <w:trPr>
          <w:trHeight w:val="287"/>
        </w:trPr>
        <w:tc>
          <w:tcPr>
            <w:tcW w:w="3643" w:type="dxa"/>
            <w:tcBorders>
              <w:top w:val="nil"/>
              <w:left w:val="nil"/>
              <w:bottom w:val="nil"/>
              <w:right w:val="nil"/>
            </w:tcBorders>
            <w:noWrap/>
            <w:vAlign w:val="bottom"/>
            <w:hideMark/>
          </w:tcPr>
          <w:p w14:paraId="5AF15F69" w14:textId="77777777" w:rsidR="00E317D6" w:rsidRPr="00E317D6" w:rsidRDefault="00E317D6" w:rsidP="004A3A9A">
            <w:pPr>
              <w:jc w:val="both"/>
              <w:rPr>
                <w:rFonts w:ascii="Arial" w:hAnsi="Arial" w:cs="Arial"/>
                <w:color w:val="000000"/>
                <w:lang w:eastAsia="pt-BR"/>
              </w:rPr>
            </w:pPr>
            <w:r w:rsidRPr="00E317D6">
              <w:rPr>
                <w:rFonts w:ascii="Arial" w:hAnsi="Arial" w:cs="Arial"/>
                <w:color w:val="000000"/>
                <w:lang w:eastAsia="pt-BR"/>
              </w:rPr>
              <w:t>Glycans (%)</w:t>
            </w:r>
          </w:p>
        </w:tc>
        <w:tc>
          <w:tcPr>
            <w:tcW w:w="2399" w:type="dxa"/>
            <w:tcBorders>
              <w:top w:val="nil"/>
              <w:left w:val="nil"/>
              <w:bottom w:val="nil"/>
              <w:right w:val="nil"/>
            </w:tcBorders>
            <w:noWrap/>
            <w:vAlign w:val="bottom"/>
            <w:hideMark/>
          </w:tcPr>
          <w:p w14:paraId="78E623B2" w14:textId="4CECAC69" w:rsidR="00E317D6" w:rsidRPr="00E317D6" w:rsidRDefault="00E317D6" w:rsidP="004A3A9A">
            <w:pPr>
              <w:jc w:val="center"/>
              <w:rPr>
                <w:rFonts w:ascii="Arial" w:hAnsi="Arial" w:cs="Arial"/>
                <w:color w:val="000000"/>
                <w:lang w:eastAsia="pt-BR"/>
              </w:rPr>
            </w:pPr>
            <w:r w:rsidRPr="00E317D6">
              <w:rPr>
                <w:rFonts w:ascii="Arial" w:hAnsi="Arial" w:cs="Arial"/>
                <w:color w:val="000000"/>
                <w:lang w:eastAsia="pt-BR"/>
              </w:rPr>
              <w:t>83</w:t>
            </w:r>
            <w:r w:rsidR="00D6673F">
              <w:rPr>
                <w:rFonts w:ascii="Arial" w:hAnsi="Arial" w:cs="Arial"/>
                <w:color w:val="000000"/>
                <w:lang w:eastAsia="pt-BR"/>
              </w:rPr>
              <w:t>.</w:t>
            </w:r>
            <w:r w:rsidRPr="00E317D6">
              <w:rPr>
                <w:rFonts w:ascii="Arial" w:hAnsi="Arial" w:cs="Arial"/>
                <w:color w:val="000000"/>
                <w:lang w:eastAsia="pt-BR"/>
              </w:rPr>
              <w:t>52</w:t>
            </w:r>
          </w:p>
        </w:tc>
        <w:tc>
          <w:tcPr>
            <w:tcW w:w="2402" w:type="dxa"/>
            <w:tcBorders>
              <w:top w:val="nil"/>
              <w:left w:val="nil"/>
              <w:bottom w:val="nil"/>
              <w:right w:val="nil"/>
            </w:tcBorders>
            <w:noWrap/>
            <w:vAlign w:val="bottom"/>
            <w:hideMark/>
          </w:tcPr>
          <w:p w14:paraId="2FF45ABA" w14:textId="49A9286B" w:rsidR="00E317D6" w:rsidRPr="00E317D6" w:rsidRDefault="00E317D6" w:rsidP="004A3A9A">
            <w:pPr>
              <w:jc w:val="center"/>
              <w:rPr>
                <w:rFonts w:ascii="Arial" w:hAnsi="Arial" w:cs="Arial"/>
                <w:color w:val="000000"/>
                <w:lang w:eastAsia="pt-BR"/>
              </w:rPr>
            </w:pPr>
            <w:r w:rsidRPr="00E317D6">
              <w:rPr>
                <w:rFonts w:ascii="Arial" w:hAnsi="Arial" w:cs="Arial"/>
                <w:color w:val="000000"/>
                <w:lang w:eastAsia="pt-BR"/>
              </w:rPr>
              <w:t>58</w:t>
            </w:r>
            <w:r w:rsidR="00D6673F">
              <w:rPr>
                <w:rFonts w:ascii="Arial" w:hAnsi="Arial" w:cs="Arial"/>
                <w:color w:val="000000"/>
                <w:lang w:eastAsia="pt-BR"/>
              </w:rPr>
              <w:t>.</w:t>
            </w:r>
            <w:r w:rsidRPr="00E317D6">
              <w:rPr>
                <w:rFonts w:ascii="Arial" w:hAnsi="Arial" w:cs="Arial"/>
                <w:color w:val="000000"/>
                <w:lang w:eastAsia="pt-BR"/>
              </w:rPr>
              <w:t>74</w:t>
            </w:r>
          </w:p>
        </w:tc>
      </w:tr>
      <w:tr w:rsidR="00E317D6" w:rsidRPr="00E317D6" w14:paraId="00BC6651" w14:textId="77777777" w:rsidTr="004A3A9A">
        <w:trPr>
          <w:trHeight w:val="287"/>
        </w:trPr>
        <w:tc>
          <w:tcPr>
            <w:tcW w:w="3643" w:type="dxa"/>
            <w:tcBorders>
              <w:top w:val="nil"/>
              <w:left w:val="nil"/>
              <w:bottom w:val="nil"/>
              <w:right w:val="nil"/>
            </w:tcBorders>
            <w:noWrap/>
            <w:vAlign w:val="bottom"/>
            <w:hideMark/>
          </w:tcPr>
          <w:p w14:paraId="35884564" w14:textId="77777777" w:rsidR="00E317D6" w:rsidRPr="00E317D6" w:rsidRDefault="00E317D6" w:rsidP="004A3A9A">
            <w:pPr>
              <w:jc w:val="both"/>
              <w:rPr>
                <w:rFonts w:ascii="Arial" w:hAnsi="Arial" w:cs="Arial"/>
                <w:color w:val="000000"/>
                <w:lang w:eastAsia="pt-BR"/>
              </w:rPr>
            </w:pPr>
            <w:proofErr w:type="spellStart"/>
            <w:r w:rsidRPr="00E317D6">
              <w:rPr>
                <w:rFonts w:ascii="Arial" w:hAnsi="Arial" w:cs="Arial"/>
                <w:color w:val="000000"/>
                <w:lang w:eastAsia="pt-BR"/>
              </w:rPr>
              <w:t>Xylans</w:t>
            </w:r>
            <w:proofErr w:type="spellEnd"/>
            <w:r w:rsidRPr="00E317D6">
              <w:rPr>
                <w:rFonts w:ascii="Arial" w:hAnsi="Arial" w:cs="Arial"/>
                <w:color w:val="000000"/>
                <w:lang w:eastAsia="pt-BR"/>
              </w:rPr>
              <w:t xml:space="preserve"> (%)</w:t>
            </w:r>
          </w:p>
        </w:tc>
        <w:tc>
          <w:tcPr>
            <w:tcW w:w="2399" w:type="dxa"/>
            <w:tcBorders>
              <w:top w:val="nil"/>
              <w:left w:val="nil"/>
              <w:bottom w:val="nil"/>
              <w:right w:val="nil"/>
            </w:tcBorders>
            <w:noWrap/>
            <w:vAlign w:val="bottom"/>
            <w:hideMark/>
          </w:tcPr>
          <w:p w14:paraId="47DAD017" w14:textId="2A2263F5" w:rsidR="00E317D6" w:rsidRPr="00E317D6" w:rsidRDefault="00E317D6" w:rsidP="004A3A9A">
            <w:pPr>
              <w:jc w:val="center"/>
              <w:rPr>
                <w:rFonts w:ascii="Arial" w:hAnsi="Arial" w:cs="Arial"/>
                <w:color w:val="000000"/>
                <w:lang w:eastAsia="pt-BR"/>
              </w:rPr>
            </w:pPr>
            <w:r w:rsidRPr="00E317D6">
              <w:rPr>
                <w:rFonts w:ascii="Arial" w:hAnsi="Arial" w:cs="Arial"/>
                <w:color w:val="000000"/>
                <w:lang w:eastAsia="pt-BR"/>
              </w:rPr>
              <w:t>0</w:t>
            </w:r>
            <w:r w:rsidR="00D6673F">
              <w:rPr>
                <w:rFonts w:ascii="Arial" w:hAnsi="Arial" w:cs="Arial"/>
                <w:color w:val="000000"/>
                <w:lang w:eastAsia="pt-BR"/>
              </w:rPr>
              <w:t>.</w:t>
            </w:r>
            <w:r w:rsidRPr="00E317D6">
              <w:rPr>
                <w:rFonts w:ascii="Arial" w:hAnsi="Arial" w:cs="Arial"/>
                <w:color w:val="000000"/>
                <w:lang w:eastAsia="pt-BR"/>
              </w:rPr>
              <w:t>05</w:t>
            </w:r>
          </w:p>
        </w:tc>
        <w:tc>
          <w:tcPr>
            <w:tcW w:w="2402" w:type="dxa"/>
            <w:tcBorders>
              <w:top w:val="nil"/>
              <w:left w:val="nil"/>
              <w:bottom w:val="nil"/>
              <w:right w:val="nil"/>
            </w:tcBorders>
            <w:noWrap/>
            <w:vAlign w:val="bottom"/>
            <w:hideMark/>
          </w:tcPr>
          <w:p w14:paraId="306DD620" w14:textId="2BCAC4F9" w:rsidR="00E317D6" w:rsidRPr="00E317D6" w:rsidRDefault="00E317D6" w:rsidP="004A3A9A">
            <w:pPr>
              <w:jc w:val="center"/>
              <w:rPr>
                <w:rFonts w:ascii="Arial" w:hAnsi="Arial" w:cs="Arial"/>
                <w:color w:val="000000"/>
                <w:lang w:eastAsia="pt-BR"/>
              </w:rPr>
            </w:pPr>
            <w:r w:rsidRPr="00E317D6">
              <w:rPr>
                <w:rFonts w:ascii="Arial" w:hAnsi="Arial" w:cs="Arial"/>
                <w:color w:val="000000"/>
                <w:lang w:eastAsia="pt-BR"/>
              </w:rPr>
              <w:t>13</w:t>
            </w:r>
            <w:r w:rsidR="00D6673F">
              <w:rPr>
                <w:rFonts w:ascii="Arial" w:hAnsi="Arial" w:cs="Arial"/>
                <w:color w:val="000000"/>
                <w:lang w:eastAsia="pt-BR"/>
              </w:rPr>
              <w:t>.</w:t>
            </w:r>
            <w:r w:rsidRPr="00E317D6">
              <w:rPr>
                <w:rFonts w:ascii="Arial" w:hAnsi="Arial" w:cs="Arial"/>
                <w:color w:val="000000"/>
                <w:lang w:eastAsia="pt-BR"/>
              </w:rPr>
              <w:t>46</w:t>
            </w:r>
          </w:p>
        </w:tc>
      </w:tr>
      <w:tr w:rsidR="00E317D6" w:rsidRPr="00E317D6" w14:paraId="561E2816" w14:textId="77777777" w:rsidTr="004A3A9A">
        <w:trPr>
          <w:trHeight w:val="287"/>
        </w:trPr>
        <w:tc>
          <w:tcPr>
            <w:tcW w:w="3643" w:type="dxa"/>
            <w:tcBorders>
              <w:top w:val="nil"/>
              <w:left w:val="nil"/>
              <w:bottom w:val="single" w:sz="4" w:space="0" w:color="auto"/>
              <w:right w:val="nil"/>
            </w:tcBorders>
            <w:noWrap/>
            <w:vAlign w:val="bottom"/>
            <w:hideMark/>
          </w:tcPr>
          <w:p w14:paraId="56ADD8FD" w14:textId="77777777" w:rsidR="00E317D6" w:rsidRPr="00E317D6" w:rsidRDefault="00E317D6" w:rsidP="004A3A9A">
            <w:pPr>
              <w:jc w:val="both"/>
              <w:rPr>
                <w:rFonts w:ascii="Arial" w:hAnsi="Arial" w:cs="Arial"/>
                <w:color w:val="000000"/>
                <w:lang w:eastAsia="pt-BR"/>
              </w:rPr>
            </w:pPr>
            <w:r w:rsidRPr="00E317D6">
              <w:rPr>
                <w:rFonts w:ascii="Arial" w:hAnsi="Arial" w:cs="Arial"/>
                <w:color w:val="000000"/>
                <w:lang w:eastAsia="pt-BR"/>
              </w:rPr>
              <w:t>Mannan (%)</w:t>
            </w:r>
          </w:p>
        </w:tc>
        <w:tc>
          <w:tcPr>
            <w:tcW w:w="2399" w:type="dxa"/>
            <w:tcBorders>
              <w:top w:val="nil"/>
              <w:left w:val="nil"/>
              <w:bottom w:val="single" w:sz="4" w:space="0" w:color="auto"/>
              <w:right w:val="nil"/>
            </w:tcBorders>
            <w:noWrap/>
            <w:vAlign w:val="bottom"/>
            <w:hideMark/>
          </w:tcPr>
          <w:p w14:paraId="666A3827" w14:textId="39DD7B16" w:rsidR="00E317D6" w:rsidRPr="00E317D6" w:rsidRDefault="00E317D6" w:rsidP="004A3A9A">
            <w:pPr>
              <w:jc w:val="center"/>
              <w:rPr>
                <w:rFonts w:ascii="Arial" w:hAnsi="Arial" w:cs="Arial"/>
                <w:color w:val="000000"/>
                <w:lang w:eastAsia="pt-BR"/>
              </w:rPr>
            </w:pPr>
            <w:r w:rsidRPr="00E317D6">
              <w:rPr>
                <w:rFonts w:ascii="Arial" w:hAnsi="Arial" w:cs="Arial"/>
                <w:color w:val="000000"/>
                <w:lang w:eastAsia="pt-BR"/>
              </w:rPr>
              <w:t>0</w:t>
            </w:r>
            <w:r w:rsidR="00D6673F">
              <w:rPr>
                <w:rFonts w:ascii="Arial" w:hAnsi="Arial" w:cs="Arial"/>
                <w:color w:val="000000"/>
                <w:lang w:eastAsia="pt-BR"/>
              </w:rPr>
              <w:t>.</w:t>
            </w:r>
            <w:r w:rsidRPr="00E317D6">
              <w:rPr>
                <w:rFonts w:ascii="Arial" w:hAnsi="Arial" w:cs="Arial"/>
                <w:color w:val="000000"/>
                <w:lang w:eastAsia="pt-BR"/>
              </w:rPr>
              <w:t>17</w:t>
            </w:r>
          </w:p>
        </w:tc>
        <w:tc>
          <w:tcPr>
            <w:tcW w:w="2402" w:type="dxa"/>
            <w:tcBorders>
              <w:top w:val="nil"/>
              <w:left w:val="nil"/>
              <w:bottom w:val="single" w:sz="4" w:space="0" w:color="auto"/>
              <w:right w:val="nil"/>
            </w:tcBorders>
            <w:noWrap/>
            <w:vAlign w:val="bottom"/>
            <w:hideMark/>
          </w:tcPr>
          <w:p w14:paraId="13F91819" w14:textId="3A95D369" w:rsidR="00E317D6" w:rsidRPr="00E317D6" w:rsidRDefault="00E317D6" w:rsidP="004A3A9A">
            <w:pPr>
              <w:jc w:val="center"/>
              <w:rPr>
                <w:rFonts w:ascii="Arial" w:hAnsi="Arial" w:cs="Arial"/>
                <w:color w:val="000000"/>
                <w:lang w:eastAsia="pt-BR"/>
              </w:rPr>
            </w:pPr>
            <w:r w:rsidRPr="00E317D6">
              <w:rPr>
                <w:rFonts w:ascii="Arial" w:hAnsi="Arial" w:cs="Arial"/>
                <w:color w:val="000000"/>
                <w:lang w:eastAsia="pt-BR"/>
              </w:rPr>
              <w:t>0</w:t>
            </w:r>
            <w:r w:rsidR="00D6673F">
              <w:rPr>
                <w:rFonts w:ascii="Arial" w:hAnsi="Arial" w:cs="Arial"/>
                <w:color w:val="000000"/>
                <w:lang w:eastAsia="pt-BR"/>
              </w:rPr>
              <w:t>.</w:t>
            </w:r>
            <w:r w:rsidRPr="00E317D6">
              <w:rPr>
                <w:rFonts w:ascii="Arial" w:hAnsi="Arial" w:cs="Arial"/>
                <w:color w:val="000000"/>
                <w:lang w:eastAsia="pt-BR"/>
              </w:rPr>
              <w:t>16</w:t>
            </w:r>
          </w:p>
        </w:tc>
      </w:tr>
    </w:tbl>
    <w:p w14:paraId="66492CE4" w14:textId="77777777" w:rsidR="00E317D6" w:rsidRPr="00E317D6" w:rsidRDefault="00E317D6" w:rsidP="00E317D6">
      <w:pPr>
        <w:pStyle w:val="Body"/>
        <w:spacing w:after="0"/>
        <w:rPr>
          <w:rFonts w:ascii="Arial" w:hAnsi="Arial" w:cs="Arial"/>
          <w:bCs/>
        </w:rPr>
      </w:pPr>
    </w:p>
    <w:p w14:paraId="0E538EF8" w14:textId="79C2E59A" w:rsidR="008A2206" w:rsidRDefault="00276176" w:rsidP="00E317D6">
      <w:pPr>
        <w:pStyle w:val="Body"/>
        <w:spacing w:after="0"/>
        <w:rPr>
          <w:rFonts w:ascii="Arial" w:hAnsi="Arial" w:cs="Arial"/>
          <w:b/>
          <w:szCs w:val="16"/>
          <w:u w:val="single"/>
          <w:lang w:val="pt-BR"/>
        </w:rPr>
      </w:pPr>
      <w:r w:rsidRPr="00276176">
        <w:rPr>
          <w:rFonts w:ascii="Arial" w:hAnsi="Arial" w:cs="Arial"/>
          <w:b/>
          <w:szCs w:val="16"/>
          <w:u w:val="single"/>
          <w:lang w:val="pt-BR"/>
        </w:rPr>
        <w:t>3.1.3 Elemental analysis</w:t>
      </w:r>
    </w:p>
    <w:p w14:paraId="43B2BD3C" w14:textId="77777777" w:rsidR="00E317D6" w:rsidRDefault="00E317D6" w:rsidP="00E317D6">
      <w:pPr>
        <w:pStyle w:val="Body"/>
        <w:spacing w:after="0"/>
        <w:rPr>
          <w:rFonts w:ascii="Arial" w:hAnsi="Arial" w:cs="Arial"/>
          <w:b/>
          <w:szCs w:val="16"/>
          <w:u w:val="single"/>
          <w:lang w:val="pt-BR"/>
        </w:rPr>
      </w:pPr>
    </w:p>
    <w:p w14:paraId="7CD7A24B" w14:textId="68069B5E" w:rsidR="00E317D6" w:rsidRPr="00F90377" w:rsidRDefault="00E317D6" w:rsidP="00E317D6">
      <w:pPr>
        <w:pStyle w:val="Body"/>
        <w:spacing w:after="0"/>
        <w:rPr>
          <w:rFonts w:ascii="Arial" w:hAnsi="Arial" w:cs="Arial"/>
        </w:rPr>
      </w:pPr>
      <w:r w:rsidRPr="00F90377">
        <w:rPr>
          <w:rFonts w:ascii="Arial" w:hAnsi="Arial" w:cs="Arial"/>
        </w:rPr>
        <w:t>Table 4 shows the elemental composition of the nanocelluloses characterized in this study.</w:t>
      </w:r>
    </w:p>
    <w:p w14:paraId="4E3D75E2" w14:textId="77777777" w:rsidR="00E317D6" w:rsidRPr="00F90377" w:rsidRDefault="00E317D6" w:rsidP="00E317D6">
      <w:pPr>
        <w:pStyle w:val="Body"/>
        <w:spacing w:after="0"/>
        <w:rPr>
          <w:rFonts w:ascii="Arial" w:hAnsi="Arial" w:cs="Arial"/>
        </w:rPr>
      </w:pPr>
    </w:p>
    <w:p w14:paraId="5779A722" w14:textId="306DE7C6" w:rsidR="00E317D6" w:rsidRPr="00F90377" w:rsidRDefault="00E317D6" w:rsidP="00E317D6">
      <w:pPr>
        <w:jc w:val="both"/>
        <w:rPr>
          <w:rFonts w:ascii="Arial" w:hAnsi="Arial" w:cs="Arial"/>
          <w:b/>
        </w:rPr>
      </w:pPr>
      <w:r w:rsidRPr="00F90377">
        <w:rPr>
          <w:rFonts w:ascii="Arial" w:hAnsi="Arial" w:cs="Arial"/>
          <w:b/>
        </w:rPr>
        <w:t>Table 4. Analysis of samples of CNF and CNC</w:t>
      </w:r>
    </w:p>
    <w:p w14:paraId="3B6BA023" w14:textId="77777777" w:rsidR="00E317D6" w:rsidRPr="00F90377" w:rsidRDefault="00E317D6" w:rsidP="00E317D6">
      <w:pPr>
        <w:jc w:val="both"/>
        <w:rPr>
          <w:rFonts w:ascii="Arial" w:hAnsi="Arial" w:cs="Arial"/>
        </w:rPr>
      </w:pPr>
    </w:p>
    <w:tbl>
      <w:tblPr>
        <w:tblW w:w="8475" w:type="dxa"/>
        <w:tblCellMar>
          <w:left w:w="70" w:type="dxa"/>
          <w:right w:w="70" w:type="dxa"/>
        </w:tblCellMar>
        <w:tblLook w:val="04A0" w:firstRow="1" w:lastRow="0" w:firstColumn="1" w:lastColumn="0" w:noHBand="0" w:noVBand="1"/>
      </w:tblPr>
      <w:tblGrid>
        <w:gridCol w:w="1832"/>
        <w:gridCol w:w="1490"/>
        <w:gridCol w:w="2173"/>
        <w:gridCol w:w="1490"/>
        <w:gridCol w:w="1490"/>
      </w:tblGrid>
      <w:tr w:rsidR="00E317D6" w:rsidRPr="00F90377" w14:paraId="236EF705" w14:textId="77777777" w:rsidTr="004A3A9A">
        <w:trPr>
          <w:trHeight w:val="304"/>
        </w:trPr>
        <w:tc>
          <w:tcPr>
            <w:tcW w:w="1832" w:type="dxa"/>
            <w:tcBorders>
              <w:top w:val="single" w:sz="4" w:space="0" w:color="auto"/>
              <w:left w:val="nil"/>
              <w:bottom w:val="single" w:sz="4" w:space="0" w:color="auto"/>
              <w:right w:val="nil"/>
            </w:tcBorders>
            <w:noWrap/>
            <w:vAlign w:val="center"/>
            <w:hideMark/>
          </w:tcPr>
          <w:p w14:paraId="710DA714" w14:textId="77777777" w:rsidR="00E317D6" w:rsidRPr="00F90377" w:rsidRDefault="00E317D6" w:rsidP="004A3A9A">
            <w:pPr>
              <w:jc w:val="center"/>
              <w:rPr>
                <w:rFonts w:ascii="Arial" w:hAnsi="Arial" w:cs="Arial"/>
                <w:b/>
                <w:bCs/>
                <w:color w:val="000000"/>
                <w:lang w:eastAsia="pt-BR"/>
              </w:rPr>
            </w:pPr>
            <w:r w:rsidRPr="00F90377">
              <w:rPr>
                <w:rFonts w:ascii="Arial" w:hAnsi="Arial" w:cs="Arial"/>
                <w:b/>
                <w:bCs/>
                <w:color w:val="000000"/>
                <w:lang w:eastAsia="pt-BR"/>
              </w:rPr>
              <w:t>Samples</w:t>
            </w:r>
          </w:p>
        </w:tc>
        <w:tc>
          <w:tcPr>
            <w:tcW w:w="1490" w:type="dxa"/>
            <w:tcBorders>
              <w:top w:val="single" w:sz="4" w:space="0" w:color="auto"/>
              <w:left w:val="nil"/>
              <w:bottom w:val="single" w:sz="4" w:space="0" w:color="auto"/>
              <w:right w:val="nil"/>
            </w:tcBorders>
            <w:noWrap/>
            <w:vAlign w:val="center"/>
            <w:hideMark/>
          </w:tcPr>
          <w:p w14:paraId="33CFA167" w14:textId="77777777" w:rsidR="00E317D6" w:rsidRPr="00F90377" w:rsidRDefault="00E317D6" w:rsidP="004A3A9A">
            <w:pPr>
              <w:jc w:val="center"/>
              <w:rPr>
                <w:rFonts w:ascii="Arial" w:hAnsi="Arial" w:cs="Arial"/>
                <w:b/>
                <w:bCs/>
                <w:color w:val="000000"/>
                <w:lang w:eastAsia="pt-BR"/>
              </w:rPr>
            </w:pPr>
            <w:r w:rsidRPr="00F90377">
              <w:rPr>
                <w:rFonts w:ascii="Arial" w:hAnsi="Arial" w:cs="Arial"/>
                <w:b/>
                <w:bCs/>
                <w:color w:val="000000"/>
                <w:lang w:eastAsia="pt-BR"/>
              </w:rPr>
              <w:t>C (%)</w:t>
            </w:r>
          </w:p>
        </w:tc>
        <w:tc>
          <w:tcPr>
            <w:tcW w:w="2173" w:type="dxa"/>
            <w:tcBorders>
              <w:top w:val="single" w:sz="4" w:space="0" w:color="auto"/>
              <w:left w:val="nil"/>
              <w:bottom w:val="single" w:sz="4" w:space="0" w:color="auto"/>
              <w:right w:val="nil"/>
            </w:tcBorders>
            <w:noWrap/>
            <w:vAlign w:val="center"/>
            <w:hideMark/>
          </w:tcPr>
          <w:p w14:paraId="3F6FBEEA" w14:textId="77777777" w:rsidR="00E317D6" w:rsidRPr="00F90377" w:rsidRDefault="00E317D6" w:rsidP="004A3A9A">
            <w:pPr>
              <w:jc w:val="center"/>
              <w:rPr>
                <w:rFonts w:ascii="Arial" w:hAnsi="Arial" w:cs="Arial"/>
                <w:b/>
                <w:bCs/>
                <w:color w:val="000000"/>
                <w:lang w:eastAsia="pt-BR"/>
              </w:rPr>
            </w:pPr>
            <w:r w:rsidRPr="00F90377">
              <w:rPr>
                <w:rFonts w:ascii="Arial" w:hAnsi="Arial" w:cs="Arial"/>
                <w:b/>
                <w:bCs/>
                <w:color w:val="000000"/>
                <w:lang w:eastAsia="pt-BR"/>
              </w:rPr>
              <w:t>H (%)</w:t>
            </w:r>
          </w:p>
        </w:tc>
        <w:tc>
          <w:tcPr>
            <w:tcW w:w="1490" w:type="dxa"/>
            <w:tcBorders>
              <w:top w:val="single" w:sz="4" w:space="0" w:color="auto"/>
              <w:left w:val="nil"/>
              <w:bottom w:val="single" w:sz="4" w:space="0" w:color="auto"/>
              <w:right w:val="nil"/>
            </w:tcBorders>
            <w:noWrap/>
            <w:vAlign w:val="center"/>
            <w:hideMark/>
          </w:tcPr>
          <w:p w14:paraId="3CFBF053" w14:textId="77777777" w:rsidR="00E317D6" w:rsidRPr="00F90377" w:rsidRDefault="00E317D6" w:rsidP="004A3A9A">
            <w:pPr>
              <w:jc w:val="center"/>
              <w:rPr>
                <w:rFonts w:ascii="Arial" w:hAnsi="Arial" w:cs="Arial"/>
                <w:b/>
                <w:bCs/>
                <w:color w:val="000000"/>
                <w:lang w:eastAsia="pt-BR"/>
              </w:rPr>
            </w:pPr>
            <w:r w:rsidRPr="00F90377">
              <w:rPr>
                <w:rFonts w:ascii="Arial" w:hAnsi="Arial" w:cs="Arial"/>
                <w:b/>
                <w:bCs/>
                <w:color w:val="000000"/>
                <w:lang w:eastAsia="pt-BR"/>
              </w:rPr>
              <w:t>N (%)</w:t>
            </w:r>
          </w:p>
        </w:tc>
        <w:tc>
          <w:tcPr>
            <w:tcW w:w="1490" w:type="dxa"/>
            <w:tcBorders>
              <w:top w:val="single" w:sz="4" w:space="0" w:color="auto"/>
              <w:left w:val="nil"/>
              <w:bottom w:val="single" w:sz="4" w:space="0" w:color="auto"/>
              <w:right w:val="nil"/>
            </w:tcBorders>
            <w:noWrap/>
            <w:vAlign w:val="center"/>
            <w:hideMark/>
          </w:tcPr>
          <w:p w14:paraId="283F6769" w14:textId="77777777" w:rsidR="00E317D6" w:rsidRPr="00F90377" w:rsidRDefault="00E317D6" w:rsidP="004A3A9A">
            <w:pPr>
              <w:jc w:val="center"/>
              <w:rPr>
                <w:rFonts w:ascii="Arial" w:hAnsi="Arial" w:cs="Arial"/>
                <w:b/>
                <w:bCs/>
                <w:color w:val="000000"/>
                <w:lang w:eastAsia="pt-BR"/>
              </w:rPr>
            </w:pPr>
            <w:r w:rsidRPr="00F90377">
              <w:rPr>
                <w:rFonts w:ascii="Arial" w:hAnsi="Arial" w:cs="Arial"/>
                <w:b/>
                <w:bCs/>
                <w:color w:val="000000"/>
                <w:lang w:eastAsia="pt-BR"/>
              </w:rPr>
              <w:t>S (%)</w:t>
            </w:r>
          </w:p>
        </w:tc>
      </w:tr>
      <w:tr w:rsidR="00E317D6" w:rsidRPr="00F90377" w14:paraId="21E17635" w14:textId="77777777" w:rsidTr="004A3A9A">
        <w:trPr>
          <w:trHeight w:val="304"/>
        </w:trPr>
        <w:tc>
          <w:tcPr>
            <w:tcW w:w="1832" w:type="dxa"/>
            <w:tcBorders>
              <w:top w:val="nil"/>
              <w:left w:val="nil"/>
              <w:bottom w:val="nil"/>
              <w:right w:val="single" w:sz="4" w:space="0" w:color="auto"/>
            </w:tcBorders>
            <w:noWrap/>
            <w:vAlign w:val="center"/>
            <w:hideMark/>
          </w:tcPr>
          <w:p w14:paraId="7307466B" w14:textId="77777777" w:rsidR="00E317D6" w:rsidRPr="00F90377" w:rsidRDefault="00E317D6" w:rsidP="004A3A9A">
            <w:pPr>
              <w:jc w:val="center"/>
              <w:rPr>
                <w:rFonts w:ascii="Arial" w:hAnsi="Arial" w:cs="Arial"/>
                <w:b/>
                <w:bCs/>
                <w:color w:val="000000"/>
                <w:lang w:eastAsia="pt-BR"/>
              </w:rPr>
            </w:pPr>
            <w:r w:rsidRPr="00F90377">
              <w:rPr>
                <w:rFonts w:ascii="Arial" w:hAnsi="Arial" w:cs="Arial"/>
                <w:b/>
                <w:bCs/>
                <w:color w:val="000000"/>
                <w:lang w:eastAsia="pt-BR"/>
              </w:rPr>
              <w:t>CNC</w:t>
            </w:r>
          </w:p>
        </w:tc>
        <w:tc>
          <w:tcPr>
            <w:tcW w:w="1490" w:type="dxa"/>
            <w:tcBorders>
              <w:top w:val="nil"/>
              <w:left w:val="nil"/>
              <w:bottom w:val="nil"/>
              <w:right w:val="nil"/>
            </w:tcBorders>
            <w:noWrap/>
            <w:vAlign w:val="center"/>
            <w:hideMark/>
          </w:tcPr>
          <w:p w14:paraId="79255B46" w14:textId="0A34A3F9" w:rsidR="00E317D6" w:rsidRPr="00F90377" w:rsidRDefault="00E317D6" w:rsidP="004A3A9A">
            <w:pPr>
              <w:jc w:val="center"/>
              <w:rPr>
                <w:rFonts w:ascii="Arial" w:hAnsi="Arial" w:cs="Arial"/>
                <w:color w:val="000000"/>
                <w:lang w:eastAsia="pt-BR"/>
              </w:rPr>
            </w:pPr>
            <w:r w:rsidRPr="00F90377">
              <w:rPr>
                <w:rFonts w:ascii="Arial" w:hAnsi="Arial" w:cs="Arial"/>
                <w:color w:val="000000"/>
                <w:lang w:eastAsia="pt-BR"/>
              </w:rPr>
              <w:t>43</w:t>
            </w:r>
            <w:r w:rsidR="00D6673F">
              <w:rPr>
                <w:rFonts w:ascii="Arial" w:hAnsi="Arial" w:cs="Arial"/>
                <w:color w:val="000000"/>
                <w:lang w:eastAsia="pt-BR"/>
              </w:rPr>
              <w:t>.</w:t>
            </w:r>
            <w:r w:rsidRPr="00F90377">
              <w:rPr>
                <w:rFonts w:ascii="Arial" w:hAnsi="Arial" w:cs="Arial"/>
                <w:color w:val="000000"/>
                <w:lang w:eastAsia="pt-BR"/>
              </w:rPr>
              <w:t>9</w:t>
            </w:r>
          </w:p>
        </w:tc>
        <w:tc>
          <w:tcPr>
            <w:tcW w:w="2173" w:type="dxa"/>
            <w:tcBorders>
              <w:top w:val="nil"/>
              <w:left w:val="nil"/>
              <w:bottom w:val="nil"/>
              <w:right w:val="nil"/>
            </w:tcBorders>
            <w:noWrap/>
            <w:vAlign w:val="center"/>
            <w:hideMark/>
          </w:tcPr>
          <w:p w14:paraId="292B758E" w14:textId="77777777" w:rsidR="00E317D6" w:rsidRPr="00F90377" w:rsidRDefault="00E317D6" w:rsidP="004A3A9A">
            <w:pPr>
              <w:jc w:val="center"/>
              <w:rPr>
                <w:rFonts w:ascii="Arial" w:hAnsi="Arial" w:cs="Arial"/>
                <w:color w:val="000000"/>
                <w:lang w:eastAsia="pt-BR"/>
              </w:rPr>
            </w:pPr>
            <w:r w:rsidRPr="00F90377">
              <w:rPr>
                <w:rFonts w:ascii="Arial" w:hAnsi="Arial" w:cs="Arial"/>
                <w:color w:val="000000"/>
                <w:lang w:eastAsia="pt-BR"/>
              </w:rPr>
              <w:t>6</w:t>
            </w:r>
          </w:p>
        </w:tc>
        <w:tc>
          <w:tcPr>
            <w:tcW w:w="1490" w:type="dxa"/>
            <w:tcBorders>
              <w:top w:val="nil"/>
              <w:left w:val="nil"/>
              <w:bottom w:val="nil"/>
              <w:right w:val="nil"/>
            </w:tcBorders>
            <w:noWrap/>
            <w:vAlign w:val="center"/>
            <w:hideMark/>
          </w:tcPr>
          <w:p w14:paraId="03499C6F" w14:textId="228E54BB" w:rsidR="00E317D6" w:rsidRPr="00F90377" w:rsidRDefault="00E317D6" w:rsidP="004A3A9A">
            <w:pPr>
              <w:jc w:val="center"/>
              <w:rPr>
                <w:rFonts w:ascii="Arial" w:hAnsi="Arial" w:cs="Arial"/>
                <w:color w:val="000000"/>
                <w:lang w:eastAsia="pt-BR"/>
              </w:rPr>
            </w:pPr>
            <w:r w:rsidRPr="00F90377">
              <w:rPr>
                <w:rFonts w:ascii="Arial" w:hAnsi="Arial" w:cs="Arial"/>
                <w:color w:val="000000"/>
                <w:lang w:eastAsia="pt-BR"/>
              </w:rPr>
              <w:t>0</w:t>
            </w:r>
            <w:r w:rsidR="00D6673F">
              <w:rPr>
                <w:rFonts w:ascii="Arial" w:hAnsi="Arial" w:cs="Arial"/>
                <w:color w:val="000000"/>
                <w:lang w:eastAsia="pt-BR"/>
              </w:rPr>
              <w:t>.</w:t>
            </w:r>
            <w:r w:rsidRPr="00F90377">
              <w:rPr>
                <w:rFonts w:ascii="Arial" w:hAnsi="Arial" w:cs="Arial"/>
                <w:color w:val="000000"/>
                <w:lang w:eastAsia="pt-BR"/>
              </w:rPr>
              <w:t>2</w:t>
            </w:r>
          </w:p>
        </w:tc>
        <w:tc>
          <w:tcPr>
            <w:tcW w:w="1490" w:type="dxa"/>
            <w:tcBorders>
              <w:top w:val="nil"/>
              <w:left w:val="nil"/>
              <w:bottom w:val="nil"/>
              <w:right w:val="nil"/>
            </w:tcBorders>
            <w:noWrap/>
            <w:vAlign w:val="center"/>
            <w:hideMark/>
          </w:tcPr>
          <w:p w14:paraId="3A030B9E" w14:textId="3583FB85" w:rsidR="00E317D6" w:rsidRPr="00F90377" w:rsidRDefault="00E317D6" w:rsidP="004A3A9A">
            <w:pPr>
              <w:jc w:val="center"/>
              <w:rPr>
                <w:rFonts w:ascii="Arial" w:hAnsi="Arial" w:cs="Arial"/>
                <w:color w:val="000000"/>
                <w:lang w:eastAsia="pt-BR"/>
              </w:rPr>
            </w:pPr>
            <w:r w:rsidRPr="00F90377">
              <w:rPr>
                <w:rFonts w:ascii="Arial" w:hAnsi="Arial" w:cs="Arial"/>
                <w:color w:val="000000"/>
                <w:lang w:eastAsia="pt-BR"/>
              </w:rPr>
              <w:t>0</w:t>
            </w:r>
            <w:r w:rsidR="00D6673F">
              <w:rPr>
                <w:rFonts w:ascii="Arial" w:hAnsi="Arial" w:cs="Arial"/>
                <w:color w:val="000000"/>
                <w:lang w:eastAsia="pt-BR"/>
              </w:rPr>
              <w:t>.</w:t>
            </w:r>
            <w:r w:rsidRPr="00F90377">
              <w:rPr>
                <w:rFonts w:ascii="Arial" w:hAnsi="Arial" w:cs="Arial"/>
                <w:color w:val="000000"/>
                <w:lang w:eastAsia="pt-BR"/>
              </w:rPr>
              <w:t>9</w:t>
            </w:r>
          </w:p>
        </w:tc>
      </w:tr>
      <w:tr w:rsidR="00E317D6" w:rsidRPr="00F90377" w14:paraId="00E54F6E" w14:textId="77777777" w:rsidTr="004A3A9A">
        <w:trPr>
          <w:trHeight w:val="304"/>
        </w:trPr>
        <w:tc>
          <w:tcPr>
            <w:tcW w:w="1832" w:type="dxa"/>
            <w:tcBorders>
              <w:top w:val="nil"/>
              <w:left w:val="nil"/>
              <w:bottom w:val="single" w:sz="4" w:space="0" w:color="auto"/>
              <w:right w:val="single" w:sz="4" w:space="0" w:color="auto"/>
            </w:tcBorders>
            <w:noWrap/>
            <w:vAlign w:val="center"/>
            <w:hideMark/>
          </w:tcPr>
          <w:p w14:paraId="61809682" w14:textId="77777777" w:rsidR="00E317D6" w:rsidRPr="00F90377" w:rsidRDefault="00E317D6" w:rsidP="004A3A9A">
            <w:pPr>
              <w:jc w:val="center"/>
              <w:rPr>
                <w:rFonts w:ascii="Arial" w:hAnsi="Arial" w:cs="Arial"/>
                <w:b/>
                <w:bCs/>
                <w:color w:val="000000"/>
                <w:lang w:eastAsia="pt-BR"/>
              </w:rPr>
            </w:pPr>
            <w:r w:rsidRPr="00F90377">
              <w:rPr>
                <w:rFonts w:ascii="Arial" w:hAnsi="Arial" w:cs="Arial"/>
                <w:b/>
                <w:bCs/>
                <w:color w:val="000000"/>
                <w:lang w:eastAsia="pt-BR"/>
              </w:rPr>
              <w:t>NFC</w:t>
            </w:r>
          </w:p>
        </w:tc>
        <w:tc>
          <w:tcPr>
            <w:tcW w:w="1490" w:type="dxa"/>
            <w:tcBorders>
              <w:top w:val="nil"/>
              <w:left w:val="nil"/>
              <w:bottom w:val="single" w:sz="4" w:space="0" w:color="auto"/>
              <w:right w:val="nil"/>
            </w:tcBorders>
            <w:noWrap/>
            <w:vAlign w:val="center"/>
            <w:hideMark/>
          </w:tcPr>
          <w:p w14:paraId="1D1AEF77" w14:textId="656D4083" w:rsidR="00E317D6" w:rsidRPr="00F90377" w:rsidRDefault="00E317D6" w:rsidP="004A3A9A">
            <w:pPr>
              <w:jc w:val="center"/>
              <w:rPr>
                <w:rFonts w:ascii="Arial" w:hAnsi="Arial" w:cs="Arial"/>
                <w:color w:val="000000"/>
                <w:lang w:eastAsia="pt-BR"/>
              </w:rPr>
            </w:pPr>
            <w:r w:rsidRPr="00F90377">
              <w:rPr>
                <w:rFonts w:ascii="Arial" w:hAnsi="Arial" w:cs="Arial"/>
                <w:color w:val="000000"/>
                <w:lang w:eastAsia="pt-BR"/>
              </w:rPr>
              <w:t>42</w:t>
            </w:r>
            <w:r w:rsidR="00D6673F">
              <w:rPr>
                <w:rFonts w:ascii="Arial" w:hAnsi="Arial" w:cs="Arial"/>
                <w:color w:val="000000"/>
                <w:lang w:eastAsia="pt-BR"/>
              </w:rPr>
              <w:t>.</w:t>
            </w:r>
            <w:r w:rsidRPr="00F90377">
              <w:rPr>
                <w:rFonts w:ascii="Arial" w:hAnsi="Arial" w:cs="Arial"/>
                <w:color w:val="000000"/>
                <w:lang w:eastAsia="pt-BR"/>
              </w:rPr>
              <w:t>6</w:t>
            </w:r>
          </w:p>
        </w:tc>
        <w:tc>
          <w:tcPr>
            <w:tcW w:w="2173" w:type="dxa"/>
            <w:tcBorders>
              <w:top w:val="nil"/>
              <w:left w:val="nil"/>
              <w:bottom w:val="single" w:sz="4" w:space="0" w:color="auto"/>
              <w:right w:val="nil"/>
            </w:tcBorders>
            <w:noWrap/>
            <w:vAlign w:val="center"/>
            <w:hideMark/>
          </w:tcPr>
          <w:p w14:paraId="2D6173D6" w14:textId="57CC57B6" w:rsidR="00E317D6" w:rsidRPr="00F90377" w:rsidRDefault="00E317D6" w:rsidP="004A3A9A">
            <w:pPr>
              <w:jc w:val="center"/>
              <w:rPr>
                <w:rFonts w:ascii="Arial" w:hAnsi="Arial" w:cs="Arial"/>
                <w:color w:val="000000"/>
                <w:lang w:eastAsia="pt-BR"/>
              </w:rPr>
            </w:pPr>
            <w:r w:rsidRPr="00F90377">
              <w:rPr>
                <w:rFonts w:ascii="Arial" w:hAnsi="Arial" w:cs="Arial"/>
                <w:color w:val="000000"/>
                <w:lang w:eastAsia="pt-BR"/>
              </w:rPr>
              <w:t>5</w:t>
            </w:r>
            <w:r w:rsidR="00D6673F">
              <w:rPr>
                <w:rFonts w:ascii="Arial" w:hAnsi="Arial" w:cs="Arial"/>
                <w:color w:val="000000"/>
                <w:lang w:eastAsia="pt-BR"/>
              </w:rPr>
              <w:t>.</w:t>
            </w:r>
            <w:r w:rsidRPr="00F90377">
              <w:rPr>
                <w:rFonts w:ascii="Arial" w:hAnsi="Arial" w:cs="Arial"/>
                <w:color w:val="000000"/>
                <w:lang w:eastAsia="pt-BR"/>
              </w:rPr>
              <w:t>9</w:t>
            </w:r>
          </w:p>
        </w:tc>
        <w:tc>
          <w:tcPr>
            <w:tcW w:w="1490" w:type="dxa"/>
            <w:tcBorders>
              <w:top w:val="nil"/>
              <w:left w:val="nil"/>
              <w:bottom w:val="single" w:sz="4" w:space="0" w:color="auto"/>
              <w:right w:val="nil"/>
            </w:tcBorders>
            <w:noWrap/>
            <w:vAlign w:val="center"/>
            <w:hideMark/>
          </w:tcPr>
          <w:p w14:paraId="0EA596C9" w14:textId="6666B3B6" w:rsidR="00E317D6" w:rsidRPr="00F90377" w:rsidRDefault="00E317D6" w:rsidP="004A3A9A">
            <w:pPr>
              <w:jc w:val="center"/>
              <w:rPr>
                <w:rFonts w:ascii="Arial" w:hAnsi="Arial" w:cs="Arial"/>
                <w:color w:val="000000"/>
                <w:lang w:eastAsia="pt-BR"/>
              </w:rPr>
            </w:pPr>
            <w:r w:rsidRPr="00F90377">
              <w:rPr>
                <w:rFonts w:ascii="Arial" w:hAnsi="Arial" w:cs="Arial"/>
                <w:color w:val="000000"/>
                <w:lang w:eastAsia="pt-BR"/>
              </w:rPr>
              <w:t>0</w:t>
            </w:r>
            <w:r w:rsidR="00D6673F">
              <w:rPr>
                <w:rFonts w:ascii="Arial" w:hAnsi="Arial" w:cs="Arial"/>
                <w:color w:val="000000"/>
                <w:lang w:eastAsia="pt-BR"/>
              </w:rPr>
              <w:t>.</w:t>
            </w:r>
            <w:r w:rsidRPr="00F90377">
              <w:rPr>
                <w:rFonts w:ascii="Arial" w:hAnsi="Arial" w:cs="Arial"/>
                <w:color w:val="000000"/>
                <w:lang w:eastAsia="pt-BR"/>
              </w:rPr>
              <w:t>0</w:t>
            </w:r>
          </w:p>
        </w:tc>
        <w:tc>
          <w:tcPr>
            <w:tcW w:w="1490" w:type="dxa"/>
            <w:tcBorders>
              <w:top w:val="nil"/>
              <w:left w:val="nil"/>
              <w:bottom w:val="single" w:sz="4" w:space="0" w:color="auto"/>
              <w:right w:val="nil"/>
            </w:tcBorders>
            <w:noWrap/>
            <w:vAlign w:val="center"/>
            <w:hideMark/>
          </w:tcPr>
          <w:p w14:paraId="01965FC9" w14:textId="0A5330F8" w:rsidR="00E317D6" w:rsidRPr="00F90377" w:rsidRDefault="00E317D6" w:rsidP="004A3A9A">
            <w:pPr>
              <w:jc w:val="center"/>
              <w:rPr>
                <w:rFonts w:ascii="Arial" w:hAnsi="Arial" w:cs="Arial"/>
                <w:color w:val="000000"/>
                <w:lang w:eastAsia="pt-BR"/>
              </w:rPr>
            </w:pPr>
            <w:r w:rsidRPr="00F90377">
              <w:rPr>
                <w:rFonts w:ascii="Arial" w:hAnsi="Arial" w:cs="Arial"/>
                <w:color w:val="000000"/>
                <w:lang w:eastAsia="pt-BR"/>
              </w:rPr>
              <w:t>0</w:t>
            </w:r>
            <w:r w:rsidR="00D6673F">
              <w:rPr>
                <w:rFonts w:ascii="Arial" w:hAnsi="Arial" w:cs="Arial"/>
                <w:color w:val="000000"/>
                <w:lang w:eastAsia="pt-BR"/>
              </w:rPr>
              <w:t>.</w:t>
            </w:r>
            <w:r w:rsidRPr="00F90377">
              <w:rPr>
                <w:rFonts w:ascii="Arial" w:hAnsi="Arial" w:cs="Arial"/>
                <w:color w:val="000000"/>
                <w:lang w:eastAsia="pt-BR"/>
              </w:rPr>
              <w:t>2</w:t>
            </w:r>
          </w:p>
        </w:tc>
      </w:tr>
    </w:tbl>
    <w:p w14:paraId="3A25DD49" w14:textId="77777777" w:rsidR="00E317D6" w:rsidRPr="00F90377" w:rsidRDefault="00E317D6" w:rsidP="00E317D6">
      <w:pPr>
        <w:pStyle w:val="Body"/>
        <w:spacing w:after="0"/>
        <w:rPr>
          <w:rFonts w:ascii="Arial" w:hAnsi="Arial" w:cs="Arial"/>
          <w:b/>
        </w:rPr>
      </w:pPr>
    </w:p>
    <w:p w14:paraId="657D312A" w14:textId="54B51E9E" w:rsidR="00E317D6" w:rsidRPr="00F90377" w:rsidRDefault="00E317D6" w:rsidP="00E317D6">
      <w:pPr>
        <w:pStyle w:val="Body"/>
        <w:spacing w:after="0"/>
        <w:rPr>
          <w:rFonts w:ascii="Arial" w:hAnsi="Arial" w:cs="Arial"/>
          <w:bCs/>
        </w:rPr>
      </w:pPr>
      <w:r w:rsidRPr="00F90377">
        <w:rPr>
          <w:rFonts w:ascii="Arial" w:hAnsi="Arial" w:cs="Arial"/>
          <w:bCs/>
        </w:rPr>
        <w:t xml:space="preserve">The content of elements such as carbon and hydrogen in the NFC and CNC composition are very similar and are in accordance </w:t>
      </w:r>
      <w:r w:rsidR="00B663E0" w:rsidRPr="00F90377">
        <w:rPr>
          <w:rFonts w:ascii="Arial" w:hAnsi="Arial" w:cs="Arial"/>
          <w:bCs/>
        </w:rPr>
        <w:t>to the</w:t>
      </w:r>
      <w:r w:rsidRPr="00F90377">
        <w:rPr>
          <w:rFonts w:ascii="Arial" w:hAnsi="Arial" w:cs="Arial"/>
          <w:bCs/>
        </w:rPr>
        <w:t xml:space="preserve"> values ​​found </w:t>
      </w:r>
      <w:r w:rsidR="00607909">
        <w:rPr>
          <w:rFonts w:ascii="Arial" w:hAnsi="Arial" w:cs="Arial"/>
          <w:bCs/>
        </w:rPr>
        <w:t>[40]</w:t>
      </w:r>
      <w:r w:rsidRPr="00F90377">
        <w:rPr>
          <w:rFonts w:ascii="Arial" w:hAnsi="Arial" w:cs="Arial"/>
          <w:bCs/>
        </w:rPr>
        <w:t>, evaluated</w:t>
      </w:r>
      <w:r w:rsidR="00607909">
        <w:rPr>
          <w:rFonts w:ascii="Arial" w:hAnsi="Arial" w:cs="Arial"/>
          <w:bCs/>
        </w:rPr>
        <w:t xml:space="preserve"> by </w:t>
      </w:r>
      <w:r w:rsidRPr="00F90377">
        <w:rPr>
          <w:rFonts w:ascii="Arial" w:hAnsi="Arial" w:cs="Arial"/>
          <w:bCs/>
        </w:rPr>
        <w:t>various reactants and acid hydrolysis time for the cellulose nanocrystals production.</w:t>
      </w:r>
      <w:r w:rsidR="00B663E0">
        <w:rPr>
          <w:rFonts w:ascii="Arial" w:hAnsi="Arial" w:cs="Arial"/>
          <w:bCs/>
        </w:rPr>
        <w:t xml:space="preserve"> However, </w:t>
      </w:r>
      <w:r w:rsidR="00B663E0" w:rsidRPr="00F90377">
        <w:rPr>
          <w:rFonts w:ascii="Arial" w:hAnsi="Arial" w:cs="Arial"/>
          <w:bCs/>
        </w:rPr>
        <w:t>sulfur</w:t>
      </w:r>
      <w:r w:rsidRPr="00F90377">
        <w:rPr>
          <w:rFonts w:ascii="Arial" w:hAnsi="Arial" w:cs="Arial"/>
          <w:bCs/>
        </w:rPr>
        <w:t xml:space="preserve"> content in the NFC and CNC </w:t>
      </w:r>
      <w:r w:rsidR="00B663E0">
        <w:rPr>
          <w:rFonts w:ascii="Arial" w:hAnsi="Arial" w:cs="Arial"/>
          <w:bCs/>
        </w:rPr>
        <w:t xml:space="preserve">are more critical, </w:t>
      </w:r>
      <w:r w:rsidRPr="00F90377">
        <w:rPr>
          <w:rFonts w:ascii="Arial" w:hAnsi="Arial" w:cs="Arial"/>
          <w:bCs/>
        </w:rPr>
        <w:t xml:space="preserve">since the nanocelluloses sulfation is a factor that directly influences the stability of the dispersions </w:t>
      </w:r>
      <w:r w:rsidR="00B663E0">
        <w:rPr>
          <w:rFonts w:ascii="Arial" w:hAnsi="Arial" w:cs="Arial"/>
          <w:bCs/>
        </w:rPr>
        <w:t>in aqueous solution</w:t>
      </w:r>
      <w:r w:rsidRPr="00F90377">
        <w:rPr>
          <w:rFonts w:ascii="Arial" w:hAnsi="Arial" w:cs="Arial"/>
          <w:bCs/>
        </w:rPr>
        <w:t xml:space="preserve">. </w:t>
      </w:r>
      <w:r w:rsidR="00EE397C" w:rsidRPr="00F90377">
        <w:rPr>
          <w:rFonts w:ascii="Arial" w:hAnsi="Arial" w:cs="Arial"/>
          <w:bCs/>
        </w:rPr>
        <w:t>Furthermore,</w:t>
      </w:r>
      <w:r w:rsidRPr="00F90377">
        <w:rPr>
          <w:rFonts w:ascii="Arial" w:hAnsi="Arial" w:cs="Arial"/>
          <w:bCs/>
        </w:rPr>
        <w:t xml:space="preserve"> the nanocelluloses </w:t>
      </w:r>
      <w:r w:rsidRPr="00F90377">
        <w:rPr>
          <w:rFonts w:ascii="Arial" w:hAnsi="Arial" w:cs="Arial"/>
          <w:bCs/>
        </w:rPr>
        <w:lastRenderedPageBreak/>
        <w:t xml:space="preserve">surface sulfation will also influence on the zeta potential, that measures the </w:t>
      </w:r>
      <w:r w:rsidR="00B663E0" w:rsidRPr="00F90377">
        <w:rPr>
          <w:rFonts w:ascii="Arial" w:hAnsi="Arial" w:cs="Arial"/>
          <w:bCs/>
        </w:rPr>
        <w:t>superf</w:t>
      </w:r>
      <w:r w:rsidR="00B663E0">
        <w:rPr>
          <w:rFonts w:ascii="Arial" w:hAnsi="Arial" w:cs="Arial"/>
          <w:bCs/>
        </w:rPr>
        <w:t>icial</w:t>
      </w:r>
      <w:r w:rsidRPr="00F90377">
        <w:rPr>
          <w:rFonts w:ascii="Arial" w:hAnsi="Arial" w:cs="Arial"/>
          <w:bCs/>
        </w:rPr>
        <w:t xml:space="preserve"> charge of these nanomaterials.</w:t>
      </w:r>
    </w:p>
    <w:p w14:paraId="397F8D79" w14:textId="77777777" w:rsidR="00E317D6" w:rsidRPr="00F90377" w:rsidRDefault="00E317D6" w:rsidP="00E317D6">
      <w:pPr>
        <w:pStyle w:val="Body"/>
        <w:spacing w:after="0"/>
        <w:rPr>
          <w:rFonts w:ascii="Arial" w:hAnsi="Arial" w:cs="Arial"/>
          <w:bCs/>
        </w:rPr>
      </w:pPr>
    </w:p>
    <w:p w14:paraId="0CAA0752" w14:textId="1D84E5CE" w:rsidR="00276176" w:rsidRPr="00F90377" w:rsidRDefault="00607909" w:rsidP="00E317D6">
      <w:pPr>
        <w:pStyle w:val="Body"/>
        <w:spacing w:after="0"/>
        <w:rPr>
          <w:rFonts w:ascii="Arial" w:hAnsi="Arial" w:cs="Arial"/>
          <w:bCs/>
        </w:rPr>
      </w:pPr>
      <w:r>
        <w:rPr>
          <w:rFonts w:ascii="Arial" w:hAnsi="Arial" w:cs="Arial"/>
          <w:bCs/>
        </w:rPr>
        <w:t>Same</w:t>
      </w:r>
      <w:r w:rsidR="00E317D6" w:rsidRPr="00F90377">
        <w:rPr>
          <w:rFonts w:ascii="Arial" w:hAnsi="Arial" w:cs="Arial"/>
          <w:bCs/>
        </w:rPr>
        <w:t xml:space="preserve"> sulf</w:t>
      </w:r>
      <w:r w:rsidR="006579CD">
        <w:rPr>
          <w:rFonts w:ascii="Arial" w:hAnsi="Arial" w:cs="Arial"/>
          <w:bCs/>
        </w:rPr>
        <w:t>ur</w:t>
      </w:r>
      <w:r w:rsidR="00E317D6" w:rsidRPr="00F90377">
        <w:rPr>
          <w:rFonts w:ascii="Arial" w:hAnsi="Arial" w:cs="Arial"/>
          <w:bCs/>
        </w:rPr>
        <w:t xml:space="preserve"> content (0.9%) for </w:t>
      </w:r>
      <w:r w:rsidR="006579CD">
        <w:rPr>
          <w:rFonts w:ascii="Arial" w:hAnsi="Arial" w:cs="Arial"/>
          <w:bCs/>
        </w:rPr>
        <w:t>CNC</w:t>
      </w:r>
      <w:r w:rsidR="00EE397C" w:rsidRPr="00F90377">
        <w:rPr>
          <w:rFonts w:ascii="Arial" w:hAnsi="Arial" w:cs="Arial"/>
          <w:bCs/>
        </w:rPr>
        <w:t xml:space="preserve"> after</w:t>
      </w:r>
      <w:r w:rsidR="00E317D6" w:rsidRPr="00F90377">
        <w:rPr>
          <w:rFonts w:ascii="Arial" w:hAnsi="Arial" w:cs="Arial"/>
          <w:bCs/>
        </w:rPr>
        <w:t xml:space="preserve"> 60 minutes reaction time during acid hydrolysis of cellulose polymer at 45 °C</w:t>
      </w:r>
      <w:r>
        <w:rPr>
          <w:rFonts w:ascii="Arial" w:hAnsi="Arial" w:cs="Arial"/>
          <w:bCs/>
        </w:rPr>
        <w:t xml:space="preserve"> [41]</w:t>
      </w:r>
      <w:r w:rsidR="006579CD">
        <w:rPr>
          <w:rFonts w:ascii="Arial" w:hAnsi="Arial" w:cs="Arial"/>
          <w:bCs/>
        </w:rPr>
        <w:t xml:space="preserve"> was reported.</w:t>
      </w:r>
      <w:r w:rsidR="00E317D6" w:rsidRPr="00F90377">
        <w:rPr>
          <w:rFonts w:ascii="Arial" w:hAnsi="Arial" w:cs="Arial"/>
          <w:bCs/>
        </w:rPr>
        <w:t xml:space="preserve"> Only traces of nitrogen were found in the elemental composition</w:t>
      </w:r>
      <w:r w:rsidR="006579CD">
        <w:rPr>
          <w:rFonts w:ascii="Arial" w:hAnsi="Arial" w:cs="Arial"/>
          <w:bCs/>
        </w:rPr>
        <w:t>.</w:t>
      </w:r>
    </w:p>
    <w:p w14:paraId="5703BE9C" w14:textId="77777777" w:rsidR="00E317D6" w:rsidRDefault="00E317D6" w:rsidP="00E317D6">
      <w:pPr>
        <w:pStyle w:val="Body"/>
        <w:spacing w:after="0"/>
        <w:rPr>
          <w:rFonts w:ascii="Arial" w:hAnsi="Arial" w:cs="Arial"/>
          <w:b/>
          <w:sz w:val="22"/>
        </w:rPr>
      </w:pPr>
    </w:p>
    <w:p w14:paraId="167F8C48" w14:textId="6F042270" w:rsidR="00C30A0F" w:rsidRDefault="008A2206" w:rsidP="00276176">
      <w:pPr>
        <w:pStyle w:val="Body"/>
        <w:spacing w:after="0"/>
        <w:rPr>
          <w:rFonts w:ascii="Arial" w:hAnsi="Arial" w:cs="Arial"/>
          <w:b/>
          <w:sz w:val="22"/>
          <w:szCs w:val="22"/>
        </w:rPr>
      </w:pPr>
      <w:r w:rsidRPr="00276176">
        <w:rPr>
          <w:rFonts w:ascii="Arial" w:hAnsi="Arial" w:cs="Arial"/>
          <w:b/>
          <w:sz w:val="22"/>
          <w:szCs w:val="22"/>
        </w:rPr>
        <w:t>3.2</w:t>
      </w:r>
      <w:r w:rsidR="00276176" w:rsidRPr="00276176">
        <w:rPr>
          <w:rFonts w:ascii="Arial" w:hAnsi="Arial" w:cs="Arial"/>
          <w:sz w:val="22"/>
          <w:szCs w:val="22"/>
        </w:rPr>
        <w:t xml:space="preserve"> </w:t>
      </w:r>
      <w:r w:rsidR="00276176" w:rsidRPr="00276176">
        <w:rPr>
          <w:rFonts w:ascii="Arial" w:hAnsi="Arial" w:cs="Arial"/>
          <w:b/>
          <w:sz w:val="22"/>
          <w:szCs w:val="22"/>
        </w:rPr>
        <w:t>Nanostructure: TEM, SEM and AFM</w:t>
      </w:r>
    </w:p>
    <w:p w14:paraId="33336AD8" w14:textId="77777777" w:rsidR="00F90377" w:rsidRDefault="00F90377" w:rsidP="00276176">
      <w:pPr>
        <w:pStyle w:val="Body"/>
        <w:spacing w:after="0"/>
        <w:rPr>
          <w:rFonts w:ascii="Arial" w:hAnsi="Arial" w:cs="Arial"/>
          <w:b/>
          <w:sz w:val="22"/>
          <w:szCs w:val="22"/>
        </w:rPr>
      </w:pPr>
    </w:p>
    <w:p w14:paraId="73E6D9FC" w14:textId="62BBC24A" w:rsidR="00F90377" w:rsidRPr="00F90377" w:rsidRDefault="00F90377" w:rsidP="00F90377">
      <w:pPr>
        <w:pStyle w:val="Body"/>
        <w:rPr>
          <w:rFonts w:ascii="Arial" w:hAnsi="Arial" w:cs="Arial"/>
          <w:bCs/>
        </w:rPr>
      </w:pPr>
      <w:r w:rsidRPr="00F90377">
        <w:rPr>
          <w:rFonts w:ascii="Arial" w:hAnsi="Arial" w:cs="Arial"/>
          <w:bCs/>
        </w:rPr>
        <w:t xml:space="preserve">In recent years the nanocelluloses have acquired a great prominence as biopolymers with differentiated characteristics. This is due mainly to the increasing demand of new sustainable material sources, since the requirements </w:t>
      </w:r>
      <w:r w:rsidR="00C14BBD" w:rsidRPr="00F90377">
        <w:rPr>
          <w:rFonts w:ascii="Arial" w:hAnsi="Arial" w:cs="Arial"/>
          <w:bCs/>
        </w:rPr>
        <w:t>to produce</w:t>
      </w:r>
      <w:r w:rsidRPr="00F90377">
        <w:rPr>
          <w:rFonts w:ascii="Arial" w:hAnsi="Arial" w:cs="Arial"/>
          <w:bCs/>
        </w:rPr>
        <w:t xml:space="preserve"> durable and nondurable consumption goods becomes differentiated while using natural biopolymers </w:t>
      </w:r>
      <w:r w:rsidR="00C14BBD" w:rsidRPr="00F90377">
        <w:rPr>
          <w:rFonts w:ascii="Arial" w:hAnsi="Arial" w:cs="Arial"/>
          <w:bCs/>
        </w:rPr>
        <w:t>instead</w:t>
      </w:r>
      <w:r w:rsidRPr="00F90377">
        <w:rPr>
          <w:rFonts w:ascii="Arial" w:hAnsi="Arial" w:cs="Arial"/>
          <w:bCs/>
        </w:rPr>
        <w:t xml:space="preserve"> of artificial polymers. Although some artificial polymers </w:t>
      </w:r>
      <w:r w:rsidR="00C14BBD" w:rsidRPr="00F90377">
        <w:rPr>
          <w:rFonts w:ascii="Arial" w:hAnsi="Arial" w:cs="Arial"/>
          <w:bCs/>
        </w:rPr>
        <w:t>cannot</w:t>
      </w:r>
      <w:r w:rsidRPr="00F90377">
        <w:rPr>
          <w:rFonts w:ascii="Arial" w:hAnsi="Arial" w:cs="Arial"/>
          <w:bCs/>
        </w:rPr>
        <w:t xml:space="preserve"> be fully replaced nanocelluloses have intrinsic characteristics that enable their application in a wide range of products. The knowledge of their nanostructure </w:t>
      </w:r>
      <w:r w:rsidR="00C14BBD" w:rsidRPr="00F90377">
        <w:rPr>
          <w:rFonts w:ascii="Arial" w:hAnsi="Arial" w:cs="Arial"/>
          <w:bCs/>
        </w:rPr>
        <w:t>is essential</w:t>
      </w:r>
      <w:r w:rsidRPr="00F90377">
        <w:rPr>
          <w:rFonts w:ascii="Arial" w:hAnsi="Arial" w:cs="Arial"/>
          <w:bCs/>
        </w:rPr>
        <w:t xml:space="preserve"> to their application.</w:t>
      </w:r>
    </w:p>
    <w:p w14:paraId="7A4594DA" w14:textId="35DAEF60" w:rsidR="00F90377" w:rsidRPr="00F90377" w:rsidRDefault="00F90377" w:rsidP="00F90377">
      <w:pPr>
        <w:pStyle w:val="Body"/>
        <w:rPr>
          <w:rFonts w:ascii="Arial" w:hAnsi="Arial" w:cs="Arial"/>
          <w:b/>
        </w:rPr>
      </w:pPr>
      <w:r w:rsidRPr="00F90377">
        <w:rPr>
          <w:rFonts w:ascii="Arial" w:hAnsi="Arial" w:cs="Arial"/>
          <w:bCs/>
        </w:rPr>
        <w:t xml:space="preserve">Cellulose nanofibrils originate from the cellulosic </w:t>
      </w:r>
      <w:r w:rsidR="00712980" w:rsidRPr="00F90377">
        <w:rPr>
          <w:rFonts w:ascii="Arial" w:hAnsi="Arial" w:cs="Arial"/>
          <w:bCs/>
        </w:rPr>
        <w:t>fiber’s</w:t>
      </w:r>
      <w:r w:rsidRPr="00F90377">
        <w:rPr>
          <w:rFonts w:ascii="Arial" w:hAnsi="Arial" w:cs="Arial"/>
          <w:bCs/>
        </w:rPr>
        <w:t xml:space="preserve"> disintegration, especially the superficial </w:t>
      </w:r>
      <w:r w:rsidR="00C14BBD" w:rsidRPr="00F90377">
        <w:rPr>
          <w:rFonts w:ascii="Arial" w:hAnsi="Arial" w:cs="Arial"/>
          <w:bCs/>
        </w:rPr>
        <w:t>disintegration</w:t>
      </w:r>
      <w:r w:rsidRPr="00F90377">
        <w:rPr>
          <w:rFonts w:ascii="Arial" w:hAnsi="Arial" w:cs="Arial"/>
          <w:bCs/>
        </w:rPr>
        <w:t xml:space="preserve">, promoting the cell wall disruption and the subsequent exposure of the fibrils and microfibrils previously situated inside the fibers </w:t>
      </w:r>
      <w:r w:rsidR="00C14BBD">
        <w:rPr>
          <w:rFonts w:ascii="Arial" w:hAnsi="Arial" w:cs="Arial"/>
          <w:bCs/>
        </w:rPr>
        <w:t>[34]</w:t>
      </w:r>
      <w:r w:rsidRPr="00F90377">
        <w:rPr>
          <w:rFonts w:ascii="Arial" w:hAnsi="Arial" w:cs="Arial"/>
          <w:bCs/>
        </w:rPr>
        <w:t xml:space="preserve">. The elementary fibrils originate the nanofibrillated cellulose and both them generate the microfibrils </w:t>
      </w:r>
      <w:r w:rsidR="00C14BBD">
        <w:rPr>
          <w:rFonts w:ascii="Arial" w:hAnsi="Arial" w:cs="Arial"/>
          <w:bCs/>
        </w:rPr>
        <w:t xml:space="preserve">[10] </w:t>
      </w:r>
      <w:r w:rsidRPr="00F90377">
        <w:rPr>
          <w:rFonts w:ascii="Arial" w:hAnsi="Arial" w:cs="Arial"/>
          <w:bCs/>
        </w:rPr>
        <w:t>(Figure 1C).</w:t>
      </w:r>
    </w:p>
    <w:p w14:paraId="4F57515B" w14:textId="77777777" w:rsidR="00F90377" w:rsidRPr="00276176" w:rsidRDefault="00F90377" w:rsidP="00276176">
      <w:pPr>
        <w:pStyle w:val="Body"/>
        <w:spacing w:after="0"/>
        <w:rPr>
          <w:rFonts w:ascii="Arial" w:hAnsi="Arial" w:cs="Arial"/>
          <w:b/>
          <w:sz w:val="22"/>
          <w:szCs w:val="22"/>
        </w:rPr>
      </w:pPr>
    </w:p>
    <w:p w14:paraId="4E4FDD54" w14:textId="77777777" w:rsidR="00276176" w:rsidRDefault="00276176" w:rsidP="00276176">
      <w:pPr>
        <w:pStyle w:val="Body"/>
        <w:spacing w:after="0"/>
        <w:rPr>
          <w:rFonts w:ascii="Arial" w:hAnsi="Arial" w:cs="Arial"/>
          <w:b/>
        </w:rPr>
      </w:pPr>
    </w:p>
    <w:p w14:paraId="205512C3" w14:textId="77777777" w:rsidR="00EA6803" w:rsidRPr="0061661F" w:rsidRDefault="00EA6803" w:rsidP="0061661F">
      <w:pPr>
        <w:pStyle w:val="Body"/>
        <w:spacing w:after="0"/>
        <w:jc w:val="cente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4131"/>
      </w:tblGrid>
      <w:tr w:rsidR="00EA6803" w:rsidRPr="00EA6803" w14:paraId="09D4977B" w14:textId="77777777" w:rsidTr="000C399B">
        <w:tc>
          <w:tcPr>
            <w:tcW w:w="4247" w:type="dxa"/>
            <w:vAlign w:val="center"/>
          </w:tcPr>
          <w:p w14:paraId="6D57E5BA" w14:textId="77777777" w:rsidR="00EA6803" w:rsidRPr="00EA6803" w:rsidRDefault="00EA6803" w:rsidP="0061661F">
            <w:pPr>
              <w:pStyle w:val="Body"/>
              <w:jc w:val="center"/>
              <w:rPr>
                <w:rFonts w:ascii="Arial" w:hAnsi="Arial" w:cs="Arial"/>
                <w:b/>
                <w:sz w:val="20"/>
                <w:szCs w:val="20"/>
                <w:lang w:val="pt-BR"/>
              </w:rPr>
            </w:pPr>
            <w:r w:rsidRPr="00EA6803">
              <w:rPr>
                <w:rFonts w:ascii="Arial" w:hAnsi="Arial" w:cs="Arial"/>
                <w:b/>
                <w:noProof/>
                <w:lang w:val="pt-BR"/>
              </w:rPr>
              <w:drawing>
                <wp:inline distT="0" distB="0" distL="0" distR="0" wp14:anchorId="36BEC308" wp14:editId="4F4CDF53">
                  <wp:extent cx="2166359" cy="1725433"/>
                  <wp:effectExtent l="0" t="0" r="5715" b="8255"/>
                  <wp:docPr id="3" name="Imagem 3" descr="C:\Users\Usuario\Desktop\Fotos Histogramas Tamanho\cnc\CNC3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Fotos Histogramas Tamanho\cnc\CNC39.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6359" cy="1725433"/>
                          </a:xfrm>
                          <a:prstGeom prst="rect">
                            <a:avLst/>
                          </a:prstGeom>
                          <a:noFill/>
                          <a:ln>
                            <a:noFill/>
                          </a:ln>
                        </pic:spPr>
                      </pic:pic>
                    </a:graphicData>
                  </a:graphic>
                </wp:inline>
              </w:drawing>
            </w:r>
          </w:p>
          <w:p w14:paraId="6014FE57" w14:textId="77777777" w:rsidR="00EA6803" w:rsidRPr="00EA6803" w:rsidRDefault="00EA6803" w:rsidP="0061661F">
            <w:pPr>
              <w:pStyle w:val="Body"/>
              <w:jc w:val="center"/>
              <w:rPr>
                <w:rFonts w:ascii="Arial" w:hAnsi="Arial" w:cs="Arial"/>
                <w:sz w:val="20"/>
                <w:szCs w:val="20"/>
                <w:lang w:val="pt-BR"/>
              </w:rPr>
            </w:pPr>
            <w:r w:rsidRPr="00EA6803">
              <w:rPr>
                <w:rFonts w:ascii="Arial" w:hAnsi="Arial" w:cs="Arial"/>
                <w:sz w:val="20"/>
                <w:szCs w:val="20"/>
                <w:lang w:val="pt-BR"/>
              </w:rPr>
              <w:t>A</w:t>
            </w:r>
          </w:p>
        </w:tc>
        <w:tc>
          <w:tcPr>
            <w:tcW w:w="4247" w:type="dxa"/>
            <w:vAlign w:val="center"/>
          </w:tcPr>
          <w:p w14:paraId="206E2D7E" w14:textId="77777777" w:rsidR="00EA6803" w:rsidRPr="00EA6803" w:rsidRDefault="00EA6803" w:rsidP="0061661F">
            <w:pPr>
              <w:pStyle w:val="Body"/>
              <w:jc w:val="center"/>
              <w:rPr>
                <w:rFonts w:ascii="Arial" w:hAnsi="Arial" w:cs="Arial"/>
                <w:b/>
                <w:sz w:val="20"/>
                <w:szCs w:val="20"/>
                <w:lang w:val="pt-BR"/>
              </w:rPr>
            </w:pPr>
            <w:r w:rsidRPr="00EA6803">
              <w:rPr>
                <w:rFonts w:ascii="Arial" w:hAnsi="Arial" w:cs="Arial"/>
                <w:b/>
                <w:noProof/>
                <w:lang w:val="pt-BR"/>
              </w:rPr>
              <w:drawing>
                <wp:inline distT="0" distB="0" distL="0" distR="0" wp14:anchorId="53204FB0" wp14:editId="199DF94B">
                  <wp:extent cx="2294400" cy="1720800"/>
                  <wp:effectExtent l="0" t="0" r="0" b="0"/>
                  <wp:docPr id="7" name="Imagem 7" descr="C:\Users\Usuario\Desktop\Fotos Histogramas Tamanho\MEV\cnc\CNC_5000X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Fotos Histogramas Tamanho\MEV\cnc\CNC_5000X2.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94400" cy="1720800"/>
                          </a:xfrm>
                          <a:prstGeom prst="rect">
                            <a:avLst/>
                          </a:prstGeom>
                          <a:noFill/>
                          <a:ln>
                            <a:noFill/>
                          </a:ln>
                        </pic:spPr>
                      </pic:pic>
                    </a:graphicData>
                  </a:graphic>
                </wp:inline>
              </w:drawing>
            </w:r>
          </w:p>
          <w:p w14:paraId="3DD4051A" w14:textId="77777777" w:rsidR="00EA6803" w:rsidRPr="00EA6803" w:rsidRDefault="00EA6803" w:rsidP="0061661F">
            <w:pPr>
              <w:pStyle w:val="Body"/>
              <w:jc w:val="center"/>
              <w:rPr>
                <w:rFonts w:ascii="Arial" w:hAnsi="Arial" w:cs="Arial"/>
                <w:sz w:val="20"/>
                <w:szCs w:val="20"/>
                <w:lang w:val="pt-BR"/>
              </w:rPr>
            </w:pPr>
            <w:r w:rsidRPr="00EA6803">
              <w:rPr>
                <w:rFonts w:ascii="Arial" w:hAnsi="Arial" w:cs="Arial"/>
                <w:sz w:val="20"/>
                <w:szCs w:val="20"/>
                <w:lang w:val="pt-BR"/>
              </w:rPr>
              <w:t>B</w:t>
            </w:r>
          </w:p>
        </w:tc>
      </w:tr>
      <w:tr w:rsidR="00EA6803" w:rsidRPr="00EA6803" w14:paraId="52123B9B" w14:textId="77777777" w:rsidTr="000C399B">
        <w:tc>
          <w:tcPr>
            <w:tcW w:w="4247" w:type="dxa"/>
            <w:vAlign w:val="center"/>
          </w:tcPr>
          <w:p w14:paraId="3BC405C7" w14:textId="77777777" w:rsidR="00EA6803" w:rsidRPr="00EA6803" w:rsidRDefault="00EA6803" w:rsidP="0061661F">
            <w:pPr>
              <w:pStyle w:val="Body"/>
              <w:jc w:val="center"/>
              <w:rPr>
                <w:rFonts w:ascii="Arial" w:hAnsi="Arial" w:cs="Arial"/>
                <w:b/>
                <w:sz w:val="20"/>
                <w:szCs w:val="20"/>
                <w:lang w:val="pt-BR"/>
              </w:rPr>
            </w:pPr>
            <w:r w:rsidRPr="00EA6803">
              <w:rPr>
                <w:rFonts w:ascii="Arial" w:hAnsi="Arial" w:cs="Arial"/>
                <w:b/>
                <w:noProof/>
                <w:lang w:val="pt-BR"/>
              </w:rPr>
              <w:drawing>
                <wp:inline distT="0" distB="0" distL="0" distR="0" wp14:anchorId="5C716A5E" wp14:editId="060A73DD">
                  <wp:extent cx="2160543" cy="1720800"/>
                  <wp:effectExtent l="0" t="0" r="0" b="0"/>
                  <wp:docPr id="5" name="Imagem 5" descr="C:\Users\Usuario\Desktop\Fotos Histogramas Tamanho\cnf\CNF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esktop\Fotos Histogramas Tamanho\cnf\CNF5.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60543" cy="1720800"/>
                          </a:xfrm>
                          <a:prstGeom prst="rect">
                            <a:avLst/>
                          </a:prstGeom>
                          <a:noFill/>
                          <a:ln>
                            <a:noFill/>
                          </a:ln>
                        </pic:spPr>
                      </pic:pic>
                    </a:graphicData>
                  </a:graphic>
                </wp:inline>
              </w:drawing>
            </w:r>
          </w:p>
          <w:p w14:paraId="6A1E70B1" w14:textId="77777777" w:rsidR="00EA6803" w:rsidRPr="00EA6803" w:rsidRDefault="00EA6803" w:rsidP="0061661F">
            <w:pPr>
              <w:pStyle w:val="Body"/>
              <w:jc w:val="center"/>
              <w:rPr>
                <w:rFonts w:ascii="Arial" w:hAnsi="Arial" w:cs="Arial"/>
                <w:sz w:val="20"/>
                <w:szCs w:val="20"/>
                <w:lang w:val="pt-BR"/>
              </w:rPr>
            </w:pPr>
            <w:r w:rsidRPr="00EA6803">
              <w:rPr>
                <w:rFonts w:ascii="Arial" w:hAnsi="Arial" w:cs="Arial"/>
                <w:sz w:val="20"/>
                <w:szCs w:val="20"/>
                <w:lang w:val="pt-BR"/>
              </w:rPr>
              <w:lastRenderedPageBreak/>
              <w:t>C</w:t>
            </w:r>
          </w:p>
        </w:tc>
        <w:tc>
          <w:tcPr>
            <w:tcW w:w="4247" w:type="dxa"/>
            <w:vAlign w:val="center"/>
          </w:tcPr>
          <w:p w14:paraId="2CD6287E" w14:textId="77777777" w:rsidR="00EA6803" w:rsidRPr="00EA6803" w:rsidRDefault="00EA6803" w:rsidP="0061661F">
            <w:pPr>
              <w:pStyle w:val="Body"/>
              <w:jc w:val="center"/>
              <w:rPr>
                <w:rFonts w:ascii="Arial" w:hAnsi="Arial" w:cs="Arial"/>
                <w:b/>
                <w:sz w:val="20"/>
                <w:szCs w:val="20"/>
                <w:lang w:val="pt-BR"/>
              </w:rPr>
            </w:pPr>
            <w:r w:rsidRPr="00EA6803">
              <w:rPr>
                <w:rFonts w:ascii="Arial" w:hAnsi="Arial" w:cs="Arial"/>
                <w:b/>
                <w:noProof/>
                <w:lang w:val="pt-BR"/>
              </w:rPr>
              <w:lastRenderedPageBreak/>
              <w:drawing>
                <wp:inline distT="0" distB="0" distL="0" distR="0" wp14:anchorId="5A0BA559" wp14:editId="0BD32CCA">
                  <wp:extent cx="2294401" cy="1720800"/>
                  <wp:effectExtent l="0" t="0" r="0" b="0"/>
                  <wp:docPr id="9" name="Imagem 9" descr="C:\Users\Usuario\Desktop\Fotos Histogramas Tamanho\MEV\cnf\CNFP_500X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esktop\Fotos Histogramas Tamanho\MEV\cnf\CNFP_500X1.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94401" cy="1720800"/>
                          </a:xfrm>
                          <a:prstGeom prst="rect">
                            <a:avLst/>
                          </a:prstGeom>
                          <a:noFill/>
                          <a:ln>
                            <a:noFill/>
                          </a:ln>
                        </pic:spPr>
                      </pic:pic>
                    </a:graphicData>
                  </a:graphic>
                </wp:inline>
              </w:drawing>
            </w:r>
          </w:p>
          <w:p w14:paraId="2EDC3CB8" w14:textId="77777777" w:rsidR="00EA6803" w:rsidRPr="00EA6803" w:rsidRDefault="00EA6803" w:rsidP="0061661F">
            <w:pPr>
              <w:pStyle w:val="Body"/>
              <w:jc w:val="center"/>
              <w:rPr>
                <w:rFonts w:ascii="Arial" w:hAnsi="Arial" w:cs="Arial"/>
                <w:sz w:val="20"/>
                <w:szCs w:val="20"/>
                <w:lang w:val="pt-BR"/>
              </w:rPr>
            </w:pPr>
            <w:r w:rsidRPr="00EA6803">
              <w:rPr>
                <w:rFonts w:ascii="Arial" w:hAnsi="Arial" w:cs="Arial"/>
                <w:sz w:val="20"/>
                <w:szCs w:val="20"/>
                <w:lang w:val="pt-BR"/>
              </w:rPr>
              <w:lastRenderedPageBreak/>
              <w:t>D</w:t>
            </w:r>
          </w:p>
        </w:tc>
      </w:tr>
    </w:tbl>
    <w:p w14:paraId="19AE46EE" w14:textId="4272C05C" w:rsidR="00EA6803" w:rsidRPr="00EA6803" w:rsidRDefault="00EA6803" w:rsidP="00EA6803">
      <w:pPr>
        <w:pStyle w:val="Body"/>
        <w:rPr>
          <w:rFonts w:ascii="Arial" w:hAnsi="Arial" w:cs="Arial"/>
          <w:b/>
        </w:rPr>
      </w:pPr>
      <w:r w:rsidRPr="00EA6803">
        <w:rPr>
          <w:rFonts w:ascii="Arial" w:hAnsi="Arial" w:cs="Arial"/>
          <w:b/>
        </w:rPr>
        <w:lastRenderedPageBreak/>
        <w:t>Figure 1</w:t>
      </w:r>
      <w:r w:rsidRPr="0061661F">
        <w:rPr>
          <w:rFonts w:ascii="Arial" w:hAnsi="Arial" w:cs="Arial"/>
          <w:b/>
        </w:rPr>
        <w:t xml:space="preserve">. </w:t>
      </w:r>
      <w:r w:rsidRPr="00EA6803">
        <w:rPr>
          <w:rFonts w:ascii="Arial" w:hAnsi="Arial" w:cs="Arial"/>
          <w:b/>
        </w:rPr>
        <w:t>TEM Images: A) CNC, 30000x magnification - 500 nm and C) NFC, 50000x magnification - 200 nm. SEM images: B) CNC, 5000x magnification - 10 µm and D) NFC, 500x magnification - 100 µm.</w:t>
      </w:r>
    </w:p>
    <w:p w14:paraId="4DE3CDF6" w14:textId="0AD7689C" w:rsidR="00EA6803" w:rsidRPr="00EA6803" w:rsidRDefault="00EA6803" w:rsidP="00EA6803">
      <w:pPr>
        <w:pStyle w:val="Body"/>
        <w:rPr>
          <w:rFonts w:ascii="Arial" w:hAnsi="Arial" w:cs="Arial"/>
          <w:bCs/>
        </w:rPr>
      </w:pPr>
      <w:r w:rsidRPr="00EA6803">
        <w:rPr>
          <w:rFonts w:ascii="Arial" w:hAnsi="Arial" w:cs="Arial"/>
          <w:bCs/>
        </w:rPr>
        <w:t xml:space="preserve">TEM images </w:t>
      </w:r>
      <w:r w:rsidR="00A62F82">
        <w:rPr>
          <w:rFonts w:ascii="Arial" w:hAnsi="Arial" w:cs="Arial"/>
          <w:bCs/>
        </w:rPr>
        <w:t xml:space="preserve">shows </w:t>
      </w:r>
      <w:r w:rsidRPr="00EA6803">
        <w:rPr>
          <w:rFonts w:ascii="Arial" w:hAnsi="Arial" w:cs="Arial"/>
          <w:bCs/>
        </w:rPr>
        <w:t xml:space="preserve">that </w:t>
      </w:r>
      <w:r w:rsidR="00A62F82">
        <w:rPr>
          <w:rFonts w:ascii="Arial" w:hAnsi="Arial" w:cs="Arial"/>
          <w:bCs/>
        </w:rPr>
        <w:t>NFC</w:t>
      </w:r>
      <w:r w:rsidRPr="00EA6803">
        <w:rPr>
          <w:rFonts w:ascii="Arial" w:hAnsi="Arial" w:cs="Arial"/>
          <w:bCs/>
        </w:rPr>
        <w:t xml:space="preserve"> presents a tubular nanostructure (Figure 1C). Its diameter fits in the nanometric scale and its length in the micrometer scale. The SEM images allow us to observe that the </w:t>
      </w:r>
      <w:r w:rsidR="00A62F82">
        <w:rPr>
          <w:rFonts w:ascii="Arial" w:hAnsi="Arial" w:cs="Arial"/>
          <w:bCs/>
        </w:rPr>
        <w:t>NFC</w:t>
      </w:r>
      <w:r w:rsidRPr="00EA6803">
        <w:rPr>
          <w:rFonts w:ascii="Arial" w:hAnsi="Arial" w:cs="Arial"/>
          <w:bCs/>
        </w:rPr>
        <w:t xml:space="preserve"> has the capacity of forming rougher films (Figure 1D).</w:t>
      </w:r>
    </w:p>
    <w:p w14:paraId="3761245E" w14:textId="22DBCBA0" w:rsidR="00EA6803" w:rsidRPr="00EA6803" w:rsidRDefault="00A62F82" w:rsidP="00EA6803">
      <w:pPr>
        <w:pStyle w:val="Body"/>
        <w:rPr>
          <w:rFonts w:ascii="Arial" w:hAnsi="Arial" w:cs="Arial"/>
          <w:bCs/>
        </w:rPr>
      </w:pPr>
      <w:r w:rsidRPr="00A62F82">
        <w:rPr>
          <w:rFonts w:ascii="Arial" w:hAnsi="Arial" w:cs="Arial"/>
          <w:bCs/>
        </w:rPr>
        <w:t xml:space="preserve">CNC </w:t>
      </w:r>
      <w:r w:rsidR="00EA6803" w:rsidRPr="00A62F82">
        <w:rPr>
          <w:rFonts w:ascii="Arial" w:hAnsi="Arial" w:cs="Arial"/>
          <w:bCs/>
        </w:rPr>
        <w:t xml:space="preserve">are </w:t>
      </w:r>
      <w:r w:rsidR="00120354" w:rsidRPr="00A62F82">
        <w:rPr>
          <w:rFonts w:ascii="Arial" w:hAnsi="Arial" w:cs="Arial"/>
          <w:bCs/>
        </w:rPr>
        <w:t>like</w:t>
      </w:r>
      <w:r w:rsidR="00EA6803" w:rsidRPr="00A62F82">
        <w:rPr>
          <w:rFonts w:ascii="Arial" w:hAnsi="Arial" w:cs="Arial"/>
          <w:bCs/>
        </w:rPr>
        <w:t xml:space="preserve"> small cylinders or rods (Figure 1A) which are crystalline in nature and isolated through the </w:t>
      </w:r>
      <w:r w:rsidRPr="00A62F82">
        <w:rPr>
          <w:rFonts w:ascii="Arial" w:hAnsi="Arial" w:cs="Arial"/>
          <w:bCs/>
        </w:rPr>
        <w:t>fiber’s</w:t>
      </w:r>
      <w:r w:rsidR="00EA6803" w:rsidRPr="00A62F82">
        <w:rPr>
          <w:rFonts w:ascii="Arial" w:hAnsi="Arial" w:cs="Arial"/>
          <w:bCs/>
        </w:rPr>
        <w:t xml:space="preserve"> </w:t>
      </w:r>
      <w:r w:rsidRPr="00A62F82">
        <w:rPr>
          <w:rFonts w:ascii="Arial" w:hAnsi="Arial" w:cs="Arial"/>
          <w:bCs/>
        </w:rPr>
        <w:t xml:space="preserve">via generally </w:t>
      </w:r>
      <w:r w:rsidR="00EA6803" w:rsidRPr="00A62F82">
        <w:rPr>
          <w:rFonts w:ascii="Arial" w:hAnsi="Arial" w:cs="Arial"/>
          <w:bCs/>
        </w:rPr>
        <w:t>acid hydrolysis</w:t>
      </w:r>
      <w:r w:rsidRPr="00A62F82">
        <w:rPr>
          <w:rFonts w:ascii="Arial" w:hAnsi="Arial" w:cs="Arial"/>
          <w:bCs/>
        </w:rPr>
        <w:t xml:space="preserve"> as</w:t>
      </w:r>
      <w:r>
        <w:rPr>
          <w:rFonts w:ascii="Arial" w:hAnsi="Arial" w:cs="Arial"/>
          <w:bCs/>
        </w:rPr>
        <w:t xml:space="preserve"> in this study</w:t>
      </w:r>
      <w:r w:rsidR="00EA6803" w:rsidRPr="00EA6803">
        <w:rPr>
          <w:rFonts w:ascii="Arial" w:hAnsi="Arial" w:cs="Arial"/>
          <w:bCs/>
        </w:rPr>
        <w:t xml:space="preserve">. </w:t>
      </w:r>
      <w:r w:rsidR="00C14BBD">
        <w:rPr>
          <w:rFonts w:ascii="Arial" w:hAnsi="Arial" w:cs="Arial"/>
          <w:bCs/>
        </w:rPr>
        <w:t>T</w:t>
      </w:r>
      <w:r w:rsidR="00EA6803" w:rsidRPr="00EA6803">
        <w:rPr>
          <w:rFonts w:ascii="Arial" w:hAnsi="Arial" w:cs="Arial"/>
          <w:bCs/>
        </w:rPr>
        <w:t>he mechanism for obtaining nanocrystals by acid hydrolysis demonstrates that the action of the hydrolysis agents promotes extraction of the amorphous regions from the elementary cellulose fibrils, remaining only the crystalline regions</w:t>
      </w:r>
      <w:r w:rsidR="00C14BBD">
        <w:rPr>
          <w:rFonts w:ascii="Arial" w:hAnsi="Arial" w:cs="Arial"/>
          <w:bCs/>
        </w:rPr>
        <w:t xml:space="preserve"> [29]</w:t>
      </w:r>
      <w:r w:rsidR="00EA6803" w:rsidRPr="00EA6803">
        <w:rPr>
          <w:rFonts w:ascii="Arial" w:hAnsi="Arial" w:cs="Arial"/>
          <w:bCs/>
        </w:rPr>
        <w:t xml:space="preserve">. The CNCs have both dimensions in the </w:t>
      </w:r>
      <w:r w:rsidRPr="00EA6803">
        <w:rPr>
          <w:rFonts w:ascii="Arial" w:hAnsi="Arial" w:cs="Arial"/>
          <w:bCs/>
        </w:rPr>
        <w:t>nanometric</w:t>
      </w:r>
      <w:r w:rsidR="00EA6803" w:rsidRPr="00EA6803">
        <w:rPr>
          <w:rFonts w:ascii="Arial" w:hAnsi="Arial" w:cs="Arial"/>
          <w:bCs/>
        </w:rPr>
        <w:t xml:space="preserve"> scale. The SEM images allow observing the formation of hard films (1B) due to their high crystallinity.</w:t>
      </w:r>
    </w:p>
    <w:p w14:paraId="24BD075C" w14:textId="77777777" w:rsidR="00EA6803" w:rsidRPr="00EA6803" w:rsidRDefault="00EA6803" w:rsidP="00EA6803">
      <w:pPr>
        <w:pStyle w:val="Body"/>
        <w:rPr>
          <w:rFonts w:ascii="Arial" w:hAnsi="Arial" w:cs="Arial"/>
          <w:b/>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06"/>
        <w:gridCol w:w="4388"/>
      </w:tblGrid>
      <w:tr w:rsidR="00EA6803" w:rsidRPr="00EA6803" w14:paraId="5746BE05" w14:textId="77777777" w:rsidTr="000C399B">
        <w:trPr>
          <w:trHeight w:val="3103"/>
        </w:trPr>
        <w:tc>
          <w:tcPr>
            <w:tcW w:w="4106" w:type="dxa"/>
          </w:tcPr>
          <w:p w14:paraId="02D02CC4" w14:textId="77777777" w:rsidR="00EA6803" w:rsidRPr="00EA6803" w:rsidRDefault="00EA6803" w:rsidP="00EA6803">
            <w:pPr>
              <w:pStyle w:val="Body"/>
              <w:jc w:val="center"/>
              <w:rPr>
                <w:rFonts w:ascii="Arial" w:hAnsi="Arial" w:cs="Arial"/>
                <w:b/>
                <w:sz w:val="20"/>
                <w:szCs w:val="20"/>
                <w:lang w:val="pt-BR"/>
              </w:rPr>
            </w:pPr>
            <w:r w:rsidRPr="00EA6803">
              <w:rPr>
                <w:rFonts w:ascii="Arial" w:hAnsi="Arial" w:cs="Arial"/>
                <w:b/>
                <w:noProof/>
                <w:lang w:val="pt-BR"/>
              </w:rPr>
              <w:drawing>
                <wp:anchor distT="0" distB="0" distL="114300" distR="114300" simplePos="0" relativeHeight="251659264" behindDoc="1" locked="0" layoutInCell="1" allowOverlap="1" wp14:anchorId="3F69F29C" wp14:editId="5E8D3179">
                  <wp:simplePos x="0" y="0"/>
                  <wp:positionH relativeFrom="column">
                    <wp:posOffset>-65405</wp:posOffset>
                  </wp:positionH>
                  <wp:positionV relativeFrom="page">
                    <wp:posOffset>6350</wp:posOffset>
                  </wp:positionV>
                  <wp:extent cx="2562225" cy="1969770"/>
                  <wp:effectExtent l="0" t="0" r="9525" b="0"/>
                  <wp:wrapTight wrapText="bothSides">
                    <wp:wrapPolygon edited="0">
                      <wp:start x="0" y="0"/>
                      <wp:lineTo x="0" y="21308"/>
                      <wp:lineTo x="21520" y="21308"/>
                      <wp:lineTo x="21520" y="0"/>
                      <wp:lineTo x="0" y="0"/>
                    </wp:wrapPolygon>
                  </wp:wrapTight>
                  <wp:docPr id="16" name="Imagem 16" descr="C:\Users\Usuario\Desktop\Resutados Mestrado build\Caracterizações CNC e CNF industriais\AFM nanocelulose -teste\AFM\CNF Imagens AFM\CNF AFM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Desktop\Resutados Mestrado build\Caracterizações CNC e CNF industriais\AFM nanocelulose -teste\AFM\CNF Imagens AFM\CNF AFM 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62225" cy="1969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6803">
              <w:rPr>
                <w:rFonts w:ascii="Arial" w:hAnsi="Arial" w:cs="Arial"/>
                <w:b/>
                <w:sz w:val="20"/>
                <w:szCs w:val="20"/>
                <w:lang w:val="pt-BR"/>
              </w:rPr>
              <w:t>A</w:t>
            </w:r>
          </w:p>
          <w:p w14:paraId="0752149A" w14:textId="77777777" w:rsidR="00EA6803" w:rsidRPr="00EA6803" w:rsidRDefault="00EA6803" w:rsidP="00EA6803">
            <w:pPr>
              <w:pStyle w:val="Body"/>
              <w:jc w:val="center"/>
              <w:rPr>
                <w:rFonts w:ascii="Arial" w:hAnsi="Arial" w:cs="Arial"/>
                <w:b/>
                <w:sz w:val="20"/>
                <w:szCs w:val="20"/>
                <w:lang w:val="pt-BR"/>
              </w:rPr>
            </w:pPr>
          </w:p>
        </w:tc>
        <w:tc>
          <w:tcPr>
            <w:tcW w:w="4388" w:type="dxa"/>
          </w:tcPr>
          <w:p w14:paraId="72ED10AA" w14:textId="77777777" w:rsidR="00EA6803" w:rsidRPr="00EA6803" w:rsidRDefault="00EA6803" w:rsidP="00EA6803">
            <w:pPr>
              <w:pStyle w:val="Body"/>
              <w:jc w:val="center"/>
              <w:rPr>
                <w:rFonts w:ascii="Arial" w:hAnsi="Arial" w:cs="Arial"/>
                <w:b/>
                <w:sz w:val="20"/>
                <w:szCs w:val="20"/>
                <w:lang w:val="pt-BR"/>
              </w:rPr>
            </w:pPr>
          </w:p>
          <w:p w14:paraId="0BA54DDA" w14:textId="77777777" w:rsidR="00EA6803" w:rsidRPr="00EA6803" w:rsidRDefault="00EA6803" w:rsidP="00EA6803">
            <w:pPr>
              <w:pStyle w:val="Body"/>
              <w:jc w:val="center"/>
              <w:rPr>
                <w:rFonts w:ascii="Arial" w:hAnsi="Arial" w:cs="Arial"/>
                <w:b/>
                <w:sz w:val="20"/>
                <w:szCs w:val="20"/>
                <w:lang w:val="pt-BR"/>
              </w:rPr>
            </w:pPr>
            <w:r w:rsidRPr="00EA6803">
              <w:rPr>
                <w:rFonts w:ascii="Arial" w:hAnsi="Arial" w:cs="Arial"/>
                <w:b/>
                <w:noProof/>
                <w:lang w:val="pt-BR"/>
              </w:rPr>
              <w:drawing>
                <wp:anchor distT="0" distB="0" distL="114300" distR="114300" simplePos="0" relativeHeight="251660288" behindDoc="0" locked="0" layoutInCell="1" allowOverlap="1" wp14:anchorId="69AFD0E3" wp14:editId="18ED7DD1">
                  <wp:simplePos x="0" y="0"/>
                  <wp:positionH relativeFrom="column">
                    <wp:posOffset>-34925</wp:posOffset>
                  </wp:positionH>
                  <wp:positionV relativeFrom="page">
                    <wp:posOffset>6350</wp:posOffset>
                  </wp:positionV>
                  <wp:extent cx="2571750" cy="1914525"/>
                  <wp:effectExtent l="0" t="0" r="0" b="9525"/>
                  <wp:wrapTopAndBottom/>
                  <wp:docPr id="17" name="Imagem 17" descr="C:\Users\Usuario\Desktop\Resutados Mestrado build\Caracterizações CNC e CNF industriais\AFM nanocelulose -teste\AFM\CNF Imagens AFM\CNF AFM 13 PERF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Desktop\Resutados Mestrado build\Caracterizações CNC e CNF industriais\AFM nanocelulose -teste\AFM\CNF Imagens AFM\CNF AFM 13 PERFIL.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1750"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6803">
              <w:rPr>
                <w:rFonts w:ascii="Arial" w:hAnsi="Arial" w:cs="Arial"/>
                <w:b/>
                <w:sz w:val="20"/>
                <w:szCs w:val="20"/>
                <w:lang w:val="pt-BR"/>
              </w:rPr>
              <w:t>B</w:t>
            </w:r>
          </w:p>
          <w:p w14:paraId="5FA85160" w14:textId="77777777" w:rsidR="00EA6803" w:rsidRPr="00EA6803" w:rsidRDefault="00EA6803" w:rsidP="00EA6803">
            <w:pPr>
              <w:pStyle w:val="Body"/>
              <w:jc w:val="center"/>
              <w:rPr>
                <w:rFonts w:ascii="Arial" w:hAnsi="Arial" w:cs="Arial"/>
                <w:b/>
                <w:sz w:val="20"/>
                <w:szCs w:val="20"/>
                <w:lang w:val="pt-BR"/>
              </w:rPr>
            </w:pPr>
          </w:p>
        </w:tc>
      </w:tr>
      <w:tr w:rsidR="00EA6803" w:rsidRPr="00EA6803" w14:paraId="0DF17B2D" w14:textId="77777777" w:rsidTr="000C399B">
        <w:tc>
          <w:tcPr>
            <w:tcW w:w="4106" w:type="dxa"/>
          </w:tcPr>
          <w:p w14:paraId="4FF4A01B" w14:textId="77777777" w:rsidR="00EA6803" w:rsidRPr="00EA6803" w:rsidRDefault="00EA6803" w:rsidP="00EA6803">
            <w:pPr>
              <w:pStyle w:val="Body"/>
              <w:jc w:val="center"/>
              <w:rPr>
                <w:rFonts w:ascii="Arial" w:hAnsi="Arial" w:cs="Arial"/>
                <w:b/>
                <w:sz w:val="20"/>
                <w:szCs w:val="20"/>
                <w:lang w:val="pt-BR"/>
              </w:rPr>
            </w:pPr>
            <w:r w:rsidRPr="00EA6803">
              <w:rPr>
                <w:rFonts w:ascii="Arial" w:hAnsi="Arial" w:cs="Arial"/>
                <w:b/>
                <w:sz w:val="20"/>
                <w:szCs w:val="20"/>
                <w:lang w:val="pt-BR"/>
              </w:rPr>
              <w:lastRenderedPageBreak/>
              <w:t>C</w:t>
            </w:r>
            <w:r w:rsidRPr="00EA6803">
              <w:rPr>
                <w:rFonts w:ascii="Arial" w:hAnsi="Arial" w:cs="Arial"/>
                <w:b/>
                <w:noProof/>
                <w:lang w:val="pt-BR"/>
              </w:rPr>
              <w:drawing>
                <wp:anchor distT="0" distB="0" distL="114300" distR="114300" simplePos="0" relativeHeight="251661312" behindDoc="0" locked="0" layoutInCell="1" allowOverlap="1" wp14:anchorId="6A007D3C" wp14:editId="2FD15D7C">
                  <wp:simplePos x="0" y="0"/>
                  <wp:positionH relativeFrom="column">
                    <wp:posOffset>-65405</wp:posOffset>
                  </wp:positionH>
                  <wp:positionV relativeFrom="page">
                    <wp:posOffset>8255</wp:posOffset>
                  </wp:positionV>
                  <wp:extent cx="2562225" cy="1971675"/>
                  <wp:effectExtent l="0" t="0" r="9525" b="9525"/>
                  <wp:wrapTopAndBottom/>
                  <wp:docPr id="18" name="Imagem 18" descr="C:\Users\Usuario\Desktop\Resutados Mestrado build\Caracterizações CNC e CNF industriais\AFM nanocelulose -teste\AFM\CNF Imagens AFM\CNF PERFIL AFM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uario\Desktop\Resutados Mestrado build\Caracterizações CNC e CNF industriais\AFM nanocelulose -teste\AFM\CNF Imagens AFM\CNF PERFIL AFM 13.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9961" t="22886" r="11092" b="10945"/>
                          <a:stretch/>
                        </pic:blipFill>
                        <pic:spPr bwMode="auto">
                          <a:xfrm>
                            <a:off x="0" y="0"/>
                            <a:ext cx="2562225" cy="1971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388" w:type="dxa"/>
          </w:tcPr>
          <w:p w14:paraId="76AF00ED" w14:textId="77777777" w:rsidR="00EA6803" w:rsidRPr="00EA6803" w:rsidRDefault="00EA6803" w:rsidP="00EA6803">
            <w:pPr>
              <w:pStyle w:val="Body"/>
              <w:jc w:val="center"/>
              <w:rPr>
                <w:rFonts w:ascii="Arial" w:hAnsi="Arial" w:cs="Arial"/>
                <w:b/>
                <w:sz w:val="20"/>
                <w:szCs w:val="20"/>
                <w:lang w:val="pt-BR"/>
              </w:rPr>
            </w:pPr>
            <w:r w:rsidRPr="00EA6803">
              <w:rPr>
                <w:rFonts w:ascii="Arial" w:hAnsi="Arial" w:cs="Arial"/>
                <w:b/>
                <w:noProof/>
                <w:lang w:val="pt-BR"/>
              </w:rPr>
              <w:drawing>
                <wp:anchor distT="0" distB="0" distL="114300" distR="114300" simplePos="0" relativeHeight="251662336" behindDoc="0" locked="0" layoutInCell="1" allowOverlap="1" wp14:anchorId="0DFC2D19" wp14:editId="1E5AE3C3">
                  <wp:simplePos x="0" y="0"/>
                  <wp:positionH relativeFrom="column">
                    <wp:posOffset>50800</wp:posOffset>
                  </wp:positionH>
                  <wp:positionV relativeFrom="page">
                    <wp:posOffset>635</wp:posOffset>
                  </wp:positionV>
                  <wp:extent cx="2402840" cy="1847850"/>
                  <wp:effectExtent l="0" t="0" r="0" b="0"/>
                  <wp:wrapTopAndBottom/>
                  <wp:docPr id="19" name="Imagem 19" descr="C:\Users\Usuario\Desktop\Resutados Mestrado build\Caracterizações CNC e CNF industriais\AFM nanocelulose -teste\AFM\CNF Imagens AFM\PERFIL CNF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uario\Desktop\Resutados Mestrado build\Caracterizações CNC e CNF industriais\AFM nanocelulose -teste\AFM\CNF Imagens AFM\PERFIL CNF 1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2840"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C36B20" w14:textId="77777777" w:rsidR="00EA6803" w:rsidRPr="00EA6803" w:rsidRDefault="00EA6803" w:rsidP="00EA6803">
            <w:pPr>
              <w:pStyle w:val="Body"/>
              <w:jc w:val="center"/>
              <w:rPr>
                <w:rFonts w:ascii="Arial" w:hAnsi="Arial" w:cs="Arial"/>
                <w:b/>
                <w:sz w:val="20"/>
                <w:szCs w:val="20"/>
                <w:lang w:val="pt-BR"/>
              </w:rPr>
            </w:pPr>
            <w:r w:rsidRPr="00EA6803">
              <w:rPr>
                <w:rFonts w:ascii="Arial" w:hAnsi="Arial" w:cs="Arial"/>
                <w:b/>
                <w:sz w:val="20"/>
                <w:szCs w:val="20"/>
                <w:lang w:val="pt-BR"/>
              </w:rPr>
              <w:t>D</w:t>
            </w:r>
          </w:p>
        </w:tc>
      </w:tr>
    </w:tbl>
    <w:p w14:paraId="747FF0C7" w14:textId="20107F1F" w:rsidR="00EA6803" w:rsidRPr="00EA6803" w:rsidRDefault="00EA6803" w:rsidP="00EA6803">
      <w:pPr>
        <w:pStyle w:val="Body"/>
        <w:rPr>
          <w:rFonts w:ascii="Arial" w:hAnsi="Arial" w:cs="Arial"/>
          <w:b/>
        </w:rPr>
      </w:pPr>
      <w:r w:rsidRPr="00EA6803">
        <w:rPr>
          <w:rFonts w:ascii="Arial" w:hAnsi="Arial" w:cs="Arial"/>
          <w:b/>
        </w:rPr>
        <w:t>Figure 2</w:t>
      </w:r>
      <w:r w:rsidRPr="0061661F">
        <w:rPr>
          <w:rFonts w:ascii="Arial" w:hAnsi="Arial" w:cs="Arial"/>
          <w:b/>
        </w:rPr>
        <w:t xml:space="preserve">. </w:t>
      </w:r>
      <w:r w:rsidRPr="00EA6803">
        <w:rPr>
          <w:rFonts w:ascii="Arial" w:hAnsi="Arial" w:cs="Arial"/>
          <w:b/>
        </w:rPr>
        <w:t>AFM Images of NFC, atomic force micrograph of scanning in the intermittent contact mode. A) General scanning of the area 5x5 μm², B) Scanning in 1x1 μm² (Detail of a cellulose nanofibril), C) 3D image of the nanofibrillated cellulose surface and D) Profile of the cellulose nanofibrils in the cut showed in B.</w:t>
      </w:r>
    </w:p>
    <w:p w14:paraId="6B450318" w14:textId="327EA470" w:rsidR="00EA6803" w:rsidRPr="00EA6803" w:rsidRDefault="00EA6803" w:rsidP="00EA6803">
      <w:pPr>
        <w:pStyle w:val="Body"/>
        <w:rPr>
          <w:rFonts w:ascii="Arial" w:hAnsi="Arial" w:cs="Arial"/>
          <w:bCs/>
        </w:rPr>
      </w:pPr>
      <w:r w:rsidRPr="00EA6803">
        <w:rPr>
          <w:rFonts w:ascii="Arial" w:hAnsi="Arial" w:cs="Arial"/>
          <w:bCs/>
        </w:rPr>
        <w:t>The atomic force microscopy enables the physical observation of the exact topography of these nanostructures. As the scanning is done the frequency of oscillation from valleys to peaks tips is designed according to the morphology of the studied nanocelluloses.</w:t>
      </w:r>
    </w:p>
    <w:p w14:paraId="519492D9" w14:textId="4805936A" w:rsidR="00EA6803" w:rsidRPr="00EA6803" w:rsidRDefault="00EA6803" w:rsidP="00EA6803">
      <w:pPr>
        <w:pStyle w:val="Body"/>
        <w:rPr>
          <w:rFonts w:ascii="Arial" w:hAnsi="Arial" w:cs="Arial"/>
          <w:bCs/>
        </w:rPr>
      </w:pPr>
      <w:r w:rsidRPr="00EA6803">
        <w:rPr>
          <w:rFonts w:ascii="Arial" w:hAnsi="Arial" w:cs="Arial"/>
          <w:bCs/>
        </w:rPr>
        <w:t>The nanofibrillated cellulose (Figure 2A) shows itself as a nano-network. This NFC network is formed due to the nanofibrils intertwining as their liaison active sites is exposed. A cellulose nanofibril, as mentioned above, has an elongated length and the diameter in the nanometer scale (Figure 2B and 2C). The use of AFM images allowed the 3D topographic mapping of the studied material (Figure 2C and 2D).</w:t>
      </w:r>
    </w:p>
    <w:p w14:paraId="63D24B76" w14:textId="742BFC9A" w:rsidR="00EA6803" w:rsidRPr="0061661F" w:rsidRDefault="00EA6803" w:rsidP="00EA6803">
      <w:pPr>
        <w:pStyle w:val="Body"/>
        <w:rPr>
          <w:rFonts w:ascii="Arial" w:hAnsi="Arial" w:cs="Arial"/>
          <w:bCs/>
        </w:rPr>
      </w:pPr>
      <w:r w:rsidRPr="00EA6803">
        <w:rPr>
          <w:rFonts w:ascii="Arial" w:hAnsi="Arial" w:cs="Arial"/>
          <w:bCs/>
        </w:rPr>
        <w:t xml:space="preserve">The nanofibrillated cellulose and the cellulose nanocrystal are cellulose polymers composed of glucose units </w:t>
      </w:r>
      <w:r w:rsidRPr="00FB773F">
        <w:rPr>
          <w:rFonts w:ascii="Arial" w:hAnsi="Arial" w:cs="Arial"/>
          <w:bCs/>
        </w:rPr>
        <w:t>that contain three</w:t>
      </w:r>
      <w:r w:rsidRPr="00EA6803">
        <w:rPr>
          <w:rFonts w:ascii="Arial" w:hAnsi="Arial" w:cs="Arial"/>
          <w:bCs/>
        </w:rPr>
        <w:t xml:space="preserve"> free hydroxylic groups attached to carbons 2, 3 and 6, which are responsible for the intermolecular interactions. Successive structures can be formed by these interactions</w:t>
      </w:r>
      <w:r w:rsidR="007343AC">
        <w:rPr>
          <w:rFonts w:ascii="Arial" w:hAnsi="Arial" w:cs="Arial"/>
          <w:bCs/>
        </w:rPr>
        <w:t xml:space="preserve"> [17]</w:t>
      </w:r>
      <w:r w:rsidRPr="00EA6803">
        <w:rPr>
          <w:rFonts w:ascii="Arial" w:hAnsi="Arial" w:cs="Arial"/>
          <w:bCs/>
        </w:rPr>
        <w:t>.</w:t>
      </w:r>
    </w:p>
    <w:p w14:paraId="54C9663C" w14:textId="77777777" w:rsidR="00EA6803" w:rsidRPr="00EA6803" w:rsidRDefault="00EA6803" w:rsidP="00EA6803">
      <w:pPr>
        <w:pStyle w:val="Body"/>
        <w:rPr>
          <w:rFonts w:ascii="Arial" w:hAnsi="Arial" w:cs="Arial"/>
          <w:bC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06"/>
        <w:gridCol w:w="4388"/>
      </w:tblGrid>
      <w:tr w:rsidR="00EA6803" w:rsidRPr="00EA6803" w14:paraId="4C4BEB36" w14:textId="77777777" w:rsidTr="00EA6803">
        <w:trPr>
          <w:trHeight w:val="3103"/>
          <w:jc w:val="center"/>
        </w:trPr>
        <w:tc>
          <w:tcPr>
            <w:tcW w:w="4106" w:type="dxa"/>
          </w:tcPr>
          <w:p w14:paraId="15A5E66E" w14:textId="77777777" w:rsidR="00EA6803" w:rsidRPr="00EA6803" w:rsidRDefault="00EA6803" w:rsidP="00EA6803">
            <w:pPr>
              <w:pStyle w:val="Body"/>
              <w:jc w:val="center"/>
              <w:rPr>
                <w:rFonts w:ascii="Arial" w:hAnsi="Arial" w:cs="Arial"/>
                <w:b/>
                <w:sz w:val="20"/>
                <w:szCs w:val="20"/>
                <w:lang w:val="pt-BR"/>
              </w:rPr>
            </w:pPr>
            <w:r w:rsidRPr="00EA6803">
              <w:rPr>
                <w:rFonts w:ascii="Arial" w:hAnsi="Arial" w:cs="Arial"/>
                <w:b/>
                <w:noProof/>
                <w:lang w:val="pt-BR"/>
              </w:rPr>
              <w:drawing>
                <wp:inline distT="0" distB="0" distL="0" distR="0" wp14:anchorId="1FE074DA" wp14:editId="00EF8DD7">
                  <wp:extent cx="2548467" cy="1911350"/>
                  <wp:effectExtent l="0" t="0" r="4445" b="0"/>
                  <wp:docPr id="24" name="Imagem 24" descr="C:\Users\Usuario\Desktop\Resutados Mestrado build\Caracterizações CNC e CNF industriais\AFM nanocelulose -teste\AFM\CNC Imagens AFM\CNC AFM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uario\Desktop\Resutados Mestrado build\Caracterizações CNC e CNF industriais\AFM nanocelulose -teste\AFM\CNC Imagens AFM\CNC AFM 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60648" cy="1920486"/>
                          </a:xfrm>
                          <a:prstGeom prst="rect">
                            <a:avLst/>
                          </a:prstGeom>
                          <a:noFill/>
                          <a:ln>
                            <a:noFill/>
                          </a:ln>
                        </pic:spPr>
                      </pic:pic>
                    </a:graphicData>
                  </a:graphic>
                </wp:inline>
              </w:drawing>
            </w:r>
          </w:p>
          <w:p w14:paraId="1885C768" w14:textId="77777777" w:rsidR="00EA6803" w:rsidRPr="00EA6803" w:rsidRDefault="00EA6803" w:rsidP="00EA6803">
            <w:pPr>
              <w:pStyle w:val="Body"/>
              <w:jc w:val="center"/>
              <w:rPr>
                <w:rFonts w:ascii="Arial" w:hAnsi="Arial" w:cs="Arial"/>
                <w:b/>
                <w:sz w:val="20"/>
                <w:szCs w:val="20"/>
                <w:lang w:val="pt-BR"/>
              </w:rPr>
            </w:pPr>
            <w:r w:rsidRPr="00EA6803">
              <w:rPr>
                <w:rFonts w:ascii="Arial" w:hAnsi="Arial" w:cs="Arial"/>
                <w:b/>
                <w:sz w:val="20"/>
                <w:szCs w:val="20"/>
                <w:lang w:val="pt-BR"/>
              </w:rPr>
              <w:lastRenderedPageBreak/>
              <w:t>A</w:t>
            </w:r>
          </w:p>
        </w:tc>
        <w:tc>
          <w:tcPr>
            <w:tcW w:w="4388" w:type="dxa"/>
          </w:tcPr>
          <w:p w14:paraId="5F3F9228" w14:textId="77777777" w:rsidR="00EA6803" w:rsidRPr="00EA6803" w:rsidRDefault="00EA6803" w:rsidP="00EA6803">
            <w:pPr>
              <w:pStyle w:val="Body"/>
              <w:jc w:val="center"/>
              <w:rPr>
                <w:rFonts w:ascii="Arial" w:hAnsi="Arial" w:cs="Arial"/>
                <w:b/>
                <w:sz w:val="20"/>
                <w:szCs w:val="20"/>
                <w:lang w:val="pt-BR"/>
              </w:rPr>
            </w:pPr>
            <w:r w:rsidRPr="00EA6803">
              <w:rPr>
                <w:rFonts w:ascii="Arial" w:hAnsi="Arial" w:cs="Arial"/>
                <w:b/>
                <w:noProof/>
                <w:lang w:val="pt-BR"/>
              </w:rPr>
              <w:lastRenderedPageBreak/>
              <w:drawing>
                <wp:inline distT="0" distB="0" distL="0" distR="0" wp14:anchorId="01211EE4" wp14:editId="6EAAC3A1">
                  <wp:extent cx="2548800" cy="1911600"/>
                  <wp:effectExtent l="0" t="0" r="4445" b="0"/>
                  <wp:docPr id="1" name="Imagem 1" descr="C:\Users\Usuario\Desktop\Resutados Mestrado build\Caracterizações CNC e CNF industriais\AFM nanocelulose -teste\AFM\CNC Imagens AFM\CNC afm 13 isolado 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Desktop\Resutados Mestrado build\Caracterizações CNC e CNF industriais\AFM nanocelulose -teste\AFM\CNC Imagens AFM\CNC afm 13 isolado 2D.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48800" cy="1911600"/>
                          </a:xfrm>
                          <a:prstGeom prst="rect">
                            <a:avLst/>
                          </a:prstGeom>
                          <a:noFill/>
                          <a:ln>
                            <a:noFill/>
                          </a:ln>
                        </pic:spPr>
                      </pic:pic>
                    </a:graphicData>
                  </a:graphic>
                </wp:inline>
              </w:drawing>
            </w:r>
          </w:p>
          <w:p w14:paraId="24D6FD46" w14:textId="77777777" w:rsidR="00EA6803" w:rsidRPr="00EA6803" w:rsidRDefault="00EA6803" w:rsidP="00EA6803">
            <w:pPr>
              <w:pStyle w:val="Body"/>
              <w:jc w:val="center"/>
              <w:rPr>
                <w:rFonts w:ascii="Arial" w:hAnsi="Arial" w:cs="Arial"/>
                <w:b/>
                <w:sz w:val="20"/>
                <w:szCs w:val="20"/>
                <w:lang w:val="pt-BR"/>
              </w:rPr>
            </w:pPr>
            <w:r w:rsidRPr="00EA6803">
              <w:rPr>
                <w:rFonts w:ascii="Arial" w:hAnsi="Arial" w:cs="Arial"/>
                <w:b/>
                <w:sz w:val="20"/>
                <w:szCs w:val="20"/>
                <w:lang w:val="pt-BR"/>
              </w:rPr>
              <w:lastRenderedPageBreak/>
              <w:t>B</w:t>
            </w:r>
          </w:p>
          <w:p w14:paraId="66BF19C1" w14:textId="77777777" w:rsidR="00EA6803" w:rsidRPr="00EA6803" w:rsidRDefault="00EA6803" w:rsidP="00EA6803">
            <w:pPr>
              <w:pStyle w:val="Body"/>
              <w:jc w:val="center"/>
              <w:rPr>
                <w:rFonts w:ascii="Arial" w:hAnsi="Arial" w:cs="Arial"/>
                <w:b/>
                <w:sz w:val="20"/>
                <w:szCs w:val="20"/>
                <w:lang w:val="pt-BR"/>
              </w:rPr>
            </w:pPr>
          </w:p>
        </w:tc>
      </w:tr>
      <w:tr w:rsidR="00EA6803" w:rsidRPr="00EA6803" w14:paraId="58E78F97" w14:textId="77777777" w:rsidTr="00EA6803">
        <w:trPr>
          <w:jc w:val="center"/>
        </w:trPr>
        <w:tc>
          <w:tcPr>
            <w:tcW w:w="4106" w:type="dxa"/>
          </w:tcPr>
          <w:p w14:paraId="178B5840" w14:textId="77777777" w:rsidR="00EA6803" w:rsidRPr="00EA6803" w:rsidRDefault="00EA6803" w:rsidP="00EA6803">
            <w:pPr>
              <w:pStyle w:val="Body"/>
              <w:jc w:val="center"/>
              <w:rPr>
                <w:rFonts w:ascii="Arial" w:hAnsi="Arial" w:cs="Arial"/>
                <w:b/>
                <w:sz w:val="20"/>
                <w:szCs w:val="20"/>
                <w:lang w:val="pt-BR"/>
              </w:rPr>
            </w:pPr>
            <w:r w:rsidRPr="00EA6803">
              <w:rPr>
                <w:rFonts w:ascii="Arial" w:hAnsi="Arial" w:cs="Arial"/>
                <w:b/>
                <w:noProof/>
                <w:lang w:val="pt-BR"/>
              </w:rPr>
              <w:lastRenderedPageBreak/>
              <w:drawing>
                <wp:inline distT="0" distB="0" distL="0" distR="0" wp14:anchorId="281FE2AC" wp14:editId="6A47B048">
                  <wp:extent cx="2547620" cy="1927654"/>
                  <wp:effectExtent l="0" t="0" r="5080" b="0"/>
                  <wp:docPr id="2" name="Imagem 2" descr="C:\Users\Usuario\Desktop\Resutados Mestrado build\Caracterizações CNC e CNF industriais\AFM nanocelulose -teste\AFM\CNC Imagens AFM\CNC 13 afm 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Desktop\Resutados Mestrado build\Caracterizações CNC e CNF industriais\AFM nanocelulose -teste\AFM\CNC Imagens AFM\CNC 13 afm 3D.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0025" t="26294" r="4914" b="13351"/>
                          <a:stretch/>
                        </pic:blipFill>
                        <pic:spPr bwMode="auto">
                          <a:xfrm>
                            <a:off x="0" y="0"/>
                            <a:ext cx="2547620" cy="1927654"/>
                          </a:xfrm>
                          <a:prstGeom prst="rect">
                            <a:avLst/>
                          </a:prstGeom>
                          <a:noFill/>
                          <a:ln>
                            <a:noFill/>
                          </a:ln>
                          <a:extLst>
                            <a:ext uri="{53640926-AAD7-44D8-BBD7-CCE9431645EC}">
                              <a14:shadowObscured xmlns:a14="http://schemas.microsoft.com/office/drawing/2010/main"/>
                            </a:ext>
                          </a:extLst>
                        </pic:spPr>
                      </pic:pic>
                    </a:graphicData>
                  </a:graphic>
                </wp:inline>
              </w:drawing>
            </w:r>
          </w:p>
          <w:p w14:paraId="57C55CBA" w14:textId="77777777" w:rsidR="00EA6803" w:rsidRPr="00EA6803" w:rsidRDefault="00EA6803" w:rsidP="00EA6803">
            <w:pPr>
              <w:pStyle w:val="Body"/>
              <w:jc w:val="center"/>
              <w:rPr>
                <w:rFonts w:ascii="Arial" w:hAnsi="Arial" w:cs="Arial"/>
                <w:b/>
                <w:sz w:val="20"/>
                <w:szCs w:val="20"/>
                <w:lang w:val="pt-BR"/>
              </w:rPr>
            </w:pPr>
            <w:r w:rsidRPr="00EA6803">
              <w:rPr>
                <w:rFonts w:ascii="Arial" w:hAnsi="Arial" w:cs="Arial"/>
                <w:b/>
                <w:sz w:val="20"/>
                <w:szCs w:val="20"/>
                <w:lang w:val="pt-BR"/>
              </w:rPr>
              <w:t>C</w:t>
            </w:r>
          </w:p>
        </w:tc>
        <w:tc>
          <w:tcPr>
            <w:tcW w:w="4388" w:type="dxa"/>
          </w:tcPr>
          <w:p w14:paraId="49831E5E" w14:textId="77777777" w:rsidR="00EA6803" w:rsidRPr="00EA6803" w:rsidRDefault="00EA6803" w:rsidP="00EA6803">
            <w:pPr>
              <w:pStyle w:val="Body"/>
              <w:jc w:val="center"/>
              <w:rPr>
                <w:rFonts w:ascii="Arial" w:hAnsi="Arial" w:cs="Arial"/>
                <w:b/>
                <w:sz w:val="20"/>
                <w:szCs w:val="20"/>
                <w:lang w:val="pt-BR"/>
              </w:rPr>
            </w:pPr>
            <w:r w:rsidRPr="00EA6803">
              <w:rPr>
                <w:rFonts w:ascii="Arial" w:hAnsi="Arial" w:cs="Arial"/>
                <w:b/>
                <w:noProof/>
                <w:lang w:val="pt-BR"/>
              </w:rPr>
              <w:drawing>
                <wp:inline distT="0" distB="0" distL="0" distR="0" wp14:anchorId="5B42A527" wp14:editId="26C6B1B2">
                  <wp:extent cx="2520339" cy="1910715"/>
                  <wp:effectExtent l="0" t="0" r="0" b="0"/>
                  <wp:docPr id="28" name="Imagem 28" descr="C:\Users\Usuario\Desktop\Resutados Mestrado build\Caracterizações CNC e CNF industriais\AFM nanocelulose -teste\AFM\CNC Imagens AFM\PERFIL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uario\Desktop\Resutados Mestrado build\Caracterizações CNC e CNF industriais\AFM nanocelulose -teste\AFM\CNC Imagens AFM\PERFIL 1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43711" cy="1928434"/>
                          </a:xfrm>
                          <a:prstGeom prst="rect">
                            <a:avLst/>
                          </a:prstGeom>
                          <a:noFill/>
                          <a:ln>
                            <a:noFill/>
                          </a:ln>
                        </pic:spPr>
                      </pic:pic>
                    </a:graphicData>
                  </a:graphic>
                </wp:inline>
              </w:drawing>
            </w:r>
          </w:p>
          <w:p w14:paraId="4630CAF9" w14:textId="77777777" w:rsidR="00EA6803" w:rsidRPr="00EA6803" w:rsidRDefault="00EA6803" w:rsidP="00EA6803">
            <w:pPr>
              <w:pStyle w:val="Body"/>
              <w:jc w:val="center"/>
              <w:rPr>
                <w:rFonts w:ascii="Arial" w:hAnsi="Arial" w:cs="Arial"/>
                <w:b/>
                <w:sz w:val="20"/>
                <w:szCs w:val="20"/>
                <w:lang w:val="pt-BR"/>
              </w:rPr>
            </w:pPr>
            <w:r w:rsidRPr="00EA6803">
              <w:rPr>
                <w:rFonts w:ascii="Arial" w:hAnsi="Arial" w:cs="Arial"/>
                <w:b/>
                <w:sz w:val="20"/>
                <w:szCs w:val="20"/>
                <w:lang w:val="pt-BR"/>
              </w:rPr>
              <w:t>D</w:t>
            </w:r>
          </w:p>
        </w:tc>
      </w:tr>
    </w:tbl>
    <w:p w14:paraId="330403BC" w14:textId="176A59FD" w:rsidR="00EA6803" w:rsidRPr="00EA6803" w:rsidRDefault="00EA6803" w:rsidP="00EA6803">
      <w:pPr>
        <w:pStyle w:val="Body"/>
        <w:rPr>
          <w:rFonts w:ascii="Arial" w:hAnsi="Arial" w:cs="Arial"/>
          <w:b/>
        </w:rPr>
      </w:pPr>
      <w:r w:rsidRPr="00EA6803">
        <w:rPr>
          <w:rFonts w:ascii="Arial" w:hAnsi="Arial" w:cs="Arial"/>
          <w:b/>
        </w:rPr>
        <w:t>Figure 3</w:t>
      </w:r>
      <w:r w:rsidRPr="0061661F">
        <w:rPr>
          <w:rFonts w:ascii="Arial" w:hAnsi="Arial" w:cs="Arial"/>
          <w:b/>
        </w:rPr>
        <w:t xml:space="preserve">. </w:t>
      </w:r>
      <w:r w:rsidRPr="00EA6803">
        <w:rPr>
          <w:rFonts w:ascii="Arial" w:hAnsi="Arial" w:cs="Arial"/>
          <w:b/>
        </w:rPr>
        <w:t>AFM images of CNC micrograph of Atomic Force Scan in intermittent contact mode. A) Scanning area 5x5 μm², B) Scanning area 1x1 μm² (isolated nanocrystal detailed), C) 3D surface image of the nanocrystal, D) Profile of cellulose nanocrystals in the study area.</w:t>
      </w:r>
    </w:p>
    <w:p w14:paraId="51F570FB" w14:textId="0D2BB03A" w:rsidR="00EA6803" w:rsidRPr="00EA6803" w:rsidRDefault="00EA6803" w:rsidP="00EA6803">
      <w:pPr>
        <w:pStyle w:val="Body"/>
        <w:rPr>
          <w:rFonts w:ascii="Arial" w:hAnsi="Arial" w:cs="Arial"/>
          <w:bCs/>
        </w:rPr>
      </w:pPr>
      <w:r w:rsidRPr="00EA6803">
        <w:rPr>
          <w:rFonts w:ascii="Arial" w:hAnsi="Arial" w:cs="Arial"/>
          <w:bCs/>
        </w:rPr>
        <w:t xml:space="preserve">The cellulose nanocrystals physical structure (Figure 3A) observed through AFM refers to a small cylinder whose dimensions (length and diameter) are in the nanometric scale. By tracing the CNC 3D profile (Figure 3C and 3D) we observe its format </w:t>
      </w:r>
      <w:r w:rsidR="006F564E" w:rsidRPr="00EA6803">
        <w:rPr>
          <w:rFonts w:ascii="Arial" w:hAnsi="Arial" w:cs="Arial"/>
          <w:bCs/>
        </w:rPr>
        <w:t>like</w:t>
      </w:r>
      <w:r w:rsidRPr="00EA6803">
        <w:rPr>
          <w:rFonts w:ascii="Arial" w:hAnsi="Arial" w:cs="Arial"/>
          <w:bCs/>
        </w:rPr>
        <w:t xml:space="preserve"> small rods. When compared to the NFC the cellulose nanocrystals do not have a long length and their crystallinity index is high because it is the only crystalline region of the original polymer.</w:t>
      </w:r>
    </w:p>
    <w:p w14:paraId="4FFC273F" w14:textId="77777777" w:rsidR="00EA6803" w:rsidRPr="00EA6803" w:rsidRDefault="00EA6803" w:rsidP="00EA6803">
      <w:pPr>
        <w:pStyle w:val="Body"/>
        <w:jc w:val="cente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0"/>
        <w:gridCol w:w="4108"/>
      </w:tblGrid>
      <w:tr w:rsidR="00EA6803" w:rsidRPr="00EA6803" w14:paraId="7BBB4646" w14:textId="77777777" w:rsidTr="000C399B">
        <w:tc>
          <w:tcPr>
            <w:tcW w:w="4247" w:type="dxa"/>
          </w:tcPr>
          <w:p w14:paraId="177A8277" w14:textId="77777777" w:rsidR="00EA6803" w:rsidRPr="00EA6803" w:rsidRDefault="00BC771A" w:rsidP="00EA6803">
            <w:pPr>
              <w:pStyle w:val="Body"/>
              <w:jc w:val="center"/>
              <w:rPr>
                <w:rFonts w:ascii="Arial" w:hAnsi="Arial" w:cs="Arial"/>
                <w:sz w:val="20"/>
                <w:szCs w:val="20"/>
                <w:lang w:val="pt-BR"/>
              </w:rPr>
            </w:pPr>
            <w:r w:rsidRPr="003C3E0D">
              <w:rPr>
                <w:rFonts w:ascii="Arial" w:eastAsia="Times New Roman" w:hAnsi="Arial" w:cs="Arial"/>
                <w:noProof/>
                <w:sz w:val="20"/>
                <w:szCs w:val="20"/>
                <w:lang w:val="pt-BR"/>
              </w:rPr>
              <w:object w:dxaOrig="9158" w:dyaOrig="7521" w14:anchorId="2502D7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98.25pt;height:161.75pt;mso-width-percent:0;mso-height-percent:0;mso-width-percent:0;mso-height-percent:0" o:ole="">
                  <v:imagedata r:id="rId26" o:title=""/>
                </v:shape>
                <o:OLEObject Type="Embed" ProgID="SigmaPlotGraphicObject.10" ShapeID="_x0000_i1025" DrawAspect="Content" ObjectID="_1817112448" r:id="rId27"/>
              </w:object>
            </w:r>
          </w:p>
          <w:p w14:paraId="51EBDC42" w14:textId="77777777" w:rsidR="00EA6803" w:rsidRPr="00EA6803" w:rsidRDefault="00EA6803" w:rsidP="00EA6803">
            <w:pPr>
              <w:pStyle w:val="Body"/>
              <w:jc w:val="center"/>
              <w:rPr>
                <w:rFonts w:ascii="Arial" w:hAnsi="Arial" w:cs="Arial"/>
                <w:b/>
                <w:sz w:val="20"/>
                <w:szCs w:val="20"/>
                <w:lang w:val="pt-BR"/>
              </w:rPr>
            </w:pPr>
            <w:r w:rsidRPr="00EA6803">
              <w:rPr>
                <w:rFonts w:ascii="Arial" w:hAnsi="Arial" w:cs="Arial"/>
                <w:b/>
                <w:sz w:val="20"/>
                <w:szCs w:val="20"/>
                <w:lang w:val="pt-BR"/>
              </w:rPr>
              <w:t>A</w:t>
            </w:r>
          </w:p>
        </w:tc>
        <w:tc>
          <w:tcPr>
            <w:tcW w:w="4247" w:type="dxa"/>
          </w:tcPr>
          <w:p w14:paraId="606D9F53" w14:textId="77777777" w:rsidR="00EA6803" w:rsidRPr="00EA6803" w:rsidRDefault="00BC771A" w:rsidP="00EA6803">
            <w:pPr>
              <w:pStyle w:val="Body"/>
              <w:jc w:val="center"/>
              <w:rPr>
                <w:rFonts w:ascii="Arial" w:hAnsi="Arial" w:cs="Arial"/>
                <w:sz w:val="20"/>
                <w:szCs w:val="20"/>
                <w:lang w:val="pt-BR"/>
              </w:rPr>
            </w:pPr>
            <w:r w:rsidRPr="003C3E0D">
              <w:rPr>
                <w:rFonts w:ascii="Arial" w:eastAsia="Times New Roman" w:hAnsi="Arial" w:cs="Arial"/>
                <w:noProof/>
                <w:sz w:val="20"/>
                <w:szCs w:val="20"/>
                <w:lang w:val="pt-BR"/>
              </w:rPr>
              <w:object w:dxaOrig="9158" w:dyaOrig="7521" w14:anchorId="1DF2F57E">
                <v:shape id="_x0000_i1026" type="#_x0000_t75" alt="" style="width:198.8pt;height:161.75pt;mso-width-percent:0;mso-height-percent:0;mso-width-percent:0;mso-height-percent:0" o:ole="">
                  <v:imagedata r:id="rId28" o:title=""/>
                </v:shape>
                <o:OLEObject Type="Embed" ProgID="SigmaPlotGraphicObject.10" ShapeID="_x0000_i1026" DrawAspect="Content" ObjectID="_1817112449" r:id="rId29"/>
              </w:object>
            </w:r>
          </w:p>
          <w:p w14:paraId="68861AB3" w14:textId="77777777" w:rsidR="00EA6803" w:rsidRPr="00EA6803" w:rsidRDefault="00EA6803" w:rsidP="00EA6803">
            <w:pPr>
              <w:pStyle w:val="Body"/>
              <w:jc w:val="center"/>
              <w:rPr>
                <w:rFonts w:ascii="Arial" w:hAnsi="Arial" w:cs="Arial"/>
                <w:b/>
                <w:sz w:val="20"/>
                <w:szCs w:val="20"/>
                <w:lang w:val="pt-BR"/>
              </w:rPr>
            </w:pPr>
            <w:r w:rsidRPr="00EA6803">
              <w:rPr>
                <w:rFonts w:ascii="Arial" w:hAnsi="Arial" w:cs="Arial"/>
                <w:b/>
                <w:sz w:val="20"/>
                <w:szCs w:val="20"/>
                <w:lang w:val="pt-BR"/>
              </w:rPr>
              <w:t>B</w:t>
            </w:r>
          </w:p>
        </w:tc>
      </w:tr>
      <w:tr w:rsidR="00EA6803" w:rsidRPr="00EA6803" w14:paraId="26BE5809" w14:textId="77777777" w:rsidTr="000C399B">
        <w:tc>
          <w:tcPr>
            <w:tcW w:w="4247" w:type="dxa"/>
          </w:tcPr>
          <w:p w14:paraId="5A83F84B" w14:textId="77777777" w:rsidR="00EA6803" w:rsidRPr="00EA6803" w:rsidRDefault="00BC771A" w:rsidP="00EA6803">
            <w:pPr>
              <w:pStyle w:val="Body"/>
              <w:jc w:val="center"/>
              <w:rPr>
                <w:rFonts w:ascii="Arial" w:hAnsi="Arial" w:cs="Arial"/>
                <w:sz w:val="20"/>
                <w:szCs w:val="20"/>
                <w:lang w:val="pt-BR"/>
              </w:rPr>
            </w:pPr>
            <w:r w:rsidRPr="003C3E0D">
              <w:rPr>
                <w:rFonts w:ascii="Arial" w:eastAsia="Times New Roman" w:hAnsi="Arial" w:cs="Arial"/>
                <w:noProof/>
                <w:sz w:val="20"/>
                <w:szCs w:val="20"/>
                <w:lang w:val="pt-BR"/>
              </w:rPr>
              <w:object w:dxaOrig="9158" w:dyaOrig="7521" w14:anchorId="503CD544">
                <v:shape id="_x0000_i1027" type="#_x0000_t75" alt="" style="width:191.8pt;height:159.6pt;mso-width-percent:0;mso-height-percent:0;mso-width-percent:0;mso-height-percent:0" o:ole="">
                  <v:imagedata r:id="rId30" o:title=""/>
                </v:shape>
                <o:OLEObject Type="Embed" ProgID="SigmaPlotGraphicObject.10" ShapeID="_x0000_i1027" DrawAspect="Content" ObjectID="_1817112450" r:id="rId31"/>
              </w:object>
            </w:r>
          </w:p>
          <w:p w14:paraId="13D941AC" w14:textId="77777777" w:rsidR="00EA6803" w:rsidRPr="00EA6803" w:rsidRDefault="00EA6803" w:rsidP="00EA6803">
            <w:pPr>
              <w:pStyle w:val="Body"/>
              <w:jc w:val="center"/>
              <w:rPr>
                <w:rFonts w:ascii="Arial" w:hAnsi="Arial" w:cs="Arial"/>
                <w:b/>
                <w:sz w:val="20"/>
                <w:szCs w:val="20"/>
                <w:lang w:val="pt-BR"/>
              </w:rPr>
            </w:pPr>
            <w:r w:rsidRPr="00EA6803">
              <w:rPr>
                <w:rFonts w:ascii="Arial" w:hAnsi="Arial" w:cs="Arial"/>
                <w:b/>
                <w:sz w:val="20"/>
                <w:szCs w:val="20"/>
                <w:lang w:val="pt-BR"/>
              </w:rPr>
              <w:t>C</w:t>
            </w:r>
          </w:p>
        </w:tc>
        <w:tc>
          <w:tcPr>
            <w:tcW w:w="4247" w:type="dxa"/>
          </w:tcPr>
          <w:p w14:paraId="10B91098" w14:textId="77777777" w:rsidR="00EA6803" w:rsidRPr="00EA6803" w:rsidRDefault="00EA6803" w:rsidP="00EA6803">
            <w:pPr>
              <w:pStyle w:val="Body"/>
              <w:jc w:val="center"/>
              <w:rPr>
                <w:rFonts w:ascii="Arial" w:hAnsi="Arial" w:cs="Arial"/>
                <w:sz w:val="20"/>
                <w:szCs w:val="20"/>
                <w:lang w:val="pt-BR"/>
              </w:rPr>
            </w:pPr>
          </w:p>
        </w:tc>
      </w:tr>
    </w:tbl>
    <w:p w14:paraId="20263D2C" w14:textId="6B13D0CB" w:rsidR="00EA6803" w:rsidRPr="00EA6803" w:rsidRDefault="00EA6803" w:rsidP="00EA6803">
      <w:pPr>
        <w:pStyle w:val="Body"/>
        <w:rPr>
          <w:rFonts w:ascii="Arial" w:hAnsi="Arial" w:cs="Arial"/>
          <w:b/>
        </w:rPr>
      </w:pPr>
      <w:r w:rsidRPr="00EA6803">
        <w:rPr>
          <w:rFonts w:ascii="Arial" w:hAnsi="Arial" w:cs="Arial"/>
          <w:b/>
        </w:rPr>
        <w:t>Figure 4</w:t>
      </w:r>
      <w:r w:rsidR="0061661F" w:rsidRPr="0061661F">
        <w:rPr>
          <w:rFonts w:ascii="Arial" w:hAnsi="Arial" w:cs="Arial"/>
          <w:b/>
        </w:rPr>
        <w:t xml:space="preserve">. </w:t>
      </w:r>
      <w:r w:rsidRPr="00EA6803">
        <w:rPr>
          <w:rFonts w:ascii="Arial" w:hAnsi="Arial" w:cs="Arial"/>
          <w:b/>
        </w:rPr>
        <w:t xml:space="preserve">Histogram distribution of the </w:t>
      </w:r>
      <w:proofErr w:type="spellStart"/>
      <w:r w:rsidRPr="00EA6803">
        <w:rPr>
          <w:rFonts w:ascii="Arial" w:hAnsi="Arial" w:cs="Arial"/>
          <w:b/>
        </w:rPr>
        <w:t>nanoceluloses</w:t>
      </w:r>
      <w:proofErr w:type="spellEnd"/>
      <w:r w:rsidRPr="00EA6803">
        <w:rPr>
          <w:rFonts w:ascii="Arial" w:hAnsi="Arial" w:cs="Arial"/>
          <w:b/>
        </w:rPr>
        <w:t xml:space="preserve"> width and length according to the TEM images.</w:t>
      </w:r>
    </w:p>
    <w:p w14:paraId="7605853E" w14:textId="7E0ACEA3" w:rsidR="00EA6803" w:rsidRPr="00EA6803" w:rsidRDefault="00681E61" w:rsidP="00EA6803">
      <w:pPr>
        <w:pStyle w:val="Body"/>
        <w:rPr>
          <w:rFonts w:ascii="Arial" w:hAnsi="Arial" w:cs="Arial"/>
          <w:bCs/>
        </w:rPr>
      </w:pPr>
      <w:r>
        <w:rPr>
          <w:rFonts w:ascii="Arial" w:hAnsi="Arial" w:cs="Arial"/>
          <w:bCs/>
        </w:rPr>
        <w:t>U</w:t>
      </w:r>
      <w:r w:rsidR="00EA6803" w:rsidRPr="00EA6803">
        <w:rPr>
          <w:rFonts w:ascii="Arial" w:hAnsi="Arial" w:cs="Arial"/>
          <w:bCs/>
        </w:rPr>
        <w:t xml:space="preserve">sing strong acid </w:t>
      </w:r>
      <w:r w:rsidR="00301E59" w:rsidRPr="00EA6803">
        <w:rPr>
          <w:rFonts w:ascii="Arial" w:hAnsi="Arial" w:cs="Arial"/>
          <w:bCs/>
        </w:rPr>
        <w:t>hydrolysis,</w:t>
      </w:r>
      <w:r w:rsidRPr="00EA6803">
        <w:rPr>
          <w:rFonts w:ascii="Arial" w:hAnsi="Arial" w:cs="Arial"/>
          <w:bCs/>
        </w:rPr>
        <w:t xml:space="preserve"> it</w:t>
      </w:r>
      <w:r w:rsidR="00EA6803" w:rsidRPr="00EA6803">
        <w:rPr>
          <w:rFonts w:ascii="Arial" w:hAnsi="Arial" w:cs="Arial"/>
          <w:bCs/>
        </w:rPr>
        <w:t xml:space="preserve"> </w:t>
      </w:r>
      <w:r w:rsidRPr="00EA6803">
        <w:rPr>
          <w:rFonts w:ascii="Arial" w:hAnsi="Arial" w:cs="Arial"/>
          <w:bCs/>
        </w:rPr>
        <w:t>was</w:t>
      </w:r>
      <w:r w:rsidR="00EA6803" w:rsidRPr="00EA6803">
        <w:rPr>
          <w:rFonts w:ascii="Arial" w:hAnsi="Arial" w:cs="Arial"/>
          <w:bCs/>
        </w:rPr>
        <w:t xml:space="preserve"> obtained nanocrystals typically with 100-200 nm in length and 20-40 nm width</w:t>
      </w:r>
      <w:r>
        <w:rPr>
          <w:rFonts w:ascii="Arial" w:hAnsi="Arial" w:cs="Arial"/>
          <w:bCs/>
        </w:rPr>
        <w:t xml:space="preserve"> [9]</w:t>
      </w:r>
      <w:r w:rsidR="00EA6803" w:rsidRPr="00EA6803">
        <w:rPr>
          <w:rFonts w:ascii="Arial" w:hAnsi="Arial" w:cs="Arial"/>
          <w:bCs/>
        </w:rPr>
        <w:t xml:space="preserve">. The characterized nanocrystals have an average length of 85.48 nm (Figure 4A) and an average width of 10.32 nm (Figure 4B) as shown by the distributions. The NFC has an average width of 4.7 nm with their chains (Figure 4C), and length of several micrometers. The length of the nanofibrillated cellulose chains is several micrometers larger than their diameter </w:t>
      </w:r>
      <w:r w:rsidR="007343AC">
        <w:rPr>
          <w:rFonts w:ascii="Arial" w:hAnsi="Arial" w:cs="Arial"/>
          <w:bCs/>
        </w:rPr>
        <w:t>[12].</w:t>
      </w:r>
    </w:p>
    <w:p w14:paraId="4CD58792" w14:textId="0DA2DAF3" w:rsidR="00EA6803" w:rsidRPr="00EA6803" w:rsidRDefault="00EA6803" w:rsidP="00EA6803">
      <w:pPr>
        <w:pStyle w:val="Body"/>
        <w:rPr>
          <w:rFonts w:ascii="Arial" w:hAnsi="Arial" w:cs="Arial"/>
          <w:bCs/>
        </w:rPr>
      </w:pPr>
      <w:r w:rsidRPr="00EA6803">
        <w:rPr>
          <w:rFonts w:ascii="Arial" w:hAnsi="Arial" w:cs="Arial"/>
          <w:bCs/>
        </w:rPr>
        <w:t xml:space="preserve">Natural nanofibers have a very high elastic modulus compared to steel and this is particularly important for various industries </w:t>
      </w:r>
      <w:r w:rsidR="00681E61">
        <w:rPr>
          <w:rFonts w:ascii="Arial" w:hAnsi="Arial" w:cs="Arial"/>
          <w:bCs/>
        </w:rPr>
        <w:t>[12].</w:t>
      </w:r>
      <w:r w:rsidRPr="00EA6803">
        <w:rPr>
          <w:rFonts w:ascii="Arial" w:hAnsi="Arial" w:cs="Arial"/>
          <w:bCs/>
        </w:rPr>
        <w:t xml:space="preserve"> </w:t>
      </w:r>
      <w:r w:rsidR="00681E61" w:rsidRPr="00EA6803">
        <w:rPr>
          <w:rFonts w:ascii="Arial" w:hAnsi="Arial" w:cs="Arial"/>
          <w:bCs/>
        </w:rPr>
        <w:t>Therefore,</w:t>
      </w:r>
      <w:r w:rsidRPr="00EA6803">
        <w:rPr>
          <w:rFonts w:ascii="Arial" w:hAnsi="Arial" w:cs="Arial"/>
          <w:bCs/>
        </w:rPr>
        <w:t xml:space="preserve"> the knowledge of their physical and morphological structure is important to define their applications and </w:t>
      </w:r>
      <w:r w:rsidR="000C42A0" w:rsidRPr="00EA6803">
        <w:rPr>
          <w:rFonts w:ascii="Arial" w:hAnsi="Arial" w:cs="Arial"/>
          <w:bCs/>
        </w:rPr>
        <w:t>their</w:t>
      </w:r>
      <w:r w:rsidRPr="00EA6803">
        <w:rPr>
          <w:rFonts w:ascii="Arial" w:hAnsi="Arial" w:cs="Arial"/>
          <w:bCs/>
        </w:rPr>
        <w:t xml:space="preserve"> use.</w:t>
      </w:r>
    </w:p>
    <w:p w14:paraId="454EE5C4" w14:textId="77777777" w:rsidR="00EA6803" w:rsidRDefault="00EA6803" w:rsidP="00EA6803">
      <w:pPr>
        <w:pStyle w:val="Body"/>
        <w:spacing w:after="0"/>
        <w:rPr>
          <w:rFonts w:ascii="Arial" w:hAnsi="Arial" w:cs="Arial"/>
          <w:b/>
          <w:sz w:val="22"/>
          <w:szCs w:val="22"/>
        </w:rPr>
      </w:pPr>
      <w:r w:rsidRPr="00276176">
        <w:rPr>
          <w:rFonts w:ascii="Arial" w:hAnsi="Arial" w:cs="Arial"/>
          <w:b/>
          <w:sz w:val="22"/>
          <w:szCs w:val="22"/>
        </w:rPr>
        <w:t>3.3 X-ray diffraction</w:t>
      </w:r>
    </w:p>
    <w:p w14:paraId="1AB5766A" w14:textId="77777777" w:rsidR="00EA6803" w:rsidRDefault="00EA6803" w:rsidP="00276176">
      <w:pPr>
        <w:pStyle w:val="Body"/>
        <w:spacing w:after="0"/>
        <w:rPr>
          <w:rFonts w:ascii="Arial" w:hAnsi="Arial" w:cs="Arial"/>
          <w:b/>
          <w:sz w:val="22"/>
          <w:szCs w:val="22"/>
        </w:rPr>
      </w:pPr>
    </w:p>
    <w:p w14:paraId="36F95DA1" w14:textId="64BF6851" w:rsidR="0061661F" w:rsidRPr="00E87ABB" w:rsidRDefault="0061661F" w:rsidP="0061661F">
      <w:pPr>
        <w:pStyle w:val="Body"/>
        <w:rPr>
          <w:rFonts w:ascii="Arial" w:hAnsi="Arial" w:cs="Arial"/>
          <w:bCs/>
        </w:rPr>
      </w:pPr>
      <w:r w:rsidRPr="00E87ABB">
        <w:rPr>
          <w:rFonts w:ascii="Arial" w:hAnsi="Arial" w:cs="Arial"/>
          <w:bCs/>
        </w:rPr>
        <w:t xml:space="preserve">The Figure 5 shows the X-ray diffraction patterns concerning the </w:t>
      </w:r>
      <w:r w:rsidR="00681E61" w:rsidRPr="00E87ABB">
        <w:rPr>
          <w:rFonts w:ascii="Arial" w:hAnsi="Arial" w:cs="Arial"/>
          <w:bCs/>
        </w:rPr>
        <w:t>nanocelluloses</w:t>
      </w:r>
      <w:r w:rsidRPr="00E87ABB">
        <w:rPr>
          <w:rFonts w:ascii="Arial" w:hAnsi="Arial" w:cs="Arial"/>
          <w:bCs/>
        </w:rPr>
        <w:t xml:space="preserve"> characterized in this study. Their crystallinity indices were calculated from the XRD patterns. As expected, the CNC crystallinity index is higher than the NFC crystallinity index</w:t>
      </w:r>
      <w:r w:rsidR="00E87ABB" w:rsidRPr="00E87ABB">
        <w:rPr>
          <w:rFonts w:ascii="Arial" w:hAnsi="Arial" w:cs="Arial"/>
          <w:bCs/>
        </w:rPr>
        <w:t xml:space="preserve">, </w:t>
      </w:r>
      <w:r w:rsidRPr="00E87ABB">
        <w:rPr>
          <w:rFonts w:ascii="Arial" w:hAnsi="Arial" w:cs="Arial"/>
          <w:bCs/>
        </w:rPr>
        <w:t>confirm</w:t>
      </w:r>
      <w:r w:rsidR="00E87ABB" w:rsidRPr="00E87ABB">
        <w:rPr>
          <w:rFonts w:ascii="Arial" w:hAnsi="Arial" w:cs="Arial"/>
          <w:bCs/>
        </w:rPr>
        <w:t xml:space="preserve">ing </w:t>
      </w:r>
      <w:r w:rsidRPr="00E87ABB">
        <w:rPr>
          <w:rFonts w:ascii="Arial" w:hAnsi="Arial" w:cs="Arial"/>
          <w:bCs/>
        </w:rPr>
        <w:t xml:space="preserve">the presence </w:t>
      </w:r>
      <w:r w:rsidRPr="00E87ABB">
        <w:rPr>
          <w:rFonts w:ascii="Arial" w:hAnsi="Arial" w:cs="Arial"/>
          <w:bCs/>
        </w:rPr>
        <w:lastRenderedPageBreak/>
        <w:t xml:space="preserve">of amorphous regions in the structure of the elementary fibrils </w:t>
      </w:r>
      <w:r w:rsidR="00E87ABB" w:rsidRPr="00E87ABB">
        <w:rPr>
          <w:rFonts w:ascii="Arial" w:hAnsi="Arial" w:cs="Arial"/>
          <w:bCs/>
        </w:rPr>
        <w:t>for NFC</w:t>
      </w:r>
      <w:r w:rsidRPr="00E87ABB">
        <w:rPr>
          <w:rFonts w:ascii="Arial" w:hAnsi="Arial" w:cs="Arial"/>
          <w:bCs/>
        </w:rPr>
        <w:t>. The crystallinity index values ​​ for NFC (79.30%) and CNC (96.17%) in percentage according to the used methodology for its calculation after deconvolution of curves, shows CNC has much more rigid regions in your structur</w:t>
      </w:r>
      <w:r w:rsidR="00E87ABB" w:rsidRPr="00E87ABB">
        <w:rPr>
          <w:rFonts w:ascii="Arial" w:hAnsi="Arial" w:cs="Arial"/>
          <w:bCs/>
        </w:rPr>
        <w:t>e.</w:t>
      </w:r>
    </w:p>
    <w:p w14:paraId="1789A881" w14:textId="4F0C0640" w:rsidR="0061661F" w:rsidRPr="0061661F" w:rsidRDefault="0061661F" w:rsidP="0061661F">
      <w:pPr>
        <w:pStyle w:val="Body"/>
        <w:rPr>
          <w:rFonts w:ascii="Arial" w:hAnsi="Arial" w:cs="Arial"/>
          <w:bCs/>
        </w:rPr>
      </w:pPr>
      <w:r w:rsidRPr="00E87ABB">
        <w:rPr>
          <w:rFonts w:ascii="Arial" w:hAnsi="Arial" w:cs="Arial"/>
          <w:bCs/>
        </w:rPr>
        <w:t>These results demonstrate that the crystallinity index</w:t>
      </w:r>
      <w:r w:rsidR="00E87ABB" w:rsidRPr="00E87ABB">
        <w:rPr>
          <w:rFonts w:ascii="Arial" w:hAnsi="Arial" w:cs="Arial"/>
          <w:bCs/>
        </w:rPr>
        <w:t xml:space="preserve"> is</w:t>
      </w:r>
      <w:r w:rsidRPr="00E87ABB">
        <w:rPr>
          <w:rFonts w:ascii="Arial" w:hAnsi="Arial" w:cs="Arial"/>
          <w:bCs/>
        </w:rPr>
        <w:t xml:space="preserve"> different for </w:t>
      </w:r>
      <w:r w:rsidR="00E87ABB" w:rsidRPr="00E87ABB">
        <w:rPr>
          <w:rFonts w:ascii="Arial" w:hAnsi="Arial" w:cs="Arial"/>
          <w:bCs/>
        </w:rPr>
        <w:t>NFC and CNC</w:t>
      </w:r>
      <w:r w:rsidRPr="00E87ABB">
        <w:rPr>
          <w:rFonts w:ascii="Arial" w:hAnsi="Arial" w:cs="Arial"/>
          <w:bCs/>
        </w:rPr>
        <w:t xml:space="preserve"> mainly because their obtaining processes are also differentiated. </w:t>
      </w:r>
      <w:r w:rsidR="00681E61" w:rsidRPr="00E87ABB">
        <w:rPr>
          <w:rFonts w:ascii="Arial" w:hAnsi="Arial" w:cs="Arial"/>
          <w:bCs/>
        </w:rPr>
        <w:t>T</w:t>
      </w:r>
      <w:r w:rsidRPr="00E87ABB">
        <w:rPr>
          <w:rFonts w:ascii="Arial" w:hAnsi="Arial" w:cs="Arial"/>
          <w:bCs/>
        </w:rPr>
        <w:t>he hydrolysis</w:t>
      </w:r>
      <w:r w:rsidRPr="0061661F">
        <w:rPr>
          <w:rFonts w:ascii="Arial" w:hAnsi="Arial" w:cs="Arial"/>
          <w:bCs/>
        </w:rPr>
        <w:t xml:space="preserve"> mechanisms using strong acids remove the amorphous regions, thereby increasing the crystalline regions frequency unlike nanofibrillated cellulose</w:t>
      </w:r>
      <w:r w:rsidR="00681E61">
        <w:rPr>
          <w:rFonts w:ascii="Arial" w:hAnsi="Arial" w:cs="Arial"/>
          <w:bCs/>
        </w:rPr>
        <w:t xml:space="preserve"> [29]</w:t>
      </w:r>
      <w:r w:rsidRPr="0061661F">
        <w:rPr>
          <w:rFonts w:ascii="Arial" w:hAnsi="Arial" w:cs="Arial"/>
          <w:bCs/>
        </w:rPr>
        <w:t>. Thanks to this process the CNC crystallinity index will always higher than the NFC.</w:t>
      </w:r>
    </w:p>
    <w:p w14:paraId="1A10D478" w14:textId="1FE864C8" w:rsidR="0061661F" w:rsidRPr="0061661F" w:rsidRDefault="0061661F" w:rsidP="0061661F">
      <w:pPr>
        <w:pStyle w:val="Body"/>
        <w:rPr>
          <w:rFonts w:ascii="Arial" w:hAnsi="Arial" w:cs="Arial"/>
          <w:bCs/>
        </w:rPr>
      </w:pPr>
      <w:r w:rsidRPr="0061661F">
        <w:rPr>
          <w:rFonts w:ascii="Arial" w:hAnsi="Arial" w:cs="Arial"/>
          <w:bCs/>
        </w:rPr>
        <w:t xml:space="preserve">It is assumed that materials with higher crystallinity index are more resistant to thermal degradation, what could help to diversify the cellulose nanocrystals application. This hypothesis is based on studies that show that the amorphous regions of the cellulose are more susceptible to the heating effect and have lower thermal stability compared to the crystalline regions </w:t>
      </w:r>
      <w:r w:rsidR="002E3D75">
        <w:rPr>
          <w:rFonts w:ascii="Arial" w:hAnsi="Arial" w:cs="Arial"/>
          <w:bCs/>
        </w:rPr>
        <w:t>[5,7,11,18 and 25]</w:t>
      </w:r>
    </w:p>
    <w:p w14:paraId="5F05AB3A" w14:textId="77777777" w:rsidR="0061661F" w:rsidRPr="0061661F" w:rsidRDefault="00BC771A" w:rsidP="0061661F">
      <w:pPr>
        <w:jc w:val="center"/>
      </w:pPr>
      <w:r>
        <w:rPr>
          <w:noProof/>
        </w:rPr>
        <w:object w:dxaOrig="6506" w:dyaOrig="4569" w14:anchorId="4628B7A1">
          <v:shape id="_x0000_i1028" type="#_x0000_t75" alt="" style="width:326.15pt;height:227.8pt;mso-width-percent:0;mso-height-percent:0;mso-width-percent:0;mso-height-percent:0" o:ole="">
            <v:imagedata r:id="rId32" o:title=""/>
          </v:shape>
          <o:OLEObject Type="Embed" ProgID="Origin50.Graph" ShapeID="_x0000_i1028" DrawAspect="Content" ObjectID="_1817112451" r:id="rId33"/>
        </w:object>
      </w:r>
    </w:p>
    <w:p w14:paraId="7786C927" w14:textId="2CA13EE0" w:rsidR="0061661F" w:rsidRPr="0061661F" w:rsidRDefault="0061661F" w:rsidP="0061661F">
      <w:pPr>
        <w:jc w:val="center"/>
        <w:rPr>
          <w:rFonts w:ascii="Arial" w:hAnsi="Arial" w:cs="Arial"/>
          <w:b/>
        </w:rPr>
      </w:pPr>
      <w:r w:rsidRPr="0061661F">
        <w:rPr>
          <w:rFonts w:ascii="Arial" w:hAnsi="Arial" w:cs="Arial"/>
          <w:b/>
        </w:rPr>
        <w:t xml:space="preserve">Figure 5. X-ray diffractograms of the CNC and NFC </w:t>
      </w:r>
      <w:r w:rsidR="00FD110B" w:rsidRPr="0061661F">
        <w:rPr>
          <w:rFonts w:ascii="Arial" w:hAnsi="Arial" w:cs="Arial"/>
          <w:b/>
        </w:rPr>
        <w:t>nanocelluloses</w:t>
      </w:r>
      <w:r w:rsidRPr="0061661F">
        <w:rPr>
          <w:rFonts w:ascii="Arial" w:hAnsi="Arial" w:cs="Arial"/>
          <w:b/>
        </w:rPr>
        <w:t>.</w:t>
      </w:r>
    </w:p>
    <w:p w14:paraId="696CF339" w14:textId="77777777" w:rsidR="00276176" w:rsidRDefault="00276176" w:rsidP="00276176">
      <w:pPr>
        <w:pStyle w:val="Body"/>
        <w:spacing w:after="0"/>
        <w:rPr>
          <w:rFonts w:ascii="Arial" w:hAnsi="Arial" w:cs="Arial"/>
          <w:b/>
          <w:sz w:val="22"/>
          <w:szCs w:val="22"/>
        </w:rPr>
      </w:pPr>
    </w:p>
    <w:p w14:paraId="71C92821" w14:textId="73A95E26" w:rsidR="00276176" w:rsidRDefault="00276176" w:rsidP="00276176">
      <w:pPr>
        <w:pStyle w:val="Body"/>
        <w:spacing w:after="0"/>
        <w:rPr>
          <w:rFonts w:ascii="Arial" w:hAnsi="Arial" w:cs="Arial"/>
          <w:b/>
          <w:sz w:val="22"/>
          <w:szCs w:val="22"/>
        </w:rPr>
      </w:pPr>
      <w:r>
        <w:rPr>
          <w:rFonts w:ascii="Arial" w:hAnsi="Arial" w:cs="Arial"/>
          <w:b/>
          <w:sz w:val="22"/>
          <w:szCs w:val="22"/>
        </w:rPr>
        <w:t xml:space="preserve">3.4 </w:t>
      </w:r>
      <w:r w:rsidRPr="00276176">
        <w:rPr>
          <w:rFonts w:ascii="Arial" w:hAnsi="Arial" w:cs="Arial"/>
          <w:b/>
          <w:sz w:val="22"/>
          <w:szCs w:val="22"/>
        </w:rPr>
        <w:t>Thermal analysis (TG / DTG)</w:t>
      </w:r>
    </w:p>
    <w:p w14:paraId="6B9690DB" w14:textId="77777777" w:rsidR="00276176" w:rsidRDefault="00276176" w:rsidP="00276176">
      <w:pPr>
        <w:pStyle w:val="Body"/>
        <w:spacing w:after="0"/>
        <w:rPr>
          <w:rFonts w:ascii="Arial" w:hAnsi="Arial" w:cs="Arial"/>
          <w:b/>
          <w:sz w:val="22"/>
          <w:szCs w:val="22"/>
        </w:rPr>
      </w:pPr>
    </w:p>
    <w:p w14:paraId="4F494ABF" w14:textId="77777777" w:rsidR="0061661F" w:rsidRPr="0061661F" w:rsidRDefault="0061661F" w:rsidP="0061661F">
      <w:pPr>
        <w:pStyle w:val="Body"/>
        <w:rPr>
          <w:rFonts w:ascii="Arial" w:hAnsi="Arial" w:cs="Arial"/>
          <w:bCs/>
        </w:rPr>
      </w:pPr>
      <w:r w:rsidRPr="0061661F">
        <w:rPr>
          <w:rFonts w:ascii="Arial" w:hAnsi="Arial" w:cs="Arial"/>
          <w:bCs/>
        </w:rPr>
        <w:t>The figure 6 depicts the thermogravimetric curve (TG / DTG) for the nanocelluloses, NFC and CNC. Thermogravimetric (TG) curves representing the weight loss in percentage, as a function of temperature, while the DTG curves corresponds to the first derivative of the TG curves and provide the mass change over time, that is recorded as a function of temperature.</w:t>
      </w:r>
    </w:p>
    <w:p w14:paraId="49C56D82" w14:textId="77777777" w:rsidR="0061661F" w:rsidRPr="0061661F" w:rsidRDefault="0061661F" w:rsidP="0061661F">
      <w:pPr>
        <w:pStyle w:val="Body"/>
        <w:rPr>
          <w:rFonts w:ascii="Arial" w:hAnsi="Arial" w:cs="Arial"/>
          <w:bCs/>
        </w:rPr>
      </w:pPr>
      <w:r w:rsidRPr="0061661F">
        <w:rPr>
          <w:rFonts w:ascii="Arial" w:hAnsi="Arial" w:cs="Arial"/>
          <w:bCs/>
        </w:rPr>
        <w:tab/>
      </w:r>
    </w:p>
    <w:p w14:paraId="4385ECBC" w14:textId="6F7678FC" w:rsidR="0061661F" w:rsidRPr="0061661F" w:rsidRDefault="00BC771A" w:rsidP="0061661F">
      <w:pPr>
        <w:pStyle w:val="Body"/>
        <w:rPr>
          <w:rFonts w:ascii="Arial" w:hAnsi="Arial" w:cs="Arial"/>
          <w:bCs/>
        </w:rPr>
      </w:pPr>
      <w:r w:rsidRPr="003C3E0D">
        <w:rPr>
          <w:rFonts w:ascii="Arial" w:hAnsi="Arial" w:cs="Arial"/>
          <w:noProof/>
          <w:lang w:val="pt-BR"/>
        </w:rPr>
        <w:object w:dxaOrig="9929" w:dyaOrig="8453" w14:anchorId="704BE87D">
          <v:shape id="_x0000_i1029" type="#_x0000_t75" alt="" style="width:196.65pt;height:163.9pt;mso-width-percent:0;mso-height-percent:0;mso-width-percent:0;mso-height-percent:0" o:ole="">
            <v:imagedata r:id="rId34" o:title=""/>
          </v:shape>
          <o:OLEObject Type="Embed" ProgID="SigmaPlotGraphicObject.10" ShapeID="_x0000_i1029" DrawAspect="Content" ObjectID="_1817112452" r:id="rId35"/>
        </w:object>
      </w:r>
      <w:r w:rsidRPr="003C3E0D">
        <w:rPr>
          <w:rFonts w:ascii="Arial" w:hAnsi="Arial" w:cs="Arial"/>
          <w:noProof/>
          <w:lang w:val="pt-BR"/>
        </w:rPr>
        <w:object w:dxaOrig="10009" w:dyaOrig="8474" w14:anchorId="19E42AF1">
          <v:shape id="_x0000_i1030" type="#_x0000_t75" alt="" style="width:188.6pt;height:157.95pt;mso-width-percent:0;mso-height-percent:0;mso-width-percent:0;mso-height-percent:0" o:ole="">
            <v:imagedata r:id="rId36" o:title=""/>
          </v:shape>
          <o:OLEObject Type="Embed" ProgID="SigmaPlotGraphicObject.10" ShapeID="_x0000_i1030" DrawAspect="Content" ObjectID="_1817112453" r:id="rId37"/>
        </w:object>
      </w:r>
      <w:r w:rsidR="0061661F" w:rsidRPr="0061661F">
        <w:rPr>
          <w:rFonts w:ascii="Arial" w:hAnsi="Arial" w:cs="Arial"/>
          <w:bCs/>
        </w:rPr>
        <w:t xml:space="preserve">     </w:t>
      </w:r>
    </w:p>
    <w:p w14:paraId="07B56517" w14:textId="028D4D77" w:rsidR="0061661F" w:rsidRPr="0061661F" w:rsidRDefault="0061661F" w:rsidP="0061661F">
      <w:pPr>
        <w:pStyle w:val="Body"/>
        <w:rPr>
          <w:rFonts w:ascii="Arial" w:hAnsi="Arial" w:cs="Arial"/>
          <w:b/>
        </w:rPr>
      </w:pPr>
      <w:r w:rsidRPr="0061661F">
        <w:rPr>
          <w:rFonts w:ascii="Arial" w:hAnsi="Arial" w:cs="Arial"/>
          <w:b/>
        </w:rPr>
        <w:t>Figure 6. TG/DTG nanocelluloses curves.</w:t>
      </w:r>
    </w:p>
    <w:p w14:paraId="54F3C6DF" w14:textId="5C854F08" w:rsidR="0061661F" w:rsidRPr="0061661F" w:rsidRDefault="0061661F" w:rsidP="0061661F">
      <w:pPr>
        <w:pStyle w:val="Body"/>
        <w:rPr>
          <w:rFonts w:ascii="Arial" w:hAnsi="Arial" w:cs="Arial"/>
          <w:bCs/>
        </w:rPr>
      </w:pPr>
      <w:r w:rsidRPr="0061661F">
        <w:rPr>
          <w:rFonts w:ascii="Arial" w:hAnsi="Arial" w:cs="Arial"/>
          <w:bCs/>
        </w:rPr>
        <w:t xml:space="preserve">The thermal stability is essential for the use of nanocelluloses as effective reinforcing materials. The typical processing temperature of thermoplastic materials is above 200 °C thus the nanocelluloses which are increasingly used as reinforcing agents must be evaluated by their thermomechanical behavior </w:t>
      </w:r>
      <w:r w:rsidR="007945B7">
        <w:rPr>
          <w:rFonts w:ascii="Arial" w:hAnsi="Arial" w:cs="Arial"/>
          <w:bCs/>
        </w:rPr>
        <w:t>[27,31]</w:t>
      </w:r>
      <w:r w:rsidRPr="0061661F">
        <w:rPr>
          <w:rFonts w:ascii="Arial" w:hAnsi="Arial" w:cs="Arial"/>
          <w:bCs/>
        </w:rPr>
        <w:t>.</w:t>
      </w:r>
    </w:p>
    <w:p w14:paraId="27213699" w14:textId="00FB7C65" w:rsidR="0061661F" w:rsidRPr="0061661F" w:rsidRDefault="0061661F" w:rsidP="0061661F">
      <w:pPr>
        <w:pStyle w:val="Body"/>
        <w:rPr>
          <w:rFonts w:ascii="Arial" w:hAnsi="Arial" w:cs="Arial"/>
          <w:bCs/>
        </w:rPr>
      </w:pPr>
      <w:r w:rsidRPr="0061661F">
        <w:rPr>
          <w:rFonts w:ascii="Arial" w:hAnsi="Arial" w:cs="Arial"/>
          <w:bCs/>
        </w:rPr>
        <w:t xml:space="preserve">Thermogravimetric degradation curves have similar behavior since NFC and CNC have a similar composition. However, there </w:t>
      </w:r>
      <w:r w:rsidR="00E85087" w:rsidRPr="00E85087">
        <w:rPr>
          <w:rFonts w:ascii="Arial" w:hAnsi="Arial" w:cs="Arial"/>
          <w:bCs/>
        </w:rPr>
        <w:t>are components</w:t>
      </w:r>
      <w:r w:rsidRPr="00E85087">
        <w:rPr>
          <w:rFonts w:ascii="Arial" w:hAnsi="Arial" w:cs="Arial"/>
          <w:bCs/>
        </w:rPr>
        <w:t xml:space="preserve"> that change</w:t>
      </w:r>
      <w:r w:rsidRPr="0061661F">
        <w:rPr>
          <w:rFonts w:ascii="Arial" w:hAnsi="Arial" w:cs="Arial"/>
          <w:bCs/>
        </w:rPr>
        <w:t xml:space="preserve"> the maximum degradation temperature, such as the sulphate groups, which accelerate the cellulose nanocrystals degradation reactions </w:t>
      </w:r>
      <w:r w:rsidR="007945B7">
        <w:rPr>
          <w:rFonts w:ascii="Arial" w:hAnsi="Arial" w:cs="Arial"/>
          <w:bCs/>
        </w:rPr>
        <w:t>[31]</w:t>
      </w:r>
      <w:r w:rsidRPr="0061661F">
        <w:rPr>
          <w:rFonts w:ascii="Arial" w:hAnsi="Arial" w:cs="Arial"/>
          <w:bCs/>
        </w:rPr>
        <w:t>. Furthermore</w:t>
      </w:r>
      <w:r w:rsidR="007945B7">
        <w:rPr>
          <w:rFonts w:ascii="Arial" w:hAnsi="Arial" w:cs="Arial"/>
          <w:bCs/>
        </w:rPr>
        <w:t xml:space="preserve"> [26,43]</w:t>
      </w:r>
      <w:r w:rsidRPr="0061661F">
        <w:rPr>
          <w:rFonts w:ascii="Arial" w:hAnsi="Arial" w:cs="Arial"/>
          <w:bCs/>
        </w:rPr>
        <w:t xml:space="preserve"> the hemicellulose present in the NFC structure changes in the initial degradation temperature by decreasing its value.</w:t>
      </w:r>
    </w:p>
    <w:p w14:paraId="4AE7BDEC" w14:textId="38FF8E50" w:rsidR="0061661F" w:rsidRDefault="0061661F" w:rsidP="0061661F">
      <w:pPr>
        <w:pStyle w:val="Body"/>
        <w:spacing w:after="0"/>
        <w:rPr>
          <w:rFonts w:ascii="Arial" w:hAnsi="Arial" w:cs="Arial"/>
          <w:bCs/>
        </w:rPr>
      </w:pPr>
      <w:r w:rsidRPr="0061661F">
        <w:rPr>
          <w:rFonts w:ascii="Arial" w:hAnsi="Arial" w:cs="Arial"/>
          <w:bCs/>
        </w:rPr>
        <w:t xml:space="preserve">The initial degradation temperature of the cellulose nanocrystals (288 °C) was greater than the NFC (245 °C) probably due to the crystalline structure of the CNC. Furthermore, the presence of hemicellulose in the NFC organic composition lower the degradation temperatures </w:t>
      </w:r>
      <w:r w:rsidR="007945B7">
        <w:rPr>
          <w:rFonts w:ascii="Arial" w:hAnsi="Arial" w:cs="Arial"/>
          <w:bCs/>
        </w:rPr>
        <w:t xml:space="preserve">[43] </w:t>
      </w:r>
      <w:r w:rsidRPr="0061661F">
        <w:rPr>
          <w:rFonts w:ascii="Arial" w:hAnsi="Arial" w:cs="Arial"/>
          <w:bCs/>
        </w:rPr>
        <w:t>(Table 5).</w:t>
      </w:r>
    </w:p>
    <w:p w14:paraId="217C588A" w14:textId="77777777" w:rsidR="0061661F" w:rsidRDefault="0061661F" w:rsidP="0061661F">
      <w:pPr>
        <w:pStyle w:val="Body"/>
        <w:spacing w:after="0"/>
        <w:rPr>
          <w:rFonts w:ascii="Arial" w:hAnsi="Arial" w:cs="Arial"/>
          <w:bCs/>
        </w:rPr>
      </w:pPr>
    </w:p>
    <w:p w14:paraId="74EC30CB" w14:textId="3C1D7704" w:rsidR="0061661F" w:rsidRDefault="0061661F" w:rsidP="0061661F">
      <w:pPr>
        <w:jc w:val="both"/>
        <w:rPr>
          <w:rFonts w:ascii="Arial" w:hAnsi="Arial" w:cs="Arial"/>
          <w:b/>
        </w:rPr>
      </w:pPr>
      <w:r w:rsidRPr="0061661F">
        <w:rPr>
          <w:rFonts w:ascii="Arial" w:hAnsi="Arial" w:cs="Arial"/>
          <w:b/>
        </w:rPr>
        <w:t>Table 5</w:t>
      </w:r>
      <w:r>
        <w:rPr>
          <w:rFonts w:ascii="Arial" w:hAnsi="Arial" w:cs="Arial"/>
          <w:b/>
        </w:rPr>
        <w:t xml:space="preserve">. </w:t>
      </w:r>
      <w:r w:rsidRPr="0061661F">
        <w:rPr>
          <w:rFonts w:ascii="Arial" w:hAnsi="Arial" w:cs="Arial"/>
          <w:b/>
        </w:rPr>
        <w:t xml:space="preserve">Marked temperature peaks during the </w:t>
      </w:r>
      <w:r w:rsidR="006F564E" w:rsidRPr="0061661F">
        <w:rPr>
          <w:rFonts w:ascii="Arial" w:hAnsi="Arial" w:cs="Arial"/>
          <w:b/>
        </w:rPr>
        <w:t>sample’s</w:t>
      </w:r>
      <w:r w:rsidRPr="0061661F">
        <w:rPr>
          <w:rFonts w:ascii="Arial" w:hAnsi="Arial" w:cs="Arial"/>
          <w:b/>
        </w:rPr>
        <w:t xml:space="preserve"> thermal degradation</w:t>
      </w:r>
    </w:p>
    <w:p w14:paraId="2B1923BB" w14:textId="77777777" w:rsidR="0061661F" w:rsidRPr="0061661F" w:rsidRDefault="0061661F" w:rsidP="0061661F">
      <w:pPr>
        <w:jc w:val="both"/>
        <w:rPr>
          <w:rFonts w:ascii="Arial" w:hAnsi="Arial" w:cs="Arial"/>
          <w:b/>
        </w:rPr>
      </w:pPr>
    </w:p>
    <w:tbl>
      <w:tblPr>
        <w:tblW w:w="8442" w:type="dxa"/>
        <w:tblCellMar>
          <w:left w:w="0" w:type="dxa"/>
          <w:right w:w="0" w:type="dxa"/>
        </w:tblCellMar>
        <w:tblLook w:val="04A0" w:firstRow="1" w:lastRow="0" w:firstColumn="1" w:lastColumn="0" w:noHBand="0" w:noVBand="1"/>
      </w:tblPr>
      <w:tblGrid>
        <w:gridCol w:w="1922"/>
        <w:gridCol w:w="2482"/>
        <w:gridCol w:w="2482"/>
        <w:gridCol w:w="1556"/>
      </w:tblGrid>
      <w:tr w:rsidR="0061661F" w:rsidRPr="0061661F" w14:paraId="43E5B72D" w14:textId="77777777" w:rsidTr="000C399B">
        <w:trPr>
          <w:trHeight w:val="373"/>
        </w:trPr>
        <w:tc>
          <w:tcPr>
            <w:tcW w:w="1922" w:type="dxa"/>
            <w:vMerge w:val="restart"/>
            <w:tcBorders>
              <w:top w:val="single" w:sz="8" w:space="0" w:color="000000"/>
              <w:left w:val="nil"/>
              <w:bottom w:val="single" w:sz="8" w:space="0" w:color="000000"/>
              <w:right w:val="nil"/>
            </w:tcBorders>
            <w:tcMar>
              <w:top w:w="15" w:type="dxa"/>
              <w:left w:w="70" w:type="dxa"/>
              <w:bottom w:w="0" w:type="dxa"/>
              <w:right w:w="70" w:type="dxa"/>
            </w:tcMar>
            <w:vAlign w:val="center"/>
            <w:hideMark/>
          </w:tcPr>
          <w:p w14:paraId="2418CBD7" w14:textId="77777777" w:rsidR="0061661F" w:rsidRPr="0061661F" w:rsidRDefault="0061661F" w:rsidP="000C399B">
            <w:pPr>
              <w:jc w:val="both"/>
              <w:rPr>
                <w:rFonts w:ascii="Arial" w:hAnsi="Arial" w:cs="Arial"/>
              </w:rPr>
            </w:pPr>
            <w:r w:rsidRPr="0061661F">
              <w:rPr>
                <w:rFonts w:ascii="Arial" w:hAnsi="Arial" w:cs="Arial"/>
                <w:b/>
                <w:bCs/>
              </w:rPr>
              <w:t>Nanocelluloses</w:t>
            </w:r>
          </w:p>
        </w:tc>
        <w:tc>
          <w:tcPr>
            <w:tcW w:w="6520" w:type="dxa"/>
            <w:gridSpan w:val="3"/>
            <w:tcBorders>
              <w:top w:val="single" w:sz="8" w:space="0" w:color="000000"/>
              <w:left w:val="nil"/>
              <w:bottom w:val="single" w:sz="8" w:space="0" w:color="000000"/>
            </w:tcBorders>
            <w:tcMar>
              <w:top w:w="15" w:type="dxa"/>
              <w:left w:w="70" w:type="dxa"/>
              <w:bottom w:w="0" w:type="dxa"/>
              <w:right w:w="70" w:type="dxa"/>
            </w:tcMar>
            <w:vAlign w:val="center"/>
            <w:hideMark/>
          </w:tcPr>
          <w:p w14:paraId="6650C6C1" w14:textId="77777777" w:rsidR="0061661F" w:rsidRPr="0061661F" w:rsidRDefault="0061661F" w:rsidP="000C399B">
            <w:pPr>
              <w:jc w:val="center"/>
              <w:rPr>
                <w:rFonts w:ascii="Arial" w:hAnsi="Arial" w:cs="Arial"/>
              </w:rPr>
            </w:pPr>
            <w:r w:rsidRPr="0061661F">
              <w:rPr>
                <w:rFonts w:ascii="Arial" w:hAnsi="Arial" w:cs="Arial"/>
                <w:b/>
                <w:bCs/>
              </w:rPr>
              <w:t>Thermal degradation intervals (ºC)</w:t>
            </w:r>
          </w:p>
        </w:tc>
      </w:tr>
      <w:tr w:rsidR="0061661F" w:rsidRPr="0061661F" w14:paraId="562FFADF" w14:textId="77777777" w:rsidTr="000C399B">
        <w:trPr>
          <w:trHeight w:val="373"/>
        </w:trPr>
        <w:tc>
          <w:tcPr>
            <w:tcW w:w="0" w:type="auto"/>
            <w:vMerge/>
            <w:tcBorders>
              <w:top w:val="single" w:sz="8" w:space="0" w:color="000000"/>
              <w:left w:val="nil"/>
              <w:bottom w:val="single" w:sz="8" w:space="0" w:color="000000"/>
              <w:right w:val="nil"/>
            </w:tcBorders>
            <w:vAlign w:val="center"/>
            <w:hideMark/>
          </w:tcPr>
          <w:p w14:paraId="5EB103C0" w14:textId="77777777" w:rsidR="0061661F" w:rsidRPr="0061661F" w:rsidRDefault="0061661F" w:rsidP="000C399B">
            <w:pPr>
              <w:jc w:val="both"/>
              <w:rPr>
                <w:rFonts w:ascii="Arial" w:hAnsi="Arial" w:cs="Arial"/>
              </w:rPr>
            </w:pPr>
          </w:p>
        </w:tc>
        <w:tc>
          <w:tcPr>
            <w:tcW w:w="2482" w:type="dxa"/>
            <w:tcBorders>
              <w:top w:val="single" w:sz="8" w:space="0" w:color="000000"/>
              <w:left w:val="nil"/>
              <w:bottom w:val="single" w:sz="8" w:space="0" w:color="000000"/>
              <w:right w:val="nil"/>
            </w:tcBorders>
            <w:tcMar>
              <w:top w:w="15" w:type="dxa"/>
              <w:left w:w="70" w:type="dxa"/>
              <w:bottom w:w="0" w:type="dxa"/>
              <w:right w:w="70" w:type="dxa"/>
            </w:tcMar>
            <w:vAlign w:val="center"/>
            <w:hideMark/>
          </w:tcPr>
          <w:p w14:paraId="47E9C4C0" w14:textId="2686B88F" w:rsidR="0061661F" w:rsidRPr="0061661F" w:rsidRDefault="00E85087" w:rsidP="000C399B">
            <w:pPr>
              <w:jc w:val="center"/>
              <w:rPr>
                <w:rFonts w:ascii="Arial" w:hAnsi="Arial" w:cs="Arial"/>
              </w:rPr>
            </w:pPr>
            <w:r w:rsidRPr="0061661F">
              <w:rPr>
                <w:rFonts w:ascii="Arial" w:hAnsi="Arial" w:cs="Arial"/>
                <w:b/>
                <w:bCs/>
              </w:rPr>
              <w:t>Onset</w:t>
            </w:r>
          </w:p>
        </w:tc>
        <w:tc>
          <w:tcPr>
            <w:tcW w:w="2482" w:type="dxa"/>
            <w:tcBorders>
              <w:top w:val="single" w:sz="8" w:space="0" w:color="000000"/>
              <w:left w:val="nil"/>
              <w:bottom w:val="single" w:sz="8" w:space="0" w:color="000000"/>
              <w:right w:val="nil"/>
            </w:tcBorders>
            <w:tcMar>
              <w:top w:w="15" w:type="dxa"/>
              <w:left w:w="70" w:type="dxa"/>
              <w:bottom w:w="0" w:type="dxa"/>
              <w:right w:w="70" w:type="dxa"/>
            </w:tcMar>
            <w:vAlign w:val="center"/>
            <w:hideMark/>
          </w:tcPr>
          <w:p w14:paraId="6E2DD815" w14:textId="1F01BC2E" w:rsidR="0061661F" w:rsidRPr="0061661F" w:rsidRDefault="00E85087" w:rsidP="000C399B">
            <w:pPr>
              <w:jc w:val="center"/>
              <w:rPr>
                <w:rFonts w:ascii="Arial" w:hAnsi="Arial" w:cs="Arial"/>
              </w:rPr>
            </w:pPr>
            <w:r>
              <w:rPr>
                <w:rFonts w:ascii="Arial" w:hAnsi="Arial" w:cs="Arial"/>
                <w:b/>
                <w:bCs/>
              </w:rPr>
              <w:t>Max</w:t>
            </w:r>
          </w:p>
        </w:tc>
        <w:tc>
          <w:tcPr>
            <w:tcW w:w="1556" w:type="dxa"/>
            <w:tcBorders>
              <w:top w:val="single" w:sz="8" w:space="0" w:color="000000"/>
              <w:left w:val="nil"/>
              <w:bottom w:val="single" w:sz="8" w:space="0" w:color="000000"/>
              <w:right w:val="nil"/>
            </w:tcBorders>
            <w:tcMar>
              <w:top w:w="15" w:type="dxa"/>
              <w:left w:w="70" w:type="dxa"/>
              <w:bottom w:w="0" w:type="dxa"/>
              <w:right w:w="70" w:type="dxa"/>
            </w:tcMar>
            <w:vAlign w:val="center"/>
            <w:hideMark/>
          </w:tcPr>
          <w:p w14:paraId="6FC791C4" w14:textId="4083E81A" w:rsidR="0061661F" w:rsidRPr="0061661F" w:rsidRDefault="00E85087" w:rsidP="000C399B">
            <w:pPr>
              <w:jc w:val="center"/>
              <w:rPr>
                <w:rFonts w:ascii="Arial" w:hAnsi="Arial" w:cs="Arial"/>
              </w:rPr>
            </w:pPr>
            <w:proofErr w:type="spellStart"/>
            <w:r>
              <w:rPr>
                <w:rFonts w:ascii="Arial" w:hAnsi="Arial" w:cs="Arial"/>
                <w:b/>
                <w:bCs/>
              </w:rPr>
              <w:t>Endset</w:t>
            </w:r>
            <w:proofErr w:type="spellEnd"/>
          </w:p>
        </w:tc>
      </w:tr>
      <w:tr w:rsidR="0061661F" w:rsidRPr="0061661F" w14:paraId="20CE606C" w14:textId="77777777" w:rsidTr="000C399B">
        <w:trPr>
          <w:trHeight w:val="373"/>
        </w:trPr>
        <w:tc>
          <w:tcPr>
            <w:tcW w:w="1922" w:type="dxa"/>
            <w:tcBorders>
              <w:top w:val="single" w:sz="8" w:space="0" w:color="000000"/>
              <w:left w:val="nil"/>
              <w:bottom w:val="nil"/>
              <w:right w:val="single" w:sz="8" w:space="0" w:color="000000"/>
            </w:tcBorders>
            <w:tcMar>
              <w:top w:w="15" w:type="dxa"/>
              <w:left w:w="70" w:type="dxa"/>
              <w:bottom w:w="0" w:type="dxa"/>
              <w:right w:w="70" w:type="dxa"/>
            </w:tcMar>
            <w:vAlign w:val="center"/>
            <w:hideMark/>
          </w:tcPr>
          <w:p w14:paraId="09B821CB" w14:textId="77777777" w:rsidR="0061661F" w:rsidRPr="0061661F" w:rsidRDefault="0061661F" w:rsidP="000C399B">
            <w:pPr>
              <w:jc w:val="both"/>
              <w:rPr>
                <w:rFonts w:ascii="Arial" w:hAnsi="Arial" w:cs="Arial"/>
              </w:rPr>
            </w:pPr>
            <w:r w:rsidRPr="0061661F">
              <w:rPr>
                <w:rFonts w:ascii="Arial" w:hAnsi="Arial" w:cs="Arial"/>
                <w:b/>
                <w:bCs/>
              </w:rPr>
              <w:t>CNC</w:t>
            </w:r>
          </w:p>
        </w:tc>
        <w:tc>
          <w:tcPr>
            <w:tcW w:w="2482" w:type="dxa"/>
            <w:tcBorders>
              <w:top w:val="single" w:sz="8" w:space="0" w:color="000000"/>
              <w:left w:val="single" w:sz="8" w:space="0" w:color="000000"/>
              <w:bottom w:val="nil"/>
              <w:right w:val="nil"/>
            </w:tcBorders>
            <w:tcMar>
              <w:top w:w="15" w:type="dxa"/>
              <w:left w:w="70" w:type="dxa"/>
              <w:bottom w:w="0" w:type="dxa"/>
              <w:right w:w="70" w:type="dxa"/>
            </w:tcMar>
            <w:vAlign w:val="center"/>
            <w:hideMark/>
          </w:tcPr>
          <w:p w14:paraId="77F527FC" w14:textId="77777777" w:rsidR="0061661F" w:rsidRPr="0061661F" w:rsidRDefault="0061661F" w:rsidP="000C399B">
            <w:pPr>
              <w:jc w:val="center"/>
              <w:rPr>
                <w:rFonts w:ascii="Arial" w:hAnsi="Arial" w:cs="Arial"/>
              </w:rPr>
            </w:pPr>
            <w:r w:rsidRPr="0061661F">
              <w:rPr>
                <w:rFonts w:ascii="Arial" w:hAnsi="Arial" w:cs="Arial"/>
              </w:rPr>
              <w:t>288</w:t>
            </w:r>
          </w:p>
        </w:tc>
        <w:tc>
          <w:tcPr>
            <w:tcW w:w="2482" w:type="dxa"/>
            <w:tcBorders>
              <w:top w:val="single" w:sz="8" w:space="0" w:color="000000"/>
              <w:left w:val="nil"/>
              <w:bottom w:val="nil"/>
              <w:right w:val="nil"/>
            </w:tcBorders>
            <w:tcMar>
              <w:top w:w="15" w:type="dxa"/>
              <w:left w:w="70" w:type="dxa"/>
              <w:bottom w:w="0" w:type="dxa"/>
              <w:right w:w="70" w:type="dxa"/>
            </w:tcMar>
            <w:vAlign w:val="center"/>
            <w:hideMark/>
          </w:tcPr>
          <w:p w14:paraId="130BD414" w14:textId="77777777" w:rsidR="0061661F" w:rsidRPr="0061661F" w:rsidRDefault="0061661F" w:rsidP="000C399B">
            <w:pPr>
              <w:jc w:val="center"/>
              <w:rPr>
                <w:rFonts w:ascii="Arial" w:hAnsi="Arial" w:cs="Arial"/>
              </w:rPr>
            </w:pPr>
            <w:r w:rsidRPr="0061661F">
              <w:rPr>
                <w:rFonts w:ascii="Arial" w:hAnsi="Arial" w:cs="Arial"/>
              </w:rPr>
              <w:t>332</w:t>
            </w:r>
          </w:p>
        </w:tc>
        <w:tc>
          <w:tcPr>
            <w:tcW w:w="1556" w:type="dxa"/>
            <w:tcBorders>
              <w:top w:val="single" w:sz="8" w:space="0" w:color="000000"/>
              <w:left w:val="nil"/>
              <w:bottom w:val="nil"/>
              <w:right w:val="nil"/>
            </w:tcBorders>
            <w:tcMar>
              <w:top w:w="15" w:type="dxa"/>
              <w:left w:w="70" w:type="dxa"/>
              <w:bottom w:w="0" w:type="dxa"/>
              <w:right w:w="70" w:type="dxa"/>
            </w:tcMar>
            <w:vAlign w:val="center"/>
            <w:hideMark/>
          </w:tcPr>
          <w:p w14:paraId="47D3BB89" w14:textId="77777777" w:rsidR="0061661F" w:rsidRPr="0061661F" w:rsidRDefault="0061661F" w:rsidP="000C399B">
            <w:pPr>
              <w:jc w:val="center"/>
              <w:rPr>
                <w:rFonts w:ascii="Arial" w:hAnsi="Arial" w:cs="Arial"/>
              </w:rPr>
            </w:pPr>
            <w:r w:rsidRPr="0061661F">
              <w:rPr>
                <w:rFonts w:ascii="Arial" w:hAnsi="Arial" w:cs="Arial"/>
              </w:rPr>
              <w:t>375</w:t>
            </w:r>
          </w:p>
        </w:tc>
      </w:tr>
      <w:tr w:rsidR="0061661F" w:rsidRPr="0061661F" w14:paraId="51E32A8E" w14:textId="77777777" w:rsidTr="000C399B">
        <w:trPr>
          <w:trHeight w:val="373"/>
        </w:trPr>
        <w:tc>
          <w:tcPr>
            <w:tcW w:w="1922" w:type="dxa"/>
            <w:tcBorders>
              <w:top w:val="nil"/>
              <w:left w:val="nil"/>
              <w:bottom w:val="single" w:sz="8" w:space="0" w:color="000000"/>
              <w:right w:val="single" w:sz="8" w:space="0" w:color="000000"/>
            </w:tcBorders>
            <w:tcMar>
              <w:top w:w="15" w:type="dxa"/>
              <w:left w:w="70" w:type="dxa"/>
              <w:bottom w:w="0" w:type="dxa"/>
              <w:right w:w="70" w:type="dxa"/>
            </w:tcMar>
            <w:vAlign w:val="center"/>
            <w:hideMark/>
          </w:tcPr>
          <w:p w14:paraId="2855C70F" w14:textId="77777777" w:rsidR="0061661F" w:rsidRPr="0061661F" w:rsidRDefault="0061661F" w:rsidP="000C399B">
            <w:pPr>
              <w:jc w:val="both"/>
              <w:rPr>
                <w:rFonts w:ascii="Arial" w:hAnsi="Arial" w:cs="Arial"/>
              </w:rPr>
            </w:pPr>
            <w:r w:rsidRPr="0061661F">
              <w:rPr>
                <w:rFonts w:ascii="Arial" w:hAnsi="Arial" w:cs="Arial"/>
                <w:b/>
                <w:bCs/>
              </w:rPr>
              <w:t>NFC</w:t>
            </w:r>
          </w:p>
        </w:tc>
        <w:tc>
          <w:tcPr>
            <w:tcW w:w="2482" w:type="dxa"/>
            <w:tcBorders>
              <w:top w:val="nil"/>
              <w:left w:val="single" w:sz="8" w:space="0" w:color="000000"/>
              <w:bottom w:val="single" w:sz="8" w:space="0" w:color="000000"/>
              <w:right w:val="nil"/>
            </w:tcBorders>
            <w:tcMar>
              <w:top w:w="15" w:type="dxa"/>
              <w:left w:w="70" w:type="dxa"/>
              <w:bottom w:w="0" w:type="dxa"/>
              <w:right w:w="70" w:type="dxa"/>
            </w:tcMar>
            <w:vAlign w:val="center"/>
            <w:hideMark/>
          </w:tcPr>
          <w:p w14:paraId="7DC24A49" w14:textId="77777777" w:rsidR="0061661F" w:rsidRPr="0061661F" w:rsidRDefault="0061661F" w:rsidP="000C399B">
            <w:pPr>
              <w:jc w:val="center"/>
              <w:rPr>
                <w:rFonts w:ascii="Arial" w:hAnsi="Arial" w:cs="Arial"/>
              </w:rPr>
            </w:pPr>
            <w:r w:rsidRPr="0061661F">
              <w:rPr>
                <w:rFonts w:ascii="Arial" w:hAnsi="Arial" w:cs="Arial"/>
              </w:rPr>
              <w:t>245</w:t>
            </w:r>
          </w:p>
        </w:tc>
        <w:tc>
          <w:tcPr>
            <w:tcW w:w="2482" w:type="dxa"/>
            <w:tcBorders>
              <w:top w:val="nil"/>
              <w:left w:val="nil"/>
              <w:bottom w:val="single" w:sz="8" w:space="0" w:color="000000"/>
              <w:right w:val="nil"/>
            </w:tcBorders>
            <w:tcMar>
              <w:top w:w="15" w:type="dxa"/>
              <w:left w:w="70" w:type="dxa"/>
              <w:bottom w:w="0" w:type="dxa"/>
              <w:right w:w="70" w:type="dxa"/>
            </w:tcMar>
            <w:vAlign w:val="center"/>
            <w:hideMark/>
          </w:tcPr>
          <w:p w14:paraId="21A8C96F" w14:textId="77777777" w:rsidR="0061661F" w:rsidRPr="0061661F" w:rsidRDefault="0061661F" w:rsidP="000C399B">
            <w:pPr>
              <w:jc w:val="center"/>
              <w:rPr>
                <w:rFonts w:ascii="Arial" w:hAnsi="Arial" w:cs="Arial"/>
              </w:rPr>
            </w:pPr>
            <w:r w:rsidRPr="0061661F">
              <w:rPr>
                <w:rFonts w:ascii="Arial" w:hAnsi="Arial" w:cs="Arial"/>
              </w:rPr>
              <w:t>288</w:t>
            </w:r>
          </w:p>
        </w:tc>
        <w:tc>
          <w:tcPr>
            <w:tcW w:w="1556" w:type="dxa"/>
            <w:tcBorders>
              <w:top w:val="nil"/>
              <w:left w:val="nil"/>
              <w:bottom w:val="single" w:sz="8" w:space="0" w:color="000000"/>
              <w:right w:val="nil"/>
            </w:tcBorders>
            <w:tcMar>
              <w:top w:w="15" w:type="dxa"/>
              <w:left w:w="70" w:type="dxa"/>
              <w:bottom w:w="0" w:type="dxa"/>
              <w:right w:w="70" w:type="dxa"/>
            </w:tcMar>
            <w:vAlign w:val="center"/>
            <w:hideMark/>
          </w:tcPr>
          <w:p w14:paraId="634464FD" w14:textId="77777777" w:rsidR="0061661F" w:rsidRPr="0061661F" w:rsidRDefault="0061661F" w:rsidP="000C399B">
            <w:pPr>
              <w:jc w:val="center"/>
              <w:rPr>
                <w:rFonts w:ascii="Arial" w:hAnsi="Arial" w:cs="Arial"/>
              </w:rPr>
            </w:pPr>
            <w:r w:rsidRPr="0061661F">
              <w:rPr>
                <w:rFonts w:ascii="Arial" w:hAnsi="Arial" w:cs="Arial"/>
              </w:rPr>
              <w:t>353</w:t>
            </w:r>
          </w:p>
        </w:tc>
      </w:tr>
    </w:tbl>
    <w:p w14:paraId="07ED2DD5" w14:textId="77777777" w:rsidR="0061661F" w:rsidRDefault="0061661F" w:rsidP="0061661F">
      <w:pPr>
        <w:pStyle w:val="Body"/>
        <w:spacing w:after="0"/>
        <w:rPr>
          <w:rFonts w:ascii="Arial" w:hAnsi="Arial" w:cs="Arial"/>
          <w:bCs/>
        </w:rPr>
      </w:pPr>
    </w:p>
    <w:p w14:paraId="2456109A" w14:textId="457E8340" w:rsidR="0061661F" w:rsidRDefault="0015216A" w:rsidP="0061661F">
      <w:pPr>
        <w:pStyle w:val="Body"/>
        <w:spacing w:after="0"/>
        <w:rPr>
          <w:rFonts w:ascii="Arial" w:hAnsi="Arial" w:cs="Arial"/>
          <w:bCs/>
        </w:rPr>
      </w:pPr>
      <w:r>
        <w:rPr>
          <w:rFonts w:ascii="Arial" w:hAnsi="Arial" w:cs="Arial"/>
          <w:bCs/>
        </w:rPr>
        <w:t>A</w:t>
      </w:r>
      <w:r w:rsidR="0056766B" w:rsidRPr="0056766B">
        <w:rPr>
          <w:rFonts w:ascii="Arial" w:hAnsi="Arial" w:cs="Arial"/>
          <w:bCs/>
        </w:rPr>
        <w:t>lmost all cellulose is completely pyrolyzed until 400 ºC</w:t>
      </w:r>
      <w:r>
        <w:rPr>
          <w:rFonts w:ascii="Arial" w:hAnsi="Arial" w:cs="Arial"/>
          <w:bCs/>
        </w:rPr>
        <w:t xml:space="preserve"> [26]</w:t>
      </w:r>
      <w:r w:rsidR="0056766B" w:rsidRPr="0056766B">
        <w:rPr>
          <w:rFonts w:ascii="Arial" w:hAnsi="Arial" w:cs="Arial"/>
          <w:bCs/>
        </w:rPr>
        <w:t xml:space="preserve">. It was observed a significant weight loss (56.37%) during the interval from 300 to 400 ºC in the cellulose </w:t>
      </w:r>
      <w:r w:rsidR="00424F0D" w:rsidRPr="0056766B">
        <w:rPr>
          <w:rFonts w:ascii="Arial" w:hAnsi="Arial" w:cs="Arial"/>
          <w:bCs/>
        </w:rPr>
        <w:t>nanocrystal’s</w:t>
      </w:r>
      <w:r w:rsidR="0056766B" w:rsidRPr="0056766B">
        <w:rPr>
          <w:rFonts w:ascii="Arial" w:hAnsi="Arial" w:cs="Arial"/>
          <w:bCs/>
        </w:rPr>
        <w:t xml:space="preserve"> degradation. The NFC maximum degradation (58.95%) was between 200 to 300 °C. Although the CNC sulfation occurred due to the acid hydrolysis process, the presence of these groups did not result in large destabilization for the CNC thermal degradation temperature. However, the presence of hemicellulose and amorphous structure in the NFC influenced the thermal degradation initiating at the lower temperature. </w:t>
      </w:r>
      <w:r>
        <w:rPr>
          <w:rFonts w:ascii="Arial" w:hAnsi="Arial" w:cs="Arial"/>
          <w:bCs/>
        </w:rPr>
        <w:t>The</w:t>
      </w:r>
      <w:r w:rsidR="0056766B" w:rsidRPr="0056766B">
        <w:rPr>
          <w:rFonts w:ascii="Arial" w:hAnsi="Arial" w:cs="Arial"/>
          <w:bCs/>
        </w:rPr>
        <w:t xml:space="preserve"> peak of weight loss for the cellulose is after the hemicellulose thermal degradation</w:t>
      </w:r>
      <w:r>
        <w:rPr>
          <w:rFonts w:ascii="Arial" w:hAnsi="Arial" w:cs="Arial"/>
          <w:bCs/>
        </w:rPr>
        <w:t xml:space="preserve"> [20]</w:t>
      </w:r>
      <w:r w:rsidR="0056766B" w:rsidRPr="0056766B">
        <w:rPr>
          <w:rFonts w:ascii="Arial" w:hAnsi="Arial" w:cs="Arial"/>
          <w:bCs/>
        </w:rPr>
        <w:t xml:space="preserve">, because of the greater amount of energy required for the cellulose chain depolymerization and for breaking of their monomers. These results are consistently in accordance </w:t>
      </w:r>
      <w:r w:rsidRPr="0056766B">
        <w:rPr>
          <w:rFonts w:ascii="Arial" w:hAnsi="Arial" w:cs="Arial"/>
          <w:bCs/>
        </w:rPr>
        <w:t>with</w:t>
      </w:r>
      <w:r w:rsidR="0056766B" w:rsidRPr="0056766B">
        <w:rPr>
          <w:rFonts w:ascii="Arial" w:hAnsi="Arial" w:cs="Arial"/>
          <w:bCs/>
        </w:rPr>
        <w:t xml:space="preserve"> the x-ray diffraction found for CNC and NFC.</w:t>
      </w:r>
    </w:p>
    <w:p w14:paraId="48D92C02" w14:textId="77777777" w:rsidR="0056766B" w:rsidRDefault="0056766B" w:rsidP="0061661F">
      <w:pPr>
        <w:pStyle w:val="Body"/>
        <w:spacing w:after="0"/>
        <w:rPr>
          <w:rFonts w:ascii="Arial" w:hAnsi="Arial" w:cs="Arial"/>
          <w:bCs/>
        </w:rPr>
      </w:pPr>
    </w:p>
    <w:p w14:paraId="50346853" w14:textId="3AC44856" w:rsidR="0056766B" w:rsidRPr="0056766B" w:rsidRDefault="0056766B" w:rsidP="0056766B">
      <w:pPr>
        <w:jc w:val="both"/>
        <w:rPr>
          <w:rFonts w:ascii="Arial" w:hAnsi="Arial" w:cs="Arial"/>
          <w:b/>
        </w:rPr>
      </w:pPr>
      <w:r w:rsidRPr="0056766B">
        <w:rPr>
          <w:rFonts w:ascii="Arial" w:hAnsi="Arial" w:cs="Arial"/>
          <w:b/>
        </w:rPr>
        <w:t>Table 6</w:t>
      </w:r>
      <w:r>
        <w:rPr>
          <w:rFonts w:ascii="Arial" w:hAnsi="Arial" w:cs="Arial"/>
          <w:b/>
        </w:rPr>
        <w:t xml:space="preserve">. </w:t>
      </w:r>
      <w:r w:rsidRPr="0056766B">
        <w:rPr>
          <w:rFonts w:ascii="Arial" w:hAnsi="Arial" w:cs="Arial"/>
          <w:b/>
        </w:rPr>
        <w:t>Temperature ranges for the NFC and CNC mass loss</w:t>
      </w:r>
    </w:p>
    <w:p w14:paraId="7529FA67" w14:textId="77777777" w:rsidR="0056766B" w:rsidRPr="0056766B" w:rsidRDefault="0056766B" w:rsidP="0056766B">
      <w:pPr>
        <w:jc w:val="both"/>
        <w:rPr>
          <w:rFonts w:ascii="Arial" w:hAnsi="Arial" w:cs="Arial"/>
        </w:rPr>
      </w:pPr>
    </w:p>
    <w:tbl>
      <w:tblPr>
        <w:tblW w:w="8394" w:type="dxa"/>
        <w:jc w:val="center"/>
        <w:tblCellMar>
          <w:left w:w="70" w:type="dxa"/>
          <w:right w:w="70" w:type="dxa"/>
        </w:tblCellMar>
        <w:tblLook w:val="04A0" w:firstRow="1" w:lastRow="0" w:firstColumn="1" w:lastColumn="0" w:noHBand="0" w:noVBand="1"/>
      </w:tblPr>
      <w:tblGrid>
        <w:gridCol w:w="1227"/>
        <w:gridCol w:w="1433"/>
        <w:gridCol w:w="1433"/>
        <w:gridCol w:w="1433"/>
        <w:gridCol w:w="1433"/>
        <w:gridCol w:w="1435"/>
      </w:tblGrid>
      <w:tr w:rsidR="0056766B" w:rsidRPr="0056766B" w14:paraId="3AA6A9F7" w14:textId="77777777" w:rsidTr="000C399B">
        <w:trPr>
          <w:trHeight w:val="262"/>
          <w:jc w:val="center"/>
        </w:trPr>
        <w:tc>
          <w:tcPr>
            <w:tcW w:w="1227" w:type="dxa"/>
            <w:vMerge w:val="restart"/>
            <w:tcBorders>
              <w:top w:val="single" w:sz="4" w:space="0" w:color="auto"/>
              <w:left w:val="nil"/>
              <w:bottom w:val="single" w:sz="4" w:space="0" w:color="000000"/>
              <w:right w:val="nil"/>
            </w:tcBorders>
            <w:noWrap/>
            <w:vAlign w:val="center"/>
            <w:hideMark/>
          </w:tcPr>
          <w:p w14:paraId="05931B23" w14:textId="77777777" w:rsidR="0056766B" w:rsidRPr="0056766B" w:rsidRDefault="0056766B" w:rsidP="000C399B">
            <w:pPr>
              <w:jc w:val="center"/>
              <w:rPr>
                <w:rFonts w:ascii="Arial" w:hAnsi="Arial" w:cs="Arial"/>
                <w:b/>
                <w:bCs/>
                <w:lang w:eastAsia="pt-BR"/>
              </w:rPr>
            </w:pPr>
            <w:r w:rsidRPr="0056766B">
              <w:rPr>
                <w:rFonts w:ascii="Arial" w:hAnsi="Arial" w:cs="Arial"/>
                <w:b/>
                <w:bCs/>
                <w:lang w:eastAsia="pt-BR"/>
              </w:rPr>
              <w:t>Samples</w:t>
            </w:r>
          </w:p>
        </w:tc>
        <w:tc>
          <w:tcPr>
            <w:tcW w:w="7167" w:type="dxa"/>
            <w:gridSpan w:val="5"/>
            <w:tcBorders>
              <w:top w:val="single" w:sz="4" w:space="0" w:color="auto"/>
              <w:left w:val="nil"/>
              <w:bottom w:val="single" w:sz="4" w:space="0" w:color="auto"/>
              <w:right w:val="nil"/>
            </w:tcBorders>
            <w:noWrap/>
            <w:vAlign w:val="bottom"/>
            <w:hideMark/>
          </w:tcPr>
          <w:p w14:paraId="7784BF2A" w14:textId="2E3AAE63" w:rsidR="0056766B" w:rsidRPr="0056766B" w:rsidRDefault="00A50BE3" w:rsidP="000C399B">
            <w:pPr>
              <w:jc w:val="center"/>
              <w:rPr>
                <w:rFonts w:ascii="Arial" w:hAnsi="Arial" w:cs="Arial"/>
                <w:b/>
                <w:bCs/>
                <w:lang w:eastAsia="pt-BR"/>
              </w:rPr>
            </w:pPr>
            <w:r w:rsidRPr="0056766B">
              <w:rPr>
                <w:rFonts w:ascii="Arial" w:hAnsi="Arial" w:cs="Arial"/>
                <w:b/>
                <w:bCs/>
                <w:lang w:eastAsia="pt-BR"/>
              </w:rPr>
              <w:t>Weight</w:t>
            </w:r>
            <w:r w:rsidR="0056766B" w:rsidRPr="0056766B">
              <w:rPr>
                <w:rFonts w:ascii="Arial" w:hAnsi="Arial" w:cs="Arial"/>
                <w:b/>
                <w:bCs/>
                <w:lang w:eastAsia="pt-BR"/>
              </w:rPr>
              <w:t xml:space="preserve"> loss (%)</w:t>
            </w:r>
          </w:p>
        </w:tc>
      </w:tr>
      <w:tr w:rsidR="0056766B" w:rsidRPr="0056766B" w14:paraId="1DDB1FDB" w14:textId="77777777" w:rsidTr="000C399B">
        <w:trPr>
          <w:trHeight w:val="262"/>
          <w:jc w:val="center"/>
        </w:trPr>
        <w:tc>
          <w:tcPr>
            <w:tcW w:w="1227" w:type="dxa"/>
            <w:vMerge/>
            <w:tcBorders>
              <w:top w:val="single" w:sz="4" w:space="0" w:color="auto"/>
              <w:left w:val="nil"/>
              <w:bottom w:val="single" w:sz="4" w:space="0" w:color="000000"/>
              <w:right w:val="nil"/>
            </w:tcBorders>
            <w:vAlign w:val="center"/>
            <w:hideMark/>
          </w:tcPr>
          <w:p w14:paraId="26D33E60" w14:textId="77777777" w:rsidR="0056766B" w:rsidRPr="0056766B" w:rsidRDefault="0056766B" w:rsidP="000C399B">
            <w:pPr>
              <w:rPr>
                <w:rFonts w:ascii="Arial" w:hAnsi="Arial" w:cs="Arial"/>
                <w:b/>
                <w:bCs/>
                <w:lang w:eastAsia="pt-BR"/>
              </w:rPr>
            </w:pPr>
          </w:p>
        </w:tc>
        <w:tc>
          <w:tcPr>
            <w:tcW w:w="1433" w:type="dxa"/>
            <w:tcBorders>
              <w:top w:val="nil"/>
              <w:left w:val="nil"/>
              <w:bottom w:val="single" w:sz="4" w:space="0" w:color="auto"/>
              <w:right w:val="single" w:sz="4" w:space="0" w:color="auto"/>
            </w:tcBorders>
            <w:noWrap/>
            <w:vAlign w:val="bottom"/>
            <w:hideMark/>
          </w:tcPr>
          <w:p w14:paraId="110CB3F5" w14:textId="77777777" w:rsidR="0056766B" w:rsidRPr="0056766B" w:rsidRDefault="0056766B" w:rsidP="000C399B">
            <w:pPr>
              <w:jc w:val="center"/>
              <w:rPr>
                <w:rFonts w:ascii="Arial" w:hAnsi="Arial" w:cs="Arial"/>
                <w:b/>
                <w:bCs/>
                <w:lang w:eastAsia="pt-BR"/>
              </w:rPr>
            </w:pPr>
            <w:r w:rsidRPr="0056766B">
              <w:rPr>
                <w:rFonts w:ascii="Arial" w:hAnsi="Arial" w:cs="Arial"/>
                <w:b/>
                <w:bCs/>
                <w:lang w:eastAsia="pt-BR"/>
              </w:rPr>
              <w:t>100-200 °C</w:t>
            </w:r>
          </w:p>
        </w:tc>
        <w:tc>
          <w:tcPr>
            <w:tcW w:w="1433" w:type="dxa"/>
            <w:tcBorders>
              <w:top w:val="nil"/>
              <w:left w:val="nil"/>
              <w:bottom w:val="single" w:sz="4" w:space="0" w:color="auto"/>
              <w:right w:val="single" w:sz="4" w:space="0" w:color="auto"/>
            </w:tcBorders>
            <w:noWrap/>
            <w:vAlign w:val="bottom"/>
            <w:hideMark/>
          </w:tcPr>
          <w:p w14:paraId="2F6071A1" w14:textId="77777777" w:rsidR="0056766B" w:rsidRPr="0056766B" w:rsidRDefault="0056766B" w:rsidP="000C399B">
            <w:pPr>
              <w:jc w:val="center"/>
              <w:rPr>
                <w:rFonts w:ascii="Arial" w:hAnsi="Arial" w:cs="Arial"/>
                <w:b/>
                <w:bCs/>
                <w:lang w:eastAsia="pt-BR"/>
              </w:rPr>
            </w:pPr>
            <w:r w:rsidRPr="0056766B">
              <w:rPr>
                <w:rFonts w:ascii="Arial" w:hAnsi="Arial" w:cs="Arial"/>
                <w:b/>
                <w:bCs/>
                <w:lang w:eastAsia="pt-BR"/>
              </w:rPr>
              <w:t>200-300 °C</w:t>
            </w:r>
          </w:p>
        </w:tc>
        <w:tc>
          <w:tcPr>
            <w:tcW w:w="1433" w:type="dxa"/>
            <w:tcBorders>
              <w:top w:val="nil"/>
              <w:left w:val="nil"/>
              <w:bottom w:val="single" w:sz="4" w:space="0" w:color="auto"/>
              <w:right w:val="single" w:sz="4" w:space="0" w:color="auto"/>
            </w:tcBorders>
            <w:noWrap/>
            <w:vAlign w:val="bottom"/>
            <w:hideMark/>
          </w:tcPr>
          <w:p w14:paraId="21F40D19" w14:textId="77777777" w:rsidR="0056766B" w:rsidRPr="0056766B" w:rsidRDefault="0056766B" w:rsidP="000C399B">
            <w:pPr>
              <w:jc w:val="center"/>
              <w:rPr>
                <w:rFonts w:ascii="Arial" w:hAnsi="Arial" w:cs="Arial"/>
                <w:b/>
                <w:bCs/>
                <w:lang w:eastAsia="pt-BR"/>
              </w:rPr>
            </w:pPr>
            <w:r w:rsidRPr="0056766B">
              <w:rPr>
                <w:rFonts w:ascii="Arial" w:hAnsi="Arial" w:cs="Arial"/>
                <w:b/>
                <w:bCs/>
                <w:lang w:eastAsia="pt-BR"/>
              </w:rPr>
              <w:t>300-400 °C</w:t>
            </w:r>
          </w:p>
        </w:tc>
        <w:tc>
          <w:tcPr>
            <w:tcW w:w="1433" w:type="dxa"/>
            <w:tcBorders>
              <w:top w:val="nil"/>
              <w:left w:val="nil"/>
              <w:bottom w:val="single" w:sz="4" w:space="0" w:color="auto"/>
              <w:right w:val="single" w:sz="4" w:space="0" w:color="auto"/>
            </w:tcBorders>
            <w:noWrap/>
            <w:vAlign w:val="bottom"/>
            <w:hideMark/>
          </w:tcPr>
          <w:p w14:paraId="2AA7493B" w14:textId="77777777" w:rsidR="0056766B" w:rsidRPr="0056766B" w:rsidRDefault="0056766B" w:rsidP="000C399B">
            <w:pPr>
              <w:jc w:val="center"/>
              <w:rPr>
                <w:rFonts w:ascii="Arial" w:hAnsi="Arial" w:cs="Arial"/>
                <w:b/>
                <w:bCs/>
                <w:lang w:eastAsia="pt-BR"/>
              </w:rPr>
            </w:pPr>
            <w:r w:rsidRPr="0056766B">
              <w:rPr>
                <w:rFonts w:ascii="Arial" w:hAnsi="Arial" w:cs="Arial"/>
                <w:b/>
                <w:bCs/>
                <w:lang w:eastAsia="pt-BR"/>
              </w:rPr>
              <w:t>400-500 °C</w:t>
            </w:r>
          </w:p>
        </w:tc>
        <w:tc>
          <w:tcPr>
            <w:tcW w:w="1435" w:type="dxa"/>
            <w:tcBorders>
              <w:top w:val="nil"/>
              <w:left w:val="nil"/>
              <w:bottom w:val="single" w:sz="4" w:space="0" w:color="auto"/>
              <w:right w:val="nil"/>
            </w:tcBorders>
            <w:noWrap/>
            <w:vAlign w:val="bottom"/>
            <w:hideMark/>
          </w:tcPr>
          <w:p w14:paraId="6EB12B68" w14:textId="77777777" w:rsidR="0056766B" w:rsidRPr="0056766B" w:rsidRDefault="0056766B" w:rsidP="000C399B">
            <w:pPr>
              <w:jc w:val="center"/>
              <w:rPr>
                <w:rFonts w:ascii="Arial" w:hAnsi="Arial" w:cs="Arial"/>
                <w:b/>
                <w:bCs/>
                <w:lang w:eastAsia="pt-BR"/>
              </w:rPr>
            </w:pPr>
            <w:r w:rsidRPr="0056766B">
              <w:rPr>
                <w:rFonts w:ascii="Arial" w:hAnsi="Arial" w:cs="Arial"/>
                <w:b/>
                <w:bCs/>
                <w:lang w:eastAsia="pt-BR"/>
              </w:rPr>
              <w:t>500-600 °C</w:t>
            </w:r>
          </w:p>
        </w:tc>
      </w:tr>
      <w:tr w:rsidR="0056766B" w:rsidRPr="0056766B" w14:paraId="01EFA5B2" w14:textId="77777777" w:rsidTr="000C399B">
        <w:trPr>
          <w:trHeight w:val="552"/>
          <w:jc w:val="center"/>
        </w:trPr>
        <w:tc>
          <w:tcPr>
            <w:tcW w:w="1227" w:type="dxa"/>
            <w:tcBorders>
              <w:top w:val="nil"/>
              <w:left w:val="nil"/>
              <w:bottom w:val="single" w:sz="4" w:space="0" w:color="auto"/>
              <w:right w:val="single" w:sz="4" w:space="0" w:color="auto"/>
            </w:tcBorders>
            <w:noWrap/>
            <w:vAlign w:val="bottom"/>
            <w:hideMark/>
          </w:tcPr>
          <w:p w14:paraId="7A61DDC3" w14:textId="77777777" w:rsidR="0056766B" w:rsidRPr="0056766B" w:rsidRDefault="0056766B" w:rsidP="000C399B">
            <w:pPr>
              <w:jc w:val="center"/>
              <w:rPr>
                <w:rFonts w:ascii="Arial" w:hAnsi="Arial" w:cs="Arial"/>
                <w:b/>
                <w:bCs/>
                <w:lang w:eastAsia="pt-BR"/>
              </w:rPr>
            </w:pPr>
            <w:r w:rsidRPr="0056766B">
              <w:rPr>
                <w:rFonts w:ascii="Arial" w:hAnsi="Arial" w:cs="Arial"/>
                <w:b/>
                <w:bCs/>
                <w:lang w:eastAsia="pt-BR"/>
              </w:rPr>
              <w:t>CNC</w:t>
            </w:r>
          </w:p>
          <w:p w14:paraId="17856D71" w14:textId="77777777" w:rsidR="0056766B" w:rsidRPr="0056766B" w:rsidRDefault="0056766B" w:rsidP="000C399B">
            <w:pPr>
              <w:jc w:val="center"/>
              <w:rPr>
                <w:rFonts w:ascii="Arial" w:hAnsi="Arial" w:cs="Arial"/>
                <w:b/>
                <w:bCs/>
                <w:lang w:eastAsia="pt-BR"/>
              </w:rPr>
            </w:pPr>
            <w:r w:rsidRPr="0056766B">
              <w:rPr>
                <w:rFonts w:ascii="Arial" w:hAnsi="Arial" w:cs="Arial"/>
                <w:b/>
                <w:bCs/>
                <w:lang w:eastAsia="pt-BR"/>
              </w:rPr>
              <w:t>CNF</w:t>
            </w:r>
          </w:p>
        </w:tc>
        <w:tc>
          <w:tcPr>
            <w:tcW w:w="1433" w:type="dxa"/>
            <w:tcBorders>
              <w:top w:val="nil"/>
              <w:left w:val="nil"/>
              <w:bottom w:val="single" w:sz="4" w:space="0" w:color="auto"/>
              <w:right w:val="single" w:sz="4" w:space="0" w:color="auto"/>
            </w:tcBorders>
            <w:noWrap/>
            <w:vAlign w:val="bottom"/>
            <w:hideMark/>
          </w:tcPr>
          <w:p w14:paraId="74C4353B" w14:textId="592F5142" w:rsidR="0056766B" w:rsidRPr="0056766B" w:rsidRDefault="0056766B" w:rsidP="000C399B">
            <w:pPr>
              <w:jc w:val="center"/>
              <w:rPr>
                <w:rFonts w:ascii="Arial" w:hAnsi="Arial" w:cs="Arial"/>
                <w:lang w:eastAsia="pt-BR"/>
              </w:rPr>
            </w:pPr>
            <w:r w:rsidRPr="0056766B">
              <w:rPr>
                <w:rFonts w:ascii="Arial" w:hAnsi="Arial" w:cs="Arial"/>
                <w:lang w:eastAsia="pt-BR"/>
              </w:rPr>
              <w:t>0</w:t>
            </w:r>
            <w:r w:rsidR="00A50BE3">
              <w:rPr>
                <w:rFonts w:ascii="Arial" w:hAnsi="Arial" w:cs="Arial"/>
                <w:lang w:eastAsia="pt-BR"/>
              </w:rPr>
              <w:t>.</w:t>
            </w:r>
            <w:r w:rsidRPr="0056766B">
              <w:rPr>
                <w:rFonts w:ascii="Arial" w:hAnsi="Arial" w:cs="Arial"/>
                <w:lang w:eastAsia="pt-BR"/>
              </w:rPr>
              <w:t>91</w:t>
            </w:r>
          </w:p>
          <w:p w14:paraId="263B0695" w14:textId="3AF6D17B" w:rsidR="0056766B" w:rsidRPr="0056766B" w:rsidRDefault="0056766B" w:rsidP="000C399B">
            <w:pPr>
              <w:jc w:val="center"/>
              <w:rPr>
                <w:rFonts w:ascii="Arial" w:hAnsi="Arial" w:cs="Arial"/>
                <w:lang w:eastAsia="pt-BR"/>
              </w:rPr>
            </w:pPr>
            <w:r w:rsidRPr="0056766B">
              <w:rPr>
                <w:rFonts w:ascii="Arial" w:hAnsi="Arial" w:cs="Arial"/>
                <w:lang w:eastAsia="pt-BR"/>
              </w:rPr>
              <w:t>1</w:t>
            </w:r>
            <w:r w:rsidR="00A50BE3">
              <w:rPr>
                <w:rFonts w:ascii="Arial" w:hAnsi="Arial" w:cs="Arial"/>
                <w:lang w:eastAsia="pt-BR"/>
              </w:rPr>
              <w:t>.</w:t>
            </w:r>
            <w:r w:rsidRPr="0056766B">
              <w:rPr>
                <w:rFonts w:ascii="Arial" w:hAnsi="Arial" w:cs="Arial"/>
                <w:lang w:eastAsia="pt-BR"/>
              </w:rPr>
              <w:t>14</w:t>
            </w:r>
          </w:p>
        </w:tc>
        <w:tc>
          <w:tcPr>
            <w:tcW w:w="1433" w:type="dxa"/>
            <w:tcBorders>
              <w:top w:val="nil"/>
              <w:left w:val="nil"/>
              <w:bottom w:val="single" w:sz="4" w:space="0" w:color="auto"/>
              <w:right w:val="single" w:sz="4" w:space="0" w:color="auto"/>
            </w:tcBorders>
            <w:noWrap/>
            <w:vAlign w:val="bottom"/>
            <w:hideMark/>
          </w:tcPr>
          <w:p w14:paraId="4178360E" w14:textId="0B879B67" w:rsidR="0056766B" w:rsidRPr="0056766B" w:rsidRDefault="0056766B" w:rsidP="000C399B">
            <w:pPr>
              <w:jc w:val="center"/>
              <w:rPr>
                <w:rFonts w:ascii="Arial" w:hAnsi="Arial" w:cs="Arial"/>
                <w:lang w:eastAsia="pt-BR"/>
              </w:rPr>
            </w:pPr>
            <w:r w:rsidRPr="0056766B">
              <w:rPr>
                <w:rFonts w:ascii="Arial" w:hAnsi="Arial" w:cs="Arial"/>
                <w:lang w:eastAsia="pt-BR"/>
              </w:rPr>
              <w:t>10</w:t>
            </w:r>
            <w:r w:rsidR="00A50BE3">
              <w:rPr>
                <w:rFonts w:ascii="Arial" w:hAnsi="Arial" w:cs="Arial"/>
                <w:lang w:eastAsia="pt-BR"/>
              </w:rPr>
              <w:t>.</w:t>
            </w:r>
            <w:r w:rsidRPr="0056766B">
              <w:rPr>
                <w:rFonts w:ascii="Arial" w:hAnsi="Arial" w:cs="Arial"/>
                <w:lang w:eastAsia="pt-BR"/>
              </w:rPr>
              <w:t>95</w:t>
            </w:r>
          </w:p>
          <w:p w14:paraId="3BBE8C34" w14:textId="6F4767C9" w:rsidR="0056766B" w:rsidRPr="0056766B" w:rsidRDefault="0056766B" w:rsidP="000C399B">
            <w:pPr>
              <w:jc w:val="center"/>
              <w:rPr>
                <w:rFonts w:ascii="Arial" w:hAnsi="Arial" w:cs="Arial"/>
                <w:lang w:eastAsia="pt-BR"/>
              </w:rPr>
            </w:pPr>
            <w:r w:rsidRPr="0056766B">
              <w:rPr>
                <w:rFonts w:ascii="Arial" w:hAnsi="Arial" w:cs="Arial"/>
                <w:lang w:eastAsia="pt-BR"/>
              </w:rPr>
              <w:t>58</w:t>
            </w:r>
            <w:r w:rsidR="00A50BE3">
              <w:rPr>
                <w:rFonts w:ascii="Arial" w:hAnsi="Arial" w:cs="Arial"/>
                <w:lang w:eastAsia="pt-BR"/>
              </w:rPr>
              <w:t>.</w:t>
            </w:r>
            <w:r w:rsidRPr="0056766B">
              <w:rPr>
                <w:rFonts w:ascii="Arial" w:hAnsi="Arial" w:cs="Arial"/>
                <w:lang w:eastAsia="pt-BR"/>
              </w:rPr>
              <w:t>95</w:t>
            </w:r>
          </w:p>
        </w:tc>
        <w:tc>
          <w:tcPr>
            <w:tcW w:w="1433" w:type="dxa"/>
            <w:tcBorders>
              <w:top w:val="nil"/>
              <w:left w:val="nil"/>
              <w:bottom w:val="single" w:sz="4" w:space="0" w:color="auto"/>
              <w:right w:val="single" w:sz="4" w:space="0" w:color="auto"/>
            </w:tcBorders>
            <w:noWrap/>
            <w:vAlign w:val="bottom"/>
            <w:hideMark/>
          </w:tcPr>
          <w:p w14:paraId="18158DEB" w14:textId="4EAB4782" w:rsidR="0056766B" w:rsidRPr="0056766B" w:rsidRDefault="0056766B" w:rsidP="000C399B">
            <w:pPr>
              <w:jc w:val="center"/>
              <w:rPr>
                <w:rFonts w:ascii="Arial" w:hAnsi="Arial" w:cs="Arial"/>
                <w:lang w:eastAsia="pt-BR"/>
              </w:rPr>
            </w:pPr>
            <w:r w:rsidRPr="0056766B">
              <w:rPr>
                <w:rFonts w:ascii="Arial" w:hAnsi="Arial" w:cs="Arial"/>
                <w:lang w:eastAsia="pt-BR"/>
              </w:rPr>
              <w:t>56</w:t>
            </w:r>
            <w:r w:rsidR="00A50BE3">
              <w:rPr>
                <w:rFonts w:ascii="Arial" w:hAnsi="Arial" w:cs="Arial"/>
                <w:lang w:eastAsia="pt-BR"/>
              </w:rPr>
              <w:t>.</w:t>
            </w:r>
            <w:r w:rsidRPr="0056766B">
              <w:rPr>
                <w:rFonts w:ascii="Arial" w:hAnsi="Arial" w:cs="Arial"/>
                <w:lang w:eastAsia="pt-BR"/>
              </w:rPr>
              <w:t>37</w:t>
            </w:r>
          </w:p>
          <w:p w14:paraId="0DF240D9" w14:textId="7188F268" w:rsidR="0056766B" w:rsidRPr="0056766B" w:rsidRDefault="0056766B" w:rsidP="000C399B">
            <w:pPr>
              <w:jc w:val="center"/>
              <w:rPr>
                <w:rFonts w:ascii="Arial" w:hAnsi="Arial" w:cs="Arial"/>
                <w:lang w:eastAsia="pt-BR"/>
              </w:rPr>
            </w:pPr>
            <w:r w:rsidRPr="0056766B">
              <w:rPr>
                <w:rFonts w:ascii="Arial" w:hAnsi="Arial" w:cs="Arial"/>
                <w:lang w:eastAsia="pt-BR"/>
              </w:rPr>
              <w:t>17</w:t>
            </w:r>
            <w:r w:rsidR="00A50BE3">
              <w:rPr>
                <w:rFonts w:ascii="Arial" w:hAnsi="Arial" w:cs="Arial"/>
                <w:lang w:eastAsia="pt-BR"/>
              </w:rPr>
              <w:t>.</w:t>
            </w:r>
            <w:r w:rsidRPr="0056766B">
              <w:rPr>
                <w:rFonts w:ascii="Arial" w:hAnsi="Arial" w:cs="Arial"/>
                <w:lang w:eastAsia="pt-BR"/>
              </w:rPr>
              <w:t>07</w:t>
            </w:r>
          </w:p>
        </w:tc>
        <w:tc>
          <w:tcPr>
            <w:tcW w:w="1433" w:type="dxa"/>
            <w:tcBorders>
              <w:top w:val="nil"/>
              <w:left w:val="nil"/>
              <w:bottom w:val="single" w:sz="4" w:space="0" w:color="auto"/>
              <w:right w:val="single" w:sz="4" w:space="0" w:color="auto"/>
            </w:tcBorders>
            <w:noWrap/>
            <w:vAlign w:val="bottom"/>
            <w:hideMark/>
          </w:tcPr>
          <w:p w14:paraId="21AE7B75" w14:textId="004753B2" w:rsidR="0056766B" w:rsidRPr="0056766B" w:rsidRDefault="0056766B" w:rsidP="000C399B">
            <w:pPr>
              <w:jc w:val="center"/>
              <w:rPr>
                <w:rFonts w:ascii="Arial" w:hAnsi="Arial" w:cs="Arial"/>
                <w:lang w:eastAsia="pt-BR"/>
              </w:rPr>
            </w:pPr>
            <w:r w:rsidRPr="0056766B">
              <w:rPr>
                <w:rFonts w:ascii="Arial" w:hAnsi="Arial" w:cs="Arial"/>
                <w:lang w:eastAsia="pt-BR"/>
              </w:rPr>
              <w:t>16</w:t>
            </w:r>
            <w:r w:rsidR="00A50BE3">
              <w:rPr>
                <w:rFonts w:ascii="Arial" w:hAnsi="Arial" w:cs="Arial"/>
                <w:lang w:eastAsia="pt-BR"/>
              </w:rPr>
              <w:t>.</w:t>
            </w:r>
            <w:r w:rsidRPr="0056766B">
              <w:rPr>
                <w:rFonts w:ascii="Arial" w:hAnsi="Arial" w:cs="Arial"/>
                <w:lang w:eastAsia="pt-BR"/>
              </w:rPr>
              <w:t>53</w:t>
            </w:r>
          </w:p>
          <w:p w14:paraId="3DC2FAF1" w14:textId="1F37929F" w:rsidR="0056766B" w:rsidRPr="0056766B" w:rsidRDefault="0056766B" w:rsidP="000C399B">
            <w:pPr>
              <w:jc w:val="center"/>
              <w:rPr>
                <w:rFonts w:ascii="Arial" w:hAnsi="Arial" w:cs="Arial"/>
                <w:lang w:eastAsia="pt-BR"/>
              </w:rPr>
            </w:pPr>
            <w:r w:rsidRPr="0056766B">
              <w:rPr>
                <w:rFonts w:ascii="Arial" w:hAnsi="Arial" w:cs="Arial"/>
                <w:lang w:eastAsia="pt-BR"/>
              </w:rPr>
              <w:t>12</w:t>
            </w:r>
            <w:r w:rsidR="00A50BE3">
              <w:rPr>
                <w:rFonts w:ascii="Arial" w:hAnsi="Arial" w:cs="Arial"/>
                <w:lang w:eastAsia="pt-BR"/>
              </w:rPr>
              <w:t>.</w:t>
            </w:r>
            <w:r w:rsidRPr="0056766B">
              <w:rPr>
                <w:rFonts w:ascii="Arial" w:hAnsi="Arial" w:cs="Arial"/>
                <w:lang w:eastAsia="pt-BR"/>
              </w:rPr>
              <w:t>64</w:t>
            </w:r>
          </w:p>
        </w:tc>
        <w:tc>
          <w:tcPr>
            <w:tcW w:w="1435" w:type="dxa"/>
            <w:tcBorders>
              <w:top w:val="nil"/>
              <w:left w:val="nil"/>
              <w:bottom w:val="single" w:sz="4" w:space="0" w:color="auto"/>
              <w:right w:val="nil"/>
            </w:tcBorders>
            <w:noWrap/>
            <w:vAlign w:val="bottom"/>
            <w:hideMark/>
          </w:tcPr>
          <w:p w14:paraId="7C21B54E" w14:textId="67720AA3" w:rsidR="0056766B" w:rsidRPr="0056766B" w:rsidRDefault="0056766B" w:rsidP="000C399B">
            <w:pPr>
              <w:jc w:val="center"/>
              <w:rPr>
                <w:rFonts w:ascii="Arial" w:hAnsi="Arial" w:cs="Arial"/>
                <w:lang w:eastAsia="pt-BR"/>
              </w:rPr>
            </w:pPr>
            <w:r w:rsidRPr="0056766B">
              <w:rPr>
                <w:rFonts w:ascii="Arial" w:hAnsi="Arial" w:cs="Arial"/>
                <w:lang w:eastAsia="pt-BR"/>
              </w:rPr>
              <w:t>3</w:t>
            </w:r>
            <w:r w:rsidR="00A50BE3">
              <w:rPr>
                <w:rFonts w:ascii="Arial" w:hAnsi="Arial" w:cs="Arial"/>
                <w:lang w:eastAsia="pt-BR"/>
              </w:rPr>
              <w:t>.</w:t>
            </w:r>
            <w:r w:rsidRPr="0056766B">
              <w:rPr>
                <w:rFonts w:ascii="Arial" w:hAnsi="Arial" w:cs="Arial"/>
                <w:lang w:eastAsia="pt-BR"/>
              </w:rPr>
              <w:t>84</w:t>
            </w:r>
          </w:p>
          <w:p w14:paraId="343575A9" w14:textId="622357D5" w:rsidR="0056766B" w:rsidRPr="0056766B" w:rsidRDefault="0056766B" w:rsidP="000C399B">
            <w:pPr>
              <w:jc w:val="center"/>
              <w:rPr>
                <w:rFonts w:ascii="Arial" w:hAnsi="Arial" w:cs="Arial"/>
                <w:lang w:eastAsia="pt-BR"/>
              </w:rPr>
            </w:pPr>
            <w:r w:rsidRPr="0056766B">
              <w:rPr>
                <w:rFonts w:ascii="Arial" w:hAnsi="Arial" w:cs="Arial"/>
                <w:lang w:eastAsia="pt-BR"/>
              </w:rPr>
              <w:t>4</w:t>
            </w:r>
            <w:r w:rsidR="00A50BE3">
              <w:rPr>
                <w:rFonts w:ascii="Arial" w:hAnsi="Arial" w:cs="Arial"/>
                <w:lang w:eastAsia="pt-BR"/>
              </w:rPr>
              <w:t>.</w:t>
            </w:r>
            <w:r w:rsidRPr="0056766B">
              <w:rPr>
                <w:rFonts w:ascii="Arial" w:hAnsi="Arial" w:cs="Arial"/>
                <w:lang w:eastAsia="pt-BR"/>
              </w:rPr>
              <w:t>70</w:t>
            </w:r>
          </w:p>
        </w:tc>
      </w:tr>
    </w:tbl>
    <w:p w14:paraId="1C409C03" w14:textId="77777777" w:rsidR="0056766B" w:rsidRDefault="0056766B" w:rsidP="0061661F">
      <w:pPr>
        <w:pStyle w:val="Body"/>
        <w:spacing w:after="0"/>
        <w:rPr>
          <w:rFonts w:ascii="Arial" w:hAnsi="Arial" w:cs="Arial"/>
          <w:bCs/>
        </w:rPr>
      </w:pPr>
    </w:p>
    <w:p w14:paraId="48EF0082" w14:textId="77777777" w:rsidR="0056766B" w:rsidRPr="0061661F" w:rsidRDefault="0056766B" w:rsidP="0061661F">
      <w:pPr>
        <w:pStyle w:val="Body"/>
        <w:spacing w:after="0"/>
        <w:rPr>
          <w:rFonts w:ascii="Arial" w:hAnsi="Arial" w:cs="Arial"/>
          <w:bCs/>
        </w:rPr>
      </w:pPr>
    </w:p>
    <w:p w14:paraId="36356253" w14:textId="08BF92A5" w:rsidR="00505F06" w:rsidRDefault="00276176" w:rsidP="00276176">
      <w:pPr>
        <w:pStyle w:val="Body"/>
        <w:rPr>
          <w:rFonts w:ascii="Arial" w:hAnsi="Arial" w:cs="Arial"/>
          <w:b/>
          <w:sz w:val="22"/>
          <w:szCs w:val="22"/>
          <w:lang w:val="pt-BR"/>
        </w:rPr>
      </w:pPr>
      <w:r w:rsidRPr="0061661F">
        <w:rPr>
          <w:rFonts w:ascii="Arial" w:hAnsi="Arial" w:cs="Arial"/>
          <w:b/>
          <w:sz w:val="22"/>
          <w:szCs w:val="22"/>
          <w:lang w:val="pt-BR"/>
        </w:rPr>
        <w:t>3.5 Zeta potential</w:t>
      </w:r>
    </w:p>
    <w:p w14:paraId="2C83D74C" w14:textId="049E9B28" w:rsidR="00387233" w:rsidRPr="00387233" w:rsidRDefault="00387233" w:rsidP="00387233">
      <w:pPr>
        <w:pStyle w:val="Body"/>
        <w:rPr>
          <w:rFonts w:ascii="Arial" w:hAnsi="Arial" w:cs="Arial"/>
          <w:bCs/>
        </w:rPr>
      </w:pPr>
      <w:r w:rsidRPr="00387233">
        <w:rPr>
          <w:rFonts w:ascii="Arial" w:hAnsi="Arial" w:cs="Arial"/>
          <w:bCs/>
        </w:rPr>
        <w:t xml:space="preserve">The average values ​​of the observed zeta potential for the CNC and NFC nanocelluloses were respectively -56.96 mV and -26.86 mV. While calculating the zeta potential of nanostructures such as nanocelluloses we should consider the direct influence of superficial charges that will affect severely their degree of dispersion or agglomeration. </w:t>
      </w:r>
      <w:r w:rsidR="00424F0D">
        <w:rPr>
          <w:rFonts w:ascii="Arial" w:hAnsi="Arial" w:cs="Arial"/>
          <w:bCs/>
        </w:rPr>
        <w:t>H</w:t>
      </w:r>
      <w:r w:rsidRPr="00387233">
        <w:rPr>
          <w:rFonts w:ascii="Arial" w:hAnsi="Arial" w:cs="Arial"/>
          <w:bCs/>
        </w:rPr>
        <w:t>igh zeta potential values ​​show higher dispersibility in water and lower zeta potential values ​​ indicate low dispersion stability</w:t>
      </w:r>
      <w:r w:rsidR="00424F0D">
        <w:rPr>
          <w:rFonts w:ascii="Arial" w:hAnsi="Arial" w:cs="Arial"/>
          <w:bCs/>
        </w:rPr>
        <w:t xml:space="preserve"> [22]</w:t>
      </w:r>
      <w:r w:rsidRPr="00387233">
        <w:rPr>
          <w:rFonts w:ascii="Arial" w:hAnsi="Arial" w:cs="Arial"/>
          <w:bCs/>
        </w:rPr>
        <w:t>.</w:t>
      </w:r>
    </w:p>
    <w:p w14:paraId="58E74E08" w14:textId="26953B9E" w:rsidR="00387233" w:rsidRPr="00387233" w:rsidRDefault="00387233" w:rsidP="00387233">
      <w:pPr>
        <w:pStyle w:val="Body"/>
        <w:rPr>
          <w:rFonts w:ascii="Arial" w:hAnsi="Arial" w:cs="Arial"/>
          <w:bCs/>
        </w:rPr>
      </w:pPr>
      <w:r w:rsidRPr="00387233">
        <w:rPr>
          <w:rFonts w:ascii="Arial" w:hAnsi="Arial" w:cs="Arial"/>
          <w:bCs/>
        </w:rPr>
        <w:t xml:space="preserve">CNC has a higher zeta potential value because of the hydrolysis with sulfuric acid. The cellulose hydrolysis with sulfuric acid induces the insertion of sulfate groups randomly distributed over the nanocrystal surface and leads to the creation of small nanoparticles with a surface presenting charge </w:t>
      </w:r>
      <w:r w:rsidR="00424F0D">
        <w:rPr>
          <w:rFonts w:ascii="Arial" w:hAnsi="Arial" w:cs="Arial"/>
          <w:bCs/>
        </w:rPr>
        <w:t>[22,30]</w:t>
      </w:r>
      <w:r w:rsidRPr="00387233">
        <w:rPr>
          <w:rFonts w:ascii="Arial" w:hAnsi="Arial" w:cs="Arial"/>
          <w:bCs/>
        </w:rPr>
        <w:t>.</w:t>
      </w:r>
    </w:p>
    <w:p w14:paraId="3CA9776D" w14:textId="14AAF5FF" w:rsidR="00387233" w:rsidRPr="00387233" w:rsidRDefault="00634F4C" w:rsidP="00387233">
      <w:pPr>
        <w:pStyle w:val="Body"/>
        <w:rPr>
          <w:rFonts w:ascii="Arial" w:hAnsi="Arial" w:cs="Arial"/>
          <w:bCs/>
        </w:rPr>
      </w:pPr>
      <w:r>
        <w:rPr>
          <w:rFonts w:ascii="Arial" w:hAnsi="Arial" w:cs="Arial"/>
          <w:bCs/>
        </w:rPr>
        <w:t xml:space="preserve">The </w:t>
      </w:r>
      <w:r w:rsidR="00387233" w:rsidRPr="00387233">
        <w:rPr>
          <w:rFonts w:ascii="Arial" w:hAnsi="Arial" w:cs="Arial"/>
          <w:bCs/>
        </w:rPr>
        <w:t xml:space="preserve">different sizes of nanocrystals and cellulose nanofibrils (greater length of one than other) which can facilitate the intertwining within </w:t>
      </w:r>
      <w:r w:rsidRPr="00387233">
        <w:rPr>
          <w:rFonts w:ascii="Arial" w:hAnsi="Arial" w:cs="Arial"/>
          <w:bCs/>
        </w:rPr>
        <w:t>nanocelluloses</w:t>
      </w:r>
      <w:r w:rsidR="00387233" w:rsidRPr="00387233">
        <w:rPr>
          <w:rFonts w:ascii="Arial" w:hAnsi="Arial" w:cs="Arial"/>
          <w:bCs/>
        </w:rPr>
        <w:t xml:space="preserve"> is a factor that influences the difference in the zeta potential value. Furthermore, the presence of residual hemicelluloses can also cause changes while reading this parameter due to its bonding ability</w:t>
      </w:r>
      <w:r>
        <w:rPr>
          <w:rFonts w:ascii="Arial" w:hAnsi="Arial" w:cs="Arial"/>
          <w:bCs/>
        </w:rPr>
        <w:t xml:space="preserve"> [41]</w:t>
      </w:r>
      <w:r w:rsidR="00387233" w:rsidRPr="00387233">
        <w:rPr>
          <w:rFonts w:ascii="Arial" w:hAnsi="Arial" w:cs="Arial"/>
          <w:bCs/>
        </w:rPr>
        <w:t>.</w:t>
      </w:r>
    </w:p>
    <w:p w14:paraId="6028F8AB" w14:textId="6859F862" w:rsidR="00387233" w:rsidRPr="00387233" w:rsidRDefault="00387233" w:rsidP="00276176">
      <w:pPr>
        <w:pStyle w:val="Body"/>
        <w:rPr>
          <w:rFonts w:ascii="Arial" w:hAnsi="Arial" w:cs="Arial"/>
          <w:bCs/>
        </w:rPr>
      </w:pPr>
      <w:r w:rsidRPr="00387233">
        <w:rPr>
          <w:rFonts w:ascii="Arial" w:hAnsi="Arial" w:cs="Arial"/>
          <w:bCs/>
        </w:rPr>
        <w:t xml:space="preserve">The results are quite consistent on the S content (%) found in this characterization, CNC showed higher sulfur content (Table 4) which increases the superficial charges </w:t>
      </w:r>
      <w:r w:rsidR="00634F4C">
        <w:rPr>
          <w:rFonts w:ascii="Arial" w:hAnsi="Arial" w:cs="Arial"/>
          <w:bCs/>
        </w:rPr>
        <w:t>[22]</w:t>
      </w:r>
      <w:r w:rsidRPr="00387233">
        <w:rPr>
          <w:rFonts w:ascii="Arial" w:hAnsi="Arial" w:cs="Arial"/>
          <w:bCs/>
        </w:rPr>
        <w:t>.</w:t>
      </w:r>
    </w:p>
    <w:p w14:paraId="4815A0E6" w14:textId="77777777" w:rsidR="00276176" w:rsidRDefault="00276176" w:rsidP="00276176">
      <w:pPr>
        <w:pStyle w:val="Body"/>
        <w:rPr>
          <w:rFonts w:ascii="Arial" w:hAnsi="Arial" w:cs="Arial"/>
          <w:b/>
          <w:sz w:val="22"/>
          <w:szCs w:val="22"/>
        </w:rPr>
      </w:pPr>
      <w:r w:rsidRPr="00276176">
        <w:rPr>
          <w:rFonts w:ascii="Arial" w:hAnsi="Arial" w:cs="Arial"/>
          <w:b/>
          <w:sz w:val="22"/>
          <w:szCs w:val="22"/>
        </w:rPr>
        <w:t>3.6 FTIR</w:t>
      </w:r>
    </w:p>
    <w:p w14:paraId="26CF1405" w14:textId="77777777" w:rsidR="004C24F7" w:rsidRPr="004C24F7" w:rsidRDefault="004C24F7" w:rsidP="004C24F7">
      <w:pPr>
        <w:pStyle w:val="Body"/>
        <w:rPr>
          <w:rFonts w:ascii="Arial" w:hAnsi="Arial" w:cs="Arial"/>
          <w:bCs/>
        </w:rPr>
      </w:pPr>
      <w:r w:rsidRPr="004C24F7">
        <w:rPr>
          <w:rFonts w:ascii="Arial" w:hAnsi="Arial" w:cs="Arial"/>
          <w:bCs/>
        </w:rPr>
        <w:t>The figure 7 shows the CNF and CNC infrared spectra. The spectra are very similar because they are derived from the same base polymer, however there are some areas that can be differentiated due to the different obtaining processes.</w:t>
      </w:r>
    </w:p>
    <w:p w14:paraId="713FC41A" w14:textId="77777777" w:rsidR="004C24F7" w:rsidRPr="004C24F7" w:rsidRDefault="004C24F7" w:rsidP="004C24F7">
      <w:pPr>
        <w:pStyle w:val="Body"/>
        <w:rPr>
          <w:rFonts w:ascii="Arial" w:hAnsi="Arial" w:cs="Arial"/>
          <w:bCs/>
        </w:rPr>
      </w:pPr>
    </w:p>
    <w:p w14:paraId="365313CE" w14:textId="77777777" w:rsidR="004C24F7" w:rsidRPr="004C24F7" w:rsidRDefault="00BC771A" w:rsidP="004C24F7">
      <w:pPr>
        <w:pStyle w:val="Body"/>
        <w:rPr>
          <w:rFonts w:ascii="Arial" w:hAnsi="Arial" w:cs="Arial"/>
          <w:bCs/>
          <w:lang w:val="pt-BR"/>
        </w:rPr>
      </w:pPr>
      <w:r w:rsidRPr="003C3E0D">
        <w:rPr>
          <w:rFonts w:ascii="Arial" w:hAnsi="Arial" w:cs="Arial"/>
          <w:noProof/>
          <w:lang w:val="pt-BR"/>
        </w:rPr>
        <w:object w:dxaOrig="7485" w:dyaOrig="5250" w14:anchorId="324474B7">
          <v:shape id="_x0000_i1031" type="#_x0000_t75" alt="" style="width:374.5pt;height:262.2pt;mso-width-percent:0;mso-height-percent:0;mso-width-percent:0;mso-height-percent:0" o:ole="">
            <v:imagedata r:id="rId38" o:title=""/>
          </v:shape>
          <o:OLEObject Type="Embed" ProgID="Origin50.Graph" ShapeID="_x0000_i1031" DrawAspect="Content" ObjectID="_1817112454" r:id="rId39"/>
        </w:object>
      </w:r>
    </w:p>
    <w:p w14:paraId="1E6BDA9C" w14:textId="26092A22" w:rsidR="004C24F7" w:rsidRPr="004C24F7" w:rsidRDefault="004C24F7" w:rsidP="004C24F7">
      <w:pPr>
        <w:pStyle w:val="Body"/>
        <w:rPr>
          <w:rFonts w:ascii="Arial" w:hAnsi="Arial" w:cs="Arial"/>
          <w:b/>
        </w:rPr>
      </w:pPr>
      <w:r w:rsidRPr="004C24F7">
        <w:rPr>
          <w:rFonts w:ascii="Arial" w:hAnsi="Arial" w:cs="Arial"/>
          <w:b/>
        </w:rPr>
        <w:t>Figure 7</w:t>
      </w:r>
      <w:r>
        <w:rPr>
          <w:rFonts w:ascii="Arial" w:hAnsi="Arial" w:cs="Arial"/>
          <w:b/>
        </w:rPr>
        <w:t xml:space="preserve">. </w:t>
      </w:r>
      <w:r w:rsidRPr="004C24F7">
        <w:rPr>
          <w:rFonts w:ascii="Arial" w:hAnsi="Arial" w:cs="Arial"/>
          <w:b/>
        </w:rPr>
        <w:t>NFC and CNC FTIR spectra.</w:t>
      </w:r>
    </w:p>
    <w:p w14:paraId="2AAE65EB" w14:textId="1EDAECC2" w:rsidR="004C24F7" w:rsidRPr="004C24F7" w:rsidRDefault="004C24F7" w:rsidP="004C24F7">
      <w:pPr>
        <w:pStyle w:val="Body"/>
        <w:rPr>
          <w:rFonts w:ascii="Arial" w:hAnsi="Arial" w:cs="Arial"/>
          <w:bCs/>
        </w:rPr>
      </w:pPr>
      <w:r w:rsidRPr="004C24F7">
        <w:rPr>
          <w:rFonts w:ascii="Arial" w:hAnsi="Arial" w:cs="Arial"/>
          <w:bCs/>
        </w:rPr>
        <w:t>The broad band in 3343 cm</w:t>
      </w:r>
      <w:r w:rsidRPr="004C24F7">
        <w:rPr>
          <w:rFonts w:ascii="Arial" w:hAnsi="Arial" w:cs="Arial"/>
          <w:bCs/>
          <w:vertAlign w:val="superscript"/>
        </w:rPr>
        <w:t>-1</w:t>
      </w:r>
      <w:r w:rsidRPr="004C24F7">
        <w:rPr>
          <w:rFonts w:ascii="Arial" w:hAnsi="Arial" w:cs="Arial"/>
          <w:bCs/>
        </w:rPr>
        <w:t xml:space="preserve"> corresponds to the vibration of the OH groups</w:t>
      </w:r>
      <w:r w:rsidRPr="004C24F7" w:rsidDel="005C148F">
        <w:rPr>
          <w:rFonts w:ascii="Arial" w:hAnsi="Arial" w:cs="Arial"/>
          <w:bCs/>
        </w:rPr>
        <w:t xml:space="preserve"> </w:t>
      </w:r>
      <w:r w:rsidRPr="004C24F7">
        <w:rPr>
          <w:rFonts w:ascii="Arial" w:hAnsi="Arial" w:cs="Arial"/>
          <w:bCs/>
        </w:rPr>
        <w:t>bindings. In 2902 cm</w:t>
      </w:r>
      <w:r w:rsidRPr="004C24F7">
        <w:rPr>
          <w:rFonts w:ascii="Arial" w:hAnsi="Arial" w:cs="Arial"/>
          <w:bCs/>
          <w:vertAlign w:val="superscript"/>
        </w:rPr>
        <w:t>-1</w:t>
      </w:r>
      <w:r w:rsidRPr="004C24F7">
        <w:rPr>
          <w:rFonts w:ascii="Arial" w:hAnsi="Arial" w:cs="Arial"/>
          <w:bCs/>
        </w:rPr>
        <w:t xml:space="preserve"> there is the of CH groups bindings vibration. These bands are characteristic of cellulosic materials and their values ​​are consistent </w:t>
      </w:r>
      <w:r w:rsidR="007C1FAF">
        <w:rPr>
          <w:rFonts w:ascii="Arial" w:hAnsi="Arial" w:cs="Arial"/>
          <w:bCs/>
        </w:rPr>
        <w:t>[21,22,32].</w:t>
      </w:r>
    </w:p>
    <w:p w14:paraId="7F88BAA4" w14:textId="0F0C5310" w:rsidR="004C24F7" w:rsidRPr="004C24F7" w:rsidRDefault="004C24F7" w:rsidP="004C24F7">
      <w:pPr>
        <w:pStyle w:val="Body"/>
        <w:rPr>
          <w:rFonts w:ascii="Arial" w:hAnsi="Arial" w:cs="Arial"/>
          <w:bCs/>
        </w:rPr>
      </w:pPr>
      <w:r w:rsidRPr="004C24F7">
        <w:rPr>
          <w:rFonts w:ascii="Arial" w:hAnsi="Arial" w:cs="Arial"/>
          <w:bCs/>
        </w:rPr>
        <w:t xml:space="preserve">Cellulose nanocrystals show remaining sulfated regions of their obtaining process through acid hydrolysis </w:t>
      </w:r>
      <w:r w:rsidR="007C1FAF">
        <w:rPr>
          <w:rFonts w:ascii="Arial" w:hAnsi="Arial" w:cs="Arial"/>
          <w:bCs/>
        </w:rPr>
        <w:t>[22,30]</w:t>
      </w:r>
      <w:r w:rsidRPr="004C24F7">
        <w:rPr>
          <w:rFonts w:ascii="Arial" w:hAnsi="Arial" w:cs="Arial"/>
          <w:bCs/>
        </w:rPr>
        <w:t>, unlike the nanofibrillated cellulose. These regions are in a range of 1205 cm</w:t>
      </w:r>
      <w:r w:rsidRPr="004C24F7">
        <w:rPr>
          <w:rFonts w:ascii="Arial" w:hAnsi="Arial" w:cs="Arial"/>
          <w:bCs/>
          <w:vertAlign w:val="superscript"/>
        </w:rPr>
        <w:t>-1</w:t>
      </w:r>
      <w:r w:rsidRPr="004C24F7">
        <w:rPr>
          <w:rFonts w:ascii="Arial" w:hAnsi="Arial" w:cs="Arial"/>
          <w:bCs/>
        </w:rPr>
        <w:t xml:space="preserve"> due to the vibration of the S=O bond, which occurs due to esterification</w:t>
      </w:r>
      <w:r w:rsidR="007C1FAF">
        <w:rPr>
          <w:rFonts w:ascii="Arial" w:hAnsi="Arial" w:cs="Arial"/>
          <w:bCs/>
        </w:rPr>
        <w:t xml:space="preserve"> [22,27]</w:t>
      </w:r>
      <w:r w:rsidRPr="004C24F7">
        <w:rPr>
          <w:rFonts w:ascii="Arial" w:hAnsi="Arial" w:cs="Arial"/>
          <w:bCs/>
        </w:rPr>
        <w:t xml:space="preserve">. </w:t>
      </w:r>
      <w:r w:rsidR="007C1FAF">
        <w:rPr>
          <w:rFonts w:ascii="Arial" w:hAnsi="Arial" w:cs="Arial"/>
          <w:bCs/>
        </w:rPr>
        <w:t>S</w:t>
      </w:r>
      <w:r w:rsidRPr="004C24F7">
        <w:rPr>
          <w:rFonts w:ascii="Arial" w:hAnsi="Arial" w:cs="Arial"/>
          <w:bCs/>
        </w:rPr>
        <w:t>ulfur-containing compounds in the form of sulfates (R-O-SO</w:t>
      </w:r>
      <w:r w:rsidRPr="004C24F7">
        <w:rPr>
          <w:rFonts w:ascii="Arial" w:hAnsi="Arial" w:cs="Arial"/>
          <w:bCs/>
          <w:vertAlign w:val="subscript"/>
        </w:rPr>
        <w:t>2</w:t>
      </w:r>
      <w:r w:rsidRPr="004C24F7">
        <w:rPr>
          <w:rFonts w:ascii="Arial" w:hAnsi="Arial" w:cs="Arial"/>
          <w:bCs/>
        </w:rPr>
        <w:t>-OR’) may have asymmetric (1415-1370 cm</w:t>
      </w:r>
      <w:r w:rsidRPr="00AC263E">
        <w:rPr>
          <w:rFonts w:ascii="Arial" w:hAnsi="Arial" w:cs="Arial"/>
          <w:bCs/>
          <w:vertAlign w:val="superscript"/>
        </w:rPr>
        <w:t>-1</w:t>
      </w:r>
      <w:r w:rsidRPr="004C24F7">
        <w:rPr>
          <w:rFonts w:ascii="Arial" w:hAnsi="Arial" w:cs="Arial"/>
          <w:bCs/>
        </w:rPr>
        <w:t>) and symmetric (1200-1185 cm-</w:t>
      </w:r>
      <w:r w:rsidRPr="00AC263E">
        <w:rPr>
          <w:rFonts w:ascii="Arial" w:hAnsi="Arial" w:cs="Arial"/>
          <w:bCs/>
          <w:vertAlign w:val="superscript"/>
        </w:rPr>
        <w:t>1</w:t>
      </w:r>
      <w:r w:rsidRPr="004C24F7">
        <w:rPr>
          <w:rFonts w:ascii="Arial" w:hAnsi="Arial" w:cs="Arial"/>
          <w:bCs/>
        </w:rPr>
        <w:t>) vibrations</w:t>
      </w:r>
      <w:r w:rsidR="007C1FAF">
        <w:rPr>
          <w:rFonts w:ascii="Arial" w:hAnsi="Arial" w:cs="Arial"/>
          <w:bCs/>
        </w:rPr>
        <w:t xml:space="preserve"> [3]</w:t>
      </w:r>
      <w:r w:rsidRPr="004C24F7">
        <w:rPr>
          <w:rFonts w:ascii="Arial" w:hAnsi="Arial" w:cs="Arial"/>
          <w:bCs/>
        </w:rPr>
        <w:t xml:space="preserve"> that fit to those found in this study for the CNC.</w:t>
      </w:r>
    </w:p>
    <w:p w14:paraId="3B6D105A" w14:textId="3F26CC2A" w:rsidR="004C24F7" w:rsidRPr="004C24F7" w:rsidRDefault="004C24F7" w:rsidP="004C24F7">
      <w:pPr>
        <w:pStyle w:val="Body"/>
        <w:rPr>
          <w:rFonts w:ascii="Arial" w:hAnsi="Arial" w:cs="Arial"/>
          <w:bCs/>
        </w:rPr>
      </w:pPr>
      <w:r w:rsidRPr="004C24F7">
        <w:rPr>
          <w:rFonts w:ascii="Arial" w:hAnsi="Arial" w:cs="Arial"/>
          <w:bCs/>
        </w:rPr>
        <w:t>The band at 1608 cm</w:t>
      </w:r>
      <w:r w:rsidRPr="004C24F7">
        <w:rPr>
          <w:rFonts w:ascii="Arial" w:hAnsi="Arial" w:cs="Arial"/>
          <w:bCs/>
          <w:vertAlign w:val="superscript"/>
        </w:rPr>
        <w:t>-1</w:t>
      </w:r>
      <w:r w:rsidRPr="004C24F7">
        <w:rPr>
          <w:rFonts w:ascii="Arial" w:hAnsi="Arial" w:cs="Arial"/>
          <w:bCs/>
        </w:rPr>
        <w:t xml:space="preserve"> for the NFC indicates carboxylic acid groups </w:t>
      </w:r>
      <w:r w:rsidR="00C00F2A">
        <w:rPr>
          <w:rFonts w:ascii="Arial" w:hAnsi="Arial" w:cs="Arial"/>
          <w:bCs/>
        </w:rPr>
        <w:t xml:space="preserve">resented by </w:t>
      </w:r>
      <w:r w:rsidRPr="004C24F7">
        <w:rPr>
          <w:rFonts w:ascii="Arial" w:hAnsi="Arial" w:cs="Arial"/>
          <w:bCs/>
        </w:rPr>
        <w:t>C=O and C-O</w:t>
      </w:r>
      <w:r w:rsidR="00C00F2A">
        <w:rPr>
          <w:rFonts w:ascii="Arial" w:hAnsi="Arial" w:cs="Arial"/>
          <w:bCs/>
        </w:rPr>
        <w:t xml:space="preserve"> linkages</w:t>
      </w:r>
      <w:r w:rsidRPr="004C24F7">
        <w:rPr>
          <w:rFonts w:ascii="Arial" w:hAnsi="Arial" w:cs="Arial"/>
          <w:bCs/>
        </w:rPr>
        <w:t>. It can be noted that this band is very evident in the NFC spectra, while to the CNC it is barely prominent, what can be attributed to some residual hemicelluloses. The fact that band is wider for NFC may indicate the use of some oxidative treatment during the nanofibrillated celluloses production process such as TEMPO</w:t>
      </w:r>
      <w:r w:rsidR="00CB17C6">
        <w:rPr>
          <w:rFonts w:ascii="Arial" w:hAnsi="Arial" w:cs="Arial"/>
          <w:bCs/>
        </w:rPr>
        <w:t xml:space="preserve"> [34]</w:t>
      </w:r>
      <w:r w:rsidRPr="004C24F7">
        <w:rPr>
          <w:rFonts w:ascii="Arial" w:hAnsi="Arial" w:cs="Arial"/>
          <w:bCs/>
        </w:rPr>
        <w:t xml:space="preserve">. Thus, this result is consistent with the highest sodium concentrations in the inorganic composition of the NFC material. </w:t>
      </w:r>
      <w:r w:rsidR="00CB17C6">
        <w:rPr>
          <w:rFonts w:ascii="Arial" w:hAnsi="Arial" w:cs="Arial"/>
          <w:bCs/>
        </w:rPr>
        <w:t>A</w:t>
      </w:r>
      <w:r w:rsidRPr="004C24F7">
        <w:rPr>
          <w:rFonts w:ascii="Arial" w:hAnsi="Arial" w:cs="Arial"/>
          <w:bCs/>
        </w:rPr>
        <w:t xml:space="preserve"> carboxylic acid salt (RCOO</w:t>
      </w:r>
      <w:r w:rsidRPr="004C24F7">
        <w:rPr>
          <w:rFonts w:ascii="Arial" w:hAnsi="Arial" w:cs="Arial"/>
          <w:bCs/>
          <w:vertAlign w:val="superscript"/>
        </w:rPr>
        <w:t>-</w:t>
      </w:r>
      <w:r w:rsidRPr="004C24F7">
        <w:rPr>
          <w:rFonts w:ascii="Arial" w:hAnsi="Arial" w:cs="Arial"/>
          <w:bCs/>
        </w:rPr>
        <w:t>) may have symmetrical absorption bands 1650-1550 cm</w:t>
      </w:r>
      <w:r w:rsidRPr="004C24F7">
        <w:rPr>
          <w:rFonts w:ascii="Arial" w:hAnsi="Arial" w:cs="Arial"/>
          <w:bCs/>
          <w:vertAlign w:val="superscript"/>
        </w:rPr>
        <w:t>-1</w:t>
      </w:r>
      <w:r w:rsidRPr="004C24F7">
        <w:rPr>
          <w:rFonts w:ascii="Arial" w:hAnsi="Arial" w:cs="Arial"/>
          <w:bCs/>
        </w:rPr>
        <w:t xml:space="preserve"> but also asymmetric absorption bands of 1440-1335 cm</w:t>
      </w:r>
      <w:r w:rsidRPr="004C24F7">
        <w:rPr>
          <w:rFonts w:ascii="Arial" w:hAnsi="Arial" w:cs="Arial"/>
          <w:bCs/>
          <w:vertAlign w:val="superscript"/>
        </w:rPr>
        <w:t>-1</w:t>
      </w:r>
      <w:r w:rsidR="00CB17C6">
        <w:rPr>
          <w:rFonts w:ascii="Arial" w:hAnsi="Arial" w:cs="Arial"/>
          <w:bCs/>
          <w:vertAlign w:val="superscript"/>
        </w:rPr>
        <w:t xml:space="preserve"> </w:t>
      </w:r>
      <w:r w:rsidR="00CB17C6">
        <w:rPr>
          <w:rFonts w:ascii="Arial" w:hAnsi="Arial" w:cs="Arial"/>
          <w:bCs/>
        </w:rPr>
        <w:t>[3], t</w:t>
      </w:r>
      <w:r w:rsidRPr="004C24F7">
        <w:rPr>
          <w:rFonts w:ascii="Arial" w:hAnsi="Arial" w:cs="Arial"/>
          <w:bCs/>
        </w:rPr>
        <w:t xml:space="preserve">hese tracks confirm the suspicion of a </w:t>
      </w:r>
      <w:proofErr w:type="spellStart"/>
      <w:r w:rsidRPr="004C24F7">
        <w:rPr>
          <w:rFonts w:ascii="Arial" w:hAnsi="Arial" w:cs="Arial"/>
          <w:bCs/>
        </w:rPr>
        <w:t>COONa</w:t>
      </w:r>
      <w:proofErr w:type="spellEnd"/>
      <w:r w:rsidRPr="004C24F7">
        <w:rPr>
          <w:rFonts w:ascii="Arial" w:hAnsi="Arial" w:cs="Arial"/>
          <w:bCs/>
        </w:rPr>
        <w:t xml:space="preserve"> grouping.</w:t>
      </w:r>
    </w:p>
    <w:p w14:paraId="031D53BB" w14:textId="0C30816D" w:rsidR="004C24F7" w:rsidRPr="004C24F7" w:rsidRDefault="004C24F7" w:rsidP="004C24F7">
      <w:pPr>
        <w:pStyle w:val="Body"/>
        <w:rPr>
          <w:rFonts w:ascii="Arial" w:hAnsi="Arial" w:cs="Arial"/>
          <w:bCs/>
        </w:rPr>
      </w:pPr>
      <w:r>
        <w:rPr>
          <w:rFonts w:ascii="Arial" w:hAnsi="Arial" w:cs="Arial"/>
          <w:bCs/>
        </w:rPr>
        <w:t>Peaks</w:t>
      </w:r>
      <w:r w:rsidRPr="004C24F7">
        <w:rPr>
          <w:rFonts w:ascii="Arial" w:hAnsi="Arial" w:cs="Arial"/>
          <w:bCs/>
        </w:rPr>
        <w:t xml:space="preserve"> at 1061 and 894 cm</w:t>
      </w:r>
      <w:r w:rsidRPr="004C24F7">
        <w:rPr>
          <w:rFonts w:ascii="Arial" w:hAnsi="Arial" w:cs="Arial"/>
          <w:bCs/>
          <w:vertAlign w:val="superscript"/>
        </w:rPr>
        <w:t>-1</w:t>
      </w:r>
      <w:r w:rsidRPr="004C24F7">
        <w:rPr>
          <w:rFonts w:ascii="Arial" w:hAnsi="Arial" w:cs="Arial"/>
          <w:bCs/>
        </w:rPr>
        <w:t xml:space="preserve"> are associated with the vibrations of the bonds present in the cellulose polymer, C-O and C-H, which are present in the polymer chain </w:t>
      </w:r>
      <w:r w:rsidR="00CB17C6">
        <w:rPr>
          <w:rFonts w:ascii="Arial" w:hAnsi="Arial" w:cs="Arial"/>
          <w:bCs/>
        </w:rPr>
        <w:t>[3]</w:t>
      </w:r>
      <w:r w:rsidR="00AC263E">
        <w:rPr>
          <w:rFonts w:ascii="Arial" w:hAnsi="Arial" w:cs="Arial"/>
          <w:bCs/>
        </w:rPr>
        <w:t xml:space="preserve"> t</w:t>
      </w:r>
      <w:r w:rsidR="00AC263E" w:rsidRPr="004C24F7">
        <w:rPr>
          <w:rFonts w:ascii="Arial" w:hAnsi="Arial" w:cs="Arial"/>
          <w:bCs/>
        </w:rPr>
        <w:t>hat</w:t>
      </w:r>
      <w:r w:rsidRPr="004C24F7">
        <w:rPr>
          <w:rFonts w:ascii="Arial" w:hAnsi="Arial" w:cs="Arial"/>
          <w:bCs/>
        </w:rPr>
        <w:t xml:space="preserve"> has appeared in both spectra. These peaks growth for the CNC spectrum showed an increased percentage of the cellulosic material</w:t>
      </w:r>
      <w:r w:rsidR="00CB17C6">
        <w:rPr>
          <w:rFonts w:ascii="Arial" w:hAnsi="Arial" w:cs="Arial"/>
          <w:bCs/>
        </w:rPr>
        <w:t xml:space="preserve"> [27]</w:t>
      </w:r>
      <w:r w:rsidRPr="004C24F7">
        <w:rPr>
          <w:rFonts w:ascii="Arial" w:hAnsi="Arial" w:cs="Arial"/>
          <w:bCs/>
        </w:rPr>
        <w:t>, probably due to the extraction of impurities during the hydrolysis, remaining only the crystalline regions of the initial cellulose polymer.</w:t>
      </w:r>
    </w:p>
    <w:p w14:paraId="055F4E6C" w14:textId="7F764627" w:rsidR="00276176" w:rsidRDefault="00276176" w:rsidP="00276176">
      <w:pPr>
        <w:pStyle w:val="Body"/>
        <w:rPr>
          <w:rFonts w:ascii="Arial" w:hAnsi="Arial" w:cs="Arial"/>
          <w:b/>
          <w:sz w:val="22"/>
          <w:szCs w:val="22"/>
        </w:rPr>
      </w:pPr>
      <w:r w:rsidRPr="00276176">
        <w:rPr>
          <w:rFonts w:ascii="Arial" w:hAnsi="Arial" w:cs="Arial"/>
          <w:b/>
          <w:sz w:val="22"/>
          <w:szCs w:val="22"/>
        </w:rPr>
        <w:lastRenderedPageBreak/>
        <w:t xml:space="preserve">3.7 Mycelial growth rate of </w:t>
      </w:r>
      <w:r w:rsidRPr="00276176">
        <w:rPr>
          <w:rFonts w:ascii="Arial" w:hAnsi="Arial" w:cs="Arial"/>
          <w:b/>
          <w:i/>
          <w:sz w:val="22"/>
          <w:szCs w:val="22"/>
        </w:rPr>
        <w:t>Pleurotus</w:t>
      </w:r>
      <w:r w:rsidRPr="00276176">
        <w:rPr>
          <w:rFonts w:ascii="Arial" w:hAnsi="Arial" w:cs="Arial"/>
          <w:b/>
          <w:sz w:val="22"/>
          <w:szCs w:val="22"/>
        </w:rPr>
        <w:t xml:space="preserve"> sp. fungus in different culture media containing NFC and CNC</w:t>
      </w:r>
    </w:p>
    <w:p w14:paraId="1E7A69E5" w14:textId="7C3D163B" w:rsidR="004C24F7" w:rsidRPr="004C24F7" w:rsidRDefault="004C24F7" w:rsidP="004C24F7">
      <w:pPr>
        <w:jc w:val="both"/>
        <w:rPr>
          <w:rFonts w:ascii="Arial" w:hAnsi="Arial" w:cs="Arial"/>
        </w:rPr>
      </w:pPr>
      <w:r w:rsidRPr="004C24F7">
        <w:rPr>
          <w:rFonts w:ascii="Arial" w:hAnsi="Arial" w:cs="Arial"/>
        </w:rPr>
        <w:t xml:space="preserve">The interest in replacing synthetic polymers by biodegradable polymers has been growing exponentially and they are now used as material in the production of sustainable packaging. Faced by the need of improving the environmental quality combined to worldwide research </w:t>
      </w:r>
      <w:r w:rsidR="004275D9" w:rsidRPr="004C24F7">
        <w:rPr>
          <w:rFonts w:ascii="Arial" w:hAnsi="Arial" w:cs="Arial"/>
        </w:rPr>
        <w:t>to</w:t>
      </w:r>
      <w:r w:rsidRPr="004C24F7">
        <w:rPr>
          <w:rFonts w:ascii="Arial" w:hAnsi="Arial" w:cs="Arial"/>
        </w:rPr>
        <w:t xml:space="preserve"> increase and develop biodegradable packaging originated from renewable sources, nanocelluloses is </w:t>
      </w:r>
      <w:r w:rsidR="00B67150" w:rsidRPr="004C24F7">
        <w:rPr>
          <w:rFonts w:ascii="Arial" w:hAnsi="Arial" w:cs="Arial"/>
        </w:rPr>
        <w:t>an</w:t>
      </w:r>
      <w:r w:rsidRPr="004C24F7">
        <w:rPr>
          <w:rFonts w:ascii="Arial" w:hAnsi="Arial" w:cs="Arial"/>
        </w:rPr>
        <w:t xml:space="preserve"> </w:t>
      </w:r>
      <w:r w:rsidR="004275D9" w:rsidRPr="004C24F7">
        <w:rPr>
          <w:rFonts w:ascii="Arial" w:hAnsi="Arial" w:cs="Arial"/>
        </w:rPr>
        <w:t>important and attractive biopolymer</w:t>
      </w:r>
      <w:r w:rsidRPr="004C24F7">
        <w:rPr>
          <w:rFonts w:ascii="Arial" w:hAnsi="Arial" w:cs="Arial"/>
        </w:rPr>
        <w:t xml:space="preserve"> for </w:t>
      </w:r>
      <w:r w:rsidR="00B67150" w:rsidRPr="004C24F7">
        <w:rPr>
          <w:rFonts w:ascii="Arial" w:hAnsi="Arial" w:cs="Arial"/>
        </w:rPr>
        <w:t>these applications</w:t>
      </w:r>
      <w:r w:rsidR="004275D9">
        <w:rPr>
          <w:rFonts w:ascii="Arial" w:hAnsi="Arial" w:cs="Arial"/>
        </w:rPr>
        <w:t xml:space="preserve"> as showing </w:t>
      </w:r>
      <w:r w:rsidR="004275D9" w:rsidRPr="004275D9">
        <w:rPr>
          <w:rFonts w:ascii="Arial" w:hAnsi="Arial" w:cs="Arial"/>
        </w:rPr>
        <w:t xml:space="preserve">hazard-free </w:t>
      </w:r>
      <w:r w:rsidR="00886686" w:rsidRPr="004275D9">
        <w:rPr>
          <w:rFonts w:ascii="Arial" w:hAnsi="Arial" w:cs="Arial"/>
        </w:rPr>
        <w:t>nature as</w:t>
      </w:r>
      <w:r w:rsidR="004275D9" w:rsidRPr="004275D9">
        <w:rPr>
          <w:rFonts w:ascii="Arial" w:hAnsi="Arial" w:cs="Arial"/>
        </w:rPr>
        <w:t xml:space="preserve"> nanoparticle</w:t>
      </w:r>
      <w:r w:rsidR="004275D9">
        <w:rPr>
          <w:rFonts w:ascii="Arial" w:hAnsi="Arial" w:cs="Arial"/>
        </w:rPr>
        <w:t xml:space="preserve"> material [44]</w:t>
      </w:r>
      <w:r w:rsidRPr="004C24F7">
        <w:rPr>
          <w:rFonts w:ascii="Arial" w:hAnsi="Arial" w:cs="Arial"/>
        </w:rPr>
        <w:t xml:space="preserve">. The most studied biological macromolecules for this purpose are proteins and polysaccharides, which are polymers capable of forming continuous matrices and that can be transformed into biodegradable films and coatings through different production techniques </w:t>
      </w:r>
      <w:r w:rsidR="0026508D">
        <w:rPr>
          <w:rFonts w:ascii="Arial" w:hAnsi="Arial" w:cs="Arial"/>
        </w:rPr>
        <w:t>[24]</w:t>
      </w:r>
      <w:r w:rsidRPr="004C24F7">
        <w:rPr>
          <w:rFonts w:ascii="Arial" w:hAnsi="Arial" w:cs="Arial"/>
        </w:rPr>
        <w:t>.</w:t>
      </w:r>
    </w:p>
    <w:p w14:paraId="762E1D68" w14:textId="77777777" w:rsidR="004C24F7" w:rsidRPr="004C24F7" w:rsidRDefault="004C24F7" w:rsidP="004C24F7">
      <w:pPr>
        <w:jc w:val="both"/>
        <w:rPr>
          <w:rFonts w:ascii="Arial" w:hAnsi="Arial" w:cs="Arial"/>
        </w:rPr>
      </w:pPr>
    </w:p>
    <w:p w14:paraId="593D3342" w14:textId="236BB5E7" w:rsidR="004C24F7" w:rsidRPr="004C24F7" w:rsidRDefault="004C24F7" w:rsidP="004C24F7">
      <w:pPr>
        <w:jc w:val="both"/>
        <w:rPr>
          <w:rFonts w:ascii="Arial" w:hAnsi="Arial" w:cs="Arial"/>
        </w:rPr>
      </w:pPr>
      <w:r w:rsidRPr="004C24F7">
        <w:rPr>
          <w:rFonts w:ascii="Arial" w:hAnsi="Arial" w:cs="Arial"/>
        </w:rPr>
        <w:t>It is well known that polymers such as cellulose have in their chemical constitution elements such as C, H, N and O mostly. Some polymers show some traces or higher concentrations of S usually because of some chemical treatment. By the same was that the cellulose is considered a biodegradable polymer, the nanocelluloses NFC and CNC extracted from its structure are also biopolymers. The chemical constitution results of these nanomaterials are consistent with this statement.</w:t>
      </w:r>
    </w:p>
    <w:p w14:paraId="64A10C3A" w14:textId="77777777" w:rsidR="004C24F7" w:rsidRPr="004C24F7" w:rsidRDefault="004C24F7" w:rsidP="004C24F7">
      <w:pPr>
        <w:jc w:val="both"/>
        <w:rPr>
          <w:rFonts w:ascii="Arial" w:hAnsi="Arial" w:cs="Arial"/>
        </w:rPr>
      </w:pPr>
    </w:p>
    <w:p w14:paraId="1BE4463E" w14:textId="224D8C5C" w:rsidR="004C24F7" w:rsidRPr="004C24F7" w:rsidRDefault="004C24F7" w:rsidP="004C24F7">
      <w:pPr>
        <w:jc w:val="both"/>
        <w:rPr>
          <w:rFonts w:ascii="Arial" w:hAnsi="Arial" w:cs="Arial"/>
        </w:rPr>
      </w:pPr>
      <w:r w:rsidRPr="004C24F7">
        <w:rPr>
          <w:rFonts w:ascii="Arial" w:hAnsi="Arial" w:cs="Arial"/>
        </w:rPr>
        <w:t xml:space="preserve">The </w:t>
      </w:r>
      <w:r w:rsidR="0026508D" w:rsidRPr="004C24F7">
        <w:rPr>
          <w:rFonts w:ascii="Arial" w:hAnsi="Arial" w:cs="Arial"/>
        </w:rPr>
        <w:t>nanocelluloses</w:t>
      </w:r>
      <w:r w:rsidRPr="004C24F7">
        <w:rPr>
          <w:rFonts w:ascii="Arial" w:hAnsi="Arial" w:cs="Arial"/>
        </w:rPr>
        <w:t xml:space="preserve"> characterized in this study have a great application potential in the manufacturing and mechanical strengthening of packaging. The figure 8 shows the biodegradability potential of NFC and CNC before the biological activity of a fungus belonging to the genus </w:t>
      </w:r>
      <w:r w:rsidRPr="004C24F7">
        <w:rPr>
          <w:rFonts w:ascii="Arial" w:hAnsi="Arial" w:cs="Arial"/>
          <w:i/>
        </w:rPr>
        <w:t>Pleurotus</w:t>
      </w:r>
      <w:r w:rsidRPr="004C24F7">
        <w:rPr>
          <w:rFonts w:ascii="Arial" w:hAnsi="Arial" w:cs="Arial"/>
        </w:rPr>
        <w:t xml:space="preserve"> sp. on PDA for nine days of mycelial growth in Petri dishes. It can be observed that degradation showed a tendency (Figure 8) as the days have passed and that the cellulose nanocrystals are structures more resistant to the fungus growth when compared to the control and PDA+NFC. This trend was already expected due to their highly organized and crystalline structure, </w:t>
      </w:r>
      <w:r w:rsidR="00886ADE" w:rsidRPr="004C24F7">
        <w:rPr>
          <w:rFonts w:ascii="Arial" w:hAnsi="Arial" w:cs="Arial"/>
        </w:rPr>
        <w:t>that difficult</w:t>
      </w:r>
      <w:r w:rsidRPr="004C24F7">
        <w:rPr>
          <w:rFonts w:ascii="Arial" w:hAnsi="Arial" w:cs="Arial"/>
        </w:rPr>
        <w:t xml:space="preserve"> the mycelium access. The opposite is observed for the </w:t>
      </w:r>
      <w:r w:rsidR="00886ADE">
        <w:rPr>
          <w:rFonts w:ascii="Arial" w:hAnsi="Arial" w:cs="Arial"/>
        </w:rPr>
        <w:t>NFC</w:t>
      </w:r>
      <w:r w:rsidRPr="004C24F7">
        <w:rPr>
          <w:rFonts w:ascii="Arial" w:hAnsi="Arial" w:cs="Arial"/>
        </w:rPr>
        <w:t xml:space="preserve"> that has an amorphous and more accessible structure proven due to the presence of hemicellulose and lower crystallinity index.</w:t>
      </w:r>
    </w:p>
    <w:p w14:paraId="1F677525" w14:textId="77777777" w:rsidR="004C24F7" w:rsidRDefault="004C24F7" w:rsidP="004C24F7">
      <w:pPr>
        <w:jc w:val="both"/>
        <w:rPr>
          <w:rFonts w:ascii="Times New Roman" w:hAnsi="Times New Roman"/>
          <w:sz w:val="24"/>
          <w:szCs w:val="24"/>
        </w:rPr>
      </w:pPr>
    </w:p>
    <w:p w14:paraId="5F05BDE4" w14:textId="77777777" w:rsidR="004C24F7" w:rsidRDefault="00BC771A" w:rsidP="004C24F7">
      <w:pPr>
        <w:jc w:val="center"/>
        <w:rPr>
          <w:rFonts w:ascii="Times New Roman" w:hAnsi="Times New Roman"/>
          <w:b/>
          <w:sz w:val="24"/>
          <w:szCs w:val="24"/>
        </w:rPr>
      </w:pPr>
      <w:r w:rsidRPr="00BC771A">
        <w:rPr>
          <w:rFonts w:ascii="Times New Roman" w:hAnsi="Times New Roman"/>
          <w:b/>
          <w:noProof/>
          <w:sz w:val="24"/>
          <w:szCs w:val="24"/>
        </w:rPr>
        <w:object w:dxaOrig="6840" w:dyaOrig="5370" w14:anchorId="4F42B82C">
          <v:shape id="_x0000_i1032" type="#_x0000_t75" alt="" style="width:342pt;height:267.75pt;mso-width-percent:0;mso-height-percent:0;mso-width-percent:0;mso-height-percent:0" o:ole="">
            <v:imagedata r:id="rId40" o:title=""/>
          </v:shape>
          <o:OLEObject Type="Embed" ProgID="SigmaPlotGraphicObject.10" ShapeID="_x0000_i1032" DrawAspect="Content" ObjectID="_1817112455" r:id="rId41"/>
        </w:object>
      </w:r>
    </w:p>
    <w:p w14:paraId="7A52CF88" w14:textId="77777777" w:rsidR="004C24F7" w:rsidRDefault="004C24F7" w:rsidP="004C24F7">
      <w:pPr>
        <w:jc w:val="center"/>
        <w:rPr>
          <w:rFonts w:ascii="Times New Roman" w:hAnsi="Times New Roman"/>
          <w:b/>
          <w:sz w:val="24"/>
          <w:szCs w:val="24"/>
        </w:rPr>
      </w:pPr>
    </w:p>
    <w:p w14:paraId="55F09056" w14:textId="4F5A6961" w:rsidR="004C24F7" w:rsidRPr="004C24F7" w:rsidRDefault="004C24F7" w:rsidP="004C24F7">
      <w:pPr>
        <w:jc w:val="both"/>
        <w:rPr>
          <w:rFonts w:ascii="Arial" w:hAnsi="Arial" w:cs="Arial"/>
          <w:b/>
        </w:rPr>
      </w:pPr>
      <w:r w:rsidRPr="004C24F7">
        <w:rPr>
          <w:rFonts w:ascii="Arial" w:hAnsi="Arial" w:cs="Arial"/>
          <w:b/>
        </w:rPr>
        <w:t>Figure 8</w:t>
      </w:r>
      <w:r>
        <w:rPr>
          <w:rFonts w:ascii="Arial" w:hAnsi="Arial" w:cs="Arial"/>
          <w:b/>
        </w:rPr>
        <w:t xml:space="preserve">. </w:t>
      </w:r>
      <w:r w:rsidRPr="004C24F7">
        <w:rPr>
          <w:rFonts w:ascii="Arial" w:hAnsi="Arial" w:cs="Arial"/>
          <w:b/>
        </w:rPr>
        <w:t xml:space="preserve">Measurement of the mycelial growth of </w:t>
      </w:r>
      <w:r w:rsidRPr="004C24F7">
        <w:rPr>
          <w:rFonts w:ascii="Arial" w:hAnsi="Arial" w:cs="Arial"/>
          <w:b/>
          <w:i/>
        </w:rPr>
        <w:t>Pleurotus</w:t>
      </w:r>
      <w:r w:rsidRPr="004C24F7">
        <w:rPr>
          <w:rFonts w:ascii="Arial" w:hAnsi="Arial" w:cs="Arial"/>
          <w:b/>
        </w:rPr>
        <w:t xml:space="preserve"> sp. in a culture media containing PDA, PDA+CNC or PDA+NFC in its composition.</w:t>
      </w:r>
    </w:p>
    <w:p w14:paraId="08DE1DB8" w14:textId="77777777" w:rsidR="004C24F7" w:rsidRPr="004C24F7" w:rsidRDefault="004C24F7" w:rsidP="004C24F7">
      <w:pPr>
        <w:jc w:val="center"/>
        <w:rPr>
          <w:rFonts w:ascii="Arial" w:hAnsi="Arial" w:cs="Arial"/>
        </w:rPr>
      </w:pPr>
    </w:p>
    <w:p w14:paraId="4C26D397" w14:textId="6578AA5F" w:rsidR="004C24F7" w:rsidRPr="004C24F7" w:rsidRDefault="004C24F7" w:rsidP="004C24F7">
      <w:pPr>
        <w:jc w:val="both"/>
        <w:rPr>
          <w:rFonts w:ascii="Arial" w:hAnsi="Arial" w:cs="Arial"/>
        </w:rPr>
      </w:pPr>
      <w:r w:rsidRPr="004C24F7">
        <w:rPr>
          <w:rFonts w:ascii="Arial" w:hAnsi="Arial" w:cs="Arial"/>
        </w:rPr>
        <w:t xml:space="preserve">The biodegradation process consists of the physical or chemical modification caused by the action of microorganisms under stated conditions of heat, humidity, light, oxygen and the organic and mineral nutrients </w:t>
      </w:r>
      <w:r w:rsidR="00CA5CB2">
        <w:rPr>
          <w:rFonts w:ascii="Arial" w:hAnsi="Arial" w:cs="Arial"/>
        </w:rPr>
        <w:t>[1]</w:t>
      </w:r>
      <w:r w:rsidRPr="004C24F7">
        <w:rPr>
          <w:rFonts w:ascii="Arial" w:hAnsi="Arial" w:cs="Arial"/>
        </w:rPr>
        <w:t xml:space="preserve">. </w:t>
      </w:r>
      <w:r w:rsidR="00CA5CB2">
        <w:rPr>
          <w:rFonts w:ascii="Arial" w:hAnsi="Arial" w:cs="Arial"/>
        </w:rPr>
        <w:t>The</w:t>
      </w:r>
      <w:r w:rsidRPr="004C24F7">
        <w:rPr>
          <w:rFonts w:ascii="Arial" w:hAnsi="Arial" w:cs="Arial"/>
        </w:rPr>
        <w:t xml:space="preserve"> polymeric materials biodegradation and biodeterioration are caused by microorganisms that colonize the surface of the material, forming biofilms and mycelial growth (Figure 9), which consist of microorganisms embedded in a biopolymer matrix and enzymes secreted by them that when in contact with the polymers cause structural and morphological changes</w:t>
      </w:r>
      <w:r w:rsidR="00CA5CB2">
        <w:rPr>
          <w:rFonts w:ascii="Arial" w:hAnsi="Arial" w:cs="Arial"/>
        </w:rPr>
        <w:t xml:space="preserve"> [13]</w:t>
      </w:r>
      <w:r w:rsidRPr="004C24F7">
        <w:rPr>
          <w:rFonts w:ascii="Arial" w:hAnsi="Arial" w:cs="Arial"/>
        </w:rPr>
        <w:t>.</w:t>
      </w:r>
    </w:p>
    <w:p w14:paraId="5B3B1F22" w14:textId="77777777" w:rsidR="004C24F7" w:rsidRPr="004C24F7" w:rsidRDefault="004C24F7" w:rsidP="004C24F7">
      <w:pPr>
        <w:jc w:val="both"/>
        <w:rPr>
          <w:rFonts w:ascii="Arial" w:hAnsi="Arial" w:cs="Arial"/>
        </w:rPr>
      </w:pPr>
    </w:p>
    <w:p w14:paraId="08902718" w14:textId="10D88053" w:rsidR="004C24F7" w:rsidRPr="004C24F7" w:rsidRDefault="004C24F7" w:rsidP="004C24F7">
      <w:pPr>
        <w:jc w:val="both"/>
        <w:rPr>
          <w:rFonts w:ascii="Arial" w:hAnsi="Arial" w:cs="Arial"/>
        </w:rPr>
      </w:pPr>
      <w:r w:rsidRPr="004C24F7">
        <w:rPr>
          <w:rFonts w:ascii="Arial" w:hAnsi="Arial" w:cs="Arial"/>
        </w:rPr>
        <w:t xml:space="preserve">Thus, the evaluation of this parameter shows that the NFC and CNC are easily degraded and do not exhibit toxicity to the growth of </w:t>
      </w:r>
      <w:r w:rsidRPr="004C24F7">
        <w:rPr>
          <w:rFonts w:ascii="Arial" w:hAnsi="Arial" w:cs="Arial"/>
          <w:i/>
        </w:rPr>
        <w:t>Pleurotus</w:t>
      </w:r>
      <w:r w:rsidRPr="004C24F7">
        <w:rPr>
          <w:rFonts w:ascii="Arial" w:hAnsi="Arial" w:cs="Arial"/>
        </w:rPr>
        <w:t xml:space="preserve"> sp. (Table 7). Only a trend that was confirmed in the fourth and in the seventh day that the mycelial growth in CNC was lower than on the plates containing CNF. </w:t>
      </w:r>
      <w:r w:rsidR="00AC2DEC" w:rsidRPr="004C24F7">
        <w:rPr>
          <w:rFonts w:ascii="Arial" w:hAnsi="Arial" w:cs="Arial"/>
        </w:rPr>
        <w:t>However,</w:t>
      </w:r>
      <w:r w:rsidRPr="004C24F7">
        <w:rPr>
          <w:rFonts w:ascii="Arial" w:hAnsi="Arial" w:cs="Arial"/>
        </w:rPr>
        <w:t xml:space="preserve"> the growth monitoring shows homogeneity in mycelial growth rate.</w:t>
      </w:r>
    </w:p>
    <w:p w14:paraId="1D387207" w14:textId="77777777" w:rsidR="004C24F7" w:rsidRPr="00BB2F3A" w:rsidRDefault="004C24F7" w:rsidP="004C24F7">
      <w:pPr>
        <w:jc w:val="both"/>
        <w:rPr>
          <w:rFonts w:ascii="Times New Roman" w:hAnsi="Times New Roman"/>
          <w:sz w:val="24"/>
          <w:szCs w:val="24"/>
        </w:rPr>
      </w:pPr>
    </w:p>
    <w:p w14:paraId="197B33C3" w14:textId="7853F4C7" w:rsidR="004C24F7" w:rsidRDefault="004C24F7" w:rsidP="004C24F7">
      <w:pPr>
        <w:jc w:val="both"/>
        <w:rPr>
          <w:rFonts w:ascii="Arial" w:hAnsi="Arial" w:cs="Arial"/>
          <w:b/>
        </w:rPr>
      </w:pPr>
      <w:r w:rsidRPr="004C24F7">
        <w:rPr>
          <w:rFonts w:ascii="Arial" w:hAnsi="Arial" w:cs="Arial"/>
          <w:b/>
        </w:rPr>
        <w:t>Table 7</w:t>
      </w:r>
      <w:r>
        <w:rPr>
          <w:rFonts w:ascii="Arial" w:hAnsi="Arial" w:cs="Arial"/>
          <w:b/>
        </w:rPr>
        <w:t xml:space="preserve">. </w:t>
      </w:r>
      <w:r w:rsidRPr="004C24F7">
        <w:rPr>
          <w:rFonts w:ascii="Arial" w:hAnsi="Arial" w:cs="Arial"/>
          <w:b/>
        </w:rPr>
        <w:t xml:space="preserve">Mean values of the mycelial growth of </w:t>
      </w:r>
      <w:r w:rsidRPr="004C24F7">
        <w:rPr>
          <w:rFonts w:ascii="Arial" w:hAnsi="Arial" w:cs="Arial"/>
          <w:b/>
          <w:i/>
        </w:rPr>
        <w:t>Pleurotus</w:t>
      </w:r>
      <w:r w:rsidRPr="004C24F7">
        <w:rPr>
          <w:rFonts w:ascii="Arial" w:hAnsi="Arial" w:cs="Arial"/>
          <w:b/>
        </w:rPr>
        <w:t xml:space="preserve"> sp. in culture media containing PDA, PDA+CNC and PDA+NFC in its composition</w:t>
      </w:r>
    </w:p>
    <w:p w14:paraId="3788C7C9" w14:textId="77777777" w:rsidR="004C24F7" w:rsidRPr="004C24F7" w:rsidRDefault="004C24F7" w:rsidP="004C24F7">
      <w:pPr>
        <w:jc w:val="both"/>
        <w:rPr>
          <w:rFonts w:ascii="Arial" w:hAnsi="Arial" w:cs="Arial"/>
          <w:b/>
        </w:rPr>
      </w:pPr>
    </w:p>
    <w:tbl>
      <w:tblPr>
        <w:tblW w:w="8426" w:type="dxa"/>
        <w:tblCellMar>
          <w:left w:w="70" w:type="dxa"/>
          <w:right w:w="70" w:type="dxa"/>
        </w:tblCellMar>
        <w:tblLook w:val="04A0" w:firstRow="1" w:lastRow="0" w:firstColumn="1" w:lastColumn="0" w:noHBand="0" w:noVBand="1"/>
      </w:tblPr>
      <w:tblGrid>
        <w:gridCol w:w="1869"/>
        <w:gridCol w:w="728"/>
        <w:gridCol w:w="728"/>
        <w:gridCol w:w="728"/>
        <w:gridCol w:w="728"/>
        <w:gridCol w:w="728"/>
        <w:gridCol w:w="728"/>
        <w:gridCol w:w="728"/>
        <w:gridCol w:w="728"/>
        <w:gridCol w:w="733"/>
      </w:tblGrid>
      <w:tr w:rsidR="004C24F7" w:rsidRPr="004C24F7" w14:paraId="1948B00F" w14:textId="77777777" w:rsidTr="000C399B">
        <w:trPr>
          <w:trHeight w:val="383"/>
        </w:trPr>
        <w:tc>
          <w:tcPr>
            <w:tcW w:w="1869" w:type="dxa"/>
            <w:vMerge w:val="restart"/>
            <w:tcBorders>
              <w:top w:val="single" w:sz="4" w:space="0" w:color="auto"/>
              <w:left w:val="nil"/>
              <w:bottom w:val="single" w:sz="4" w:space="0" w:color="000000"/>
              <w:right w:val="nil"/>
            </w:tcBorders>
            <w:noWrap/>
            <w:vAlign w:val="center"/>
            <w:hideMark/>
          </w:tcPr>
          <w:p w14:paraId="267D82AE" w14:textId="77777777" w:rsidR="004C24F7" w:rsidRPr="004C24F7" w:rsidRDefault="004C24F7" w:rsidP="000C399B">
            <w:pPr>
              <w:jc w:val="center"/>
              <w:rPr>
                <w:rFonts w:ascii="Arial" w:hAnsi="Arial" w:cs="Arial"/>
                <w:b/>
                <w:bCs/>
                <w:i/>
                <w:iCs/>
                <w:color w:val="000000"/>
                <w:lang w:eastAsia="pt-BR"/>
              </w:rPr>
            </w:pPr>
            <w:r w:rsidRPr="004C24F7">
              <w:rPr>
                <w:rFonts w:ascii="Arial" w:hAnsi="Arial" w:cs="Arial"/>
                <w:b/>
                <w:bCs/>
                <w:i/>
                <w:iCs/>
                <w:color w:val="000000"/>
                <w:lang w:eastAsia="pt-BR"/>
              </w:rPr>
              <w:t>Samples</w:t>
            </w:r>
          </w:p>
        </w:tc>
        <w:tc>
          <w:tcPr>
            <w:tcW w:w="6557" w:type="dxa"/>
            <w:gridSpan w:val="9"/>
            <w:tcBorders>
              <w:top w:val="single" w:sz="4" w:space="0" w:color="auto"/>
              <w:left w:val="nil"/>
              <w:bottom w:val="single" w:sz="4" w:space="0" w:color="auto"/>
              <w:right w:val="nil"/>
            </w:tcBorders>
            <w:noWrap/>
            <w:vAlign w:val="bottom"/>
            <w:hideMark/>
          </w:tcPr>
          <w:p w14:paraId="380B0196" w14:textId="77777777" w:rsidR="004C24F7" w:rsidRPr="004C24F7" w:rsidRDefault="004C24F7" w:rsidP="000C399B">
            <w:pPr>
              <w:jc w:val="center"/>
              <w:rPr>
                <w:rFonts w:ascii="Arial" w:hAnsi="Arial" w:cs="Arial"/>
                <w:b/>
                <w:bCs/>
                <w:i/>
                <w:iCs/>
                <w:color w:val="000000"/>
                <w:lang w:eastAsia="pt-BR"/>
              </w:rPr>
            </w:pPr>
            <w:r w:rsidRPr="004C24F7">
              <w:rPr>
                <w:rFonts w:ascii="Arial" w:hAnsi="Arial" w:cs="Arial"/>
                <w:b/>
                <w:bCs/>
                <w:i/>
                <w:iCs/>
                <w:color w:val="000000"/>
                <w:lang w:eastAsia="pt-BR"/>
              </w:rPr>
              <w:t>Growth days (cm)</w:t>
            </w:r>
          </w:p>
        </w:tc>
      </w:tr>
      <w:tr w:rsidR="004C24F7" w:rsidRPr="004C24F7" w14:paraId="53245189" w14:textId="77777777" w:rsidTr="000C399B">
        <w:trPr>
          <w:trHeight w:val="383"/>
        </w:trPr>
        <w:tc>
          <w:tcPr>
            <w:tcW w:w="0" w:type="auto"/>
            <w:vMerge/>
            <w:tcBorders>
              <w:top w:val="single" w:sz="4" w:space="0" w:color="auto"/>
              <w:left w:val="nil"/>
              <w:bottom w:val="single" w:sz="4" w:space="0" w:color="000000"/>
              <w:right w:val="nil"/>
            </w:tcBorders>
            <w:vAlign w:val="center"/>
            <w:hideMark/>
          </w:tcPr>
          <w:p w14:paraId="1496FDC1" w14:textId="77777777" w:rsidR="004C24F7" w:rsidRPr="004C24F7" w:rsidRDefault="004C24F7" w:rsidP="000C399B">
            <w:pPr>
              <w:spacing w:line="256" w:lineRule="auto"/>
              <w:rPr>
                <w:rFonts w:ascii="Arial" w:hAnsi="Arial" w:cs="Arial"/>
                <w:b/>
                <w:bCs/>
                <w:i/>
                <w:iCs/>
                <w:color w:val="000000"/>
                <w:lang w:eastAsia="pt-BR"/>
              </w:rPr>
            </w:pPr>
          </w:p>
        </w:tc>
        <w:tc>
          <w:tcPr>
            <w:tcW w:w="728" w:type="dxa"/>
            <w:tcBorders>
              <w:top w:val="nil"/>
              <w:left w:val="nil"/>
              <w:bottom w:val="single" w:sz="4" w:space="0" w:color="auto"/>
              <w:right w:val="nil"/>
            </w:tcBorders>
            <w:noWrap/>
            <w:vAlign w:val="bottom"/>
            <w:hideMark/>
          </w:tcPr>
          <w:p w14:paraId="7F918178" w14:textId="77777777" w:rsidR="004C24F7" w:rsidRPr="004C24F7" w:rsidRDefault="004C24F7" w:rsidP="000C399B">
            <w:pPr>
              <w:jc w:val="center"/>
              <w:rPr>
                <w:rFonts w:ascii="Arial" w:hAnsi="Arial" w:cs="Arial"/>
                <w:b/>
                <w:bCs/>
                <w:i/>
                <w:iCs/>
                <w:color w:val="000000"/>
                <w:lang w:eastAsia="pt-BR"/>
              </w:rPr>
            </w:pPr>
            <w:r w:rsidRPr="004C24F7">
              <w:rPr>
                <w:rFonts w:ascii="Arial" w:hAnsi="Arial" w:cs="Arial"/>
                <w:b/>
                <w:bCs/>
                <w:i/>
                <w:iCs/>
                <w:color w:val="000000"/>
                <w:lang w:eastAsia="pt-BR"/>
              </w:rPr>
              <w:t>1</w:t>
            </w:r>
          </w:p>
        </w:tc>
        <w:tc>
          <w:tcPr>
            <w:tcW w:w="728" w:type="dxa"/>
            <w:tcBorders>
              <w:top w:val="nil"/>
              <w:left w:val="nil"/>
              <w:bottom w:val="single" w:sz="4" w:space="0" w:color="auto"/>
              <w:right w:val="nil"/>
            </w:tcBorders>
            <w:noWrap/>
            <w:vAlign w:val="bottom"/>
            <w:hideMark/>
          </w:tcPr>
          <w:p w14:paraId="0C20C6D1" w14:textId="77777777" w:rsidR="004C24F7" w:rsidRPr="004C24F7" w:rsidRDefault="004C24F7" w:rsidP="000C399B">
            <w:pPr>
              <w:jc w:val="center"/>
              <w:rPr>
                <w:rFonts w:ascii="Arial" w:hAnsi="Arial" w:cs="Arial"/>
                <w:b/>
                <w:bCs/>
                <w:i/>
                <w:iCs/>
                <w:color w:val="000000"/>
                <w:lang w:eastAsia="pt-BR"/>
              </w:rPr>
            </w:pPr>
            <w:r w:rsidRPr="004C24F7">
              <w:rPr>
                <w:rFonts w:ascii="Arial" w:hAnsi="Arial" w:cs="Arial"/>
                <w:b/>
                <w:bCs/>
                <w:i/>
                <w:iCs/>
                <w:color w:val="000000"/>
                <w:lang w:eastAsia="pt-BR"/>
              </w:rPr>
              <w:t>2</w:t>
            </w:r>
          </w:p>
        </w:tc>
        <w:tc>
          <w:tcPr>
            <w:tcW w:w="728" w:type="dxa"/>
            <w:tcBorders>
              <w:top w:val="nil"/>
              <w:left w:val="nil"/>
              <w:bottom w:val="single" w:sz="4" w:space="0" w:color="auto"/>
              <w:right w:val="nil"/>
            </w:tcBorders>
            <w:noWrap/>
            <w:vAlign w:val="bottom"/>
            <w:hideMark/>
          </w:tcPr>
          <w:p w14:paraId="6077FAE5" w14:textId="77777777" w:rsidR="004C24F7" w:rsidRPr="004C24F7" w:rsidRDefault="004C24F7" w:rsidP="000C399B">
            <w:pPr>
              <w:jc w:val="center"/>
              <w:rPr>
                <w:rFonts w:ascii="Arial" w:hAnsi="Arial" w:cs="Arial"/>
                <w:b/>
                <w:bCs/>
                <w:i/>
                <w:iCs/>
                <w:color w:val="000000"/>
                <w:lang w:eastAsia="pt-BR"/>
              </w:rPr>
            </w:pPr>
            <w:r w:rsidRPr="004C24F7">
              <w:rPr>
                <w:rFonts w:ascii="Arial" w:hAnsi="Arial" w:cs="Arial"/>
                <w:b/>
                <w:bCs/>
                <w:i/>
                <w:iCs/>
                <w:color w:val="000000"/>
                <w:lang w:eastAsia="pt-BR"/>
              </w:rPr>
              <w:t>4</w:t>
            </w:r>
          </w:p>
        </w:tc>
        <w:tc>
          <w:tcPr>
            <w:tcW w:w="728" w:type="dxa"/>
            <w:tcBorders>
              <w:top w:val="nil"/>
              <w:left w:val="nil"/>
              <w:bottom w:val="single" w:sz="4" w:space="0" w:color="auto"/>
              <w:right w:val="nil"/>
            </w:tcBorders>
            <w:noWrap/>
            <w:vAlign w:val="bottom"/>
            <w:hideMark/>
          </w:tcPr>
          <w:p w14:paraId="75E0FB27" w14:textId="77777777" w:rsidR="004C24F7" w:rsidRPr="004C24F7" w:rsidRDefault="004C24F7" w:rsidP="000C399B">
            <w:pPr>
              <w:jc w:val="center"/>
              <w:rPr>
                <w:rFonts w:ascii="Arial" w:hAnsi="Arial" w:cs="Arial"/>
                <w:b/>
                <w:bCs/>
                <w:i/>
                <w:iCs/>
                <w:color w:val="000000"/>
                <w:lang w:eastAsia="pt-BR"/>
              </w:rPr>
            </w:pPr>
            <w:r w:rsidRPr="004C24F7">
              <w:rPr>
                <w:rFonts w:ascii="Arial" w:hAnsi="Arial" w:cs="Arial"/>
                <w:b/>
                <w:bCs/>
                <w:i/>
                <w:iCs/>
                <w:color w:val="000000"/>
                <w:lang w:eastAsia="pt-BR"/>
              </w:rPr>
              <w:t>5</w:t>
            </w:r>
          </w:p>
        </w:tc>
        <w:tc>
          <w:tcPr>
            <w:tcW w:w="728" w:type="dxa"/>
            <w:tcBorders>
              <w:top w:val="nil"/>
              <w:left w:val="nil"/>
              <w:bottom w:val="single" w:sz="4" w:space="0" w:color="auto"/>
              <w:right w:val="nil"/>
            </w:tcBorders>
            <w:noWrap/>
            <w:vAlign w:val="bottom"/>
            <w:hideMark/>
          </w:tcPr>
          <w:p w14:paraId="531010CF" w14:textId="77777777" w:rsidR="004C24F7" w:rsidRPr="004C24F7" w:rsidRDefault="004C24F7" w:rsidP="000C399B">
            <w:pPr>
              <w:jc w:val="center"/>
              <w:rPr>
                <w:rFonts w:ascii="Arial" w:hAnsi="Arial" w:cs="Arial"/>
                <w:b/>
                <w:bCs/>
                <w:i/>
                <w:iCs/>
                <w:color w:val="000000"/>
                <w:lang w:eastAsia="pt-BR"/>
              </w:rPr>
            </w:pPr>
            <w:r w:rsidRPr="004C24F7">
              <w:rPr>
                <w:rFonts w:ascii="Arial" w:hAnsi="Arial" w:cs="Arial"/>
                <w:b/>
                <w:bCs/>
                <w:i/>
                <w:iCs/>
                <w:color w:val="000000"/>
                <w:lang w:eastAsia="pt-BR"/>
              </w:rPr>
              <w:t>6</w:t>
            </w:r>
          </w:p>
        </w:tc>
        <w:tc>
          <w:tcPr>
            <w:tcW w:w="728" w:type="dxa"/>
            <w:tcBorders>
              <w:top w:val="nil"/>
              <w:left w:val="nil"/>
              <w:bottom w:val="single" w:sz="4" w:space="0" w:color="auto"/>
              <w:right w:val="nil"/>
            </w:tcBorders>
            <w:noWrap/>
            <w:vAlign w:val="bottom"/>
            <w:hideMark/>
          </w:tcPr>
          <w:p w14:paraId="2A61C8F7" w14:textId="77777777" w:rsidR="004C24F7" w:rsidRPr="004C24F7" w:rsidRDefault="004C24F7" w:rsidP="000C399B">
            <w:pPr>
              <w:jc w:val="center"/>
              <w:rPr>
                <w:rFonts w:ascii="Arial" w:hAnsi="Arial" w:cs="Arial"/>
                <w:b/>
                <w:bCs/>
                <w:i/>
                <w:iCs/>
                <w:color w:val="000000"/>
                <w:lang w:eastAsia="pt-BR"/>
              </w:rPr>
            </w:pPr>
            <w:r w:rsidRPr="004C24F7">
              <w:rPr>
                <w:rFonts w:ascii="Arial" w:hAnsi="Arial" w:cs="Arial"/>
                <w:b/>
                <w:bCs/>
                <w:i/>
                <w:iCs/>
                <w:color w:val="000000"/>
                <w:lang w:eastAsia="pt-BR"/>
              </w:rPr>
              <w:t>7</w:t>
            </w:r>
          </w:p>
        </w:tc>
        <w:tc>
          <w:tcPr>
            <w:tcW w:w="728" w:type="dxa"/>
            <w:tcBorders>
              <w:top w:val="nil"/>
              <w:left w:val="nil"/>
              <w:bottom w:val="single" w:sz="4" w:space="0" w:color="auto"/>
              <w:right w:val="nil"/>
            </w:tcBorders>
            <w:noWrap/>
            <w:vAlign w:val="bottom"/>
            <w:hideMark/>
          </w:tcPr>
          <w:p w14:paraId="04677790" w14:textId="77777777" w:rsidR="004C24F7" w:rsidRPr="004C24F7" w:rsidRDefault="004C24F7" w:rsidP="000C399B">
            <w:pPr>
              <w:jc w:val="center"/>
              <w:rPr>
                <w:rFonts w:ascii="Arial" w:hAnsi="Arial" w:cs="Arial"/>
                <w:b/>
                <w:bCs/>
                <w:i/>
                <w:iCs/>
                <w:color w:val="000000"/>
                <w:lang w:eastAsia="pt-BR"/>
              </w:rPr>
            </w:pPr>
            <w:r w:rsidRPr="004C24F7">
              <w:rPr>
                <w:rFonts w:ascii="Arial" w:hAnsi="Arial" w:cs="Arial"/>
                <w:b/>
                <w:bCs/>
                <w:i/>
                <w:iCs/>
                <w:color w:val="000000"/>
                <w:lang w:eastAsia="pt-BR"/>
              </w:rPr>
              <w:t>8</w:t>
            </w:r>
          </w:p>
        </w:tc>
        <w:tc>
          <w:tcPr>
            <w:tcW w:w="728" w:type="dxa"/>
            <w:tcBorders>
              <w:top w:val="nil"/>
              <w:left w:val="nil"/>
              <w:bottom w:val="single" w:sz="4" w:space="0" w:color="auto"/>
              <w:right w:val="nil"/>
            </w:tcBorders>
            <w:noWrap/>
            <w:vAlign w:val="bottom"/>
            <w:hideMark/>
          </w:tcPr>
          <w:p w14:paraId="10627BE6" w14:textId="77777777" w:rsidR="004C24F7" w:rsidRPr="004C24F7" w:rsidRDefault="004C24F7" w:rsidP="000C399B">
            <w:pPr>
              <w:jc w:val="center"/>
              <w:rPr>
                <w:rFonts w:ascii="Arial" w:hAnsi="Arial" w:cs="Arial"/>
                <w:b/>
                <w:bCs/>
                <w:i/>
                <w:iCs/>
                <w:color w:val="000000"/>
                <w:lang w:eastAsia="pt-BR"/>
              </w:rPr>
            </w:pPr>
            <w:r w:rsidRPr="004C24F7">
              <w:rPr>
                <w:rFonts w:ascii="Arial" w:hAnsi="Arial" w:cs="Arial"/>
                <w:b/>
                <w:bCs/>
                <w:i/>
                <w:iCs/>
                <w:color w:val="000000"/>
                <w:lang w:eastAsia="pt-BR"/>
              </w:rPr>
              <w:t>9</w:t>
            </w:r>
          </w:p>
        </w:tc>
        <w:tc>
          <w:tcPr>
            <w:tcW w:w="733" w:type="dxa"/>
            <w:tcBorders>
              <w:top w:val="nil"/>
              <w:left w:val="nil"/>
              <w:bottom w:val="single" w:sz="4" w:space="0" w:color="auto"/>
              <w:right w:val="nil"/>
            </w:tcBorders>
            <w:noWrap/>
            <w:vAlign w:val="bottom"/>
            <w:hideMark/>
          </w:tcPr>
          <w:p w14:paraId="2D37DCF4" w14:textId="77777777" w:rsidR="004C24F7" w:rsidRPr="004C24F7" w:rsidRDefault="004C24F7" w:rsidP="000C399B">
            <w:pPr>
              <w:jc w:val="center"/>
              <w:rPr>
                <w:rFonts w:ascii="Arial" w:hAnsi="Arial" w:cs="Arial"/>
                <w:b/>
                <w:bCs/>
                <w:i/>
                <w:iCs/>
                <w:color w:val="000000"/>
                <w:lang w:eastAsia="pt-BR"/>
              </w:rPr>
            </w:pPr>
            <w:r w:rsidRPr="004C24F7">
              <w:rPr>
                <w:rFonts w:ascii="Arial" w:hAnsi="Arial" w:cs="Arial"/>
                <w:b/>
                <w:bCs/>
                <w:i/>
                <w:iCs/>
                <w:color w:val="000000"/>
                <w:lang w:eastAsia="pt-BR"/>
              </w:rPr>
              <w:t>11</w:t>
            </w:r>
          </w:p>
        </w:tc>
      </w:tr>
      <w:tr w:rsidR="004C24F7" w:rsidRPr="004C24F7" w14:paraId="116BB715" w14:textId="77777777" w:rsidTr="000C399B">
        <w:trPr>
          <w:trHeight w:val="383"/>
        </w:trPr>
        <w:tc>
          <w:tcPr>
            <w:tcW w:w="1869" w:type="dxa"/>
            <w:noWrap/>
            <w:vAlign w:val="bottom"/>
            <w:hideMark/>
          </w:tcPr>
          <w:p w14:paraId="3358C6E4" w14:textId="77777777" w:rsidR="004C24F7" w:rsidRPr="004C24F7" w:rsidRDefault="004C24F7" w:rsidP="000C399B">
            <w:pPr>
              <w:jc w:val="center"/>
              <w:rPr>
                <w:rFonts w:ascii="Arial" w:hAnsi="Arial" w:cs="Arial"/>
                <w:b/>
                <w:bCs/>
                <w:i/>
                <w:iCs/>
                <w:color w:val="000000"/>
                <w:lang w:eastAsia="pt-BR"/>
              </w:rPr>
            </w:pPr>
            <w:r w:rsidRPr="004C24F7">
              <w:rPr>
                <w:rFonts w:ascii="Arial" w:hAnsi="Arial" w:cs="Arial"/>
                <w:b/>
                <w:bCs/>
                <w:i/>
                <w:iCs/>
                <w:color w:val="000000"/>
                <w:lang w:eastAsia="pt-BR"/>
              </w:rPr>
              <w:t>A</w:t>
            </w:r>
          </w:p>
        </w:tc>
        <w:tc>
          <w:tcPr>
            <w:tcW w:w="728" w:type="dxa"/>
            <w:noWrap/>
            <w:vAlign w:val="bottom"/>
            <w:hideMark/>
          </w:tcPr>
          <w:p w14:paraId="6FD2F5A9" w14:textId="7EBA6428" w:rsidR="004C24F7" w:rsidRPr="004C24F7" w:rsidRDefault="004C24F7" w:rsidP="000C399B">
            <w:pPr>
              <w:jc w:val="center"/>
              <w:rPr>
                <w:rFonts w:ascii="Arial" w:hAnsi="Arial" w:cs="Arial"/>
                <w:color w:val="000000"/>
                <w:lang w:eastAsia="pt-BR"/>
              </w:rPr>
            </w:pPr>
            <w:r w:rsidRPr="004C24F7">
              <w:rPr>
                <w:rFonts w:ascii="Arial" w:hAnsi="Arial" w:cs="Arial"/>
                <w:color w:val="000000"/>
                <w:lang w:eastAsia="pt-BR"/>
              </w:rPr>
              <w:t>1</w:t>
            </w:r>
            <w:r w:rsidR="00A50BE3">
              <w:rPr>
                <w:rFonts w:ascii="Arial" w:hAnsi="Arial" w:cs="Arial"/>
                <w:color w:val="000000"/>
                <w:lang w:eastAsia="pt-BR"/>
              </w:rPr>
              <w:t>.</w:t>
            </w:r>
            <w:r w:rsidRPr="004C24F7">
              <w:rPr>
                <w:rFonts w:ascii="Arial" w:hAnsi="Arial" w:cs="Arial"/>
                <w:color w:val="000000"/>
                <w:lang w:eastAsia="pt-BR"/>
              </w:rPr>
              <w:t>00</w:t>
            </w:r>
            <w:r w:rsidRPr="004C24F7">
              <w:rPr>
                <w:rFonts w:ascii="Arial" w:hAnsi="Arial" w:cs="Arial"/>
                <w:color w:val="000000"/>
                <w:vertAlign w:val="superscript"/>
                <w:lang w:eastAsia="pt-BR"/>
              </w:rPr>
              <w:t xml:space="preserve"> a</w:t>
            </w:r>
          </w:p>
        </w:tc>
        <w:tc>
          <w:tcPr>
            <w:tcW w:w="728" w:type="dxa"/>
            <w:noWrap/>
            <w:vAlign w:val="bottom"/>
            <w:hideMark/>
          </w:tcPr>
          <w:p w14:paraId="0B2756A0" w14:textId="6B795376" w:rsidR="004C24F7" w:rsidRPr="004C24F7" w:rsidRDefault="004C24F7" w:rsidP="000C399B">
            <w:pPr>
              <w:jc w:val="center"/>
              <w:rPr>
                <w:rFonts w:ascii="Arial" w:hAnsi="Arial" w:cs="Arial"/>
                <w:color w:val="000000"/>
                <w:lang w:eastAsia="pt-BR"/>
              </w:rPr>
            </w:pPr>
            <w:r w:rsidRPr="004C24F7">
              <w:rPr>
                <w:rFonts w:ascii="Arial" w:hAnsi="Arial" w:cs="Arial"/>
                <w:color w:val="000000"/>
                <w:lang w:eastAsia="pt-BR"/>
              </w:rPr>
              <w:t>1</w:t>
            </w:r>
            <w:r w:rsidR="00A50BE3">
              <w:rPr>
                <w:rFonts w:ascii="Arial" w:hAnsi="Arial" w:cs="Arial"/>
                <w:color w:val="000000"/>
                <w:lang w:eastAsia="pt-BR"/>
              </w:rPr>
              <w:t>.</w:t>
            </w:r>
            <w:r w:rsidRPr="004C24F7">
              <w:rPr>
                <w:rFonts w:ascii="Arial" w:hAnsi="Arial" w:cs="Arial"/>
                <w:color w:val="000000"/>
                <w:lang w:eastAsia="pt-BR"/>
              </w:rPr>
              <w:t>17</w:t>
            </w:r>
            <w:r w:rsidRPr="004C24F7">
              <w:rPr>
                <w:rFonts w:ascii="Arial" w:hAnsi="Arial" w:cs="Arial"/>
                <w:color w:val="000000"/>
                <w:vertAlign w:val="superscript"/>
                <w:lang w:eastAsia="pt-BR"/>
              </w:rPr>
              <w:t xml:space="preserve"> a</w:t>
            </w:r>
          </w:p>
        </w:tc>
        <w:tc>
          <w:tcPr>
            <w:tcW w:w="728" w:type="dxa"/>
            <w:noWrap/>
            <w:vAlign w:val="bottom"/>
            <w:hideMark/>
          </w:tcPr>
          <w:p w14:paraId="7F32DFC2" w14:textId="1C3C6233" w:rsidR="004C24F7" w:rsidRPr="004C24F7" w:rsidRDefault="004C24F7" w:rsidP="000C399B">
            <w:pPr>
              <w:jc w:val="center"/>
              <w:rPr>
                <w:rFonts w:ascii="Arial" w:hAnsi="Arial" w:cs="Arial"/>
                <w:color w:val="000000"/>
                <w:lang w:eastAsia="pt-BR"/>
              </w:rPr>
            </w:pPr>
            <w:r w:rsidRPr="004C24F7">
              <w:rPr>
                <w:rFonts w:ascii="Arial" w:hAnsi="Arial" w:cs="Arial"/>
                <w:color w:val="000000"/>
                <w:lang w:eastAsia="pt-BR"/>
              </w:rPr>
              <w:t>2</w:t>
            </w:r>
            <w:r w:rsidR="00A50BE3">
              <w:rPr>
                <w:rFonts w:ascii="Arial" w:hAnsi="Arial" w:cs="Arial"/>
                <w:color w:val="000000"/>
                <w:lang w:eastAsia="pt-BR"/>
              </w:rPr>
              <w:t>.</w:t>
            </w:r>
            <w:r w:rsidRPr="004C24F7">
              <w:rPr>
                <w:rFonts w:ascii="Arial" w:hAnsi="Arial" w:cs="Arial"/>
                <w:color w:val="000000"/>
                <w:lang w:eastAsia="pt-BR"/>
              </w:rPr>
              <w:t>15</w:t>
            </w:r>
            <w:r w:rsidRPr="004C24F7">
              <w:rPr>
                <w:rFonts w:ascii="Arial" w:hAnsi="Arial" w:cs="Arial"/>
                <w:color w:val="000000"/>
                <w:vertAlign w:val="superscript"/>
                <w:lang w:eastAsia="pt-BR"/>
              </w:rPr>
              <w:t xml:space="preserve"> a</w:t>
            </w:r>
          </w:p>
        </w:tc>
        <w:tc>
          <w:tcPr>
            <w:tcW w:w="728" w:type="dxa"/>
            <w:noWrap/>
            <w:vAlign w:val="bottom"/>
            <w:hideMark/>
          </w:tcPr>
          <w:p w14:paraId="5DBF190D" w14:textId="3741B54D" w:rsidR="004C24F7" w:rsidRPr="004C24F7" w:rsidRDefault="004C24F7" w:rsidP="000C399B">
            <w:pPr>
              <w:jc w:val="center"/>
              <w:rPr>
                <w:rFonts w:ascii="Arial" w:hAnsi="Arial" w:cs="Arial"/>
                <w:color w:val="000000"/>
                <w:lang w:eastAsia="pt-BR"/>
              </w:rPr>
            </w:pPr>
            <w:r w:rsidRPr="004C24F7">
              <w:rPr>
                <w:rFonts w:ascii="Arial" w:hAnsi="Arial" w:cs="Arial"/>
                <w:color w:val="000000"/>
                <w:lang w:eastAsia="pt-BR"/>
              </w:rPr>
              <w:t>3</w:t>
            </w:r>
            <w:r w:rsidR="00A50BE3">
              <w:rPr>
                <w:rFonts w:ascii="Arial" w:hAnsi="Arial" w:cs="Arial"/>
                <w:color w:val="000000"/>
                <w:lang w:eastAsia="pt-BR"/>
              </w:rPr>
              <w:t>.</w:t>
            </w:r>
            <w:r w:rsidRPr="004C24F7">
              <w:rPr>
                <w:rFonts w:ascii="Arial" w:hAnsi="Arial" w:cs="Arial"/>
                <w:color w:val="000000"/>
                <w:lang w:eastAsia="pt-BR"/>
              </w:rPr>
              <w:t>10</w:t>
            </w:r>
            <w:r w:rsidRPr="004C24F7">
              <w:rPr>
                <w:rFonts w:ascii="Arial" w:hAnsi="Arial" w:cs="Arial"/>
                <w:color w:val="000000"/>
                <w:vertAlign w:val="superscript"/>
                <w:lang w:eastAsia="pt-BR"/>
              </w:rPr>
              <w:t xml:space="preserve"> a</w:t>
            </w:r>
          </w:p>
        </w:tc>
        <w:tc>
          <w:tcPr>
            <w:tcW w:w="728" w:type="dxa"/>
            <w:noWrap/>
            <w:vAlign w:val="bottom"/>
            <w:hideMark/>
          </w:tcPr>
          <w:p w14:paraId="0730E011" w14:textId="1639840A" w:rsidR="004C24F7" w:rsidRPr="004C24F7" w:rsidRDefault="004C24F7" w:rsidP="000C399B">
            <w:pPr>
              <w:jc w:val="center"/>
              <w:rPr>
                <w:rFonts w:ascii="Arial" w:hAnsi="Arial" w:cs="Arial"/>
                <w:color w:val="000000"/>
                <w:lang w:eastAsia="pt-BR"/>
              </w:rPr>
            </w:pPr>
            <w:r w:rsidRPr="004C24F7">
              <w:rPr>
                <w:rFonts w:ascii="Arial" w:hAnsi="Arial" w:cs="Arial"/>
                <w:color w:val="000000"/>
                <w:lang w:eastAsia="pt-BR"/>
              </w:rPr>
              <w:t>4</w:t>
            </w:r>
            <w:r w:rsidR="00A50BE3">
              <w:rPr>
                <w:rFonts w:ascii="Arial" w:hAnsi="Arial" w:cs="Arial"/>
                <w:color w:val="000000"/>
                <w:lang w:eastAsia="pt-BR"/>
              </w:rPr>
              <w:t>.</w:t>
            </w:r>
            <w:r w:rsidRPr="004C24F7">
              <w:rPr>
                <w:rFonts w:ascii="Arial" w:hAnsi="Arial" w:cs="Arial"/>
                <w:color w:val="000000"/>
                <w:lang w:eastAsia="pt-BR"/>
              </w:rPr>
              <w:t>56</w:t>
            </w:r>
            <w:r w:rsidRPr="004C24F7">
              <w:rPr>
                <w:rFonts w:ascii="Arial" w:hAnsi="Arial" w:cs="Arial"/>
                <w:color w:val="000000"/>
                <w:vertAlign w:val="superscript"/>
                <w:lang w:eastAsia="pt-BR"/>
              </w:rPr>
              <w:t xml:space="preserve"> a</w:t>
            </w:r>
          </w:p>
        </w:tc>
        <w:tc>
          <w:tcPr>
            <w:tcW w:w="728" w:type="dxa"/>
            <w:noWrap/>
            <w:vAlign w:val="bottom"/>
            <w:hideMark/>
          </w:tcPr>
          <w:p w14:paraId="7910A591" w14:textId="3CEC4297" w:rsidR="004C24F7" w:rsidRPr="004C24F7" w:rsidRDefault="004C24F7" w:rsidP="000C399B">
            <w:pPr>
              <w:jc w:val="center"/>
              <w:rPr>
                <w:rFonts w:ascii="Arial" w:hAnsi="Arial" w:cs="Arial"/>
                <w:color w:val="000000"/>
                <w:lang w:eastAsia="pt-BR"/>
              </w:rPr>
            </w:pPr>
            <w:r w:rsidRPr="004C24F7">
              <w:rPr>
                <w:rFonts w:ascii="Arial" w:hAnsi="Arial" w:cs="Arial"/>
                <w:color w:val="000000"/>
                <w:lang w:eastAsia="pt-BR"/>
              </w:rPr>
              <w:t>5</w:t>
            </w:r>
            <w:r w:rsidR="00A50BE3">
              <w:rPr>
                <w:rFonts w:ascii="Arial" w:hAnsi="Arial" w:cs="Arial"/>
                <w:color w:val="000000"/>
                <w:lang w:eastAsia="pt-BR"/>
              </w:rPr>
              <w:t>.</w:t>
            </w:r>
            <w:r w:rsidRPr="004C24F7">
              <w:rPr>
                <w:rFonts w:ascii="Arial" w:hAnsi="Arial" w:cs="Arial"/>
                <w:color w:val="000000"/>
                <w:lang w:eastAsia="pt-BR"/>
              </w:rPr>
              <w:t>93</w:t>
            </w:r>
            <w:r w:rsidRPr="004C24F7">
              <w:rPr>
                <w:rFonts w:ascii="Arial" w:hAnsi="Arial" w:cs="Arial"/>
                <w:color w:val="000000"/>
                <w:vertAlign w:val="superscript"/>
                <w:lang w:eastAsia="pt-BR"/>
              </w:rPr>
              <w:t xml:space="preserve"> a</w:t>
            </w:r>
          </w:p>
        </w:tc>
        <w:tc>
          <w:tcPr>
            <w:tcW w:w="728" w:type="dxa"/>
            <w:noWrap/>
            <w:vAlign w:val="bottom"/>
            <w:hideMark/>
          </w:tcPr>
          <w:p w14:paraId="0EACB120" w14:textId="7FC98926" w:rsidR="004C24F7" w:rsidRPr="004C24F7" w:rsidRDefault="004C24F7" w:rsidP="000C399B">
            <w:pPr>
              <w:jc w:val="center"/>
              <w:rPr>
                <w:rFonts w:ascii="Arial" w:hAnsi="Arial" w:cs="Arial"/>
                <w:color w:val="000000"/>
                <w:lang w:eastAsia="pt-BR"/>
              </w:rPr>
            </w:pPr>
            <w:r w:rsidRPr="004C24F7">
              <w:rPr>
                <w:rFonts w:ascii="Arial" w:hAnsi="Arial" w:cs="Arial"/>
                <w:color w:val="000000"/>
                <w:lang w:eastAsia="pt-BR"/>
              </w:rPr>
              <w:t>7</w:t>
            </w:r>
            <w:r w:rsidR="00A50BE3">
              <w:rPr>
                <w:rFonts w:ascii="Arial" w:hAnsi="Arial" w:cs="Arial"/>
                <w:color w:val="000000"/>
                <w:lang w:eastAsia="pt-BR"/>
              </w:rPr>
              <w:t>.</w:t>
            </w:r>
            <w:r w:rsidRPr="004C24F7">
              <w:rPr>
                <w:rFonts w:ascii="Arial" w:hAnsi="Arial" w:cs="Arial"/>
                <w:color w:val="000000"/>
                <w:lang w:eastAsia="pt-BR"/>
              </w:rPr>
              <w:t>17</w:t>
            </w:r>
            <w:r w:rsidRPr="004C24F7">
              <w:rPr>
                <w:rFonts w:ascii="Arial" w:hAnsi="Arial" w:cs="Arial"/>
                <w:color w:val="000000"/>
                <w:vertAlign w:val="superscript"/>
                <w:lang w:eastAsia="pt-BR"/>
              </w:rPr>
              <w:t xml:space="preserve"> a</w:t>
            </w:r>
          </w:p>
        </w:tc>
        <w:tc>
          <w:tcPr>
            <w:tcW w:w="728" w:type="dxa"/>
            <w:noWrap/>
            <w:vAlign w:val="bottom"/>
            <w:hideMark/>
          </w:tcPr>
          <w:p w14:paraId="1213DF6F" w14:textId="1DA3444B" w:rsidR="004C24F7" w:rsidRPr="004C24F7" w:rsidRDefault="004C24F7" w:rsidP="000C399B">
            <w:pPr>
              <w:jc w:val="center"/>
              <w:rPr>
                <w:rFonts w:ascii="Arial" w:hAnsi="Arial" w:cs="Arial"/>
                <w:color w:val="000000"/>
                <w:lang w:eastAsia="pt-BR"/>
              </w:rPr>
            </w:pPr>
            <w:r w:rsidRPr="004C24F7">
              <w:rPr>
                <w:rFonts w:ascii="Arial" w:hAnsi="Arial" w:cs="Arial"/>
                <w:color w:val="000000"/>
                <w:lang w:eastAsia="pt-BR"/>
              </w:rPr>
              <w:t>8</w:t>
            </w:r>
            <w:r w:rsidR="00A50BE3">
              <w:rPr>
                <w:rFonts w:ascii="Arial" w:hAnsi="Arial" w:cs="Arial"/>
                <w:color w:val="000000"/>
                <w:lang w:eastAsia="pt-BR"/>
              </w:rPr>
              <w:t>.</w:t>
            </w:r>
            <w:r w:rsidRPr="004C24F7">
              <w:rPr>
                <w:rFonts w:ascii="Arial" w:hAnsi="Arial" w:cs="Arial"/>
                <w:color w:val="000000"/>
                <w:lang w:eastAsia="pt-BR"/>
              </w:rPr>
              <w:t>00</w:t>
            </w:r>
            <w:r w:rsidRPr="004C24F7">
              <w:rPr>
                <w:rFonts w:ascii="Arial" w:hAnsi="Arial" w:cs="Arial"/>
                <w:color w:val="000000"/>
                <w:vertAlign w:val="superscript"/>
                <w:lang w:eastAsia="pt-BR"/>
              </w:rPr>
              <w:t xml:space="preserve"> a</w:t>
            </w:r>
          </w:p>
        </w:tc>
        <w:tc>
          <w:tcPr>
            <w:tcW w:w="733" w:type="dxa"/>
            <w:noWrap/>
            <w:vAlign w:val="bottom"/>
            <w:hideMark/>
          </w:tcPr>
          <w:p w14:paraId="1F6F71C1" w14:textId="380AB520" w:rsidR="004C24F7" w:rsidRPr="004C24F7" w:rsidRDefault="004C24F7" w:rsidP="000C399B">
            <w:pPr>
              <w:jc w:val="center"/>
              <w:rPr>
                <w:rFonts w:ascii="Arial" w:hAnsi="Arial" w:cs="Arial"/>
                <w:color w:val="000000"/>
                <w:lang w:eastAsia="pt-BR"/>
              </w:rPr>
            </w:pPr>
            <w:r w:rsidRPr="004C24F7">
              <w:rPr>
                <w:rFonts w:ascii="Arial" w:hAnsi="Arial" w:cs="Arial"/>
                <w:color w:val="000000"/>
                <w:lang w:eastAsia="pt-BR"/>
              </w:rPr>
              <w:t>8</w:t>
            </w:r>
            <w:r w:rsidR="00A50BE3">
              <w:rPr>
                <w:rFonts w:ascii="Arial" w:hAnsi="Arial" w:cs="Arial"/>
                <w:color w:val="000000"/>
                <w:lang w:eastAsia="pt-BR"/>
              </w:rPr>
              <w:t>.</w:t>
            </w:r>
            <w:r w:rsidRPr="004C24F7">
              <w:rPr>
                <w:rFonts w:ascii="Arial" w:hAnsi="Arial" w:cs="Arial"/>
                <w:color w:val="000000"/>
                <w:lang w:eastAsia="pt-BR"/>
              </w:rPr>
              <w:t>00</w:t>
            </w:r>
            <w:r w:rsidRPr="004C24F7">
              <w:rPr>
                <w:rFonts w:ascii="Arial" w:hAnsi="Arial" w:cs="Arial"/>
                <w:color w:val="000000"/>
                <w:vertAlign w:val="superscript"/>
                <w:lang w:eastAsia="pt-BR"/>
              </w:rPr>
              <w:t xml:space="preserve"> a</w:t>
            </w:r>
          </w:p>
        </w:tc>
      </w:tr>
      <w:tr w:rsidR="004C24F7" w:rsidRPr="004C24F7" w14:paraId="5396E864" w14:textId="77777777" w:rsidTr="000C399B">
        <w:trPr>
          <w:trHeight w:val="383"/>
        </w:trPr>
        <w:tc>
          <w:tcPr>
            <w:tcW w:w="1869" w:type="dxa"/>
            <w:noWrap/>
            <w:vAlign w:val="bottom"/>
            <w:hideMark/>
          </w:tcPr>
          <w:p w14:paraId="6C5B5C6B" w14:textId="77777777" w:rsidR="004C24F7" w:rsidRPr="004C24F7" w:rsidRDefault="004C24F7" w:rsidP="000C399B">
            <w:pPr>
              <w:jc w:val="center"/>
              <w:rPr>
                <w:rFonts w:ascii="Arial" w:hAnsi="Arial" w:cs="Arial"/>
                <w:b/>
                <w:bCs/>
                <w:i/>
                <w:iCs/>
                <w:color w:val="000000"/>
                <w:lang w:eastAsia="pt-BR"/>
              </w:rPr>
            </w:pPr>
            <w:r w:rsidRPr="004C24F7">
              <w:rPr>
                <w:rFonts w:ascii="Arial" w:hAnsi="Arial" w:cs="Arial"/>
                <w:b/>
                <w:bCs/>
                <w:i/>
                <w:iCs/>
                <w:color w:val="000000"/>
                <w:lang w:eastAsia="pt-BR"/>
              </w:rPr>
              <w:t>B</w:t>
            </w:r>
          </w:p>
        </w:tc>
        <w:tc>
          <w:tcPr>
            <w:tcW w:w="728" w:type="dxa"/>
            <w:noWrap/>
            <w:vAlign w:val="bottom"/>
            <w:hideMark/>
          </w:tcPr>
          <w:p w14:paraId="07F57321" w14:textId="78A11294" w:rsidR="004C24F7" w:rsidRPr="004C24F7" w:rsidRDefault="004C24F7" w:rsidP="000C399B">
            <w:pPr>
              <w:jc w:val="center"/>
              <w:rPr>
                <w:rFonts w:ascii="Arial" w:hAnsi="Arial" w:cs="Arial"/>
                <w:color w:val="000000"/>
                <w:lang w:eastAsia="pt-BR"/>
              </w:rPr>
            </w:pPr>
            <w:r w:rsidRPr="004C24F7">
              <w:rPr>
                <w:rFonts w:ascii="Arial" w:hAnsi="Arial" w:cs="Arial"/>
                <w:color w:val="000000"/>
                <w:lang w:eastAsia="pt-BR"/>
              </w:rPr>
              <w:t>1</w:t>
            </w:r>
            <w:r w:rsidR="00A50BE3">
              <w:rPr>
                <w:rFonts w:ascii="Arial" w:hAnsi="Arial" w:cs="Arial"/>
                <w:color w:val="000000"/>
                <w:lang w:eastAsia="pt-BR"/>
              </w:rPr>
              <w:t>.</w:t>
            </w:r>
            <w:r w:rsidRPr="004C24F7">
              <w:rPr>
                <w:rFonts w:ascii="Arial" w:hAnsi="Arial" w:cs="Arial"/>
                <w:color w:val="000000"/>
                <w:lang w:eastAsia="pt-BR"/>
              </w:rPr>
              <w:t>00</w:t>
            </w:r>
            <w:r w:rsidRPr="004C24F7">
              <w:rPr>
                <w:rFonts w:ascii="Arial" w:hAnsi="Arial" w:cs="Arial"/>
                <w:color w:val="000000"/>
                <w:vertAlign w:val="superscript"/>
                <w:lang w:eastAsia="pt-BR"/>
              </w:rPr>
              <w:t>a</w:t>
            </w:r>
          </w:p>
        </w:tc>
        <w:tc>
          <w:tcPr>
            <w:tcW w:w="728" w:type="dxa"/>
            <w:noWrap/>
            <w:vAlign w:val="bottom"/>
            <w:hideMark/>
          </w:tcPr>
          <w:p w14:paraId="6E4E6F02" w14:textId="61290B35" w:rsidR="004C24F7" w:rsidRPr="004C24F7" w:rsidRDefault="004C24F7" w:rsidP="000C399B">
            <w:pPr>
              <w:jc w:val="center"/>
              <w:rPr>
                <w:rFonts w:ascii="Arial" w:hAnsi="Arial" w:cs="Arial"/>
                <w:color w:val="000000"/>
                <w:lang w:eastAsia="pt-BR"/>
              </w:rPr>
            </w:pPr>
            <w:r w:rsidRPr="004C24F7">
              <w:rPr>
                <w:rFonts w:ascii="Arial" w:hAnsi="Arial" w:cs="Arial"/>
                <w:color w:val="000000"/>
                <w:lang w:eastAsia="pt-BR"/>
              </w:rPr>
              <w:t>1</w:t>
            </w:r>
            <w:r w:rsidR="00A50BE3">
              <w:rPr>
                <w:rFonts w:ascii="Arial" w:hAnsi="Arial" w:cs="Arial"/>
                <w:color w:val="000000"/>
                <w:lang w:eastAsia="pt-BR"/>
              </w:rPr>
              <w:t>.</w:t>
            </w:r>
            <w:r w:rsidRPr="004C24F7">
              <w:rPr>
                <w:rFonts w:ascii="Arial" w:hAnsi="Arial" w:cs="Arial"/>
                <w:color w:val="000000"/>
                <w:lang w:eastAsia="pt-BR"/>
              </w:rPr>
              <w:t>15</w:t>
            </w:r>
            <w:r w:rsidRPr="004C24F7">
              <w:rPr>
                <w:rFonts w:ascii="Arial" w:hAnsi="Arial" w:cs="Arial"/>
                <w:color w:val="000000"/>
                <w:vertAlign w:val="superscript"/>
                <w:lang w:eastAsia="pt-BR"/>
              </w:rPr>
              <w:t>a</w:t>
            </w:r>
          </w:p>
        </w:tc>
        <w:tc>
          <w:tcPr>
            <w:tcW w:w="728" w:type="dxa"/>
            <w:noWrap/>
            <w:vAlign w:val="bottom"/>
            <w:hideMark/>
          </w:tcPr>
          <w:p w14:paraId="52059E81" w14:textId="57B37A76" w:rsidR="004C24F7" w:rsidRPr="004C24F7" w:rsidRDefault="004C24F7" w:rsidP="000C399B">
            <w:pPr>
              <w:jc w:val="center"/>
              <w:rPr>
                <w:rFonts w:ascii="Arial" w:hAnsi="Arial" w:cs="Arial"/>
                <w:color w:val="000000"/>
                <w:lang w:eastAsia="pt-BR"/>
              </w:rPr>
            </w:pPr>
            <w:r w:rsidRPr="004C24F7">
              <w:rPr>
                <w:rFonts w:ascii="Arial" w:hAnsi="Arial" w:cs="Arial"/>
                <w:color w:val="000000"/>
                <w:lang w:eastAsia="pt-BR"/>
              </w:rPr>
              <w:t>1</w:t>
            </w:r>
            <w:r w:rsidR="00A50BE3">
              <w:rPr>
                <w:rFonts w:ascii="Arial" w:hAnsi="Arial" w:cs="Arial"/>
                <w:color w:val="000000"/>
                <w:lang w:eastAsia="pt-BR"/>
              </w:rPr>
              <w:t>.</w:t>
            </w:r>
            <w:r w:rsidRPr="004C24F7">
              <w:rPr>
                <w:rFonts w:ascii="Arial" w:hAnsi="Arial" w:cs="Arial"/>
                <w:color w:val="000000"/>
                <w:lang w:eastAsia="pt-BR"/>
              </w:rPr>
              <w:t>77</w:t>
            </w:r>
            <w:r w:rsidRPr="004C24F7">
              <w:rPr>
                <w:rFonts w:ascii="Arial" w:hAnsi="Arial" w:cs="Arial"/>
                <w:b/>
                <w:color w:val="000000"/>
                <w:vertAlign w:val="superscript"/>
                <w:lang w:eastAsia="pt-BR"/>
              </w:rPr>
              <w:t>b</w:t>
            </w:r>
          </w:p>
        </w:tc>
        <w:tc>
          <w:tcPr>
            <w:tcW w:w="728" w:type="dxa"/>
            <w:noWrap/>
            <w:vAlign w:val="bottom"/>
            <w:hideMark/>
          </w:tcPr>
          <w:p w14:paraId="3C9EA197" w14:textId="103DA6E1" w:rsidR="004C24F7" w:rsidRPr="004C24F7" w:rsidRDefault="004C24F7" w:rsidP="00A50BE3">
            <w:pPr>
              <w:jc w:val="center"/>
              <w:rPr>
                <w:rFonts w:ascii="Arial" w:hAnsi="Arial" w:cs="Arial"/>
                <w:color w:val="000000"/>
                <w:lang w:eastAsia="pt-BR"/>
              </w:rPr>
            </w:pPr>
            <w:r w:rsidRPr="004C24F7">
              <w:rPr>
                <w:rFonts w:ascii="Arial" w:hAnsi="Arial" w:cs="Arial"/>
                <w:color w:val="000000"/>
                <w:lang w:eastAsia="pt-BR"/>
              </w:rPr>
              <w:t>2</w:t>
            </w:r>
            <w:r w:rsidR="00A50BE3">
              <w:rPr>
                <w:rFonts w:ascii="Arial" w:hAnsi="Arial" w:cs="Arial"/>
                <w:color w:val="000000"/>
                <w:lang w:eastAsia="pt-BR"/>
              </w:rPr>
              <w:t>.</w:t>
            </w:r>
            <w:r w:rsidRPr="004C24F7">
              <w:rPr>
                <w:rFonts w:ascii="Arial" w:hAnsi="Arial" w:cs="Arial"/>
                <w:color w:val="000000"/>
                <w:lang w:eastAsia="pt-BR"/>
              </w:rPr>
              <w:t>67</w:t>
            </w:r>
            <w:r w:rsidRPr="004C24F7">
              <w:rPr>
                <w:rFonts w:ascii="Arial" w:hAnsi="Arial" w:cs="Arial"/>
                <w:color w:val="000000"/>
                <w:vertAlign w:val="superscript"/>
                <w:lang w:eastAsia="pt-BR"/>
              </w:rPr>
              <w:t>a</w:t>
            </w:r>
          </w:p>
        </w:tc>
        <w:tc>
          <w:tcPr>
            <w:tcW w:w="728" w:type="dxa"/>
            <w:noWrap/>
            <w:vAlign w:val="bottom"/>
            <w:hideMark/>
          </w:tcPr>
          <w:p w14:paraId="2CA9F8D2" w14:textId="70B00B9C" w:rsidR="004C24F7" w:rsidRPr="004C24F7" w:rsidRDefault="004C24F7" w:rsidP="000C399B">
            <w:pPr>
              <w:jc w:val="center"/>
              <w:rPr>
                <w:rFonts w:ascii="Arial" w:hAnsi="Arial" w:cs="Arial"/>
                <w:color w:val="000000"/>
                <w:lang w:eastAsia="pt-BR"/>
              </w:rPr>
            </w:pPr>
            <w:r w:rsidRPr="004C24F7">
              <w:rPr>
                <w:rFonts w:ascii="Arial" w:hAnsi="Arial" w:cs="Arial"/>
                <w:color w:val="000000"/>
                <w:lang w:eastAsia="pt-BR"/>
              </w:rPr>
              <w:t>3</w:t>
            </w:r>
            <w:r w:rsidR="00A50BE3">
              <w:rPr>
                <w:rFonts w:ascii="Arial" w:hAnsi="Arial" w:cs="Arial"/>
                <w:color w:val="000000"/>
                <w:lang w:eastAsia="pt-BR"/>
              </w:rPr>
              <w:t>.</w:t>
            </w:r>
            <w:r w:rsidRPr="004C24F7">
              <w:rPr>
                <w:rFonts w:ascii="Arial" w:hAnsi="Arial" w:cs="Arial"/>
                <w:color w:val="000000"/>
                <w:lang w:eastAsia="pt-BR"/>
              </w:rPr>
              <w:t>74</w:t>
            </w:r>
            <w:r w:rsidRPr="004C24F7">
              <w:rPr>
                <w:rFonts w:ascii="Arial" w:hAnsi="Arial" w:cs="Arial"/>
                <w:color w:val="000000"/>
                <w:vertAlign w:val="superscript"/>
                <w:lang w:eastAsia="pt-BR"/>
              </w:rPr>
              <w:t>a</w:t>
            </w:r>
          </w:p>
        </w:tc>
        <w:tc>
          <w:tcPr>
            <w:tcW w:w="728" w:type="dxa"/>
            <w:noWrap/>
            <w:vAlign w:val="bottom"/>
            <w:hideMark/>
          </w:tcPr>
          <w:p w14:paraId="0FBB5766" w14:textId="39AD25F8" w:rsidR="004C24F7" w:rsidRPr="004C24F7" w:rsidRDefault="004C24F7" w:rsidP="000C399B">
            <w:pPr>
              <w:jc w:val="center"/>
              <w:rPr>
                <w:rFonts w:ascii="Arial" w:hAnsi="Arial" w:cs="Arial"/>
                <w:color w:val="000000"/>
                <w:lang w:eastAsia="pt-BR"/>
              </w:rPr>
            </w:pPr>
            <w:r w:rsidRPr="004C24F7">
              <w:rPr>
                <w:rFonts w:ascii="Arial" w:hAnsi="Arial" w:cs="Arial"/>
                <w:color w:val="000000"/>
                <w:lang w:eastAsia="pt-BR"/>
              </w:rPr>
              <w:t>5</w:t>
            </w:r>
            <w:r w:rsidR="00A50BE3">
              <w:rPr>
                <w:rFonts w:ascii="Arial" w:hAnsi="Arial" w:cs="Arial"/>
                <w:color w:val="000000"/>
                <w:lang w:eastAsia="pt-BR"/>
              </w:rPr>
              <w:t>.</w:t>
            </w:r>
            <w:r w:rsidRPr="004C24F7">
              <w:rPr>
                <w:rFonts w:ascii="Arial" w:hAnsi="Arial" w:cs="Arial"/>
                <w:color w:val="000000"/>
                <w:lang w:eastAsia="pt-BR"/>
              </w:rPr>
              <w:t>10</w:t>
            </w:r>
            <w:r w:rsidRPr="004C24F7">
              <w:rPr>
                <w:rFonts w:ascii="Arial" w:hAnsi="Arial" w:cs="Arial"/>
                <w:b/>
                <w:color w:val="000000"/>
                <w:vertAlign w:val="superscript"/>
                <w:lang w:eastAsia="pt-BR"/>
              </w:rPr>
              <w:t>b</w:t>
            </w:r>
          </w:p>
        </w:tc>
        <w:tc>
          <w:tcPr>
            <w:tcW w:w="728" w:type="dxa"/>
            <w:noWrap/>
            <w:vAlign w:val="bottom"/>
            <w:hideMark/>
          </w:tcPr>
          <w:p w14:paraId="2114A5FE" w14:textId="0DBF383D" w:rsidR="004C24F7" w:rsidRPr="004C24F7" w:rsidRDefault="004C24F7" w:rsidP="000C399B">
            <w:pPr>
              <w:jc w:val="center"/>
              <w:rPr>
                <w:rFonts w:ascii="Arial" w:hAnsi="Arial" w:cs="Arial"/>
                <w:color w:val="000000"/>
                <w:lang w:eastAsia="pt-BR"/>
              </w:rPr>
            </w:pPr>
            <w:r w:rsidRPr="004C24F7">
              <w:rPr>
                <w:rFonts w:ascii="Arial" w:hAnsi="Arial" w:cs="Arial"/>
                <w:color w:val="000000"/>
                <w:lang w:eastAsia="pt-BR"/>
              </w:rPr>
              <w:t>6</w:t>
            </w:r>
            <w:r w:rsidR="00A50BE3">
              <w:rPr>
                <w:rFonts w:ascii="Arial" w:hAnsi="Arial" w:cs="Arial"/>
                <w:color w:val="000000"/>
                <w:lang w:eastAsia="pt-BR"/>
              </w:rPr>
              <w:t>.</w:t>
            </w:r>
            <w:r w:rsidRPr="004C24F7">
              <w:rPr>
                <w:rFonts w:ascii="Arial" w:hAnsi="Arial" w:cs="Arial"/>
                <w:color w:val="000000"/>
                <w:lang w:eastAsia="pt-BR"/>
              </w:rPr>
              <w:t>20</w:t>
            </w:r>
            <w:r w:rsidRPr="004C24F7">
              <w:rPr>
                <w:rFonts w:ascii="Arial" w:hAnsi="Arial" w:cs="Arial"/>
                <w:color w:val="000000"/>
                <w:vertAlign w:val="superscript"/>
                <w:lang w:eastAsia="pt-BR"/>
              </w:rPr>
              <w:t>a</w:t>
            </w:r>
          </w:p>
        </w:tc>
        <w:tc>
          <w:tcPr>
            <w:tcW w:w="728" w:type="dxa"/>
            <w:noWrap/>
            <w:vAlign w:val="bottom"/>
            <w:hideMark/>
          </w:tcPr>
          <w:p w14:paraId="3030D51F" w14:textId="0EF84FAE" w:rsidR="004C24F7" w:rsidRPr="004C24F7" w:rsidRDefault="004C24F7" w:rsidP="000C399B">
            <w:pPr>
              <w:jc w:val="center"/>
              <w:rPr>
                <w:rFonts w:ascii="Arial" w:hAnsi="Arial" w:cs="Arial"/>
                <w:color w:val="000000"/>
                <w:lang w:eastAsia="pt-BR"/>
              </w:rPr>
            </w:pPr>
            <w:r w:rsidRPr="004C24F7">
              <w:rPr>
                <w:rFonts w:ascii="Arial" w:hAnsi="Arial" w:cs="Arial"/>
                <w:color w:val="000000"/>
                <w:lang w:eastAsia="pt-BR"/>
              </w:rPr>
              <w:t>7</w:t>
            </w:r>
            <w:r w:rsidR="00A50BE3">
              <w:rPr>
                <w:rFonts w:ascii="Arial" w:hAnsi="Arial" w:cs="Arial"/>
                <w:color w:val="000000"/>
                <w:lang w:eastAsia="pt-BR"/>
              </w:rPr>
              <w:t>.</w:t>
            </w:r>
            <w:r w:rsidRPr="004C24F7">
              <w:rPr>
                <w:rFonts w:ascii="Arial" w:hAnsi="Arial" w:cs="Arial"/>
                <w:color w:val="000000"/>
                <w:lang w:eastAsia="pt-BR"/>
              </w:rPr>
              <w:t>27</w:t>
            </w:r>
            <w:r w:rsidRPr="004C24F7">
              <w:rPr>
                <w:rFonts w:ascii="Arial" w:hAnsi="Arial" w:cs="Arial"/>
                <w:color w:val="000000"/>
                <w:vertAlign w:val="superscript"/>
                <w:lang w:eastAsia="pt-BR"/>
              </w:rPr>
              <w:t>a</w:t>
            </w:r>
          </w:p>
        </w:tc>
        <w:tc>
          <w:tcPr>
            <w:tcW w:w="733" w:type="dxa"/>
            <w:noWrap/>
            <w:vAlign w:val="bottom"/>
            <w:hideMark/>
          </w:tcPr>
          <w:p w14:paraId="5C6CC38D" w14:textId="02175485" w:rsidR="004C24F7" w:rsidRPr="004C24F7" w:rsidRDefault="004C24F7" w:rsidP="000C399B">
            <w:pPr>
              <w:jc w:val="center"/>
              <w:rPr>
                <w:rFonts w:ascii="Arial" w:hAnsi="Arial" w:cs="Arial"/>
                <w:color w:val="000000"/>
                <w:lang w:eastAsia="pt-BR"/>
              </w:rPr>
            </w:pPr>
            <w:r w:rsidRPr="004C24F7">
              <w:rPr>
                <w:rFonts w:ascii="Arial" w:hAnsi="Arial" w:cs="Arial"/>
                <w:color w:val="000000"/>
                <w:lang w:eastAsia="pt-BR"/>
              </w:rPr>
              <w:t>8</w:t>
            </w:r>
            <w:r w:rsidR="00A50BE3">
              <w:rPr>
                <w:rFonts w:ascii="Arial" w:hAnsi="Arial" w:cs="Arial"/>
                <w:color w:val="000000"/>
                <w:lang w:eastAsia="pt-BR"/>
              </w:rPr>
              <w:t>.</w:t>
            </w:r>
            <w:r w:rsidRPr="004C24F7">
              <w:rPr>
                <w:rFonts w:ascii="Arial" w:hAnsi="Arial" w:cs="Arial"/>
                <w:color w:val="000000"/>
                <w:lang w:eastAsia="pt-BR"/>
              </w:rPr>
              <w:t>00</w:t>
            </w:r>
            <w:r w:rsidRPr="004C24F7">
              <w:rPr>
                <w:rFonts w:ascii="Arial" w:hAnsi="Arial" w:cs="Arial"/>
                <w:color w:val="000000"/>
                <w:vertAlign w:val="superscript"/>
                <w:lang w:eastAsia="pt-BR"/>
              </w:rPr>
              <w:t>a</w:t>
            </w:r>
          </w:p>
        </w:tc>
      </w:tr>
      <w:tr w:rsidR="004C24F7" w:rsidRPr="004C24F7" w14:paraId="61C88848" w14:textId="77777777" w:rsidTr="000C399B">
        <w:trPr>
          <w:trHeight w:val="383"/>
        </w:trPr>
        <w:tc>
          <w:tcPr>
            <w:tcW w:w="1869" w:type="dxa"/>
            <w:tcBorders>
              <w:top w:val="nil"/>
              <w:left w:val="nil"/>
              <w:bottom w:val="single" w:sz="4" w:space="0" w:color="auto"/>
              <w:right w:val="nil"/>
            </w:tcBorders>
            <w:noWrap/>
            <w:vAlign w:val="bottom"/>
            <w:hideMark/>
          </w:tcPr>
          <w:p w14:paraId="5F5E1AF2" w14:textId="77777777" w:rsidR="004C24F7" w:rsidRPr="004C24F7" w:rsidRDefault="004C24F7" w:rsidP="000C399B">
            <w:pPr>
              <w:jc w:val="center"/>
              <w:rPr>
                <w:rFonts w:ascii="Arial" w:hAnsi="Arial" w:cs="Arial"/>
                <w:b/>
                <w:bCs/>
                <w:i/>
                <w:iCs/>
                <w:color w:val="000000"/>
                <w:lang w:eastAsia="pt-BR"/>
              </w:rPr>
            </w:pPr>
            <w:r w:rsidRPr="004C24F7">
              <w:rPr>
                <w:rFonts w:ascii="Arial" w:hAnsi="Arial" w:cs="Arial"/>
                <w:b/>
                <w:bCs/>
                <w:i/>
                <w:iCs/>
                <w:color w:val="000000"/>
                <w:lang w:eastAsia="pt-BR"/>
              </w:rPr>
              <w:t>C</w:t>
            </w:r>
          </w:p>
        </w:tc>
        <w:tc>
          <w:tcPr>
            <w:tcW w:w="728" w:type="dxa"/>
            <w:tcBorders>
              <w:top w:val="nil"/>
              <w:left w:val="nil"/>
              <w:bottom w:val="single" w:sz="4" w:space="0" w:color="auto"/>
              <w:right w:val="nil"/>
            </w:tcBorders>
            <w:noWrap/>
            <w:vAlign w:val="bottom"/>
            <w:hideMark/>
          </w:tcPr>
          <w:p w14:paraId="383C8EDB" w14:textId="3F4B8C8D" w:rsidR="004C24F7" w:rsidRPr="004C24F7" w:rsidRDefault="004C24F7" w:rsidP="000C399B">
            <w:pPr>
              <w:jc w:val="center"/>
              <w:rPr>
                <w:rFonts w:ascii="Arial" w:hAnsi="Arial" w:cs="Arial"/>
                <w:color w:val="000000"/>
                <w:lang w:eastAsia="pt-BR"/>
              </w:rPr>
            </w:pPr>
            <w:r w:rsidRPr="004C24F7">
              <w:rPr>
                <w:rFonts w:ascii="Arial" w:hAnsi="Arial" w:cs="Arial"/>
                <w:color w:val="000000"/>
                <w:lang w:eastAsia="pt-BR"/>
              </w:rPr>
              <w:t>1</w:t>
            </w:r>
            <w:r w:rsidR="00A50BE3">
              <w:rPr>
                <w:rFonts w:ascii="Arial" w:hAnsi="Arial" w:cs="Arial"/>
                <w:color w:val="000000"/>
                <w:lang w:eastAsia="pt-BR"/>
              </w:rPr>
              <w:t>.</w:t>
            </w:r>
            <w:r w:rsidRPr="004C24F7">
              <w:rPr>
                <w:rFonts w:ascii="Arial" w:hAnsi="Arial" w:cs="Arial"/>
                <w:color w:val="000000"/>
                <w:lang w:eastAsia="pt-BR"/>
              </w:rPr>
              <w:t>00</w:t>
            </w:r>
            <w:r w:rsidRPr="004C24F7">
              <w:rPr>
                <w:rFonts w:ascii="Arial" w:hAnsi="Arial" w:cs="Arial"/>
                <w:color w:val="000000"/>
                <w:vertAlign w:val="superscript"/>
                <w:lang w:eastAsia="pt-BR"/>
              </w:rPr>
              <w:t>a</w:t>
            </w:r>
          </w:p>
        </w:tc>
        <w:tc>
          <w:tcPr>
            <w:tcW w:w="728" w:type="dxa"/>
            <w:tcBorders>
              <w:top w:val="nil"/>
              <w:left w:val="nil"/>
              <w:bottom w:val="single" w:sz="4" w:space="0" w:color="auto"/>
              <w:right w:val="nil"/>
            </w:tcBorders>
            <w:noWrap/>
            <w:vAlign w:val="bottom"/>
            <w:hideMark/>
          </w:tcPr>
          <w:p w14:paraId="06413257" w14:textId="535529AD" w:rsidR="004C24F7" w:rsidRPr="004C24F7" w:rsidRDefault="004C24F7" w:rsidP="000C399B">
            <w:pPr>
              <w:jc w:val="center"/>
              <w:rPr>
                <w:rFonts w:ascii="Arial" w:hAnsi="Arial" w:cs="Arial"/>
                <w:color w:val="000000"/>
                <w:lang w:eastAsia="pt-BR"/>
              </w:rPr>
            </w:pPr>
            <w:r w:rsidRPr="004C24F7">
              <w:rPr>
                <w:rFonts w:ascii="Arial" w:hAnsi="Arial" w:cs="Arial"/>
                <w:color w:val="000000"/>
                <w:lang w:eastAsia="pt-BR"/>
              </w:rPr>
              <w:t>1</w:t>
            </w:r>
            <w:r w:rsidR="00A50BE3">
              <w:rPr>
                <w:rFonts w:ascii="Arial" w:hAnsi="Arial" w:cs="Arial"/>
                <w:color w:val="000000"/>
                <w:lang w:eastAsia="pt-BR"/>
              </w:rPr>
              <w:t>.</w:t>
            </w:r>
            <w:r w:rsidRPr="004C24F7">
              <w:rPr>
                <w:rFonts w:ascii="Arial" w:hAnsi="Arial" w:cs="Arial"/>
                <w:color w:val="000000"/>
                <w:lang w:eastAsia="pt-BR"/>
              </w:rPr>
              <w:t>13</w:t>
            </w:r>
            <w:r w:rsidRPr="004C24F7">
              <w:rPr>
                <w:rFonts w:ascii="Arial" w:hAnsi="Arial" w:cs="Arial"/>
                <w:color w:val="000000"/>
                <w:vertAlign w:val="superscript"/>
                <w:lang w:eastAsia="pt-BR"/>
              </w:rPr>
              <w:t>a</w:t>
            </w:r>
          </w:p>
        </w:tc>
        <w:tc>
          <w:tcPr>
            <w:tcW w:w="728" w:type="dxa"/>
            <w:tcBorders>
              <w:top w:val="nil"/>
              <w:left w:val="nil"/>
              <w:bottom w:val="single" w:sz="4" w:space="0" w:color="auto"/>
              <w:right w:val="nil"/>
            </w:tcBorders>
            <w:noWrap/>
            <w:vAlign w:val="bottom"/>
            <w:hideMark/>
          </w:tcPr>
          <w:p w14:paraId="0E34F1B9" w14:textId="61189BAA" w:rsidR="004C24F7" w:rsidRPr="004C24F7" w:rsidRDefault="004C24F7" w:rsidP="000C399B">
            <w:pPr>
              <w:jc w:val="center"/>
              <w:rPr>
                <w:rFonts w:ascii="Arial" w:hAnsi="Arial" w:cs="Arial"/>
                <w:color w:val="000000"/>
                <w:lang w:eastAsia="pt-BR"/>
              </w:rPr>
            </w:pPr>
            <w:r w:rsidRPr="004C24F7">
              <w:rPr>
                <w:rFonts w:ascii="Arial" w:hAnsi="Arial" w:cs="Arial"/>
                <w:color w:val="000000"/>
                <w:lang w:eastAsia="pt-BR"/>
              </w:rPr>
              <w:t>2</w:t>
            </w:r>
            <w:r w:rsidR="00A50BE3">
              <w:rPr>
                <w:rFonts w:ascii="Arial" w:hAnsi="Arial" w:cs="Arial"/>
                <w:color w:val="000000"/>
                <w:lang w:eastAsia="pt-BR"/>
              </w:rPr>
              <w:t>.</w:t>
            </w:r>
            <w:r w:rsidRPr="004C24F7">
              <w:rPr>
                <w:rFonts w:ascii="Arial" w:hAnsi="Arial" w:cs="Arial"/>
                <w:color w:val="000000"/>
                <w:lang w:eastAsia="pt-BR"/>
              </w:rPr>
              <w:t>08</w:t>
            </w:r>
            <w:r w:rsidRPr="004C24F7">
              <w:rPr>
                <w:rFonts w:ascii="Arial" w:hAnsi="Arial" w:cs="Arial"/>
                <w:color w:val="000000"/>
                <w:vertAlign w:val="superscript"/>
                <w:lang w:eastAsia="pt-BR"/>
              </w:rPr>
              <w:t>a</w:t>
            </w:r>
          </w:p>
        </w:tc>
        <w:tc>
          <w:tcPr>
            <w:tcW w:w="728" w:type="dxa"/>
            <w:tcBorders>
              <w:top w:val="nil"/>
              <w:left w:val="nil"/>
              <w:bottom w:val="single" w:sz="4" w:space="0" w:color="auto"/>
              <w:right w:val="nil"/>
            </w:tcBorders>
            <w:noWrap/>
            <w:vAlign w:val="bottom"/>
            <w:hideMark/>
          </w:tcPr>
          <w:p w14:paraId="202A0FF0" w14:textId="7F922493" w:rsidR="004C24F7" w:rsidRPr="004C24F7" w:rsidRDefault="004C24F7" w:rsidP="000C399B">
            <w:pPr>
              <w:jc w:val="center"/>
              <w:rPr>
                <w:rFonts w:ascii="Arial" w:hAnsi="Arial" w:cs="Arial"/>
                <w:color w:val="000000"/>
                <w:lang w:eastAsia="pt-BR"/>
              </w:rPr>
            </w:pPr>
            <w:r w:rsidRPr="004C24F7">
              <w:rPr>
                <w:rFonts w:ascii="Arial" w:hAnsi="Arial" w:cs="Arial"/>
                <w:color w:val="000000"/>
                <w:lang w:eastAsia="pt-BR"/>
              </w:rPr>
              <w:t>3</w:t>
            </w:r>
            <w:r w:rsidR="00A50BE3">
              <w:rPr>
                <w:rFonts w:ascii="Arial" w:hAnsi="Arial" w:cs="Arial"/>
                <w:color w:val="000000"/>
                <w:lang w:eastAsia="pt-BR"/>
              </w:rPr>
              <w:t>.</w:t>
            </w:r>
            <w:r w:rsidRPr="004C24F7">
              <w:rPr>
                <w:rFonts w:ascii="Arial" w:hAnsi="Arial" w:cs="Arial"/>
                <w:color w:val="000000"/>
                <w:lang w:eastAsia="pt-BR"/>
              </w:rPr>
              <w:t>30</w:t>
            </w:r>
            <w:r w:rsidRPr="004C24F7">
              <w:rPr>
                <w:rFonts w:ascii="Arial" w:hAnsi="Arial" w:cs="Arial"/>
                <w:color w:val="000000"/>
                <w:vertAlign w:val="superscript"/>
                <w:lang w:eastAsia="pt-BR"/>
              </w:rPr>
              <w:t>a</w:t>
            </w:r>
          </w:p>
        </w:tc>
        <w:tc>
          <w:tcPr>
            <w:tcW w:w="728" w:type="dxa"/>
            <w:tcBorders>
              <w:top w:val="nil"/>
              <w:left w:val="nil"/>
              <w:bottom w:val="single" w:sz="4" w:space="0" w:color="auto"/>
              <w:right w:val="nil"/>
            </w:tcBorders>
            <w:noWrap/>
            <w:vAlign w:val="bottom"/>
            <w:hideMark/>
          </w:tcPr>
          <w:p w14:paraId="08B239D7" w14:textId="00FAB438" w:rsidR="004C24F7" w:rsidRPr="004C24F7" w:rsidRDefault="004C24F7" w:rsidP="000C399B">
            <w:pPr>
              <w:jc w:val="center"/>
              <w:rPr>
                <w:rFonts w:ascii="Arial" w:hAnsi="Arial" w:cs="Arial"/>
                <w:color w:val="000000"/>
                <w:lang w:eastAsia="pt-BR"/>
              </w:rPr>
            </w:pPr>
            <w:r w:rsidRPr="004C24F7">
              <w:rPr>
                <w:rFonts w:ascii="Arial" w:hAnsi="Arial" w:cs="Arial"/>
                <w:color w:val="000000"/>
                <w:lang w:eastAsia="pt-BR"/>
              </w:rPr>
              <w:t>4</w:t>
            </w:r>
            <w:r w:rsidR="00A50BE3">
              <w:rPr>
                <w:rFonts w:ascii="Arial" w:hAnsi="Arial" w:cs="Arial"/>
                <w:color w:val="000000"/>
                <w:lang w:eastAsia="pt-BR"/>
              </w:rPr>
              <w:t>.</w:t>
            </w:r>
            <w:r w:rsidRPr="004C24F7">
              <w:rPr>
                <w:rFonts w:ascii="Arial" w:hAnsi="Arial" w:cs="Arial"/>
                <w:color w:val="000000"/>
                <w:lang w:eastAsia="pt-BR"/>
              </w:rPr>
              <w:t>73</w:t>
            </w:r>
            <w:r w:rsidRPr="004C24F7">
              <w:rPr>
                <w:rFonts w:ascii="Arial" w:hAnsi="Arial" w:cs="Arial"/>
                <w:color w:val="000000"/>
                <w:vertAlign w:val="superscript"/>
                <w:lang w:eastAsia="pt-BR"/>
              </w:rPr>
              <w:t>a</w:t>
            </w:r>
          </w:p>
        </w:tc>
        <w:tc>
          <w:tcPr>
            <w:tcW w:w="728" w:type="dxa"/>
            <w:tcBorders>
              <w:top w:val="nil"/>
              <w:left w:val="nil"/>
              <w:bottom w:val="single" w:sz="4" w:space="0" w:color="auto"/>
              <w:right w:val="nil"/>
            </w:tcBorders>
            <w:noWrap/>
            <w:vAlign w:val="bottom"/>
            <w:hideMark/>
          </w:tcPr>
          <w:p w14:paraId="3861A3CE" w14:textId="1D59514E" w:rsidR="004C24F7" w:rsidRPr="004C24F7" w:rsidRDefault="004C24F7" w:rsidP="000C399B">
            <w:pPr>
              <w:jc w:val="center"/>
              <w:rPr>
                <w:rFonts w:ascii="Arial" w:hAnsi="Arial" w:cs="Arial"/>
                <w:color w:val="000000"/>
                <w:lang w:eastAsia="pt-BR"/>
              </w:rPr>
            </w:pPr>
            <w:r w:rsidRPr="004C24F7">
              <w:rPr>
                <w:rFonts w:ascii="Arial" w:hAnsi="Arial" w:cs="Arial"/>
                <w:color w:val="000000"/>
                <w:lang w:eastAsia="pt-BR"/>
              </w:rPr>
              <w:t>6</w:t>
            </w:r>
            <w:r w:rsidR="00A50BE3">
              <w:rPr>
                <w:rFonts w:ascii="Arial" w:hAnsi="Arial" w:cs="Arial"/>
                <w:color w:val="000000"/>
                <w:lang w:eastAsia="pt-BR"/>
              </w:rPr>
              <w:t>.</w:t>
            </w:r>
            <w:r w:rsidRPr="004C24F7">
              <w:rPr>
                <w:rFonts w:ascii="Arial" w:hAnsi="Arial" w:cs="Arial"/>
                <w:color w:val="000000"/>
                <w:lang w:eastAsia="pt-BR"/>
              </w:rPr>
              <w:t>40</w:t>
            </w:r>
            <w:r w:rsidRPr="004C24F7">
              <w:rPr>
                <w:rFonts w:ascii="Arial" w:hAnsi="Arial" w:cs="Arial"/>
                <w:color w:val="000000"/>
                <w:vertAlign w:val="superscript"/>
                <w:lang w:eastAsia="pt-BR"/>
              </w:rPr>
              <w:t>a</w:t>
            </w:r>
          </w:p>
        </w:tc>
        <w:tc>
          <w:tcPr>
            <w:tcW w:w="728" w:type="dxa"/>
            <w:tcBorders>
              <w:top w:val="nil"/>
              <w:left w:val="nil"/>
              <w:bottom w:val="single" w:sz="4" w:space="0" w:color="auto"/>
              <w:right w:val="nil"/>
            </w:tcBorders>
            <w:noWrap/>
            <w:vAlign w:val="bottom"/>
            <w:hideMark/>
          </w:tcPr>
          <w:p w14:paraId="14D5E03E" w14:textId="6F9BD055" w:rsidR="004C24F7" w:rsidRPr="004C24F7" w:rsidRDefault="004C24F7" w:rsidP="000C399B">
            <w:pPr>
              <w:jc w:val="center"/>
              <w:rPr>
                <w:rFonts w:ascii="Arial" w:hAnsi="Arial" w:cs="Arial"/>
                <w:color w:val="000000"/>
                <w:lang w:eastAsia="pt-BR"/>
              </w:rPr>
            </w:pPr>
            <w:r w:rsidRPr="004C24F7">
              <w:rPr>
                <w:rFonts w:ascii="Arial" w:hAnsi="Arial" w:cs="Arial"/>
                <w:color w:val="000000"/>
                <w:lang w:eastAsia="pt-BR"/>
              </w:rPr>
              <w:t>7</w:t>
            </w:r>
            <w:r w:rsidR="00A50BE3">
              <w:rPr>
                <w:rFonts w:ascii="Arial" w:hAnsi="Arial" w:cs="Arial"/>
                <w:color w:val="000000"/>
                <w:lang w:eastAsia="pt-BR"/>
              </w:rPr>
              <w:t>.</w:t>
            </w:r>
            <w:r w:rsidRPr="004C24F7">
              <w:rPr>
                <w:rFonts w:ascii="Arial" w:hAnsi="Arial" w:cs="Arial"/>
                <w:color w:val="000000"/>
                <w:lang w:eastAsia="pt-BR"/>
              </w:rPr>
              <w:t>65</w:t>
            </w:r>
            <w:r w:rsidRPr="004C24F7">
              <w:rPr>
                <w:rFonts w:ascii="Arial" w:hAnsi="Arial" w:cs="Arial"/>
                <w:color w:val="000000"/>
                <w:vertAlign w:val="superscript"/>
                <w:lang w:eastAsia="pt-BR"/>
              </w:rPr>
              <w:t>a</w:t>
            </w:r>
          </w:p>
        </w:tc>
        <w:tc>
          <w:tcPr>
            <w:tcW w:w="728" w:type="dxa"/>
            <w:tcBorders>
              <w:top w:val="nil"/>
              <w:left w:val="nil"/>
              <w:bottom w:val="single" w:sz="4" w:space="0" w:color="auto"/>
              <w:right w:val="nil"/>
            </w:tcBorders>
            <w:noWrap/>
            <w:vAlign w:val="bottom"/>
            <w:hideMark/>
          </w:tcPr>
          <w:p w14:paraId="6C086C29" w14:textId="3CA55539" w:rsidR="004C24F7" w:rsidRPr="004C24F7" w:rsidRDefault="004C24F7" w:rsidP="000C399B">
            <w:pPr>
              <w:jc w:val="center"/>
              <w:rPr>
                <w:rFonts w:ascii="Arial" w:hAnsi="Arial" w:cs="Arial"/>
                <w:color w:val="000000"/>
                <w:lang w:eastAsia="pt-BR"/>
              </w:rPr>
            </w:pPr>
            <w:r w:rsidRPr="004C24F7">
              <w:rPr>
                <w:rFonts w:ascii="Arial" w:hAnsi="Arial" w:cs="Arial"/>
                <w:color w:val="000000"/>
                <w:lang w:eastAsia="pt-BR"/>
              </w:rPr>
              <w:t>8</w:t>
            </w:r>
            <w:r w:rsidR="00A50BE3">
              <w:rPr>
                <w:rFonts w:ascii="Arial" w:hAnsi="Arial" w:cs="Arial"/>
                <w:color w:val="000000"/>
                <w:lang w:eastAsia="pt-BR"/>
              </w:rPr>
              <w:t>.</w:t>
            </w:r>
            <w:r w:rsidRPr="004C24F7">
              <w:rPr>
                <w:rFonts w:ascii="Arial" w:hAnsi="Arial" w:cs="Arial"/>
                <w:color w:val="000000"/>
                <w:lang w:eastAsia="pt-BR"/>
              </w:rPr>
              <w:t>00</w:t>
            </w:r>
            <w:r w:rsidRPr="004C24F7">
              <w:rPr>
                <w:rFonts w:ascii="Arial" w:hAnsi="Arial" w:cs="Arial"/>
                <w:color w:val="000000"/>
                <w:vertAlign w:val="superscript"/>
                <w:lang w:eastAsia="pt-BR"/>
              </w:rPr>
              <w:t>a</w:t>
            </w:r>
          </w:p>
        </w:tc>
        <w:tc>
          <w:tcPr>
            <w:tcW w:w="733" w:type="dxa"/>
            <w:tcBorders>
              <w:top w:val="nil"/>
              <w:left w:val="nil"/>
              <w:bottom w:val="single" w:sz="4" w:space="0" w:color="auto"/>
              <w:right w:val="nil"/>
            </w:tcBorders>
            <w:noWrap/>
            <w:vAlign w:val="bottom"/>
            <w:hideMark/>
          </w:tcPr>
          <w:p w14:paraId="1A2A3F3B" w14:textId="55552489" w:rsidR="004C24F7" w:rsidRPr="004C24F7" w:rsidRDefault="004C24F7" w:rsidP="000C399B">
            <w:pPr>
              <w:jc w:val="center"/>
              <w:rPr>
                <w:rFonts w:ascii="Arial" w:hAnsi="Arial" w:cs="Arial"/>
                <w:color w:val="000000"/>
                <w:lang w:eastAsia="pt-BR"/>
              </w:rPr>
            </w:pPr>
            <w:r w:rsidRPr="004C24F7">
              <w:rPr>
                <w:rFonts w:ascii="Arial" w:hAnsi="Arial" w:cs="Arial"/>
                <w:color w:val="000000"/>
                <w:lang w:eastAsia="pt-BR"/>
              </w:rPr>
              <w:t>8</w:t>
            </w:r>
            <w:r w:rsidR="00A50BE3">
              <w:rPr>
                <w:rFonts w:ascii="Arial" w:hAnsi="Arial" w:cs="Arial"/>
                <w:color w:val="000000"/>
                <w:lang w:eastAsia="pt-BR"/>
              </w:rPr>
              <w:t>.</w:t>
            </w:r>
            <w:r w:rsidRPr="004C24F7">
              <w:rPr>
                <w:rFonts w:ascii="Arial" w:hAnsi="Arial" w:cs="Arial"/>
                <w:color w:val="000000"/>
                <w:lang w:eastAsia="pt-BR"/>
              </w:rPr>
              <w:t>00</w:t>
            </w:r>
            <w:r w:rsidRPr="004C24F7">
              <w:rPr>
                <w:rFonts w:ascii="Arial" w:hAnsi="Arial" w:cs="Arial"/>
                <w:color w:val="000000"/>
                <w:vertAlign w:val="superscript"/>
                <w:lang w:eastAsia="pt-BR"/>
              </w:rPr>
              <w:t>a</w:t>
            </w:r>
          </w:p>
        </w:tc>
      </w:tr>
    </w:tbl>
    <w:p w14:paraId="652127CB" w14:textId="77777777" w:rsidR="004C24F7" w:rsidRPr="004C24F7" w:rsidRDefault="004C24F7" w:rsidP="004C24F7">
      <w:pPr>
        <w:jc w:val="both"/>
        <w:rPr>
          <w:rFonts w:ascii="Arial" w:hAnsi="Arial" w:cs="Arial"/>
          <w:sz w:val="18"/>
          <w:szCs w:val="24"/>
        </w:rPr>
      </w:pPr>
      <w:r w:rsidRPr="004C24F7">
        <w:rPr>
          <w:rFonts w:ascii="Arial" w:hAnsi="Arial" w:cs="Arial"/>
          <w:sz w:val="18"/>
          <w:szCs w:val="24"/>
        </w:rPr>
        <w:lastRenderedPageBreak/>
        <w:t>Different letters indicate that the Scott-Knott test at 5% significance showed a significant difference between the means. Four replicates per treatment. Treatments: A) (PDA), B) (PDA+CNC) and C) (PDA+NFC).</w:t>
      </w:r>
    </w:p>
    <w:p w14:paraId="3BEF4381" w14:textId="77777777" w:rsidR="00E522A8" w:rsidRDefault="00E522A8" w:rsidP="00441B6F">
      <w:pPr>
        <w:pStyle w:val="ConcHead"/>
        <w:spacing w:after="0"/>
        <w:jc w:val="both"/>
        <w:rPr>
          <w:rFonts w:ascii="Arial" w:hAnsi="Arial" w:cs="Arial"/>
        </w:rPr>
      </w:pPr>
    </w:p>
    <w:p w14:paraId="4A0957F5" w14:textId="77777777" w:rsidR="00394BA5" w:rsidRPr="00394BA5" w:rsidRDefault="00394BA5" w:rsidP="00394BA5">
      <w:pPr>
        <w:pStyle w:val="ConcHead"/>
        <w:spacing w:after="0"/>
        <w:jc w:val="both"/>
        <w:rPr>
          <w:rFonts w:ascii="Arial" w:hAnsi="Arial" w:cs="Arial"/>
          <w:bCs/>
          <w:u w:val="single"/>
        </w:rPr>
      </w:pPr>
    </w:p>
    <w:p w14:paraId="63803F79" w14:textId="77777777" w:rsidR="00394BA5" w:rsidRPr="00394BA5" w:rsidRDefault="00394BA5" w:rsidP="00394BA5">
      <w:pPr>
        <w:pStyle w:val="ConcHead"/>
        <w:rPr>
          <w:rFonts w:ascii="Arial" w:hAnsi="Arial" w:cs="Arial"/>
        </w:rPr>
      </w:pPr>
    </w:p>
    <w:p w14:paraId="4A0FED42" w14:textId="77777777" w:rsidR="00394BA5" w:rsidRPr="00394BA5" w:rsidRDefault="00394BA5" w:rsidP="00394BA5">
      <w:pPr>
        <w:pStyle w:val="ConcHead"/>
        <w:rPr>
          <w:rFonts w:ascii="Arial" w:hAnsi="Arial" w:cs="Arial"/>
        </w:rPr>
      </w:pPr>
      <w:r w:rsidRPr="00394BA5">
        <w:rPr>
          <w:rFonts w:ascii="Arial" w:hAnsi="Arial" w:cs="Arial"/>
          <w:noProof/>
        </w:rPr>
        <mc:AlternateContent>
          <mc:Choice Requires="wpg">
            <w:drawing>
              <wp:anchor distT="0" distB="0" distL="114300" distR="114300" simplePos="0" relativeHeight="251664384" behindDoc="0" locked="0" layoutInCell="1" allowOverlap="1" wp14:anchorId="5D386CB8" wp14:editId="58AFA576">
                <wp:simplePos x="0" y="0"/>
                <wp:positionH relativeFrom="margin">
                  <wp:align>center</wp:align>
                </wp:positionH>
                <wp:positionV relativeFrom="paragraph">
                  <wp:posOffset>200025</wp:posOffset>
                </wp:positionV>
                <wp:extent cx="2973705" cy="3909695"/>
                <wp:effectExtent l="0" t="0" r="0" b="0"/>
                <wp:wrapTopAndBottom/>
                <wp:docPr id="43" name="Grupo 43"/>
                <wp:cNvGraphicFramePr/>
                <a:graphic xmlns:a="http://schemas.openxmlformats.org/drawingml/2006/main">
                  <a:graphicData uri="http://schemas.microsoft.com/office/word/2010/wordprocessingGroup">
                    <wpg:wgp>
                      <wpg:cNvGrpSpPr/>
                      <wpg:grpSpPr>
                        <a:xfrm>
                          <a:off x="0" y="0"/>
                          <a:ext cx="2973705" cy="3909695"/>
                          <a:chOff x="0" y="0"/>
                          <a:chExt cx="4162426" cy="5245910"/>
                        </a:xfrm>
                      </wpg:grpSpPr>
                      <pic:pic xmlns:pic="http://schemas.openxmlformats.org/drawingml/2006/picture">
                        <pic:nvPicPr>
                          <pic:cNvPr id="15" name="Imagem 1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 y="9052"/>
                            <a:ext cx="2114550" cy="17335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Imagem 2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2114551" y="9052"/>
                            <a:ext cx="2047875" cy="1733550"/>
                          </a:xfrm>
                          <a:prstGeom prst="rect">
                            <a:avLst/>
                          </a:prstGeom>
                          <a:noFill/>
                          <a:extLst>
                            <a:ext uri="{909E8E84-426E-40DD-AFC4-6F175D3DCCD1}">
                              <a14:hiddenFill xmlns:a14="http://schemas.microsoft.com/office/drawing/2010/main">
                                <a:solidFill>
                                  <a:srgbClr val="FFFFFF"/>
                                </a:solidFill>
                              </a14:hiddenFill>
                            </a:ext>
                          </a:extLst>
                        </pic:spPr>
                      </pic:pic>
                      <wps:wsp>
                        <wps:cNvPr id="21" name="CaixaDeTexto 5"/>
                        <wps:cNvSpPr txBox="1"/>
                        <wps:spPr>
                          <a:xfrm>
                            <a:off x="1" y="9052"/>
                            <a:ext cx="360608" cy="369332"/>
                          </a:xfrm>
                          <a:prstGeom prst="rect">
                            <a:avLst/>
                          </a:prstGeom>
                          <a:noFill/>
                        </wps:spPr>
                        <wps:txbx>
                          <w:txbxContent>
                            <w:p w14:paraId="1FACAFA6" w14:textId="77777777" w:rsidR="00394BA5" w:rsidRDefault="00394BA5" w:rsidP="00394BA5">
                              <w:pPr>
                                <w:pStyle w:val="NormalWeb"/>
                                <w:spacing w:before="0" w:beforeAutospacing="0" w:after="0" w:afterAutospacing="0"/>
                                <w:rPr>
                                  <w:sz w:val="18"/>
                                  <w:szCs w:val="18"/>
                                </w:rPr>
                              </w:pPr>
                              <w:r>
                                <w:rPr>
                                  <w:rFonts w:asciiTheme="minorHAnsi" w:hAnsi="Calibri" w:cstheme="minorBidi"/>
                                  <w:color w:val="000000" w:themeColor="text1"/>
                                  <w:kern w:val="24"/>
                                  <w:sz w:val="18"/>
                                  <w:szCs w:val="18"/>
                                </w:rPr>
                                <w:t>A</w:t>
                              </w:r>
                            </w:p>
                          </w:txbxContent>
                        </wps:txbx>
                        <wps:bodyPr wrap="square" rtlCol="0" anchor="ctr">
                          <a:noAutofit/>
                        </wps:bodyPr>
                      </wps:wsp>
                      <wps:wsp>
                        <wps:cNvPr id="22" name="CaixaDeTexto 22"/>
                        <wps:cNvSpPr txBox="1"/>
                        <wps:spPr>
                          <a:xfrm>
                            <a:off x="2114551" y="0"/>
                            <a:ext cx="360608" cy="369332"/>
                          </a:xfrm>
                          <a:prstGeom prst="rect">
                            <a:avLst/>
                          </a:prstGeom>
                          <a:noFill/>
                        </wps:spPr>
                        <wps:txbx>
                          <w:txbxContent>
                            <w:p w14:paraId="3EDB47AD" w14:textId="77777777" w:rsidR="00394BA5" w:rsidRDefault="00394BA5" w:rsidP="00394BA5">
                              <w:pPr>
                                <w:pStyle w:val="NormalWeb"/>
                                <w:spacing w:before="0" w:beforeAutospacing="0" w:after="0" w:afterAutospacing="0"/>
                                <w:rPr>
                                  <w:sz w:val="18"/>
                                  <w:szCs w:val="18"/>
                                </w:rPr>
                              </w:pPr>
                              <w:r>
                                <w:rPr>
                                  <w:rFonts w:asciiTheme="minorHAnsi" w:hAnsi="Calibri" w:cstheme="minorBidi"/>
                                  <w:color w:val="000000" w:themeColor="text1"/>
                                  <w:kern w:val="24"/>
                                  <w:sz w:val="18"/>
                                  <w:szCs w:val="18"/>
                                </w:rPr>
                                <w:t>B</w:t>
                              </w:r>
                            </w:p>
                          </w:txbxContent>
                        </wps:txbx>
                        <wps:bodyPr wrap="square" rtlCol="0" anchor="ctr">
                          <a:noAutofit/>
                        </wps:bodyPr>
                      </wps:wsp>
                      <pic:pic xmlns:pic="http://schemas.openxmlformats.org/drawingml/2006/picture">
                        <pic:nvPicPr>
                          <pic:cNvPr id="23" name="Imagem 2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4920" y="1742602"/>
                            <a:ext cx="2109631" cy="17426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Imagem 2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2114550" y="1733550"/>
                            <a:ext cx="2047875" cy="1751654"/>
                          </a:xfrm>
                          <a:prstGeom prst="rect">
                            <a:avLst/>
                          </a:prstGeom>
                          <a:noFill/>
                          <a:extLst>
                            <a:ext uri="{909E8E84-426E-40DD-AFC4-6F175D3DCCD1}">
                              <a14:hiddenFill xmlns:a14="http://schemas.microsoft.com/office/drawing/2010/main">
                                <a:solidFill>
                                  <a:srgbClr val="FFFFFF"/>
                                </a:solidFill>
                              </a14:hiddenFill>
                            </a:ext>
                          </a:extLst>
                        </pic:spPr>
                      </pic:pic>
                      <wps:wsp>
                        <wps:cNvPr id="27" name="CaixaDeTexto 28"/>
                        <wps:cNvSpPr txBox="1"/>
                        <wps:spPr>
                          <a:xfrm>
                            <a:off x="1" y="1733550"/>
                            <a:ext cx="360608" cy="369332"/>
                          </a:xfrm>
                          <a:prstGeom prst="rect">
                            <a:avLst/>
                          </a:prstGeom>
                          <a:noFill/>
                        </wps:spPr>
                        <wps:txbx>
                          <w:txbxContent>
                            <w:p w14:paraId="7D597F8D" w14:textId="77777777" w:rsidR="00394BA5" w:rsidRDefault="00394BA5" w:rsidP="00394BA5">
                              <w:pPr>
                                <w:pStyle w:val="NormalWeb"/>
                                <w:spacing w:before="0" w:beforeAutospacing="0" w:after="0" w:afterAutospacing="0"/>
                                <w:rPr>
                                  <w:sz w:val="18"/>
                                  <w:szCs w:val="18"/>
                                </w:rPr>
                              </w:pPr>
                              <w:r>
                                <w:rPr>
                                  <w:rFonts w:asciiTheme="minorHAnsi" w:hAnsi="Calibri" w:cstheme="minorBidi"/>
                                  <w:color w:val="000000" w:themeColor="text1"/>
                                  <w:kern w:val="24"/>
                                  <w:sz w:val="18"/>
                                  <w:szCs w:val="18"/>
                                </w:rPr>
                                <w:t>C</w:t>
                              </w:r>
                            </w:p>
                          </w:txbxContent>
                        </wps:txbx>
                        <wps:bodyPr wrap="square" rtlCol="0" anchor="ctr">
                          <a:noAutofit/>
                        </wps:bodyPr>
                      </wps:wsp>
                      <wps:wsp>
                        <wps:cNvPr id="29" name="CaixaDeTexto 29"/>
                        <wps:cNvSpPr txBox="1"/>
                        <wps:spPr>
                          <a:xfrm>
                            <a:off x="2114551" y="1724498"/>
                            <a:ext cx="360608" cy="369332"/>
                          </a:xfrm>
                          <a:prstGeom prst="rect">
                            <a:avLst/>
                          </a:prstGeom>
                          <a:noFill/>
                        </wps:spPr>
                        <wps:txbx>
                          <w:txbxContent>
                            <w:p w14:paraId="6D7F3DE7" w14:textId="77777777" w:rsidR="00394BA5" w:rsidRDefault="00394BA5" w:rsidP="00394BA5">
                              <w:pPr>
                                <w:pStyle w:val="NormalWeb"/>
                                <w:spacing w:before="0" w:beforeAutospacing="0" w:after="0" w:afterAutospacing="0"/>
                                <w:rPr>
                                  <w:sz w:val="18"/>
                                  <w:szCs w:val="18"/>
                                </w:rPr>
                              </w:pPr>
                              <w:r>
                                <w:rPr>
                                  <w:rFonts w:asciiTheme="minorHAnsi" w:hAnsi="Calibri" w:cstheme="minorBidi"/>
                                  <w:color w:val="000000" w:themeColor="text1"/>
                                  <w:kern w:val="24"/>
                                  <w:sz w:val="18"/>
                                  <w:szCs w:val="18"/>
                                </w:rPr>
                                <w:t>D</w:t>
                              </w:r>
                            </w:p>
                          </w:txbxContent>
                        </wps:txbx>
                        <wps:bodyPr wrap="square" rtlCol="0" anchor="ctr">
                          <a:noAutofit/>
                        </wps:bodyPr>
                      </wps:wsp>
                      <pic:pic xmlns:pic="http://schemas.openxmlformats.org/drawingml/2006/picture">
                        <pic:nvPicPr>
                          <pic:cNvPr id="30" name="Imagem 3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 y="3485204"/>
                            <a:ext cx="2114549" cy="17607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Imagem 3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2114550" y="3485204"/>
                            <a:ext cx="2047875" cy="1760706"/>
                          </a:xfrm>
                          <a:prstGeom prst="rect">
                            <a:avLst/>
                          </a:prstGeom>
                          <a:noFill/>
                          <a:extLst>
                            <a:ext uri="{909E8E84-426E-40DD-AFC4-6F175D3DCCD1}">
                              <a14:hiddenFill xmlns:a14="http://schemas.microsoft.com/office/drawing/2010/main">
                                <a:solidFill>
                                  <a:srgbClr val="FFFFFF"/>
                                </a:solidFill>
                              </a14:hiddenFill>
                            </a:ext>
                          </a:extLst>
                        </pic:spPr>
                      </pic:pic>
                      <wps:wsp>
                        <wps:cNvPr id="32" name="CaixaDeTexto 35"/>
                        <wps:cNvSpPr txBox="1"/>
                        <wps:spPr>
                          <a:xfrm>
                            <a:off x="0" y="3458048"/>
                            <a:ext cx="360608" cy="369332"/>
                          </a:xfrm>
                          <a:prstGeom prst="rect">
                            <a:avLst/>
                          </a:prstGeom>
                          <a:noFill/>
                        </wps:spPr>
                        <wps:txbx>
                          <w:txbxContent>
                            <w:p w14:paraId="4576C685" w14:textId="77777777" w:rsidR="00394BA5" w:rsidRDefault="00394BA5" w:rsidP="00394BA5">
                              <w:pPr>
                                <w:pStyle w:val="NormalWeb"/>
                                <w:spacing w:before="0" w:beforeAutospacing="0" w:after="0" w:afterAutospacing="0"/>
                                <w:rPr>
                                  <w:sz w:val="18"/>
                                  <w:szCs w:val="18"/>
                                </w:rPr>
                              </w:pPr>
                              <w:r>
                                <w:rPr>
                                  <w:rFonts w:asciiTheme="minorHAnsi" w:hAnsi="Calibri" w:cstheme="minorBidi"/>
                                  <w:color w:val="000000" w:themeColor="text1"/>
                                  <w:kern w:val="24"/>
                                  <w:sz w:val="18"/>
                                  <w:szCs w:val="18"/>
                                </w:rPr>
                                <w:t>E</w:t>
                              </w:r>
                            </w:p>
                          </w:txbxContent>
                        </wps:txbx>
                        <wps:bodyPr wrap="square" rtlCol="0" anchor="ctr">
                          <a:noAutofit/>
                        </wps:bodyPr>
                      </wps:wsp>
                      <wps:wsp>
                        <wps:cNvPr id="33" name="CaixaDeTexto 36"/>
                        <wps:cNvSpPr txBox="1"/>
                        <wps:spPr>
                          <a:xfrm>
                            <a:off x="2114551" y="3482556"/>
                            <a:ext cx="360608" cy="369332"/>
                          </a:xfrm>
                          <a:prstGeom prst="rect">
                            <a:avLst/>
                          </a:prstGeom>
                          <a:noFill/>
                        </wps:spPr>
                        <wps:txbx>
                          <w:txbxContent>
                            <w:p w14:paraId="78AAC30A" w14:textId="77777777" w:rsidR="00394BA5" w:rsidRDefault="00394BA5" w:rsidP="00394BA5">
                              <w:pPr>
                                <w:pStyle w:val="NormalWeb"/>
                                <w:spacing w:before="0" w:beforeAutospacing="0" w:after="0" w:afterAutospacing="0"/>
                                <w:rPr>
                                  <w:sz w:val="18"/>
                                  <w:szCs w:val="18"/>
                                </w:rPr>
                              </w:pPr>
                              <w:r>
                                <w:rPr>
                                  <w:rFonts w:asciiTheme="minorHAnsi" w:hAnsi="Calibri" w:cstheme="minorBidi"/>
                                  <w:color w:val="000000" w:themeColor="text1"/>
                                  <w:kern w:val="24"/>
                                  <w:sz w:val="18"/>
                                  <w:szCs w:val="18"/>
                                </w:rPr>
                                <w:t>F</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5D386CB8" id="Grupo 43" o:spid="_x0000_s1026" style="position:absolute;margin-left:0;margin-top:15.75pt;width:234.15pt;height:307.85pt;z-index:251664384;mso-position-horizontal:center;mso-position-horizontal-relative:margin;mso-width-relative:margin;mso-height-relative:margin" coordsize="41624,5245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">
                <v:shape id="Imagem 15" o:spid="_x0000_s1027" type="#_x0000_t75" style="position:absolute;top:90;width:21145;height:17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">
                  <v:imagedata r:id="rId48" o:title=""/>
                </v:shape>
                <v:shape id="Imagem 20" o:spid="_x0000_s1028" type="#_x0000_t75" style="position:absolute;left:21145;top:90;width:20479;height:17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">
                  <v:imagedata r:id="rId49" o:title=""/>
                </v:shape>
                <v:shapetype id="_x0000_t202" coordsize="21600,21600" o:spt="202" path="m,l,21600r21600,l21600,xe">
                  <v:stroke joinstyle="miter"/>
                  <v:path gradientshapeok="t" o:connecttype="rect"/>
                </v:shapetype>
                <v:shape id="CaixaDeTexto 5" o:spid="_x0000_s1029" type="#_x0000_t202" style="position:absolute;top:90;width:3606;height:3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" filled="f" stroked="f">
                  <v:textbox>
                    <w:txbxContent>
                      <w:p w14:paraId="1FACAFA6" w14:textId="77777777" w:rsidR="00394BA5" w:rsidRDefault="00394BA5" w:rsidP="00394BA5">
                        <w:pPr>
                          <w:pStyle w:val="NormalWeb"/>
                          <w:spacing w:before="0" w:beforeAutospacing="0" w:after="0" w:afterAutospacing="0"/>
                          <w:rPr>
                            <w:sz w:val="18"/>
                            <w:szCs w:val="18"/>
                          </w:rPr>
                        </w:pPr>
                        <w:r>
                          <w:rPr>
                            <w:rFonts w:asciiTheme="minorHAnsi" w:hAnsi="Calibri" w:cstheme="minorBidi"/>
                            <w:color w:val="000000" w:themeColor="text1"/>
                            <w:kern w:val="24"/>
                            <w:sz w:val="18"/>
                            <w:szCs w:val="18"/>
                          </w:rPr>
                          <w:t>A</w:t>
                        </w:r>
                      </w:p>
                    </w:txbxContent>
                  </v:textbox>
                </v:shape>
                <v:shape id="CaixaDeTexto 22" o:spid="_x0000_s1030" type="#_x0000_t202" style="position:absolute;left:21145;width:3606;height:3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" filled="f" stroked="f">
                  <v:textbox>
                    <w:txbxContent>
                      <w:p w14:paraId="3EDB47AD" w14:textId="77777777" w:rsidR="00394BA5" w:rsidRDefault="00394BA5" w:rsidP="00394BA5">
                        <w:pPr>
                          <w:pStyle w:val="NormalWeb"/>
                          <w:spacing w:before="0" w:beforeAutospacing="0" w:after="0" w:afterAutospacing="0"/>
                          <w:rPr>
                            <w:sz w:val="18"/>
                            <w:szCs w:val="18"/>
                          </w:rPr>
                        </w:pPr>
                        <w:r>
                          <w:rPr>
                            <w:rFonts w:asciiTheme="minorHAnsi" w:hAnsi="Calibri" w:cstheme="minorBidi"/>
                            <w:color w:val="000000" w:themeColor="text1"/>
                            <w:kern w:val="24"/>
                            <w:sz w:val="18"/>
                            <w:szCs w:val="18"/>
                          </w:rPr>
                          <w:t>B</w:t>
                        </w:r>
                      </w:p>
                    </w:txbxContent>
                  </v:textbox>
                </v:shape>
                <v:shape id="Imagem 23" o:spid="_x0000_s1031" type="#_x0000_t75" style="position:absolute;left:49;top:17426;width:21096;height:17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">
                  <v:imagedata r:id="rId50" o:title=""/>
                </v:shape>
                <v:shape id="Imagem 25" o:spid="_x0000_s1032" type="#_x0000_t75" style="position:absolute;left:21145;top:17335;width:20479;height:17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">
                  <v:imagedata r:id="rId51" o:title=""/>
                </v:shape>
                <v:shape id="CaixaDeTexto 28" o:spid="_x0000_s1033" type="#_x0000_t202" style="position:absolute;top:17335;width:3606;height:3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" filled="f" stroked="f">
                  <v:textbox>
                    <w:txbxContent>
                      <w:p w14:paraId="7D597F8D" w14:textId="77777777" w:rsidR="00394BA5" w:rsidRDefault="00394BA5" w:rsidP="00394BA5">
                        <w:pPr>
                          <w:pStyle w:val="NormalWeb"/>
                          <w:spacing w:before="0" w:beforeAutospacing="0" w:after="0" w:afterAutospacing="0"/>
                          <w:rPr>
                            <w:sz w:val="18"/>
                            <w:szCs w:val="18"/>
                          </w:rPr>
                        </w:pPr>
                        <w:r>
                          <w:rPr>
                            <w:rFonts w:asciiTheme="minorHAnsi" w:hAnsi="Calibri" w:cstheme="minorBidi"/>
                            <w:color w:val="000000" w:themeColor="text1"/>
                            <w:kern w:val="24"/>
                            <w:sz w:val="18"/>
                            <w:szCs w:val="18"/>
                          </w:rPr>
                          <w:t>C</w:t>
                        </w:r>
                      </w:p>
                    </w:txbxContent>
                  </v:textbox>
                </v:shape>
                <v:shape id="CaixaDeTexto 29" o:spid="_x0000_s1034" type="#_x0000_t202" style="position:absolute;left:21145;top:17244;width:3606;height:36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" filled="f" stroked="f">
                  <v:textbox>
                    <w:txbxContent>
                      <w:p w14:paraId="6D7F3DE7" w14:textId="77777777" w:rsidR="00394BA5" w:rsidRDefault="00394BA5" w:rsidP="00394BA5">
                        <w:pPr>
                          <w:pStyle w:val="NormalWeb"/>
                          <w:spacing w:before="0" w:beforeAutospacing="0" w:after="0" w:afterAutospacing="0"/>
                          <w:rPr>
                            <w:sz w:val="18"/>
                            <w:szCs w:val="18"/>
                          </w:rPr>
                        </w:pPr>
                        <w:r>
                          <w:rPr>
                            <w:rFonts w:asciiTheme="minorHAnsi" w:hAnsi="Calibri" w:cstheme="minorBidi"/>
                            <w:color w:val="000000" w:themeColor="text1"/>
                            <w:kern w:val="24"/>
                            <w:sz w:val="18"/>
                            <w:szCs w:val="18"/>
                          </w:rPr>
                          <w:t>D</w:t>
                        </w:r>
                      </w:p>
                    </w:txbxContent>
                  </v:textbox>
                </v:shape>
                <v:shape id="Imagem 30" o:spid="_x0000_s1035" type="#_x0000_t75" style="position:absolute;top:34852;width:21145;height:17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">
                  <v:imagedata r:id="rId52" o:title=""/>
                </v:shape>
                <v:shape id="Imagem 31" o:spid="_x0000_s1036" type="#_x0000_t75" style="position:absolute;left:21145;top:34852;width:20479;height:17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">
                  <v:imagedata r:id="rId53" o:title=""/>
                </v:shape>
                <v:shape id="CaixaDeTexto 35" o:spid="_x0000_s1037" type="#_x0000_t202" style="position:absolute;top:34580;width:3606;height:3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" filled="f" stroked="f">
                  <v:textbox>
                    <w:txbxContent>
                      <w:p w14:paraId="4576C685" w14:textId="77777777" w:rsidR="00394BA5" w:rsidRDefault="00394BA5" w:rsidP="00394BA5">
                        <w:pPr>
                          <w:pStyle w:val="NormalWeb"/>
                          <w:spacing w:before="0" w:beforeAutospacing="0" w:after="0" w:afterAutospacing="0"/>
                          <w:rPr>
                            <w:sz w:val="18"/>
                            <w:szCs w:val="18"/>
                          </w:rPr>
                        </w:pPr>
                        <w:r>
                          <w:rPr>
                            <w:rFonts w:asciiTheme="minorHAnsi" w:hAnsi="Calibri" w:cstheme="minorBidi"/>
                            <w:color w:val="000000" w:themeColor="text1"/>
                            <w:kern w:val="24"/>
                            <w:sz w:val="18"/>
                            <w:szCs w:val="18"/>
                          </w:rPr>
                          <w:t>E</w:t>
                        </w:r>
                      </w:p>
                    </w:txbxContent>
                  </v:textbox>
                </v:shape>
                <v:shape id="CaixaDeTexto 36" o:spid="_x0000_s1038" type="#_x0000_t202" style="position:absolute;left:21145;top:34825;width:3606;height:3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" filled="f" stroked="f">
                  <v:textbox>
                    <w:txbxContent>
                      <w:p w14:paraId="78AAC30A" w14:textId="77777777" w:rsidR="00394BA5" w:rsidRDefault="00394BA5" w:rsidP="00394BA5">
                        <w:pPr>
                          <w:pStyle w:val="NormalWeb"/>
                          <w:spacing w:before="0" w:beforeAutospacing="0" w:after="0" w:afterAutospacing="0"/>
                          <w:rPr>
                            <w:sz w:val="18"/>
                            <w:szCs w:val="18"/>
                          </w:rPr>
                        </w:pPr>
                        <w:r>
                          <w:rPr>
                            <w:rFonts w:asciiTheme="minorHAnsi" w:hAnsi="Calibri" w:cstheme="minorBidi"/>
                            <w:color w:val="000000" w:themeColor="text1"/>
                            <w:kern w:val="24"/>
                            <w:sz w:val="18"/>
                            <w:szCs w:val="18"/>
                          </w:rPr>
                          <w:t>F</w:t>
                        </w:r>
                      </w:p>
                    </w:txbxContent>
                  </v:textbox>
                </v:shape>
                <w10:wrap type="topAndBottom" anchorx="margin"/>
              </v:group>
            </w:pict>
          </mc:Fallback>
        </mc:AlternateContent>
      </w:r>
    </w:p>
    <w:p w14:paraId="600DD0D2" w14:textId="77777777" w:rsidR="00394BA5" w:rsidRPr="00394BA5" w:rsidRDefault="00394BA5" w:rsidP="00394BA5">
      <w:pPr>
        <w:pStyle w:val="ConcHead"/>
        <w:rPr>
          <w:rFonts w:ascii="Arial" w:hAnsi="Arial" w:cs="Arial"/>
        </w:rPr>
      </w:pPr>
    </w:p>
    <w:p w14:paraId="6D0B5A03" w14:textId="4A57F2E3" w:rsidR="00394BA5" w:rsidRDefault="00A669AF" w:rsidP="00394BA5">
      <w:pPr>
        <w:pStyle w:val="ConcHead"/>
        <w:spacing w:after="0"/>
        <w:jc w:val="both"/>
        <w:rPr>
          <w:rFonts w:ascii="Arial" w:hAnsi="Arial" w:cs="Arial"/>
          <w:sz w:val="20"/>
          <w:szCs w:val="16"/>
        </w:rPr>
      </w:pPr>
      <w:r>
        <w:rPr>
          <w:rFonts w:ascii="Arial" w:hAnsi="Arial" w:cs="Arial"/>
          <w:caps w:val="0"/>
          <w:sz w:val="20"/>
          <w:szCs w:val="16"/>
        </w:rPr>
        <w:t xml:space="preserve">Figure </w:t>
      </w:r>
      <w:r w:rsidR="00394BA5" w:rsidRPr="00394BA5">
        <w:rPr>
          <w:rFonts w:ascii="Arial" w:hAnsi="Arial" w:cs="Arial"/>
          <w:sz w:val="20"/>
          <w:szCs w:val="16"/>
        </w:rPr>
        <w:t>9. M</w:t>
      </w:r>
      <w:r w:rsidR="00394BA5" w:rsidRPr="00394BA5">
        <w:rPr>
          <w:rFonts w:ascii="Arial" w:hAnsi="Arial" w:cs="Arial"/>
          <w:caps w:val="0"/>
          <w:sz w:val="20"/>
          <w:szCs w:val="16"/>
        </w:rPr>
        <w:t xml:space="preserve">ycelial growth monitoring in different culture media: a) and b) </w:t>
      </w:r>
      <w:proofErr w:type="spellStart"/>
      <w:r w:rsidR="00394BA5" w:rsidRPr="00394BA5">
        <w:rPr>
          <w:rFonts w:ascii="Arial" w:hAnsi="Arial" w:cs="Arial"/>
          <w:caps w:val="0"/>
          <w:sz w:val="20"/>
          <w:szCs w:val="16"/>
        </w:rPr>
        <w:t>pda</w:t>
      </w:r>
      <w:proofErr w:type="spellEnd"/>
      <w:r w:rsidR="00394BA5" w:rsidRPr="00394BA5">
        <w:rPr>
          <w:rFonts w:ascii="Arial" w:hAnsi="Arial" w:cs="Arial"/>
          <w:caps w:val="0"/>
          <w:sz w:val="20"/>
          <w:szCs w:val="16"/>
        </w:rPr>
        <w:t xml:space="preserve">; c) and d) </w:t>
      </w:r>
      <w:proofErr w:type="spellStart"/>
      <w:r w:rsidR="00394BA5" w:rsidRPr="00394BA5">
        <w:rPr>
          <w:rFonts w:ascii="Arial" w:hAnsi="Arial" w:cs="Arial"/>
          <w:caps w:val="0"/>
          <w:sz w:val="20"/>
          <w:szCs w:val="16"/>
        </w:rPr>
        <w:t>pda+cnc</w:t>
      </w:r>
      <w:proofErr w:type="spellEnd"/>
      <w:r w:rsidR="00394BA5" w:rsidRPr="00394BA5">
        <w:rPr>
          <w:rFonts w:ascii="Arial" w:hAnsi="Arial" w:cs="Arial"/>
          <w:caps w:val="0"/>
          <w:sz w:val="20"/>
          <w:szCs w:val="16"/>
        </w:rPr>
        <w:t xml:space="preserve">; e) and f) </w:t>
      </w:r>
      <w:proofErr w:type="spellStart"/>
      <w:r w:rsidR="00394BA5" w:rsidRPr="00394BA5">
        <w:rPr>
          <w:rFonts w:ascii="Arial" w:hAnsi="Arial" w:cs="Arial"/>
          <w:caps w:val="0"/>
          <w:sz w:val="20"/>
          <w:szCs w:val="16"/>
        </w:rPr>
        <w:t>pda+nfc</w:t>
      </w:r>
      <w:proofErr w:type="spellEnd"/>
      <w:r w:rsidR="00394BA5" w:rsidRPr="00394BA5">
        <w:rPr>
          <w:rFonts w:ascii="Arial" w:hAnsi="Arial" w:cs="Arial"/>
          <w:caps w:val="0"/>
          <w:sz w:val="20"/>
          <w:szCs w:val="16"/>
        </w:rPr>
        <w:t>; beginning (left) and the end (right) of the colonization process</w:t>
      </w:r>
      <w:r w:rsidR="00394BA5" w:rsidRPr="00394BA5">
        <w:rPr>
          <w:rFonts w:ascii="Arial" w:hAnsi="Arial" w:cs="Arial"/>
          <w:sz w:val="20"/>
          <w:szCs w:val="16"/>
        </w:rPr>
        <w:t>.</w:t>
      </w:r>
    </w:p>
    <w:p w14:paraId="2B0DBC04" w14:textId="77777777" w:rsidR="00973634" w:rsidRPr="00394BA5" w:rsidRDefault="00973634" w:rsidP="00394BA5">
      <w:pPr>
        <w:pStyle w:val="ConcHead"/>
        <w:spacing w:after="0"/>
        <w:jc w:val="both"/>
        <w:rPr>
          <w:rFonts w:ascii="Arial" w:hAnsi="Arial" w:cs="Arial"/>
          <w:sz w:val="20"/>
          <w:szCs w:val="16"/>
        </w:rPr>
      </w:pPr>
    </w:p>
    <w:p w14:paraId="26942248" w14:textId="77777777" w:rsidR="00394BA5" w:rsidRDefault="00394BA5" w:rsidP="00394BA5">
      <w:pPr>
        <w:pStyle w:val="ConcHead"/>
        <w:spacing w:after="0"/>
        <w:jc w:val="both"/>
        <w:rPr>
          <w:rFonts w:ascii="Arial" w:hAnsi="Arial" w:cs="Arial"/>
        </w:rPr>
      </w:pPr>
    </w:p>
    <w:p w14:paraId="3E6D7AFC" w14:textId="611AF07C" w:rsidR="00B01FCD" w:rsidRDefault="00000F8F" w:rsidP="00441B6F">
      <w:pPr>
        <w:pStyle w:val="ConcHead"/>
        <w:spacing w:after="0"/>
        <w:jc w:val="both"/>
        <w:rPr>
          <w:rFonts w:ascii="Arial" w:hAnsi="Arial" w:cs="Arial"/>
        </w:rPr>
      </w:pPr>
      <w:r>
        <w:rPr>
          <w:rFonts w:ascii="Arial" w:hAnsi="Arial" w:cs="Arial"/>
        </w:rPr>
        <w:t xml:space="preserve">4. </w:t>
      </w:r>
      <w:r w:rsidR="00394BA5" w:rsidRPr="00FB3A86">
        <w:rPr>
          <w:rFonts w:ascii="Arial" w:hAnsi="Arial" w:cs="Arial"/>
          <w:caps w:val="0"/>
        </w:rPr>
        <w:t>Conclusion</w:t>
      </w:r>
    </w:p>
    <w:p w14:paraId="0913E0C7" w14:textId="77777777" w:rsidR="00790ADA" w:rsidRPr="00FB3A86" w:rsidRDefault="00790ADA" w:rsidP="00441B6F">
      <w:pPr>
        <w:pStyle w:val="ConcHead"/>
        <w:spacing w:after="0"/>
        <w:jc w:val="both"/>
        <w:rPr>
          <w:rFonts w:ascii="Arial" w:hAnsi="Arial" w:cs="Arial"/>
        </w:rPr>
      </w:pPr>
    </w:p>
    <w:p w14:paraId="5EEC8745" w14:textId="7490595D" w:rsidR="00090BA2" w:rsidRPr="00090BA2" w:rsidRDefault="00090BA2" w:rsidP="00090BA2">
      <w:pPr>
        <w:pStyle w:val="Body"/>
        <w:spacing w:after="0"/>
        <w:rPr>
          <w:rFonts w:ascii="Arial" w:hAnsi="Arial" w:cs="Arial"/>
        </w:rPr>
      </w:pPr>
      <w:r w:rsidRPr="00090BA2">
        <w:rPr>
          <w:rFonts w:ascii="Arial" w:hAnsi="Arial" w:cs="Arial"/>
        </w:rPr>
        <w:t>NFC and CNC are materials with unique and differentiated morphology and properties</w:t>
      </w:r>
      <w:r>
        <w:rPr>
          <w:rFonts w:ascii="Arial" w:hAnsi="Arial" w:cs="Arial"/>
        </w:rPr>
        <w:t xml:space="preserve">. </w:t>
      </w:r>
      <w:r w:rsidRPr="00090BA2">
        <w:rPr>
          <w:rFonts w:ascii="Arial" w:hAnsi="Arial" w:cs="Arial"/>
        </w:rPr>
        <w:t>They are also material in the nanometer scale that have high rigidity and high sugar content in their composition due to their derivation from cellulose</w:t>
      </w:r>
      <w:r>
        <w:rPr>
          <w:rFonts w:ascii="Arial" w:hAnsi="Arial" w:cs="Arial"/>
        </w:rPr>
        <w:t xml:space="preserve">. </w:t>
      </w:r>
      <w:r w:rsidRPr="00090BA2">
        <w:rPr>
          <w:rFonts w:ascii="Arial" w:hAnsi="Arial" w:cs="Arial"/>
        </w:rPr>
        <w:t xml:space="preserve">They show modified </w:t>
      </w:r>
      <w:r w:rsidR="002E17A8" w:rsidRPr="00090BA2">
        <w:rPr>
          <w:rFonts w:ascii="Arial" w:hAnsi="Arial" w:cs="Arial"/>
        </w:rPr>
        <w:t>superficial</w:t>
      </w:r>
      <w:r w:rsidRPr="00090BA2">
        <w:rPr>
          <w:rFonts w:ascii="Arial" w:hAnsi="Arial" w:cs="Arial"/>
        </w:rPr>
        <w:t xml:space="preserve"> charges compared to the original polymer due to the extraction methods used in their production that allows their suspensions stability</w:t>
      </w:r>
      <w:r>
        <w:rPr>
          <w:rFonts w:ascii="Arial" w:hAnsi="Arial" w:cs="Arial"/>
        </w:rPr>
        <w:t xml:space="preserve">. Both nano structures </w:t>
      </w:r>
      <w:r w:rsidRPr="00090BA2">
        <w:rPr>
          <w:rFonts w:ascii="Arial" w:hAnsi="Arial" w:cs="Arial"/>
        </w:rPr>
        <w:t>can be applied to the confection of composites / nanocomposites, packaging and a range of thermoplastic materials since their degradation temperatures are above 200 °C</w:t>
      </w:r>
      <w:r>
        <w:rPr>
          <w:rFonts w:ascii="Arial" w:hAnsi="Arial" w:cs="Arial"/>
        </w:rPr>
        <w:t xml:space="preserve">. </w:t>
      </w:r>
      <w:r w:rsidR="00A80056">
        <w:rPr>
          <w:rFonts w:ascii="Arial" w:hAnsi="Arial" w:cs="Arial"/>
        </w:rPr>
        <w:t>Finally,</w:t>
      </w:r>
      <w:r>
        <w:rPr>
          <w:rFonts w:ascii="Arial" w:hAnsi="Arial" w:cs="Arial"/>
        </w:rPr>
        <w:t xml:space="preserve"> </w:t>
      </w:r>
      <w:r w:rsidRPr="00090BA2">
        <w:rPr>
          <w:rFonts w:ascii="Arial" w:hAnsi="Arial" w:cs="Arial"/>
        </w:rPr>
        <w:t>NFC and CNC have large numbers of active sites for intermolecular interaction</w:t>
      </w:r>
      <w:r w:rsidR="002E17A8">
        <w:rPr>
          <w:rFonts w:ascii="Arial" w:hAnsi="Arial" w:cs="Arial"/>
        </w:rPr>
        <w:t>s</w:t>
      </w:r>
      <w:r w:rsidR="002E17A8" w:rsidRPr="002E17A8">
        <w:rPr>
          <w:rFonts w:ascii="Arial" w:hAnsi="Arial" w:cs="Arial"/>
        </w:rPr>
        <w:t>, thus,</w:t>
      </w:r>
      <w:r w:rsidRPr="002E17A8">
        <w:rPr>
          <w:rFonts w:ascii="Arial" w:hAnsi="Arial" w:cs="Arial"/>
        </w:rPr>
        <w:t xml:space="preserve"> allied to all these </w:t>
      </w:r>
      <w:proofErr w:type="spellStart"/>
      <w:r w:rsidR="002E17A8" w:rsidRPr="002E17A8">
        <w:rPr>
          <w:rFonts w:ascii="Arial" w:hAnsi="Arial" w:cs="Arial"/>
        </w:rPr>
        <w:t>physico</w:t>
      </w:r>
      <w:proofErr w:type="spellEnd"/>
      <w:r w:rsidR="002E17A8" w:rsidRPr="002E17A8">
        <w:rPr>
          <w:rFonts w:ascii="Arial" w:hAnsi="Arial" w:cs="Arial"/>
        </w:rPr>
        <w:t>-chemical features</w:t>
      </w:r>
      <w:r w:rsidRPr="002E17A8">
        <w:rPr>
          <w:rFonts w:ascii="Arial" w:hAnsi="Arial" w:cs="Arial"/>
        </w:rPr>
        <w:t xml:space="preserve"> they must be classified as biodegradable polymers.</w:t>
      </w:r>
    </w:p>
    <w:p w14:paraId="3871EFED" w14:textId="77777777" w:rsidR="00790ADA" w:rsidRPr="00FB3A86" w:rsidRDefault="00790ADA" w:rsidP="00441B6F">
      <w:pPr>
        <w:pStyle w:val="Body"/>
        <w:spacing w:after="0"/>
        <w:rPr>
          <w:rFonts w:ascii="Arial" w:hAnsi="Arial" w:cs="Arial"/>
        </w:rPr>
      </w:pPr>
    </w:p>
    <w:p w14:paraId="3596464B" w14:textId="77777777" w:rsidR="00BF396F" w:rsidRDefault="00BF396F" w:rsidP="00F63D75">
      <w:pPr>
        <w:pStyle w:val="ReferHead"/>
        <w:spacing w:after="0"/>
        <w:jc w:val="both"/>
        <w:rPr>
          <w:rFonts w:ascii="Arial" w:hAnsi="Arial" w:cs="Arial"/>
          <w:b w:val="0"/>
          <w:bCs/>
          <w:caps w:val="0"/>
          <w:sz w:val="20"/>
          <w:szCs w:val="16"/>
        </w:rPr>
      </w:pPr>
    </w:p>
    <w:p w14:paraId="55F78525" w14:textId="77777777" w:rsidR="00BF396F" w:rsidRPr="00BF396F" w:rsidRDefault="00BF396F" w:rsidP="00BF396F">
      <w:pPr>
        <w:pStyle w:val="ReferHead"/>
        <w:jc w:val="both"/>
        <w:rPr>
          <w:rFonts w:ascii="Arial" w:hAnsi="Arial" w:cs="Arial"/>
          <w:b w:val="0"/>
          <w:bCs/>
          <w:caps w:val="0"/>
          <w:sz w:val="21"/>
          <w:szCs w:val="18"/>
        </w:rPr>
      </w:pPr>
      <w:r w:rsidRPr="00BF396F">
        <w:rPr>
          <w:rFonts w:ascii="Arial" w:hAnsi="Arial" w:cs="Arial"/>
          <w:b w:val="0"/>
          <w:bCs/>
          <w:caps w:val="0"/>
          <w:sz w:val="21"/>
          <w:szCs w:val="18"/>
        </w:rPr>
        <w:t>COMPETING INTERESTS DISCLAIMER:</w:t>
      </w:r>
    </w:p>
    <w:p w14:paraId="47F7F56E" w14:textId="13BBAEF1" w:rsidR="00BF396F" w:rsidRDefault="00BF396F" w:rsidP="00BF396F">
      <w:pPr>
        <w:pStyle w:val="ReferHead"/>
        <w:spacing w:after="0"/>
        <w:jc w:val="both"/>
        <w:rPr>
          <w:rFonts w:ascii="Arial" w:hAnsi="Arial" w:cs="Arial"/>
          <w:b w:val="0"/>
          <w:bCs/>
          <w:caps w:val="0"/>
          <w:sz w:val="21"/>
          <w:szCs w:val="18"/>
        </w:rPr>
      </w:pPr>
      <w:r w:rsidRPr="00BF396F">
        <w:rPr>
          <w:rFonts w:ascii="Arial" w:hAnsi="Arial" w:cs="Arial"/>
          <w:b w:val="0"/>
          <w:bCs/>
          <w:caps w:val="0"/>
          <w:sz w:val="21"/>
          <w:szCs w:val="18"/>
        </w:rPr>
        <w:t>Authors have declared that they have no known competing financial interests OR non-financial interests OR personal relationships that could have appeared to influence the work reported in this paper.</w:t>
      </w:r>
    </w:p>
    <w:p w14:paraId="0881D1EF" w14:textId="77777777" w:rsidR="00FE5BD7" w:rsidRDefault="00FE5BD7" w:rsidP="00BF396F">
      <w:pPr>
        <w:pStyle w:val="ReferHead"/>
        <w:spacing w:after="0"/>
        <w:jc w:val="both"/>
        <w:rPr>
          <w:rFonts w:ascii="Arial" w:hAnsi="Arial" w:cs="Arial"/>
          <w:b w:val="0"/>
          <w:bCs/>
          <w:caps w:val="0"/>
          <w:sz w:val="21"/>
          <w:szCs w:val="18"/>
        </w:rPr>
      </w:pPr>
    </w:p>
    <w:p w14:paraId="6BEDBAAF" w14:textId="77777777" w:rsidR="00FE5BD7" w:rsidRPr="00066B82" w:rsidRDefault="00FE5BD7" w:rsidP="00FE5BD7">
      <w:r w:rsidRPr="00066B82">
        <w:t>Disclaimer (Artificial intelligence)</w:t>
      </w:r>
    </w:p>
    <w:p w14:paraId="1FEADEC8" w14:textId="77777777" w:rsidR="00FE5BD7" w:rsidRPr="00066B82" w:rsidRDefault="00FE5BD7" w:rsidP="00FE5BD7"/>
    <w:p w14:paraId="1071513C" w14:textId="1DD7250A" w:rsidR="00FE5BD7" w:rsidRPr="00066B82" w:rsidRDefault="00FE5BD7" w:rsidP="00066B82">
      <w:pPr>
        <w:jc w:val="both"/>
      </w:pPr>
      <w:r w:rsidRPr="00066B82">
        <w:t xml:space="preserve">Author(s) hereby </w:t>
      </w:r>
      <w:r w:rsidR="00066B82" w:rsidRPr="00066B82">
        <w:t>declares</w:t>
      </w:r>
      <w:r w:rsidRPr="00066B82">
        <w:t xml:space="preserve"> that NO generative AI technologies such as Large Language Models (ChatGPT, COPILOT, etc.) and text-to-image generators have been used during the writing or editing of this manuscript. </w:t>
      </w:r>
    </w:p>
    <w:p w14:paraId="2EB95A7C" w14:textId="77777777" w:rsidR="00860000" w:rsidRDefault="00860000" w:rsidP="00441B6F">
      <w:pPr>
        <w:pStyle w:val="ReferHead"/>
        <w:spacing w:after="0"/>
        <w:jc w:val="both"/>
        <w:rPr>
          <w:rFonts w:ascii="Arial" w:hAnsi="Arial" w:cs="Arial"/>
        </w:rPr>
      </w:pPr>
    </w:p>
    <w:p w14:paraId="17D1058A"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48CE4557" w14:textId="77777777" w:rsidR="00790ADA" w:rsidRPr="00FB3A86" w:rsidRDefault="00790ADA" w:rsidP="00441B6F">
      <w:pPr>
        <w:pStyle w:val="ReferHead"/>
        <w:spacing w:after="0"/>
        <w:jc w:val="both"/>
        <w:rPr>
          <w:rFonts w:ascii="Arial" w:hAnsi="Arial" w:cs="Arial"/>
        </w:rPr>
      </w:pPr>
    </w:p>
    <w:p w14:paraId="74FD6CE8" w14:textId="36DBA136" w:rsidR="00276176" w:rsidRPr="00276176" w:rsidRDefault="00276176" w:rsidP="00276176">
      <w:pPr>
        <w:pStyle w:val="Body"/>
        <w:spacing w:after="0"/>
        <w:jc w:val="left"/>
      </w:pPr>
      <w:r>
        <w:t xml:space="preserve">1. </w:t>
      </w:r>
      <w:r w:rsidRPr="00276176">
        <w:t xml:space="preserve">AMASS, W.; AMASS, A.; TIGHE, B. A review of biodegradable polymers: uses, current developments in the synthesis and characterization of biodegradable polyesters, blends of biodegradable polymers and recent advances in biodegradation studies. </w:t>
      </w:r>
      <w:proofErr w:type="spellStart"/>
      <w:r w:rsidRPr="00276176">
        <w:rPr>
          <w:b/>
        </w:rPr>
        <w:t>Polymeros</w:t>
      </w:r>
      <w:proofErr w:type="spellEnd"/>
      <w:r w:rsidRPr="00276176">
        <w:t>, v. 47, p. 89-144, 1998.</w:t>
      </w:r>
    </w:p>
    <w:p w14:paraId="3947EEE0" w14:textId="77777777" w:rsidR="00276176" w:rsidRPr="00276176" w:rsidRDefault="00276176" w:rsidP="00276176">
      <w:pPr>
        <w:pStyle w:val="Body"/>
        <w:spacing w:after="0"/>
        <w:jc w:val="left"/>
      </w:pPr>
    </w:p>
    <w:p w14:paraId="17A3E51D" w14:textId="4A91F85F" w:rsidR="00276176" w:rsidRPr="00276176" w:rsidRDefault="00276176" w:rsidP="00276176">
      <w:pPr>
        <w:pStyle w:val="Body"/>
        <w:spacing w:after="0"/>
        <w:jc w:val="left"/>
        <w:rPr>
          <w:lang w:val="pt-BR"/>
        </w:rPr>
      </w:pPr>
      <w:r>
        <w:t xml:space="preserve">2. </w:t>
      </w:r>
      <w:r w:rsidRPr="00276176">
        <w:t xml:space="preserve">ALEMDAR, A.; SAIN, M. Isolation and characterization of nanofibers from agricultural residues – wheat straw and soy hulls. </w:t>
      </w:r>
      <w:r w:rsidRPr="00276176">
        <w:rPr>
          <w:b/>
          <w:lang w:val="pt-BR"/>
        </w:rPr>
        <w:t>Bioresour. Technol</w:t>
      </w:r>
      <w:r w:rsidRPr="00276176">
        <w:rPr>
          <w:lang w:val="pt-BR"/>
        </w:rPr>
        <w:t>., v. 99, p. 1664–1671, 2008.</w:t>
      </w:r>
    </w:p>
    <w:p w14:paraId="059945EE" w14:textId="77777777" w:rsidR="00276176" w:rsidRPr="00276176" w:rsidRDefault="00276176" w:rsidP="00276176">
      <w:pPr>
        <w:pStyle w:val="Body"/>
        <w:spacing w:after="0"/>
        <w:jc w:val="left"/>
        <w:rPr>
          <w:b/>
          <w:lang w:val="pt-BR"/>
        </w:rPr>
      </w:pPr>
    </w:p>
    <w:p w14:paraId="641C7E5F" w14:textId="5D23FDA0" w:rsidR="00276176" w:rsidRPr="00276176" w:rsidRDefault="00276176" w:rsidP="00276176">
      <w:pPr>
        <w:pStyle w:val="Body"/>
        <w:spacing w:after="0"/>
        <w:jc w:val="left"/>
        <w:rPr>
          <w:lang w:val="pt-BR"/>
        </w:rPr>
      </w:pPr>
      <w:r>
        <w:rPr>
          <w:lang w:val="pt-BR"/>
        </w:rPr>
        <w:t xml:space="preserve">3. </w:t>
      </w:r>
      <w:r w:rsidRPr="00276176">
        <w:rPr>
          <w:lang w:val="pt-BR"/>
        </w:rPr>
        <w:t xml:space="preserve">BARBOSA, L. C. A. </w:t>
      </w:r>
      <w:r w:rsidRPr="00276176">
        <w:rPr>
          <w:b/>
          <w:lang w:val="pt-BR"/>
        </w:rPr>
        <w:t>Espectroscopia no infravermelho na caracterização de compostos orgânicos</w:t>
      </w:r>
      <w:r w:rsidRPr="00276176">
        <w:rPr>
          <w:lang w:val="pt-BR"/>
        </w:rPr>
        <w:t>. Viçosa: Ed. UFV, 2007.</w:t>
      </w:r>
    </w:p>
    <w:p w14:paraId="3428E438" w14:textId="24BE1DC6" w:rsidR="00276176" w:rsidRPr="00276176" w:rsidRDefault="00C63E4F" w:rsidP="00276176">
      <w:pPr>
        <w:pStyle w:val="Body"/>
        <w:spacing w:after="0"/>
        <w:rPr>
          <w:lang w:val="pt-BR"/>
        </w:rPr>
      </w:pPr>
      <w:r>
        <w:rPr>
          <w:lang w:val="pt-BR"/>
        </w:rPr>
        <w:t xml:space="preserve">4. </w:t>
      </w:r>
      <w:r w:rsidR="00276176" w:rsidRPr="00276176">
        <w:rPr>
          <w:lang w:val="pt-BR"/>
        </w:rPr>
        <w:t xml:space="preserve">BAUMHARDT NETO, R. Raios X. In: </w:t>
      </w:r>
      <w:r w:rsidR="00276176" w:rsidRPr="00276176">
        <w:rPr>
          <w:b/>
          <w:bCs/>
          <w:lang w:val="pt-BR"/>
        </w:rPr>
        <w:t>TÉCNICAS de caracterização de polímeros</w:t>
      </w:r>
      <w:r w:rsidR="00276176" w:rsidRPr="00276176">
        <w:rPr>
          <w:lang w:val="pt-BR"/>
        </w:rPr>
        <w:t>.</w:t>
      </w:r>
    </w:p>
    <w:p w14:paraId="1FC80CCA" w14:textId="77777777" w:rsidR="00276176" w:rsidRPr="00276176" w:rsidRDefault="00276176" w:rsidP="00276176">
      <w:pPr>
        <w:pStyle w:val="Body"/>
        <w:spacing w:after="0"/>
        <w:jc w:val="left"/>
      </w:pPr>
      <w:r w:rsidRPr="00276176">
        <w:t xml:space="preserve">São Paulo: </w:t>
      </w:r>
      <w:proofErr w:type="spellStart"/>
      <w:r w:rsidRPr="00276176">
        <w:t>Artliber</w:t>
      </w:r>
      <w:proofErr w:type="spellEnd"/>
      <w:r w:rsidRPr="00276176">
        <w:t>, 2007. p. 41-60.</w:t>
      </w:r>
    </w:p>
    <w:p w14:paraId="589F700E" w14:textId="77777777" w:rsidR="00276176" w:rsidRPr="00276176" w:rsidRDefault="00276176" w:rsidP="00276176">
      <w:pPr>
        <w:pStyle w:val="Body"/>
        <w:spacing w:after="0"/>
        <w:jc w:val="left"/>
      </w:pPr>
    </w:p>
    <w:p w14:paraId="779ABEA5" w14:textId="7DE937CA" w:rsidR="00276176" w:rsidRPr="00276176" w:rsidRDefault="00C63E4F" w:rsidP="00276176">
      <w:pPr>
        <w:pStyle w:val="Body"/>
        <w:spacing w:after="0"/>
      </w:pPr>
      <w:r>
        <w:t>5</w:t>
      </w:r>
      <w:r w:rsidR="00276176">
        <w:t xml:space="preserve">. </w:t>
      </w:r>
      <w:r w:rsidR="00276176" w:rsidRPr="00276176">
        <w:t>BASCH, A.; LEWIN, M. The influence of fine structure on the pyrolysis of cellulose I:</w:t>
      </w:r>
    </w:p>
    <w:p w14:paraId="0690BFEC" w14:textId="77777777" w:rsidR="00276176" w:rsidRPr="00276176" w:rsidRDefault="00276176" w:rsidP="00276176">
      <w:pPr>
        <w:pStyle w:val="Body"/>
        <w:spacing w:after="0"/>
      </w:pPr>
      <w:r w:rsidRPr="00276176">
        <w:t xml:space="preserve">Vacuum pyrolysis., </w:t>
      </w:r>
      <w:r w:rsidRPr="00276176">
        <w:rPr>
          <w:b/>
          <w:bCs/>
        </w:rPr>
        <w:t>Journal of Polymer Science and Polymer Chemistry</w:t>
      </w:r>
      <w:r w:rsidRPr="00276176">
        <w:t>, v.11, p.</w:t>
      </w:r>
    </w:p>
    <w:p w14:paraId="7A1F7D7F" w14:textId="77777777" w:rsidR="00276176" w:rsidRPr="00276176" w:rsidRDefault="00276176" w:rsidP="00276176">
      <w:pPr>
        <w:pStyle w:val="Body"/>
        <w:spacing w:after="0"/>
        <w:jc w:val="left"/>
      </w:pPr>
      <w:r w:rsidRPr="00276176">
        <w:t>3071-3093, 1973.</w:t>
      </w:r>
    </w:p>
    <w:p w14:paraId="251E7D41" w14:textId="77777777" w:rsidR="00276176" w:rsidRPr="00276176" w:rsidRDefault="00276176" w:rsidP="00276176">
      <w:pPr>
        <w:pStyle w:val="Body"/>
        <w:spacing w:after="0"/>
        <w:jc w:val="left"/>
      </w:pPr>
    </w:p>
    <w:p w14:paraId="1DB7F3B8" w14:textId="076A0830" w:rsidR="00276176" w:rsidRPr="00276176" w:rsidRDefault="00C63E4F" w:rsidP="00276176">
      <w:pPr>
        <w:pStyle w:val="Body"/>
        <w:spacing w:after="0"/>
        <w:jc w:val="left"/>
      </w:pPr>
      <w:r>
        <w:t>6</w:t>
      </w:r>
      <w:r w:rsidR="00276176">
        <w:t xml:space="preserve">. </w:t>
      </w:r>
      <w:r w:rsidR="00276176" w:rsidRPr="00276176">
        <w:t xml:space="preserve">BAXTER, L. L. et al. The behavior of inorganic material in biomass-fired power boilers: field and laboratory experiences. </w:t>
      </w:r>
      <w:r w:rsidR="00276176" w:rsidRPr="00276176">
        <w:rPr>
          <w:b/>
        </w:rPr>
        <w:t>Fuel Processing Technology</w:t>
      </w:r>
      <w:r w:rsidR="00276176" w:rsidRPr="00276176">
        <w:t>, v. 54, n. 1-3, p. 47-78, 1998.</w:t>
      </w:r>
    </w:p>
    <w:p w14:paraId="350D89CD" w14:textId="77777777" w:rsidR="00276176" w:rsidRPr="00276176" w:rsidRDefault="00276176" w:rsidP="00276176">
      <w:pPr>
        <w:pStyle w:val="Body"/>
        <w:spacing w:after="0"/>
        <w:jc w:val="left"/>
      </w:pPr>
    </w:p>
    <w:p w14:paraId="636C3A8A" w14:textId="3AE12345" w:rsidR="00276176" w:rsidRPr="00276176" w:rsidRDefault="00C63E4F" w:rsidP="00276176">
      <w:pPr>
        <w:pStyle w:val="Body"/>
        <w:spacing w:after="0"/>
      </w:pPr>
      <w:r>
        <w:t>7</w:t>
      </w:r>
      <w:r w:rsidR="00276176">
        <w:t xml:space="preserve">. </w:t>
      </w:r>
      <w:r w:rsidR="00276176" w:rsidRPr="00276176">
        <w:t>BROIDO, A.; JAVIER-SON, A.C.; BARRALL, E.D. Molecular weight decrease in the</w:t>
      </w:r>
    </w:p>
    <w:p w14:paraId="4A0E9B65" w14:textId="77777777" w:rsidR="00276176" w:rsidRPr="00276176" w:rsidRDefault="00276176" w:rsidP="00276176">
      <w:pPr>
        <w:pStyle w:val="Body"/>
        <w:spacing w:after="0"/>
        <w:rPr>
          <w:b/>
          <w:bCs/>
        </w:rPr>
      </w:pPr>
      <w:r w:rsidRPr="00276176">
        <w:t xml:space="preserve">early pyrolysis of crystalline and amorphous cellulose. </w:t>
      </w:r>
      <w:r w:rsidRPr="00276176">
        <w:rPr>
          <w:b/>
          <w:bCs/>
        </w:rPr>
        <w:t>Journal of Applied Polymer</w:t>
      </w:r>
    </w:p>
    <w:p w14:paraId="2D6C54AC" w14:textId="77777777" w:rsidR="00276176" w:rsidRPr="00276176" w:rsidRDefault="00276176" w:rsidP="00276176">
      <w:pPr>
        <w:pStyle w:val="Body"/>
        <w:spacing w:after="0"/>
        <w:jc w:val="left"/>
      </w:pPr>
      <w:r w:rsidRPr="00276176">
        <w:rPr>
          <w:b/>
          <w:bCs/>
        </w:rPr>
        <w:t>Science</w:t>
      </w:r>
      <w:r w:rsidRPr="00276176">
        <w:t>, v.17, p.3627-3635, 1973.</w:t>
      </w:r>
    </w:p>
    <w:p w14:paraId="2FF9224D" w14:textId="77777777" w:rsidR="00276176" w:rsidRPr="00276176" w:rsidRDefault="00276176" w:rsidP="00276176">
      <w:pPr>
        <w:pStyle w:val="Body"/>
        <w:spacing w:after="0"/>
        <w:jc w:val="left"/>
      </w:pPr>
    </w:p>
    <w:p w14:paraId="03A5B952" w14:textId="33B5A830" w:rsidR="00276176" w:rsidRPr="00276176" w:rsidRDefault="00C63E4F" w:rsidP="00276176">
      <w:pPr>
        <w:pStyle w:val="Body"/>
        <w:spacing w:after="0"/>
        <w:jc w:val="left"/>
      </w:pPr>
      <w:r>
        <w:t>8</w:t>
      </w:r>
      <w:r w:rsidR="00276176">
        <w:t xml:space="preserve">. </w:t>
      </w:r>
      <w:r w:rsidR="00276176" w:rsidRPr="00276176">
        <w:t xml:space="preserve">BROWNING, B. L. </w:t>
      </w:r>
      <w:r w:rsidR="00276176" w:rsidRPr="00276176">
        <w:rPr>
          <w:b/>
          <w:bCs/>
        </w:rPr>
        <w:t>Methods of Wood Chemistry</w:t>
      </w:r>
      <w:r w:rsidR="00276176" w:rsidRPr="00276176">
        <w:t xml:space="preserve">. New York: </w:t>
      </w:r>
      <w:proofErr w:type="spellStart"/>
      <w:r w:rsidR="00276176" w:rsidRPr="00276176">
        <w:t>Interscience</w:t>
      </w:r>
      <w:proofErr w:type="spellEnd"/>
      <w:r w:rsidR="00276176" w:rsidRPr="00276176">
        <w:t xml:space="preserve"> Publishers,</w:t>
      </w:r>
    </w:p>
    <w:p w14:paraId="07C32DFF" w14:textId="77777777" w:rsidR="00276176" w:rsidRPr="00276176" w:rsidRDefault="00276176" w:rsidP="00276176">
      <w:pPr>
        <w:pStyle w:val="Body"/>
        <w:spacing w:after="0"/>
        <w:jc w:val="left"/>
      </w:pPr>
      <w:r w:rsidRPr="00276176">
        <w:t>1967. v. 2, p. 385-823.</w:t>
      </w:r>
    </w:p>
    <w:p w14:paraId="65C853BF" w14:textId="77777777" w:rsidR="00276176" w:rsidRPr="00276176" w:rsidRDefault="00276176" w:rsidP="00276176">
      <w:pPr>
        <w:pStyle w:val="Body"/>
        <w:spacing w:after="0"/>
        <w:jc w:val="left"/>
      </w:pPr>
    </w:p>
    <w:p w14:paraId="5141A47F" w14:textId="50AFAB1D" w:rsidR="00276176" w:rsidRPr="00276176" w:rsidRDefault="00C63E4F" w:rsidP="00276176">
      <w:pPr>
        <w:pStyle w:val="Body"/>
        <w:spacing w:after="0"/>
        <w:jc w:val="left"/>
      </w:pPr>
      <w:r>
        <w:t>9</w:t>
      </w:r>
      <w:r w:rsidR="00276176">
        <w:t xml:space="preserve">. </w:t>
      </w:r>
      <w:r w:rsidR="00276176" w:rsidRPr="00276176">
        <w:t xml:space="preserve">CAO, X., DING, B., YU, J., AL-DEYAB, S. S., Cellulose </w:t>
      </w:r>
      <w:proofErr w:type="spellStart"/>
      <w:r w:rsidR="00276176" w:rsidRPr="00276176">
        <w:t>nanowhiskers</w:t>
      </w:r>
      <w:proofErr w:type="spellEnd"/>
      <w:r w:rsidR="00276176" w:rsidRPr="00276176">
        <w:t xml:space="preserve"> extracted from TEMPO-oxidized jute fibers, </w:t>
      </w:r>
      <w:r w:rsidR="00276176" w:rsidRPr="00276176">
        <w:rPr>
          <w:b/>
        </w:rPr>
        <w:t>Carbohydrate Polymers</w:t>
      </w:r>
      <w:r w:rsidR="00276176" w:rsidRPr="00276176">
        <w:t>, 2010.</w:t>
      </w:r>
    </w:p>
    <w:p w14:paraId="5E507B5E" w14:textId="77777777" w:rsidR="00276176" w:rsidRPr="00276176" w:rsidRDefault="00276176" w:rsidP="00276176">
      <w:pPr>
        <w:pStyle w:val="Body"/>
        <w:spacing w:after="0"/>
        <w:jc w:val="left"/>
      </w:pPr>
    </w:p>
    <w:p w14:paraId="5099C02E" w14:textId="1580B585" w:rsidR="00276176" w:rsidRPr="00276176" w:rsidRDefault="00C63E4F" w:rsidP="00276176">
      <w:pPr>
        <w:pStyle w:val="Body"/>
        <w:spacing w:after="0"/>
        <w:jc w:val="left"/>
      </w:pPr>
      <w:r>
        <w:t>10</w:t>
      </w:r>
      <w:r w:rsidR="00276176">
        <w:t xml:space="preserve">. </w:t>
      </w:r>
      <w:r w:rsidR="00276176" w:rsidRPr="00276176">
        <w:t xml:space="preserve">CARRASCO, G. C. Cellulose </w:t>
      </w:r>
      <w:proofErr w:type="spellStart"/>
      <w:r w:rsidR="00276176" w:rsidRPr="00276176">
        <w:t>fibres</w:t>
      </w:r>
      <w:proofErr w:type="spellEnd"/>
      <w:r w:rsidR="00276176" w:rsidRPr="00276176">
        <w:t xml:space="preserve">, nanofibrils and microfibrils: The morphological sequence of MFC components from a plant physiology and </w:t>
      </w:r>
      <w:proofErr w:type="spellStart"/>
      <w:r w:rsidR="00276176" w:rsidRPr="00276176">
        <w:t>fibre</w:t>
      </w:r>
      <w:proofErr w:type="spellEnd"/>
      <w:r w:rsidR="00276176" w:rsidRPr="00276176">
        <w:t xml:space="preserve"> technology point of view. </w:t>
      </w:r>
      <w:r w:rsidR="00276176" w:rsidRPr="00276176">
        <w:rPr>
          <w:b/>
        </w:rPr>
        <w:t>Nanoscale Research Letter</w:t>
      </w:r>
      <w:r w:rsidR="00276176" w:rsidRPr="00276176">
        <w:t>, v. 6, n. 1, p. 417, 2011.</w:t>
      </w:r>
    </w:p>
    <w:p w14:paraId="356E884B" w14:textId="77777777" w:rsidR="00276176" w:rsidRPr="00276176" w:rsidRDefault="00276176" w:rsidP="00276176">
      <w:pPr>
        <w:pStyle w:val="Body"/>
        <w:spacing w:after="0"/>
        <w:jc w:val="left"/>
      </w:pPr>
    </w:p>
    <w:p w14:paraId="6C6F6814" w14:textId="0E0D1DC3" w:rsidR="00276176" w:rsidRPr="00276176" w:rsidRDefault="00276176" w:rsidP="00276176">
      <w:pPr>
        <w:pStyle w:val="Body"/>
        <w:spacing w:after="0"/>
        <w:rPr>
          <w:b/>
          <w:bCs/>
        </w:rPr>
      </w:pPr>
      <w:r>
        <w:t>1</w:t>
      </w:r>
      <w:r w:rsidR="00C63E4F">
        <w:t>1</w:t>
      </w:r>
      <w:r>
        <w:t xml:space="preserve">. </w:t>
      </w:r>
      <w:r w:rsidRPr="00276176">
        <w:t xml:space="preserve">CHATTERJEE, P.K.; CONRAD, C.M. Kinetics of the pyrolysis of cotton </w:t>
      </w:r>
      <w:proofErr w:type="spellStart"/>
      <w:r w:rsidRPr="00276176">
        <w:t>celulose</w:t>
      </w:r>
      <w:proofErr w:type="spellEnd"/>
      <w:r w:rsidRPr="00276176">
        <w:rPr>
          <w:bCs/>
        </w:rPr>
        <w:t>.</w:t>
      </w:r>
    </w:p>
    <w:p w14:paraId="08F8C85F" w14:textId="2287FE31" w:rsidR="00276176" w:rsidRPr="00276176" w:rsidRDefault="00276176" w:rsidP="00276176">
      <w:pPr>
        <w:pStyle w:val="Body"/>
        <w:spacing w:after="0"/>
        <w:jc w:val="left"/>
      </w:pPr>
      <w:r w:rsidRPr="00276176">
        <w:rPr>
          <w:b/>
          <w:bCs/>
        </w:rPr>
        <w:t xml:space="preserve">Textile </w:t>
      </w:r>
      <w:r w:rsidR="00D92FF3" w:rsidRPr="00276176">
        <w:rPr>
          <w:b/>
          <w:bCs/>
        </w:rPr>
        <w:t>Research,</w:t>
      </w:r>
      <w:r w:rsidRPr="00276176">
        <w:t xml:space="preserve"> v.36, p.487-494, 1966.</w:t>
      </w:r>
    </w:p>
    <w:p w14:paraId="4B2B96CA" w14:textId="77777777" w:rsidR="00276176" w:rsidRPr="00276176" w:rsidRDefault="00276176" w:rsidP="00276176">
      <w:pPr>
        <w:pStyle w:val="Body"/>
        <w:spacing w:after="0"/>
        <w:jc w:val="left"/>
      </w:pPr>
    </w:p>
    <w:p w14:paraId="624498A6" w14:textId="18D60C9D" w:rsidR="00276176" w:rsidRPr="00276176" w:rsidRDefault="00276176" w:rsidP="00276176">
      <w:pPr>
        <w:pStyle w:val="Body"/>
        <w:spacing w:after="0"/>
      </w:pPr>
      <w:r>
        <w:t>1</w:t>
      </w:r>
      <w:r w:rsidR="00C63E4F">
        <w:t>2</w:t>
      </w:r>
      <w:r>
        <w:t xml:space="preserve">. </w:t>
      </w:r>
      <w:r w:rsidRPr="00276176">
        <w:t xml:space="preserve">DUFRESNE, A. </w:t>
      </w:r>
      <w:r w:rsidRPr="00276176">
        <w:rPr>
          <w:b/>
        </w:rPr>
        <w:t>Polysaccharide nano crystal reinforced nanocomposites</w:t>
      </w:r>
      <w:r w:rsidRPr="00276176">
        <w:t xml:space="preserve">. </w:t>
      </w:r>
      <w:r w:rsidRPr="00276176">
        <w:rPr>
          <w:bCs/>
        </w:rPr>
        <w:t>Canadian Journal of Chemistry</w:t>
      </w:r>
      <w:r w:rsidRPr="00276176">
        <w:t>, v. 86, p. 484–494, 2008.</w:t>
      </w:r>
    </w:p>
    <w:p w14:paraId="7CA10D44" w14:textId="77777777" w:rsidR="00276176" w:rsidRPr="00276176" w:rsidRDefault="00276176" w:rsidP="00276176">
      <w:pPr>
        <w:pStyle w:val="Body"/>
        <w:spacing w:after="0"/>
      </w:pPr>
    </w:p>
    <w:p w14:paraId="4986D84C" w14:textId="050BB502" w:rsidR="00276176" w:rsidRPr="00276176" w:rsidRDefault="00276176" w:rsidP="00276176">
      <w:pPr>
        <w:pStyle w:val="Body"/>
        <w:spacing w:after="0"/>
      </w:pPr>
      <w:r>
        <w:t>1</w:t>
      </w:r>
      <w:r w:rsidR="00C63E4F">
        <w:t>3</w:t>
      </w:r>
      <w:r>
        <w:t xml:space="preserve">. </w:t>
      </w:r>
      <w:r w:rsidRPr="00276176">
        <w:t xml:space="preserve">FLEMMING, H. C. Role and levels of real time monitoring for successful anti-fouling strategies. </w:t>
      </w:r>
      <w:r w:rsidRPr="00276176">
        <w:rPr>
          <w:b/>
        </w:rPr>
        <w:t>Water Science Technology</w:t>
      </w:r>
      <w:r w:rsidRPr="00276176">
        <w:t>, v.47, n. 5, p. 1-8, 2003.</w:t>
      </w:r>
    </w:p>
    <w:p w14:paraId="5524B958" w14:textId="77777777" w:rsidR="00276176" w:rsidRPr="00276176" w:rsidRDefault="00276176" w:rsidP="00276176">
      <w:pPr>
        <w:pStyle w:val="Body"/>
        <w:spacing w:after="0"/>
        <w:jc w:val="left"/>
        <w:rPr>
          <w:b/>
        </w:rPr>
      </w:pPr>
    </w:p>
    <w:p w14:paraId="7CE747B9" w14:textId="1525F90F" w:rsidR="00276176" w:rsidRPr="00276176" w:rsidRDefault="00276176" w:rsidP="00276176">
      <w:pPr>
        <w:pStyle w:val="Body"/>
        <w:spacing w:after="0"/>
        <w:jc w:val="left"/>
      </w:pPr>
      <w:r>
        <w:t>1</w:t>
      </w:r>
      <w:r w:rsidR="00C63E4F">
        <w:t>4</w:t>
      </w:r>
      <w:r>
        <w:t xml:space="preserve">. </w:t>
      </w:r>
      <w:r w:rsidRPr="00276176">
        <w:t xml:space="preserve">FENGEL, D.; WEGENER, G. </w:t>
      </w:r>
      <w:r w:rsidRPr="00276176">
        <w:rPr>
          <w:b/>
          <w:bCs/>
        </w:rPr>
        <w:t>Wood: chemistry, ultrastructure, reactions</w:t>
      </w:r>
      <w:r w:rsidRPr="00276176">
        <w:t>. New York: Gruyter, 1989. 613 p.</w:t>
      </w:r>
    </w:p>
    <w:p w14:paraId="4FB76D7B" w14:textId="77777777" w:rsidR="00276176" w:rsidRPr="00276176" w:rsidRDefault="00276176" w:rsidP="00276176">
      <w:pPr>
        <w:pStyle w:val="Body"/>
        <w:spacing w:after="0"/>
        <w:jc w:val="left"/>
      </w:pPr>
    </w:p>
    <w:p w14:paraId="4AEFE977" w14:textId="54ED8525" w:rsidR="00276176" w:rsidRPr="00276176" w:rsidRDefault="00276176" w:rsidP="00276176">
      <w:pPr>
        <w:pStyle w:val="Body"/>
        <w:spacing w:after="0"/>
        <w:jc w:val="left"/>
      </w:pPr>
      <w:r>
        <w:t>1</w:t>
      </w:r>
      <w:r w:rsidR="00C63E4F">
        <w:t>5</w:t>
      </w:r>
      <w:r>
        <w:t xml:space="preserve">. </w:t>
      </w:r>
      <w:r w:rsidRPr="00276176">
        <w:t xml:space="preserve">GALLIGAN, W. L.; STERN, H.; HOHENSCHU, P. Manganese distribution in wood by neutron activation analysis. </w:t>
      </w:r>
      <w:r w:rsidRPr="00276176">
        <w:rPr>
          <w:b/>
        </w:rPr>
        <w:t>Forest Products Journal</w:t>
      </w:r>
      <w:r w:rsidRPr="00276176">
        <w:t>, v. 15, n. 5, p. 185-189, 1965.</w:t>
      </w:r>
    </w:p>
    <w:p w14:paraId="70DC55A4" w14:textId="77777777" w:rsidR="00276176" w:rsidRPr="00276176" w:rsidRDefault="00276176" w:rsidP="00276176">
      <w:pPr>
        <w:pStyle w:val="Body"/>
        <w:spacing w:after="0"/>
        <w:jc w:val="left"/>
      </w:pPr>
    </w:p>
    <w:p w14:paraId="4FCE657F" w14:textId="75574132" w:rsidR="00276176" w:rsidRPr="00276176" w:rsidRDefault="00276176" w:rsidP="00276176">
      <w:pPr>
        <w:pStyle w:val="Body"/>
        <w:spacing w:after="0"/>
        <w:jc w:val="left"/>
      </w:pPr>
      <w:r>
        <w:t>1</w:t>
      </w:r>
      <w:r w:rsidR="00C63E4F">
        <w:t>6</w:t>
      </w:r>
      <w:r>
        <w:t xml:space="preserve">. </w:t>
      </w:r>
      <w:r w:rsidRPr="00276176">
        <w:t xml:space="preserve">GOTHSCH, T., FINKE, J. H., BEINERT, S., LECHE, C., SCHUR, J., BUTTGENBACH, S., MULLER-GOYMANN, C., KWADE, A. Effect microchannel geometry on high-pressure dispersion and emulsification. </w:t>
      </w:r>
      <w:r w:rsidRPr="00276176">
        <w:rPr>
          <w:b/>
        </w:rPr>
        <w:t>Chemical Engineering Technology</w:t>
      </w:r>
      <w:r w:rsidRPr="00276176">
        <w:t>, v. 34, p.335-343, 2010.</w:t>
      </w:r>
    </w:p>
    <w:p w14:paraId="3C1888C9" w14:textId="77777777" w:rsidR="00276176" w:rsidRPr="00276176" w:rsidRDefault="00276176" w:rsidP="00276176">
      <w:pPr>
        <w:pStyle w:val="Body"/>
        <w:spacing w:after="0"/>
        <w:jc w:val="left"/>
      </w:pPr>
    </w:p>
    <w:p w14:paraId="14446415" w14:textId="70701213" w:rsidR="00276176" w:rsidRPr="00276176" w:rsidRDefault="00276176" w:rsidP="00276176">
      <w:pPr>
        <w:pStyle w:val="Body"/>
        <w:spacing w:after="0"/>
        <w:jc w:val="left"/>
      </w:pPr>
      <w:r>
        <w:t>1</w:t>
      </w:r>
      <w:r w:rsidR="00C63E4F">
        <w:t>7</w:t>
      </w:r>
      <w:r>
        <w:t xml:space="preserve">. </w:t>
      </w:r>
      <w:r w:rsidRPr="00276176">
        <w:t xml:space="preserve">HABIBI, Y., FOULON, L., AGUIÉ-BÉGHIN, V., MOLINARI, M., DOUILLARD, R.  Langmuir–Blodgett films of cellulose nanocrystals: Preparation and characterization. </w:t>
      </w:r>
      <w:r w:rsidRPr="00276176">
        <w:rPr>
          <w:b/>
        </w:rPr>
        <w:t>Journal of Colloid and Interface Science</w:t>
      </w:r>
      <w:r w:rsidRPr="00276176">
        <w:t>, v.316, p. 388-397, 2007.</w:t>
      </w:r>
    </w:p>
    <w:p w14:paraId="1EC04409" w14:textId="77777777" w:rsidR="00276176" w:rsidRPr="00276176" w:rsidRDefault="00276176" w:rsidP="00276176">
      <w:pPr>
        <w:pStyle w:val="Body"/>
        <w:spacing w:after="0"/>
        <w:jc w:val="left"/>
      </w:pPr>
    </w:p>
    <w:p w14:paraId="50FECEE8" w14:textId="02E57E33" w:rsidR="00276176" w:rsidRPr="00276176" w:rsidRDefault="00276176" w:rsidP="00276176">
      <w:pPr>
        <w:pStyle w:val="Body"/>
        <w:spacing w:after="0"/>
        <w:jc w:val="left"/>
      </w:pPr>
      <w:r>
        <w:t>1</w:t>
      </w:r>
      <w:r w:rsidR="00C63E4F">
        <w:t>8</w:t>
      </w:r>
      <w:r>
        <w:t xml:space="preserve">. </w:t>
      </w:r>
      <w:r w:rsidRPr="00276176">
        <w:t xml:space="preserve">KIM, U.J.; EOM, S.H.; WADA, M. Thermal decomposition of native cellulose: Influence on crystallite size. </w:t>
      </w:r>
      <w:r w:rsidRPr="00276176">
        <w:rPr>
          <w:b/>
          <w:bCs/>
        </w:rPr>
        <w:t>Polymer Degradation and Stability</w:t>
      </w:r>
      <w:r w:rsidRPr="00276176">
        <w:t>, v. 95, p. 778-781, 2010.</w:t>
      </w:r>
    </w:p>
    <w:p w14:paraId="5A54789D" w14:textId="77777777" w:rsidR="00276176" w:rsidRPr="00276176" w:rsidRDefault="00276176" w:rsidP="00276176">
      <w:pPr>
        <w:pStyle w:val="Body"/>
        <w:spacing w:after="0"/>
        <w:jc w:val="left"/>
      </w:pPr>
    </w:p>
    <w:p w14:paraId="75A4132C" w14:textId="741790C6" w:rsidR="00276176" w:rsidRPr="00276176" w:rsidRDefault="00276176" w:rsidP="00276176">
      <w:pPr>
        <w:pStyle w:val="Body"/>
        <w:spacing w:after="0"/>
      </w:pPr>
      <w:r>
        <w:t>1</w:t>
      </w:r>
      <w:r w:rsidR="00C63E4F">
        <w:t>9</w:t>
      </w:r>
      <w:r>
        <w:t xml:space="preserve">. </w:t>
      </w:r>
      <w:r w:rsidRPr="00276176">
        <w:t xml:space="preserve">IWAMOTO, S.; KENTARO, A.; YANO, H. The Effect of Hemicelluloses on Wood Pulp </w:t>
      </w:r>
      <w:proofErr w:type="spellStart"/>
      <w:r w:rsidRPr="00276176">
        <w:t>Nanofibrillation</w:t>
      </w:r>
      <w:proofErr w:type="spellEnd"/>
      <w:r w:rsidRPr="00276176">
        <w:t xml:space="preserve"> and Nanofiber Network Characteristics</w:t>
      </w:r>
      <w:r w:rsidRPr="00276176">
        <w:rPr>
          <w:b/>
          <w:bCs/>
        </w:rPr>
        <w:t>. Biomacromolecules</w:t>
      </w:r>
      <w:r w:rsidRPr="00276176">
        <w:t>, v. 9, p. 1022–1026, 2008.</w:t>
      </w:r>
    </w:p>
    <w:p w14:paraId="32806DA8" w14:textId="77777777" w:rsidR="00276176" w:rsidRPr="00276176" w:rsidRDefault="00276176" w:rsidP="00276176">
      <w:pPr>
        <w:pStyle w:val="Body"/>
        <w:spacing w:after="0"/>
        <w:jc w:val="left"/>
      </w:pPr>
    </w:p>
    <w:p w14:paraId="03FB8473" w14:textId="5E58DEBA" w:rsidR="00276176" w:rsidRPr="00276176" w:rsidRDefault="00C63E4F" w:rsidP="00276176">
      <w:pPr>
        <w:pStyle w:val="Body"/>
        <w:spacing w:after="0"/>
        <w:rPr>
          <w:lang w:val="pt-BR"/>
        </w:rPr>
      </w:pPr>
      <w:r>
        <w:t>20</w:t>
      </w:r>
      <w:r w:rsidR="00276176">
        <w:t xml:space="preserve">. </w:t>
      </w:r>
      <w:r w:rsidR="00276176" w:rsidRPr="00276176">
        <w:t xml:space="preserve">LIAO, Y. F. Mechanism study of cellulose pyrolysis. </w:t>
      </w:r>
      <w:r w:rsidR="00276176" w:rsidRPr="00276176">
        <w:rPr>
          <w:lang w:val="pt-BR"/>
        </w:rPr>
        <w:t>Tese de Pós Doutorado, ZheJiang</w:t>
      </w:r>
    </w:p>
    <w:p w14:paraId="6314EF04" w14:textId="77777777" w:rsidR="00276176" w:rsidRPr="00276176" w:rsidRDefault="00276176" w:rsidP="00276176">
      <w:pPr>
        <w:pStyle w:val="Body"/>
        <w:spacing w:after="0"/>
        <w:jc w:val="left"/>
        <w:rPr>
          <w:lang w:val="pt-BR"/>
        </w:rPr>
      </w:pPr>
      <w:r w:rsidRPr="00276176">
        <w:rPr>
          <w:lang w:val="pt-BR"/>
        </w:rPr>
        <w:t>University, HangZhou, China.</w:t>
      </w:r>
    </w:p>
    <w:p w14:paraId="352251FB" w14:textId="77777777" w:rsidR="00276176" w:rsidRPr="00276176" w:rsidRDefault="00276176" w:rsidP="00276176">
      <w:pPr>
        <w:pStyle w:val="Body"/>
        <w:spacing w:after="0"/>
        <w:jc w:val="left"/>
        <w:rPr>
          <w:lang w:val="pt-BR"/>
        </w:rPr>
      </w:pPr>
    </w:p>
    <w:p w14:paraId="00AFE8BF" w14:textId="039D9BA9" w:rsidR="00276176" w:rsidRPr="00276176" w:rsidRDefault="00276176" w:rsidP="00276176">
      <w:pPr>
        <w:pStyle w:val="Body"/>
        <w:spacing w:after="0"/>
        <w:jc w:val="left"/>
      </w:pPr>
      <w:r>
        <w:t>2</w:t>
      </w:r>
      <w:r w:rsidR="00C63E4F">
        <w:t>1</w:t>
      </w:r>
      <w:r>
        <w:t xml:space="preserve">. </w:t>
      </w:r>
      <w:r w:rsidRPr="00276176">
        <w:t xml:space="preserve">LIU, Y.; WANG, H.; YU, G.; YU, Q.; LI, B.; MU, X. A novel approach for the preparation of nanocrystalline </w:t>
      </w:r>
      <w:proofErr w:type="spellStart"/>
      <w:r w:rsidRPr="00276176">
        <w:t>celluloseby</w:t>
      </w:r>
      <w:proofErr w:type="spellEnd"/>
      <w:r w:rsidRPr="00276176">
        <w:t xml:space="preserve"> using </w:t>
      </w:r>
      <w:proofErr w:type="spellStart"/>
      <w:r w:rsidRPr="00276176">
        <w:t>phosphotungstic</w:t>
      </w:r>
      <w:proofErr w:type="spellEnd"/>
      <w:r w:rsidRPr="00276176">
        <w:t xml:space="preserve"> acid. </w:t>
      </w:r>
      <w:r w:rsidRPr="00276176">
        <w:rPr>
          <w:b/>
        </w:rPr>
        <w:t>Carbohydrate Polymers</w:t>
      </w:r>
      <w:r w:rsidRPr="00276176">
        <w:t>, v. 110, p. 415–422, 2014.</w:t>
      </w:r>
    </w:p>
    <w:p w14:paraId="7780A3B3" w14:textId="77777777" w:rsidR="00276176" w:rsidRPr="00276176" w:rsidRDefault="00276176" w:rsidP="00276176">
      <w:pPr>
        <w:pStyle w:val="Body"/>
        <w:spacing w:after="0"/>
        <w:jc w:val="left"/>
      </w:pPr>
    </w:p>
    <w:p w14:paraId="1D1512B3" w14:textId="1882F6B0" w:rsidR="00276176" w:rsidRPr="00276176" w:rsidRDefault="00276176" w:rsidP="00276176">
      <w:pPr>
        <w:pStyle w:val="Body"/>
        <w:spacing w:after="0"/>
        <w:jc w:val="left"/>
      </w:pPr>
      <w:r>
        <w:t>2</w:t>
      </w:r>
      <w:r w:rsidR="00C63E4F">
        <w:t>2</w:t>
      </w:r>
      <w:r>
        <w:t xml:space="preserve">. </w:t>
      </w:r>
      <w:r w:rsidRPr="00276176">
        <w:t xml:space="preserve">LU, Q.; TANG, L.; WANG, S.; HUANG, B.; CHEN, Y.; CHEN, X. An investigation on the characteristics of </w:t>
      </w:r>
      <w:proofErr w:type="spellStart"/>
      <w:r w:rsidRPr="00276176">
        <w:t>celulose</w:t>
      </w:r>
      <w:proofErr w:type="spellEnd"/>
      <w:r w:rsidRPr="00276176">
        <w:t xml:space="preserve"> nanocrystals from </w:t>
      </w:r>
      <w:proofErr w:type="spellStart"/>
      <w:r w:rsidRPr="00276176">
        <w:t>Pennisetum</w:t>
      </w:r>
      <w:proofErr w:type="spellEnd"/>
      <w:r w:rsidRPr="00276176">
        <w:t xml:space="preserve"> </w:t>
      </w:r>
      <w:proofErr w:type="spellStart"/>
      <w:r w:rsidRPr="00276176">
        <w:t>sínese</w:t>
      </w:r>
      <w:proofErr w:type="spellEnd"/>
      <w:r w:rsidRPr="00276176">
        <w:t xml:space="preserve">. </w:t>
      </w:r>
      <w:r w:rsidRPr="00276176">
        <w:rPr>
          <w:b/>
        </w:rPr>
        <w:t>Biomass and Bioenergy</w:t>
      </w:r>
      <w:r w:rsidRPr="00276176">
        <w:t>, v. 70, p. 267-272, 2014.</w:t>
      </w:r>
    </w:p>
    <w:p w14:paraId="4C7B2808" w14:textId="77777777" w:rsidR="00276176" w:rsidRPr="00276176" w:rsidRDefault="00276176" w:rsidP="00276176">
      <w:pPr>
        <w:pStyle w:val="Body"/>
        <w:spacing w:after="0"/>
        <w:jc w:val="left"/>
      </w:pPr>
    </w:p>
    <w:p w14:paraId="2BBB8DEE" w14:textId="4A6B2AC7" w:rsidR="00276176" w:rsidRPr="00276176" w:rsidRDefault="00276176" w:rsidP="00276176">
      <w:pPr>
        <w:pStyle w:val="Body"/>
        <w:spacing w:after="0"/>
        <w:jc w:val="left"/>
      </w:pPr>
      <w:r>
        <w:t>2</w:t>
      </w:r>
      <w:r w:rsidR="00C63E4F">
        <w:t>3</w:t>
      </w:r>
      <w:r>
        <w:t xml:space="preserve">. </w:t>
      </w:r>
      <w:r w:rsidRPr="00276176">
        <w:t xml:space="preserve">LU, P.; HSIEH, Y. Preparation and properties of cellulose nanocrystals: rods, spheres, and network. </w:t>
      </w:r>
      <w:proofErr w:type="spellStart"/>
      <w:r w:rsidRPr="00276176">
        <w:rPr>
          <w:b/>
        </w:rPr>
        <w:t>Carbohydr</w:t>
      </w:r>
      <w:proofErr w:type="spellEnd"/>
      <w:r w:rsidRPr="00276176">
        <w:rPr>
          <w:b/>
        </w:rPr>
        <w:t>. Polym</w:t>
      </w:r>
      <w:r w:rsidRPr="00276176">
        <w:t>, v. 82, p. 329–336, 2010.</w:t>
      </w:r>
    </w:p>
    <w:p w14:paraId="5540A0D4" w14:textId="77777777" w:rsidR="00276176" w:rsidRPr="00276176" w:rsidRDefault="00276176" w:rsidP="00276176">
      <w:pPr>
        <w:pStyle w:val="Body"/>
        <w:spacing w:after="0"/>
        <w:jc w:val="left"/>
      </w:pPr>
    </w:p>
    <w:p w14:paraId="2B66B5CA" w14:textId="247D02A0" w:rsidR="00276176" w:rsidRPr="00276176" w:rsidRDefault="00276176" w:rsidP="00276176">
      <w:pPr>
        <w:pStyle w:val="Body"/>
        <w:spacing w:after="0"/>
        <w:jc w:val="left"/>
      </w:pPr>
      <w:r>
        <w:t>2</w:t>
      </w:r>
      <w:r w:rsidR="00C63E4F">
        <w:t>4</w:t>
      </w:r>
      <w:r>
        <w:t xml:space="preserve">. </w:t>
      </w:r>
      <w:r w:rsidRPr="00276176">
        <w:t xml:space="preserve">MALLI, S.; GROSSMANN, M. V. E. Effects of yam starch films on storability and quality of fresh strawberries. </w:t>
      </w:r>
      <w:r w:rsidRPr="00276176">
        <w:rPr>
          <w:b/>
        </w:rPr>
        <w:t>Journal of Agricultural and Food Chemistry</w:t>
      </w:r>
      <w:r w:rsidRPr="00276176">
        <w:t>, v. 51, n. 24, p. 7055-7011, 2003.</w:t>
      </w:r>
    </w:p>
    <w:p w14:paraId="1E58D8E2" w14:textId="77777777" w:rsidR="00276176" w:rsidRPr="00276176" w:rsidRDefault="00276176" w:rsidP="00276176">
      <w:pPr>
        <w:pStyle w:val="Body"/>
        <w:spacing w:after="0"/>
        <w:jc w:val="left"/>
      </w:pPr>
    </w:p>
    <w:p w14:paraId="5185090D" w14:textId="09C0010F" w:rsidR="00276176" w:rsidRPr="00276176" w:rsidRDefault="00276176" w:rsidP="00276176">
      <w:pPr>
        <w:pStyle w:val="Body"/>
        <w:spacing w:after="0"/>
        <w:jc w:val="left"/>
      </w:pPr>
      <w:r>
        <w:t>2</w:t>
      </w:r>
      <w:r w:rsidR="00C63E4F">
        <w:t>5</w:t>
      </w:r>
      <w:r>
        <w:t xml:space="preserve">. </w:t>
      </w:r>
      <w:r w:rsidRPr="00276176">
        <w:t xml:space="preserve">MAJOR, W.D. The degradation of cellulose in oxygen and nitrogen at high temperatures, </w:t>
      </w:r>
      <w:proofErr w:type="gramStart"/>
      <w:r w:rsidRPr="00276176">
        <w:rPr>
          <w:b/>
          <w:bCs/>
        </w:rPr>
        <w:t xml:space="preserve">TAPPI </w:t>
      </w:r>
      <w:r w:rsidRPr="00276176">
        <w:t>,</w:t>
      </w:r>
      <w:proofErr w:type="gramEnd"/>
      <w:r w:rsidRPr="00276176">
        <w:t xml:space="preserve"> v.41, p.530-537,1958.</w:t>
      </w:r>
    </w:p>
    <w:p w14:paraId="77B92557" w14:textId="77777777" w:rsidR="00276176" w:rsidRPr="00276176" w:rsidRDefault="00276176" w:rsidP="00276176">
      <w:pPr>
        <w:pStyle w:val="Body"/>
        <w:spacing w:after="0"/>
        <w:jc w:val="left"/>
      </w:pPr>
    </w:p>
    <w:p w14:paraId="14DA70D8" w14:textId="5C8D70B1" w:rsidR="00276176" w:rsidRPr="00276176" w:rsidRDefault="00276176" w:rsidP="00276176">
      <w:pPr>
        <w:pStyle w:val="Body"/>
        <w:spacing w:after="0"/>
        <w:jc w:val="left"/>
      </w:pPr>
      <w:r>
        <w:t>2</w:t>
      </w:r>
      <w:r w:rsidR="00C63E4F">
        <w:t>6</w:t>
      </w:r>
      <w:r>
        <w:t xml:space="preserve">. </w:t>
      </w:r>
      <w:r w:rsidRPr="00276176">
        <w:t xml:space="preserve">MORÁN, J. I.; ALVAREZ, V. A., CYRAS, V. P.; VÁZQUEZ, A. Extraction of cellulose and preparation of nanocellulose from sisal </w:t>
      </w:r>
      <w:proofErr w:type="spellStart"/>
      <w:r w:rsidRPr="00276176">
        <w:t>fibres</w:t>
      </w:r>
      <w:proofErr w:type="spellEnd"/>
      <w:r w:rsidRPr="00276176">
        <w:t xml:space="preserve">. </w:t>
      </w:r>
      <w:r w:rsidRPr="00276176">
        <w:rPr>
          <w:b/>
          <w:bCs/>
        </w:rPr>
        <w:t>Cellulose</w:t>
      </w:r>
      <w:r w:rsidRPr="00276176">
        <w:t>, v. 15, p. 149–159, 2008.</w:t>
      </w:r>
    </w:p>
    <w:p w14:paraId="1B27DA13" w14:textId="77777777" w:rsidR="00276176" w:rsidRPr="00276176" w:rsidRDefault="00276176" w:rsidP="00276176">
      <w:pPr>
        <w:pStyle w:val="Body"/>
        <w:spacing w:after="0"/>
        <w:jc w:val="left"/>
      </w:pPr>
    </w:p>
    <w:p w14:paraId="62E5C8F1" w14:textId="5C1E3491" w:rsidR="00276176" w:rsidRPr="00276176" w:rsidRDefault="00276176" w:rsidP="00276176">
      <w:pPr>
        <w:pStyle w:val="Body"/>
        <w:spacing w:after="0"/>
        <w:jc w:val="left"/>
      </w:pPr>
      <w:r>
        <w:lastRenderedPageBreak/>
        <w:t>2</w:t>
      </w:r>
      <w:r w:rsidR="00C63E4F">
        <w:t>7</w:t>
      </w:r>
      <w:r>
        <w:t xml:space="preserve">. </w:t>
      </w:r>
      <w:r w:rsidRPr="00276176">
        <w:t xml:space="preserve">NETO, W. P. F.; SILVÉRIO, H. A.; DANTAS, N. O.; PASQUINI, D. Extraction and characterization of cellulose nanocrystals from agro-industrial residue – Soy hulls. </w:t>
      </w:r>
      <w:r w:rsidRPr="00276176">
        <w:rPr>
          <w:b/>
        </w:rPr>
        <w:t>Industrial Crops and Products</w:t>
      </w:r>
      <w:r w:rsidRPr="00276176">
        <w:t>, v. 42, p. 480– 488, 2013.</w:t>
      </w:r>
    </w:p>
    <w:p w14:paraId="245AAEAD" w14:textId="77777777" w:rsidR="00276176" w:rsidRPr="00276176" w:rsidRDefault="00276176" w:rsidP="00276176">
      <w:pPr>
        <w:pStyle w:val="Body"/>
        <w:spacing w:after="0"/>
        <w:jc w:val="left"/>
      </w:pPr>
    </w:p>
    <w:p w14:paraId="45EBF69E" w14:textId="360B951D" w:rsidR="00276176" w:rsidRPr="00276176" w:rsidRDefault="00276176" w:rsidP="00276176">
      <w:pPr>
        <w:pStyle w:val="Body"/>
        <w:spacing w:after="0"/>
        <w:jc w:val="left"/>
      </w:pPr>
      <w:r>
        <w:t>2</w:t>
      </w:r>
      <w:r w:rsidR="00C63E4F">
        <w:t>8</w:t>
      </w:r>
      <w:r>
        <w:t xml:space="preserve">. </w:t>
      </w:r>
      <w:r w:rsidRPr="00276176">
        <w:t xml:space="preserve">ORIGINLAB CORPORATION. </w:t>
      </w:r>
      <w:r w:rsidRPr="00276176">
        <w:rPr>
          <w:b/>
          <w:bCs/>
        </w:rPr>
        <w:t>ORIGIN version 8.0</w:t>
      </w:r>
      <w:r w:rsidRPr="00276176">
        <w:t xml:space="preserve">. Northampton: </w:t>
      </w:r>
      <w:proofErr w:type="spellStart"/>
      <w:r w:rsidRPr="00276176">
        <w:t>OriginLab</w:t>
      </w:r>
      <w:proofErr w:type="spellEnd"/>
      <w:r w:rsidRPr="00276176">
        <w:t xml:space="preserve"> Corporation, 2007.</w:t>
      </w:r>
    </w:p>
    <w:p w14:paraId="0860E817" w14:textId="77777777" w:rsidR="00276176" w:rsidRPr="00276176" w:rsidRDefault="00276176" w:rsidP="00276176">
      <w:pPr>
        <w:pStyle w:val="Body"/>
        <w:spacing w:after="0"/>
        <w:jc w:val="left"/>
      </w:pPr>
    </w:p>
    <w:p w14:paraId="08B461EC" w14:textId="05915DB5" w:rsidR="00276176" w:rsidRPr="00276176" w:rsidRDefault="00276176" w:rsidP="00276176">
      <w:pPr>
        <w:pStyle w:val="Body"/>
        <w:spacing w:after="0"/>
        <w:jc w:val="left"/>
      </w:pPr>
      <w:r>
        <w:t>2</w:t>
      </w:r>
      <w:r w:rsidR="00C63E4F">
        <w:t>9</w:t>
      </w:r>
      <w:r>
        <w:t xml:space="preserve">. </w:t>
      </w:r>
      <w:r w:rsidRPr="00276176">
        <w:t>PÄÄKKÖ, M; ANKERFORS, M.; KOSONEN, H.; NYKANEN, A.; AHOLA, S.; OSTERBERG, M.; RUOKOLAINEN, J.; LAINE, J.</w:t>
      </w:r>
      <w:proofErr w:type="gramStart"/>
      <w:r w:rsidRPr="00276176">
        <w:t>;  LARSSON</w:t>
      </w:r>
      <w:proofErr w:type="gramEnd"/>
      <w:r w:rsidRPr="00276176">
        <w:t xml:space="preserve">, P. T.; IKKALA, O.; LINDSTROM, T. </w:t>
      </w:r>
      <w:r w:rsidRPr="00276176">
        <w:rPr>
          <w:bCs/>
        </w:rPr>
        <w:t xml:space="preserve">Enzymatic Hydrolysis Combined with Mechanical Shearing and High-Pressure Homogenization for Nanoscale Cellulose Fibrils and Strong Gels. </w:t>
      </w:r>
      <w:r w:rsidRPr="00276176">
        <w:rPr>
          <w:b/>
          <w:bCs/>
        </w:rPr>
        <w:t>Biomacromolecules</w:t>
      </w:r>
      <w:r w:rsidRPr="00276176">
        <w:rPr>
          <w:bCs/>
        </w:rPr>
        <w:t>, v. 8, n. 6, p. 1934-1941, 2007.</w:t>
      </w:r>
    </w:p>
    <w:p w14:paraId="0B1D4A9E" w14:textId="77777777" w:rsidR="00276176" w:rsidRPr="00276176" w:rsidRDefault="00276176" w:rsidP="00276176">
      <w:pPr>
        <w:pStyle w:val="Body"/>
        <w:spacing w:after="0"/>
        <w:jc w:val="left"/>
        <w:rPr>
          <w:bCs/>
        </w:rPr>
      </w:pPr>
    </w:p>
    <w:p w14:paraId="7DC4457E" w14:textId="5210BD89" w:rsidR="00276176" w:rsidRPr="00276176" w:rsidRDefault="00C63E4F" w:rsidP="00276176">
      <w:pPr>
        <w:pStyle w:val="Body"/>
        <w:spacing w:after="0"/>
        <w:jc w:val="left"/>
        <w:rPr>
          <w:bCs/>
        </w:rPr>
      </w:pPr>
      <w:r>
        <w:rPr>
          <w:bCs/>
        </w:rPr>
        <w:t>30</w:t>
      </w:r>
      <w:r w:rsidR="00276176">
        <w:rPr>
          <w:bCs/>
        </w:rPr>
        <w:t xml:space="preserve">. </w:t>
      </w:r>
      <w:r w:rsidR="00276176" w:rsidRPr="00276176">
        <w:rPr>
          <w:bCs/>
        </w:rPr>
        <w:t xml:space="preserve">PODSIADLO, P.; CHOI, S.Y.; SHIM, B.; LEE, J.; CUDDIHY, M.; KOTOV, N.A. Molecularly engineered nanocomposites: layer-by-layer assembly of cellulose nanocrystals. </w:t>
      </w:r>
      <w:r w:rsidR="00276176" w:rsidRPr="00276176">
        <w:rPr>
          <w:b/>
          <w:bCs/>
        </w:rPr>
        <w:t>Biomacromolecules</w:t>
      </w:r>
      <w:r w:rsidR="00276176" w:rsidRPr="00276176">
        <w:rPr>
          <w:bCs/>
        </w:rPr>
        <w:t>, v. 6, n. 6, 2914-2918, 2005.</w:t>
      </w:r>
    </w:p>
    <w:p w14:paraId="6DAAF885" w14:textId="77777777" w:rsidR="00276176" w:rsidRPr="00276176" w:rsidRDefault="00276176" w:rsidP="00276176">
      <w:pPr>
        <w:pStyle w:val="Body"/>
        <w:spacing w:after="0"/>
        <w:jc w:val="left"/>
      </w:pPr>
    </w:p>
    <w:p w14:paraId="530CE8FF" w14:textId="14068CD6" w:rsidR="00276176" w:rsidRPr="00276176" w:rsidRDefault="00276176" w:rsidP="00276176">
      <w:pPr>
        <w:pStyle w:val="Body"/>
        <w:spacing w:after="0"/>
        <w:jc w:val="left"/>
      </w:pPr>
      <w:r>
        <w:t>3</w:t>
      </w:r>
      <w:r w:rsidR="00C63E4F">
        <w:t>1</w:t>
      </w:r>
      <w:r>
        <w:t xml:space="preserve">. </w:t>
      </w:r>
      <w:r w:rsidRPr="00276176">
        <w:t xml:space="preserve">ROMAN, M., WINTER, W.T. Effect of sulfate groups from sulfuric acid hydrolysis on the thermal degradation behavior of bacterial cellulose. </w:t>
      </w:r>
      <w:r w:rsidRPr="00276176">
        <w:rPr>
          <w:b/>
        </w:rPr>
        <w:t>Biomacromolecules</w:t>
      </w:r>
      <w:r w:rsidRPr="00276176">
        <w:t xml:space="preserve"> v. 5, p. 1671–1677, 2004.</w:t>
      </w:r>
    </w:p>
    <w:p w14:paraId="31536105" w14:textId="77777777" w:rsidR="00276176" w:rsidRPr="00276176" w:rsidRDefault="00276176" w:rsidP="00276176">
      <w:pPr>
        <w:pStyle w:val="Body"/>
        <w:spacing w:after="0"/>
        <w:jc w:val="left"/>
      </w:pPr>
    </w:p>
    <w:p w14:paraId="66BDC33F" w14:textId="397AC1F2" w:rsidR="00276176" w:rsidRPr="00276176" w:rsidRDefault="00276176" w:rsidP="00276176">
      <w:pPr>
        <w:pStyle w:val="Body"/>
        <w:spacing w:after="0"/>
        <w:jc w:val="left"/>
      </w:pPr>
      <w:r>
        <w:t>3</w:t>
      </w:r>
      <w:r w:rsidR="00C63E4F">
        <w:t>2</w:t>
      </w:r>
      <w:r>
        <w:t xml:space="preserve">. </w:t>
      </w:r>
      <w:r w:rsidRPr="00276176">
        <w:t xml:space="preserve">REDDY, K.O.; GUDURI, B.R.; RAJULU, A.V. Structural characterization and tensile properties of </w:t>
      </w:r>
      <w:proofErr w:type="spellStart"/>
      <w:r w:rsidRPr="00276176">
        <w:t>borassus</w:t>
      </w:r>
      <w:proofErr w:type="spellEnd"/>
      <w:r w:rsidRPr="00276176">
        <w:t xml:space="preserve"> fruit fibers. </w:t>
      </w:r>
      <w:r w:rsidRPr="00276176">
        <w:rPr>
          <w:b/>
        </w:rPr>
        <w:t>J Appl Polym Sci</w:t>
      </w:r>
      <w:r w:rsidRPr="00276176">
        <w:t>, v. 114, n. 1, p .603-611, 2009.</w:t>
      </w:r>
    </w:p>
    <w:p w14:paraId="18F83E34" w14:textId="77777777" w:rsidR="00276176" w:rsidRPr="00276176" w:rsidRDefault="00276176" w:rsidP="00276176">
      <w:pPr>
        <w:pStyle w:val="Body"/>
        <w:spacing w:after="0"/>
        <w:jc w:val="left"/>
      </w:pPr>
    </w:p>
    <w:p w14:paraId="0676FD1A" w14:textId="705E15B2" w:rsidR="00276176" w:rsidRPr="00276176" w:rsidRDefault="00276176" w:rsidP="00276176">
      <w:pPr>
        <w:pStyle w:val="Body"/>
        <w:spacing w:after="0"/>
        <w:jc w:val="left"/>
      </w:pPr>
      <w:r>
        <w:t>3</w:t>
      </w:r>
      <w:r w:rsidR="00C63E4F">
        <w:t>3</w:t>
      </w:r>
      <w:r>
        <w:t xml:space="preserve">. </w:t>
      </w:r>
      <w:proofErr w:type="gramStart"/>
      <w:r w:rsidRPr="00276176">
        <w:t>SEGAL,L.</w:t>
      </w:r>
      <w:proofErr w:type="gramEnd"/>
      <w:r w:rsidRPr="00276176">
        <w:t xml:space="preserve">; CREELY,J.J.; MARTIN,A.E.; CONRAD,C.M. An empirical method for estimating the degree of crystallinity of native cellulose using the X-ray diffractometer. </w:t>
      </w:r>
      <w:r w:rsidRPr="00276176">
        <w:rPr>
          <w:b/>
          <w:bCs/>
        </w:rPr>
        <w:t>Textile Res</w:t>
      </w:r>
      <w:r w:rsidRPr="00276176">
        <w:t>, v.29, p. 786-794, 1959.</w:t>
      </w:r>
    </w:p>
    <w:p w14:paraId="1DD8885E" w14:textId="77777777" w:rsidR="00276176" w:rsidRPr="00276176" w:rsidRDefault="00276176" w:rsidP="00276176">
      <w:pPr>
        <w:pStyle w:val="Body"/>
        <w:spacing w:after="0"/>
        <w:jc w:val="left"/>
      </w:pPr>
    </w:p>
    <w:p w14:paraId="16F44149" w14:textId="6F619976" w:rsidR="00276176" w:rsidRPr="00276176" w:rsidRDefault="00276176" w:rsidP="00276176">
      <w:pPr>
        <w:pStyle w:val="Body"/>
        <w:spacing w:after="0"/>
        <w:jc w:val="left"/>
      </w:pPr>
      <w:r>
        <w:t>3</w:t>
      </w:r>
      <w:r w:rsidR="00C63E4F">
        <w:t>4</w:t>
      </w:r>
      <w:r>
        <w:t xml:space="preserve">. </w:t>
      </w:r>
      <w:r w:rsidRPr="00276176">
        <w:t xml:space="preserve">SYVERUD, K.; CARRASCO, G.C.; TOLEDO, J.; TOLEDO, P.G. A comparative study of Eucalyptus and </w:t>
      </w:r>
      <w:r w:rsidRPr="00276176">
        <w:rPr>
          <w:i/>
          <w:iCs/>
        </w:rPr>
        <w:t xml:space="preserve">Pinus radiata </w:t>
      </w:r>
      <w:r w:rsidRPr="00276176">
        <w:t xml:space="preserve">pulp </w:t>
      </w:r>
      <w:proofErr w:type="spellStart"/>
      <w:r w:rsidRPr="00276176">
        <w:t>fibres</w:t>
      </w:r>
      <w:proofErr w:type="spellEnd"/>
      <w:r w:rsidRPr="00276176">
        <w:t xml:space="preserve"> as raw materials for production of cellulose nanofibrils. </w:t>
      </w:r>
      <w:r w:rsidRPr="00276176">
        <w:rPr>
          <w:b/>
          <w:bCs/>
        </w:rPr>
        <w:t>Carbohydrate Polymers</w:t>
      </w:r>
      <w:r w:rsidRPr="00276176">
        <w:t>, v. 84 p. 1033–1038, 2011</w:t>
      </w:r>
    </w:p>
    <w:p w14:paraId="33795DC5" w14:textId="77777777" w:rsidR="00276176" w:rsidRPr="00276176" w:rsidRDefault="00276176" w:rsidP="00276176">
      <w:pPr>
        <w:pStyle w:val="Body"/>
        <w:spacing w:after="0"/>
        <w:jc w:val="left"/>
      </w:pPr>
    </w:p>
    <w:p w14:paraId="520F16A6" w14:textId="438663F5" w:rsidR="00276176" w:rsidRPr="00276176" w:rsidRDefault="00276176" w:rsidP="00276176">
      <w:pPr>
        <w:pStyle w:val="Body"/>
        <w:spacing w:after="0"/>
        <w:jc w:val="left"/>
      </w:pPr>
      <w:r>
        <w:t>3</w:t>
      </w:r>
      <w:r w:rsidR="00C63E4F">
        <w:t>5</w:t>
      </w:r>
      <w:r>
        <w:t xml:space="preserve">. </w:t>
      </w:r>
      <w:r w:rsidRPr="00276176">
        <w:t xml:space="preserve">SIQUEIRA, G.; BRAS, J.; DUFRESNE, A. Cellulose whiskers versus microfibrils: Influence of the nature of the nanoparticle and its surface functionalization on the thermal and mechanical properties of nanocomposites. </w:t>
      </w:r>
      <w:r w:rsidRPr="00276176">
        <w:rPr>
          <w:b/>
        </w:rPr>
        <w:t>Biomacromolecules</w:t>
      </w:r>
      <w:r w:rsidRPr="00276176">
        <w:t>, v. 10, p. 425–432, 2009.</w:t>
      </w:r>
    </w:p>
    <w:p w14:paraId="27E4AE1B" w14:textId="77777777" w:rsidR="00276176" w:rsidRPr="00276176" w:rsidRDefault="00276176" w:rsidP="00276176">
      <w:pPr>
        <w:pStyle w:val="Body"/>
        <w:spacing w:after="0"/>
        <w:jc w:val="left"/>
      </w:pPr>
    </w:p>
    <w:p w14:paraId="0AF80672" w14:textId="1F116254" w:rsidR="00276176" w:rsidRPr="00276176" w:rsidRDefault="00276176" w:rsidP="00276176">
      <w:pPr>
        <w:pStyle w:val="Body"/>
        <w:spacing w:after="0"/>
        <w:jc w:val="left"/>
      </w:pPr>
      <w:r>
        <w:t>3</w:t>
      </w:r>
      <w:r w:rsidR="00C63E4F">
        <w:t>6</w:t>
      </w:r>
      <w:r>
        <w:t xml:space="preserve">. </w:t>
      </w:r>
      <w:r w:rsidRPr="00276176">
        <w:t xml:space="preserve">SIXTA, H. </w:t>
      </w:r>
      <w:r w:rsidRPr="00276176">
        <w:rPr>
          <w:b/>
        </w:rPr>
        <w:t>Handbook of Pulp</w:t>
      </w:r>
      <w:r w:rsidRPr="00276176">
        <w:t>. Wiley-VCH Verlag GmbH &amp; Co, v. 1, 608 p., 2006.</w:t>
      </w:r>
    </w:p>
    <w:p w14:paraId="681C0593" w14:textId="77777777" w:rsidR="00276176" w:rsidRPr="00276176" w:rsidRDefault="00276176" w:rsidP="00276176">
      <w:pPr>
        <w:pStyle w:val="Body"/>
        <w:spacing w:after="0"/>
        <w:jc w:val="left"/>
      </w:pPr>
    </w:p>
    <w:p w14:paraId="160EC128" w14:textId="3601F6FC" w:rsidR="00276176" w:rsidRPr="00276176" w:rsidRDefault="00276176" w:rsidP="00276176">
      <w:pPr>
        <w:pStyle w:val="Body"/>
        <w:spacing w:after="0"/>
        <w:jc w:val="left"/>
      </w:pPr>
      <w:r>
        <w:t>3</w:t>
      </w:r>
      <w:r w:rsidR="00C63E4F">
        <w:t>7</w:t>
      </w:r>
      <w:r>
        <w:t xml:space="preserve">. </w:t>
      </w:r>
      <w:r w:rsidRPr="00276176">
        <w:t xml:space="preserve">SJOSTROM, E. </w:t>
      </w:r>
      <w:r w:rsidRPr="00276176">
        <w:rPr>
          <w:b/>
        </w:rPr>
        <w:t xml:space="preserve">Wood Chemistry, Fundamentals and </w:t>
      </w:r>
      <w:proofErr w:type="spellStart"/>
      <w:r w:rsidRPr="00276176">
        <w:rPr>
          <w:b/>
        </w:rPr>
        <w:t>Aplications</w:t>
      </w:r>
      <w:proofErr w:type="spellEnd"/>
      <w:r w:rsidRPr="00276176">
        <w:t>. Second edition. Academic Press, San Diego, 1993.</w:t>
      </w:r>
    </w:p>
    <w:p w14:paraId="4F14CC75" w14:textId="77777777" w:rsidR="00276176" w:rsidRPr="00276176" w:rsidRDefault="00276176" w:rsidP="00276176">
      <w:pPr>
        <w:pStyle w:val="Body"/>
        <w:spacing w:after="0"/>
        <w:jc w:val="left"/>
      </w:pPr>
    </w:p>
    <w:p w14:paraId="6BF495CB" w14:textId="546C43FC" w:rsidR="00276176" w:rsidRPr="00276176" w:rsidRDefault="00276176" w:rsidP="00276176">
      <w:pPr>
        <w:pStyle w:val="Body"/>
        <w:spacing w:after="0"/>
        <w:jc w:val="left"/>
      </w:pPr>
      <w:r>
        <w:t>3</w:t>
      </w:r>
      <w:r w:rsidR="00C63E4F">
        <w:t>8</w:t>
      </w:r>
      <w:r>
        <w:t xml:space="preserve">. </w:t>
      </w:r>
      <w:r w:rsidRPr="00276176">
        <w:t xml:space="preserve">SJOHOLM, E.; GUSTAFSSON, K.; BERTHOLD, F.; COLMSJO, A. Influence of the carbohydrate composition on the molecular weight distribution of kraft pulps. </w:t>
      </w:r>
      <w:r w:rsidRPr="00276176">
        <w:rPr>
          <w:b/>
        </w:rPr>
        <w:t>Carbohydrate Polymers</w:t>
      </w:r>
      <w:r w:rsidRPr="00276176">
        <w:t>, v. 41, p. 1–7, 2000.</w:t>
      </w:r>
    </w:p>
    <w:p w14:paraId="21237F2A" w14:textId="77777777" w:rsidR="00276176" w:rsidRPr="00276176" w:rsidRDefault="00276176" w:rsidP="00276176">
      <w:pPr>
        <w:pStyle w:val="Body"/>
        <w:spacing w:after="0"/>
        <w:jc w:val="left"/>
      </w:pPr>
    </w:p>
    <w:p w14:paraId="69D22FD1" w14:textId="0B55D691" w:rsidR="00276176" w:rsidRPr="00A05B3E" w:rsidRDefault="00276176" w:rsidP="00276176">
      <w:pPr>
        <w:pStyle w:val="Body"/>
        <w:spacing w:after="0"/>
        <w:jc w:val="left"/>
        <w:rPr>
          <w:lang w:val="pt-BR"/>
        </w:rPr>
      </w:pPr>
      <w:r>
        <w:t>3</w:t>
      </w:r>
      <w:r w:rsidR="00C63E4F">
        <w:t>9</w:t>
      </w:r>
      <w:r>
        <w:t xml:space="preserve">. </w:t>
      </w:r>
      <w:r w:rsidRPr="00276176">
        <w:t xml:space="preserve">TAPPI – TECHINICAL ASSOCIATION OF THE PULP AND PAPER INDUSTRY. </w:t>
      </w:r>
      <w:r w:rsidRPr="00A05B3E">
        <w:rPr>
          <w:b/>
          <w:bCs/>
          <w:lang w:val="pt-BR"/>
        </w:rPr>
        <w:t xml:space="preserve">Tappi Standard Methods, </w:t>
      </w:r>
      <w:r w:rsidRPr="00A05B3E">
        <w:rPr>
          <w:lang w:val="pt-BR"/>
        </w:rPr>
        <w:t>Atlanta: TAPPI 2002.</w:t>
      </w:r>
    </w:p>
    <w:p w14:paraId="3F8162A8" w14:textId="77777777" w:rsidR="00276176" w:rsidRPr="00A05B3E" w:rsidRDefault="00276176" w:rsidP="00276176">
      <w:pPr>
        <w:pStyle w:val="Body"/>
        <w:spacing w:after="0"/>
        <w:jc w:val="left"/>
        <w:rPr>
          <w:lang w:val="pt-BR"/>
        </w:rPr>
      </w:pPr>
    </w:p>
    <w:p w14:paraId="61B298ED" w14:textId="457D1840" w:rsidR="00276176" w:rsidRPr="00276176" w:rsidRDefault="00C63E4F" w:rsidP="00276176">
      <w:pPr>
        <w:pStyle w:val="Body"/>
        <w:spacing w:after="0"/>
        <w:jc w:val="left"/>
        <w:rPr>
          <w:lang w:val="pt-BR"/>
        </w:rPr>
      </w:pPr>
      <w:r>
        <w:rPr>
          <w:lang w:val="pt-BR"/>
        </w:rPr>
        <w:t>40</w:t>
      </w:r>
      <w:r w:rsidR="00276176">
        <w:rPr>
          <w:lang w:val="pt-BR"/>
        </w:rPr>
        <w:t xml:space="preserve">. </w:t>
      </w:r>
      <w:r w:rsidR="00276176" w:rsidRPr="00276176">
        <w:rPr>
          <w:lang w:val="pt-BR"/>
        </w:rPr>
        <w:t xml:space="preserve">TEIXEIRA, E. M.; OLIVEIRA, C. R.; MATTOSO, L. H. C.; CORRÊA, A. C.; PALADIN, P. D. Nanofibras de algodão obtidas sob diferentes condições de hidrólise ácida. </w:t>
      </w:r>
      <w:r w:rsidR="00276176" w:rsidRPr="00276176">
        <w:rPr>
          <w:b/>
          <w:lang w:val="pt-BR"/>
        </w:rPr>
        <w:t>Polímeros</w:t>
      </w:r>
      <w:r w:rsidR="00276176" w:rsidRPr="00276176">
        <w:rPr>
          <w:lang w:val="pt-BR"/>
        </w:rPr>
        <w:t>, vol. 20, nº 4, p. 264-268, 2010.</w:t>
      </w:r>
    </w:p>
    <w:p w14:paraId="1BA1AA65" w14:textId="77777777" w:rsidR="00276176" w:rsidRPr="00276176" w:rsidRDefault="00276176" w:rsidP="00276176">
      <w:pPr>
        <w:pStyle w:val="Body"/>
        <w:spacing w:after="0"/>
        <w:jc w:val="left"/>
        <w:rPr>
          <w:lang w:val="pt-BR"/>
        </w:rPr>
      </w:pPr>
    </w:p>
    <w:p w14:paraId="2412A68E" w14:textId="2DDA8CC0" w:rsidR="00276176" w:rsidRPr="00276176" w:rsidRDefault="00276176" w:rsidP="00276176">
      <w:pPr>
        <w:pStyle w:val="Body"/>
        <w:spacing w:after="0"/>
        <w:jc w:val="left"/>
      </w:pPr>
      <w:r>
        <w:rPr>
          <w:lang w:val="pt-BR"/>
        </w:rPr>
        <w:lastRenderedPageBreak/>
        <w:t>4</w:t>
      </w:r>
      <w:r w:rsidR="00C63E4F">
        <w:rPr>
          <w:lang w:val="pt-BR"/>
        </w:rPr>
        <w:t>1</w:t>
      </w:r>
      <w:r>
        <w:rPr>
          <w:lang w:val="pt-BR"/>
        </w:rPr>
        <w:t xml:space="preserve">. </w:t>
      </w:r>
      <w:r w:rsidRPr="00276176">
        <w:rPr>
          <w:lang w:val="pt-BR"/>
        </w:rPr>
        <w:t xml:space="preserve">TONOLI, G.H.D.; TEIXEIRA, E.M.; CORRÊA, A.C.; MARCONCINI, J.M.; CAIXETA, L.A.; PEREIRA-DA-SILVA, M.A.; MATTOSO, L.H.C. Cellulose micro/nanofibres from Eucalyptus kraft pulp: Preparation and properties. </w:t>
      </w:r>
      <w:r w:rsidRPr="00276176">
        <w:rPr>
          <w:b/>
        </w:rPr>
        <w:t>Carbohydrate Polymers</w:t>
      </w:r>
      <w:r w:rsidRPr="00276176">
        <w:t>, v. 89, p. 80– 88, 2012.</w:t>
      </w:r>
    </w:p>
    <w:p w14:paraId="7A8C6276" w14:textId="77777777" w:rsidR="00276176" w:rsidRPr="00276176" w:rsidRDefault="00276176" w:rsidP="00276176">
      <w:pPr>
        <w:pStyle w:val="Body"/>
        <w:spacing w:after="0"/>
        <w:jc w:val="left"/>
      </w:pPr>
    </w:p>
    <w:p w14:paraId="76AA30A4" w14:textId="1AF7A530" w:rsidR="00276176" w:rsidRPr="00276176" w:rsidRDefault="00276176" w:rsidP="00276176">
      <w:pPr>
        <w:pStyle w:val="Body"/>
        <w:spacing w:after="0"/>
        <w:jc w:val="left"/>
      </w:pPr>
      <w:r>
        <w:t>4</w:t>
      </w:r>
      <w:r w:rsidR="00C63E4F">
        <w:t>2</w:t>
      </w:r>
      <w:r>
        <w:t xml:space="preserve">. </w:t>
      </w:r>
      <w:r w:rsidRPr="00276176">
        <w:t xml:space="preserve">WALLIS, A. F. A.; WEARNE, R. H.; WRIGHT, P. J. Chemical analysis of polysaccharides in plantation eucalypt woods and pulps. </w:t>
      </w:r>
      <w:proofErr w:type="spellStart"/>
      <w:r w:rsidRPr="00276176">
        <w:rPr>
          <w:b/>
          <w:bCs/>
        </w:rPr>
        <w:t>Tappi</w:t>
      </w:r>
      <w:proofErr w:type="spellEnd"/>
      <w:r w:rsidRPr="00276176">
        <w:rPr>
          <w:b/>
          <w:bCs/>
        </w:rPr>
        <w:t xml:space="preserve"> Journal</w:t>
      </w:r>
      <w:r w:rsidRPr="00276176">
        <w:t>, v. 49, n. 4, p. 258-262, 1996.</w:t>
      </w:r>
    </w:p>
    <w:p w14:paraId="7A18F371" w14:textId="77777777" w:rsidR="00276176" w:rsidRPr="00276176" w:rsidRDefault="00276176" w:rsidP="00276176">
      <w:pPr>
        <w:pStyle w:val="Body"/>
        <w:spacing w:after="0"/>
        <w:jc w:val="left"/>
      </w:pPr>
    </w:p>
    <w:p w14:paraId="3F79AC3A" w14:textId="534BA725" w:rsidR="00441B6F" w:rsidRDefault="00276176" w:rsidP="00276176">
      <w:pPr>
        <w:pStyle w:val="Body"/>
        <w:spacing w:after="0"/>
        <w:jc w:val="left"/>
        <w:rPr>
          <w:lang w:val="pt-BR"/>
        </w:rPr>
      </w:pPr>
      <w:r>
        <w:t>4</w:t>
      </w:r>
      <w:r w:rsidR="00C63E4F">
        <w:t>3</w:t>
      </w:r>
      <w:r>
        <w:t xml:space="preserve">. </w:t>
      </w:r>
      <w:r w:rsidRPr="00276176">
        <w:t xml:space="preserve">YANG, H.; YAN, R.; CHEN, H.; LEE, D. H.; ZHENG, C. Characteristics of hemicellulose, cellulose and lignin pyrolysis. </w:t>
      </w:r>
      <w:r w:rsidRPr="00276176">
        <w:rPr>
          <w:b/>
          <w:bCs/>
          <w:lang w:val="pt-BR"/>
        </w:rPr>
        <w:t>Fuel</w:t>
      </w:r>
      <w:r w:rsidRPr="00276176">
        <w:rPr>
          <w:lang w:val="pt-BR"/>
        </w:rPr>
        <w:t>, v. 86, p. 1781-1788, 2007.</w:t>
      </w:r>
    </w:p>
    <w:p w14:paraId="3BA524D6" w14:textId="77777777" w:rsidR="00773472" w:rsidRDefault="00773472" w:rsidP="00276176">
      <w:pPr>
        <w:pStyle w:val="Body"/>
        <w:spacing w:after="0"/>
        <w:jc w:val="left"/>
        <w:rPr>
          <w:lang w:val="pt-BR"/>
        </w:rPr>
      </w:pPr>
    </w:p>
    <w:p w14:paraId="408E3492" w14:textId="5C6E2EE4" w:rsidR="00773472" w:rsidRDefault="00773472" w:rsidP="002B168F">
      <w:pPr>
        <w:pStyle w:val="Body"/>
        <w:spacing w:after="0"/>
      </w:pPr>
      <w:r w:rsidRPr="00773472">
        <w:t xml:space="preserve">44. </w:t>
      </w:r>
      <w:r>
        <w:t>ORLU</w:t>
      </w:r>
      <w:r w:rsidRPr="00773472">
        <w:t>, H</w:t>
      </w:r>
      <w:r>
        <w:t xml:space="preserve">.; </w:t>
      </w:r>
      <w:r w:rsidRPr="00773472">
        <w:t>O</w:t>
      </w:r>
      <w:r>
        <w:t>LLOR</w:t>
      </w:r>
      <w:r w:rsidRPr="00773472">
        <w:t>, O</w:t>
      </w:r>
      <w:r>
        <w:t>.;</w:t>
      </w:r>
      <w:r w:rsidRPr="00773472">
        <w:t xml:space="preserve"> </w:t>
      </w:r>
      <w:r>
        <w:t>EBOR</w:t>
      </w:r>
      <w:r w:rsidRPr="00773472">
        <w:t xml:space="preserve">, E. (2024). Antibacterial Effect of Nanoparticles Synthesized from </w:t>
      </w:r>
      <w:proofErr w:type="spellStart"/>
      <w:r w:rsidRPr="00773472">
        <w:t>Ficus</w:t>
      </w:r>
      <w:proofErr w:type="spellEnd"/>
      <w:r w:rsidRPr="00773472">
        <w:t xml:space="preserve"> </w:t>
      </w:r>
      <w:proofErr w:type="spellStart"/>
      <w:r w:rsidRPr="00773472">
        <w:t>exaseprata</w:t>
      </w:r>
      <w:proofErr w:type="spellEnd"/>
      <w:r w:rsidRPr="00773472">
        <w:t xml:space="preserve"> (Sandpaper Leaves). Asian Journal of Applied Chemistry Research. 15. 28-36. 10.9734/</w:t>
      </w:r>
      <w:proofErr w:type="spellStart"/>
      <w:r w:rsidRPr="00773472">
        <w:t>ajacr</w:t>
      </w:r>
      <w:proofErr w:type="spellEnd"/>
      <w:r w:rsidRPr="00773472">
        <w:t>/2024/v15i1280.</w:t>
      </w:r>
    </w:p>
    <w:p w14:paraId="32BDFE9F" w14:textId="77777777" w:rsidR="00773472" w:rsidRDefault="00773472" w:rsidP="00276176">
      <w:pPr>
        <w:pStyle w:val="Body"/>
        <w:spacing w:after="0"/>
        <w:jc w:val="left"/>
      </w:pPr>
    </w:p>
    <w:p w14:paraId="0511010E" w14:textId="55DC40F4" w:rsidR="00773472" w:rsidRDefault="00773472" w:rsidP="002B168F">
      <w:pPr>
        <w:pStyle w:val="Body"/>
        <w:spacing w:after="0"/>
      </w:pPr>
      <w:r>
        <w:t xml:space="preserve">45. </w:t>
      </w:r>
      <w:r w:rsidR="002B168F" w:rsidRPr="002B168F">
        <w:t>RAJENDIRAN, N</w:t>
      </w:r>
      <w:r w:rsidR="002B168F">
        <w:t xml:space="preserve">.; </w:t>
      </w:r>
      <w:r w:rsidR="002B168F" w:rsidRPr="002B168F">
        <w:t>RUNGE, T</w:t>
      </w:r>
      <w:r w:rsidR="002B168F">
        <w:t xml:space="preserve">.; </w:t>
      </w:r>
      <w:r w:rsidR="002B168F" w:rsidRPr="002B168F">
        <w:t>BERGMAN, R</w:t>
      </w:r>
      <w:r w:rsidR="002B168F">
        <w:t>.;</w:t>
      </w:r>
      <w:r w:rsidR="002B168F" w:rsidRPr="002B168F">
        <w:t xml:space="preserve"> NEPAL, P</w:t>
      </w:r>
      <w:r w:rsidR="002B168F">
        <w:t xml:space="preserve">.; </w:t>
      </w:r>
      <w:r w:rsidR="002B168F" w:rsidRPr="002B168F">
        <w:t>HOUTMAN, C. (2023). Techno-economic analysis and life cycle assessment of cellulose nanocrystals production from wood pulp. Bioresource Technology. 377. 128955. 10.1016/j.biortech.2023.128955.</w:t>
      </w:r>
    </w:p>
    <w:p w14:paraId="230B89EE" w14:textId="77777777" w:rsidR="00B01FCD" w:rsidRPr="00FB3A86" w:rsidRDefault="00B01FCD" w:rsidP="00441B6F">
      <w:pPr>
        <w:pStyle w:val="Reference"/>
        <w:numPr>
          <w:ilvl w:val="0"/>
          <w:numId w:val="0"/>
        </w:numPr>
        <w:spacing w:line="240" w:lineRule="auto"/>
        <w:rPr>
          <w:rFonts w:ascii="Arial" w:hAnsi="Arial" w:cs="Arial"/>
        </w:rPr>
      </w:pPr>
    </w:p>
    <w:p w14:paraId="5B254576" w14:textId="3B90B053" w:rsidR="00E14BFB" w:rsidRPr="00FB3A86" w:rsidRDefault="00E14BFB" w:rsidP="00441B6F">
      <w:pPr>
        <w:pStyle w:val="Appendix"/>
        <w:spacing w:after="0"/>
        <w:jc w:val="both"/>
        <w:rPr>
          <w:rFonts w:ascii="Arial" w:hAnsi="Arial" w:cs="Arial"/>
          <w:b w:val="0"/>
        </w:rPr>
        <w:sectPr w:rsidR="00E14BFB" w:rsidRPr="00FB3A86" w:rsidSect="00FD11AC">
          <w:headerReference w:type="even" r:id="rId54"/>
          <w:headerReference w:type="default" r:id="rId55"/>
          <w:footerReference w:type="default" r:id="rId56"/>
          <w:headerReference w:type="first" r:id="rId57"/>
          <w:type w:val="continuous"/>
          <w:pgSz w:w="12240" w:h="15840"/>
          <w:pgMar w:top="1440" w:right="2016" w:bottom="2016" w:left="2016" w:header="720" w:footer="1123" w:gutter="0"/>
          <w:cols w:space="720"/>
          <w:docGrid w:linePitch="272"/>
        </w:sectPr>
      </w:pPr>
    </w:p>
    <w:p w14:paraId="3FE6AC4A" w14:textId="77777777" w:rsidR="00B01FCD" w:rsidRPr="00FB3A86" w:rsidRDefault="00B01FCD" w:rsidP="00441B6F">
      <w:pPr>
        <w:pStyle w:val="Appendix"/>
        <w:spacing w:after="0"/>
        <w:jc w:val="both"/>
        <w:rPr>
          <w:rFonts w:ascii="Arial" w:hAnsi="Arial" w:cs="Arial"/>
          <w:b w:val="0"/>
        </w:rPr>
      </w:pPr>
      <w:bookmarkStart w:id="0" w:name="_GoBack"/>
      <w:bookmarkEnd w:id="0"/>
    </w:p>
    <w:sectPr w:rsidR="00B01FCD" w:rsidRPr="00FB3A86" w:rsidSect="00FD11AC">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E547AA" w14:textId="77777777" w:rsidR="005C06B3" w:rsidRDefault="005C06B3" w:rsidP="00C37E61">
      <w:r>
        <w:separator/>
      </w:r>
    </w:p>
  </w:endnote>
  <w:endnote w:type="continuationSeparator" w:id="0">
    <w:p w14:paraId="46DAF2E8" w14:textId="77777777" w:rsidR="005C06B3" w:rsidRDefault="005C06B3"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48D390" w14:textId="77777777" w:rsidR="00FD11AC" w:rsidRDefault="00FD11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E89ECF" w14:textId="77777777" w:rsidR="00FD11AC" w:rsidRDefault="00FD11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0C780" w14:textId="77777777" w:rsidR="009E048A" w:rsidRDefault="009E048A">
    <w:pPr>
      <w:pStyle w:val="Footer"/>
      <w:rPr>
        <w:rFonts w:ascii="Arial" w:hAnsi="Arial" w:cs="Arial"/>
        <w:sz w:val="16"/>
      </w:rPr>
    </w:pPr>
  </w:p>
  <w:p w14:paraId="7BC23969"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65216F06" w14:textId="77777777" w:rsidR="009E048A" w:rsidRDefault="009E048A">
    <w:pPr>
      <w:pStyle w:val="Footer"/>
      <w:rPr>
        <w:rFonts w:ascii="Arial" w:hAnsi="Arial" w:cs="Arial"/>
        <w:sz w:val="16"/>
      </w:rPr>
    </w:pPr>
  </w:p>
  <w:p w14:paraId="4EAD248D"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DAF736"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15B7A3" w14:textId="77777777" w:rsidR="005C06B3" w:rsidRDefault="005C06B3" w:rsidP="00C37E61">
      <w:r>
        <w:separator/>
      </w:r>
    </w:p>
  </w:footnote>
  <w:footnote w:type="continuationSeparator" w:id="0">
    <w:p w14:paraId="189F1808" w14:textId="77777777" w:rsidR="005C06B3" w:rsidRDefault="005C06B3"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13773" w14:textId="20321BF6" w:rsidR="00FD11AC" w:rsidRDefault="005C06B3">
    <w:pPr>
      <w:pStyle w:val="Header"/>
    </w:pPr>
    <w:r>
      <w:rPr>
        <w:noProof/>
      </w:rPr>
      <w:pict w14:anchorId="570225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273376" o:spid="_x0000_s2054" type="#_x0000_t136" alt="" style="position:absolute;margin-left:0;margin-top:0;width:520.65pt;height:57.8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70B3BB" w14:textId="0AB3C8C7" w:rsidR="00FD11AC" w:rsidRDefault="005C06B3">
    <w:pPr>
      <w:pStyle w:val="Header"/>
    </w:pPr>
    <w:r>
      <w:rPr>
        <w:noProof/>
      </w:rPr>
      <w:pict w14:anchorId="235045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273377" o:spid="_x0000_s2053" type="#_x0000_t136" alt="" style="position:absolute;margin-left:0;margin-top:0;width:520.65pt;height:57.8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2873A" w14:textId="61B8E971" w:rsidR="00296529" w:rsidRPr="00296529" w:rsidRDefault="005C06B3" w:rsidP="00296529">
    <w:pPr>
      <w:ind w:left="2160"/>
      <w:jc w:val="center"/>
      <w:rPr>
        <w:rFonts w:ascii="Times New Roman" w:eastAsia="Calibri" w:hAnsi="Times New Roman"/>
        <w:i/>
        <w:sz w:val="18"/>
        <w:szCs w:val="22"/>
      </w:rPr>
    </w:pPr>
    <w:r>
      <w:rPr>
        <w:noProof/>
      </w:rPr>
      <w:pict w14:anchorId="546EB6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273375" o:spid="_x0000_s2052" type="#_x0000_t136" alt="" style="position:absolute;left:0;text-align:left;margin-left:0;margin-top:0;width:520.65pt;height:57.8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p w14:paraId="18FAA7AC"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2FF1EAA"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0484DE6"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0E17135"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3C0D374"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77CAA69"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ED1FC" w14:textId="730782B0" w:rsidR="00FD11AC" w:rsidRDefault="005C06B3">
    <w:pPr>
      <w:pStyle w:val="Header"/>
    </w:pPr>
    <w:r>
      <w:rPr>
        <w:noProof/>
      </w:rPr>
      <w:pict w14:anchorId="4137C7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273379" o:spid="_x0000_s2051" type="#_x0000_t136" alt="" style="position:absolute;margin-left:0;margin-top:0;width:520.65pt;height:57.85pt;rotation:315;z-index:-25164902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6DBE2B" w14:textId="7B537EB9" w:rsidR="00FD11AC" w:rsidRDefault="005C06B3">
    <w:pPr>
      <w:pStyle w:val="Header"/>
    </w:pPr>
    <w:r>
      <w:rPr>
        <w:noProof/>
      </w:rPr>
      <w:pict w14:anchorId="087808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273380" o:spid="_x0000_s2050" type="#_x0000_t136" alt="" style="position:absolute;margin-left:0;margin-top:0;width:520.65pt;height:57.85pt;rotation:315;z-index:-25164697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686BE" w14:textId="7AFC1508" w:rsidR="00FD11AC" w:rsidRDefault="005C06B3">
    <w:pPr>
      <w:pStyle w:val="Header"/>
    </w:pPr>
    <w:r>
      <w:rPr>
        <w:noProof/>
      </w:rPr>
      <w:pict w14:anchorId="404E5A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273378" o:spid="_x0000_s2049" type="#_x0000_t136" alt="" style="position:absolute;margin-left:0;margin-top:0;width:520.65pt;height:57.85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069C6"/>
    <w:multiLevelType w:val="hybridMultilevel"/>
    <w:tmpl w:val="014077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8444E65"/>
    <w:multiLevelType w:val="hybridMultilevel"/>
    <w:tmpl w:val="9424B7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3"/>
  </w:num>
  <w:num w:numId="9">
    <w:abstractNumId w:val="27"/>
  </w:num>
  <w:num w:numId="10">
    <w:abstractNumId w:val="2"/>
  </w:num>
  <w:num w:numId="11">
    <w:abstractNumId w:val="20"/>
  </w:num>
  <w:num w:numId="12">
    <w:abstractNumId w:val="4"/>
  </w:num>
  <w:num w:numId="13">
    <w:abstractNumId w:val="18"/>
  </w:num>
  <w:num w:numId="14">
    <w:abstractNumId w:val="9"/>
  </w:num>
  <w:num w:numId="15">
    <w:abstractNumId w:val="23"/>
  </w:num>
  <w:num w:numId="16">
    <w:abstractNumId w:val="6"/>
  </w:num>
  <w:num w:numId="17">
    <w:abstractNumId w:val="24"/>
  </w:num>
  <w:num w:numId="18">
    <w:abstractNumId w:val="15"/>
  </w:num>
  <w:num w:numId="19">
    <w:abstractNumId w:val="30"/>
  </w:num>
  <w:num w:numId="20">
    <w:abstractNumId w:val="12"/>
  </w:num>
  <w:num w:numId="21">
    <w:abstractNumId w:val="10"/>
  </w:num>
  <w:num w:numId="22">
    <w:abstractNumId w:val="14"/>
  </w:num>
  <w:num w:numId="23">
    <w:abstractNumId w:val="21"/>
  </w:num>
  <w:num w:numId="24">
    <w:abstractNumId w:val="28"/>
  </w:num>
  <w:num w:numId="25">
    <w:abstractNumId w:val="5"/>
  </w:num>
  <w:num w:numId="26">
    <w:abstractNumId w:val="17"/>
  </w:num>
  <w:num w:numId="27">
    <w:abstractNumId w:val="22"/>
  </w:num>
  <w:num w:numId="28">
    <w:abstractNumId w:val="29"/>
  </w:num>
  <w:num w:numId="29">
    <w:abstractNumId w:val="26"/>
  </w:num>
  <w:num w:numId="30">
    <w:abstractNumId w:val="11"/>
  </w:num>
  <w:num w:numId="31">
    <w:abstractNumId w:val="19"/>
  </w:num>
  <w:num w:numId="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66B82"/>
    <w:rsid w:val="0008612A"/>
    <w:rsid w:val="00090BA2"/>
    <w:rsid w:val="00095E09"/>
    <w:rsid w:val="000A47FA"/>
    <w:rsid w:val="000A65D3"/>
    <w:rsid w:val="000B1E33"/>
    <w:rsid w:val="000B3A9C"/>
    <w:rsid w:val="000C42A0"/>
    <w:rsid w:val="000D689F"/>
    <w:rsid w:val="000E5F0C"/>
    <w:rsid w:val="000E7B7B"/>
    <w:rsid w:val="000E7D62"/>
    <w:rsid w:val="00103357"/>
    <w:rsid w:val="00107C65"/>
    <w:rsid w:val="00120354"/>
    <w:rsid w:val="00123C9F"/>
    <w:rsid w:val="00126190"/>
    <w:rsid w:val="00130F17"/>
    <w:rsid w:val="001320BF"/>
    <w:rsid w:val="0015216A"/>
    <w:rsid w:val="00163BC4"/>
    <w:rsid w:val="001902D1"/>
    <w:rsid w:val="00191062"/>
    <w:rsid w:val="00192B72"/>
    <w:rsid w:val="001A29D8"/>
    <w:rsid w:val="001A5CAA"/>
    <w:rsid w:val="001B0427"/>
    <w:rsid w:val="001C741C"/>
    <w:rsid w:val="001D3A51"/>
    <w:rsid w:val="001E10D2"/>
    <w:rsid w:val="001E25B4"/>
    <w:rsid w:val="001E44FE"/>
    <w:rsid w:val="00200595"/>
    <w:rsid w:val="00204835"/>
    <w:rsid w:val="00231920"/>
    <w:rsid w:val="0023195C"/>
    <w:rsid w:val="0024282C"/>
    <w:rsid w:val="002460DC"/>
    <w:rsid w:val="00250985"/>
    <w:rsid w:val="00250C99"/>
    <w:rsid w:val="002556F6"/>
    <w:rsid w:val="0026508D"/>
    <w:rsid w:val="00276176"/>
    <w:rsid w:val="00283105"/>
    <w:rsid w:val="00284C4C"/>
    <w:rsid w:val="00287E68"/>
    <w:rsid w:val="002931E3"/>
    <w:rsid w:val="00296529"/>
    <w:rsid w:val="002B168F"/>
    <w:rsid w:val="002B27FB"/>
    <w:rsid w:val="002B685A"/>
    <w:rsid w:val="002C57D2"/>
    <w:rsid w:val="002E0D56"/>
    <w:rsid w:val="002E17A8"/>
    <w:rsid w:val="002E3D75"/>
    <w:rsid w:val="002E457D"/>
    <w:rsid w:val="002F66AA"/>
    <w:rsid w:val="00301E59"/>
    <w:rsid w:val="00302B7E"/>
    <w:rsid w:val="00315186"/>
    <w:rsid w:val="00316AC4"/>
    <w:rsid w:val="00320D9F"/>
    <w:rsid w:val="0033343E"/>
    <w:rsid w:val="003457DA"/>
    <w:rsid w:val="003512C2"/>
    <w:rsid w:val="00371FB6"/>
    <w:rsid w:val="003763C1"/>
    <w:rsid w:val="00376BBE"/>
    <w:rsid w:val="00377B02"/>
    <w:rsid w:val="0038667F"/>
    <w:rsid w:val="00387233"/>
    <w:rsid w:val="0039224F"/>
    <w:rsid w:val="00394BA5"/>
    <w:rsid w:val="003A43A4"/>
    <w:rsid w:val="003A7E18"/>
    <w:rsid w:val="003B0BB7"/>
    <w:rsid w:val="003C0F3E"/>
    <w:rsid w:val="003C3E0D"/>
    <w:rsid w:val="003C4C86"/>
    <w:rsid w:val="003C6258"/>
    <w:rsid w:val="003E2904"/>
    <w:rsid w:val="003E73A4"/>
    <w:rsid w:val="00401927"/>
    <w:rsid w:val="0041027F"/>
    <w:rsid w:val="00412017"/>
    <w:rsid w:val="00412475"/>
    <w:rsid w:val="00423789"/>
    <w:rsid w:val="00424F0D"/>
    <w:rsid w:val="004275D9"/>
    <w:rsid w:val="00440F43"/>
    <w:rsid w:val="00441B6F"/>
    <w:rsid w:val="00445F20"/>
    <w:rsid w:val="00446221"/>
    <w:rsid w:val="00450E62"/>
    <w:rsid w:val="004539DB"/>
    <w:rsid w:val="0047002C"/>
    <w:rsid w:val="00471A80"/>
    <w:rsid w:val="00473391"/>
    <w:rsid w:val="0048003B"/>
    <w:rsid w:val="004A1154"/>
    <w:rsid w:val="004C24F7"/>
    <w:rsid w:val="004D305E"/>
    <w:rsid w:val="004D4277"/>
    <w:rsid w:val="004D5AFB"/>
    <w:rsid w:val="004D6760"/>
    <w:rsid w:val="00502516"/>
    <w:rsid w:val="00505F06"/>
    <w:rsid w:val="00506828"/>
    <w:rsid w:val="00510735"/>
    <w:rsid w:val="005137B6"/>
    <w:rsid w:val="0053056E"/>
    <w:rsid w:val="00542747"/>
    <w:rsid w:val="00544289"/>
    <w:rsid w:val="00554FDA"/>
    <w:rsid w:val="0056766B"/>
    <w:rsid w:val="005A332B"/>
    <w:rsid w:val="005C06B3"/>
    <w:rsid w:val="005C3CD0"/>
    <w:rsid w:val="005C784C"/>
    <w:rsid w:val="005D17F6"/>
    <w:rsid w:val="005E5539"/>
    <w:rsid w:val="00601E4D"/>
    <w:rsid w:val="00602BF5"/>
    <w:rsid w:val="00607909"/>
    <w:rsid w:val="0061661F"/>
    <w:rsid w:val="00617FDD"/>
    <w:rsid w:val="00633614"/>
    <w:rsid w:val="00633F68"/>
    <w:rsid w:val="00634F4C"/>
    <w:rsid w:val="00636EB2"/>
    <w:rsid w:val="006375B8"/>
    <w:rsid w:val="006579CD"/>
    <w:rsid w:val="0066510A"/>
    <w:rsid w:val="00673F9F"/>
    <w:rsid w:val="00681E61"/>
    <w:rsid w:val="00686953"/>
    <w:rsid w:val="00687DEA"/>
    <w:rsid w:val="00687E67"/>
    <w:rsid w:val="006967F7"/>
    <w:rsid w:val="006A250C"/>
    <w:rsid w:val="006B21D3"/>
    <w:rsid w:val="006B37AB"/>
    <w:rsid w:val="006B57D0"/>
    <w:rsid w:val="006D30FF"/>
    <w:rsid w:val="006D6940"/>
    <w:rsid w:val="006F11EC"/>
    <w:rsid w:val="006F564E"/>
    <w:rsid w:val="0070082C"/>
    <w:rsid w:val="00712980"/>
    <w:rsid w:val="007343AC"/>
    <w:rsid w:val="007369E6"/>
    <w:rsid w:val="00745A35"/>
    <w:rsid w:val="00746E59"/>
    <w:rsid w:val="00754C9A"/>
    <w:rsid w:val="0075599A"/>
    <w:rsid w:val="00756DA8"/>
    <w:rsid w:val="00761D52"/>
    <w:rsid w:val="00773472"/>
    <w:rsid w:val="0077749E"/>
    <w:rsid w:val="0078217B"/>
    <w:rsid w:val="007853E0"/>
    <w:rsid w:val="00790ADA"/>
    <w:rsid w:val="007945B7"/>
    <w:rsid w:val="0079693E"/>
    <w:rsid w:val="007A4715"/>
    <w:rsid w:val="007C1FAF"/>
    <w:rsid w:val="007D2288"/>
    <w:rsid w:val="007E088F"/>
    <w:rsid w:val="007E51ED"/>
    <w:rsid w:val="007E6429"/>
    <w:rsid w:val="007E7642"/>
    <w:rsid w:val="007F7B32"/>
    <w:rsid w:val="00804BC2"/>
    <w:rsid w:val="0081431A"/>
    <w:rsid w:val="00820860"/>
    <w:rsid w:val="0083216F"/>
    <w:rsid w:val="00860000"/>
    <w:rsid w:val="00863BD3"/>
    <w:rsid w:val="008641ED"/>
    <w:rsid w:val="00866D66"/>
    <w:rsid w:val="008671C6"/>
    <w:rsid w:val="00875803"/>
    <w:rsid w:val="00886686"/>
    <w:rsid w:val="00886ADE"/>
    <w:rsid w:val="008A2206"/>
    <w:rsid w:val="008A2FD4"/>
    <w:rsid w:val="008B2C11"/>
    <w:rsid w:val="008B459E"/>
    <w:rsid w:val="008C1410"/>
    <w:rsid w:val="008C259A"/>
    <w:rsid w:val="008E13AE"/>
    <w:rsid w:val="008E1506"/>
    <w:rsid w:val="008E710C"/>
    <w:rsid w:val="008F454E"/>
    <w:rsid w:val="008F59B3"/>
    <w:rsid w:val="008F69D6"/>
    <w:rsid w:val="009026AE"/>
    <w:rsid w:val="00902823"/>
    <w:rsid w:val="00913C01"/>
    <w:rsid w:val="00915CA6"/>
    <w:rsid w:val="00927834"/>
    <w:rsid w:val="009500A6"/>
    <w:rsid w:val="00957C18"/>
    <w:rsid w:val="009659BA"/>
    <w:rsid w:val="00973634"/>
    <w:rsid w:val="00983040"/>
    <w:rsid w:val="009970F2"/>
    <w:rsid w:val="009B3FB9"/>
    <w:rsid w:val="009B68DD"/>
    <w:rsid w:val="009C2465"/>
    <w:rsid w:val="009D35A0"/>
    <w:rsid w:val="009D7EB7"/>
    <w:rsid w:val="009E048A"/>
    <w:rsid w:val="009E08E9"/>
    <w:rsid w:val="009E3DB9"/>
    <w:rsid w:val="009E6E35"/>
    <w:rsid w:val="009F0EDA"/>
    <w:rsid w:val="00A03B96"/>
    <w:rsid w:val="00A05B19"/>
    <w:rsid w:val="00A05B3E"/>
    <w:rsid w:val="00A1134E"/>
    <w:rsid w:val="00A13C23"/>
    <w:rsid w:val="00A21FCC"/>
    <w:rsid w:val="00A24E7E"/>
    <w:rsid w:val="00A258C3"/>
    <w:rsid w:val="00A347C0"/>
    <w:rsid w:val="00A50BE3"/>
    <w:rsid w:val="00A51431"/>
    <w:rsid w:val="00A539AD"/>
    <w:rsid w:val="00A62F82"/>
    <w:rsid w:val="00A65753"/>
    <w:rsid w:val="00A669AF"/>
    <w:rsid w:val="00A80056"/>
    <w:rsid w:val="00A839EA"/>
    <w:rsid w:val="00A94063"/>
    <w:rsid w:val="00AA6219"/>
    <w:rsid w:val="00AA74E0"/>
    <w:rsid w:val="00AA75C9"/>
    <w:rsid w:val="00AB703F"/>
    <w:rsid w:val="00AC263E"/>
    <w:rsid w:val="00AC2DEC"/>
    <w:rsid w:val="00AC6BB8"/>
    <w:rsid w:val="00AE008F"/>
    <w:rsid w:val="00B01FCD"/>
    <w:rsid w:val="00B1776C"/>
    <w:rsid w:val="00B52583"/>
    <w:rsid w:val="00B52896"/>
    <w:rsid w:val="00B663E0"/>
    <w:rsid w:val="00B67150"/>
    <w:rsid w:val="00B71ED7"/>
    <w:rsid w:val="00B812F2"/>
    <w:rsid w:val="00B95236"/>
    <w:rsid w:val="00B96BD9"/>
    <w:rsid w:val="00BA1B01"/>
    <w:rsid w:val="00BA2641"/>
    <w:rsid w:val="00BB37AA"/>
    <w:rsid w:val="00BC53A0"/>
    <w:rsid w:val="00BC771A"/>
    <w:rsid w:val="00BD1B6A"/>
    <w:rsid w:val="00BE62AD"/>
    <w:rsid w:val="00BE63C0"/>
    <w:rsid w:val="00BF121F"/>
    <w:rsid w:val="00BF1F80"/>
    <w:rsid w:val="00BF396F"/>
    <w:rsid w:val="00C00F2A"/>
    <w:rsid w:val="00C14BBD"/>
    <w:rsid w:val="00C166EF"/>
    <w:rsid w:val="00C17EB0"/>
    <w:rsid w:val="00C26D19"/>
    <w:rsid w:val="00C27F5F"/>
    <w:rsid w:val="00C30A0F"/>
    <w:rsid w:val="00C37E61"/>
    <w:rsid w:val="00C63E4F"/>
    <w:rsid w:val="00C70F1B"/>
    <w:rsid w:val="00C71A47"/>
    <w:rsid w:val="00C7464C"/>
    <w:rsid w:val="00C85588"/>
    <w:rsid w:val="00C94951"/>
    <w:rsid w:val="00CA30B4"/>
    <w:rsid w:val="00CA5CB2"/>
    <w:rsid w:val="00CA5F45"/>
    <w:rsid w:val="00CB17C6"/>
    <w:rsid w:val="00CC12C7"/>
    <w:rsid w:val="00CC22BF"/>
    <w:rsid w:val="00CC5E7D"/>
    <w:rsid w:val="00CD1DD2"/>
    <w:rsid w:val="00CD6755"/>
    <w:rsid w:val="00CD6856"/>
    <w:rsid w:val="00CE0089"/>
    <w:rsid w:val="00CE0200"/>
    <w:rsid w:val="00CE793C"/>
    <w:rsid w:val="00CF193C"/>
    <w:rsid w:val="00CF2538"/>
    <w:rsid w:val="00D07F58"/>
    <w:rsid w:val="00D173F1"/>
    <w:rsid w:val="00D36A22"/>
    <w:rsid w:val="00D45DFF"/>
    <w:rsid w:val="00D60759"/>
    <w:rsid w:val="00D6673F"/>
    <w:rsid w:val="00D74CB0"/>
    <w:rsid w:val="00D8295D"/>
    <w:rsid w:val="00D92FF3"/>
    <w:rsid w:val="00D93C50"/>
    <w:rsid w:val="00DC2A65"/>
    <w:rsid w:val="00DC2C69"/>
    <w:rsid w:val="00DD3D10"/>
    <w:rsid w:val="00DE15F0"/>
    <w:rsid w:val="00DE2B42"/>
    <w:rsid w:val="00DE5663"/>
    <w:rsid w:val="00DE78AA"/>
    <w:rsid w:val="00E053D0"/>
    <w:rsid w:val="00E14BFB"/>
    <w:rsid w:val="00E15994"/>
    <w:rsid w:val="00E3114E"/>
    <w:rsid w:val="00E317D6"/>
    <w:rsid w:val="00E31A70"/>
    <w:rsid w:val="00E35B02"/>
    <w:rsid w:val="00E415FA"/>
    <w:rsid w:val="00E522A8"/>
    <w:rsid w:val="00E6583D"/>
    <w:rsid w:val="00E66496"/>
    <w:rsid w:val="00E66B35"/>
    <w:rsid w:val="00E66E10"/>
    <w:rsid w:val="00E769F6"/>
    <w:rsid w:val="00E8407C"/>
    <w:rsid w:val="00E84F3C"/>
    <w:rsid w:val="00E85087"/>
    <w:rsid w:val="00E87ABB"/>
    <w:rsid w:val="00EA012C"/>
    <w:rsid w:val="00EA319A"/>
    <w:rsid w:val="00EA6803"/>
    <w:rsid w:val="00EC2108"/>
    <w:rsid w:val="00EC6A55"/>
    <w:rsid w:val="00ED0288"/>
    <w:rsid w:val="00EE397C"/>
    <w:rsid w:val="00EE52CB"/>
    <w:rsid w:val="00EF581D"/>
    <w:rsid w:val="00EF7FD8"/>
    <w:rsid w:val="00F06F59"/>
    <w:rsid w:val="00F17988"/>
    <w:rsid w:val="00F469F0"/>
    <w:rsid w:val="00F53273"/>
    <w:rsid w:val="00F60774"/>
    <w:rsid w:val="00F63D75"/>
    <w:rsid w:val="00F755E4"/>
    <w:rsid w:val="00F77D02"/>
    <w:rsid w:val="00F90377"/>
    <w:rsid w:val="00FB3A86"/>
    <w:rsid w:val="00FB773F"/>
    <w:rsid w:val="00FD110B"/>
    <w:rsid w:val="00FD11AC"/>
    <w:rsid w:val="00FD36C8"/>
    <w:rsid w:val="00FE5B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58BEAEE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uiPriority w:val="99"/>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table" w:customStyle="1" w:styleId="TabelaSimples21">
    <w:name w:val="Tabela Simples 21"/>
    <w:basedOn w:val="TableNormal"/>
    <w:uiPriority w:val="42"/>
    <w:rsid w:val="00CE0200"/>
    <w:rPr>
      <w:rFonts w:asciiTheme="minorHAnsi" w:eastAsiaTheme="minorHAnsi" w:hAnsiTheme="minorHAnsi" w:cstheme="minorBidi"/>
      <w:sz w:val="22"/>
      <w:szCs w:val="22"/>
      <w:lang w:val="pt-B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erChar">
    <w:name w:val="Header Char"/>
    <w:basedOn w:val="DefaultParagraphFont"/>
    <w:link w:val="Header"/>
    <w:uiPriority w:val="99"/>
    <w:rsid w:val="004C24F7"/>
    <w:rPr>
      <w:rFonts w:ascii="Helvetica" w:hAnsi="Helvetica"/>
    </w:rPr>
  </w:style>
  <w:style w:type="paragraph" w:styleId="NormalWeb">
    <w:name w:val="Normal (Web)"/>
    <w:basedOn w:val="Normal"/>
    <w:uiPriority w:val="99"/>
    <w:semiHidden/>
    <w:unhideWhenUsed/>
    <w:rsid w:val="004C24F7"/>
    <w:pPr>
      <w:spacing w:before="100" w:beforeAutospacing="1" w:after="100" w:afterAutospacing="1"/>
    </w:pPr>
    <w:rPr>
      <w:rFonts w:ascii="Times New Roman" w:eastAsiaTheme="minorEastAsia" w:hAnsi="Times New Roman"/>
      <w:sz w:val="24"/>
      <w:szCs w:val="24"/>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225527834">
      <w:bodyDiv w:val="1"/>
      <w:marLeft w:val="0"/>
      <w:marRight w:val="0"/>
      <w:marTop w:val="0"/>
      <w:marBottom w:val="0"/>
      <w:divBdr>
        <w:top w:val="none" w:sz="0" w:space="0" w:color="auto"/>
        <w:left w:val="none" w:sz="0" w:space="0" w:color="auto"/>
        <w:bottom w:val="none" w:sz="0" w:space="0" w:color="auto"/>
        <w:right w:val="none" w:sz="0" w:space="0" w:color="auto"/>
      </w:divBdr>
      <w:divsChild>
        <w:div w:id="1887640793">
          <w:marLeft w:val="0"/>
          <w:marRight w:val="0"/>
          <w:marTop w:val="0"/>
          <w:marBottom w:val="0"/>
          <w:divBdr>
            <w:top w:val="none" w:sz="0" w:space="0" w:color="auto"/>
            <w:left w:val="none" w:sz="0" w:space="0" w:color="auto"/>
            <w:bottom w:val="none" w:sz="0" w:space="0" w:color="auto"/>
            <w:right w:val="none" w:sz="0" w:space="0" w:color="auto"/>
          </w:divBdr>
        </w:div>
      </w:divsChild>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0433398">
      <w:bodyDiv w:val="1"/>
      <w:marLeft w:val="0"/>
      <w:marRight w:val="0"/>
      <w:marTop w:val="0"/>
      <w:marBottom w:val="0"/>
      <w:divBdr>
        <w:top w:val="none" w:sz="0" w:space="0" w:color="auto"/>
        <w:left w:val="none" w:sz="0" w:space="0" w:color="auto"/>
        <w:bottom w:val="none" w:sz="0" w:space="0" w:color="auto"/>
        <w:right w:val="none" w:sz="0" w:space="0" w:color="auto"/>
      </w:divBdr>
      <w:divsChild>
        <w:div w:id="1784614813">
          <w:marLeft w:val="0"/>
          <w:marRight w:val="0"/>
          <w:marTop w:val="0"/>
          <w:marBottom w:val="0"/>
          <w:divBdr>
            <w:top w:val="none" w:sz="0" w:space="0" w:color="auto"/>
            <w:left w:val="none" w:sz="0" w:space="0" w:color="auto"/>
            <w:bottom w:val="none" w:sz="0" w:space="0" w:color="auto"/>
            <w:right w:val="none" w:sz="0" w:space="0" w:color="auto"/>
          </w:divBdr>
        </w:div>
      </w:divsChild>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emf"/><Relationship Id="rId39" Type="http://schemas.openxmlformats.org/officeDocument/2006/relationships/oleObject" Target="embeddings/oleObject7.bin"/><Relationship Id="rId21" Type="http://schemas.openxmlformats.org/officeDocument/2006/relationships/image" Target="media/image8.jpeg"/><Relationship Id="rId34" Type="http://schemas.openxmlformats.org/officeDocument/2006/relationships/image" Target="media/image17.emf"/><Relationship Id="rId42" Type="http://schemas.openxmlformats.org/officeDocument/2006/relationships/image" Target="media/image21.jpeg"/><Relationship Id="rId47" Type="http://schemas.openxmlformats.org/officeDocument/2006/relationships/image" Target="media/image26.png"/><Relationship Id="rId50" Type="http://schemas.openxmlformats.org/officeDocument/2006/relationships/image" Target="media/image29.jpeg"/><Relationship Id="rId55"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tiff"/><Relationship Id="rId29" Type="http://schemas.openxmlformats.org/officeDocument/2006/relationships/oleObject" Target="embeddings/oleObject2.bin"/><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6.wmf"/><Relationship Id="rId37" Type="http://schemas.openxmlformats.org/officeDocument/2006/relationships/oleObject" Target="embeddings/oleObject6.bin"/><Relationship Id="rId40" Type="http://schemas.openxmlformats.org/officeDocument/2006/relationships/image" Target="media/image20.emf"/><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oleObject" Target="embeddings/oleObject1.bin"/><Relationship Id="rId30" Type="http://schemas.openxmlformats.org/officeDocument/2006/relationships/image" Target="media/image15.emf"/><Relationship Id="rId35" Type="http://schemas.openxmlformats.org/officeDocument/2006/relationships/oleObject" Target="embeddings/oleObject5.bin"/><Relationship Id="rId43" Type="http://schemas.openxmlformats.org/officeDocument/2006/relationships/image" Target="media/image22.png"/><Relationship Id="rId48" Type="http://schemas.openxmlformats.org/officeDocument/2006/relationships/image" Target="media/image27.jpeg"/><Relationship Id="rId56" Type="http://schemas.openxmlformats.org/officeDocument/2006/relationships/footer" Target="footer4.xml"/><Relationship Id="rId8" Type="http://schemas.openxmlformats.org/officeDocument/2006/relationships/header" Target="header1.xml"/><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tiff"/><Relationship Id="rId25" Type="http://schemas.openxmlformats.org/officeDocument/2006/relationships/image" Target="media/image12.jpeg"/><Relationship Id="rId33" Type="http://schemas.openxmlformats.org/officeDocument/2006/relationships/oleObject" Target="embeddings/oleObject4.bin"/><Relationship Id="rId38" Type="http://schemas.openxmlformats.org/officeDocument/2006/relationships/image" Target="media/image19.wmf"/><Relationship Id="rId46" Type="http://schemas.openxmlformats.org/officeDocument/2006/relationships/image" Target="media/image25.jpeg"/><Relationship Id="rId59" Type="http://schemas.openxmlformats.org/officeDocument/2006/relationships/theme" Target="theme/theme1.xml"/><Relationship Id="rId20" Type="http://schemas.openxmlformats.org/officeDocument/2006/relationships/image" Target="media/image7.jpeg"/><Relationship Id="rId41" Type="http://schemas.openxmlformats.org/officeDocument/2006/relationships/oleObject" Target="embeddings/oleObject8.bin"/><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tiff"/><Relationship Id="rId23" Type="http://schemas.openxmlformats.org/officeDocument/2006/relationships/image" Target="media/image10.jpeg"/><Relationship Id="rId28" Type="http://schemas.openxmlformats.org/officeDocument/2006/relationships/image" Target="media/image14.emf"/><Relationship Id="rId36" Type="http://schemas.openxmlformats.org/officeDocument/2006/relationships/image" Target="media/image18.emf"/><Relationship Id="rId49" Type="http://schemas.openxmlformats.org/officeDocument/2006/relationships/image" Target="media/image28.png"/><Relationship Id="rId57" Type="http://schemas.openxmlformats.org/officeDocument/2006/relationships/header" Target="header6.xml"/><Relationship Id="rId10" Type="http://schemas.openxmlformats.org/officeDocument/2006/relationships/footer" Target="footer1.xml"/><Relationship Id="rId31" Type="http://schemas.openxmlformats.org/officeDocument/2006/relationships/oleObject" Target="embeddings/oleObject3.bin"/><Relationship Id="rId44" Type="http://schemas.openxmlformats.org/officeDocument/2006/relationships/image" Target="media/image23.jpeg"/><Relationship Id="rId52" Type="http://schemas.openxmlformats.org/officeDocument/2006/relationships/image" Target="media/image3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042E85-304F-4283-9900-F88B2D00B1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246</TotalTime>
  <Pages>22</Pages>
  <Words>6457</Words>
  <Characters>36807</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43178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Editor-11</cp:lastModifiedBy>
  <cp:revision>162</cp:revision>
  <cp:lastPrinted>1999-07-06T11:00:00Z</cp:lastPrinted>
  <dcterms:created xsi:type="dcterms:W3CDTF">2025-08-12T02:32:00Z</dcterms:created>
  <dcterms:modified xsi:type="dcterms:W3CDTF">2025-08-19T07:11:00Z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1eea51f4-b02a-4d6b-96ab-9110c9f90f50</vt:lpwstr>
  </property>
</Properties>
</file>