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CB54F" w14:textId="4AA5D620" w:rsidR="00222733" w:rsidRPr="00731D94" w:rsidRDefault="00FF28A6" w:rsidP="00912C8A">
      <w:pPr>
        <w:spacing w:line="276" w:lineRule="auto"/>
        <w:jc w:val="center"/>
        <w:rPr>
          <w:rFonts w:ascii="Arial" w:hAnsi="Arial" w:cs="Arial"/>
          <w:b/>
          <w:bCs/>
          <w:sz w:val="36"/>
          <w:szCs w:val="36"/>
        </w:rPr>
      </w:pPr>
      <w:r w:rsidRPr="00731D94">
        <w:rPr>
          <w:rFonts w:ascii="Arial" w:hAnsi="Arial" w:cs="Arial"/>
          <w:b/>
          <w:bCs/>
          <w:sz w:val="36"/>
          <w:szCs w:val="36"/>
        </w:rPr>
        <w:t>PERFORMANCE EVALUATION OF DRIVEN PILES IN LAGOS</w:t>
      </w:r>
      <w:r w:rsidR="00995D98">
        <w:rPr>
          <w:rFonts w:ascii="Arial" w:hAnsi="Arial" w:cs="Arial"/>
          <w:b/>
          <w:bCs/>
          <w:sz w:val="36"/>
          <w:szCs w:val="36"/>
        </w:rPr>
        <w:t>,</w:t>
      </w:r>
      <w:r w:rsidRPr="00731D94">
        <w:rPr>
          <w:rFonts w:ascii="Arial" w:hAnsi="Arial" w:cs="Arial"/>
          <w:b/>
          <w:bCs/>
          <w:sz w:val="36"/>
          <w:szCs w:val="36"/>
        </w:rPr>
        <w:t xml:space="preserve"> NIGERIA</w:t>
      </w:r>
    </w:p>
    <w:p w14:paraId="1FAD9735" w14:textId="77777777" w:rsidR="004A3812" w:rsidRPr="00731D94" w:rsidRDefault="004A3812" w:rsidP="0060381A">
      <w:pPr>
        <w:spacing w:line="276" w:lineRule="auto"/>
        <w:jc w:val="both"/>
        <w:rPr>
          <w:rFonts w:ascii="Arial" w:hAnsi="Arial" w:cs="Arial"/>
          <w:b/>
          <w:bCs/>
          <w:sz w:val="20"/>
          <w:szCs w:val="20"/>
        </w:rPr>
      </w:pPr>
    </w:p>
    <w:p w14:paraId="593C5227" w14:textId="3FC4B813" w:rsidR="00357358" w:rsidRPr="00357358" w:rsidRDefault="00FF28A6" w:rsidP="00357358">
      <w:pPr>
        <w:spacing w:line="276" w:lineRule="auto"/>
        <w:jc w:val="both"/>
        <w:rPr>
          <w:rFonts w:ascii="Arial" w:hAnsi="Arial" w:cs="Arial"/>
          <w:sz w:val="20"/>
          <w:szCs w:val="20"/>
        </w:rPr>
      </w:pPr>
      <w:r w:rsidRPr="00731D94">
        <w:rPr>
          <w:rFonts w:ascii="Arial" w:hAnsi="Arial" w:cs="Arial"/>
          <w:b/>
          <w:bCs/>
        </w:rPr>
        <w:t>ABSTRACT</w:t>
      </w:r>
      <w:r w:rsidR="002133F4" w:rsidRPr="00731D94">
        <w:rPr>
          <w:rFonts w:ascii="Arial" w:hAnsi="Arial" w:cs="Arial"/>
          <w:b/>
          <w:bCs/>
        </w:rPr>
        <w:t>:</w:t>
      </w:r>
      <w:r w:rsidR="002133F4" w:rsidRPr="00731D94">
        <w:rPr>
          <w:rFonts w:ascii="Arial" w:hAnsi="Arial" w:cs="Arial"/>
          <w:b/>
          <w:bCs/>
          <w:sz w:val="20"/>
          <w:szCs w:val="20"/>
        </w:rPr>
        <w:t xml:space="preserve"> </w:t>
      </w:r>
      <w:r w:rsidR="00357358" w:rsidRPr="00357358">
        <w:rPr>
          <w:rFonts w:ascii="Arial" w:hAnsi="Arial" w:cs="Arial"/>
          <w:sz w:val="20"/>
          <w:szCs w:val="20"/>
        </w:rPr>
        <w:t>Driven pile foundations are essential for supporting structures in regions with weak and compressible soils, particularly in rapidly developing coastal cities such as Lagos, Nigeria. The city’s rapid urbanization and growing infrastructure demand have made deep foundation systems indispensable in overcoming geotechnical challenges posed by high groundwater levels, thick compressible clay layers, and spatially variable subsoil profiles. This study presents a comprehensive performance evaluation of driven piles installed at Ilubirin, Lagos, using full-scale field testing. A total of 30 precast reinforced concrete piles, each with a 360 mm × 360 mm cross-section and driven to depths between 31.0 m and 36.5 m, were subjected to static axial load tests using the Kentledge method. The design safe working load was 700 kN; however, test loads were applied up to 3150 kN. Measured settlements under maximum test loads ranged from 8.00 mm to 19.00 mm, with rebound values between 0.00 mm and 0.13 mm.</w:t>
      </w:r>
      <w:r w:rsidR="00357358">
        <w:rPr>
          <w:rFonts w:ascii="Arial" w:hAnsi="Arial" w:cs="Arial"/>
          <w:sz w:val="20"/>
          <w:szCs w:val="20"/>
        </w:rPr>
        <w:t xml:space="preserve"> </w:t>
      </w:r>
      <w:r w:rsidR="00357358" w:rsidRPr="00357358">
        <w:rPr>
          <w:rFonts w:ascii="Arial" w:hAnsi="Arial" w:cs="Arial"/>
          <w:sz w:val="20"/>
          <w:szCs w:val="20"/>
        </w:rPr>
        <w:t>Results indicated that all tested piles maintained stable load–settlement behavior without plunging failure, confirming effective load transfer primarily through end-bearing resistance mobilized at dense sand strata. Comparative analyses of predictive methods revealed that the Chin–Kondner method achieved the highest average factor of safety (3.82), while the Danish dynamic formula showed the closest agreement with measured failure loads (relative accuracy: −35.17%). Static analysis using the Unified Pile Design (UPD) method overestimated capacity by about 100%, whereas the API method underestimated by approximately 30%.</w:t>
      </w:r>
      <w:r w:rsidR="00357358">
        <w:rPr>
          <w:rFonts w:ascii="Arial" w:hAnsi="Arial" w:cs="Arial"/>
          <w:sz w:val="20"/>
          <w:szCs w:val="20"/>
        </w:rPr>
        <w:t xml:space="preserve"> </w:t>
      </w:r>
      <w:r w:rsidR="00357358" w:rsidRPr="00357358">
        <w:rPr>
          <w:rFonts w:ascii="Arial" w:hAnsi="Arial" w:cs="Arial"/>
          <w:sz w:val="20"/>
          <w:szCs w:val="20"/>
        </w:rPr>
        <w:t>Overall, the study confirms that driven precast piles in Lagos can carry loads exceeding twice their safe working capacity without breaching settlement limits, indicating that current design practices are conservative. These findings provide quantitative guidance for geotechnical engineers working in coastal and estuarine regions with soft subsoils, promoting safer and more economical deep foundation design through informed method selection and validation by load testing.</w:t>
      </w:r>
    </w:p>
    <w:p w14:paraId="190E32BE" w14:textId="7A287A5B" w:rsidR="00FF28A6" w:rsidRDefault="00FF28A6" w:rsidP="00E82EE5">
      <w:pPr>
        <w:spacing w:line="276" w:lineRule="auto"/>
        <w:jc w:val="both"/>
        <w:rPr>
          <w:rFonts w:ascii="Arial" w:hAnsi="Arial" w:cs="Arial"/>
          <w:i/>
          <w:iCs/>
          <w:sz w:val="20"/>
          <w:szCs w:val="20"/>
        </w:rPr>
      </w:pPr>
      <w:r w:rsidRPr="00731D94">
        <w:rPr>
          <w:rFonts w:ascii="Arial" w:hAnsi="Arial" w:cs="Arial"/>
          <w:b/>
          <w:bCs/>
          <w:i/>
          <w:iCs/>
          <w:sz w:val="20"/>
          <w:szCs w:val="20"/>
        </w:rPr>
        <w:t xml:space="preserve">Keywords: </w:t>
      </w:r>
      <w:r w:rsidRPr="00731D94">
        <w:rPr>
          <w:rFonts w:ascii="Arial" w:hAnsi="Arial" w:cs="Arial"/>
          <w:i/>
          <w:iCs/>
          <w:sz w:val="20"/>
          <w:szCs w:val="20"/>
        </w:rPr>
        <w:t>Driven piles, static load test, foundation performance, settlement behavior, coastal soils, Lagos subsoil, end-bearing capacity, pile-soil interaction</w:t>
      </w:r>
      <w:r w:rsidR="00731D94">
        <w:rPr>
          <w:rFonts w:ascii="Arial" w:hAnsi="Arial" w:cs="Arial"/>
          <w:i/>
          <w:iCs/>
          <w:sz w:val="20"/>
          <w:szCs w:val="20"/>
        </w:rPr>
        <w:t>.</w:t>
      </w:r>
    </w:p>
    <w:p w14:paraId="63C54B12" w14:textId="77777777" w:rsidR="00731D94" w:rsidRPr="00731D94" w:rsidRDefault="00731D94" w:rsidP="00E82EE5">
      <w:pPr>
        <w:spacing w:line="276" w:lineRule="auto"/>
        <w:jc w:val="both"/>
        <w:rPr>
          <w:rFonts w:ascii="Arial" w:hAnsi="Arial" w:cs="Arial"/>
          <w:i/>
          <w:iCs/>
          <w:sz w:val="20"/>
          <w:szCs w:val="20"/>
        </w:rPr>
      </w:pPr>
    </w:p>
    <w:p w14:paraId="687CBD9F" w14:textId="785D394F" w:rsidR="00FF28A6" w:rsidRPr="00731D94" w:rsidRDefault="00FF28A6" w:rsidP="00731D94">
      <w:pPr>
        <w:pStyle w:val="Heading1"/>
      </w:pPr>
      <w:r w:rsidRPr="00731D94">
        <w:t>INTRODUCTION</w:t>
      </w:r>
    </w:p>
    <w:p w14:paraId="3771ACC0" w14:textId="57E8CE4C" w:rsidR="00E51D27" w:rsidRPr="00E51D27" w:rsidRDefault="00E51D27" w:rsidP="00E51D27">
      <w:pPr>
        <w:pStyle w:val="NormalWeb"/>
        <w:spacing w:line="276" w:lineRule="auto"/>
        <w:jc w:val="both"/>
        <w:rPr>
          <w:rFonts w:ascii="Arial" w:hAnsi="Arial" w:cs="Arial"/>
          <w:sz w:val="20"/>
          <w:szCs w:val="20"/>
        </w:rPr>
      </w:pPr>
      <w:r w:rsidRPr="00E51D27">
        <w:rPr>
          <w:rFonts w:ascii="Arial" w:hAnsi="Arial" w:cs="Arial"/>
          <w:sz w:val="20"/>
          <w:szCs w:val="20"/>
        </w:rPr>
        <w:t xml:space="preserve">Driven pile foundations have long been recognized as a fundamental solution for transmitting structural loads to deeper, more stable strata in areas with weak or problematic surface soils (Broms, 1964; Meyerhof, 1976). These piles, which are pre-manufactured and installed by mechanical driving, are widely utilized in both onshore and offshore projects due to their high load-bearing capacity, rapid installation, and effectiveness across diverse geotechnical conditions (Gavin &amp; Lehane, 2003; Likins &amp; </w:t>
      </w:r>
      <w:proofErr w:type="spellStart"/>
      <w:r w:rsidRPr="00E51D27">
        <w:rPr>
          <w:rFonts w:ascii="Arial" w:hAnsi="Arial" w:cs="Arial"/>
          <w:sz w:val="20"/>
          <w:szCs w:val="20"/>
        </w:rPr>
        <w:t>Rausche</w:t>
      </w:r>
      <w:proofErr w:type="spellEnd"/>
      <w:r w:rsidRPr="00E51D27">
        <w:rPr>
          <w:rFonts w:ascii="Arial" w:hAnsi="Arial" w:cs="Arial"/>
          <w:sz w:val="20"/>
          <w:szCs w:val="20"/>
        </w:rPr>
        <w:t xml:space="preserve">, 2000). In the Nigerian context, particularly in coastal urban </w:t>
      </w:r>
      <w:proofErr w:type="spellStart"/>
      <w:r w:rsidRPr="00E51D27">
        <w:rPr>
          <w:rFonts w:ascii="Arial" w:hAnsi="Arial" w:cs="Arial"/>
          <w:sz w:val="20"/>
          <w:szCs w:val="20"/>
        </w:rPr>
        <w:t>centres</w:t>
      </w:r>
      <w:proofErr w:type="spellEnd"/>
      <w:r w:rsidRPr="00E51D27">
        <w:rPr>
          <w:rFonts w:ascii="Arial" w:hAnsi="Arial" w:cs="Arial"/>
          <w:sz w:val="20"/>
          <w:szCs w:val="20"/>
        </w:rPr>
        <w:t xml:space="preserve"> like Lagos, the use of driven piles has become increasingly prevalent (O’Neill &amp; Reese, 1999). This trend is </w:t>
      </w:r>
      <w:proofErr w:type="spellStart"/>
      <w:r w:rsidRPr="00E51D27">
        <w:rPr>
          <w:rFonts w:ascii="Arial" w:hAnsi="Arial" w:cs="Arial"/>
          <w:sz w:val="20"/>
          <w:szCs w:val="20"/>
        </w:rPr>
        <w:t>fuelled</w:t>
      </w:r>
      <w:proofErr w:type="spellEnd"/>
      <w:r w:rsidRPr="00E51D27">
        <w:rPr>
          <w:rFonts w:ascii="Arial" w:hAnsi="Arial" w:cs="Arial"/>
          <w:sz w:val="20"/>
          <w:szCs w:val="20"/>
        </w:rPr>
        <w:t xml:space="preserve"> by rapid urban expansion, rising demand for high-rise developments, and the need to overcome the challenges posed by difficult subsoil conditions. Lagos, located in the southwestern part of Nigeria along the Atlantic coast, is characterized by complex subsurface geology, a high groundwater table, and highly compressible clayey deposits (Ni et al., 2011). Much of the city is built on young alluvial and lagoonal soils, which tend to be heterogeneous and often exhibit poor engineering properties. These include low bearing capacity, high moisture content, and considerable settlement potential (ASTM D5882-16, 2016; BS 8004, 1986). Such </w:t>
      </w:r>
      <w:proofErr w:type="spellStart"/>
      <w:r w:rsidRPr="00E51D27">
        <w:rPr>
          <w:rFonts w:ascii="Arial" w:hAnsi="Arial" w:cs="Arial"/>
          <w:sz w:val="20"/>
          <w:szCs w:val="20"/>
        </w:rPr>
        <w:t>unfavourable</w:t>
      </w:r>
      <w:proofErr w:type="spellEnd"/>
      <w:r w:rsidRPr="00E51D27">
        <w:rPr>
          <w:rFonts w:ascii="Arial" w:hAnsi="Arial" w:cs="Arial"/>
          <w:sz w:val="20"/>
          <w:szCs w:val="20"/>
        </w:rPr>
        <w:t xml:space="preserve"> conditions make shallow foundations unsuitable for most medium- to high-rise structures, increasing the reliance on deep foundations to ensure structural safety and serviceability (Atkinson, 2008).</w:t>
      </w:r>
    </w:p>
    <w:p w14:paraId="1EFD2375" w14:textId="701843EA" w:rsidR="00E51D27" w:rsidRPr="00E51D27" w:rsidRDefault="00E51D27" w:rsidP="00E51D27">
      <w:pPr>
        <w:pStyle w:val="NormalWeb"/>
        <w:spacing w:line="276" w:lineRule="auto"/>
        <w:jc w:val="both"/>
        <w:rPr>
          <w:rFonts w:ascii="Arial" w:hAnsi="Arial" w:cs="Arial"/>
          <w:sz w:val="20"/>
          <w:szCs w:val="20"/>
        </w:rPr>
      </w:pPr>
      <w:r w:rsidRPr="00E51D27">
        <w:rPr>
          <w:rFonts w:ascii="Arial" w:hAnsi="Arial" w:cs="Arial"/>
          <w:sz w:val="20"/>
          <w:szCs w:val="20"/>
        </w:rPr>
        <w:t xml:space="preserve">Driven piles, when properly installed, provide a practical and efficient solution to these geotechnical challenges. They interact with the surrounding soil primarily through shaft friction and end-bearing resistance (Meyerhof, 1976; Almeida et al., 1996). The efficiency of these resistance mechanisms depends on several factors including </w:t>
      </w:r>
      <w:r w:rsidRPr="00E51D27">
        <w:rPr>
          <w:rFonts w:ascii="Arial" w:hAnsi="Arial" w:cs="Arial"/>
          <w:sz w:val="20"/>
          <w:szCs w:val="20"/>
        </w:rPr>
        <w:lastRenderedPageBreak/>
        <w:t xml:space="preserve">pile geometry, installation energy, soil type, and depth of embedment (DiMaggio &amp; Hussein, 2004). However, in coastal regions like Lagos where the subsurface is stratified and often includes soft clay layers interbedded with silty sands, the behavior of driven piles becomes more complex and site-specific (Lai et al., 2006; Liao et al., 2006). This study was undertaken to evaluate the real-world performance of driven piles installed in </w:t>
      </w:r>
      <w:proofErr w:type="spellStart"/>
      <w:r w:rsidRPr="00E51D27">
        <w:rPr>
          <w:rFonts w:ascii="Arial" w:hAnsi="Arial" w:cs="Arial"/>
          <w:sz w:val="20"/>
          <w:szCs w:val="20"/>
        </w:rPr>
        <w:t>Ilubirin</w:t>
      </w:r>
      <w:proofErr w:type="spellEnd"/>
      <w:r w:rsidRPr="00E51D27">
        <w:rPr>
          <w:rFonts w:ascii="Arial" w:hAnsi="Arial" w:cs="Arial"/>
          <w:sz w:val="20"/>
          <w:szCs w:val="20"/>
        </w:rPr>
        <w:t xml:space="preserve">, Lagos, using full-scale static axial load testing (ASTM D6760-14, 2014). A total of 30 precast reinforced concrete piles were tested across three project sites within the area. The piles, each measuring 360 mm × 360 mm in cross-section and installed to depths between 31.0 m and 36.5 m, were subjected to axial loads using the Kentledge method (Reese &amp; Van </w:t>
      </w:r>
      <w:proofErr w:type="spellStart"/>
      <w:r w:rsidRPr="00E51D27">
        <w:rPr>
          <w:rFonts w:ascii="Arial" w:hAnsi="Arial" w:cs="Arial"/>
          <w:sz w:val="20"/>
          <w:szCs w:val="20"/>
        </w:rPr>
        <w:t>Impe</w:t>
      </w:r>
      <w:proofErr w:type="spellEnd"/>
      <w:r w:rsidRPr="00E51D27">
        <w:rPr>
          <w:rFonts w:ascii="Arial" w:hAnsi="Arial" w:cs="Arial"/>
          <w:sz w:val="20"/>
          <w:szCs w:val="20"/>
        </w:rPr>
        <w:t>, 2011). Measurements of load versus settlement were recorded, and the performance of each pile was assessed based on stability, settlement behavior, and overall structural adequacy under the applied loads.</w:t>
      </w:r>
    </w:p>
    <w:p w14:paraId="704613F2" w14:textId="61DFA774" w:rsidR="00E51D27" w:rsidRPr="00E51D27" w:rsidRDefault="00E51D27" w:rsidP="00E51D27">
      <w:pPr>
        <w:pStyle w:val="NormalWeb"/>
        <w:spacing w:line="276" w:lineRule="auto"/>
        <w:jc w:val="both"/>
        <w:rPr>
          <w:rFonts w:ascii="Arial" w:hAnsi="Arial" w:cs="Arial"/>
          <w:sz w:val="20"/>
          <w:szCs w:val="20"/>
        </w:rPr>
      </w:pPr>
      <w:r w:rsidRPr="00E51D27">
        <w:rPr>
          <w:rFonts w:ascii="Arial" w:hAnsi="Arial" w:cs="Arial"/>
          <w:sz w:val="20"/>
          <w:szCs w:val="20"/>
        </w:rPr>
        <w:t>The significance of this study lies in its contribution to understanding the in-situ behavior of driven piles in Lagos’s coastal soil environment (Ni et al., 2012). By focusing solely on the outcomes of field load tests, the research provides empirical evidence of how driven piles interact with layered and weak soils typical of the region (</w:t>
      </w:r>
      <w:proofErr w:type="spellStart"/>
      <w:r w:rsidRPr="00E51D27">
        <w:rPr>
          <w:rFonts w:ascii="Arial" w:hAnsi="Arial" w:cs="Arial"/>
          <w:sz w:val="20"/>
          <w:szCs w:val="20"/>
        </w:rPr>
        <w:t>Paikowsky</w:t>
      </w:r>
      <w:proofErr w:type="spellEnd"/>
      <w:r w:rsidRPr="00E51D27">
        <w:rPr>
          <w:rFonts w:ascii="Arial" w:hAnsi="Arial" w:cs="Arial"/>
          <w:sz w:val="20"/>
          <w:szCs w:val="20"/>
        </w:rPr>
        <w:t xml:space="preserve"> &amp; </w:t>
      </w:r>
      <w:proofErr w:type="spellStart"/>
      <w:r w:rsidRPr="00E51D27">
        <w:rPr>
          <w:rFonts w:ascii="Arial" w:hAnsi="Arial" w:cs="Arial"/>
          <w:sz w:val="20"/>
          <w:szCs w:val="20"/>
        </w:rPr>
        <w:t>Chernauskas</w:t>
      </w:r>
      <w:proofErr w:type="spellEnd"/>
      <w:r w:rsidRPr="00E51D27">
        <w:rPr>
          <w:rFonts w:ascii="Arial" w:hAnsi="Arial" w:cs="Arial"/>
          <w:sz w:val="20"/>
          <w:szCs w:val="20"/>
        </w:rPr>
        <w:t xml:space="preserve">, 2003). It also offers practical insights for construction engineers, geotechnical designers, and infrastructure developers tasked with selecting appropriate foundation systems in similar geologic conditions (Chai et al., 2011). The scope of the research is limited to the structural performance evaluation of driven piles using static load testing results obtained from </w:t>
      </w:r>
      <w:proofErr w:type="spellStart"/>
      <w:r w:rsidRPr="00E51D27">
        <w:rPr>
          <w:rFonts w:ascii="Arial" w:hAnsi="Arial" w:cs="Arial"/>
          <w:sz w:val="20"/>
          <w:szCs w:val="20"/>
        </w:rPr>
        <w:t>Ilubirin</w:t>
      </w:r>
      <w:proofErr w:type="spellEnd"/>
      <w:r w:rsidRPr="00E51D27">
        <w:rPr>
          <w:rFonts w:ascii="Arial" w:hAnsi="Arial" w:cs="Arial"/>
          <w:sz w:val="20"/>
          <w:szCs w:val="20"/>
        </w:rPr>
        <w:t>. No predictive modeling or analytical estimations were performed. Instead, the study emphasizes load-settlement measurements, test pile responses, and field observations to draw conclusions about pile behavior (Massoudi &amp; Teferra, 2004). The outcome is a localized performance-based assessment that reflects the realities of foundation construction in Lagos and similar tropical coastal environments (O’Neill &amp; Reese, 1999).</w:t>
      </w:r>
    </w:p>
    <w:p w14:paraId="1DA02DDC" w14:textId="048E0DA2" w:rsidR="00FF28A6" w:rsidRPr="00731D94" w:rsidRDefault="00FF28A6" w:rsidP="00731D94">
      <w:pPr>
        <w:pStyle w:val="Heading1"/>
      </w:pPr>
      <w:r w:rsidRPr="00731D94">
        <w:t>LITERATURE REVIEW</w:t>
      </w:r>
    </w:p>
    <w:p w14:paraId="10743D5F" w14:textId="77777777"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Pile foundations are essential for the stability of structures constructed on weak or compressible soils. Driven piles, in particular, are extensively used where surface soils cannot safely support loads from superstructures. Their ability to transfer loads to deeper, more stable strata makes them invaluable in areas like Lagos, Nigeria, where soil conditions are highly variable and often problematic (Meyerhof, 1976; Gavin &amp; Lehane, 2003).</w:t>
      </w:r>
    </w:p>
    <w:p w14:paraId="56630CFF" w14:textId="516E16DC"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Driven piles are prefabricated structural elements that are driven into the ground using mechanical equipment. Their effectiveness arises from the development of both skin friction along the shaft and end-bearing resistance at the tip (Almeida et al., 1996; Broms, 1964). Other pile types include bored piles and continuous flight auger (CFA) piles, which differ in installation technique and performance based on soil conditions (O’Neill &amp; Reese, 1999). While bored piles minimize vibration and noise during installation and are ideal in urban areas, CFA piles reduce soil disturbance and are suited for saturated or soft soils.</w:t>
      </w:r>
    </w:p>
    <w:p w14:paraId="30F68846" w14:textId="6DF26429"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In Lagos, driven piles are commonly used due to the compressible clay layers, high groundwater table, and the need for rapid construction schedules (Ni et al., 2011; ASTM D5882-16, 2016). These conditions demand pile foundations that can provide reliable support with minimal settlement (Chai et al., 2011). However, the performance of driven piles in such conditions depends on accurate design and appropriate construction methods (</w:t>
      </w:r>
      <w:proofErr w:type="spellStart"/>
      <w:r w:rsidRPr="00BD2A64">
        <w:rPr>
          <w:rFonts w:ascii="Arial" w:hAnsi="Arial" w:cs="Arial"/>
          <w:sz w:val="20"/>
          <w:szCs w:val="20"/>
        </w:rPr>
        <w:t>Paikowsky</w:t>
      </w:r>
      <w:proofErr w:type="spellEnd"/>
      <w:r w:rsidRPr="00BD2A64">
        <w:rPr>
          <w:rFonts w:ascii="Arial" w:hAnsi="Arial" w:cs="Arial"/>
          <w:sz w:val="20"/>
          <w:szCs w:val="20"/>
        </w:rPr>
        <w:t xml:space="preserve"> &amp; </w:t>
      </w:r>
      <w:proofErr w:type="spellStart"/>
      <w:r w:rsidRPr="00BD2A64">
        <w:rPr>
          <w:rFonts w:ascii="Arial" w:hAnsi="Arial" w:cs="Arial"/>
          <w:sz w:val="20"/>
          <w:szCs w:val="20"/>
        </w:rPr>
        <w:t>Chernauskas</w:t>
      </w:r>
      <w:proofErr w:type="spellEnd"/>
      <w:r w:rsidRPr="00BD2A64">
        <w:rPr>
          <w:rFonts w:ascii="Arial" w:hAnsi="Arial" w:cs="Arial"/>
          <w:sz w:val="20"/>
          <w:szCs w:val="20"/>
        </w:rPr>
        <w:t xml:space="preserve">, 2003; Reese &amp; Van </w:t>
      </w:r>
      <w:proofErr w:type="spellStart"/>
      <w:r w:rsidRPr="00BD2A64">
        <w:rPr>
          <w:rFonts w:ascii="Arial" w:hAnsi="Arial" w:cs="Arial"/>
          <w:sz w:val="20"/>
          <w:szCs w:val="20"/>
        </w:rPr>
        <w:t>Impe</w:t>
      </w:r>
      <w:proofErr w:type="spellEnd"/>
      <w:r w:rsidRPr="00BD2A64">
        <w:rPr>
          <w:rFonts w:ascii="Arial" w:hAnsi="Arial" w:cs="Arial"/>
          <w:sz w:val="20"/>
          <w:szCs w:val="20"/>
        </w:rPr>
        <w:t>, 2011).</w:t>
      </w:r>
    </w:p>
    <w:p w14:paraId="1F68299E" w14:textId="611DA75F" w:rsidR="00FF28A6" w:rsidRPr="0052430F" w:rsidRDefault="00D05E19"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1</w:t>
      </w:r>
      <w:r w:rsidRPr="0052430F">
        <w:rPr>
          <w:rFonts w:ascii="Arial" w:hAnsi="Arial" w:cs="Arial"/>
          <w:b/>
          <w:bCs/>
          <w:sz w:val="22"/>
          <w:szCs w:val="22"/>
        </w:rPr>
        <w:t xml:space="preserve"> </w:t>
      </w:r>
      <w:r w:rsidR="00FF28A6" w:rsidRPr="0052430F">
        <w:rPr>
          <w:rFonts w:ascii="Arial" w:hAnsi="Arial" w:cs="Arial"/>
          <w:b/>
          <w:bCs/>
          <w:sz w:val="22"/>
          <w:szCs w:val="22"/>
        </w:rPr>
        <w:t>Geological and Soil Properties in Lagos</w:t>
      </w:r>
    </w:p>
    <w:p w14:paraId="10629058" w14:textId="77777777"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Lagos is situated in a coastal region characterized by alluvial and marine deposits comprising silty clay, loose sand, and peat. The soils often exhibit high compressibility and low shear strength, particularly in the soft clay zones that dominate much of the subsurface profile (Gavin &amp; Lehane, 2003; Almeida et al., 1996). These properties necessitate the use of pile foundations to ensure structural safety (Meyerhof, 1976).</w:t>
      </w:r>
    </w:p>
    <w:p w14:paraId="30484893" w14:textId="77777777"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lastRenderedPageBreak/>
        <w:t>The soil variability across Lagos presents a challenge to engineers. For instance, while lateritic soils provide good frictional resistance when dry, they become plastic and lose strength upon saturation (Broms, 1964). Conversely, sandy soils, though less compressible, are prone to liquefaction under dynamic loading (</w:t>
      </w:r>
      <w:proofErr w:type="spellStart"/>
      <w:r w:rsidRPr="00BD2A64">
        <w:rPr>
          <w:rFonts w:ascii="Arial" w:hAnsi="Arial" w:cs="Arial"/>
          <w:sz w:val="20"/>
          <w:szCs w:val="20"/>
        </w:rPr>
        <w:t>Paikowsky</w:t>
      </w:r>
      <w:proofErr w:type="spellEnd"/>
      <w:r w:rsidRPr="00BD2A64">
        <w:rPr>
          <w:rFonts w:ascii="Arial" w:hAnsi="Arial" w:cs="Arial"/>
          <w:sz w:val="20"/>
          <w:szCs w:val="20"/>
        </w:rPr>
        <w:t xml:space="preserve"> &amp; </w:t>
      </w:r>
      <w:proofErr w:type="spellStart"/>
      <w:r w:rsidRPr="00BD2A64">
        <w:rPr>
          <w:rFonts w:ascii="Arial" w:hAnsi="Arial" w:cs="Arial"/>
          <w:sz w:val="20"/>
          <w:szCs w:val="20"/>
        </w:rPr>
        <w:t>Chernauskas</w:t>
      </w:r>
      <w:proofErr w:type="spellEnd"/>
      <w:r w:rsidRPr="00BD2A64">
        <w:rPr>
          <w:rFonts w:ascii="Arial" w:hAnsi="Arial" w:cs="Arial"/>
          <w:sz w:val="20"/>
          <w:szCs w:val="20"/>
        </w:rPr>
        <w:t>, 2003). Such heterogeneity requires site-specific geotechnical investigations and tailored pile design strategies (O’Neill &amp; Reese, 1999; ASTM D6760-14, 2014).</w:t>
      </w:r>
    </w:p>
    <w:p w14:paraId="0B37B739" w14:textId="39DC07EF" w:rsidR="00FF28A6" w:rsidRPr="0052430F" w:rsidRDefault="00D05E19"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2</w:t>
      </w:r>
      <w:r w:rsidRPr="0052430F">
        <w:rPr>
          <w:rFonts w:ascii="Arial" w:hAnsi="Arial" w:cs="Arial"/>
          <w:b/>
          <w:bCs/>
          <w:sz w:val="22"/>
          <w:szCs w:val="22"/>
        </w:rPr>
        <w:t xml:space="preserve"> </w:t>
      </w:r>
      <w:r w:rsidR="00FF28A6" w:rsidRPr="0052430F">
        <w:rPr>
          <w:rFonts w:ascii="Arial" w:hAnsi="Arial" w:cs="Arial"/>
          <w:b/>
          <w:bCs/>
          <w:sz w:val="22"/>
          <w:szCs w:val="22"/>
        </w:rPr>
        <w:t>Performance Challenges and Soil-Pile Interaction</w:t>
      </w:r>
    </w:p>
    <w:p w14:paraId="1F353ADD" w14:textId="77777777"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Driven piles derive capacity primarily from skin friction and end bearing. In soft clay, the skin friction is typically low, making end bearing the dominant mode of load transfer. In contrast, in sandy soils, friction contributes significantly to the load-bearing capacity (Almeida et al., 1996; Broms, 1964). However, improper pile installation in such soils can reduce the effectiveness of these mechanisms (Likins &amp; Rausche, 2000).</w:t>
      </w:r>
    </w:p>
    <w:p w14:paraId="581FF9CA" w14:textId="15A6D21C"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Soil–pile interaction is influenced by several factors including pile material, soil density, installation method, and stress history (Meyerhof, 1976; Gavin &amp; Lehane, 2003). Figure 1 in the thesis illustrates the load transfer mechanism in axially loaded piles, where the total capacity Qu​ is the sum of base resistance Qb and shaft resistance Qs​ (BS 8004, 1986). The importance of understanding this interaction is underlined by Reese and Van Impe (2011), who note that variability in skin resistance can lead to significant overestimation or underestimation of pile performance.</w:t>
      </w:r>
    </w:p>
    <w:p w14:paraId="2C0B5C8C" w14:textId="4A6D29EA" w:rsidR="00FF28A6"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3</w:t>
      </w:r>
      <w:r w:rsidRPr="0052430F">
        <w:rPr>
          <w:rFonts w:ascii="Arial" w:hAnsi="Arial" w:cs="Arial"/>
          <w:b/>
          <w:bCs/>
          <w:sz w:val="22"/>
          <w:szCs w:val="22"/>
        </w:rPr>
        <w:t xml:space="preserve"> </w:t>
      </w:r>
      <w:r w:rsidR="00FF28A6" w:rsidRPr="0052430F">
        <w:rPr>
          <w:rFonts w:ascii="Arial" w:hAnsi="Arial" w:cs="Arial"/>
          <w:b/>
          <w:bCs/>
          <w:sz w:val="22"/>
          <w:szCs w:val="22"/>
        </w:rPr>
        <w:t>Empirical Methods Based on SPT and CPT Data</w:t>
      </w:r>
    </w:p>
    <w:p w14:paraId="74DC9AFC" w14:textId="77777777" w:rsidR="00BD2A64" w:rsidRDefault="00BD2A64" w:rsidP="0060381A">
      <w:pPr>
        <w:pStyle w:val="NormalWeb"/>
        <w:spacing w:line="276" w:lineRule="auto"/>
        <w:jc w:val="both"/>
        <w:rPr>
          <w:rFonts w:ascii="Arial" w:hAnsi="Arial" w:cs="Arial"/>
          <w:sz w:val="20"/>
          <w:szCs w:val="20"/>
        </w:rPr>
      </w:pPr>
      <w:r w:rsidRPr="00BD2A64">
        <w:rPr>
          <w:rFonts w:ascii="Arial" w:hAnsi="Arial" w:cs="Arial"/>
          <w:sz w:val="20"/>
          <w:szCs w:val="20"/>
        </w:rPr>
        <w:t>Empirical methods simplify the design process by correlating pile capacity directly to in-situ test results, particularly the Standard Penetration Test (SPT) and Cone Penetration Test (CPT). These methods are attractive due to their ease of application but must be used with caution in soils unlike those from which the methods were derived (Almeida et al., 1996; O’Neill &amp; Reese, 1999).</w:t>
      </w:r>
    </w:p>
    <w:p w14:paraId="16D52F4F" w14:textId="567C2D24"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Aoki and </w:t>
      </w:r>
      <w:proofErr w:type="spellStart"/>
      <w:r w:rsidRPr="00731D94">
        <w:rPr>
          <w:rFonts w:ascii="Arial" w:hAnsi="Arial" w:cs="Arial"/>
          <w:sz w:val="20"/>
          <w:szCs w:val="20"/>
        </w:rPr>
        <w:t>De’Alencar</w:t>
      </w:r>
      <w:proofErr w:type="spellEnd"/>
      <w:r w:rsidRPr="00731D94">
        <w:rPr>
          <w:rFonts w:ascii="Arial" w:hAnsi="Arial" w:cs="Arial"/>
          <w:sz w:val="20"/>
          <w:szCs w:val="20"/>
        </w:rPr>
        <w:t xml:space="preserve"> (1975) proposed equations for calculating shaft and base resistance using average SPT values near the pile base:</w:t>
      </w:r>
    </w:p>
    <w:p w14:paraId="0B849563" w14:textId="1A8B2CA8" w:rsidR="00FF28A6" w:rsidRPr="00731D94" w:rsidRDefault="00995D98" w:rsidP="0060381A">
      <w:pPr>
        <w:pStyle w:val="NormalWeb"/>
        <w:spacing w:line="276"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b</m:t>
              </m:r>
            </m:sub>
          </m:sSub>
          <m:r>
            <w:rPr>
              <w:rFonts w:ascii="Cambria Math" w:hAnsi="Cambria Math" w:cs="Arial"/>
              <w:sz w:val="20"/>
              <w:szCs w:val="20"/>
            </w:rPr>
            <m:t>=a</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b</m:t>
              </m:r>
            </m:sub>
          </m:sSub>
          <m:r>
            <w:rPr>
              <w:rFonts w:ascii="Cambria Math" w:hAnsi="Cambria Math" w:cs="Arial"/>
              <w:sz w:val="20"/>
              <w:szCs w:val="20"/>
            </w:rPr>
            <m:t xml:space="preserve"> ;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s</m:t>
              </m:r>
            </m:sub>
          </m:sSub>
          <m:r>
            <w:rPr>
              <w:rFonts w:ascii="Cambria Math" w:hAnsi="Cambria Math" w:cs="Arial"/>
              <w:sz w:val="20"/>
              <w:szCs w:val="20"/>
            </w:rPr>
            <m:t>​=k</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s</m:t>
              </m:r>
            </m:sub>
          </m:sSub>
          <m:r>
            <w:rPr>
              <w:rFonts w:ascii="Cambria Math" w:hAnsi="Cambria Math" w:cs="Arial"/>
              <w:sz w:val="20"/>
              <w:szCs w:val="20"/>
            </w:rPr>
            <m:t xml:space="preserve">​ </m:t>
          </m:r>
        </m:oMath>
      </m:oMathPara>
    </w:p>
    <w:p w14:paraId="7863A677" w14:textId="77AF96DE"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Where a and k are constants depending on soil type. For sands, a=14a = 14a=14, k=1k = 1k=1; for clays, a=60a = 60a=60, k=0.2k = 0.2k=0.2.</w:t>
      </w:r>
    </w:p>
    <w:p w14:paraId="21F62994"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Meyerhof (1976) introduced another popular method using the average SPT value 10D above and 4D below the pile base. Similarly, Decourt (1995) proposed:</w:t>
      </w:r>
    </w:p>
    <w:p w14:paraId="7AB4C703" w14:textId="120440CE" w:rsidR="002B540F" w:rsidRPr="00731D94" w:rsidRDefault="00995D98" w:rsidP="002B540F">
      <w:pPr>
        <w:pStyle w:val="NormalWeb"/>
        <w:spacing w:line="276"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b</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b</m:t>
              </m:r>
            </m:sub>
          </m:sSub>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b</m:t>
              </m:r>
            </m:sub>
          </m:sSub>
          <m:r>
            <w:rPr>
              <w:rFonts w:ascii="Cambria Math" w:hAnsi="Cambria Math" w:cs="Arial"/>
              <w:sz w:val="20"/>
              <w:szCs w:val="20"/>
            </w:rPr>
            <m:t xml:space="preserve"> ;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s</m:t>
              </m:r>
            </m:sub>
          </m:sSub>
          <m:r>
            <w:rPr>
              <w:rFonts w:ascii="Cambria Math" w:hAnsi="Cambria Math" w:cs="Arial"/>
              <w:sz w:val="20"/>
              <w:szCs w:val="20"/>
            </w:rPr>
            <m:t>​=α(208</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s</m:t>
              </m:r>
            </m:sub>
          </m:sSub>
          <m:r>
            <w:rPr>
              <w:rFonts w:ascii="Cambria Math" w:hAnsi="Cambria Math" w:cs="Arial"/>
              <w:sz w:val="20"/>
              <w:szCs w:val="20"/>
            </w:rPr>
            <m:t xml:space="preserve">+10)​ </m:t>
          </m:r>
        </m:oMath>
      </m:oMathPara>
    </w:p>
    <w:p w14:paraId="25A11CEF" w14:textId="77777777"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For CPT-based predictions, Aoki and </w:t>
      </w:r>
      <w:proofErr w:type="spellStart"/>
      <w:r w:rsidRPr="00731D94">
        <w:rPr>
          <w:rFonts w:ascii="Arial" w:hAnsi="Arial" w:cs="Arial"/>
          <w:sz w:val="20"/>
          <w:szCs w:val="20"/>
        </w:rPr>
        <w:t>De’Alencar</w:t>
      </w:r>
      <w:proofErr w:type="spellEnd"/>
      <w:r w:rsidRPr="00731D94">
        <w:rPr>
          <w:rFonts w:ascii="Arial" w:hAnsi="Arial" w:cs="Arial"/>
          <w:sz w:val="20"/>
          <w:szCs w:val="20"/>
        </w:rPr>
        <w:t xml:space="preserve"> (1975) and </w:t>
      </w:r>
      <w:proofErr w:type="spellStart"/>
      <w:r w:rsidRPr="00731D94">
        <w:rPr>
          <w:rFonts w:ascii="Arial" w:hAnsi="Arial" w:cs="Arial"/>
          <w:sz w:val="20"/>
          <w:szCs w:val="20"/>
        </w:rPr>
        <w:t>Penpile</w:t>
      </w:r>
      <w:proofErr w:type="spellEnd"/>
      <w:r w:rsidRPr="00731D94">
        <w:rPr>
          <w:rFonts w:ascii="Arial" w:hAnsi="Arial" w:cs="Arial"/>
          <w:sz w:val="20"/>
          <w:szCs w:val="20"/>
        </w:rPr>
        <w:t xml:space="preserve"> (1978) suggested equations such as:</w:t>
      </w:r>
    </w:p>
    <w:p w14:paraId="5FDCADB8" w14:textId="56E3105E" w:rsidR="002B540F" w:rsidRPr="00731D94" w:rsidRDefault="00995D98" w:rsidP="0060381A">
      <w:pPr>
        <w:pStyle w:val="NormalWeb"/>
        <w:spacing w:line="276" w:lineRule="auto"/>
        <w:jc w:val="both"/>
        <w:rPr>
          <w:rFonts w:ascii="Arial" w:hAnsi="Arial" w:cs="Arial"/>
          <w:sz w:val="20"/>
          <w:szCs w:val="20"/>
        </w:rPr>
      </w:pPr>
      <m:oMathPara>
        <m:oMath>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t</m:t>
              </m:r>
            </m:sub>
          </m:sSub>
          <m:r>
            <w:rPr>
              <w:rFonts w:ascii="Cambria Math" w:hAnsi="Cambria Math" w:cs="Arial"/>
              <w:sz w:val="20"/>
              <w:szCs w:val="20"/>
            </w:rPr>
            <m:t xml:space="preserve">=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c</m:t>
                  </m:r>
                </m:sub>
              </m:sSub>
            </m:num>
            <m:den>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b</m:t>
                  </m:r>
                </m:sub>
              </m:sSub>
            </m:den>
          </m:f>
          <m:r>
            <w:rPr>
              <w:rFonts w:ascii="Cambria Math" w:hAnsi="Cambria Math" w:cs="Arial"/>
              <w:sz w:val="20"/>
              <w:szCs w:val="20"/>
            </w:rPr>
            <m:t xml:space="preserve"> ; </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s</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s</m:t>
              </m:r>
            </m:num>
            <m:den>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c</m:t>
                  </m:r>
                </m:sub>
              </m:sSub>
            </m:den>
          </m:f>
        </m:oMath>
      </m:oMathPara>
    </w:p>
    <w:p w14:paraId="12BA31C8" w14:textId="42DE5B6E" w:rsidR="00FF28A6" w:rsidRPr="00731D94" w:rsidRDefault="00FF28A6" w:rsidP="0060381A">
      <w:pPr>
        <w:pStyle w:val="NormalWeb"/>
        <w:spacing w:line="276" w:lineRule="auto"/>
        <w:jc w:val="both"/>
        <w:rPr>
          <w:rFonts w:ascii="Arial" w:hAnsi="Arial" w:cs="Arial"/>
          <w:sz w:val="20"/>
          <w:szCs w:val="20"/>
        </w:rPr>
      </w:pPr>
      <w:r w:rsidRPr="00731D94">
        <w:rPr>
          <w:rFonts w:ascii="Arial" w:hAnsi="Arial" w:cs="Arial"/>
          <w:sz w:val="20"/>
          <w:szCs w:val="20"/>
        </w:rPr>
        <w:t>Where q</w:t>
      </w:r>
      <w:r w:rsidRPr="00731D94">
        <w:rPr>
          <w:rFonts w:ascii="Arial" w:hAnsi="Arial" w:cs="Arial"/>
          <w:sz w:val="20"/>
          <w:szCs w:val="20"/>
          <w:vertAlign w:val="subscript"/>
        </w:rPr>
        <w:t>c</w:t>
      </w:r>
      <w:r w:rsidRPr="00731D94">
        <w:rPr>
          <w:rFonts w:ascii="Arial" w:hAnsi="Arial" w:cs="Arial"/>
          <w:sz w:val="20"/>
          <w:szCs w:val="20"/>
        </w:rPr>
        <w:t xml:space="preserve"> is the cone resistance, s is sleeve friction, and f</w:t>
      </w:r>
      <w:r w:rsidRPr="00731D94">
        <w:rPr>
          <w:rFonts w:ascii="Arial" w:hAnsi="Arial" w:cs="Arial"/>
          <w:sz w:val="20"/>
          <w:szCs w:val="20"/>
          <w:vertAlign w:val="subscript"/>
        </w:rPr>
        <w:t>b</w:t>
      </w:r>
      <w:r w:rsidRPr="00731D94">
        <w:rPr>
          <w:rFonts w:ascii="Arial" w:hAnsi="Arial" w:cs="Arial"/>
          <w:sz w:val="20"/>
          <w:szCs w:val="20"/>
        </w:rPr>
        <w:t>​, F</w:t>
      </w:r>
      <w:r w:rsidRPr="00731D94">
        <w:rPr>
          <w:rFonts w:ascii="Arial" w:hAnsi="Arial" w:cs="Arial"/>
          <w:sz w:val="20"/>
          <w:szCs w:val="20"/>
          <w:vertAlign w:val="subscript"/>
        </w:rPr>
        <w:t>s</w:t>
      </w:r>
      <w:r w:rsidRPr="00731D94">
        <w:rPr>
          <w:rFonts w:ascii="Arial" w:hAnsi="Arial" w:cs="Arial"/>
          <w:sz w:val="20"/>
          <w:szCs w:val="20"/>
        </w:rPr>
        <w:t>​ are empirical constants.</w:t>
      </w:r>
    </w:p>
    <w:p w14:paraId="4D20EEA8" w14:textId="390EA9B1" w:rsidR="00FF28A6"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4</w:t>
      </w:r>
      <w:r w:rsidRPr="0052430F">
        <w:rPr>
          <w:rFonts w:ascii="Arial" w:hAnsi="Arial" w:cs="Arial"/>
          <w:b/>
          <w:bCs/>
          <w:sz w:val="22"/>
          <w:szCs w:val="22"/>
        </w:rPr>
        <w:t xml:space="preserve"> </w:t>
      </w:r>
      <w:r w:rsidR="00FF28A6" w:rsidRPr="0052430F">
        <w:rPr>
          <w:rFonts w:ascii="Arial" w:hAnsi="Arial" w:cs="Arial"/>
          <w:b/>
          <w:bCs/>
          <w:sz w:val="22"/>
          <w:szCs w:val="22"/>
        </w:rPr>
        <w:t>Load Testing: The Benchmark for Performance</w:t>
      </w:r>
    </w:p>
    <w:p w14:paraId="7614064C" w14:textId="77777777"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Static pile load testing remains the most reliable method for determining pile performance. It involves the direct measurement of settlement under incremental loads, thus reflecting true field behavior. Though costly and time-</w:t>
      </w:r>
      <w:r w:rsidRPr="00BD2A64">
        <w:rPr>
          <w:rFonts w:ascii="Arial" w:hAnsi="Arial" w:cs="Arial"/>
          <w:sz w:val="20"/>
          <w:szCs w:val="20"/>
        </w:rPr>
        <w:lastRenderedPageBreak/>
        <w:t>consuming, load testing is critical for validating design assumptions and calibrating analytical or empirical methods (Meyerhof, 1976; Likins &amp; Rausche, 2000).</w:t>
      </w:r>
    </w:p>
    <w:p w14:paraId="79429076" w14:textId="77777777"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According to Reese and Van Impe (2011), uncertainties in pile design stem from assumptions regarding loading conditions, pile behavior under load, and subsoil reaction. Load testing helps resolve these uncertainties by capturing the real-time interaction between the pile and surrounding soil (Gavin &amp; Lehane, 2003).</w:t>
      </w:r>
    </w:p>
    <w:p w14:paraId="7DEF5DC2" w14:textId="0463E4B9" w:rsidR="00FF28A6"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2.</w:t>
      </w:r>
      <w:r w:rsidR="00322FC2" w:rsidRPr="0052430F">
        <w:rPr>
          <w:rFonts w:ascii="Arial" w:hAnsi="Arial" w:cs="Arial"/>
          <w:b/>
          <w:bCs/>
          <w:sz w:val="22"/>
          <w:szCs w:val="22"/>
        </w:rPr>
        <w:t>5</w:t>
      </w:r>
      <w:r w:rsidRPr="0052430F">
        <w:rPr>
          <w:rFonts w:ascii="Arial" w:hAnsi="Arial" w:cs="Arial"/>
          <w:b/>
          <w:bCs/>
          <w:sz w:val="22"/>
          <w:szCs w:val="22"/>
        </w:rPr>
        <w:t xml:space="preserve"> </w:t>
      </w:r>
      <w:r w:rsidR="00FF28A6" w:rsidRPr="0052430F">
        <w:rPr>
          <w:rFonts w:ascii="Arial" w:hAnsi="Arial" w:cs="Arial"/>
          <w:b/>
          <w:bCs/>
          <w:sz w:val="22"/>
          <w:szCs w:val="22"/>
        </w:rPr>
        <w:t>Environmental and Sustainability Considerations</w:t>
      </w:r>
    </w:p>
    <w:p w14:paraId="6814DD85" w14:textId="02C0B241"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Driven piles, while structurally efficient, can cause environmental disturbances such as noise, vibration, and soil displacement. These effects are particularly relevant in densely populated urban settings like Lagos. Press-in piling methods and vibration monitoring have been suggested as strategies to mitigate environmental impact (Matsumoto et al., 1995).</w:t>
      </w:r>
    </w:p>
    <w:p w14:paraId="03831BB9" w14:textId="076FE7BE" w:rsidR="00BD2A64" w:rsidRPr="00BD2A64" w:rsidRDefault="00BD2A64" w:rsidP="00BD2A64">
      <w:pPr>
        <w:pStyle w:val="NormalWeb"/>
        <w:spacing w:line="276" w:lineRule="auto"/>
        <w:jc w:val="both"/>
        <w:rPr>
          <w:rFonts w:ascii="Arial" w:hAnsi="Arial" w:cs="Arial"/>
          <w:sz w:val="20"/>
          <w:szCs w:val="20"/>
        </w:rPr>
      </w:pPr>
      <w:r w:rsidRPr="00BD2A64">
        <w:rPr>
          <w:rFonts w:ascii="Arial" w:hAnsi="Arial" w:cs="Arial"/>
          <w:sz w:val="20"/>
          <w:szCs w:val="20"/>
        </w:rPr>
        <w:t>Sustainable practices also include the use of recycled materials, optimization of pile length, and use of performance-based design rather than prescriptive methods. This shift supports both environmental goals and improved structural performance (Johnston, 2016).</w:t>
      </w:r>
    </w:p>
    <w:p w14:paraId="62539555" w14:textId="58AD2AD1" w:rsidR="00334B29" w:rsidRPr="00731D94" w:rsidRDefault="00E82EE5" w:rsidP="00731D94">
      <w:pPr>
        <w:pStyle w:val="Heading1"/>
      </w:pPr>
      <w:r w:rsidRPr="00731D94">
        <w:t>MATERIALS AND METHOD</w:t>
      </w:r>
    </w:p>
    <w:p w14:paraId="3B94D4CA"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This study was designed to assess the performance of driven pile foundations under real-world geotechnical conditions in </w:t>
      </w:r>
      <w:proofErr w:type="spellStart"/>
      <w:r w:rsidRPr="00731D94">
        <w:rPr>
          <w:rFonts w:ascii="Arial" w:hAnsi="Arial" w:cs="Arial"/>
          <w:sz w:val="20"/>
          <w:szCs w:val="20"/>
        </w:rPr>
        <w:t>Ilubirin</w:t>
      </w:r>
      <w:proofErr w:type="spellEnd"/>
      <w:r w:rsidRPr="00731D94">
        <w:rPr>
          <w:rFonts w:ascii="Arial" w:hAnsi="Arial" w:cs="Arial"/>
          <w:sz w:val="20"/>
          <w:szCs w:val="20"/>
        </w:rPr>
        <w:t>, Lagos, a typical coastal zone characterized by soft clay, silty sand, and high groundwater levels. The methodology integrates soil investigation, pile installation records, field load testing, laboratory analysis, and theoretical computations. The aim was to analyze pile capacity using both field measurements and analytical estimates, and to compare them in order to evaluate predictive accuracy and pile behavior.</w:t>
      </w:r>
    </w:p>
    <w:p w14:paraId="57B42D56" w14:textId="4D51930C" w:rsidR="00334B29"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 xml:space="preserve">3.1 </w:t>
      </w:r>
      <w:r w:rsidR="00334B29" w:rsidRPr="0052430F">
        <w:rPr>
          <w:rFonts w:ascii="Arial" w:hAnsi="Arial" w:cs="Arial"/>
          <w:b/>
          <w:bCs/>
          <w:sz w:val="22"/>
          <w:szCs w:val="22"/>
        </w:rPr>
        <w:t>Study Location and Geotechnical Context</w:t>
      </w:r>
    </w:p>
    <w:p w14:paraId="363C21EC" w14:textId="1C701DC5"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The research was carried out at three construction sites in the </w:t>
      </w:r>
      <w:proofErr w:type="spellStart"/>
      <w:r w:rsidRPr="00731D94">
        <w:rPr>
          <w:rFonts w:ascii="Arial" w:hAnsi="Arial" w:cs="Arial"/>
          <w:sz w:val="20"/>
          <w:szCs w:val="20"/>
        </w:rPr>
        <w:t>Ilubirin</w:t>
      </w:r>
      <w:proofErr w:type="spellEnd"/>
      <w:r w:rsidRPr="00731D94">
        <w:rPr>
          <w:rFonts w:ascii="Arial" w:hAnsi="Arial" w:cs="Arial"/>
          <w:sz w:val="20"/>
          <w:szCs w:val="20"/>
        </w:rPr>
        <w:t xml:space="preserve"> area, located along the Lagos Lagoon front. The choice of these sites was based on their challenging soil profiles, existing construction activity, and availability of driven pile records. The sites are geologically characterized by alluvial sediments composed of soft clay, silty clay, and sand layers, typically found at depths ranging from 0 to 40 meters. The presence of a high water table and weak near-surface soils necessitated the use of deep foundations</w:t>
      </w:r>
      <w:r w:rsidR="000870AA" w:rsidRPr="00731D94">
        <w:rPr>
          <w:rFonts w:ascii="Arial" w:hAnsi="Arial" w:cs="Arial"/>
          <w:sz w:val="20"/>
          <w:szCs w:val="20"/>
        </w:rPr>
        <w:t xml:space="preserve"> shown in Figure </w:t>
      </w:r>
      <w:r w:rsidR="004D795D" w:rsidRPr="00731D94">
        <w:rPr>
          <w:rFonts w:ascii="Arial" w:hAnsi="Arial" w:cs="Arial"/>
          <w:sz w:val="20"/>
          <w:szCs w:val="20"/>
        </w:rPr>
        <w:t>1</w:t>
      </w:r>
      <w:r w:rsidR="000870AA" w:rsidRPr="00731D94">
        <w:rPr>
          <w:rFonts w:ascii="Arial" w:hAnsi="Arial" w:cs="Arial"/>
          <w:sz w:val="20"/>
          <w:szCs w:val="20"/>
        </w:rPr>
        <w:t>.</w:t>
      </w:r>
    </w:p>
    <w:p w14:paraId="498EA32F" w14:textId="00172C2D" w:rsidR="00912C8A" w:rsidRPr="00731D94" w:rsidRDefault="00912C8A" w:rsidP="0060381A">
      <w:pPr>
        <w:pStyle w:val="NormalWeb"/>
        <w:spacing w:line="276" w:lineRule="auto"/>
        <w:jc w:val="both"/>
        <w:rPr>
          <w:rFonts w:ascii="Arial" w:hAnsi="Arial" w:cs="Arial"/>
          <w:sz w:val="20"/>
          <w:szCs w:val="20"/>
        </w:rPr>
      </w:pPr>
      <w:r w:rsidRPr="00731D94">
        <w:rPr>
          <w:rFonts w:ascii="Arial" w:hAnsi="Arial" w:cs="Arial"/>
          <w:noProof/>
          <w:sz w:val="20"/>
          <w:szCs w:val="20"/>
          <w:lang w:eastAsia="en-US"/>
        </w:rPr>
        <w:lastRenderedPageBreak/>
        <w:drawing>
          <wp:inline distT="0" distB="0" distL="0" distR="0" wp14:anchorId="1406759E" wp14:editId="18DD0EB6">
            <wp:extent cx="5934710" cy="3162300"/>
            <wp:effectExtent l="0" t="0" r="8890" b="0"/>
            <wp:docPr id="106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8" cstate="print"/>
                    <a:srcRect/>
                    <a:stretch/>
                  </pic:blipFill>
                  <pic:spPr>
                    <a:xfrm>
                      <a:off x="0" y="0"/>
                      <a:ext cx="5934710" cy="3162300"/>
                    </a:xfrm>
                    <a:prstGeom prst="rect">
                      <a:avLst/>
                    </a:prstGeom>
                  </pic:spPr>
                </pic:pic>
              </a:graphicData>
            </a:graphic>
          </wp:inline>
        </w:drawing>
      </w:r>
    </w:p>
    <w:p w14:paraId="59F939D8" w14:textId="33A3E311" w:rsidR="00912C8A" w:rsidRPr="00731D94" w:rsidRDefault="00912C8A" w:rsidP="00912C8A">
      <w:pPr>
        <w:pStyle w:val="Caption"/>
        <w:rPr>
          <w:rFonts w:ascii="Arial" w:hAnsi="Arial" w:cs="Arial"/>
          <w:b/>
          <w:bCs/>
          <w:sz w:val="20"/>
          <w:szCs w:val="20"/>
        </w:rPr>
      </w:pPr>
      <w:r w:rsidRPr="00731D94">
        <w:rPr>
          <w:rFonts w:ascii="Arial" w:hAnsi="Arial" w:cs="Arial"/>
          <w:b/>
          <w:bCs/>
          <w:sz w:val="20"/>
          <w:szCs w:val="20"/>
        </w:rPr>
        <w:t xml:space="preserve">Figure </w:t>
      </w:r>
      <w:r w:rsidR="004D795D" w:rsidRPr="00731D94">
        <w:rPr>
          <w:rFonts w:ascii="Arial" w:hAnsi="Arial" w:cs="Arial"/>
          <w:b/>
          <w:bCs/>
          <w:sz w:val="20"/>
          <w:szCs w:val="20"/>
        </w:rPr>
        <w:t>1</w:t>
      </w:r>
      <w:r w:rsidRPr="00731D94">
        <w:rPr>
          <w:rFonts w:ascii="Arial" w:hAnsi="Arial" w:cs="Arial"/>
          <w:b/>
          <w:bCs/>
          <w:sz w:val="20"/>
          <w:szCs w:val="20"/>
        </w:rPr>
        <w:t>: Study Area Map</w:t>
      </w:r>
    </w:p>
    <w:p w14:paraId="3BEE20DE" w14:textId="48F7F3FF" w:rsidR="00334B29" w:rsidRPr="0052430F" w:rsidRDefault="000870AA"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 xml:space="preserve">3.2 </w:t>
      </w:r>
      <w:r w:rsidR="00334B29" w:rsidRPr="0052430F">
        <w:rPr>
          <w:rFonts w:ascii="Arial" w:hAnsi="Arial" w:cs="Arial"/>
          <w:b/>
          <w:bCs/>
          <w:sz w:val="22"/>
          <w:szCs w:val="22"/>
        </w:rPr>
        <w:t>Field Investigation and Subsoil Characterization</w:t>
      </w:r>
    </w:p>
    <w:p w14:paraId="396FBF16"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At each site, three boreholes were drilled to depths ranging from 35 to 40 meters using rotary drilling equipment. Standard Penetration Tests (SPT) were performed at 1.5-meter intervals to determine in-situ soil resistance. The blow counts were recorded and corrected for overburden pressure and field procedures. Cone Penetration Tests (CPT) were also conducted to obtain continuous resistance profiles for comparative assessment with the SPT results.</w:t>
      </w:r>
    </w:p>
    <w:p w14:paraId="70A9B524" w14:textId="1A2D124D"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Soil samples collected from the boreholes were preserved and transported to the laboratory for classification and strength testing. These included natural moisture content, Atterberg limits, grain size analysis, bulk density, and unconfined compressive strength (UCS) for cohesive soils. The data obtained helped to define the input parameters for pile capacity prediction and analysis.</w:t>
      </w:r>
      <w:r w:rsidR="000870AA" w:rsidRPr="00731D94">
        <w:rPr>
          <w:rFonts w:ascii="Arial" w:hAnsi="Arial" w:cs="Arial"/>
          <w:sz w:val="20"/>
          <w:szCs w:val="20"/>
        </w:rPr>
        <w:t xml:space="preserve"> </w:t>
      </w:r>
      <w:r w:rsidRPr="00731D94">
        <w:rPr>
          <w:rFonts w:ascii="Arial" w:hAnsi="Arial" w:cs="Arial"/>
          <w:sz w:val="20"/>
          <w:szCs w:val="20"/>
        </w:rPr>
        <w:t>A generalized soil stratification for one of the study sites is presented in Table 3.</w:t>
      </w:r>
    </w:p>
    <w:p w14:paraId="39971DAA" w14:textId="7D9DCB62"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b/>
          <w:bCs/>
          <w:sz w:val="20"/>
          <w:szCs w:val="20"/>
        </w:rPr>
        <w:t xml:space="preserve">Table </w:t>
      </w:r>
      <w:r w:rsidR="004D795D" w:rsidRPr="00731D94">
        <w:rPr>
          <w:rFonts w:ascii="Arial" w:hAnsi="Arial" w:cs="Arial"/>
          <w:b/>
          <w:bCs/>
          <w:sz w:val="20"/>
          <w:szCs w:val="20"/>
        </w:rPr>
        <w:t>1</w:t>
      </w:r>
      <w:r w:rsidRPr="00731D94">
        <w:rPr>
          <w:rFonts w:ascii="Arial" w:hAnsi="Arial" w:cs="Arial"/>
          <w:b/>
          <w:bCs/>
          <w:sz w:val="20"/>
          <w:szCs w:val="20"/>
        </w:rPr>
        <w:t>: Generalized Soil Profile at Site A</w:t>
      </w:r>
    </w:p>
    <w:tbl>
      <w:tblPr>
        <w:tblW w:w="5000" w:type="pct"/>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89"/>
        <w:gridCol w:w="2448"/>
        <w:gridCol w:w="1613"/>
        <w:gridCol w:w="2484"/>
        <w:gridCol w:w="2016"/>
      </w:tblGrid>
      <w:tr w:rsidR="00334B29" w:rsidRPr="00731D94" w14:paraId="1A6453AA" w14:textId="77777777" w:rsidTr="00912C8A">
        <w:trPr>
          <w:tblHeader/>
          <w:tblCellSpacing w:w="15" w:type="dxa"/>
        </w:trPr>
        <w:tc>
          <w:tcPr>
            <w:tcW w:w="586" w:type="pct"/>
            <w:tcBorders>
              <w:top w:val="single" w:sz="4" w:space="0" w:color="auto"/>
              <w:bottom w:val="single" w:sz="4" w:space="0" w:color="auto"/>
            </w:tcBorders>
            <w:vAlign w:val="center"/>
            <w:hideMark/>
          </w:tcPr>
          <w:p w14:paraId="7559D8B3"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Depth (m)</w:t>
            </w:r>
          </w:p>
        </w:tc>
        <w:tc>
          <w:tcPr>
            <w:tcW w:w="1239" w:type="pct"/>
            <w:tcBorders>
              <w:top w:val="single" w:sz="4" w:space="0" w:color="auto"/>
              <w:bottom w:val="single" w:sz="4" w:space="0" w:color="auto"/>
            </w:tcBorders>
            <w:vAlign w:val="center"/>
            <w:hideMark/>
          </w:tcPr>
          <w:p w14:paraId="12DB31FB"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Soil Description</w:t>
            </w:r>
          </w:p>
        </w:tc>
        <w:tc>
          <w:tcPr>
            <w:tcW w:w="811" w:type="pct"/>
            <w:tcBorders>
              <w:top w:val="single" w:sz="4" w:space="0" w:color="auto"/>
              <w:bottom w:val="single" w:sz="4" w:space="0" w:color="auto"/>
            </w:tcBorders>
            <w:vAlign w:val="center"/>
            <w:hideMark/>
          </w:tcPr>
          <w:p w14:paraId="7E1933D6"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SPT (N-value)</w:t>
            </w:r>
          </w:p>
        </w:tc>
        <w:tc>
          <w:tcPr>
            <w:tcW w:w="1257" w:type="pct"/>
            <w:tcBorders>
              <w:top w:val="single" w:sz="4" w:space="0" w:color="auto"/>
              <w:bottom w:val="single" w:sz="4" w:space="0" w:color="auto"/>
            </w:tcBorders>
            <w:vAlign w:val="center"/>
            <w:hideMark/>
          </w:tcPr>
          <w:p w14:paraId="27E687CA"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Moisture Content (%)</w:t>
            </w:r>
          </w:p>
        </w:tc>
        <w:tc>
          <w:tcPr>
            <w:tcW w:w="1010" w:type="pct"/>
            <w:tcBorders>
              <w:top w:val="single" w:sz="4" w:space="0" w:color="auto"/>
              <w:bottom w:val="single" w:sz="4" w:space="0" w:color="auto"/>
            </w:tcBorders>
            <w:vAlign w:val="center"/>
            <w:hideMark/>
          </w:tcPr>
          <w:p w14:paraId="51F40B5A"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Clay Content (%)</w:t>
            </w:r>
          </w:p>
        </w:tc>
      </w:tr>
      <w:tr w:rsidR="00334B29" w:rsidRPr="00731D94" w14:paraId="5C44EEC3" w14:textId="77777777" w:rsidTr="00912C8A">
        <w:trPr>
          <w:tblCellSpacing w:w="15" w:type="dxa"/>
        </w:trPr>
        <w:tc>
          <w:tcPr>
            <w:tcW w:w="586" w:type="pct"/>
            <w:vAlign w:val="center"/>
            <w:hideMark/>
          </w:tcPr>
          <w:p w14:paraId="15EA5DAD"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0 - 5</w:t>
            </w:r>
          </w:p>
        </w:tc>
        <w:tc>
          <w:tcPr>
            <w:tcW w:w="1239" w:type="pct"/>
            <w:vAlign w:val="center"/>
            <w:hideMark/>
          </w:tcPr>
          <w:p w14:paraId="5B18832C"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Soft silty clay</w:t>
            </w:r>
          </w:p>
        </w:tc>
        <w:tc>
          <w:tcPr>
            <w:tcW w:w="811" w:type="pct"/>
            <w:vAlign w:val="center"/>
            <w:hideMark/>
          </w:tcPr>
          <w:p w14:paraId="566D1A35"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w:t>
            </w:r>
          </w:p>
        </w:tc>
        <w:tc>
          <w:tcPr>
            <w:tcW w:w="1257" w:type="pct"/>
            <w:vAlign w:val="center"/>
            <w:hideMark/>
          </w:tcPr>
          <w:p w14:paraId="32933A52"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62</w:t>
            </w:r>
          </w:p>
        </w:tc>
        <w:tc>
          <w:tcPr>
            <w:tcW w:w="1010" w:type="pct"/>
            <w:vAlign w:val="center"/>
            <w:hideMark/>
          </w:tcPr>
          <w:p w14:paraId="5531382D"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58</w:t>
            </w:r>
          </w:p>
        </w:tc>
      </w:tr>
      <w:tr w:rsidR="00334B29" w:rsidRPr="00731D94" w14:paraId="181B3A00" w14:textId="77777777" w:rsidTr="00912C8A">
        <w:trPr>
          <w:tblCellSpacing w:w="15" w:type="dxa"/>
        </w:trPr>
        <w:tc>
          <w:tcPr>
            <w:tcW w:w="586" w:type="pct"/>
            <w:vAlign w:val="center"/>
            <w:hideMark/>
          </w:tcPr>
          <w:p w14:paraId="5B889591"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5 - 12</w:t>
            </w:r>
          </w:p>
        </w:tc>
        <w:tc>
          <w:tcPr>
            <w:tcW w:w="1239" w:type="pct"/>
            <w:vAlign w:val="center"/>
            <w:hideMark/>
          </w:tcPr>
          <w:p w14:paraId="21DEB6A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Very soft clayey silt</w:t>
            </w:r>
          </w:p>
        </w:tc>
        <w:tc>
          <w:tcPr>
            <w:tcW w:w="811" w:type="pct"/>
            <w:vAlign w:val="center"/>
            <w:hideMark/>
          </w:tcPr>
          <w:p w14:paraId="781178AF"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6</w:t>
            </w:r>
          </w:p>
        </w:tc>
        <w:tc>
          <w:tcPr>
            <w:tcW w:w="1257" w:type="pct"/>
            <w:vAlign w:val="center"/>
            <w:hideMark/>
          </w:tcPr>
          <w:p w14:paraId="514FB9E0"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49</w:t>
            </w:r>
          </w:p>
        </w:tc>
        <w:tc>
          <w:tcPr>
            <w:tcW w:w="1010" w:type="pct"/>
            <w:vAlign w:val="center"/>
            <w:hideMark/>
          </w:tcPr>
          <w:p w14:paraId="7A9A9A37"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41</w:t>
            </w:r>
          </w:p>
        </w:tc>
      </w:tr>
      <w:tr w:rsidR="00334B29" w:rsidRPr="00731D94" w14:paraId="2676C6E2" w14:textId="77777777" w:rsidTr="00912C8A">
        <w:trPr>
          <w:tblCellSpacing w:w="15" w:type="dxa"/>
        </w:trPr>
        <w:tc>
          <w:tcPr>
            <w:tcW w:w="586" w:type="pct"/>
            <w:vAlign w:val="center"/>
            <w:hideMark/>
          </w:tcPr>
          <w:p w14:paraId="678CDBF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12 - 20</w:t>
            </w:r>
          </w:p>
        </w:tc>
        <w:tc>
          <w:tcPr>
            <w:tcW w:w="1239" w:type="pct"/>
            <w:vAlign w:val="center"/>
            <w:hideMark/>
          </w:tcPr>
          <w:p w14:paraId="21DF0432"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Silty sand (medium)</w:t>
            </w:r>
          </w:p>
        </w:tc>
        <w:tc>
          <w:tcPr>
            <w:tcW w:w="811" w:type="pct"/>
            <w:vAlign w:val="center"/>
            <w:hideMark/>
          </w:tcPr>
          <w:p w14:paraId="03B0C2DE"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12</w:t>
            </w:r>
          </w:p>
        </w:tc>
        <w:tc>
          <w:tcPr>
            <w:tcW w:w="1257" w:type="pct"/>
            <w:vAlign w:val="center"/>
            <w:hideMark/>
          </w:tcPr>
          <w:p w14:paraId="2F3063D0"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32</w:t>
            </w:r>
          </w:p>
        </w:tc>
        <w:tc>
          <w:tcPr>
            <w:tcW w:w="1010" w:type="pct"/>
            <w:vAlign w:val="center"/>
            <w:hideMark/>
          </w:tcPr>
          <w:p w14:paraId="6E71FFFF"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18</w:t>
            </w:r>
          </w:p>
        </w:tc>
      </w:tr>
      <w:tr w:rsidR="00334B29" w:rsidRPr="00731D94" w14:paraId="6C6A9CF9" w14:textId="77777777" w:rsidTr="00912C8A">
        <w:trPr>
          <w:tblCellSpacing w:w="15" w:type="dxa"/>
        </w:trPr>
        <w:tc>
          <w:tcPr>
            <w:tcW w:w="586" w:type="pct"/>
            <w:vAlign w:val="center"/>
            <w:hideMark/>
          </w:tcPr>
          <w:p w14:paraId="35B89FA6"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20 - 36</w:t>
            </w:r>
          </w:p>
        </w:tc>
        <w:tc>
          <w:tcPr>
            <w:tcW w:w="1239" w:type="pct"/>
            <w:vAlign w:val="center"/>
            <w:hideMark/>
          </w:tcPr>
          <w:p w14:paraId="06D16B17"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Dense sand with gravel</w:t>
            </w:r>
          </w:p>
        </w:tc>
        <w:tc>
          <w:tcPr>
            <w:tcW w:w="811" w:type="pct"/>
            <w:vAlign w:val="center"/>
            <w:hideMark/>
          </w:tcPr>
          <w:p w14:paraId="2B060548"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28</w:t>
            </w:r>
          </w:p>
        </w:tc>
        <w:tc>
          <w:tcPr>
            <w:tcW w:w="1257" w:type="pct"/>
            <w:vAlign w:val="center"/>
            <w:hideMark/>
          </w:tcPr>
          <w:p w14:paraId="21057047"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18</w:t>
            </w:r>
          </w:p>
        </w:tc>
        <w:tc>
          <w:tcPr>
            <w:tcW w:w="1010" w:type="pct"/>
            <w:vAlign w:val="center"/>
            <w:hideMark/>
          </w:tcPr>
          <w:p w14:paraId="68B1147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10</w:t>
            </w:r>
          </w:p>
        </w:tc>
      </w:tr>
    </w:tbl>
    <w:p w14:paraId="5114FFCE" w14:textId="233EE35A" w:rsidR="00334B29" w:rsidRPr="0052430F" w:rsidRDefault="000870AA" w:rsidP="0060381A">
      <w:pPr>
        <w:pStyle w:val="NormalWeb"/>
        <w:spacing w:line="276" w:lineRule="auto"/>
        <w:jc w:val="both"/>
        <w:rPr>
          <w:rFonts w:ascii="Arial" w:hAnsi="Arial" w:cs="Arial"/>
          <w:b/>
          <w:bCs/>
          <w:i/>
          <w:iCs/>
          <w:sz w:val="20"/>
          <w:szCs w:val="20"/>
        </w:rPr>
      </w:pPr>
      <w:r w:rsidRPr="0052430F">
        <w:rPr>
          <w:rFonts w:ascii="Arial" w:hAnsi="Arial" w:cs="Arial"/>
          <w:b/>
          <w:bCs/>
          <w:i/>
          <w:iCs/>
          <w:sz w:val="20"/>
          <w:szCs w:val="20"/>
        </w:rPr>
        <w:t xml:space="preserve">3.2.1 </w:t>
      </w:r>
      <w:r w:rsidR="00334B29" w:rsidRPr="0052430F">
        <w:rPr>
          <w:rFonts w:ascii="Arial" w:hAnsi="Arial" w:cs="Arial"/>
          <w:b/>
          <w:bCs/>
          <w:i/>
          <w:iCs/>
          <w:sz w:val="20"/>
          <w:szCs w:val="20"/>
        </w:rPr>
        <w:t>Pile Details and Installation</w:t>
      </w:r>
    </w:p>
    <w:p w14:paraId="647EF1D8" w14:textId="044CA8A3"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Precast reinforced concrete piles of square cross-sections (350 mm × 350 mm and 400 mm × 400 mm) were used across the sites. The pile lengths ranged from 31 m to 36.5 m. Driving was executed using a hydraulic hammer, and the pile penetration rate, number of blows per meter, and set per blow were recorded to assess driving resistance.</w:t>
      </w:r>
      <w:r w:rsidR="000870AA" w:rsidRPr="00731D94">
        <w:rPr>
          <w:rFonts w:ascii="Arial" w:hAnsi="Arial" w:cs="Arial"/>
          <w:sz w:val="20"/>
          <w:szCs w:val="20"/>
        </w:rPr>
        <w:t xml:space="preserve"> </w:t>
      </w:r>
      <w:r w:rsidRPr="00731D94">
        <w:rPr>
          <w:rFonts w:ascii="Arial" w:hAnsi="Arial" w:cs="Arial"/>
          <w:sz w:val="20"/>
          <w:szCs w:val="20"/>
        </w:rPr>
        <w:t xml:space="preserve">Pile records were reviewed to identify any anomalies during driving, such as sudden loss of </w:t>
      </w:r>
      <w:r w:rsidRPr="00731D94">
        <w:rPr>
          <w:rFonts w:ascii="Arial" w:hAnsi="Arial" w:cs="Arial"/>
          <w:sz w:val="20"/>
          <w:szCs w:val="20"/>
        </w:rPr>
        <w:lastRenderedPageBreak/>
        <w:t>resistance or soil plug formation. The driving resistance provided preliminary insights into soil stratification and potential changes in soil strength with depth.</w:t>
      </w:r>
    </w:p>
    <w:p w14:paraId="7510C54E" w14:textId="4064511C" w:rsidR="00334B29" w:rsidRPr="0052430F" w:rsidRDefault="000870AA" w:rsidP="0060381A">
      <w:pPr>
        <w:pStyle w:val="NormalWeb"/>
        <w:spacing w:line="276" w:lineRule="auto"/>
        <w:jc w:val="both"/>
        <w:rPr>
          <w:rFonts w:ascii="Arial" w:hAnsi="Arial" w:cs="Arial"/>
          <w:b/>
          <w:bCs/>
          <w:i/>
          <w:iCs/>
          <w:sz w:val="20"/>
          <w:szCs w:val="20"/>
        </w:rPr>
      </w:pPr>
      <w:r w:rsidRPr="0052430F">
        <w:rPr>
          <w:rFonts w:ascii="Arial" w:hAnsi="Arial" w:cs="Arial"/>
          <w:b/>
          <w:bCs/>
          <w:i/>
          <w:iCs/>
          <w:sz w:val="20"/>
          <w:szCs w:val="20"/>
        </w:rPr>
        <w:t xml:space="preserve">3.2.2 </w:t>
      </w:r>
      <w:r w:rsidR="00334B29" w:rsidRPr="0052430F">
        <w:rPr>
          <w:rFonts w:ascii="Arial" w:hAnsi="Arial" w:cs="Arial"/>
          <w:b/>
          <w:bCs/>
          <w:i/>
          <w:iCs/>
          <w:sz w:val="20"/>
          <w:szCs w:val="20"/>
        </w:rPr>
        <w:t>Static Load Testing</w:t>
      </w:r>
    </w:p>
    <w:p w14:paraId="629BCB0D" w14:textId="4C92E95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Static load tests were conducted on selected piles at each site using the Kentledge method. A reaction system was constructed using precast concrete blocks to provide counterweight. A calibrated hydraulic jack was placed between the test pile and the reaction beam, and incremental axial loads were applied in accordance with load test standards.</w:t>
      </w:r>
      <w:r w:rsidR="000870AA" w:rsidRPr="00731D94">
        <w:rPr>
          <w:rFonts w:ascii="Arial" w:hAnsi="Arial" w:cs="Arial"/>
          <w:sz w:val="20"/>
          <w:szCs w:val="20"/>
        </w:rPr>
        <w:t xml:space="preserve"> </w:t>
      </w:r>
      <w:r w:rsidRPr="00731D94">
        <w:rPr>
          <w:rFonts w:ascii="Arial" w:hAnsi="Arial" w:cs="Arial"/>
          <w:sz w:val="20"/>
          <w:szCs w:val="20"/>
        </w:rPr>
        <w:t>The load was applied in stages, typically in increments of 25% of the proposed working load, until the maximum test load (usually 200% of the working load) was reached. Each load increment was held for 30 minutes, and settlements were recorded at 5-minute intervals using dial gauges mounted on a reference beam supported independently of the test pile.</w:t>
      </w:r>
    </w:p>
    <w:p w14:paraId="0DC98DE3" w14:textId="261159E9"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b/>
          <w:bCs/>
          <w:sz w:val="20"/>
          <w:szCs w:val="20"/>
        </w:rPr>
        <w:t xml:space="preserve">Table </w:t>
      </w:r>
      <w:r w:rsidR="004D795D" w:rsidRPr="00731D94">
        <w:rPr>
          <w:rFonts w:ascii="Arial" w:hAnsi="Arial" w:cs="Arial"/>
          <w:b/>
          <w:bCs/>
          <w:sz w:val="20"/>
          <w:szCs w:val="20"/>
        </w:rPr>
        <w:t>2</w:t>
      </w:r>
      <w:r w:rsidRPr="00731D94">
        <w:rPr>
          <w:rFonts w:ascii="Arial" w:hAnsi="Arial" w:cs="Arial"/>
          <w:b/>
          <w:bCs/>
          <w:sz w:val="20"/>
          <w:szCs w:val="20"/>
        </w:rPr>
        <w:t>: Sample Load-Settlement Observation (Test Pile TP-1)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63"/>
        <w:gridCol w:w="4587"/>
      </w:tblGrid>
      <w:tr w:rsidR="00334B29" w:rsidRPr="00731D94" w14:paraId="3E132BB3" w14:textId="77777777" w:rsidTr="00912C8A">
        <w:trPr>
          <w:tblHeader/>
          <w:tblCellSpacing w:w="15" w:type="dxa"/>
        </w:trPr>
        <w:tc>
          <w:tcPr>
            <w:tcW w:w="2586" w:type="pct"/>
            <w:tcBorders>
              <w:top w:val="single" w:sz="4" w:space="0" w:color="auto"/>
              <w:bottom w:val="single" w:sz="4" w:space="0" w:color="auto"/>
            </w:tcBorders>
            <w:vAlign w:val="center"/>
            <w:hideMark/>
          </w:tcPr>
          <w:p w14:paraId="085500FB"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Load Applied (</w:t>
            </w:r>
            <w:proofErr w:type="spellStart"/>
            <w:r w:rsidRPr="00731D94">
              <w:rPr>
                <w:rFonts w:ascii="Arial" w:hAnsi="Arial" w:cs="Arial"/>
                <w:b/>
                <w:bCs/>
                <w:sz w:val="20"/>
                <w:szCs w:val="20"/>
              </w:rPr>
              <w:t>kN</w:t>
            </w:r>
            <w:proofErr w:type="spellEnd"/>
            <w:r w:rsidRPr="00731D94">
              <w:rPr>
                <w:rFonts w:ascii="Arial" w:hAnsi="Arial" w:cs="Arial"/>
                <w:b/>
                <w:bCs/>
                <w:sz w:val="20"/>
                <w:szCs w:val="20"/>
              </w:rPr>
              <w:t>)</w:t>
            </w:r>
          </w:p>
        </w:tc>
        <w:tc>
          <w:tcPr>
            <w:tcW w:w="2295" w:type="pct"/>
            <w:tcBorders>
              <w:top w:val="single" w:sz="4" w:space="0" w:color="auto"/>
              <w:bottom w:val="single" w:sz="4" w:space="0" w:color="auto"/>
            </w:tcBorders>
            <w:vAlign w:val="center"/>
            <w:hideMark/>
          </w:tcPr>
          <w:p w14:paraId="4013438C" w14:textId="77777777" w:rsidR="00334B29" w:rsidRPr="00731D94" w:rsidRDefault="00334B29" w:rsidP="00912C8A">
            <w:pPr>
              <w:pStyle w:val="NormalWeb"/>
              <w:spacing w:line="276" w:lineRule="auto"/>
              <w:jc w:val="center"/>
              <w:rPr>
                <w:rFonts w:ascii="Arial" w:hAnsi="Arial" w:cs="Arial"/>
                <w:b/>
                <w:bCs/>
                <w:sz w:val="20"/>
                <w:szCs w:val="20"/>
              </w:rPr>
            </w:pPr>
            <w:r w:rsidRPr="00731D94">
              <w:rPr>
                <w:rFonts w:ascii="Arial" w:hAnsi="Arial" w:cs="Arial"/>
                <w:b/>
                <w:bCs/>
                <w:sz w:val="20"/>
                <w:szCs w:val="20"/>
              </w:rPr>
              <w:t>Settlement (mm)</w:t>
            </w:r>
          </w:p>
        </w:tc>
      </w:tr>
      <w:tr w:rsidR="00334B29" w:rsidRPr="00731D94" w14:paraId="6F39EE18" w14:textId="77777777" w:rsidTr="00912C8A">
        <w:trPr>
          <w:tblCellSpacing w:w="15" w:type="dxa"/>
        </w:trPr>
        <w:tc>
          <w:tcPr>
            <w:tcW w:w="2586" w:type="pct"/>
            <w:tcBorders>
              <w:top w:val="single" w:sz="4" w:space="0" w:color="auto"/>
            </w:tcBorders>
            <w:vAlign w:val="center"/>
            <w:hideMark/>
          </w:tcPr>
          <w:p w14:paraId="008043B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0</w:t>
            </w:r>
          </w:p>
        </w:tc>
        <w:tc>
          <w:tcPr>
            <w:tcW w:w="2295" w:type="pct"/>
            <w:tcBorders>
              <w:top w:val="single" w:sz="4" w:space="0" w:color="auto"/>
            </w:tcBorders>
            <w:vAlign w:val="center"/>
            <w:hideMark/>
          </w:tcPr>
          <w:p w14:paraId="53B2036A"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0.00</w:t>
            </w:r>
          </w:p>
        </w:tc>
      </w:tr>
      <w:tr w:rsidR="00334B29" w:rsidRPr="00731D94" w14:paraId="0F480600" w14:textId="77777777" w:rsidTr="00912C8A">
        <w:trPr>
          <w:tblCellSpacing w:w="15" w:type="dxa"/>
        </w:trPr>
        <w:tc>
          <w:tcPr>
            <w:tcW w:w="2586" w:type="pct"/>
            <w:vAlign w:val="center"/>
            <w:hideMark/>
          </w:tcPr>
          <w:p w14:paraId="1C700C4D"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200</w:t>
            </w:r>
          </w:p>
        </w:tc>
        <w:tc>
          <w:tcPr>
            <w:tcW w:w="2295" w:type="pct"/>
            <w:vAlign w:val="center"/>
            <w:hideMark/>
          </w:tcPr>
          <w:p w14:paraId="1194A9F0"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1.14</w:t>
            </w:r>
          </w:p>
        </w:tc>
      </w:tr>
      <w:tr w:rsidR="00334B29" w:rsidRPr="00731D94" w14:paraId="267BEFC4" w14:textId="77777777" w:rsidTr="00912C8A">
        <w:trPr>
          <w:tblCellSpacing w:w="15" w:type="dxa"/>
        </w:trPr>
        <w:tc>
          <w:tcPr>
            <w:tcW w:w="2586" w:type="pct"/>
            <w:vAlign w:val="center"/>
            <w:hideMark/>
          </w:tcPr>
          <w:p w14:paraId="591AEF1D"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400</w:t>
            </w:r>
          </w:p>
        </w:tc>
        <w:tc>
          <w:tcPr>
            <w:tcW w:w="2295" w:type="pct"/>
            <w:vAlign w:val="center"/>
            <w:hideMark/>
          </w:tcPr>
          <w:p w14:paraId="7953FF7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2.73</w:t>
            </w:r>
          </w:p>
        </w:tc>
      </w:tr>
      <w:tr w:rsidR="00334B29" w:rsidRPr="00731D94" w14:paraId="3ABA45F7" w14:textId="77777777" w:rsidTr="00912C8A">
        <w:trPr>
          <w:tblCellSpacing w:w="15" w:type="dxa"/>
        </w:trPr>
        <w:tc>
          <w:tcPr>
            <w:tcW w:w="2586" w:type="pct"/>
            <w:vAlign w:val="center"/>
            <w:hideMark/>
          </w:tcPr>
          <w:p w14:paraId="7BA9F7F5"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600</w:t>
            </w:r>
          </w:p>
        </w:tc>
        <w:tc>
          <w:tcPr>
            <w:tcW w:w="2295" w:type="pct"/>
            <w:vAlign w:val="center"/>
            <w:hideMark/>
          </w:tcPr>
          <w:p w14:paraId="429A7654"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4.35</w:t>
            </w:r>
          </w:p>
        </w:tc>
      </w:tr>
      <w:tr w:rsidR="00334B29" w:rsidRPr="00731D94" w14:paraId="70A5C4AA" w14:textId="77777777" w:rsidTr="00912C8A">
        <w:trPr>
          <w:tblCellSpacing w:w="15" w:type="dxa"/>
        </w:trPr>
        <w:tc>
          <w:tcPr>
            <w:tcW w:w="2586" w:type="pct"/>
            <w:vAlign w:val="center"/>
            <w:hideMark/>
          </w:tcPr>
          <w:p w14:paraId="171AD938"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800</w:t>
            </w:r>
          </w:p>
        </w:tc>
        <w:tc>
          <w:tcPr>
            <w:tcW w:w="2295" w:type="pct"/>
            <w:vAlign w:val="center"/>
            <w:hideMark/>
          </w:tcPr>
          <w:p w14:paraId="7C0BED91"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6.88</w:t>
            </w:r>
          </w:p>
        </w:tc>
      </w:tr>
      <w:tr w:rsidR="00334B29" w:rsidRPr="00731D94" w14:paraId="27E46DB5" w14:textId="77777777" w:rsidTr="00912C8A">
        <w:trPr>
          <w:tblCellSpacing w:w="15" w:type="dxa"/>
        </w:trPr>
        <w:tc>
          <w:tcPr>
            <w:tcW w:w="2586" w:type="pct"/>
            <w:vAlign w:val="center"/>
            <w:hideMark/>
          </w:tcPr>
          <w:p w14:paraId="2276AAAA"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1000</w:t>
            </w:r>
          </w:p>
        </w:tc>
        <w:tc>
          <w:tcPr>
            <w:tcW w:w="2295" w:type="pct"/>
            <w:vAlign w:val="center"/>
            <w:hideMark/>
          </w:tcPr>
          <w:p w14:paraId="3D7E0DCE"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9.42</w:t>
            </w:r>
          </w:p>
        </w:tc>
      </w:tr>
      <w:tr w:rsidR="00334B29" w:rsidRPr="00731D94" w14:paraId="353D013C" w14:textId="77777777" w:rsidTr="00912C8A">
        <w:trPr>
          <w:tblCellSpacing w:w="15" w:type="dxa"/>
        </w:trPr>
        <w:tc>
          <w:tcPr>
            <w:tcW w:w="2586" w:type="pct"/>
            <w:vAlign w:val="center"/>
            <w:hideMark/>
          </w:tcPr>
          <w:p w14:paraId="01517261"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1200</w:t>
            </w:r>
          </w:p>
        </w:tc>
        <w:tc>
          <w:tcPr>
            <w:tcW w:w="2295" w:type="pct"/>
            <w:vAlign w:val="center"/>
            <w:hideMark/>
          </w:tcPr>
          <w:p w14:paraId="2C9D9A81"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13.11</w:t>
            </w:r>
          </w:p>
        </w:tc>
      </w:tr>
      <w:tr w:rsidR="00334B29" w:rsidRPr="00731D94" w14:paraId="3C4C682C" w14:textId="77777777" w:rsidTr="00912C8A">
        <w:trPr>
          <w:tblCellSpacing w:w="15" w:type="dxa"/>
        </w:trPr>
        <w:tc>
          <w:tcPr>
            <w:tcW w:w="2586" w:type="pct"/>
            <w:tcBorders>
              <w:bottom w:val="single" w:sz="4" w:space="0" w:color="auto"/>
            </w:tcBorders>
            <w:vAlign w:val="center"/>
            <w:hideMark/>
          </w:tcPr>
          <w:p w14:paraId="00652CE3"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1400</w:t>
            </w:r>
          </w:p>
        </w:tc>
        <w:tc>
          <w:tcPr>
            <w:tcW w:w="2295" w:type="pct"/>
            <w:tcBorders>
              <w:bottom w:val="single" w:sz="4" w:space="0" w:color="auto"/>
            </w:tcBorders>
            <w:vAlign w:val="center"/>
            <w:hideMark/>
          </w:tcPr>
          <w:p w14:paraId="4477A046" w14:textId="77777777" w:rsidR="00334B29" w:rsidRPr="00731D94" w:rsidRDefault="00334B29" w:rsidP="00912C8A">
            <w:pPr>
              <w:pStyle w:val="NormalWeb"/>
              <w:spacing w:line="276" w:lineRule="auto"/>
              <w:jc w:val="center"/>
              <w:rPr>
                <w:rFonts w:ascii="Arial" w:hAnsi="Arial" w:cs="Arial"/>
                <w:sz w:val="20"/>
                <w:szCs w:val="20"/>
              </w:rPr>
            </w:pPr>
            <w:r w:rsidRPr="00731D94">
              <w:rPr>
                <w:rFonts w:ascii="Arial" w:hAnsi="Arial" w:cs="Arial"/>
                <w:sz w:val="20"/>
                <w:szCs w:val="20"/>
              </w:rPr>
              <w:t>17.25</w:t>
            </w:r>
          </w:p>
        </w:tc>
      </w:tr>
    </w:tbl>
    <w:p w14:paraId="5A453C25"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The resulting load-settlement curves were plotted to evaluate the load capacity, identify the point of failure or plunging, and determine the allowable load using criteria such as the 6 mm offset method or 10% of pile diameter rule.</w:t>
      </w:r>
    </w:p>
    <w:p w14:paraId="2C127F6F" w14:textId="2E844728" w:rsidR="00334B29" w:rsidRPr="0052430F" w:rsidRDefault="008D3C18" w:rsidP="0060381A">
      <w:pPr>
        <w:pStyle w:val="NormalWeb"/>
        <w:spacing w:line="276" w:lineRule="auto"/>
        <w:jc w:val="both"/>
        <w:rPr>
          <w:rFonts w:ascii="Arial" w:hAnsi="Arial" w:cs="Arial"/>
          <w:b/>
          <w:bCs/>
          <w:sz w:val="22"/>
          <w:szCs w:val="22"/>
        </w:rPr>
      </w:pPr>
      <w:r w:rsidRPr="0052430F">
        <w:rPr>
          <w:rFonts w:ascii="Arial" w:hAnsi="Arial" w:cs="Arial"/>
          <w:b/>
          <w:bCs/>
          <w:sz w:val="22"/>
          <w:szCs w:val="22"/>
        </w:rPr>
        <w:t xml:space="preserve">3.3 </w:t>
      </w:r>
      <w:r w:rsidR="00334B29" w:rsidRPr="0052430F">
        <w:rPr>
          <w:rFonts w:ascii="Arial" w:hAnsi="Arial" w:cs="Arial"/>
          <w:b/>
          <w:bCs/>
          <w:sz w:val="22"/>
          <w:szCs w:val="22"/>
        </w:rPr>
        <w:t>Data Analysis and Comparison</w:t>
      </w:r>
    </w:p>
    <w:p w14:paraId="5CAF9319"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The final phase of the study involved a systematic comparison between the pile capacities obtained through field load testing and those predicted using analytical and empirical methods. The objective was to evaluate the accuracy, consistency, and reliability of the theoretical approaches in predicting pile behavior under real geotechnical conditions in </w:t>
      </w:r>
      <w:proofErr w:type="spellStart"/>
      <w:r w:rsidRPr="00731D94">
        <w:rPr>
          <w:rFonts w:ascii="Arial" w:hAnsi="Arial" w:cs="Arial"/>
          <w:sz w:val="20"/>
          <w:szCs w:val="20"/>
        </w:rPr>
        <w:t>Ilubirin</w:t>
      </w:r>
      <w:proofErr w:type="spellEnd"/>
      <w:r w:rsidRPr="00731D94">
        <w:rPr>
          <w:rFonts w:ascii="Arial" w:hAnsi="Arial" w:cs="Arial"/>
          <w:sz w:val="20"/>
          <w:szCs w:val="20"/>
        </w:rPr>
        <w:t>, Lagos.</w:t>
      </w:r>
    </w:p>
    <w:p w14:paraId="56AB14C0"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Static load test results were considered the benchmark or “true” capacity of the piles since they represent actual performance under load. For each test pile, the ultimate capacity was derived from the load-settlement curve using both the Davisson offset method and the 10% diameter criterion. These measured values were then compared with the capacities estimated analytically using total and effective stress methods, as well as empirically through SPT-based correlations.</w:t>
      </w:r>
    </w:p>
    <w:p w14:paraId="09E9AFB4"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Graphical representations were developed to enhance interpretation. Bar charts were plotted to illustrate the predicted vs. measured capacities for all test piles. Scatter plots of predicted capacity against measured capacity helped visualize the degree of alignment between methods and actual performance. The closer the data points were to the 45-degree line (representing perfect prediction), the more accurate the method.</w:t>
      </w:r>
    </w:p>
    <w:p w14:paraId="650651B3" w14:textId="77777777" w:rsidR="00334B29" w:rsidRPr="00731D94" w:rsidRDefault="00334B29"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Through this comparative analysis, it was possible to identify which methods performed best under local soil conditions. It also allowed for the evaluation of method sensitivity to soil variability, pile length, and embedment </w:t>
      </w:r>
      <w:r w:rsidRPr="00731D94">
        <w:rPr>
          <w:rFonts w:ascii="Arial" w:hAnsi="Arial" w:cs="Arial"/>
          <w:sz w:val="20"/>
          <w:szCs w:val="20"/>
        </w:rPr>
        <w:lastRenderedPageBreak/>
        <w:t>depth. The findings informed conclusions on which design methods were most appropriate for predicting pile behavior in Lagos, and highlighted the importance of incorporating site-specific calibration into pile design practice.</w:t>
      </w:r>
    </w:p>
    <w:p w14:paraId="28FED89F" w14:textId="291E9B10" w:rsidR="00334B29" w:rsidRDefault="00E82EE5" w:rsidP="00731D94">
      <w:pPr>
        <w:pStyle w:val="Heading1"/>
        <w:rPr>
          <w:lang w:val="en-GB"/>
        </w:rPr>
      </w:pPr>
      <w:r w:rsidRPr="00731D94">
        <w:rPr>
          <w:lang w:val="en-GB"/>
        </w:rPr>
        <w:t>RESULTS AND DISCUSSIONS</w:t>
      </w:r>
    </w:p>
    <w:p w14:paraId="479D8FE7" w14:textId="3560F506" w:rsidR="00A179AD" w:rsidRPr="00A179AD" w:rsidRDefault="00A179AD" w:rsidP="00A179AD">
      <w:pPr>
        <w:rPr>
          <w:rFonts w:ascii="Arial" w:hAnsi="Arial" w:cs="Arial"/>
          <w:b/>
          <w:bCs/>
          <w:lang w:val="en-GB"/>
        </w:rPr>
      </w:pPr>
      <w:r w:rsidRPr="00A179AD">
        <w:rPr>
          <w:rFonts w:ascii="Arial" w:hAnsi="Arial" w:cs="Arial"/>
          <w:b/>
          <w:bCs/>
          <w:lang w:val="en-GB"/>
        </w:rPr>
        <w:t>4.1 RESULTS</w:t>
      </w:r>
    </w:p>
    <w:p w14:paraId="53C91CE8" w14:textId="4203B4B2" w:rsidR="00334B29" w:rsidRPr="0052430F" w:rsidRDefault="00334B29" w:rsidP="0060381A">
      <w:pPr>
        <w:keepNext/>
        <w:keepLines/>
        <w:spacing w:before="80" w:line="276" w:lineRule="auto"/>
        <w:jc w:val="both"/>
        <w:outlineLvl w:val="2"/>
        <w:rPr>
          <w:rFonts w:ascii="Arial" w:hAnsi="Arial" w:cs="Arial"/>
        </w:rPr>
      </w:pPr>
      <w:r w:rsidRPr="0052430F">
        <w:rPr>
          <w:rFonts w:ascii="Arial" w:eastAsia="SimSun" w:hAnsi="Arial" w:cs="Arial"/>
          <w:b/>
          <w:bCs/>
        </w:rPr>
        <w:t>4</w:t>
      </w:r>
      <w:r w:rsidR="00704503" w:rsidRPr="0052430F">
        <w:rPr>
          <w:rFonts w:ascii="Arial" w:eastAsia="SimSun" w:hAnsi="Arial" w:cs="Arial"/>
          <w:b/>
          <w:bCs/>
        </w:rPr>
        <w:t>.1</w:t>
      </w:r>
      <w:r w:rsidR="00A179AD">
        <w:rPr>
          <w:rFonts w:ascii="Arial" w:eastAsia="SimSun" w:hAnsi="Arial" w:cs="Arial"/>
          <w:b/>
          <w:bCs/>
        </w:rPr>
        <w:t>.1</w:t>
      </w:r>
      <w:r w:rsidR="00704503" w:rsidRPr="0052430F">
        <w:rPr>
          <w:rFonts w:ascii="Arial" w:eastAsia="SimSun" w:hAnsi="Arial" w:cs="Arial"/>
          <w:b/>
          <w:bCs/>
        </w:rPr>
        <w:t xml:space="preserve"> </w:t>
      </w:r>
      <w:r w:rsidRPr="0052430F">
        <w:rPr>
          <w:rFonts w:ascii="Arial" w:eastAsia="SimSun" w:hAnsi="Arial" w:cs="Arial"/>
          <w:b/>
          <w:bCs/>
        </w:rPr>
        <w:t>Assessment of Pile Load Tests Pile Capacity</w:t>
      </w:r>
    </w:p>
    <w:p w14:paraId="3783C979" w14:textId="0490A8B2" w:rsidR="00334B29" w:rsidRPr="00731D94" w:rsidRDefault="00334B29" w:rsidP="0060381A">
      <w:pPr>
        <w:spacing w:after="200" w:line="276" w:lineRule="auto"/>
        <w:jc w:val="both"/>
        <w:rPr>
          <w:rFonts w:ascii="Arial" w:hAnsi="Arial" w:cs="Arial"/>
          <w:sz w:val="20"/>
          <w:szCs w:val="20"/>
        </w:rPr>
      </w:pPr>
      <w:r w:rsidRPr="00731D94">
        <w:rPr>
          <w:rFonts w:ascii="Arial" w:eastAsia="SimSun" w:hAnsi="Arial" w:cs="Arial"/>
          <w:sz w:val="20"/>
          <w:szCs w:val="20"/>
        </w:rPr>
        <w:t xml:space="preserve">Analysis of Pile load tests were carried out using six methods that are frequently used by engineers. The methods includes: </w:t>
      </w:r>
      <w:proofErr w:type="spellStart"/>
      <w:r w:rsidRPr="00731D94">
        <w:rPr>
          <w:rFonts w:ascii="Arial" w:eastAsia="SimSun" w:hAnsi="Arial" w:cs="Arial"/>
          <w:sz w:val="20"/>
          <w:szCs w:val="20"/>
        </w:rPr>
        <w:t>Brinch</w:t>
      </w:r>
      <w:proofErr w:type="spellEnd"/>
      <w:r w:rsidRPr="00731D94">
        <w:rPr>
          <w:rFonts w:ascii="Arial" w:eastAsia="SimSun" w:hAnsi="Arial" w:cs="Arial"/>
          <w:sz w:val="20"/>
          <w:szCs w:val="20"/>
        </w:rPr>
        <w:t xml:space="preserve"> Hansen, Tangent, </w:t>
      </w:r>
      <w:proofErr w:type="spellStart"/>
      <w:r w:rsidRPr="00731D94">
        <w:rPr>
          <w:rFonts w:ascii="Arial" w:eastAsia="SimSun" w:hAnsi="Arial" w:cs="Arial"/>
          <w:sz w:val="20"/>
          <w:szCs w:val="20"/>
        </w:rPr>
        <w:t>Decourt</w:t>
      </w:r>
      <w:proofErr w:type="spellEnd"/>
      <w:r w:rsidRPr="00731D94">
        <w:rPr>
          <w:rFonts w:ascii="Arial" w:eastAsia="SimSun" w:hAnsi="Arial" w:cs="Arial"/>
          <w:sz w:val="20"/>
          <w:szCs w:val="20"/>
        </w:rPr>
        <w:t>, Shen, Chin-</w:t>
      </w:r>
      <w:proofErr w:type="spellStart"/>
      <w:r w:rsidRPr="00731D94">
        <w:rPr>
          <w:rFonts w:ascii="Arial" w:eastAsia="SimSun" w:hAnsi="Arial" w:cs="Arial"/>
          <w:sz w:val="20"/>
          <w:szCs w:val="20"/>
        </w:rPr>
        <w:t>Kondner</w:t>
      </w:r>
      <w:proofErr w:type="spellEnd"/>
      <w:r w:rsidRPr="00731D94">
        <w:rPr>
          <w:rFonts w:ascii="Arial" w:eastAsia="SimSun" w:hAnsi="Arial" w:cs="Arial"/>
          <w:sz w:val="20"/>
          <w:szCs w:val="20"/>
        </w:rPr>
        <w:t xml:space="preserve"> and Abd </w:t>
      </w:r>
      <w:proofErr w:type="spellStart"/>
      <w:r w:rsidRPr="00731D94">
        <w:rPr>
          <w:rFonts w:ascii="Arial" w:eastAsia="SimSun" w:hAnsi="Arial" w:cs="Arial"/>
          <w:sz w:val="20"/>
          <w:szCs w:val="20"/>
        </w:rPr>
        <w:t>Elsamee</w:t>
      </w:r>
      <w:proofErr w:type="spellEnd"/>
      <w:r w:rsidRPr="00731D94">
        <w:rPr>
          <w:rFonts w:ascii="Arial" w:eastAsia="SimSun" w:hAnsi="Arial" w:cs="Arial"/>
          <w:sz w:val="20"/>
          <w:szCs w:val="20"/>
        </w:rPr>
        <w:t xml:space="preserve">. The predicted pile capacity of pile load tests based on these methods are as shown in </w:t>
      </w:r>
      <w:r w:rsidR="00862E18" w:rsidRPr="00731D94">
        <w:rPr>
          <w:rFonts w:ascii="Arial" w:eastAsia="SimSun" w:hAnsi="Arial" w:cs="Arial"/>
          <w:sz w:val="20"/>
          <w:szCs w:val="20"/>
        </w:rPr>
        <w:t>Table 3</w:t>
      </w:r>
      <w:r w:rsidR="00D13EC2" w:rsidRPr="00731D94">
        <w:rPr>
          <w:rFonts w:ascii="Arial" w:eastAsia="SimSun" w:hAnsi="Arial" w:cs="Arial"/>
          <w:sz w:val="20"/>
          <w:szCs w:val="20"/>
        </w:rPr>
        <w:t xml:space="preserve"> and 4</w:t>
      </w:r>
      <w:r w:rsidRPr="00731D94">
        <w:rPr>
          <w:rFonts w:ascii="Arial" w:eastAsia="SimSun" w:hAnsi="Arial" w:cs="Arial"/>
          <w:sz w:val="20"/>
          <w:szCs w:val="20"/>
        </w:rPr>
        <w:t xml:space="preserve">. </w:t>
      </w:r>
    </w:p>
    <w:p w14:paraId="179979F5" w14:textId="29D77363" w:rsidR="00334B29" w:rsidRPr="00731D94" w:rsidRDefault="00334B29" w:rsidP="0060381A">
      <w:pPr>
        <w:tabs>
          <w:tab w:val="right" w:leader="dot" w:pos="9000"/>
        </w:tabs>
        <w:spacing w:line="276" w:lineRule="auto"/>
        <w:jc w:val="both"/>
        <w:rPr>
          <w:rFonts w:ascii="Arial" w:hAnsi="Arial" w:cs="Arial"/>
          <w:sz w:val="20"/>
          <w:szCs w:val="20"/>
        </w:rPr>
      </w:pPr>
      <w:r w:rsidRPr="00731D94">
        <w:rPr>
          <w:rFonts w:ascii="Arial" w:hAnsi="Arial" w:cs="Arial"/>
          <w:b/>
          <w:bCs/>
          <w:noProof/>
          <w:sz w:val="20"/>
          <w:szCs w:val="20"/>
          <w:lang w:val="en-AU"/>
        </w:rPr>
        <w:t xml:space="preserve">Table </w:t>
      </w:r>
      <w:r w:rsidR="004D795D" w:rsidRPr="00731D94">
        <w:rPr>
          <w:rFonts w:ascii="Arial" w:hAnsi="Arial" w:cs="Arial"/>
          <w:b/>
          <w:bCs/>
          <w:noProof/>
          <w:sz w:val="20"/>
          <w:szCs w:val="20"/>
          <w:lang w:val="en-AU"/>
        </w:rPr>
        <w:t>3</w:t>
      </w:r>
      <w:r w:rsidR="00862E18" w:rsidRPr="00731D94">
        <w:rPr>
          <w:rFonts w:ascii="Arial" w:hAnsi="Arial" w:cs="Arial"/>
          <w:b/>
          <w:bCs/>
          <w:noProof/>
          <w:sz w:val="20"/>
          <w:szCs w:val="20"/>
          <w:lang w:val="en-AU"/>
        </w:rPr>
        <w:t>:</w:t>
      </w:r>
      <w:r w:rsidRPr="00731D94">
        <w:rPr>
          <w:rFonts w:ascii="Arial" w:hAnsi="Arial" w:cs="Arial"/>
          <w:b/>
          <w:bCs/>
          <w:noProof/>
          <w:sz w:val="20"/>
          <w:szCs w:val="20"/>
          <w:lang w:val="en-AU"/>
        </w:rPr>
        <w:t xml:space="preserve">  SITE A Ultimate Pile Capacity from Pile Load Test Predictive methods</w:t>
      </w:r>
    </w:p>
    <w:tbl>
      <w:tblPr>
        <w:tblW w:w="5000" w:type="pct"/>
        <w:tblBorders>
          <w:top w:val="single" w:sz="4" w:space="0" w:color="auto"/>
          <w:bottom w:val="single" w:sz="4" w:space="0" w:color="auto"/>
        </w:tblBorders>
        <w:tblLook w:val="04A0" w:firstRow="1" w:lastRow="0" w:firstColumn="1" w:lastColumn="0" w:noHBand="0" w:noVBand="1"/>
      </w:tblPr>
      <w:tblGrid>
        <w:gridCol w:w="1014"/>
        <w:gridCol w:w="1792"/>
        <w:gridCol w:w="1016"/>
        <w:gridCol w:w="1913"/>
        <w:gridCol w:w="1139"/>
        <w:gridCol w:w="1121"/>
        <w:gridCol w:w="1755"/>
      </w:tblGrid>
      <w:tr w:rsidR="00334B29" w:rsidRPr="00731D94" w14:paraId="40B78DA4" w14:textId="77777777" w:rsidTr="004610E4">
        <w:trPr>
          <w:trHeight w:val="357"/>
        </w:trPr>
        <w:tc>
          <w:tcPr>
            <w:tcW w:w="520" w:type="pct"/>
            <w:vMerge w:val="restart"/>
            <w:shd w:val="clear" w:color="FFFFFF" w:fill="auto"/>
            <w:tcMar>
              <w:top w:w="0" w:type="dxa"/>
              <w:left w:w="108" w:type="dxa"/>
              <w:bottom w:w="0" w:type="dxa"/>
              <w:right w:w="108" w:type="dxa"/>
            </w:tcMar>
            <w:vAlign w:val="center"/>
          </w:tcPr>
          <w:p w14:paraId="75E86E5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Pile ref.</w:t>
            </w:r>
          </w:p>
        </w:tc>
        <w:tc>
          <w:tcPr>
            <w:tcW w:w="919" w:type="pct"/>
            <w:shd w:val="clear" w:color="FFFFFF" w:fill="auto"/>
            <w:tcMar>
              <w:top w:w="0" w:type="dxa"/>
              <w:left w:w="108" w:type="dxa"/>
              <w:bottom w:w="0" w:type="dxa"/>
              <w:right w:w="108" w:type="dxa"/>
            </w:tcMar>
            <w:vAlign w:val="center"/>
          </w:tcPr>
          <w:p w14:paraId="70DCE9B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Brinch Hansen</w:t>
            </w:r>
          </w:p>
        </w:tc>
        <w:tc>
          <w:tcPr>
            <w:tcW w:w="521" w:type="pct"/>
            <w:shd w:val="clear" w:color="FFFFFF" w:fill="auto"/>
            <w:tcMar>
              <w:top w:w="0" w:type="dxa"/>
              <w:left w:w="108" w:type="dxa"/>
              <w:bottom w:w="0" w:type="dxa"/>
              <w:right w:w="108" w:type="dxa"/>
            </w:tcMar>
            <w:vAlign w:val="center"/>
          </w:tcPr>
          <w:p w14:paraId="660039C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Shen</w:t>
            </w:r>
          </w:p>
        </w:tc>
        <w:tc>
          <w:tcPr>
            <w:tcW w:w="981" w:type="pct"/>
            <w:shd w:val="clear" w:color="FFFFFF" w:fill="auto"/>
            <w:tcMar>
              <w:top w:w="0" w:type="dxa"/>
              <w:left w:w="108" w:type="dxa"/>
              <w:bottom w:w="0" w:type="dxa"/>
              <w:right w:w="108" w:type="dxa"/>
            </w:tcMar>
            <w:vAlign w:val="center"/>
          </w:tcPr>
          <w:p w14:paraId="31B6393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Chin - </w:t>
            </w:r>
            <w:proofErr w:type="spellStart"/>
            <w:r w:rsidRPr="00731D94">
              <w:rPr>
                <w:rFonts w:ascii="Arial" w:eastAsia="Times New Roman" w:hAnsi="Arial" w:cs="Arial"/>
                <w:color w:val="000000"/>
                <w:sz w:val="20"/>
                <w:szCs w:val="20"/>
              </w:rPr>
              <w:t>Kondner</w:t>
            </w:r>
            <w:proofErr w:type="spellEnd"/>
          </w:p>
        </w:tc>
        <w:tc>
          <w:tcPr>
            <w:tcW w:w="584" w:type="pct"/>
            <w:shd w:val="clear" w:color="FFFFFF" w:fill="auto"/>
            <w:tcMar>
              <w:top w:w="0" w:type="dxa"/>
              <w:left w:w="108" w:type="dxa"/>
              <w:bottom w:w="0" w:type="dxa"/>
              <w:right w:w="108" w:type="dxa"/>
            </w:tcMar>
            <w:vAlign w:val="center"/>
          </w:tcPr>
          <w:p w14:paraId="36BE320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Decourt</w:t>
            </w:r>
          </w:p>
        </w:tc>
        <w:tc>
          <w:tcPr>
            <w:tcW w:w="575" w:type="pct"/>
            <w:shd w:val="clear" w:color="FFFFFF" w:fill="auto"/>
            <w:tcMar>
              <w:top w:w="0" w:type="dxa"/>
              <w:left w:w="108" w:type="dxa"/>
              <w:bottom w:w="0" w:type="dxa"/>
              <w:right w:w="108" w:type="dxa"/>
            </w:tcMar>
            <w:vAlign w:val="center"/>
          </w:tcPr>
          <w:p w14:paraId="3992D73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Tangent</w:t>
            </w:r>
          </w:p>
        </w:tc>
        <w:tc>
          <w:tcPr>
            <w:tcW w:w="900" w:type="pct"/>
            <w:shd w:val="clear" w:color="FFFFFF" w:fill="auto"/>
            <w:tcMar>
              <w:top w:w="0" w:type="dxa"/>
              <w:left w:w="108" w:type="dxa"/>
              <w:bottom w:w="0" w:type="dxa"/>
              <w:right w:w="108" w:type="dxa"/>
            </w:tcMar>
            <w:vAlign w:val="center"/>
          </w:tcPr>
          <w:p w14:paraId="51583A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Abd Elsamee</w:t>
            </w:r>
          </w:p>
        </w:tc>
      </w:tr>
      <w:tr w:rsidR="00334B29" w:rsidRPr="00731D94" w14:paraId="4D9DC755" w14:textId="77777777" w:rsidTr="004610E4">
        <w:trPr>
          <w:trHeight w:val="743"/>
        </w:trPr>
        <w:tc>
          <w:tcPr>
            <w:tcW w:w="520" w:type="pct"/>
            <w:vMerge/>
            <w:tcBorders>
              <w:bottom w:val="single" w:sz="4" w:space="0" w:color="auto"/>
            </w:tcBorders>
            <w:shd w:val="clear" w:color="FFFFFF" w:fill="auto"/>
            <w:vAlign w:val="center"/>
          </w:tcPr>
          <w:p w14:paraId="5CC197A8" w14:textId="77777777" w:rsidR="00334B29" w:rsidRPr="00731D94" w:rsidRDefault="00334B29" w:rsidP="0060381A">
            <w:pPr>
              <w:spacing w:line="276" w:lineRule="auto"/>
              <w:jc w:val="both"/>
              <w:rPr>
                <w:rFonts w:ascii="Arial" w:hAnsi="Arial" w:cs="Arial"/>
                <w:sz w:val="20"/>
                <w:szCs w:val="20"/>
              </w:rPr>
            </w:pPr>
          </w:p>
        </w:tc>
        <w:tc>
          <w:tcPr>
            <w:tcW w:w="919" w:type="pct"/>
            <w:tcBorders>
              <w:bottom w:val="single" w:sz="4" w:space="0" w:color="auto"/>
            </w:tcBorders>
            <w:shd w:val="clear" w:color="FFFFFF" w:fill="auto"/>
            <w:tcMar>
              <w:top w:w="0" w:type="dxa"/>
              <w:left w:w="108" w:type="dxa"/>
              <w:bottom w:w="0" w:type="dxa"/>
              <w:right w:w="108" w:type="dxa"/>
            </w:tcMar>
            <w:vAlign w:val="center"/>
          </w:tcPr>
          <w:p w14:paraId="09E3E20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521" w:type="pct"/>
            <w:tcBorders>
              <w:bottom w:val="single" w:sz="4" w:space="0" w:color="auto"/>
            </w:tcBorders>
            <w:shd w:val="clear" w:color="FFFFFF" w:fill="auto"/>
            <w:tcMar>
              <w:top w:w="0" w:type="dxa"/>
              <w:left w:w="108" w:type="dxa"/>
              <w:bottom w:w="0" w:type="dxa"/>
              <w:right w:w="108" w:type="dxa"/>
            </w:tcMar>
            <w:vAlign w:val="center"/>
          </w:tcPr>
          <w:p w14:paraId="0662B96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981" w:type="pct"/>
            <w:tcBorders>
              <w:bottom w:val="single" w:sz="4" w:space="0" w:color="auto"/>
            </w:tcBorders>
            <w:shd w:val="clear" w:color="FFFFFF" w:fill="auto"/>
            <w:tcMar>
              <w:top w:w="0" w:type="dxa"/>
              <w:left w:w="108" w:type="dxa"/>
              <w:bottom w:w="0" w:type="dxa"/>
              <w:right w:w="108" w:type="dxa"/>
            </w:tcMar>
            <w:vAlign w:val="center"/>
          </w:tcPr>
          <w:p w14:paraId="14705BB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584" w:type="pct"/>
            <w:tcBorders>
              <w:bottom w:val="single" w:sz="4" w:space="0" w:color="auto"/>
            </w:tcBorders>
            <w:shd w:val="clear" w:color="FFFFFF" w:fill="auto"/>
            <w:tcMar>
              <w:top w:w="0" w:type="dxa"/>
              <w:left w:w="108" w:type="dxa"/>
              <w:bottom w:w="0" w:type="dxa"/>
              <w:right w:w="108" w:type="dxa"/>
            </w:tcMar>
            <w:vAlign w:val="center"/>
          </w:tcPr>
          <w:p w14:paraId="357C7D5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575" w:type="pct"/>
            <w:tcBorders>
              <w:bottom w:val="single" w:sz="4" w:space="0" w:color="auto"/>
            </w:tcBorders>
            <w:shd w:val="clear" w:color="FFFFFF" w:fill="auto"/>
            <w:tcMar>
              <w:top w:w="0" w:type="dxa"/>
              <w:left w:w="108" w:type="dxa"/>
              <w:bottom w:w="0" w:type="dxa"/>
              <w:right w:w="108" w:type="dxa"/>
            </w:tcMar>
            <w:vAlign w:val="center"/>
          </w:tcPr>
          <w:p w14:paraId="03E21D8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900" w:type="pct"/>
            <w:tcBorders>
              <w:bottom w:val="single" w:sz="4" w:space="0" w:color="auto"/>
            </w:tcBorders>
            <w:shd w:val="clear" w:color="FFFFFF" w:fill="auto"/>
            <w:tcMar>
              <w:top w:w="0" w:type="dxa"/>
              <w:left w:w="108" w:type="dxa"/>
              <w:bottom w:w="0" w:type="dxa"/>
              <w:right w:w="108" w:type="dxa"/>
            </w:tcMar>
            <w:vAlign w:val="center"/>
          </w:tcPr>
          <w:p w14:paraId="14925A4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r>
      <w:tr w:rsidR="00334B29" w:rsidRPr="00731D94" w14:paraId="6AE7E2BA" w14:textId="77777777" w:rsidTr="004610E4">
        <w:trPr>
          <w:trHeight w:val="357"/>
        </w:trPr>
        <w:tc>
          <w:tcPr>
            <w:tcW w:w="520" w:type="pct"/>
            <w:tcBorders>
              <w:top w:val="single" w:sz="4" w:space="0" w:color="auto"/>
              <w:bottom w:val="nil"/>
            </w:tcBorders>
            <w:shd w:val="clear" w:color="FFFFFF" w:fill="auto"/>
            <w:tcMar>
              <w:top w:w="0" w:type="dxa"/>
              <w:left w:w="108" w:type="dxa"/>
              <w:bottom w:w="0" w:type="dxa"/>
              <w:right w:w="108" w:type="dxa"/>
            </w:tcMar>
            <w:vAlign w:val="center"/>
          </w:tcPr>
          <w:p w14:paraId="38F4DF8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PLA1</w:t>
            </w:r>
          </w:p>
        </w:tc>
        <w:tc>
          <w:tcPr>
            <w:tcW w:w="919" w:type="pct"/>
            <w:tcBorders>
              <w:top w:val="single" w:sz="4" w:space="0" w:color="auto"/>
              <w:bottom w:val="nil"/>
            </w:tcBorders>
            <w:shd w:val="clear" w:color="FFFFFF" w:fill="auto"/>
            <w:tcMar>
              <w:top w:w="0" w:type="dxa"/>
              <w:left w:w="108" w:type="dxa"/>
              <w:bottom w:w="0" w:type="dxa"/>
              <w:right w:w="108" w:type="dxa"/>
            </w:tcMar>
            <w:vAlign w:val="center"/>
          </w:tcPr>
          <w:p w14:paraId="2530C54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2041</w:t>
            </w:r>
          </w:p>
        </w:tc>
        <w:tc>
          <w:tcPr>
            <w:tcW w:w="521" w:type="pct"/>
            <w:tcBorders>
              <w:top w:val="single" w:sz="4" w:space="0" w:color="auto"/>
              <w:bottom w:val="nil"/>
            </w:tcBorders>
            <w:shd w:val="clear" w:color="FFFFFF" w:fill="auto"/>
            <w:tcMar>
              <w:top w:w="0" w:type="dxa"/>
              <w:left w:w="108" w:type="dxa"/>
              <w:bottom w:w="0" w:type="dxa"/>
              <w:right w:w="108" w:type="dxa"/>
            </w:tcMar>
            <w:vAlign w:val="center"/>
          </w:tcPr>
          <w:p w14:paraId="5B0C9F8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1250</w:t>
            </w:r>
          </w:p>
        </w:tc>
        <w:tc>
          <w:tcPr>
            <w:tcW w:w="981" w:type="pct"/>
            <w:tcBorders>
              <w:top w:val="single" w:sz="4" w:space="0" w:color="auto"/>
              <w:bottom w:val="nil"/>
            </w:tcBorders>
            <w:shd w:val="clear" w:color="FFFFFF" w:fill="auto"/>
            <w:tcMar>
              <w:top w:w="0" w:type="dxa"/>
              <w:left w:w="108" w:type="dxa"/>
              <w:bottom w:w="0" w:type="dxa"/>
              <w:right w:w="108" w:type="dxa"/>
            </w:tcMar>
            <w:vAlign w:val="center"/>
          </w:tcPr>
          <w:p w14:paraId="0E504E5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2817</w:t>
            </w:r>
          </w:p>
        </w:tc>
        <w:tc>
          <w:tcPr>
            <w:tcW w:w="584" w:type="pct"/>
            <w:tcBorders>
              <w:top w:val="single" w:sz="4" w:space="0" w:color="auto"/>
              <w:bottom w:val="nil"/>
            </w:tcBorders>
            <w:shd w:val="clear" w:color="FFFFFF" w:fill="auto"/>
            <w:tcMar>
              <w:top w:w="0" w:type="dxa"/>
              <w:left w:w="108" w:type="dxa"/>
              <w:bottom w:w="0" w:type="dxa"/>
              <w:right w:w="108" w:type="dxa"/>
            </w:tcMar>
            <w:vAlign w:val="center"/>
          </w:tcPr>
          <w:p w14:paraId="39D9383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2836</w:t>
            </w:r>
          </w:p>
        </w:tc>
        <w:tc>
          <w:tcPr>
            <w:tcW w:w="575" w:type="pct"/>
            <w:tcBorders>
              <w:top w:val="single" w:sz="4" w:space="0" w:color="auto"/>
              <w:bottom w:val="nil"/>
            </w:tcBorders>
            <w:shd w:val="clear" w:color="FFFFFF" w:fill="auto"/>
            <w:tcMar>
              <w:top w:w="0" w:type="dxa"/>
              <w:left w:w="108" w:type="dxa"/>
              <w:bottom w:w="0" w:type="dxa"/>
              <w:right w:w="108" w:type="dxa"/>
            </w:tcMar>
            <w:vAlign w:val="center"/>
          </w:tcPr>
          <w:p w14:paraId="5D4E780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900" w:type="pct"/>
            <w:tcBorders>
              <w:top w:val="single" w:sz="4" w:space="0" w:color="auto"/>
              <w:bottom w:val="nil"/>
            </w:tcBorders>
            <w:shd w:val="clear" w:color="FFFFFF" w:fill="auto"/>
            <w:tcMar>
              <w:top w:w="0" w:type="dxa"/>
              <w:left w:w="108" w:type="dxa"/>
              <w:bottom w:w="0" w:type="dxa"/>
              <w:right w:w="108" w:type="dxa"/>
            </w:tcMar>
            <w:vAlign w:val="center"/>
          </w:tcPr>
          <w:p w14:paraId="2660CEB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840</w:t>
            </w:r>
          </w:p>
        </w:tc>
      </w:tr>
      <w:tr w:rsidR="00334B29" w:rsidRPr="00731D94" w14:paraId="66DD3CF4" w14:textId="77777777" w:rsidTr="004610E4">
        <w:trPr>
          <w:trHeight w:val="357"/>
        </w:trPr>
        <w:tc>
          <w:tcPr>
            <w:tcW w:w="520" w:type="pct"/>
            <w:tcBorders>
              <w:top w:val="nil"/>
            </w:tcBorders>
            <w:shd w:val="clear" w:color="FFFFFF" w:fill="auto"/>
            <w:tcMar>
              <w:top w:w="0" w:type="dxa"/>
              <w:left w:w="108" w:type="dxa"/>
              <w:bottom w:w="0" w:type="dxa"/>
              <w:right w:w="108" w:type="dxa"/>
            </w:tcMar>
            <w:vAlign w:val="center"/>
          </w:tcPr>
          <w:p w14:paraId="5CF1F10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PLA2</w:t>
            </w:r>
          </w:p>
        </w:tc>
        <w:tc>
          <w:tcPr>
            <w:tcW w:w="919" w:type="pct"/>
            <w:tcBorders>
              <w:top w:val="nil"/>
            </w:tcBorders>
            <w:shd w:val="clear" w:color="FFFFFF" w:fill="auto"/>
            <w:tcMar>
              <w:top w:w="0" w:type="dxa"/>
              <w:left w:w="108" w:type="dxa"/>
              <w:bottom w:w="0" w:type="dxa"/>
              <w:right w:w="108" w:type="dxa"/>
            </w:tcMar>
            <w:vAlign w:val="center"/>
          </w:tcPr>
          <w:p w14:paraId="48B7A1E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1976</w:t>
            </w:r>
          </w:p>
        </w:tc>
        <w:tc>
          <w:tcPr>
            <w:tcW w:w="521" w:type="pct"/>
            <w:tcBorders>
              <w:top w:val="nil"/>
            </w:tcBorders>
            <w:shd w:val="clear" w:color="FFFFFF" w:fill="auto"/>
            <w:tcMar>
              <w:top w:w="0" w:type="dxa"/>
              <w:left w:w="108" w:type="dxa"/>
              <w:bottom w:w="0" w:type="dxa"/>
              <w:right w:w="108" w:type="dxa"/>
            </w:tcMar>
            <w:vAlign w:val="center"/>
          </w:tcPr>
          <w:p w14:paraId="47CA31D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1100</w:t>
            </w:r>
          </w:p>
        </w:tc>
        <w:tc>
          <w:tcPr>
            <w:tcW w:w="981" w:type="pct"/>
            <w:tcBorders>
              <w:top w:val="nil"/>
            </w:tcBorders>
            <w:shd w:val="clear" w:color="FFFFFF" w:fill="auto"/>
            <w:tcMar>
              <w:top w:w="0" w:type="dxa"/>
              <w:left w:w="108" w:type="dxa"/>
              <w:bottom w:w="0" w:type="dxa"/>
              <w:right w:w="108" w:type="dxa"/>
            </w:tcMar>
            <w:vAlign w:val="center"/>
          </w:tcPr>
          <w:p w14:paraId="32E7F88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584" w:type="pct"/>
            <w:tcBorders>
              <w:top w:val="nil"/>
            </w:tcBorders>
            <w:shd w:val="clear" w:color="FFFFFF" w:fill="auto"/>
            <w:tcMar>
              <w:top w:w="0" w:type="dxa"/>
              <w:left w:w="108" w:type="dxa"/>
              <w:bottom w:w="0" w:type="dxa"/>
              <w:right w:w="108" w:type="dxa"/>
            </w:tcMar>
            <w:vAlign w:val="center"/>
          </w:tcPr>
          <w:p w14:paraId="0836159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2388</w:t>
            </w:r>
          </w:p>
        </w:tc>
        <w:tc>
          <w:tcPr>
            <w:tcW w:w="575" w:type="pct"/>
            <w:tcBorders>
              <w:top w:val="nil"/>
            </w:tcBorders>
            <w:shd w:val="clear" w:color="FFFFFF" w:fill="auto"/>
            <w:tcMar>
              <w:top w:w="0" w:type="dxa"/>
              <w:left w:w="108" w:type="dxa"/>
              <w:bottom w:w="0" w:type="dxa"/>
              <w:right w:w="108" w:type="dxa"/>
            </w:tcMar>
            <w:vAlign w:val="center"/>
          </w:tcPr>
          <w:p w14:paraId="1DE6B3F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1180</w:t>
            </w:r>
          </w:p>
        </w:tc>
        <w:tc>
          <w:tcPr>
            <w:tcW w:w="900" w:type="pct"/>
            <w:tcBorders>
              <w:top w:val="nil"/>
            </w:tcBorders>
            <w:shd w:val="clear" w:color="FFFFFF" w:fill="auto"/>
            <w:tcMar>
              <w:top w:w="0" w:type="dxa"/>
              <w:left w:w="108" w:type="dxa"/>
              <w:bottom w:w="0" w:type="dxa"/>
              <w:right w:w="108" w:type="dxa"/>
            </w:tcMar>
            <w:vAlign w:val="center"/>
          </w:tcPr>
          <w:p w14:paraId="369400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781</w:t>
            </w:r>
          </w:p>
        </w:tc>
      </w:tr>
      <w:tr w:rsidR="00334B29" w:rsidRPr="00731D94" w14:paraId="41CE6C58" w14:textId="77777777" w:rsidTr="004610E4">
        <w:trPr>
          <w:trHeight w:val="357"/>
        </w:trPr>
        <w:tc>
          <w:tcPr>
            <w:tcW w:w="520" w:type="pct"/>
            <w:shd w:val="clear" w:color="FFFFFF" w:fill="auto"/>
            <w:tcMar>
              <w:top w:w="0" w:type="dxa"/>
              <w:left w:w="108" w:type="dxa"/>
              <w:bottom w:w="0" w:type="dxa"/>
              <w:right w:w="108" w:type="dxa"/>
            </w:tcMar>
            <w:vAlign w:val="center"/>
          </w:tcPr>
          <w:p w14:paraId="50783D7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PLA3</w:t>
            </w:r>
          </w:p>
        </w:tc>
        <w:tc>
          <w:tcPr>
            <w:tcW w:w="919" w:type="pct"/>
            <w:shd w:val="clear" w:color="FFFFFF" w:fill="auto"/>
            <w:tcMar>
              <w:top w:w="0" w:type="dxa"/>
              <w:left w:w="108" w:type="dxa"/>
              <w:bottom w:w="0" w:type="dxa"/>
              <w:right w:w="108" w:type="dxa"/>
            </w:tcMar>
            <w:vAlign w:val="center"/>
          </w:tcPr>
          <w:p w14:paraId="2FDA32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2282</w:t>
            </w:r>
          </w:p>
        </w:tc>
        <w:tc>
          <w:tcPr>
            <w:tcW w:w="521" w:type="pct"/>
            <w:shd w:val="clear" w:color="FFFFFF" w:fill="auto"/>
            <w:tcMar>
              <w:top w:w="0" w:type="dxa"/>
              <w:left w:w="108" w:type="dxa"/>
              <w:bottom w:w="0" w:type="dxa"/>
              <w:right w:w="108" w:type="dxa"/>
            </w:tcMar>
            <w:vAlign w:val="center"/>
          </w:tcPr>
          <w:p w14:paraId="60C99A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1150</w:t>
            </w:r>
          </w:p>
        </w:tc>
        <w:tc>
          <w:tcPr>
            <w:tcW w:w="981" w:type="pct"/>
            <w:shd w:val="clear" w:color="FFFFFF" w:fill="auto"/>
            <w:tcMar>
              <w:top w:w="0" w:type="dxa"/>
              <w:left w:w="108" w:type="dxa"/>
              <w:bottom w:w="0" w:type="dxa"/>
              <w:right w:w="108" w:type="dxa"/>
            </w:tcMar>
            <w:vAlign w:val="center"/>
          </w:tcPr>
          <w:p w14:paraId="313086D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2381</w:t>
            </w:r>
          </w:p>
        </w:tc>
        <w:tc>
          <w:tcPr>
            <w:tcW w:w="584" w:type="pct"/>
            <w:shd w:val="clear" w:color="FFFFFF" w:fill="auto"/>
            <w:tcMar>
              <w:top w:w="0" w:type="dxa"/>
              <w:left w:w="108" w:type="dxa"/>
              <w:bottom w:w="0" w:type="dxa"/>
              <w:right w:w="108" w:type="dxa"/>
            </w:tcMar>
            <w:vAlign w:val="center"/>
          </w:tcPr>
          <w:p w14:paraId="2DB2836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2365</w:t>
            </w:r>
          </w:p>
        </w:tc>
        <w:tc>
          <w:tcPr>
            <w:tcW w:w="575" w:type="pct"/>
            <w:shd w:val="clear" w:color="FFFFFF" w:fill="auto"/>
            <w:tcMar>
              <w:top w:w="0" w:type="dxa"/>
              <w:left w:w="108" w:type="dxa"/>
              <w:bottom w:w="0" w:type="dxa"/>
              <w:right w:w="108" w:type="dxa"/>
            </w:tcMar>
            <w:vAlign w:val="center"/>
          </w:tcPr>
          <w:p w14:paraId="3469072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900</w:t>
            </w:r>
          </w:p>
        </w:tc>
        <w:tc>
          <w:tcPr>
            <w:tcW w:w="900" w:type="pct"/>
            <w:shd w:val="clear" w:color="FFFFFF" w:fill="auto"/>
            <w:tcMar>
              <w:top w:w="0" w:type="dxa"/>
              <w:left w:w="108" w:type="dxa"/>
              <w:bottom w:w="0" w:type="dxa"/>
              <w:right w:w="108" w:type="dxa"/>
            </w:tcMar>
            <w:vAlign w:val="center"/>
          </w:tcPr>
          <w:p w14:paraId="3C45189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682</w:t>
            </w:r>
          </w:p>
        </w:tc>
      </w:tr>
      <w:tr w:rsidR="00334B29" w:rsidRPr="00731D94" w14:paraId="105922D7" w14:textId="77777777" w:rsidTr="004610E4">
        <w:trPr>
          <w:trHeight w:val="357"/>
        </w:trPr>
        <w:tc>
          <w:tcPr>
            <w:tcW w:w="520" w:type="pct"/>
            <w:shd w:val="clear" w:color="FFFFFF" w:fill="auto"/>
            <w:tcMar>
              <w:top w:w="0" w:type="dxa"/>
              <w:left w:w="108" w:type="dxa"/>
              <w:bottom w:w="0" w:type="dxa"/>
              <w:right w:w="108" w:type="dxa"/>
            </w:tcMar>
            <w:vAlign w:val="center"/>
          </w:tcPr>
          <w:p w14:paraId="271F4AF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PLA4</w:t>
            </w:r>
          </w:p>
        </w:tc>
        <w:tc>
          <w:tcPr>
            <w:tcW w:w="919" w:type="pct"/>
            <w:shd w:val="clear" w:color="FFFFFF" w:fill="auto"/>
            <w:tcMar>
              <w:top w:w="0" w:type="dxa"/>
              <w:left w:w="108" w:type="dxa"/>
              <w:bottom w:w="0" w:type="dxa"/>
              <w:right w:w="108" w:type="dxa"/>
            </w:tcMar>
            <w:vAlign w:val="center"/>
          </w:tcPr>
          <w:p w14:paraId="768C3EF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2440</w:t>
            </w:r>
          </w:p>
        </w:tc>
        <w:tc>
          <w:tcPr>
            <w:tcW w:w="521" w:type="pct"/>
            <w:shd w:val="clear" w:color="FFFFFF" w:fill="auto"/>
            <w:tcMar>
              <w:top w:w="0" w:type="dxa"/>
              <w:left w:w="108" w:type="dxa"/>
              <w:bottom w:w="0" w:type="dxa"/>
              <w:right w:w="108" w:type="dxa"/>
            </w:tcMar>
            <w:vAlign w:val="center"/>
          </w:tcPr>
          <w:p w14:paraId="7D57B9D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981" w:type="pct"/>
            <w:shd w:val="clear" w:color="FFFFFF" w:fill="auto"/>
            <w:tcMar>
              <w:top w:w="0" w:type="dxa"/>
              <w:left w:w="108" w:type="dxa"/>
              <w:bottom w:w="0" w:type="dxa"/>
              <w:right w:w="108" w:type="dxa"/>
            </w:tcMar>
            <w:vAlign w:val="center"/>
          </w:tcPr>
          <w:p w14:paraId="2981EEC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2803</w:t>
            </w:r>
          </w:p>
        </w:tc>
        <w:tc>
          <w:tcPr>
            <w:tcW w:w="584" w:type="pct"/>
            <w:shd w:val="clear" w:color="FFFFFF" w:fill="auto"/>
            <w:tcMar>
              <w:top w:w="0" w:type="dxa"/>
              <w:left w:w="108" w:type="dxa"/>
              <w:bottom w:w="0" w:type="dxa"/>
              <w:right w:w="108" w:type="dxa"/>
            </w:tcMar>
            <w:vAlign w:val="center"/>
          </w:tcPr>
          <w:p w14:paraId="78B261F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2710</w:t>
            </w:r>
          </w:p>
        </w:tc>
        <w:tc>
          <w:tcPr>
            <w:tcW w:w="575" w:type="pct"/>
            <w:shd w:val="clear" w:color="FFFFFF" w:fill="auto"/>
            <w:tcMar>
              <w:top w:w="0" w:type="dxa"/>
              <w:left w:w="108" w:type="dxa"/>
              <w:bottom w:w="0" w:type="dxa"/>
              <w:right w:w="108" w:type="dxa"/>
            </w:tcMar>
            <w:vAlign w:val="center"/>
          </w:tcPr>
          <w:p w14:paraId="6E6555D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1360</w:t>
            </w:r>
          </w:p>
        </w:tc>
        <w:tc>
          <w:tcPr>
            <w:tcW w:w="900" w:type="pct"/>
            <w:shd w:val="clear" w:color="FFFFFF" w:fill="auto"/>
            <w:tcMar>
              <w:top w:w="0" w:type="dxa"/>
              <w:left w:w="108" w:type="dxa"/>
              <w:bottom w:w="0" w:type="dxa"/>
              <w:right w:w="108" w:type="dxa"/>
            </w:tcMar>
            <w:vAlign w:val="center"/>
          </w:tcPr>
          <w:p w14:paraId="409ADE9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698</w:t>
            </w:r>
          </w:p>
        </w:tc>
      </w:tr>
      <w:tr w:rsidR="00334B29" w:rsidRPr="00731D94" w14:paraId="40C32946" w14:textId="77777777" w:rsidTr="004610E4">
        <w:trPr>
          <w:trHeight w:val="357"/>
        </w:trPr>
        <w:tc>
          <w:tcPr>
            <w:tcW w:w="520" w:type="pct"/>
            <w:shd w:val="clear" w:color="FFFFFF" w:fill="auto"/>
            <w:tcMar>
              <w:top w:w="0" w:type="dxa"/>
              <w:left w:w="108" w:type="dxa"/>
              <w:bottom w:w="0" w:type="dxa"/>
              <w:right w:w="108" w:type="dxa"/>
            </w:tcMar>
            <w:vAlign w:val="center"/>
          </w:tcPr>
          <w:p w14:paraId="469A547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PLA5</w:t>
            </w:r>
          </w:p>
        </w:tc>
        <w:tc>
          <w:tcPr>
            <w:tcW w:w="919" w:type="pct"/>
            <w:shd w:val="clear" w:color="FFFFFF" w:fill="auto"/>
            <w:tcMar>
              <w:top w:w="0" w:type="dxa"/>
              <w:left w:w="108" w:type="dxa"/>
              <w:bottom w:w="0" w:type="dxa"/>
              <w:right w:w="108" w:type="dxa"/>
            </w:tcMar>
            <w:vAlign w:val="center"/>
          </w:tcPr>
          <w:p w14:paraId="29A83D1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2531</w:t>
            </w:r>
          </w:p>
        </w:tc>
        <w:tc>
          <w:tcPr>
            <w:tcW w:w="521" w:type="pct"/>
            <w:shd w:val="clear" w:color="FFFFFF" w:fill="auto"/>
            <w:tcMar>
              <w:top w:w="0" w:type="dxa"/>
              <w:left w:w="108" w:type="dxa"/>
              <w:bottom w:w="0" w:type="dxa"/>
              <w:right w:w="108" w:type="dxa"/>
            </w:tcMar>
            <w:vAlign w:val="center"/>
          </w:tcPr>
          <w:p w14:paraId="363B801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1400</w:t>
            </w:r>
          </w:p>
        </w:tc>
        <w:tc>
          <w:tcPr>
            <w:tcW w:w="981" w:type="pct"/>
            <w:shd w:val="clear" w:color="FFFFFF" w:fill="auto"/>
            <w:tcMar>
              <w:top w:w="0" w:type="dxa"/>
              <w:left w:w="108" w:type="dxa"/>
              <w:bottom w:w="0" w:type="dxa"/>
              <w:right w:w="108" w:type="dxa"/>
            </w:tcMar>
            <w:vAlign w:val="center"/>
          </w:tcPr>
          <w:p w14:paraId="23AE57D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2941</w:t>
            </w:r>
          </w:p>
        </w:tc>
        <w:tc>
          <w:tcPr>
            <w:tcW w:w="584" w:type="pct"/>
            <w:shd w:val="clear" w:color="FFFFFF" w:fill="auto"/>
            <w:tcMar>
              <w:top w:w="0" w:type="dxa"/>
              <w:left w:w="108" w:type="dxa"/>
              <w:bottom w:w="0" w:type="dxa"/>
              <w:right w:w="108" w:type="dxa"/>
            </w:tcMar>
            <w:vAlign w:val="center"/>
          </w:tcPr>
          <w:p w14:paraId="726D7AC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2764</w:t>
            </w:r>
          </w:p>
        </w:tc>
        <w:tc>
          <w:tcPr>
            <w:tcW w:w="575" w:type="pct"/>
            <w:shd w:val="clear" w:color="FFFFFF" w:fill="auto"/>
            <w:tcMar>
              <w:top w:w="0" w:type="dxa"/>
              <w:left w:w="108" w:type="dxa"/>
              <w:bottom w:w="0" w:type="dxa"/>
              <w:right w:w="108" w:type="dxa"/>
            </w:tcMar>
            <w:vAlign w:val="center"/>
          </w:tcPr>
          <w:p w14:paraId="6D0BCE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1850</w:t>
            </w:r>
          </w:p>
        </w:tc>
        <w:tc>
          <w:tcPr>
            <w:tcW w:w="900" w:type="pct"/>
            <w:shd w:val="clear" w:color="FFFFFF" w:fill="auto"/>
            <w:tcMar>
              <w:top w:w="0" w:type="dxa"/>
              <w:left w:w="108" w:type="dxa"/>
              <w:bottom w:w="0" w:type="dxa"/>
              <w:right w:w="108" w:type="dxa"/>
            </w:tcMar>
            <w:vAlign w:val="center"/>
          </w:tcPr>
          <w:p w14:paraId="78F7429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599</w:t>
            </w:r>
          </w:p>
        </w:tc>
      </w:tr>
      <w:tr w:rsidR="00334B29" w:rsidRPr="00731D94" w14:paraId="06EA316F" w14:textId="77777777" w:rsidTr="004610E4">
        <w:trPr>
          <w:trHeight w:val="357"/>
        </w:trPr>
        <w:tc>
          <w:tcPr>
            <w:tcW w:w="520" w:type="pct"/>
            <w:shd w:val="clear" w:color="FFFFFF" w:fill="auto"/>
            <w:tcMar>
              <w:top w:w="0" w:type="dxa"/>
              <w:left w:w="108" w:type="dxa"/>
              <w:bottom w:w="0" w:type="dxa"/>
              <w:right w:w="108" w:type="dxa"/>
            </w:tcMar>
            <w:vAlign w:val="center"/>
          </w:tcPr>
          <w:p w14:paraId="1A132AB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PLA6</w:t>
            </w:r>
          </w:p>
        </w:tc>
        <w:tc>
          <w:tcPr>
            <w:tcW w:w="919" w:type="pct"/>
            <w:shd w:val="clear" w:color="FFFFFF" w:fill="auto"/>
            <w:tcMar>
              <w:top w:w="0" w:type="dxa"/>
              <w:left w:w="108" w:type="dxa"/>
              <w:bottom w:w="0" w:type="dxa"/>
              <w:right w:w="108" w:type="dxa"/>
            </w:tcMar>
            <w:vAlign w:val="center"/>
          </w:tcPr>
          <w:p w14:paraId="6C5B530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1757</w:t>
            </w:r>
          </w:p>
        </w:tc>
        <w:tc>
          <w:tcPr>
            <w:tcW w:w="521" w:type="pct"/>
            <w:shd w:val="clear" w:color="FFFFFF" w:fill="auto"/>
            <w:tcMar>
              <w:top w:w="0" w:type="dxa"/>
              <w:left w:w="108" w:type="dxa"/>
              <w:bottom w:w="0" w:type="dxa"/>
              <w:right w:w="108" w:type="dxa"/>
            </w:tcMar>
            <w:vAlign w:val="center"/>
          </w:tcPr>
          <w:p w14:paraId="068C05A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1050</w:t>
            </w:r>
          </w:p>
        </w:tc>
        <w:tc>
          <w:tcPr>
            <w:tcW w:w="981" w:type="pct"/>
            <w:shd w:val="clear" w:color="FFFFFF" w:fill="auto"/>
            <w:tcMar>
              <w:top w:w="0" w:type="dxa"/>
              <w:left w:w="108" w:type="dxa"/>
              <w:bottom w:w="0" w:type="dxa"/>
              <w:right w:w="108" w:type="dxa"/>
            </w:tcMar>
            <w:vAlign w:val="center"/>
          </w:tcPr>
          <w:p w14:paraId="44C1019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2439</w:t>
            </w:r>
          </w:p>
        </w:tc>
        <w:tc>
          <w:tcPr>
            <w:tcW w:w="584" w:type="pct"/>
            <w:shd w:val="clear" w:color="FFFFFF" w:fill="auto"/>
            <w:tcMar>
              <w:top w:w="0" w:type="dxa"/>
              <w:left w:w="108" w:type="dxa"/>
              <w:bottom w:w="0" w:type="dxa"/>
              <w:right w:w="108" w:type="dxa"/>
            </w:tcMar>
            <w:vAlign w:val="center"/>
          </w:tcPr>
          <w:p w14:paraId="3B66498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2471</w:t>
            </w:r>
          </w:p>
        </w:tc>
        <w:tc>
          <w:tcPr>
            <w:tcW w:w="575" w:type="pct"/>
            <w:shd w:val="clear" w:color="FFFFFF" w:fill="auto"/>
            <w:tcMar>
              <w:top w:w="0" w:type="dxa"/>
              <w:left w:w="108" w:type="dxa"/>
              <w:bottom w:w="0" w:type="dxa"/>
              <w:right w:w="108" w:type="dxa"/>
            </w:tcMar>
            <w:vAlign w:val="center"/>
          </w:tcPr>
          <w:p w14:paraId="5E20AEA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1080</w:t>
            </w:r>
          </w:p>
        </w:tc>
        <w:tc>
          <w:tcPr>
            <w:tcW w:w="900" w:type="pct"/>
            <w:shd w:val="clear" w:color="FFFFFF" w:fill="auto"/>
            <w:tcMar>
              <w:top w:w="0" w:type="dxa"/>
              <w:left w:w="108" w:type="dxa"/>
              <w:bottom w:w="0" w:type="dxa"/>
              <w:right w:w="108" w:type="dxa"/>
            </w:tcMar>
            <w:vAlign w:val="center"/>
          </w:tcPr>
          <w:p w14:paraId="26D9A70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586</w:t>
            </w:r>
          </w:p>
        </w:tc>
      </w:tr>
      <w:tr w:rsidR="00334B29" w:rsidRPr="00731D94" w14:paraId="09C94339" w14:textId="77777777" w:rsidTr="004610E4">
        <w:trPr>
          <w:trHeight w:val="357"/>
        </w:trPr>
        <w:tc>
          <w:tcPr>
            <w:tcW w:w="520" w:type="pct"/>
            <w:shd w:val="clear" w:color="FFFFFF" w:fill="auto"/>
            <w:tcMar>
              <w:top w:w="0" w:type="dxa"/>
              <w:left w:w="108" w:type="dxa"/>
              <w:bottom w:w="0" w:type="dxa"/>
              <w:right w:w="108" w:type="dxa"/>
            </w:tcMar>
            <w:vAlign w:val="center"/>
          </w:tcPr>
          <w:p w14:paraId="61771A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PLA7</w:t>
            </w:r>
          </w:p>
        </w:tc>
        <w:tc>
          <w:tcPr>
            <w:tcW w:w="919" w:type="pct"/>
            <w:shd w:val="clear" w:color="FFFFFF" w:fill="auto"/>
            <w:tcMar>
              <w:top w:w="0" w:type="dxa"/>
              <w:left w:w="108" w:type="dxa"/>
              <w:bottom w:w="0" w:type="dxa"/>
              <w:right w:w="108" w:type="dxa"/>
            </w:tcMar>
            <w:vAlign w:val="center"/>
          </w:tcPr>
          <w:p w14:paraId="312E93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3536</w:t>
            </w:r>
          </w:p>
        </w:tc>
        <w:tc>
          <w:tcPr>
            <w:tcW w:w="521" w:type="pct"/>
            <w:shd w:val="clear" w:color="FFFFFF" w:fill="auto"/>
            <w:tcMar>
              <w:top w:w="0" w:type="dxa"/>
              <w:left w:w="108" w:type="dxa"/>
              <w:bottom w:w="0" w:type="dxa"/>
              <w:right w:w="108" w:type="dxa"/>
            </w:tcMar>
            <w:vAlign w:val="center"/>
          </w:tcPr>
          <w:p w14:paraId="62D4D39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1300</w:t>
            </w:r>
          </w:p>
        </w:tc>
        <w:tc>
          <w:tcPr>
            <w:tcW w:w="981" w:type="pct"/>
            <w:shd w:val="clear" w:color="FFFFFF" w:fill="auto"/>
            <w:tcMar>
              <w:top w:w="0" w:type="dxa"/>
              <w:left w:w="108" w:type="dxa"/>
              <w:bottom w:w="0" w:type="dxa"/>
              <w:right w:w="108" w:type="dxa"/>
            </w:tcMar>
            <w:vAlign w:val="center"/>
          </w:tcPr>
          <w:p w14:paraId="19C769E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3225</w:t>
            </w:r>
          </w:p>
        </w:tc>
        <w:tc>
          <w:tcPr>
            <w:tcW w:w="584" w:type="pct"/>
            <w:shd w:val="clear" w:color="FFFFFF" w:fill="auto"/>
            <w:tcMar>
              <w:top w:w="0" w:type="dxa"/>
              <w:left w:w="108" w:type="dxa"/>
              <w:bottom w:w="0" w:type="dxa"/>
              <w:right w:w="108" w:type="dxa"/>
            </w:tcMar>
            <w:vAlign w:val="center"/>
          </w:tcPr>
          <w:p w14:paraId="1235C4E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3224</w:t>
            </w:r>
          </w:p>
        </w:tc>
        <w:tc>
          <w:tcPr>
            <w:tcW w:w="575" w:type="pct"/>
            <w:shd w:val="clear" w:color="FFFFFF" w:fill="auto"/>
            <w:tcMar>
              <w:top w:w="0" w:type="dxa"/>
              <w:left w:w="108" w:type="dxa"/>
              <w:bottom w:w="0" w:type="dxa"/>
              <w:right w:w="108" w:type="dxa"/>
            </w:tcMar>
            <w:vAlign w:val="center"/>
          </w:tcPr>
          <w:p w14:paraId="33CF24B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1900</w:t>
            </w:r>
          </w:p>
        </w:tc>
        <w:tc>
          <w:tcPr>
            <w:tcW w:w="900" w:type="pct"/>
            <w:shd w:val="clear" w:color="FFFFFF" w:fill="auto"/>
            <w:tcMar>
              <w:top w:w="0" w:type="dxa"/>
              <w:left w:w="108" w:type="dxa"/>
              <w:bottom w:w="0" w:type="dxa"/>
              <w:right w:w="108" w:type="dxa"/>
            </w:tcMar>
            <w:vAlign w:val="center"/>
          </w:tcPr>
          <w:p w14:paraId="2CC12C3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635</w:t>
            </w:r>
          </w:p>
        </w:tc>
      </w:tr>
      <w:tr w:rsidR="00334B29" w:rsidRPr="00731D94" w14:paraId="76995E56" w14:textId="77777777" w:rsidTr="004610E4">
        <w:trPr>
          <w:trHeight w:val="357"/>
        </w:trPr>
        <w:tc>
          <w:tcPr>
            <w:tcW w:w="520" w:type="pct"/>
            <w:shd w:val="clear" w:color="FFFFFF" w:fill="auto"/>
            <w:tcMar>
              <w:top w:w="0" w:type="dxa"/>
              <w:left w:w="108" w:type="dxa"/>
              <w:bottom w:w="0" w:type="dxa"/>
              <w:right w:w="108" w:type="dxa"/>
            </w:tcMar>
            <w:vAlign w:val="center"/>
          </w:tcPr>
          <w:p w14:paraId="0924990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PLA8</w:t>
            </w:r>
          </w:p>
        </w:tc>
        <w:tc>
          <w:tcPr>
            <w:tcW w:w="919" w:type="pct"/>
            <w:shd w:val="clear" w:color="FFFFFF" w:fill="auto"/>
            <w:tcMar>
              <w:top w:w="0" w:type="dxa"/>
              <w:left w:w="108" w:type="dxa"/>
              <w:bottom w:w="0" w:type="dxa"/>
              <w:right w:w="108" w:type="dxa"/>
            </w:tcMar>
            <w:vAlign w:val="center"/>
          </w:tcPr>
          <w:p w14:paraId="5C0E972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1725</w:t>
            </w:r>
          </w:p>
        </w:tc>
        <w:tc>
          <w:tcPr>
            <w:tcW w:w="521" w:type="pct"/>
            <w:shd w:val="clear" w:color="FFFFFF" w:fill="auto"/>
            <w:tcMar>
              <w:top w:w="0" w:type="dxa"/>
              <w:left w:w="108" w:type="dxa"/>
              <w:bottom w:w="0" w:type="dxa"/>
              <w:right w:w="108" w:type="dxa"/>
            </w:tcMar>
            <w:vAlign w:val="center"/>
          </w:tcPr>
          <w:p w14:paraId="36C97A3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1150</w:t>
            </w:r>
          </w:p>
        </w:tc>
        <w:tc>
          <w:tcPr>
            <w:tcW w:w="981" w:type="pct"/>
            <w:shd w:val="clear" w:color="FFFFFF" w:fill="auto"/>
            <w:tcMar>
              <w:top w:w="0" w:type="dxa"/>
              <w:left w:w="108" w:type="dxa"/>
              <w:bottom w:w="0" w:type="dxa"/>
              <w:right w:w="108" w:type="dxa"/>
            </w:tcMar>
            <w:vAlign w:val="center"/>
          </w:tcPr>
          <w:p w14:paraId="6A61D7D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3333</w:t>
            </w:r>
          </w:p>
        </w:tc>
        <w:tc>
          <w:tcPr>
            <w:tcW w:w="584" w:type="pct"/>
            <w:shd w:val="clear" w:color="FFFFFF" w:fill="auto"/>
            <w:tcMar>
              <w:top w:w="0" w:type="dxa"/>
              <w:left w:w="108" w:type="dxa"/>
              <w:bottom w:w="0" w:type="dxa"/>
              <w:right w:w="108" w:type="dxa"/>
            </w:tcMar>
            <w:vAlign w:val="center"/>
          </w:tcPr>
          <w:p w14:paraId="46A2EAE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3607</w:t>
            </w:r>
          </w:p>
        </w:tc>
        <w:tc>
          <w:tcPr>
            <w:tcW w:w="575" w:type="pct"/>
            <w:shd w:val="clear" w:color="FFFFFF" w:fill="auto"/>
            <w:tcMar>
              <w:top w:w="0" w:type="dxa"/>
              <w:left w:w="108" w:type="dxa"/>
              <w:bottom w:w="0" w:type="dxa"/>
              <w:right w:w="108" w:type="dxa"/>
            </w:tcMar>
            <w:vAlign w:val="center"/>
          </w:tcPr>
          <w:p w14:paraId="7319E9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1130</w:t>
            </w:r>
          </w:p>
        </w:tc>
        <w:tc>
          <w:tcPr>
            <w:tcW w:w="900" w:type="pct"/>
            <w:shd w:val="clear" w:color="FFFFFF" w:fill="auto"/>
            <w:tcMar>
              <w:top w:w="0" w:type="dxa"/>
              <w:left w:w="108" w:type="dxa"/>
              <w:bottom w:w="0" w:type="dxa"/>
              <w:right w:w="108" w:type="dxa"/>
            </w:tcMar>
            <w:vAlign w:val="center"/>
          </w:tcPr>
          <w:p w14:paraId="442911B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760</w:t>
            </w:r>
          </w:p>
        </w:tc>
      </w:tr>
      <w:tr w:rsidR="00334B29" w:rsidRPr="00731D94" w14:paraId="1C4FE6D2" w14:textId="77777777" w:rsidTr="004610E4">
        <w:trPr>
          <w:trHeight w:val="357"/>
        </w:trPr>
        <w:tc>
          <w:tcPr>
            <w:tcW w:w="520" w:type="pct"/>
            <w:shd w:val="clear" w:color="FFFFFF" w:fill="auto"/>
            <w:tcMar>
              <w:top w:w="0" w:type="dxa"/>
              <w:left w:w="108" w:type="dxa"/>
              <w:bottom w:w="0" w:type="dxa"/>
              <w:right w:w="108" w:type="dxa"/>
            </w:tcMar>
            <w:vAlign w:val="center"/>
          </w:tcPr>
          <w:p w14:paraId="74C506A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PLA9</w:t>
            </w:r>
          </w:p>
        </w:tc>
        <w:tc>
          <w:tcPr>
            <w:tcW w:w="919" w:type="pct"/>
            <w:shd w:val="clear" w:color="FFFFFF" w:fill="auto"/>
            <w:tcMar>
              <w:top w:w="0" w:type="dxa"/>
              <w:left w:w="108" w:type="dxa"/>
              <w:bottom w:w="0" w:type="dxa"/>
              <w:right w:w="108" w:type="dxa"/>
            </w:tcMar>
            <w:vAlign w:val="center"/>
          </w:tcPr>
          <w:p w14:paraId="459DD10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2440</w:t>
            </w:r>
          </w:p>
        </w:tc>
        <w:tc>
          <w:tcPr>
            <w:tcW w:w="521" w:type="pct"/>
            <w:shd w:val="clear" w:color="FFFFFF" w:fill="auto"/>
            <w:tcMar>
              <w:top w:w="0" w:type="dxa"/>
              <w:left w:w="108" w:type="dxa"/>
              <w:bottom w:w="0" w:type="dxa"/>
              <w:right w:w="108" w:type="dxa"/>
            </w:tcMar>
            <w:vAlign w:val="center"/>
          </w:tcPr>
          <w:p w14:paraId="5268933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1100</w:t>
            </w:r>
          </w:p>
        </w:tc>
        <w:tc>
          <w:tcPr>
            <w:tcW w:w="981" w:type="pct"/>
            <w:shd w:val="clear" w:color="FFFFFF" w:fill="auto"/>
            <w:tcMar>
              <w:top w:w="0" w:type="dxa"/>
              <w:left w:w="108" w:type="dxa"/>
              <w:bottom w:w="0" w:type="dxa"/>
              <w:right w:w="108" w:type="dxa"/>
            </w:tcMar>
            <w:vAlign w:val="center"/>
          </w:tcPr>
          <w:p w14:paraId="10E596F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584" w:type="pct"/>
            <w:shd w:val="clear" w:color="FFFFFF" w:fill="auto"/>
            <w:tcMar>
              <w:top w:w="0" w:type="dxa"/>
              <w:left w:w="108" w:type="dxa"/>
              <w:bottom w:w="0" w:type="dxa"/>
              <w:right w:w="108" w:type="dxa"/>
            </w:tcMar>
            <w:vAlign w:val="center"/>
          </w:tcPr>
          <w:p w14:paraId="52DDCC6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2485</w:t>
            </w:r>
          </w:p>
        </w:tc>
        <w:tc>
          <w:tcPr>
            <w:tcW w:w="575" w:type="pct"/>
            <w:shd w:val="clear" w:color="FFFFFF" w:fill="auto"/>
            <w:tcMar>
              <w:top w:w="0" w:type="dxa"/>
              <w:left w:w="108" w:type="dxa"/>
              <w:bottom w:w="0" w:type="dxa"/>
              <w:right w:w="108" w:type="dxa"/>
            </w:tcMar>
            <w:vAlign w:val="center"/>
          </w:tcPr>
          <w:p w14:paraId="21F7BE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900" w:type="pct"/>
            <w:shd w:val="clear" w:color="FFFFFF" w:fill="auto"/>
            <w:tcMar>
              <w:top w:w="0" w:type="dxa"/>
              <w:left w:w="108" w:type="dxa"/>
              <w:bottom w:w="0" w:type="dxa"/>
              <w:right w:w="108" w:type="dxa"/>
            </w:tcMar>
            <w:vAlign w:val="center"/>
          </w:tcPr>
          <w:p w14:paraId="38652BD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630</w:t>
            </w:r>
          </w:p>
        </w:tc>
      </w:tr>
      <w:tr w:rsidR="00334B29" w:rsidRPr="00731D94" w14:paraId="3880A542" w14:textId="77777777" w:rsidTr="004610E4">
        <w:trPr>
          <w:trHeight w:val="357"/>
        </w:trPr>
        <w:tc>
          <w:tcPr>
            <w:tcW w:w="520" w:type="pct"/>
            <w:shd w:val="clear" w:color="FFFFFF" w:fill="auto"/>
            <w:tcMar>
              <w:top w:w="0" w:type="dxa"/>
              <w:left w:w="108" w:type="dxa"/>
              <w:bottom w:w="0" w:type="dxa"/>
              <w:right w:w="108" w:type="dxa"/>
            </w:tcMar>
            <w:vAlign w:val="center"/>
          </w:tcPr>
          <w:p w14:paraId="4056C89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PLA10</w:t>
            </w:r>
          </w:p>
        </w:tc>
        <w:tc>
          <w:tcPr>
            <w:tcW w:w="919" w:type="pct"/>
            <w:shd w:val="clear" w:color="FFFFFF" w:fill="auto"/>
            <w:tcMar>
              <w:top w:w="0" w:type="dxa"/>
              <w:left w:w="108" w:type="dxa"/>
              <w:bottom w:w="0" w:type="dxa"/>
              <w:right w:w="108" w:type="dxa"/>
            </w:tcMar>
            <w:vAlign w:val="center"/>
          </w:tcPr>
          <w:p w14:paraId="5C5A8C4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2384</w:t>
            </w:r>
          </w:p>
        </w:tc>
        <w:tc>
          <w:tcPr>
            <w:tcW w:w="521" w:type="pct"/>
            <w:shd w:val="clear" w:color="FFFFFF" w:fill="auto"/>
            <w:tcMar>
              <w:top w:w="0" w:type="dxa"/>
              <w:left w:w="108" w:type="dxa"/>
              <w:bottom w:w="0" w:type="dxa"/>
              <w:right w:w="108" w:type="dxa"/>
            </w:tcMar>
            <w:vAlign w:val="center"/>
          </w:tcPr>
          <w:p w14:paraId="18C4021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1050</w:t>
            </w:r>
          </w:p>
        </w:tc>
        <w:tc>
          <w:tcPr>
            <w:tcW w:w="981" w:type="pct"/>
            <w:shd w:val="clear" w:color="FFFFFF" w:fill="auto"/>
            <w:tcMar>
              <w:top w:w="0" w:type="dxa"/>
              <w:left w:w="108" w:type="dxa"/>
              <w:bottom w:w="0" w:type="dxa"/>
              <w:right w:w="108" w:type="dxa"/>
            </w:tcMar>
            <w:vAlign w:val="center"/>
          </w:tcPr>
          <w:p w14:paraId="3292049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2337</w:t>
            </w:r>
          </w:p>
        </w:tc>
        <w:tc>
          <w:tcPr>
            <w:tcW w:w="584" w:type="pct"/>
            <w:shd w:val="clear" w:color="FFFFFF" w:fill="auto"/>
            <w:tcMar>
              <w:top w:w="0" w:type="dxa"/>
              <w:left w:w="108" w:type="dxa"/>
              <w:bottom w:w="0" w:type="dxa"/>
              <w:right w:w="108" w:type="dxa"/>
            </w:tcMar>
            <w:vAlign w:val="center"/>
          </w:tcPr>
          <w:p w14:paraId="26C666C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2336</w:t>
            </w:r>
          </w:p>
        </w:tc>
        <w:tc>
          <w:tcPr>
            <w:tcW w:w="575" w:type="pct"/>
            <w:shd w:val="clear" w:color="FFFFFF" w:fill="auto"/>
            <w:tcMar>
              <w:top w:w="0" w:type="dxa"/>
              <w:left w:w="108" w:type="dxa"/>
              <w:bottom w:w="0" w:type="dxa"/>
              <w:right w:w="108" w:type="dxa"/>
            </w:tcMar>
            <w:vAlign w:val="center"/>
          </w:tcPr>
          <w:p w14:paraId="24619EE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1300</w:t>
            </w:r>
          </w:p>
        </w:tc>
        <w:tc>
          <w:tcPr>
            <w:tcW w:w="900" w:type="pct"/>
            <w:shd w:val="clear" w:color="FFFFFF" w:fill="auto"/>
            <w:tcMar>
              <w:top w:w="0" w:type="dxa"/>
              <w:left w:w="108" w:type="dxa"/>
              <w:bottom w:w="0" w:type="dxa"/>
              <w:right w:w="108" w:type="dxa"/>
            </w:tcMar>
            <w:vAlign w:val="center"/>
          </w:tcPr>
          <w:p w14:paraId="501B0AF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581</w:t>
            </w:r>
          </w:p>
        </w:tc>
      </w:tr>
    </w:tbl>
    <w:p w14:paraId="3A50B4A9" w14:textId="77777777" w:rsidR="00334B29" w:rsidRPr="00731D94" w:rsidRDefault="00334B29" w:rsidP="0060381A">
      <w:pPr>
        <w:tabs>
          <w:tab w:val="right" w:leader="dot" w:pos="9000"/>
        </w:tabs>
        <w:spacing w:line="276" w:lineRule="auto"/>
        <w:jc w:val="both"/>
        <w:rPr>
          <w:rFonts w:ascii="Arial" w:hAnsi="Arial" w:cs="Arial"/>
          <w:sz w:val="20"/>
          <w:szCs w:val="20"/>
        </w:rPr>
      </w:pPr>
    </w:p>
    <w:p w14:paraId="452F8F83" w14:textId="60CE7162" w:rsidR="00334B29" w:rsidRPr="00731D94" w:rsidRDefault="00334B29" w:rsidP="0060381A">
      <w:pPr>
        <w:tabs>
          <w:tab w:val="right" w:leader="dot" w:pos="9000"/>
        </w:tabs>
        <w:spacing w:line="276" w:lineRule="auto"/>
        <w:jc w:val="both"/>
        <w:rPr>
          <w:rFonts w:ascii="Arial" w:hAnsi="Arial" w:cs="Arial"/>
          <w:sz w:val="20"/>
          <w:szCs w:val="20"/>
        </w:rPr>
      </w:pPr>
      <w:r w:rsidRPr="00731D94">
        <w:rPr>
          <w:rFonts w:ascii="Arial" w:hAnsi="Arial" w:cs="Arial"/>
          <w:b/>
          <w:bCs/>
          <w:noProof/>
          <w:sz w:val="20"/>
          <w:szCs w:val="20"/>
          <w:lang w:val="en-AU"/>
        </w:rPr>
        <w:t>Table 4</w:t>
      </w:r>
      <w:r w:rsidR="00862E18" w:rsidRPr="00731D94">
        <w:rPr>
          <w:rFonts w:ascii="Arial" w:hAnsi="Arial" w:cs="Arial"/>
          <w:b/>
          <w:bCs/>
          <w:noProof/>
          <w:sz w:val="20"/>
          <w:szCs w:val="20"/>
          <w:lang w:val="en-AU"/>
        </w:rPr>
        <w:t>:</w:t>
      </w:r>
      <w:r w:rsidRPr="00731D94">
        <w:rPr>
          <w:rFonts w:ascii="Arial" w:hAnsi="Arial" w:cs="Arial"/>
          <w:b/>
          <w:bCs/>
          <w:noProof/>
          <w:sz w:val="20"/>
          <w:szCs w:val="20"/>
          <w:lang w:val="en-AU"/>
        </w:rPr>
        <w:t xml:space="preserve">  SITE B Ultimate Pile Capacity from Pile Load Test Predictive methods</w:t>
      </w:r>
    </w:p>
    <w:tbl>
      <w:tblPr>
        <w:tblW w:w="9720" w:type="dxa"/>
        <w:tblInd w:w="-5" w:type="dxa"/>
        <w:tblBorders>
          <w:top w:val="single" w:sz="4" w:space="0" w:color="auto"/>
          <w:bottom w:val="single" w:sz="4" w:space="0" w:color="auto"/>
        </w:tblBorders>
        <w:tblLook w:val="04A0" w:firstRow="1" w:lastRow="0" w:firstColumn="1" w:lastColumn="0" w:noHBand="0" w:noVBand="1"/>
      </w:tblPr>
      <w:tblGrid>
        <w:gridCol w:w="1010"/>
        <w:gridCol w:w="1738"/>
        <w:gridCol w:w="1032"/>
        <w:gridCol w:w="1890"/>
        <w:gridCol w:w="1170"/>
        <w:gridCol w:w="1170"/>
        <w:gridCol w:w="1710"/>
      </w:tblGrid>
      <w:tr w:rsidR="00334B29" w:rsidRPr="00731D94" w14:paraId="250315D0" w14:textId="77777777" w:rsidTr="004610E4">
        <w:trPr>
          <w:trHeight w:val="374"/>
        </w:trPr>
        <w:tc>
          <w:tcPr>
            <w:tcW w:w="1010" w:type="dxa"/>
            <w:vMerge w:val="restart"/>
            <w:shd w:val="clear" w:color="FFFFFF" w:fill="auto"/>
            <w:tcMar>
              <w:top w:w="0" w:type="dxa"/>
              <w:left w:w="108" w:type="dxa"/>
              <w:bottom w:w="0" w:type="dxa"/>
              <w:right w:w="108" w:type="dxa"/>
            </w:tcMar>
            <w:vAlign w:val="center"/>
          </w:tcPr>
          <w:p w14:paraId="4CA15F7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Pile ref.</w:t>
            </w:r>
          </w:p>
        </w:tc>
        <w:tc>
          <w:tcPr>
            <w:tcW w:w="1738" w:type="dxa"/>
            <w:shd w:val="clear" w:color="FFFFFF" w:fill="auto"/>
            <w:tcMar>
              <w:top w:w="0" w:type="dxa"/>
              <w:left w:w="108" w:type="dxa"/>
              <w:bottom w:w="0" w:type="dxa"/>
              <w:right w:w="108" w:type="dxa"/>
            </w:tcMar>
            <w:vAlign w:val="center"/>
          </w:tcPr>
          <w:p w14:paraId="65D75D7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Brinch Hansen</w:t>
            </w:r>
          </w:p>
        </w:tc>
        <w:tc>
          <w:tcPr>
            <w:tcW w:w="1032" w:type="dxa"/>
            <w:shd w:val="clear" w:color="FFFFFF" w:fill="auto"/>
            <w:tcMar>
              <w:top w:w="0" w:type="dxa"/>
              <w:left w:w="108" w:type="dxa"/>
              <w:bottom w:w="0" w:type="dxa"/>
              <w:right w:w="108" w:type="dxa"/>
            </w:tcMar>
            <w:vAlign w:val="center"/>
          </w:tcPr>
          <w:p w14:paraId="122ABD1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Shen</w:t>
            </w:r>
          </w:p>
        </w:tc>
        <w:tc>
          <w:tcPr>
            <w:tcW w:w="1890" w:type="dxa"/>
            <w:shd w:val="clear" w:color="FFFFFF" w:fill="auto"/>
            <w:tcMar>
              <w:top w:w="0" w:type="dxa"/>
              <w:left w:w="108" w:type="dxa"/>
              <w:bottom w:w="0" w:type="dxa"/>
              <w:right w:w="108" w:type="dxa"/>
            </w:tcMar>
            <w:vAlign w:val="center"/>
          </w:tcPr>
          <w:p w14:paraId="0CA5AB3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Chin - </w:t>
            </w:r>
            <w:proofErr w:type="spellStart"/>
            <w:r w:rsidRPr="00731D94">
              <w:rPr>
                <w:rFonts w:ascii="Arial" w:eastAsia="Times New Roman" w:hAnsi="Arial" w:cs="Arial"/>
                <w:color w:val="000000"/>
                <w:sz w:val="20"/>
                <w:szCs w:val="20"/>
              </w:rPr>
              <w:t>Kondner</w:t>
            </w:r>
            <w:proofErr w:type="spellEnd"/>
          </w:p>
        </w:tc>
        <w:tc>
          <w:tcPr>
            <w:tcW w:w="1170" w:type="dxa"/>
            <w:shd w:val="clear" w:color="FFFFFF" w:fill="auto"/>
            <w:tcMar>
              <w:top w:w="0" w:type="dxa"/>
              <w:left w:w="108" w:type="dxa"/>
              <w:bottom w:w="0" w:type="dxa"/>
              <w:right w:w="108" w:type="dxa"/>
            </w:tcMar>
            <w:vAlign w:val="center"/>
          </w:tcPr>
          <w:p w14:paraId="4AA576B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Decourt</w:t>
            </w:r>
          </w:p>
        </w:tc>
        <w:tc>
          <w:tcPr>
            <w:tcW w:w="1170" w:type="dxa"/>
            <w:shd w:val="clear" w:color="FFFFFF" w:fill="auto"/>
            <w:tcMar>
              <w:top w:w="0" w:type="dxa"/>
              <w:left w:w="108" w:type="dxa"/>
              <w:bottom w:w="0" w:type="dxa"/>
              <w:right w:w="108" w:type="dxa"/>
            </w:tcMar>
            <w:vAlign w:val="center"/>
          </w:tcPr>
          <w:p w14:paraId="48C7B38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Tangent</w:t>
            </w:r>
          </w:p>
        </w:tc>
        <w:tc>
          <w:tcPr>
            <w:tcW w:w="1710" w:type="dxa"/>
            <w:shd w:val="clear" w:color="FFFFFF" w:fill="auto"/>
            <w:tcMar>
              <w:top w:w="0" w:type="dxa"/>
              <w:left w:w="108" w:type="dxa"/>
              <w:bottom w:w="0" w:type="dxa"/>
              <w:right w:w="108" w:type="dxa"/>
            </w:tcMar>
            <w:vAlign w:val="center"/>
          </w:tcPr>
          <w:p w14:paraId="3040121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Abd Elsamee</w:t>
            </w:r>
          </w:p>
        </w:tc>
      </w:tr>
      <w:tr w:rsidR="00334B29" w:rsidRPr="00731D94" w14:paraId="5DE80A82" w14:textId="77777777" w:rsidTr="004610E4">
        <w:trPr>
          <w:trHeight w:val="778"/>
        </w:trPr>
        <w:tc>
          <w:tcPr>
            <w:tcW w:w="1010" w:type="dxa"/>
            <w:vMerge/>
            <w:tcBorders>
              <w:bottom w:val="single" w:sz="4" w:space="0" w:color="auto"/>
            </w:tcBorders>
            <w:shd w:val="clear" w:color="FFFFFF" w:fill="auto"/>
            <w:vAlign w:val="center"/>
          </w:tcPr>
          <w:p w14:paraId="0268800B" w14:textId="77777777" w:rsidR="00334B29" w:rsidRPr="00731D94" w:rsidRDefault="00334B29" w:rsidP="0060381A">
            <w:pPr>
              <w:spacing w:line="276" w:lineRule="auto"/>
              <w:jc w:val="both"/>
              <w:rPr>
                <w:rFonts w:ascii="Arial" w:hAnsi="Arial" w:cs="Arial"/>
                <w:sz w:val="20"/>
                <w:szCs w:val="20"/>
              </w:rPr>
            </w:pPr>
          </w:p>
        </w:tc>
        <w:tc>
          <w:tcPr>
            <w:tcW w:w="1738" w:type="dxa"/>
            <w:tcBorders>
              <w:bottom w:val="single" w:sz="4" w:space="0" w:color="auto"/>
            </w:tcBorders>
            <w:shd w:val="clear" w:color="FFFFFF" w:fill="auto"/>
            <w:tcMar>
              <w:top w:w="0" w:type="dxa"/>
              <w:left w:w="108" w:type="dxa"/>
              <w:bottom w:w="0" w:type="dxa"/>
              <w:right w:w="108" w:type="dxa"/>
            </w:tcMar>
            <w:vAlign w:val="center"/>
          </w:tcPr>
          <w:p w14:paraId="7E04D14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032" w:type="dxa"/>
            <w:tcBorders>
              <w:bottom w:val="single" w:sz="4" w:space="0" w:color="auto"/>
            </w:tcBorders>
            <w:shd w:val="clear" w:color="FFFFFF" w:fill="auto"/>
            <w:tcMar>
              <w:top w:w="0" w:type="dxa"/>
              <w:left w:w="108" w:type="dxa"/>
              <w:bottom w:w="0" w:type="dxa"/>
              <w:right w:w="108" w:type="dxa"/>
            </w:tcMar>
            <w:vAlign w:val="center"/>
          </w:tcPr>
          <w:p w14:paraId="19DE76B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890" w:type="dxa"/>
            <w:tcBorders>
              <w:bottom w:val="single" w:sz="4" w:space="0" w:color="auto"/>
            </w:tcBorders>
            <w:shd w:val="clear" w:color="FFFFFF" w:fill="auto"/>
            <w:tcMar>
              <w:top w:w="0" w:type="dxa"/>
              <w:left w:w="108" w:type="dxa"/>
              <w:bottom w:w="0" w:type="dxa"/>
              <w:right w:w="108" w:type="dxa"/>
            </w:tcMar>
            <w:vAlign w:val="center"/>
          </w:tcPr>
          <w:p w14:paraId="067DA2C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170" w:type="dxa"/>
            <w:tcBorders>
              <w:bottom w:val="single" w:sz="4" w:space="0" w:color="auto"/>
            </w:tcBorders>
            <w:shd w:val="clear" w:color="FFFFFF" w:fill="auto"/>
            <w:tcMar>
              <w:top w:w="0" w:type="dxa"/>
              <w:left w:w="108" w:type="dxa"/>
              <w:bottom w:w="0" w:type="dxa"/>
              <w:right w:w="108" w:type="dxa"/>
            </w:tcMar>
            <w:vAlign w:val="center"/>
          </w:tcPr>
          <w:p w14:paraId="1CDB552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170" w:type="dxa"/>
            <w:tcBorders>
              <w:bottom w:val="single" w:sz="4" w:space="0" w:color="auto"/>
            </w:tcBorders>
            <w:shd w:val="clear" w:color="FFFFFF" w:fill="auto"/>
            <w:tcMar>
              <w:top w:w="0" w:type="dxa"/>
              <w:left w:w="108" w:type="dxa"/>
              <w:bottom w:w="0" w:type="dxa"/>
              <w:right w:w="108" w:type="dxa"/>
            </w:tcMar>
            <w:vAlign w:val="center"/>
          </w:tcPr>
          <w:p w14:paraId="255ED2B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710" w:type="dxa"/>
            <w:tcBorders>
              <w:bottom w:val="single" w:sz="4" w:space="0" w:color="auto"/>
            </w:tcBorders>
            <w:shd w:val="clear" w:color="FFFFFF" w:fill="auto"/>
            <w:tcMar>
              <w:top w:w="0" w:type="dxa"/>
              <w:left w:w="108" w:type="dxa"/>
              <w:bottom w:w="0" w:type="dxa"/>
              <w:right w:w="108" w:type="dxa"/>
            </w:tcMar>
            <w:vAlign w:val="center"/>
          </w:tcPr>
          <w:p w14:paraId="41C5D77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r>
      <w:tr w:rsidR="00334B29" w:rsidRPr="00731D94" w14:paraId="55A603E0" w14:textId="77777777" w:rsidTr="004610E4">
        <w:trPr>
          <w:trHeight w:val="374"/>
        </w:trPr>
        <w:tc>
          <w:tcPr>
            <w:tcW w:w="1010" w:type="dxa"/>
            <w:tcBorders>
              <w:top w:val="single" w:sz="4" w:space="0" w:color="auto"/>
              <w:bottom w:val="nil"/>
            </w:tcBorders>
            <w:shd w:val="clear" w:color="FFFFFF" w:fill="auto"/>
            <w:tcMar>
              <w:top w:w="0" w:type="dxa"/>
              <w:left w:w="108" w:type="dxa"/>
              <w:bottom w:w="0" w:type="dxa"/>
              <w:right w:w="108" w:type="dxa"/>
            </w:tcMar>
            <w:vAlign w:val="center"/>
          </w:tcPr>
          <w:p w14:paraId="29E7F6F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PLB1</w:t>
            </w:r>
          </w:p>
        </w:tc>
        <w:tc>
          <w:tcPr>
            <w:tcW w:w="1738" w:type="dxa"/>
            <w:tcBorders>
              <w:top w:val="single" w:sz="4" w:space="0" w:color="auto"/>
              <w:bottom w:val="nil"/>
            </w:tcBorders>
            <w:shd w:val="clear" w:color="FFFFFF" w:fill="auto"/>
            <w:tcMar>
              <w:top w:w="0" w:type="dxa"/>
              <w:left w:w="108" w:type="dxa"/>
              <w:bottom w:w="0" w:type="dxa"/>
              <w:right w:w="108" w:type="dxa"/>
            </w:tcMar>
            <w:vAlign w:val="center"/>
          </w:tcPr>
          <w:p w14:paraId="42FB38F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2795</w:t>
            </w:r>
          </w:p>
        </w:tc>
        <w:tc>
          <w:tcPr>
            <w:tcW w:w="1032" w:type="dxa"/>
            <w:tcBorders>
              <w:top w:val="single" w:sz="4" w:space="0" w:color="auto"/>
              <w:bottom w:val="nil"/>
            </w:tcBorders>
            <w:shd w:val="clear" w:color="FFFFFF" w:fill="auto"/>
            <w:tcMar>
              <w:top w:w="0" w:type="dxa"/>
              <w:left w:w="108" w:type="dxa"/>
              <w:bottom w:w="0" w:type="dxa"/>
              <w:right w:w="108" w:type="dxa"/>
            </w:tcMar>
            <w:vAlign w:val="center"/>
          </w:tcPr>
          <w:p w14:paraId="3AC5AC5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1250</w:t>
            </w:r>
          </w:p>
        </w:tc>
        <w:tc>
          <w:tcPr>
            <w:tcW w:w="1890" w:type="dxa"/>
            <w:tcBorders>
              <w:top w:val="single" w:sz="4" w:space="0" w:color="auto"/>
              <w:bottom w:val="nil"/>
            </w:tcBorders>
            <w:shd w:val="clear" w:color="FFFFFF" w:fill="FFFFFF"/>
            <w:tcMar>
              <w:top w:w="0" w:type="dxa"/>
              <w:left w:w="108" w:type="dxa"/>
              <w:bottom w:w="0" w:type="dxa"/>
              <w:right w:w="108" w:type="dxa"/>
            </w:tcMar>
            <w:vAlign w:val="center"/>
          </w:tcPr>
          <w:p w14:paraId="4C7106B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3115</w:t>
            </w:r>
          </w:p>
        </w:tc>
        <w:tc>
          <w:tcPr>
            <w:tcW w:w="1170" w:type="dxa"/>
            <w:tcBorders>
              <w:top w:val="single" w:sz="4" w:space="0" w:color="auto"/>
              <w:bottom w:val="nil"/>
            </w:tcBorders>
            <w:shd w:val="clear" w:color="FFFFFF" w:fill="FFFFFF"/>
            <w:tcMar>
              <w:top w:w="0" w:type="dxa"/>
              <w:left w:w="108" w:type="dxa"/>
              <w:bottom w:w="0" w:type="dxa"/>
              <w:right w:w="108" w:type="dxa"/>
            </w:tcMar>
            <w:vAlign w:val="center"/>
          </w:tcPr>
          <w:p w14:paraId="271C033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2997</w:t>
            </w:r>
          </w:p>
        </w:tc>
        <w:tc>
          <w:tcPr>
            <w:tcW w:w="1170" w:type="dxa"/>
            <w:tcBorders>
              <w:top w:val="single" w:sz="4" w:space="0" w:color="auto"/>
              <w:bottom w:val="nil"/>
            </w:tcBorders>
            <w:shd w:val="clear" w:color="FFFFFF" w:fill="auto"/>
            <w:tcMar>
              <w:top w:w="0" w:type="dxa"/>
              <w:left w:w="108" w:type="dxa"/>
              <w:bottom w:w="0" w:type="dxa"/>
              <w:right w:w="108" w:type="dxa"/>
            </w:tcMar>
            <w:vAlign w:val="center"/>
          </w:tcPr>
          <w:p w14:paraId="78B3E8D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1490</w:t>
            </w:r>
          </w:p>
        </w:tc>
        <w:tc>
          <w:tcPr>
            <w:tcW w:w="1710" w:type="dxa"/>
            <w:tcBorders>
              <w:top w:val="single" w:sz="4" w:space="0" w:color="auto"/>
              <w:bottom w:val="nil"/>
            </w:tcBorders>
            <w:shd w:val="clear" w:color="FFFFFF" w:fill="auto"/>
            <w:tcMar>
              <w:top w:w="0" w:type="dxa"/>
              <w:left w:w="108" w:type="dxa"/>
              <w:bottom w:w="0" w:type="dxa"/>
              <w:right w:w="108" w:type="dxa"/>
            </w:tcMar>
            <w:vAlign w:val="center"/>
          </w:tcPr>
          <w:p w14:paraId="28F838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533</w:t>
            </w:r>
          </w:p>
        </w:tc>
      </w:tr>
      <w:tr w:rsidR="00334B29" w:rsidRPr="00731D94" w14:paraId="3DE7D354" w14:textId="77777777" w:rsidTr="004610E4">
        <w:trPr>
          <w:trHeight w:val="374"/>
        </w:trPr>
        <w:tc>
          <w:tcPr>
            <w:tcW w:w="1010" w:type="dxa"/>
            <w:tcBorders>
              <w:top w:val="nil"/>
            </w:tcBorders>
            <w:shd w:val="clear" w:color="FFFFFF" w:fill="auto"/>
            <w:tcMar>
              <w:top w:w="0" w:type="dxa"/>
              <w:left w:w="108" w:type="dxa"/>
              <w:bottom w:w="0" w:type="dxa"/>
              <w:right w:w="108" w:type="dxa"/>
            </w:tcMar>
            <w:vAlign w:val="center"/>
          </w:tcPr>
          <w:p w14:paraId="5CEF985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PLB2</w:t>
            </w:r>
          </w:p>
        </w:tc>
        <w:tc>
          <w:tcPr>
            <w:tcW w:w="1738" w:type="dxa"/>
            <w:tcBorders>
              <w:top w:val="nil"/>
            </w:tcBorders>
            <w:shd w:val="clear" w:color="FFFFFF" w:fill="auto"/>
            <w:tcMar>
              <w:top w:w="0" w:type="dxa"/>
              <w:left w:w="108" w:type="dxa"/>
              <w:bottom w:w="0" w:type="dxa"/>
              <w:right w:w="108" w:type="dxa"/>
            </w:tcMar>
            <w:vAlign w:val="center"/>
          </w:tcPr>
          <w:p w14:paraId="6EB3438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1725</w:t>
            </w:r>
          </w:p>
        </w:tc>
        <w:tc>
          <w:tcPr>
            <w:tcW w:w="1032" w:type="dxa"/>
            <w:tcBorders>
              <w:top w:val="nil"/>
            </w:tcBorders>
            <w:shd w:val="clear" w:color="FFFFFF" w:fill="auto"/>
            <w:tcMar>
              <w:top w:w="0" w:type="dxa"/>
              <w:left w:w="108" w:type="dxa"/>
              <w:bottom w:w="0" w:type="dxa"/>
              <w:right w:w="108" w:type="dxa"/>
            </w:tcMar>
            <w:vAlign w:val="center"/>
          </w:tcPr>
          <w:p w14:paraId="6E316AC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890" w:type="dxa"/>
            <w:tcBorders>
              <w:top w:val="nil"/>
            </w:tcBorders>
            <w:shd w:val="clear" w:color="FFFFFF" w:fill="auto"/>
            <w:tcMar>
              <w:top w:w="0" w:type="dxa"/>
              <w:left w:w="108" w:type="dxa"/>
              <w:bottom w:w="0" w:type="dxa"/>
              <w:right w:w="108" w:type="dxa"/>
            </w:tcMar>
            <w:vAlign w:val="center"/>
          </w:tcPr>
          <w:p w14:paraId="78DB2A7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2273</w:t>
            </w:r>
          </w:p>
        </w:tc>
        <w:tc>
          <w:tcPr>
            <w:tcW w:w="1170" w:type="dxa"/>
            <w:tcBorders>
              <w:top w:val="nil"/>
            </w:tcBorders>
            <w:shd w:val="clear" w:color="FFFFFF" w:fill="auto"/>
            <w:tcMar>
              <w:top w:w="0" w:type="dxa"/>
              <w:left w:w="108" w:type="dxa"/>
              <w:bottom w:w="0" w:type="dxa"/>
              <w:right w:w="108" w:type="dxa"/>
            </w:tcMar>
            <w:vAlign w:val="center"/>
          </w:tcPr>
          <w:p w14:paraId="0AF9EC8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2297</w:t>
            </w:r>
          </w:p>
        </w:tc>
        <w:tc>
          <w:tcPr>
            <w:tcW w:w="1170" w:type="dxa"/>
            <w:tcBorders>
              <w:top w:val="nil"/>
            </w:tcBorders>
            <w:shd w:val="clear" w:color="FFFFFF" w:fill="auto"/>
            <w:tcMar>
              <w:top w:w="0" w:type="dxa"/>
              <w:left w:w="108" w:type="dxa"/>
              <w:bottom w:w="0" w:type="dxa"/>
              <w:right w:w="108" w:type="dxa"/>
            </w:tcMar>
            <w:vAlign w:val="center"/>
          </w:tcPr>
          <w:p w14:paraId="30F3DF4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1710" w:type="dxa"/>
            <w:tcBorders>
              <w:top w:val="nil"/>
            </w:tcBorders>
            <w:shd w:val="clear" w:color="FFFFFF" w:fill="auto"/>
            <w:tcMar>
              <w:top w:w="0" w:type="dxa"/>
              <w:left w:w="108" w:type="dxa"/>
              <w:bottom w:w="0" w:type="dxa"/>
              <w:right w:w="108" w:type="dxa"/>
            </w:tcMar>
            <w:vAlign w:val="center"/>
          </w:tcPr>
          <w:p w14:paraId="16C926F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683</w:t>
            </w:r>
          </w:p>
        </w:tc>
      </w:tr>
      <w:tr w:rsidR="00334B29" w:rsidRPr="00731D94" w14:paraId="3F04600F" w14:textId="77777777" w:rsidTr="004610E4">
        <w:trPr>
          <w:trHeight w:val="374"/>
        </w:trPr>
        <w:tc>
          <w:tcPr>
            <w:tcW w:w="1010" w:type="dxa"/>
            <w:shd w:val="clear" w:color="FFFFFF" w:fill="auto"/>
            <w:tcMar>
              <w:top w:w="0" w:type="dxa"/>
              <w:left w:w="108" w:type="dxa"/>
              <w:bottom w:w="0" w:type="dxa"/>
              <w:right w:w="108" w:type="dxa"/>
            </w:tcMar>
            <w:vAlign w:val="center"/>
          </w:tcPr>
          <w:p w14:paraId="01A306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PLB3</w:t>
            </w:r>
          </w:p>
        </w:tc>
        <w:tc>
          <w:tcPr>
            <w:tcW w:w="1738" w:type="dxa"/>
            <w:shd w:val="clear" w:color="FFFFFF" w:fill="auto"/>
            <w:tcMar>
              <w:top w:w="0" w:type="dxa"/>
              <w:left w:w="108" w:type="dxa"/>
              <w:bottom w:w="0" w:type="dxa"/>
              <w:right w:w="108" w:type="dxa"/>
            </w:tcMar>
            <w:vAlign w:val="center"/>
          </w:tcPr>
          <w:p w14:paraId="664E4C0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2440</w:t>
            </w:r>
          </w:p>
        </w:tc>
        <w:tc>
          <w:tcPr>
            <w:tcW w:w="1032" w:type="dxa"/>
            <w:shd w:val="clear" w:color="FFFFFF" w:fill="auto"/>
            <w:tcMar>
              <w:top w:w="0" w:type="dxa"/>
              <w:left w:w="108" w:type="dxa"/>
              <w:bottom w:w="0" w:type="dxa"/>
              <w:right w:w="108" w:type="dxa"/>
            </w:tcMar>
            <w:vAlign w:val="center"/>
          </w:tcPr>
          <w:p w14:paraId="64C87C4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1000</w:t>
            </w:r>
          </w:p>
        </w:tc>
        <w:tc>
          <w:tcPr>
            <w:tcW w:w="1890" w:type="dxa"/>
            <w:shd w:val="clear" w:color="FFFFFF" w:fill="auto"/>
            <w:tcMar>
              <w:top w:w="0" w:type="dxa"/>
              <w:left w:w="108" w:type="dxa"/>
              <w:bottom w:w="0" w:type="dxa"/>
              <w:right w:w="108" w:type="dxa"/>
            </w:tcMar>
            <w:vAlign w:val="center"/>
          </w:tcPr>
          <w:p w14:paraId="7A54376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70" w:type="dxa"/>
            <w:shd w:val="clear" w:color="FFFFFF" w:fill="auto"/>
            <w:tcMar>
              <w:top w:w="0" w:type="dxa"/>
              <w:left w:w="108" w:type="dxa"/>
              <w:bottom w:w="0" w:type="dxa"/>
              <w:right w:w="108" w:type="dxa"/>
            </w:tcMar>
            <w:vAlign w:val="center"/>
          </w:tcPr>
          <w:p w14:paraId="0BDF8B6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2485</w:t>
            </w:r>
          </w:p>
        </w:tc>
        <w:tc>
          <w:tcPr>
            <w:tcW w:w="1170" w:type="dxa"/>
            <w:shd w:val="clear" w:color="FFFFFF" w:fill="auto"/>
            <w:tcMar>
              <w:top w:w="0" w:type="dxa"/>
              <w:left w:w="108" w:type="dxa"/>
              <w:bottom w:w="0" w:type="dxa"/>
              <w:right w:w="108" w:type="dxa"/>
            </w:tcMar>
            <w:vAlign w:val="center"/>
          </w:tcPr>
          <w:p w14:paraId="19F3751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1450</w:t>
            </w:r>
          </w:p>
        </w:tc>
        <w:tc>
          <w:tcPr>
            <w:tcW w:w="1710" w:type="dxa"/>
            <w:shd w:val="clear" w:color="FFFFFF" w:fill="auto"/>
            <w:tcMar>
              <w:top w:w="0" w:type="dxa"/>
              <w:left w:w="108" w:type="dxa"/>
              <w:bottom w:w="0" w:type="dxa"/>
              <w:right w:w="108" w:type="dxa"/>
            </w:tcMar>
            <w:vAlign w:val="center"/>
          </w:tcPr>
          <w:p w14:paraId="2BDFAD3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574</w:t>
            </w:r>
          </w:p>
        </w:tc>
      </w:tr>
      <w:tr w:rsidR="00334B29" w:rsidRPr="00731D94" w14:paraId="79C75569" w14:textId="77777777" w:rsidTr="004610E4">
        <w:trPr>
          <w:trHeight w:val="374"/>
        </w:trPr>
        <w:tc>
          <w:tcPr>
            <w:tcW w:w="1010" w:type="dxa"/>
            <w:shd w:val="clear" w:color="FFFFFF" w:fill="auto"/>
            <w:tcMar>
              <w:top w:w="0" w:type="dxa"/>
              <w:left w:w="108" w:type="dxa"/>
              <w:bottom w:w="0" w:type="dxa"/>
              <w:right w:w="108" w:type="dxa"/>
            </w:tcMar>
            <w:vAlign w:val="center"/>
          </w:tcPr>
          <w:p w14:paraId="25E5F3D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PLB4</w:t>
            </w:r>
          </w:p>
        </w:tc>
        <w:tc>
          <w:tcPr>
            <w:tcW w:w="1738" w:type="dxa"/>
            <w:shd w:val="clear" w:color="FFFFFF" w:fill="auto"/>
            <w:tcMar>
              <w:top w:w="0" w:type="dxa"/>
              <w:left w:w="108" w:type="dxa"/>
              <w:bottom w:w="0" w:type="dxa"/>
              <w:right w:w="108" w:type="dxa"/>
            </w:tcMar>
            <w:vAlign w:val="center"/>
          </w:tcPr>
          <w:p w14:paraId="01C7870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2214</w:t>
            </w:r>
          </w:p>
        </w:tc>
        <w:tc>
          <w:tcPr>
            <w:tcW w:w="1032" w:type="dxa"/>
            <w:shd w:val="clear" w:color="FFFFFF" w:fill="auto"/>
            <w:tcMar>
              <w:top w:w="0" w:type="dxa"/>
              <w:left w:w="108" w:type="dxa"/>
              <w:bottom w:w="0" w:type="dxa"/>
              <w:right w:w="108" w:type="dxa"/>
            </w:tcMar>
            <w:vAlign w:val="center"/>
          </w:tcPr>
          <w:p w14:paraId="5E92B7F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1050</w:t>
            </w:r>
          </w:p>
        </w:tc>
        <w:tc>
          <w:tcPr>
            <w:tcW w:w="1890" w:type="dxa"/>
            <w:shd w:val="clear" w:color="FFFFFF" w:fill="auto"/>
            <w:tcMar>
              <w:top w:w="0" w:type="dxa"/>
              <w:left w:w="108" w:type="dxa"/>
              <w:bottom w:w="0" w:type="dxa"/>
              <w:right w:w="108" w:type="dxa"/>
            </w:tcMar>
            <w:vAlign w:val="center"/>
          </w:tcPr>
          <w:p w14:paraId="3DA80B3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70" w:type="dxa"/>
            <w:shd w:val="clear" w:color="FFFFFF" w:fill="auto"/>
            <w:tcMar>
              <w:top w:w="0" w:type="dxa"/>
              <w:left w:w="108" w:type="dxa"/>
              <w:bottom w:w="0" w:type="dxa"/>
              <w:right w:w="108" w:type="dxa"/>
            </w:tcMar>
            <w:vAlign w:val="center"/>
          </w:tcPr>
          <w:p w14:paraId="72C4472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2385</w:t>
            </w:r>
          </w:p>
        </w:tc>
        <w:tc>
          <w:tcPr>
            <w:tcW w:w="1170" w:type="dxa"/>
            <w:shd w:val="clear" w:color="FFFFFF" w:fill="auto"/>
            <w:tcMar>
              <w:top w:w="0" w:type="dxa"/>
              <w:left w:w="108" w:type="dxa"/>
              <w:bottom w:w="0" w:type="dxa"/>
              <w:right w:w="108" w:type="dxa"/>
            </w:tcMar>
            <w:vAlign w:val="center"/>
          </w:tcPr>
          <w:p w14:paraId="6EEB7AA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1550</w:t>
            </w:r>
          </w:p>
        </w:tc>
        <w:tc>
          <w:tcPr>
            <w:tcW w:w="1710" w:type="dxa"/>
            <w:shd w:val="clear" w:color="FFFFFF" w:fill="auto"/>
            <w:tcMar>
              <w:top w:w="0" w:type="dxa"/>
              <w:left w:w="108" w:type="dxa"/>
              <w:bottom w:w="0" w:type="dxa"/>
              <w:right w:w="108" w:type="dxa"/>
            </w:tcMar>
            <w:vAlign w:val="center"/>
          </w:tcPr>
          <w:p w14:paraId="5ACCB1A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662</w:t>
            </w:r>
          </w:p>
        </w:tc>
      </w:tr>
      <w:tr w:rsidR="00334B29" w:rsidRPr="00731D94" w14:paraId="438A0589" w14:textId="77777777" w:rsidTr="004610E4">
        <w:trPr>
          <w:trHeight w:val="374"/>
        </w:trPr>
        <w:tc>
          <w:tcPr>
            <w:tcW w:w="1010" w:type="dxa"/>
            <w:shd w:val="clear" w:color="FFFFFF" w:fill="FFFFFF"/>
            <w:tcMar>
              <w:top w:w="0" w:type="dxa"/>
              <w:left w:w="108" w:type="dxa"/>
              <w:bottom w:w="0" w:type="dxa"/>
              <w:right w:w="108" w:type="dxa"/>
            </w:tcMar>
            <w:vAlign w:val="center"/>
          </w:tcPr>
          <w:p w14:paraId="6F249AD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PLB5</w:t>
            </w:r>
          </w:p>
        </w:tc>
        <w:tc>
          <w:tcPr>
            <w:tcW w:w="1738" w:type="dxa"/>
            <w:shd w:val="clear" w:color="FFFFFF" w:fill="FFFFFF"/>
            <w:tcMar>
              <w:top w:w="0" w:type="dxa"/>
              <w:left w:w="108" w:type="dxa"/>
              <w:bottom w:w="0" w:type="dxa"/>
              <w:right w:w="108" w:type="dxa"/>
            </w:tcMar>
            <w:vAlign w:val="center"/>
          </w:tcPr>
          <w:p w14:paraId="6A56556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3727</w:t>
            </w:r>
          </w:p>
        </w:tc>
        <w:tc>
          <w:tcPr>
            <w:tcW w:w="1032" w:type="dxa"/>
            <w:shd w:val="clear" w:color="FFFFFF" w:fill="FFFFFF"/>
            <w:tcMar>
              <w:top w:w="0" w:type="dxa"/>
              <w:left w:w="108" w:type="dxa"/>
              <w:bottom w:w="0" w:type="dxa"/>
              <w:right w:w="108" w:type="dxa"/>
            </w:tcMar>
            <w:vAlign w:val="center"/>
          </w:tcPr>
          <w:p w14:paraId="0D17E62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890" w:type="dxa"/>
            <w:shd w:val="clear" w:color="FFFFFF" w:fill="FFFFFF"/>
            <w:tcMar>
              <w:top w:w="0" w:type="dxa"/>
              <w:left w:w="108" w:type="dxa"/>
              <w:bottom w:w="0" w:type="dxa"/>
              <w:right w:w="108" w:type="dxa"/>
            </w:tcMar>
            <w:vAlign w:val="center"/>
          </w:tcPr>
          <w:p w14:paraId="68E6334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70" w:type="dxa"/>
            <w:shd w:val="clear" w:color="FFFFFF" w:fill="FFFFFF"/>
            <w:tcMar>
              <w:top w:w="0" w:type="dxa"/>
              <w:left w:w="108" w:type="dxa"/>
              <w:bottom w:w="0" w:type="dxa"/>
              <w:right w:w="108" w:type="dxa"/>
            </w:tcMar>
            <w:vAlign w:val="center"/>
          </w:tcPr>
          <w:p w14:paraId="624ADA7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2552</w:t>
            </w:r>
          </w:p>
        </w:tc>
        <w:tc>
          <w:tcPr>
            <w:tcW w:w="1170" w:type="dxa"/>
            <w:shd w:val="clear" w:color="FFFFFF" w:fill="auto"/>
            <w:tcMar>
              <w:top w:w="0" w:type="dxa"/>
              <w:left w:w="108" w:type="dxa"/>
              <w:bottom w:w="0" w:type="dxa"/>
              <w:right w:w="108" w:type="dxa"/>
            </w:tcMar>
            <w:vAlign w:val="center"/>
          </w:tcPr>
          <w:p w14:paraId="6CAC5B6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1710" w:type="dxa"/>
            <w:shd w:val="clear" w:color="FFFFFF" w:fill="auto"/>
            <w:tcMar>
              <w:top w:w="0" w:type="dxa"/>
              <w:left w:w="108" w:type="dxa"/>
              <w:bottom w:w="0" w:type="dxa"/>
              <w:right w:w="108" w:type="dxa"/>
            </w:tcMar>
            <w:vAlign w:val="center"/>
          </w:tcPr>
          <w:p w14:paraId="2B3C4E0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881</w:t>
            </w:r>
          </w:p>
        </w:tc>
      </w:tr>
      <w:tr w:rsidR="00334B29" w:rsidRPr="00731D94" w14:paraId="3D5E5A0C" w14:textId="77777777" w:rsidTr="004610E4">
        <w:trPr>
          <w:trHeight w:val="374"/>
        </w:trPr>
        <w:tc>
          <w:tcPr>
            <w:tcW w:w="1010" w:type="dxa"/>
            <w:shd w:val="clear" w:color="FFFFFF" w:fill="auto"/>
            <w:tcMar>
              <w:top w:w="0" w:type="dxa"/>
              <w:left w:w="108" w:type="dxa"/>
              <w:bottom w:w="0" w:type="dxa"/>
              <w:right w:w="108" w:type="dxa"/>
            </w:tcMar>
            <w:vAlign w:val="center"/>
          </w:tcPr>
          <w:p w14:paraId="21032BF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lastRenderedPageBreak/>
              <w:t>PLB6</w:t>
            </w:r>
          </w:p>
        </w:tc>
        <w:tc>
          <w:tcPr>
            <w:tcW w:w="1738" w:type="dxa"/>
            <w:shd w:val="clear" w:color="FFFFFF" w:fill="auto"/>
            <w:tcMar>
              <w:top w:w="0" w:type="dxa"/>
              <w:left w:w="108" w:type="dxa"/>
              <w:bottom w:w="0" w:type="dxa"/>
              <w:right w:w="108" w:type="dxa"/>
            </w:tcMar>
            <w:vAlign w:val="center"/>
          </w:tcPr>
          <w:p w14:paraId="11B987D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2384</w:t>
            </w:r>
          </w:p>
        </w:tc>
        <w:tc>
          <w:tcPr>
            <w:tcW w:w="1032" w:type="dxa"/>
            <w:shd w:val="clear" w:color="FFFFFF" w:fill="auto"/>
            <w:tcMar>
              <w:top w:w="0" w:type="dxa"/>
              <w:left w:w="108" w:type="dxa"/>
              <w:bottom w:w="0" w:type="dxa"/>
              <w:right w:w="108" w:type="dxa"/>
            </w:tcMar>
            <w:vAlign w:val="center"/>
          </w:tcPr>
          <w:p w14:paraId="159DA51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1890" w:type="dxa"/>
            <w:shd w:val="clear" w:color="FFFFFF" w:fill="auto"/>
            <w:tcMar>
              <w:top w:w="0" w:type="dxa"/>
              <w:left w:w="108" w:type="dxa"/>
              <w:bottom w:w="0" w:type="dxa"/>
              <w:right w:w="108" w:type="dxa"/>
            </w:tcMar>
            <w:vAlign w:val="center"/>
          </w:tcPr>
          <w:p w14:paraId="5BD3369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2502</w:t>
            </w:r>
          </w:p>
        </w:tc>
        <w:tc>
          <w:tcPr>
            <w:tcW w:w="1170" w:type="dxa"/>
            <w:shd w:val="clear" w:color="FFFFFF" w:fill="auto"/>
            <w:tcMar>
              <w:top w:w="0" w:type="dxa"/>
              <w:left w:w="108" w:type="dxa"/>
              <w:bottom w:w="0" w:type="dxa"/>
              <w:right w:w="108" w:type="dxa"/>
            </w:tcMar>
            <w:vAlign w:val="center"/>
          </w:tcPr>
          <w:p w14:paraId="50E2843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2387</w:t>
            </w:r>
          </w:p>
        </w:tc>
        <w:tc>
          <w:tcPr>
            <w:tcW w:w="1170" w:type="dxa"/>
            <w:shd w:val="clear" w:color="FFFFFF" w:fill="auto"/>
            <w:tcMar>
              <w:top w:w="0" w:type="dxa"/>
              <w:left w:w="108" w:type="dxa"/>
              <w:bottom w:w="0" w:type="dxa"/>
              <w:right w:w="108" w:type="dxa"/>
            </w:tcMar>
            <w:vAlign w:val="center"/>
          </w:tcPr>
          <w:p w14:paraId="1CF71C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1552</w:t>
            </w:r>
          </w:p>
        </w:tc>
        <w:tc>
          <w:tcPr>
            <w:tcW w:w="1710" w:type="dxa"/>
            <w:shd w:val="clear" w:color="FFFFFF" w:fill="auto"/>
            <w:tcMar>
              <w:top w:w="0" w:type="dxa"/>
              <w:left w:w="108" w:type="dxa"/>
              <w:bottom w:w="0" w:type="dxa"/>
              <w:right w:w="108" w:type="dxa"/>
            </w:tcMar>
            <w:vAlign w:val="center"/>
          </w:tcPr>
          <w:p w14:paraId="4F16EBB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816</w:t>
            </w:r>
          </w:p>
        </w:tc>
      </w:tr>
      <w:tr w:rsidR="00334B29" w:rsidRPr="00731D94" w14:paraId="7C340D5B" w14:textId="77777777" w:rsidTr="004610E4">
        <w:trPr>
          <w:trHeight w:val="374"/>
        </w:trPr>
        <w:tc>
          <w:tcPr>
            <w:tcW w:w="1010" w:type="dxa"/>
            <w:shd w:val="clear" w:color="FFFFFF" w:fill="auto"/>
            <w:tcMar>
              <w:top w:w="0" w:type="dxa"/>
              <w:left w:w="108" w:type="dxa"/>
              <w:bottom w:w="0" w:type="dxa"/>
              <w:right w:w="108" w:type="dxa"/>
            </w:tcMar>
            <w:vAlign w:val="center"/>
          </w:tcPr>
          <w:p w14:paraId="67B1548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PLB7</w:t>
            </w:r>
          </w:p>
        </w:tc>
        <w:tc>
          <w:tcPr>
            <w:tcW w:w="1738" w:type="dxa"/>
            <w:shd w:val="clear" w:color="FFFFFF" w:fill="auto"/>
            <w:tcMar>
              <w:top w:w="0" w:type="dxa"/>
              <w:left w:w="108" w:type="dxa"/>
              <w:bottom w:w="0" w:type="dxa"/>
              <w:right w:w="108" w:type="dxa"/>
            </w:tcMar>
            <w:vAlign w:val="center"/>
          </w:tcPr>
          <w:p w14:paraId="1904948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2357</w:t>
            </w:r>
          </w:p>
        </w:tc>
        <w:tc>
          <w:tcPr>
            <w:tcW w:w="1032" w:type="dxa"/>
            <w:shd w:val="clear" w:color="FFFFFF" w:fill="auto"/>
            <w:tcMar>
              <w:top w:w="0" w:type="dxa"/>
              <w:left w:w="108" w:type="dxa"/>
              <w:bottom w:w="0" w:type="dxa"/>
              <w:right w:w="108" w:type="dxa"/>
            </w:tcMar>
            <w:vAlign w:val="center"/>
          </w:tcPr>
          <w:p w14:paraId="5FC32F4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890" w:type="dxa"/>
            <w:shd w:val="clear" w:color="FFFFFF" w:fill="FFFFFF"/>
            <w:tcMar>
              <w:top w:w="0" w:type="dxa"/>
              <w:left w:w="108" w:type="dxa"/>
              <w:bottom w:w="0" w:type="dxa"/>
              <w:right w:w="108" w:type="dxa"/>
            </w:tcMar>
            <w:vAlign w:val="center"/>
          </w:tcPr>
          <w:p w14:paraId="5DF972A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3572</w:t>
            </w:r>
          </w:p>
        </w:tc>
        <w:tc>
          <w:tcPr>
            <w:tcW w:w="1170" w:type="dxa"/>
            <w:shd w:val="clear" w:color="FFFFFF" w:fill="FFFFFF"/>
            <w:tcMar>
              <w:top w:w="0" w:type="dxa"/>
              <w:left w:w="108" w:type="dxa"/>
              <w:bottom w:w="0" w:type="dxa"/>
              <w:right w:w="108" w:type="dxa"/>
            </w:tcMar>
            <w:vAlign w:val="center"/>
          </w:tcPr>
          <w:p w14:paraId="45B09C4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2153</w:t>
            </w:r>
          </w:p>
        </w:tc>
        <w:tc>
          <w:tcPr>
            <w:tcW w:w="1170" w:type="dxa"/>
            <w:shd w:val="clear" w:color="FFFFFF" w:fill="auto"/>
            <w:tcMar>
              <w:top w:w="0" w:type="dxa"/>
              <w:left w:w="108" w:type="dxa"/>
              <w:bottom w:w="0" w:type="dxa"/>
              <w:right w:w="108" w:type="dxa"/>
            </w:tcMar>
            <w:vAlign w:val="center"/>
          </w:tcPr>
          <w:p w14:paraId="236741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2400</w:t>
            </w:r>
          </w:p>
        </w:tc>
        <w:tc>
          <w:tcPr>
            <w:tcW w:w="1710" w:type="dxa"/>
            <w:shd w:val="clear" w:color="FFFFFF" w:fill="auto"/>
            <w:tcMar>
              <w:top w:w="0" w:type="dxa"/>
              <w:left w:w="108" w:type="dxa"/>
              <w:bottom w:w="0" w:type="dxa"/>
              <w:right w:w="108" w:type="dxa"/>
            </w:tcMar>
            <w:vAlign w:val="center"/>
          </w:tcPr>
          <w:p w14:paraId="4B544D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698</w:t>
            </w:r>
          </w:p>
        </w:tc>
      </w:tr>
      <w:tr w:rsidR="00334B29" w:rsidRPr="00731D94" w14:paraId="400B2E7F" w14:textId="77777777" w:rsidTr="004610E4">
        <w:trPr>
          <w:trHeight w:val="374"/>
        </w:trPr>
        <w:tc>
          <w:tcPr>
            <w:tcW w:w="1010" w:type="dxa"/>
            <w:shd w:val="clear" w:color="FFFFFF" w:fill="auto"/>
            <w:tcMar>
              <w:top w:w="0" w:type="dxa"/>
              <w:left w:w="108" w:type="dxa"/>
              <w:bottom w:w="0" w:type="dxa"/>
              <w:right w:w="108" w:type="dxa"/>
            </w:tcMar>
            <w:vAlign w:val="center"/>
          </w:tcPr>
          <w:p w14:paraId="73F1486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PLB8</w:t>
            </w:r>
          </w:p>
        </w:tc>
        <w:tc>
          <w:tcPr>
            <w:tcW w:w="1738" w:type="dxa"/>
            <w:shd w:val="clear" w:color="FFFFFF" w:fill="auto"/>
            <w:tcMar>
              <w:top w:w="0" w:type="dxa"/>
              <w:left w:w="108" w:type="dxa"/>
              <w:bottom w:w="0" w:type="dxa"/>
              <w:right w:w="108" w:type="dxa"/>
            </w:tcMar>
            <w:vAlign w:val="center"/>
          </w:tcPr>
          <w:p w14:paraId="0A738A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2565</w:t>
            </w:r>
          </w:p>
        </w:tc>
        <w:tc>
          <w:tcPr>
            <w:tcW w:w="1032" w:type="dxa"/>
            <w:shd w:val="clear" w:color="FFFFFF" w:fill="auto"/>
            <w:tcMar>
              <w:top w:w="0" w:type="dxa"/>
              <w:left w:w="108" w:type="dxa"/>
              <w:bottom w:w="0" w:type="dxa"/>
              <w:right w:w="108" w:type="dxa"/>
            </w:tcMar>
            <w:vAlign w:val="center"/>
          </w:tcPr>
          <w:p w14:paraId="0D92974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850</w:t>
            </w:r>
          </w:p>
        </w:tc>
        <w:tc>
          <w:tcPr>
            <w:tcW w:w="1890" w:type="dxa"/>
            <w:shd w:val="clear" w:color="FFFFFF" w:fill="auto"/>
            <w:tcMar>
              <w:top w:w="0" w:type="dxa"/>
              <w:left w:w="108" w:type="dxa"/>
              <w:bottom w:w="0" w:type="dxa"/>
              <w:right w:w="108" w:type="dxa"/>
            </w:tcMar>
            <w:vAlign w:val="center"/>
          </w:tcPr>
          <w:p w14:paraId="4BC20ED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3333</w:t>
            </w:r>
          </w:p>
        </w:tc>
        <w:tc>
          <w:tcPr>
            <w:tcW w:w="1170" w:type="dxa"/>
            <w:shd w:val="clear" w:color="FFFFFF" w:fill="auto"/>
            <w:tcMar>
              <w:top w:w="0" w:type="dxa"/>
              <w:left w:w="108" w:type="dxa"/>
              <w:bottom w:w="0" w:type="dxa"/>
              <w:right w:w="108" w:type="dxa"/>
            </w:tcMar>
            <w:vAlign w:val="center"/>
          </w:tcPr>
          <w:p w14:paraId="6EBFAF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2389</w:t>
            </w:r>
          </w:p>
        </w:tc>
        <w:tc>
          <w:tcPr>
            <w:tcW w:w="1170" w:type="dxa"/>
            <w:shd w:val="clear" w:color="FFFFFF" w:fill="auto"/>
            <w:tcMar>
              <w:top w:w="0" w:type="dxa"/>
              <w:left w:w="108" w:type="dxa"/>
              <w:bottom w:w="0" w:type="dxa"/>
              <w:right w:w="108" w:type="dxa"/>
            </w:tcMar>
            <w:vAlign w:val="center"/>
          </w:tcPr>
          <w:p w14:paraId="4ACC4FC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1200</w:t>
            </w:r>
          </w:p>
        </w:tc>
        <w:tc>
          <w:tcPr>
            <w:tcW w:w="1710" w:type="dxa"/>
            <w:shd w:val="clear" w:color="FFFFFF" w:fill="auto"/>
            <w:tcMar>
              <w:top w:w="0" w:type="dxa"/>
              <w:left w:w="108" w:type="dxa"/>
              <w:bottom w:w="0" w:type="dxa"/>
              <w:right w:w="108" w:type="dxa"/>
            </w:tcMar>
            <w:vAlign w:val="center"/>
          </w:tcPr>
          <w:p w14:paraId="1B1CEF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857</w:t>
            </w:r>
          </w:p>
        </w:tc>
      </w:tr>
      <w:tr w:rsidR="00334B29" w:rsidRPr="00731D94" w14:paraId="58137136" w14:textId="77777777" w:rsidTr="004610E4">
        <w:trPr>
          <w:trHeight w:val="374"/>
        </w:trPr>
        <w:tc>
          <w:tcPr>
            <w:tcW w:w="1010" w:type="dxa"/>
            <w:shd w:val="clear" w:color="FFFFFF" w:fill="auto"/>
            <w:tcMar>
              <w:top w:w="0" w:type="dxa"/>
              <w:left w:w="108" w:type="dxa"/>
              <w:bottom w:w="0" w:type="dxa"/>
              <w:right w:w="108" w:type="dxa"/>
            </w:tcMar>
            <w:vAlign w:val="center"/>
          </w:tcPr>
          <w:p w14:paraId="08038C2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PLB9</w:t>
            </w:r>
          </w:p>
        </w:tc>
        <w:tc>
          <w:tcPr>
            <w:tcW w:w="1738" w:type="dxa"/>
            <w:shd w:val="clear" w:color="FFFFFF" w:fill="auto"/>
            <w:tcMar>
              <w:top w:w="0" w:type="dxa"/>
              <w:left w:w="108" w:type="dxa"/>
              <w:bottom w:w="0" w:type="dxa"/>
              <w:right w:w="108" w:type="dxa"/>
            </w:tcMar>
            <w:vAlign w:val="center"/>
          </w:tcPr>
          <w:p w14:paraId="0B23F7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1813</w:t>
            </w:r>
          </w:p>
        </w:tc>
        <w:tc>
          <w:tcPr>
            <w:tcW w:w="1032" w:type="dxa"/>
            <w:shd w:val="clear" w:color="FFFFFF" w:fill="auto"/>
            <w:tcMar>
              <w:top w:w="0" w:type="dxa"/>
              <w:left w:w="108" w:type="dxa"/>
              <w:bottom w:w="0" w:type="dxa"/>
              <w:right w:w="108" w:type="dxa"/>
            </w:tcMar>
            <w:vAlign w:val="center"/>
          </w:tcPr>
          <w:p w14:paraId="7DEB176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850</w:t>
            </w:r>
          </w:p>
        </w:tc>
        <w:tc>
          <w:tcPr>
            <w:tcW w:w="1890" w:type="dxa"/>
            <w:shd w:val="clear" w:color="FFFFFF" w:fill="FFFFFF"/>
            <w:tcMar>
              <w:top w:w="0" w:type="dxa"/>
              <w:left w:w="108" w:type="dxa"/>
              <w:bottom w:w="0" w:type="dxa"/>
              <w:right w:w="108" w:type="dxa"/>
            </w:tcMar>
            <w:vAlign w:val="center"/>
          </w:tcPr>
          <w:p w14:paraId="3EEF03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2142</w:t>
            </w:r>
          </w:p>
        </w:tc>
        <w:tc>
          <w:tcPr>
            <w:tcW w:w="1170" w:type="dxa"/>
            <w:shd w:val="clear" w:color="FFFFFF" w:fill="FFFFFF"/>
            <w:tcMar>
              <w:top w:w="0" w:type="dxa"/>
              <w:left w:w="108" w:type="dxa"/>
              <w:bottom w:w="0" w:type="dxa"/>
              <w:right w:w="108" w:type="dxa"/>
            </w:tcMar>
            <w:vAlign w:val="center"/>
          </w:tcPr>
          <w:p w14:paraId="72640BA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2141</w:t>
            </w:r>
          </w:p>
        </w:tc>
        <w:tc>
          <w:tcPr>
            <w:tcW w:w="1170" w:type="dxa"/>
            <w:shd w:val="clear" w:color="FFFFFF" w:fill="auto"/>
            <w:tcMar>
              <w:top w:w="0" w:type="dxa"/>
              <w:left w:w="108" w:type="dxa"/>
              <w:bottom w:w="0" w:type="dxa"/>
              <w:right w:w="108" w:type="dxa"/>
            </w:tcMar>
            <w:vAlign w:val="center"/>
          </w:tcPr>
          <w:p w14:paraId="031FB3F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1555</w:t>
            </w:r>
          </w:p>
        </w:tc>
        <w:tc>
          <w:tcPr>
            <w:tcW w:w="1710" w:type="dxa"/>
            <w:shd w:val="clear" w:color="FFFFFF" w:fill="auto"/>
            <w:tcMar>
              <w:top w:w="0" w:type="dxa"/>
              <w:left w:w="108" w:type="dxa"/>
              <w:bottom w:w="0" w:type="dxa"/>
              <w:right w:w="108" w:type="dxa"/>
            </w:tcMar>
            <w:vAlign w:val="center"/>
          </w:tcPr>
          <w:p w14:paraId="72483B2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1059</w:t>
            </w:r>
          </w:p>
        </w:tc>
      </w:tr>
      <w:tr w:rsidR="00334B29" w:rsidRPr="00731D94" w14:paraId="5CE86CDC" w14:textId="77777777" w:rsidTr="004610E4">
        <w:trPr>
          <w:trHeight w:val="374"/>
        </w:trPr>
        <w:tc>
          <w:tcPr>
            <w:tcW w:w="1010" w:type="dxa"/>
            <w:shd w:val="clear" w:color="FFFFFF" w:fill="auto"/>
            <w:tcMar>
              <w:top w:w="0" w:type="dxa"/>
              <w:left w:w="108" w:type="dxa"/>
              <w:bottom w:w="0" w:type="dxa"/>
              <w:right w:w="108" w:type="dxa"/>
            </w:tcMar>
            <w:vAlign w:val="center"/>
          </w:tcPr>
          <w:p w14:paraId="7CEB0E3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PLB10</w:t>
            </w:r>
          </w:p>
        </w:tc>
        <w:tc>
          <w:tcPr>
            <w:tcW w:w="1738" w:type="dxa"/>
            <w:shd w:val="clear" w:color="FFFFFF" w:fill="auto"/>
            <w:tcMar>
              <w:top w:w="0" w:type="dxa"/>
              <w:left w:w="108" w:type="dxa"/>
              <w:bottom w:w="0" w:type="dxa"/>
              <w:right w:w="108" w:type="dxa"/>
            </w:tcMar>
            <w:vAlign w:val="center"/>
          </w:tcPr>
          <w:p w14:paraId="608C450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2384</w:t>
            </w:r>
          </w:p>
        </w:tc>
        <w:tc>
          <w:tcPr>
            <w:tcW w:w="1032" w:type="dxa"/>
            <w:shd w:val="clear" w:color="FFFFFF" w:fill="auto"/>
            <w:tcMar>
              <w:top w:w="0" w:type="dxa"/>
              <w:left w:w="108" w:type="dxa"/>
              <w:bottom w:w="0" w:type="dxa"/>
              <w:right w:w="108" w:type="dxa"/>
            </w:tcMar>
            <w:vAlign w:val="center"/>
          </w:tcPr>
          <w:p w14:paraId="004094C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850</w:t>
            </w:r>
          </w:p>
        </w:tc>
        <w:tc>
          <w:tcPr>
            <w:tcW w:w="1890" w:type="dxa"/>
            <w:shd w:val="clear" w:color="FFFFFF" w:fill="auto"/>
            <w:tcMar>
              <w:top w:w="0" w:type="dxa"/>
              <w:left w:w="108" w:type="dxa"/>
              <w:bottom w:w="0" w:type="dxa"/>
              <w:right w:w="108" w:type="dxa"/>
            </w:tcMar>
            <w:vAlign w:val="center"/>
          </w:tcPr>
          <w:p w14:paraId="4898667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2337</w:t>
            </w:r>
          </w:p>
        </w:tc>
        <w:tc>
          <w:tcPr>
            <w:tcW w:w="1170" w:type="dxa"/>
            <w:shd w:val="clear" w:color="FFFFFF" w:fill="auto"/>
            <w:tcMar>
              <w:top w:w="0" w:type="dxa"/>
              <w:left w:w="108" w:type="dxa"/>
              <w:bottom w:w="0" w:type="dxa"/>
              <w:right w:w="108" w:type="dxa"/>
            </w:tcMar>
            <w:vAlign w:val="center"/>
          </w:tcPr>
          <w:p w14:paraId="199FCAB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2344</w:t>
            </w:r>
          </w:p>
        </w:tc>
        <w:tc>
          <w:tcPr>
            <w:tcW w:w="1170" w:type="dxa"/>
            <w:shd w:val="clear" w:color="FFFFFF" w:fill="auto"/>
            <w:tcMar>
              <w:top w:w="0" w:type="dxa"/>
              <w:left w:w="108" w:type="dxa"/>
              <w:bottom w:w="0" w:type="dxa"/>
              <w:right w:w="108" w:type="dxa"/>
            </w:tcMar>
            <w:vAlign w:val="center"/>
          </w:tcPr>
          <w:p w14:paraId="2230641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1380</w:t>
            </w:r>
          </w:p>
        </w:tc>
        <w:tc>
          <w:tcPr>
            <w:tcW w:w="1710" w:type="dxa"/>
            <w:shd w:val="clear" w:color="FFFFFF" w:fill="auto"/>
            <w:tcMar>
              <w:top w:w="0" w:type="dxa"/>
              <w:left w:w="108" w:type="dxa"/>
              <w:bottom w:w="0" w:type="dxa"/>
              <w:right w:w="108" w:type="dxa"/>
            </w:tcMar>
            <w:vAlign w:val="center"/>
          </w:tcPr>
          <w:p w14:paraId="357B79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790</w:t>
            </w:r>
          </w:p>
        </w:tc>
      </w:tr>
    </w:tbl>
    <w:p w14:paraId="5BA52C7B" w14:textId="77777777" w:rsidR="00334B29" w:rsidRPr="00731D94" w:rsidRDefault="00334B29" w:rsidP="0060381A">
      <w:pPr>
        <w:tabs>
          <w:tab w:val="right" w:leader="dot" w:pos="9000"/>
        </w:tabs>
        <w:spacing w:line="276" w:lineRule="auto"/>
        <w:jc w:val="both"/>
        <w:rPr>
          <w:rFonts w:ascii="Arial" w:hAnsi="Arial" w:cs="Arial"/>
          <w:sz w:val="20"/>
          <w:szCs w:val="20"/>
        </w:rPr>
      </w:pPr>
    </w:p>
    <w:p w14:paraId="6AA84E7C" w14:textId="111B283E" w:rsidR="00334B29" w:rsidRPr="00731D94" w:rsidRDefault="00334B29" w:rsidP="0060381A">
      <w:pPr>
        <w:tabs>
          <w:tab w:val="right" w:leader="dot" w:pos="9000"/>
        </w:tabs>
        <w:spacing w:line="276" w:lineRule="auto"/>
        <w:jc w:val="both"/>
        <w:rPr>
          <w:rFonts w:ascii="Arial" w:hAnsi="Arial" w:cs="Arial"/>
          <w:sz w:val="20"/>
          <w:szCs w:val="20"/>
        </w:rPr>
      </w:pPr>
      <w:r w:rsidRPr="00731D94">
        <w:rPr>
          <w:rFonts w:ascii="Arial" w:hAnsi="Arial" w:cs="Arial"/>
          <w:b/>
          <w:bCs/>
          <w:noProof/>
          <w:sz w:val="20"/>
          <w:szCs w:val="20"/>
          <w:lang w:val="en-AU"/>
        </w:rPr>
        <w:t xml:space="preserve">Table </w:t>
      </w:r>
      <w:r w:rsidR="00862E18" w:rsidRPr="00731D94">
        <w:rPr>
          <w:rFonts w:ascii="Arial" w:hAnsi="Arial" w:cs="Arial"/>
          <w:b/>
          <w:bCs/>
          <w:noProof/>
          <w:sz w:val="20"/>
          <w:szCs w:val="20"/>
          <w:lang w:val="en-AU"/>
        </w:rPr>
        <w:t>5:</w:t>
      </w:r>
      <w:r w:rsidRPr="00731D94">
        <w:rPr>
          <w:rFonts w:ascii="Arial" w:hAnsi="Arial" w:cs="Arial"/>
          <w:b/>
          <w:bCs/>
          <w:noProof/>
          <w:sz w:val="20"/>
          <w:szCs w:val="20"/>
          <w:lang w:val="en-AU"/>
        </w:rPr>
        <w:t xml:space="preserve">  SITE C Ultimate Pile Capacity from Pile Load Test Predictive methods</w:t>
      </w:r>
    </w:p>
    <w:tbl>
      <w:tblPr>
        <w:tblW w:w="9857" w:type="dxa"/>
        <w:tblBorders>
          <w:top w:val="single" w:sz="4" w:space="0" w:color="auto"/>
          <w:bottom w:val="single" w:sz="4" w:space="0" w:color="auto"/>
        </w:tblBorders>
        <w:tblLook w:val="04A0" w:firstRow="1" w:lastRow="0" w:firstColumn="1" w:lastColumn="0" w:noHBand="0" w:noVBand="1"/>
      </w:tblPr>
      <w:tblGrid>
        <w:gridCol w:w="976"/>
        <w:gridCol w:w="1745"/>
        <w:gridCol w:w="1133"/>
        <w:gridCol w:w="1938"/>
        <w:gridCol w:w="1102"/>
        <w:gridCol w:w="1273"/>
        <w:gridCol w:w="1690"/>
      </w:tblGrid>
      <w:tr w:rsidR="00334B29" w:rsidRPr="00731D94" w14:paraId="30884FCF" w14:textId="77777777" w:rsidTr="004610E4">
        <w:trPr>
          <w:trHeight w:val="368"/>
        </w:trPr>
        <w:tc>
          <w:tcPr>
            <w:tcW w:w="976" w:type="dxa"/>
            <w:vMerge w:val="restart"/>
            <w:shd w:val="clear" w:color="FFFFFF" w:fill="auto"/>
            <w:tcMar>
              <w:top w:w="0" w:type="dxa"/>
              <w:left w:w="108" w:type="dxa"/>
              <w:bottom w:w="0" w:type="dxa"/>
              <w:right w:w="108" w:type="dxa"/>
            </w:tcMar>
            <w:vAlign w:val="center"/>
          </w:tcPr>
          <w:p w14:paraId="55D7E92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Pile ref.</w:t>
            </w:r>
          </w:p>
        </w:tc>
        <w:tc>
          <w:tcPr>
            <w:tcW w:w="1745" w:type="dxa"/>
            <w:shd w:val="clear" w:color="FFFFFF" w:fill="auto"/>
            <w:tcMar>
              <w:top w:w="0" w:type="dxa"/>
              <w:left w:w="108" w:type="dxa"/>
              <w:bottom w:w="0" w:type="dxa"/>
              <w:right w:w="108" w:type="dxa"/>
            </w:tcMar>
            <w:vAlign w:val="center"/>
          </w:tcPr>
          <w:p w14:paraId="57184B8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Brinch Hansen</w:t>
            </w:r>
          </w:p>
        </w:tc>
        <w:tc>
          <w:tcPr>
            <w:tcW w:w="1133" w:type="dxa"/>
            <w:shd w:val="clear" w:color="FFFFFF" w:fill="auto"/>
            <w:tcMar>
              <w:top w:w="0" w:type="dxa"/>
              <w:left w:w="108" w:type="dxa"/>
              <w:bottom w:w="0" w:type="dxa"/>
              <w:right w:w="108" w:type="dxa"/>
            </w:tcMar>
            <w:vAlign w:val="center"/>
          </w:tcPr>
          <w:p w14:paraId="5A16ED2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Shen</w:t>
            </w:r>
          </w:p>
        </w:tc>
        <w:tc>
          <w:tcPr>
            <w:tcW w:w="1938" w:type="dxa"/>
            <w:shd w:val="clear" w:color="FFFFFF" w:fill="auto"/>
            <w:tcMar>
              <w:top w:w="0" w:type="dxa"/>
              <w:left w:w="108" w:type="dxa"/>
              <w:bottom w:w="0" w:type="dxa"/>
              <w:right w:w="108" w:type="dxa"/>
            </w:tcMar>
            <w:vAlign w:val="center"/>
          </w:tcPr>
          <w:p w14:paraId="3C960E2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 xml:space="preserve">Chin - </w:t>
            </w:r>
            <w:proofErr w:type="spellStart"/>
            <w:r w:rsidRPr="00731D94">
              <w:rPr>
                <w:rFonts w:ascii="Arial" w:eastAsia="Times New Roman" w:hAnsi="Arial" w:cs="Arial"/>
                <w:color w:val="000000"/>
                <w:sz w:val="20"/>
                <w:szCs w:val="20"/>
              </w:rPr>
              <w:t>Kondner</w:t>
            </w:r>
            <w:proofErr w:type="spellEnd"/>
          </w:p>
        </w:tc>
        <w:tc>
          <w:tcPr>
            <w:tcW w:w="1102" w:type="dxa"/>
            <w:shd w:val="clear" w:color="FFFFFF" w:fill="auto"/>
            <w:tcMar>
              <w:top w:w="0" w:type="dxa"/>
              <w:left w:w="108" w:type="dxa"/>
              <w:bottom w:w="0" w:type="dxa"/>
              <w:right w:w="108" w:type="dxa"/>
            </w:tcMar>
            <w:vAlign w:val="center"/>
          </w:tcPr>
          <w:p w14:paraId="63AA8F9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Decourt</w:t>
            </w:r>
          </w:p>
        </w:tc>
        <w:tc>
          <w:tcPr>
            <w:tcW w:w="1273" w:type="dxa"/>
            <w:shd w:val="clear" w:color="FFFFFF" w:fill="auto"/>
            <w:tcMar>
              <w:top w:w="0" w:type="dxa"/>
              <w:left w:w="108" w:type="dxa"/>
              <w:bottom w:w="0" w:type="dxa"/>
              <w:right w:w="108" w:type="dxa"/>
            </w:tcMar>
            <w:vAlign w:val="center"/>
          </w:tcPr>
          <w:p w14:paraId="21546DE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Tangent</w:t>
            </w:r>
          </w:p>
        </w:tc>
        <w:tc>
          <w:tcPr>
            <w:tcW w:w="1690" w:type="dxa"/>
            <w:shd w:val="clear" w:color="FFFFFF" w:fill="auto"/>
            <w:tcMar>
              <w:top w:w="0" w:type="dxa"/>
              <w:left w:w="108" w:type="dxa"/>
              <w:bottom w:w="0" w:type="dxa"/>
              <w:right w:w="108" w:type="dxa"/>
            </w:tcMar>
            <w:vAlign w:val="center"/>
          </w:tcPr>
          <w:p w14:paraId="3F07FD2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Abd Elsamee</w:t>
            </w:r>
          </w:p>
        </w:tc>
      </w:tr>
      <w:tr w:rsidR="00334B29" w:rsidRPr="00731D94" w14:paraId="343D7CA8" w14:textId="77777777" w:rsidTr="004610E4">
        <w:trPr>
          <w:trHeight w:val="398"/>
        </w:trPr>
        <w:tc>
          <w:tcPr>
            <w:tcW w:w="976" w:type="dxa"/>
            <w:vMerge/>
            <w:tcBorders>
              <w:bottom w:val="single" w:sz="4" w:space="0" w:color="auto"/>
            </w:tcBorders>
            <w:shd w:val="clear" w:color="FFFFFF" w:fill="auto"/>
            <w:vAlign w:val="center"/>
          </w:tcPr>
          <w:p w14:paraId="786A9555" w14:textId="77777777" w:rsidR="00334B29" w:rsidRPr="00731D94" w:rsidRDefault="00334B29" w:rsidP="0060381A">
            <w:pPr>
              <w:spacing w:line="276" w:lineRule="auto"/>
              <w:jc w:val="both"/>
              <w:rPr>
                <w:rFonts w:ascii="Arial" w:hAnsi="Arial" w:cs="Arial"/>
                <w:sz w:val="20"/>
                <w:szCs w:val="20"/>
              </w:rPr>
            </w:pPr>
          </w:p>
        </w:tc>
        <w:tc>
          <w:tcPr>
            <w:tcW w:w="1745" w:type="dxa"/>
            <w:tcBorders>
              <w:bottom w:val="single" w:sz="4" w:space="0" w:color="auto"/>
            </w:tcBorders>
            <w:shd w:val="clear" w:color="FFFFFF" w:fill="auto"/>
            <w:tcMar>
              <w:top w:w="0" w:type="dxa"/>
              <w:left w:w="108" w:type="dxa"/>
              <w:bottom w:w="0" w:type="dxa"/>
              <w:right w:w="108" w:type="dxa"/>
            </w:tcMar>
            <w:vAlign w:val="center"/>
          </w:tcPr>
          <w:p w14:paraId="2BEFD59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133" w:type="dxa"/>
            <w:tcBorders>
              <w:bottom w:val="single" w:sz="4" w:space="0" w:color="auto"/>
            </w:tcBorders>
            <w:shd w:val="clear" w:color="FFFFFF" w:fill="auto"/>
            <w:tcMar>
              <w:top w:w="0" w:type="dxa"/>
              <w:left w:w="108" w:type="dxa"/>
              <w:bottom w:w="0" w:type="dxa"/>
              <w:right w:w="108" w:type="dxa"/>
            </w:tcMar>
            <w:vAlign w:val="center"/>
          </w:tcPr>
          <w:p w14:paraId="2AE2CC1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938" w:type="dxa"/>
            <w:tcBorders>
              <w:bottom w:val="single" w:sz="4" w:space="0" w:color="auto"/>
            </w:tcBorders>
            <w:shd w:val="clear" w:color="FFFFFF" w:fill="auto"/>
            <w:tcMar>
              <w:top w:w="0" w:type="dxa"/>
              <w:left w:w="108" w:type="dxa"/>
              <w:bottom w:w="0" w:type="dxa"/>
              <w:right w:w="108" w:type="dxa"/>
            </w:tcMar>
            <w:vAlign w:val="center"/>
          </w:tcPr>
          <w:p w14:paraId="59BB6E7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102" w:type="dxa"/>
            <w:tcBorders>
              <w:bottom w:val="single" w:sz="4" w:space="0" w:color="auto"/>
            </w:tcBorders>
            <w:shd w:val="clear" w:color="FFFFFF" w:fill="auto"/>
            <w:tcMar>
              <w:top w:w="0" w:type="dxa"/>
              <w:left w:w="108" w:type="dxa"/>
              <w:bottom w:w="0" w:type="dxa"/>
              <w:right w:w="108" w:type="dxa"/>
            </w:tcMar>
            <w:vAlign w:val="center"/>
          </w:tcPr>
          <w:p w14:paraId="068966E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273" w:type="dxa"/>
            <w:tcBorders>
              <w:bottom w:val="single" w:sz="4" w:space="0" w:color="auto"/>
            </w:tcBorders>
            <w:shd w:val="clear" w:color="FFFFFF" w:fill="auto"/>
            <w:tcMar>
              <w:top w:w="0" w:type="dxa"/>
              <w:left w:w="108" w:type="dxa"/>
              <w:bottom w:w="0" w:type="dxa"/>
              <w:right w:w="108" w:type="dxa"/>
            </w:tcMar>
            <w:vAlign w:val="center"/>
          </w:tcPr>
          <w:p w14:paraId="603CA08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c>
          <w:tcPr>
            <w:tcW w:w="1690" w:type="dxa"/>
            <w:tcBorders>
              <w:bottom w:val="single" w:sz="4" w:space="0" w:color="auto"/>
            </w:tcBorders>
            <w:shd w:val="clear" w:color="FFFFFF" w:fill="auto"/>
            <w:tcMar>
              <w:top w:w="0" w:type="dxa"/>
              <w:left w:w="108" w:type="dxa"/>
              <w:bottom w:w="0" w:type="dxa"/>
              <w:right w:w="108" w:type="dxa"/>
            </w:tcMar>
            <w:vAlign w:val="center"/>
          </w:tcPr>
          <w:p w14:paraId="10E820C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 xml:space="preserve"> (</w:t>
            </w:r>
            <w:proofErr w:type="spellStart"/>
            <w:r w:rsidRPr="00731D94">
              <w:rPr>
                <w:rFonts w:ascii="Arial" w:eastAsia="Times New Roman" w:hAnsi="Arial" w:cs="Arial"/>
                <w:color w:val="000000"/>
                <w:sz w:val="20"/>
                <w:szCs w:val="20"/>
              </w:rPr>
              <w:t>kN</w:t>
            </w:r>
            <w:proofErr w:type="spellEnd"/>
            <w:r w:rsidRPr="00731D94">
              <w:rPr>
                <w:rFonts w:ascii="Arial" w:eastAsia="Times New Roman" w:hAnsi="Arial" w:cs="Arial"/>
                <w:color w:val="000000"/>
                <w:sz w:val="20"/>
                <w:szCs w:val="20"/>
              </w:rPr>
              <w:t>)</w:t>
            </w:r>
          </w:p>
        </w:tc>
      </w:tr>
      <w:tr w:rsidR="00334B29" w:rsidRPr="00731D94" w14:paraId="58BC2982" w14:textId="77777777" w:rsidTr="004610E4">
        <w:trPr>
          <w:trHeight w:val="368"/>
        </w:trPr>
        <w:tc>
          <w:tcPr>
            <w:tcW w:w="976" w:type="dxa"/>
            <w:tcBorders>
              <w:top w:val="single" w:sz="4" w:space="0" w:color="auto"/>
              <w:bottom w:val="nil"/>
            </w:tcBorders>
            <w:shd w:val="clear" w:color="FFFFFF" w:fill="auto"/>
            <w:tcMar>
              <w:top w:w="0" w:type="dxa"/>
              <w:left w:w="108" w:type="dxa"/>
              <w:bottom w:w="0" w:type="dxa"/>
              <w:right w:w="108" w:type="dxa"/>
            </w:tcMar>
            <w:vAlign w:val="center"/>
          </w:tcPr>
          <w:p w14:paraId="35E40C2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PLC1</w:t>
            </w:r>
          </w:p>
        </w:tc>
        <w:tc>
          <w:tcPr>
            <w:tcW w:w="1745" w:type="dxa"/>
            <w:tcBorders>
              <w:top w:val="single" w:sz="4" w:space="0" w:color="auto"/>
              <w:bottom w:val="nil"/>
            </w:tcBorders>
            <w:shd w:val="clear" w:color="FFFFFF" w:fill="auto"/>
            <w:tcMar>
              <w:top w:w="0" w:type="dxa"/>
              <w:left w:w="108" w:type="dxa"/>
              <w:bottom w:w="0" w:type="dxa"/>
              <w:right w:w="108" w:type="dxa"/>
            </w:tcMar>
            <w:vAlign w:val="center"/>
          </w:tcPr>
          <w:p w14:paraId="08B212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2282</w:t>
            </w:r>
          </w:p>
        </w:tc>
        <w:tc>
          <w:tcPr>
            <w:tcW w:w="1133" w:type="dxa"/>
            <w:tcBorders>
              <w:top w:val="single" w:sz="4" w:space="0" w:color="auto"/>
              <w:bottom w:val="nil"/>
            </w:tcBorders>
            <w:shd w:val="clear" w:color="FFFFFF" w:fill="auto"/>
            <w:tcMar>
              <w:top w:w="0" w:type="dxa"/>
              <w:left w:w="108" w:type="dxa"/>
              <w:bottom w:w="0" w:type="dxa"/>
              <w:right w:w="108" w:type="dxa"/>
            </w:tcMar>
            <w:vAlign w:val="center"/>
          </w:tcPr>
          <w:p w14:paraId="3275C6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800</w:t>
            </w:r>
          </w:p>
        </w:tc>
        <w:tc>
          <w:tcPr>
            <w:tcW w:w="1938" w:type="dxa"/>
            <w:tcBorders>
              <w:top w:val="single" w:sz="4" w:space="0" w:color="auto"/>
              <w:bottom w:val="nil"/>
            </w:tcBorders>
            <w:shd w:val="clear" w:color="FFFFFF" w:fill="FFFFFF"/>
            <w:tcMar>
              <w:top w:w="0" w:type="dxa"/>
              <w:left w:w="108" w:type="dxa"/>
              <w:bottom w:w="0" w:type="dxa"/>
              <w:right w:w="108" w:type="dxa"/>
            </w:tcMar>
            <w:vAlign w:val="center"/>
          </w:tcPr>
          <w:p w14:paraId="6B589FB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2564</w:t>
            </w:r>
          </w:p>
        </w:tc>
        <w:tc>
          <w:tcPr>
            <w:tcW w:w="1102" w:type="dxa"/>
            <w:tcBorders>
              <w:top w:val="single" w:sz="4" w:space="0" w:color="auto"/>
              <w:bottom w:val="nil"/>
            </w:tcBorders>
            <w:shd w:val="clear" w:color="FFFFFF" w:fill="FFFFFF"/>
            <w:tcMar>
              <w:top w:w="0" w:type="dxa"/>
              <w:left w:w="108" w:type="dxa"/>
              <w:bottom w:w="0" w:type="dxa"/>
              <w:right w:w="108" w:type="dxa"/>
            </w:tcMar>
            <w:vAlign w:val="center"/>
          </w:tcPr>
          <w:p w14:paraId="41F3B88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2555</w:t>
            </w:r>
          </w:p>
        </w:tc>
        <w:tc>
          <w:tcPr>
            <w:tcW w:w="1273" w:type="dxa"/>
            <w:tcBorders>
              <w:top w:val="single" w:sz="4" w:space="0" w:color="auto"/>
              <w:bottom w:val="nil"/>
            </w:tcBorders>
            <w:shd w:val="clear" w:color="FFFFFF" w:fill="auto"/>
            <w:tcMar>
              <w:top w:w="0" w:type="dxa"/>
              <w:left w:w="108" w:type="dxa"/>
              <w:bottom w:w="0" w:type="dxa"/>
              <w:right w:w="108" w:type="dxa"/>
            </w:tcMar>
            <w:vAlign w:val="center"/>
          </w:tcPr>
          <w:p w14:paraId="3DFBAB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1450</w:t>
            </w:r>
          </w:p>
        </w:tc>
        <w:tc>
          <w:tcPr>
            <w:tcW w:w="1690" w:type="dxa"/>
            <w:tcBorders>
              <w:top w:val="single" w:sz="4" w:space="0" w:color="auto"/>
              <w:bottom w:val="nil"/>
            </w:tcBorders>
            <w:shd w:val="clear" w:color="FFFFFF" w:fill="auto"/>
            <w:tcMar>
              <w:top w:w="0" w:type="dxa"/>
              <w:left w:w="108" w:type="dxa"/>
              <w:bottom w:w="0" w:type="dxa"/>
              <w:right w:w="108" w:type="dxa"/>
            </w:tcMar>
            <w:vAlign w:val="center"/>
          </w:tcPr>
          <w:p w14:paraId="7B0061F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1032</w:t>
            </w:r>
          </w:p>
        </w:tc>
      </w:tr>
      <w:tr w:rsidR="00334B29" w:rsidRPr="00731D94" w14:paraId="5ED75CC1" w14:textId="77777777" w:rsidTr="004610E4">
        <w:trPr>
          <w:trHeight w:val="368"/>
        </w:trPr>
        <w:tc>
          <w:tcPr>
            <w:tcW w:w="976" w:type="dxa"/>
            <w:tcBorders>
              <w:top w:val="nil"/>
            </w:tcBorders>
            <w:shd w:val="clear" w:color="FFFFFF" w:fill="auto"/>
            <w:tcMar>
              <w:top w:w="0" w:type="dxa"/>
              <w:left w:w="108" w:type="dxa"/>
              <w:bottom w:w="0" w:type="dxa"/>
              <w:right w:w="108" w:type="dxa"/>
            </w:tcMar>
            <w:vAlign w:val="center"/>
          </w:tcPr>
          <w:p w14:paraId="4591512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PLC2</w:t>
            </w:r>
          </w:p>
        </w:tc>
        <w:tc>
          <w:tcPr>
            <w:tcW w:w="1745" w:type="dxa"/>
            <w:tcBorders>
              <w:top w:val="nil"/>
            </w:tcBorders>
            <w:shd w:val="clear" w:color="FFFFFF" w:fill="auto"/>
            <w:tcMar>
              <w:top w:w="0" w:type="dxa"/>
              <w:left w:w="108" w:type="dxa"/>
              <w:bottom w:w="0" w:type="dxa"/>
              <w:right w:w="108" w:type="dxa"/>
            </w:tcMar>
            <w:vAlign w:val="center"/>
          </w:tcPr>
          <w:p w14:paraId="72E2C80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2041</w:t>
            </w:r>
          </w:p>
        </w:tc>
        <w:tc>
          <w:tcPr>
            <w:tcW w:w="1133" w:type="dxa"/>
            <w:tcBorders>
              <w:top w:val="nil"/>
            </w:tcBorders>
            <w:shd w:val="clear" w:color="FFFFFF" w:fill="auto"/>
            <w:tcMar>
              <w:top w:w="0" w:type="dxa"/>
              <w:left w:w="108" w:type="dxa"/>
              <w:bottom w:w="0" w:type="dxa"/>
              <w:right w:w="108" w:type="dxa"/>
            </w:tcMar>
            <w:vAlign w:val="center"/>
          </w:tcPr>
          <w:p w14:paraId="0120178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900</w:t>
            </w:r>
          </w:p>
        </w:tc>
        <w:tc>
          <w:tcPr>
            <w:tcW w:w="1938" w:type="dxa"/>
            <w:tcBorders>
              <w:top w:val="nil"/>
            </w:tcBorders>
            <w:shd w:val="clear" w:color="FFFFFF" w:fill="auto"/>
            <w:tcMar>
              <w:top w:w="0" w:type="dxa"/>
              <w:left w:w="108" w:type="dxa"/>
              <w:bottom w:w="0" w:type="dxa"/>
              <w:right w:w="108" w:type="dxa"/>
            </w:tcMar>
            <w:vAlign w:val="center"/>
          </w:tcPr>
          <w:p w14:paraId="4734247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02" w:type="dxa"/>
            <w:tcBorders>
              <w:top w:val="nil"/>
            </w:tcBorders>
            <w:shd w:val="clear" w:color="FFFFFF" w:fill="auto"/>
            <w:tcMar>
              <w:top w:w="0" w:type="dxa"/>
              <w:left w:w="108" w:type="dxa"/>
              <w:bottom w:w="0" w:type="dxa"/>
              <w:right w:w="108" w:type="dxa"/>
            </w:tcMar>
            <w:vAlign w:val="center"/>
          </w:tcPr>
          <w:p w14:paraId="36678B1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2387</w:t>
            </w:r>
          </w:p>
        </w:tc>
        <w:tc>
          <w:tcPr>
            <w:tcW w:w="1273" w:type="dxa"/>
            <w:tcBorders>
              <w:top w:val="nil"/>
            </w:tcBorders>
            <w:shd w:val="clear" w:color="FFFFFF" w:fill="auto"/>
            <w:tcMar>
              <w:top w:w="0" w:type="dxa"/>
              <w:left w:w="108" w:type="dxa"/>
              <w:bottom w:w="0" w:type="dxa"/>
              <w:right w:w="108" w:type="dxa"/>
            </w:tcMar>
            <w:vAlign w:val="center"/>
          </w:tcPr>
          <w:p w14:paraId="3D50274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1600</w:t>
            </w:r>
          </w:p>
        </w:tc>
        <w:tc>
          <w:tcPr>
            <w:tcW w:w="1690" w:type="dxa"/>
            <w:tcBorders>
              <w:top w:val="nil"/>
            </w:tcBorders>
            <w:shd w:val="clear" w:color="FFFFFF" w:fill="auto"/>
            <w:tcMar>
              <w:top w:w="0" w:type="dxa"/>
              <w:left w:w="108" w:type="dxa"/>
              <w:bottom w:w="0" w:type="dxa"/>
              <w:right w:w="108" w:type="dxa"/>
            </w:tcMar>
            <w:vAlign w:val="center"/>
          </w:tcPr>
          <w:p w14:paraId="46FFCFE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918</w:t>
            </w:r>
          </w:p>
        </w:tc>
      </w:tr>
      <w:tr w:rsidR="00334B29" w:rsidRPr="00731D94" w14:paraId="557064F7" w14:textId="77777777" w:rsidTr="004610E4">
        <w:trPr>
          <w:trHeight w:val="368"/>
        </w:trPr>
        <w:tc>
          <w:tcPr>
            <w:tcW w:w="976" w:type="dxa"/>
            <w:shd w:val="clear" w:color="FFFFFF" w:fill="auto"/>
            <w:tcMar>
              <w:top w:w="0" w:type="dxa"/>
              <w:left w:w="108" w:type="dxa"/>
              <w:bottom w:w="0" w:type="dxa"/>
              <w:right w:w="108" w:type="dxa"/>
            </w:tcMar>
            <w:vAlign w:val="center"/>
          </w:tcPr>
          <w:p w14:paraId="070E4CC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PLC3</w:t>
            </w:r>
          </w:p>
        </w:tc>
        <w:tc>
          <w:tcPr>
            <w:tcW w:w="1745" w:type="dxa"/>
            <w:shd w:val="clear" w:color="FFFFFF" w:fill="auto"/>
            <w:tcMar>
              <w:top w:w="0" w:type="dxa"/>
              <w:left w:w="108" w:type="dxa"/>
              <w:bottom w:w="0" w:type="dxa"/>
              <w:right w:w="108" w:type="dxa"/>
            </w:tcMar>
            <w:vAlign w:val="center"/>
          </w:tcPr>
          <w:p w14:paraId="4AA4410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2635</w:t>
            </w:r>
          </w:p>
        </w:tc>
        <w:tc>
          <w:tcPr>
            <w:tcW w:w="1133" w:type="dxa"/>
            <w:shd w:val="clear" w:color="FFFFFF" w:fill="auto"/>
            <w:tcMar>
              <w:top w:w="0" w:type="dxa"/>
              <w:left w:w="108" w:type="dxa"/>
              <w:bottom w:w="0" w:type="dxa"/>
              <w:right w:w="108" w:type="dxa"/>
            </w:tcMar>
            <w:vAlign w:val="center"/>
          </w:tcPr>
          <w:p w14:paraId="1A5EFE5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850</w:t>
            </w:r>
          </w:p>
        </w:tc>
        <w:tc>
          <w:tcPr>
            <w:tcW w:w="1938" w:type="dxa"/>
            <w:shd w:val="clear" w:color="FFFFFF" w:fill="auto"/>
            <w:tcMar>
              <w:top w:w="0" w:type="dxa"/>
              <w:left w:w="108" w:type="dxa"/>
              <w:bottom w:w="0" w:type="dxa"/>
              <w:right w:w="108" w:type="dxa"/>
            </w:tcMar>
            <w:vAlign w:val="center"/>
          </w:tcPr>
          <w:p w14:paraId="494EFDF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2564</w:t>
            </w:r>
          </w:p>
        </w:tc>
        <w:tc>
          <w:tcPr>
            <w:tcW w:w="1102" w:type="dxa"/>
            <w:shd w:val="clear" w:color="FFFFFF" w:fill="auto"/>
            <w:tcMar>
              <w:top w:w="0" w:type="dxa"/>
              <w:left w:w="108" w:type="dxa"/>
              <w:bottom w:w="0" w:type="dxa"/>
              <w:right w:w="108" w:type="dxa"/>
            </w:tcMar>
            <w:vAlign w:val="center"/>
          </w:tcPr>
          <w:p w14:paraId="7671710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2510</w:t>
            </w:r>
          </w:p>
        </w:tc>
        <w:tc>
          <w:tcPr>
            <w:tcW w:w="1273" w:type="dxa"/>
            <w:shd w:val="clear" w:color="FFFFFF" w:fill="auto"/>
            <w:tcMar>
              <w:top w:w="0" w:type="dxa"/>
              <w:left w:w="108" w:type="dxa"/>
              <w:bottom w:w="0" w:type="dxa"/>
              <w:right w:w="108" w:type="dxa"/>
            </w:tcMar>
            <w:vAlign w:val="center"/>
          </w:tcPr>
          <w:p w14:paraId="7908F46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1300</w:t>
            </w:r>
          </w:p>
        </w:tc>
        <w:tc>
          <w:tcPr>
            <w:tcW w:w="1690" w:type="dxa"/>
            <w:shd w:val="clear" w:color="FFFFFF" w:fill="auto"/>
            <w:tcMar>
              <w:top w:w="0" w:type="dxa"/>
              <w:left w:w="108" w:type="dxa"/>
              <w:bottom w:w="0" w:type="dxa"/>
              <w:right w:w="108" w:type="dxa"/>
            </w:tcMar>
            <w:vAlign w:val="center"/>
          </w:tcPr>
          <w:p w14:paraId="6794E05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1173</w:t>
            </w:r>
          </w:p>
        </w:tc>
      </w:tr>
      <w:tr w:rsidR="00334B29" w:rsidRPr="00731D94" w14:paraId="04BAE1EF" w14:textId="77777777" w:rsidTr="004610E4">
        <w:trPr>
          <w:trHeight w:val="368"/>
        </w:trPr>
        <w:tc>
          <w:tcPr>
            <w:tcW w:w="976" w:type="dxa"/>
            <w:shd w:val="clear" w:color="FFFFFF" w:fill="auto"/>
            <w:tcMar>
              <w:top w:w="0" w:type="dxa"/>
              <w:left w:w="108" w:type="dxa"/>
              <w:bottom w:w="0" w:type="dxa"/>
              <w:right w:w="108" w:type="dxa"/>
            </w:tcMar>
            <w:vAlign w:val="center"/>
          </w:tcPr>
          <w:p w14:paraId="53DE4A5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PLC4</w:t>
            </w:r>
          </w:p>
        </w:tc>
        <w:tc>
          <w:tcPr>
            <w:tcW w:w="1745" w:type="dxa"/>
            <w:shd w:val="clear" w:color="FFFFFF" w:fill="auto"/>
            <w:tcMar>
              <w:top w:w="0" w:type="dxa"/>
              <w:left w:w="108" w:type="dxa"/>
              <w:bottom w:w="0" w:type="dxa"/>
              <w:right w:w="108" w:type="dxa"/>
            </w:tcMar>
            <w:vAlign w:val="center"/>
          </w:tcPr>
          <w:p w14:paraId="11D7F4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2635</w:t>
            </w:r>
          </w:p>
        </w:tc>
        <w:tc>
          <w:tcPr>
            <w:tcW w:w="1133" w:type="dxa"/>
            <w:shd w:val="clear" w:color="FFFFFF" w:fill="auto"/>
            <w:tcMar>
              <w:top w:w="0" w:type="dxa"/>
              <w:left w:w="108" w:type="dxa"/>
              <w:bottom w:w="0" w:type="dxa"/>
              <w:right w:w="108" w:type="dxa"/>
            </w:tcMar>
            <w:vAlign w:val="center"/>
          </w:tcPr>
          <w:p w14:paraId="24DB2C5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800</w:t>
            </w:r>
          </w:p>
        </w:tc>
        <w:tc>
          <w:tcPr>
            <w:tcW w:w="1938" w:type="dxa"/>
            <w:shd w:val="clear" w:color="FFFFFF" w:fill="auto"/>
            <w:tcMar>
              <w:top w:w="0" w:type="dxa"/>
              <w:left w:w="108" w:type="dxa"/>
              <w:bottom w:w="0" w:type="dxa"/>
              <w:right w:w="108" w:type="dxa"/>
            </w:tcMar>
            <w:vAlign w:val="center"/>
          </w:tcPr>
          <w:p w14:paraId="073FF69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2857</w:t>
            </w:r>
          </w:p>
        </w:tc>
        <w:tc>
          <w:tcPr>
            <w:tcW w:w="1102" w:type="dxa"/>
            <w:shd w:val="clear" w:color="FFFFFF" w:fill="auto"/>
            <w:tcMar>
              <w:top w:w="0" w:type="dxa"/>
              <w:left w:w="108" w:type="dxa"/>
              <w:bottom w:w="0" w:type="dxa"/>
              <w:right w:w="108" w:type="dxa"/>
            </w:tcMar>
            <w:vAlign w:val="center"/>
          </w:tcPr>
          <w:p w14:paraId="3BE2FC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2864</w:t>
            </w:r>
          </w:p>
        </w:tc>
        <w:tc>
          <w:tcPr>
            <w:tcW w:w="1273" w:type="dxa"/>
            <w:shd w:val="clear" w:color="FFFFFF" w:fill="auto"/>
            <w:tcMar>
              <w:top w:w="0" w:type="dxa"/>
              <w:left w:w="108" w:type="dxa"/>
              <w:bottom w:w="0" w:type="dxa"/>
              <w:right w:w="108" w:type="dxa"/>
            </w:tcMar>
            <w:vAlign w:val="center"/>
          </w:tcPr>
          <w:p w14:paraId="0DEB933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1600</w:t>
            </w:r>
          </w:p>
        </w:tc>
        <w:tc>
          <w:tcPr>
            <w:tcW w:w="1690" w:type="dxa"/>
            <w:shd w:val="clear" w:color="FFFFFF" w:fill="auto"/>
            <w:tcMar>
              <w:top w:w="0" w:type="dxa"/>
              <w:left w:w="108" w:type="dxa"/>
              <w:bottom w:w="0" w:type="dxa"/>
              <w:right w:w="108" w:type="dxa"/>
            </w:tcMar>
            <w:vAlign w:val="center"/>
          </w:tcPr>
          <w:p w14:paraId="217AF2A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875</w:t>
            </w:r>
          </w:p>
        </w:tc>
      </w:tr>
      <w:tr w:rsidR="00334B29" w:rsidRPr="00731D94" w14:paraId="7662375F" w14:textId="77777777" w:rsidTr="004610E4">
        <w:trPr>
          <w:trHeight w:val="368"/>
        </w:trPr>
        <w:tc>
          <w:tcPr>
            <w:tcW w:w="976" w:type="dxa"/>
            <w:shd w:val="clear" w:color="FFFFFF" w:fill="auto"/>
            <w:tcMar>
              <w:top w:w="0" w:type="dxa"/>
              <w:left w:w="108" w:type="dxa"/>
              <w:bottom w:w="0" w:type="dxa"/>
              <w:right w:w="108" w:type="dxa"/>
            </w:tcMar>
            <w:vAlign w:val="center"/>
          </w:tcPr>
          <w:p w14:paraId="107A40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PLC5</w:t>
            </w:r>
          </w:p>
        </w:tc>
        <w:tc>
          <w:tcPr>
            <w:tcW w:w="1745" w:type="dxa"/>
            <w:shd w:val="clear" w:color="FFFFFF" w:fill="auto"/>
            <w:tcMar>
              <w:top w:w="0" w:type="dxa"/>
              <w:left w:w="108" w:type="dxa"/>
              <w:bottom w:w="0" w:type="dxa"/>
              <w:right w:w="108" w:type="dxa"/>
            </w:tcMar>
            <w:vAlign w:val="center"/>
          </w:tcPr>
          <w:p w14:paraId="3D029A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2887</w:t>
            </w:r>
          </w:p>
        </w:tc>
        <w:tc>
          <w:tcPr>
            <w:tcW w:w="1133" w:type="dxa"/>
            <w:shd w:val="clear" w:color="FFFFFF" w:fill="auto"/>
            <w:tcMar>
              <w:top w:w="0" w:type="dxa"/>
              <w:left w:w="108" w:type="dxa"/>
              <w:bottom w:w="0" w:type="dxa"/>
              <w:right w:w="108" w:type="dxa"/>
            </w:tcMar>
            <w:vAlign w:val="center"/>
          </w:tcPr>
          <w:p w14:paraId="27E74A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1050</w:t>
            </w:r>
          </w:p>
        </w:tc>
        <w:tc>
          <w:tcPr>
            <w:tcW w:w="1938" w:type="dxa"/>
            <w:shd w:val="clear" w:color="FFFFFF" w:fill="FFFFFF"/>
            <w:tcMar>
              <w:top w:w="0" w:type="dxa"/>
              <w:left w:w="108" w:type="dxa"/>
              <w:bottom w:w="0" w:type="dxa"/>
              <w:right w:w="108" w:type="dxa"/>
            </w:tcMar>
            <w:vAlign w:val="center"/>
          </w:tcPr>
          <w:p w14:paraId="6F2B977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3226</w:t>
            </w:r>
          </w:p>
        </w:tc>
        <w:tc>
          <w:tcPr>
            <w:tcW w:w="1102" w:type="dxa"/>
            <w:shd w:val="clear" w:color="FFFFFF" w:fill="FFFFFF"/>
            <w:tcMar>
              <w:top w:w="0" w:type="dxa"/>
              <w:left w:w="108" w:type="dxa"/>
              <w:bottom w:w="0" w:type="dxa"/>
              <w:right w:w="108" w:type="dxa"/>
            </w:tcMar>
            <w:vAlign w:val="center"/>
          </w:tcPr>
          <w:p w14:paraId="765EA9C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2754</w:t>
            </w:r>
          </w:p>
        </w:tc>
        <w:tc>
          <w:tcPr>
            <w:tcW w:w="1273" w:type="dxa"/>
            <w:shd w:val="clear" w:color="FFFFFF" w:fill="auto"/>
            <w:tcMar>
              <w:top w:w="0" w:type="dxa"/>
              <w:left w:w="108" w:type="dxa"/>
              <w:bottom w:w="0" w:type="dxa"/>
              <w:right w:w="108" w:type="dxa"/>
            </w:tcMar>
            <w:vAlign w:val="center"/>
          </w:tcPr>
          <w:p w14:paraId="28A38F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2200</w:t>
            </w:r>
          </w:p>
        </w:tc>
        <w:tc>
          <w:tcPr>
            <w:tcW w:w="1690" w:type="dxa"/>
            <w:shd w:val="clear" w:color="FFFFFF" w:fill="auto"/>
            <w:tcMar>
              <w:top w:w="0" w:type="dxa"/>
              <w:left w:w="108" w:type="dxa"/>
              <w:bottom w:w="0" w:type="dxa"/>
              <w:right w:w="108" w:type="dxa"/>
            </w:tcMar>
            <w:vAlign w:val="center"/>
          </w:tcPr>
          <w:p w14:paraId="25CAF69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864</w:t>
            </w:r>
          </w:p>
        </w:tc>
      </w:tr>
      <w:tr w:rsidR="00334B29" w:rsidRPr="00731D94" w14:paraId="42B959CD" w14:textId="77777777" w:rsidTr="004610E4">
        <w:trPr>
          <w:trHeight w:val="368"/>
        </w:trPr>
        <w:tc>
          <w:tcPr>
            <w:tcW w:w="976" w:type="dxa"/>
            <w:shd w:val="clear" w:color="FFFFFF" w:fill="auto"/>
            <w:tcMar>
              <w:top w:w="0" w:type="dxa"/>
              <w:left w:w="108" w:type="dxa"/>
              <w:bottom w:w="0" w:type="dxa"/>
              <w:right w:w="108" w:type="dxa"/>
            </w:tcMar>
            <w:vAlign w:val="center"/>
          </w:tcPr>
          <w:p w14:paraId="30F32CC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PLC6</w:t>
            </w:r>
          </w:p>
        </w:tc>
        <w:tc>
          <w:tcPr>
            <w:tcW w:w="1745" w:type="dxa"/>
            <w:shd w:val="clear" w:color="FFFFFF" w:fill="auto"/>
            <w:tcMar>
              <w:top w:w="0" w:type="dxa"/>
              <w:left w:w="108" w:type="dxa"/>
              <w:bottom w:w="0" w:type="dxa"/>
              <w:right w:w="108" w:type="dxa"/>
            </w:tcMar>
            <w:vAlign w:val="center"/>
          </w:tcPr>
          <w:p w14:paraId="7C098C1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1768</w:t>
            </w:r>
          </w:p>
        </w:tc>
        <w:tc>
          <w:tcPr>
            <w:tcW w:w="1133" w:type="dxa"/>
            <w:shd w:val="clear" w:color="FFFFFF" w:fill="auto"/>
            <w:tcMar>
              <w:top w:w="0" w:type="dxa"/>
              <w:left w:w="108" w:type="dxa"/>
              <w:bottom w:w="0" w:type="dxa"/>
              <w:right w:w="108" w:type="dxa"/>
            </w:tcMar>
            <w:vAlign w:val="center"/>
          </w:tcPr>
          <w:p w14:paraId="1550E26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900</w:t>
            </w:r>
          </w:p>
        </w:tc>
        <w:tc>
          <w:tcPr>
            <w:tcW w:w="1938" w:type="dxa"/>
            <w:shd w:val="clear" w:color="FFFFFF" w:fill="FFFFFF"/>
            <w:tcMar>
              <w:top w:w="0" w:type="dxa"/>
              <w:left w:w="108" w:type="dxa"/>
              <w:bottom w:w="0" w:type="dxa"/>
              <w:right w:w="108" w:type="dxa"/>
            </w:tcMar>
            <w:vAlign w:val="center"/>
          </w:tcPr>
          <w:p w14:paraId="5B09F67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2045</w:t>
            </w:r>
          </w:p>
        </w:tc>
        <w:tc>
          <w:tcPr>
            <w:tcW w:w="1102" w:type="dxa"/>
            <w:shd w:val="clear" w:color="FFFFFF" w:fill="FFFFFF"/>
            <w:tcMar>
              <w:top w:w="0" w:type="dxa"/>
              <w:left w:w="108" w:type="dxa"/>
              <w:bottom w:w="0" w:type="dxa"/>
              <w:right w:w="108" w:type="dxa"/>
            </w:tcMar>
            <w:vAlign w:val="center"/>
          </w:tcPr>
          <w:p w14:paraId="2840E86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2054</w:t>
            </w:r>
          </w:p>
        </w:tc>
        <w:tc>
          <w:tcPr>
            <w:tcW w:w="1273" w:type="dxa"/>
            <w:shd w:val="clear" w:color="FFFFFF" w:fill="auto"/>
            <w:tcMar>
              <w:top w:w="0" w:type="dxa"/>
              <w:left w:w="108" w:type="dxa"/>
              <w:bottom w:w="0" w:type="dxa"/>
              <w:right w:w="108" w:type="dxa"/>
            </w:tcMar>
            <w:vAlign w:val="center"/>
          </w:tcPr>
          <w:p w14:paraId="5D219C7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1400</w:t>
            </w:r>
          </w:p>
        </w:tc>
        <w:tc>
          <w:tcPr>
            <w:tcW w:w="1690" w:type="dxa"/>
            <w:shd w:val="clear" w:color="FFFFFF" w:fill="auto"/>
            <w:tcMar>
              <w:top w:w="0" w:type="dxa"/>
              <w:left w:w="108" w:type="dxa"/>
              <w:bottom w:w="0" w:type="dxa"/>
              <w:right w:w="108" w:type="dxa"/>
            </w:tcMar>
            <w:vAlign w:val="center"/>
          </w:tcPr>
          <w:p w14:paraId="6D7BD5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833</w:t>
            </w:r>
          </w:p>
        </w:tc>
      </w:tr>
      <w:tr w:rsidR="00334B29" w:rsidRPr="00731D94" w14:paraId="3E6205BB" w14:textId="77777777" w:rsidTr="004610E4">
        <w:trPr>
          <w:trHeight w:val="368"/>
        </w:trPr>
        <w:tc>
          <w:tcPr>
            <w:tcW w:w="976" w:type="dxa"/>
            <w:shd w:val="clear" w:color="FFFFFF" w:fill="auto"/>
            <w:tcMar>
              <w:top w:w="0" w:type="dxa"/>
              <w:left w:w="108" w:type="dxa"/>
              <w:bottom w:w="0" w:type="dxa"/>
              <w:right w:w="108" w:type="dxa"/>
            </w:tcMar>
            <w:vAlign w:val="center"/>
          </w:tcPr>
          <w:p w14:paraId="5BB6D50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PLC7</w:t>
            </w:r>
          </w:p>
        </w:tc>
        <w:tc>
          <w:tcPr>
            <w:tcW w:w="1745" w:type="dxa"/>
            <w:shd w:val="clear" w:color="FFFFFF" w:fill="auto"/>
            <w:tcMar>
              <w:top w:w="0" w:type="dxa"/>
              <w:left w:w="108" w:type="dxa"/>
              <w:bottom w:w="0" w:type="dxa"/>
              <w:right w:w="108" w:type="dxa"/>
            </w:tcMar>
            <w:vAlign w:val="center"/>
          </w:tcPr>
          <w:p w14:paraId="1017594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2440</w:t>
            </w:r>
          </w:p>
        </w:tc>
        <w:tc>
          <w:tcPr>
            <w:tcW w:w="1133" w:type="dxa"/>
            <w:shd w:val="clear" w:color="FFFFFF" w:fill="auto"/>
            <w:tcMar>
              <w:top w:w="0" w:type="dxa"/>
              <w:left w:w="108" w:type="dxa"/>
              <w:bottom w:w="0" w:type="dxa"/>
              <w:right w:w="108" w:type="dxa"/>
            </w:tcMar>
            <w:vAlign w:val="center"/>
          </w:tcPr>
          <w:p w14:paraId="6AC94D5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870</w:t>
            </w:r>
          </w:p>
        </w:tc>
        <w:tc>
          <w:tcPr>
            <w:tcW w:w="1938" w:type="dxa"/>
            <w:shd w:val="clear" w:color="FFFFFF" w:fill="FFFFFF"/>
            <w:tcMar>
              <w:top w:w="0" w:type="dxa"/>
              <w:left w:w="108" w:type="dxa"/>
              <w:bottom w:w="0" w:type="dxa"/>
              <w:right w:w="108" w:type="dxa"/>
            </w:tcMar>
            <w:vAlign w:val="center"/>
          </w:tcPr>
          <w:p w14:paraId="47A9CEB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2347</w:t>
            </w:r>
          </w:p>
        </w:tc>
        <w:tc>
          <w:tcPr>
            <w:tcW w:w="1102" w:type="dxa"/>
            <w:shd w:val="clear" w:color="FFFFFF" w:fill="FFFFFF"/>
            <w:tcMar>
              <w:top w:w="0" w:type="dxa"/>
              <w:left w:w="108" w:type="dxa"/>
              <w:bottom w:w="0" w:type="dxa"/>
              <w:right w:w="108" w:type="dxa"/>
            </w:tcMar>
            <w:vAlign w:val="center"/>
          </w:tcPr>
          <w:p w14:paraId="586B10F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2353</w:t>
            </w:r>
          </w:p>
        </w:tc>
        <w:tc>
          <w:tcPr>
            <w:tcW w:w="1273" w:type="dxa"/>
            <w:shd w:val="clear" w:color="FFFFFF" w:fill="auto"/>
            <w:tcMar>
              <w:top w:w="0" w:type="dxa"/>
              <w:left w:w="108" w:type="dxa"/>
              <w:bottom w:w="0" w:type="dxa"/>
              <w:right w:w="108" w:type="dxa"/>
            </w:tcMar>
            <w:vAlign w:val="center"/>
          </w:tcPr>
          <w:p w14:paraId="1E7714E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1150</w:t>
            </w:r>
          </w:p>
        </w:tc>
        <w:tc>
          <w:tcPr>
            <w:tcW w:w="1690" w:type="dxa"/>
            <w:shd w:val="clear" w:color="FFFFFF" w:fill="auto"/>
            <w:tcMar>
              <w:top w:w="0" w:type="dxa"/>
              <w:left w:w="108" w:type="dxa"/>
              <w:bottom w:w="0" w:type="dxa"/>
              <w:right w:w="108" w:type="dxa"/>
            </w:tcMar>
            <w:vAlign w:val="center"/>
          </w:tcPr>
          <w:p w14:paraId="5969795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1190</w:t>
            </w:r>
          </w:p>
        </w:tc>
      </w:tr>
      <w:tr w:rsidR="00334B29" w:rsidRPr="00731D94" w14:paraId="18604502" w14:textId="77777777" w:rsidTr="004610E4">
        <w:trPr>
          <w:trHeight w:val="368"/>
        </w:trPr>
        <w:tc>
          <w:tcPr>
            <w:tcW w:w="976" w:type="dxa"/>
            <w:shd w:val="clear" w:color="FFFFFF" w:fill="auto"/>
            <w:tcMar>
              <w:top w:w="0" w:type="dxa"/>
              <w:left w:w="108" w:type="dxa"/>
              <w:bottom w:w="0" w:type="dxa"/>
              <w:right w:w="108" w:type="dxa"/>
            </w:tcMar>
            <w:vAlign w:val="center"/>
          </w:tcPr>
          <w:p w14:paraId="5182B71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PLC8</w:t>
            </w:r>
          </w:p>
        </w:tc>
        <w:tc>
          <w:tcPr>
            <w:tcW w:w="1745" w:type="dxa"/>
            <w:shd w:val="clear" w:color="FFFFFF" w:fill="FFFFFF"/>
            <w:tcMar>
              <w:top w:w="0" w:type="dxa"/>
              <w:left w:w="108" w:type="dxa"/>
              <w:bottom w:w="0" w:type="dxa"/>
              <w:right w:w="108" w:type="dxa"/>
            </w:tcMar>
            <w:vAlign w:val="center"/>
          </w:tcPr>
          <w:p w14:paraId="1EB5E2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2887</w:t>
            </w:r>
          </w:p>
        </w:tc>
        <w:tc>
          <w:tcPr>
            <w:tcW w:w="1133" w:type="dxa"/>
            <w:shd w:val="clear" w:color="FFFFFF" w:fill="FFFFFF"/>
            <w:tcMar>
              <w:top w:w="0" w:type="dxa"/>
              <w:left w:w="108" w:type="dxa"/>
              <w:bottom w:w="0" w:type="dxa"/>
              <w:right w:w="108" w:type="dxa"/>
            </w:tcMar>
            <w:vAlign w:val="center"/>
          </w:tcPr>
          <w:p w14:paraId="42C8452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1150</w:t>
            </w:r>
          </w:p>
        </w:tc>
        <w:tc>
          <w:tcPr>
            <w:tcW w:w="1938" w:type="dxa"/>
            <w:shd w:val="clear" w:color="FFFFFF" w:fill="FFFFFF"/>
            <w:tcMar>
              <w:top w:w="0" w:type="dxa"/>
              <w:left w:w="108" w:type="dxa"/>
              <w:bottom w:w="0" w:type="dxa"/>
              <w:right w:w="108" w:type="dxa"/>
            </w:tcMar>
            <w:vAlign w:val="center"/>
          </w:tcPr>
          <w:p w14:paraId="1811B08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3125</w:t>
            </w:r>
          </w:p>
        </w:tc>
        <w:tc>
          <w:tcPr>
            <w:tcW w:w="1102" w:type="dxa"/>
            <w:shd w:val="clear" w:color="FFFFFF" w:fill="FFFFFF"/>
            <w:tcMar>
              <w:top w:w="0" w:type="dxa"/>
              <w:left w:w="108" w:type="dxa"/>
              <w:bottom w:w="0" w:type="dxa"/>
              <w:right w:w="108" w:type="dxa"/>
            </w:tcMar>
            <w:vAlign w:val="center"/>
          </w:tcPr>
          <w:p w14:paraId="79ACF55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3176</w:t>
            </w:r>
          </w:p>
        </w:tc>
        <w:tc>
          <w:tcPr>
            <w:tcW w:w="1273" w:type="dxa"/>
            <w:shd w:val="clear" w:color="FFFFFF" w:fill="auto"/>
            <w:tcMar>
              <w:top w:w="0" w:type="dxa"/>
              <w:left w:w="108" w:type="dxa"/>
              <w:bottom w:w="0" w:type="dxa"/>
              <w:right w:w="108" w:type="dxa"/>
            </w:tcMar>
            <w:vAlign w:val="center"/>
          </w:tcPr>
          <w:p w14:paraId="7B4CF8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1550</w:t>
            </w:r>
          </w:p>
        </w:tc>
        <w:tc>
          <w:tcPr>
            <w:tcW w:w="1690" w:type="dxa"/>
            <w:shd w:val="clear" w:color="FFFFFF" w:fill="auto"/>
            <w:tcMar>
              <w:top w:w="0" w:type="dxa"/>
              <w:left w:w="108" w:type="dxa"/>
              <w:bottom w:w="0" w:type="dxa"/>
              <w:right w:w="108" w:type="dxa"/>
            </w:tcMar>
            <w:vAlign w:val="center"/>
          </w:tcPr>
          <w:p w14:paraId="52E438B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957</w:t>
            </w:r>
          </w:p>
        </w:tc>
      </w:tr>
      <w:tr w:rsidR="00334B29" w:rsidRPr="00731D94" w14:paraId="505786FB" w14:textId="77777777" w:rsidTr="004610E4">
        <w:trPr>
          <w:trHeight w:val="368"/>
        </w:trPr>
        <w:tc>
          <w:tcPr>
            <w:tcW w:w="976" w:type="dxa"/>
            <w:shd w:val="clear" w:color="FFFFFF" w:fill="auto"/>
            <w:tcMar>
              <w:top w:w="0" w:type="dxa"/>
              <w:left w:w="108" w:type="dxa"/>
              <w:bottom w:w="0" w:type="dxa"/>
              <w:right w:w="108" w:type="dxa"/>
            </w:tcMar>
            <w:vAlign w:val="center"/>
          </w:tcPr>
          <w:p w14:paraId="40441B9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PLC9</w:t>
            </w:r>
          </w:p>
        </w:tc>
        <w:tc>
          <w:tcPr>
            <w:tcW w:w="1745" w:type="dxa"/>
            <w:shd w:val="clear" w:color="FFFFFF" w:fill="auto"/>
            <w:tcMar>
              <w:top w:w="0" w:type="dxa"/>
              <w:left w:w="108" w:type="dxa"/>
              <w:bottom w:w="0" w:type="dxa"/>
              <w:right w:w="108" w:type="dxa"/>
            </w:tcMar>
            <w:vAlign w:val="center"/>
          </w:tcPr>
          <w:p w14:paraId="0FE4579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33" w:type="dxa"/>
            <w:shd w:val="clear" w:color="FFFFFF" w:fill="auto"/>
            <w:tcMar>
              <w:top w:w="0" w:type="dxa"/>
              <w:left w:w="108" w:type="dxa"/>
              <w:bottom w:w="0" w:type="dxa"/>
              <w:right w:w="108" w:type="dxa"/>
            </w:tcMar>
            <w:vAlign w:val="center"/>
          </w:tcPr>
          <w:p w14:paraId="4600F18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938" w:type="dxa"/>
            <w:shd w:val="clear" w:color="FFFFFF" w:fill="auto"/>
            <w:tcMar>
              <w:top w:w="0" w:type="dxa"/>
              <w:left w:w="108" w:type="dxa"/>
              <w:bottom w:w="0" w:type="dxa"/>
              <w:right w:w="108" w:type="dxa"/>
            </w:tcMar>
            <w:vAlign w:val="center"/>
          </w:tcPr>
          <w:p w14:paraId="2D3DBDC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2500</w:t>
            </w:r>
          </w:p>
        </w:tc>
        <w:tc>
          <w:tcPr>
            <w:tcW w:w="1102" w:type="dxa"/>
            <w:shd w:val="clear" w:color="FFFFFF" w:fill="auto"/>
            <w:tcMar>
              <w:top w:w="0" w:type="dxa"/>
              <w:left w:w="108" w:type="dxa"/>
              <w:bottom w:w="0" w:type="dxa"/>
              <w:right w:w="108" w:type="dxa"/>
            </w:tcMar>
            <w:vAlign w:val="center"/>
          </w:tcPr>
          <w:p w14:paraId="34A7367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2486</w:t>
            </w:r>
          </w:p>
        </w:tc>
        <w:tc>
          <w:tcPr>
            <w:tcW w:w="1273" w:type="dxa"/>
            <w:shd w:val="clear" w:color="FFFFFF" w:fill="auto"/>
            <w:tcMar>
              <w:top w:w="0" w:type="dxa"/>
              <w:left w:w="108" w:type="dxa"/>
              <w:bottom w:w="0" w:type="dxa"/>
              <w:right w:w="108" w:type="dxa"/>
            </w:tcMar>
            <w:vAlign w:val="center"/>
          </w:tcPr>
          <w:p w14:paraId="0DE0662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1500</w:t>
            </w:r>
          </w:p>
        </w:tc>
        <w:tc>
          <w:tcPr>
            <w:tcW w:w="1690" w:type="dxa"/>
            <w:shd w:val="clear" w:color="FFFFFF" w:fill="auto"/>
            <w:tcMar>
              <w:top w:w="0" w:type="dxa"/>
              <w:left w:w="108" w:type="dxa"/>
              <w:bottom w:w="0" w:type="dxa"/>
              <w:right w:w="108" w:type="dxa"/>
            </w:tcMar>
            <w:vAlign w:val="center"/>
          </w:tcPr>
          <w:p w14:paraId="74BB4BC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1043</w:t>
            </w:r>
          </w:p>
        </w:tc>
      </w:tr>
      <w:tr w:rsidR="00334B29" w:rsidRPr="00731D94" w14:paraId="65C61D36" w14:textId="77777777" w:rsidTr="004610E4">
        <w:trPr>
          <w:trHeight w:val="368"/>
        </w:trPr>
        <w:tc>
          <w:tcPr>
            <w:tcW w:w="976" w:type="dxa"/>
            <w:shd w:val="clear" w:color="FFFFFF" w:fill="auto"/>
            <w:tcMar>
              <w:top w:w="0" w:type="dxa"/>
              <w:left w:w="108" w:type="dxa"/>
              <w:bottom w:w="0" w:type="dxa"/>
              <w:right w:w="108" w:type="dxa"/>
            </w:tcMar>
            <w:vAlign w:val="center"/>
          </w:tcPr>
          <w:p w14:paraId="48E23C1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PLC10</w:t>
            </w:r>
          </w:p>
        </w:tc>
        <w:tc>
          <w:tcPr>
            <w:tcW w:w="1745" w:type="dxa"/>
            <w:shd w:val="clear" w:color="FFFFFF" w:fill="auto"/>
            <w:tcMar>
              <w:top w:w="0" w:type="dxa"/>
              <w:left w:w="108" w:type="dxa"/>
              <w:bottom w:w="0" w:type="dxa"/>
              <w:right w:w="108" w:type="dxa"/>
            </w:tcMar>
            <w:vAlign w:val="center"/>
          </w:tcPr>
          <w:p w14:paraId="2A28810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2282</w:t>
            </w:r>
          </w:p>
        </w:tc>
        <w:tc>
          <w:tcPr>
            <w:tcW w:w="1133" w:type="dxa"/>
            <w:shd w:val="clear" w:color="FFFFFF" w:fill="auto"/>
            <w:tcMar>
              <w:top w:w="0" w:type="dxa"/>
              <w:left w:w="108" w:type="dxa"/>
              <w:bottom w:w="0" w:type="dxa"/>
              <w:right w:w="108" w:type="dxa"/>
            </w:tcMar>
            <w:vAlign w:val="center"/>
          </w:tcPr>
          <w:p w14:paraId="6EEA72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950</w:t>
            </w:r>
          </w:p>
        </w:tc>
        <w:tc>
          <w:tcPr>
            <w:tcW w:w="1938" w:type="dxa"/>
            <w:shd w:val="clear" w:color="FFFFFF" w:fill="FFFFFF"/>
            <w:tcMar>
              <w:top w:w="0" w:type="dxa"/>
              <w:left w:w="108" w:type="dxa"/>
              <w:bottom w:w="0" w:type="dxa"/>
              <w:right w:w="108" w:type="dxa"/>
            </w:tcMar>
            <w:vAlign w:val="center"/>
          </w:tcPr>
          <w:p w14:paraId="3347232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2564</w:t>
            </w:r>
          </w:p>
        </w:tc>
        <w:tc>
          <w:tcPr>
            <w:tcW w:w="1102" w:type="dxa"/>
            <w:shd w:val="clear" w:color="FFFFFF" w:fill="FFFFFF"/>
            <w:tcMar>
              <w:top w:w="0" w:type="dxa"/>
              <w:left w:w="108" w:type="dxa"/>
              <w:bottom w:w="0" w:type="dxa"/>
              <w:right w:w="108" w:type="dxa"/>
            </w:tcMar>
            <w:vAlign w:val="center"/>
          </w:tcPr>
          <w:p w14:paraId="4B1D103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2600</w:t>
            </w:r>
          </w:p>
        </w:tc>
        <w:tc>
          <w:tcPr>
            <w:tcW w:w="1273" w:type="dxa"/>
            <w:shd w:val="clear" w:color="FFFFFF" w:fill="auto"/>
            <w:tcMar>
              <w:top w:w="0" w:type="dxa"/>
              <w:left w:w="108" w:type="dxa"/>
              <w:bottom w:w="0" w:type="dxa"/>
              <w:right w:w="108" w:type="dxa"/>
            </w:tcMar>
            <w:vAlign w:val="center"/>
          </w:tcPr>
          <w:p w14:paraId="350522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1250</w:t>
            </w:r>
          </w:p>
        </w:tc>
        <w:tc>
          <w:tcPr>
            <w:tcW w:w="1690" w:type="dxa"/>
            <w:shd w:val="clear" w:color="FFFFFF" w:fill="auto"/>
            <w:tcMar>
              <w:top w:w="0" w:type="dxa"/>
              <w:left w:w="108" w:type="dxa"/>
              <w:bottom w:w="0" w:type="dxa"/>
              <w:right w:w="108" w:type="dxa"/>
            </w:tcMar>
            <w:vAlign w:val="center"/>
          </w:tcPr>
          <w:p w14:paraId="2112B56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770</w:t>
            </w:r>
          </w:p>
        </w:tc>
      </w:tr>
    </w:tbl>
    <w:p w14:paraId="7C5B96ED" w14:textId="77777777" w:rsidR="00334B29" w:rsidRPr="00731D94" w:rsidRDefault="00334B29" w:rsidP="0060381A">
      <w:pPr>
        <w:tabs>
          <w:tab w:val="right" w:leader="dot" w:pos="9000"/>
        </w:tabs>
        <w:spacing w:line="276" w:lineRule="auto"/>
        <w:jc w:val="both"/>
        <w:rPr>
          <w:rFonts w:ascii="Arial" w:hAnsi="Arial" w:cs="Arial"/>
          <w:sz w:val="20"/>
          <w:szCs w:val="20"/>
        </w:rPr>
      </w:pPr>
    </w:p>
    <w:p w14:paraId="6CCF7DC0" w14:textId="276D8F7C" w:rsidR="00334B29" w:rsidRPr="0052430F" w:rsidRDefault="00334B29" w:rsidP="0060381A">
      <w:pPr>
        <w:tabs>
          <w:tab w:val="right" w:leader="dot" w:pos="9000"/>
        </w:tabs>
        <w:spacing w:line="276" w:lineRule="auto"/>
        <w:jc w:val="both"/>
        <w:rPr>
          <w:rFonts w:ascii="Arial" w:hAnsi="Arial" w:cs="Arial"/>
        </w:rPr>
      </w:pPr>
      <w:r w:rsidRPr="0052430F">
        <w:rPr>
          <w:rFonts w:ascii="Arial" w:hAnsi="Arial" w:cs="Arial"/>
          <w:b/>
          <w:bCs/>
          <w:noProof/>
          <w:lang w:val="en-AU"/>
        </w:rPr>
        <w:t>4.</w:t>
      </w:r>
      <w:r w:rsidR="00862E18" w:rsidRPr="0052430F">
        <w:rPr>
          <w:rFonts w:ascii="Arial" w:hAnsi="Arial" w:cs="Arial"/>
          <w:b/>
          <w:bCs/>
          <w:noProof/>
          <w:lang w:val="en-AU"/>
        </w:rPr>
        <w:t xml:space="preserve">2 </w:t>
      </w:r>
      <w:r w:rsidRPr="0052430F">
        <w:rPr>
          <w:rFonts w:ascii="Arial" w:hAnsi="Arial" w:cs="Arial"/>
          <w:b/>
          <w:bCs/>
          <w:noProof/>
          <w:lang w:val="en-AU"/>
        </w:rPr>
        <w:t>Pile Load Tests Pile Capacity Comparison with the Average Capacity</w:t>
      </w:r>
    </w:p>
    <w:p w14:paraId="6F1832C5" w14:textId="23140C7D" w:rsidR="00334B29" w:rsidRPr="00731D94" w:rsidRDefault="00334B29" w:rsidP="0060381A">
      <w:pPr>
        <w:tabs>
          <w:tab w:val="right" w:leader="dot" w:pos="9000"/>
        </w:tabs>
        <w:spacing w:line="276" w:lineRule="auto"/>
        <w:jc w:val="both"/>
        <w:rPr>
          <w:rFonts w:ascii="Arial" w:hAnsi="Arial" w:cs="Arial"/>
          <w:sz w:val="20"/>
          <w:szCs w:val="20"/>
        </w:rPr>
      </w:pPr>
      <w:r w:rsidRPr="00731D94">
        <w:rPr>
          <w:rFonts w:ascii="Arial" w:hAnsi="Arial" w:cs="Arial"/>
          <w:noProof/>
          <w:sz w:val="20"/>
          <w:szCs w:val="20"/>
          <w:lang w:val="en-AU"/>
        </w:rPr>
        <w:t xml:space="preserve">In the analysis and design of piles, since there are many predictive methods and emperical relationships through which the ultimate capacity of piles can be determined, it will be misleading to make use of just one method. In view of this, getting the average value from all the methods will not only be safer and economical but will help the designer in making a good judgement on the method whose value is closest to the average value amongst all the methods considered. </w:t>
      </w:r>
      <w:r w:rsidR="00AD09C8" w:rsidRPr="00731D94">
        <w:rPr>
          <w:rFonts w:ascii="Arial" w:hAnsi="Arial" w:cs="Arial"/>
          <w:noProof/>
          <w:sz w:val="20"/>
          <w:szCs w:val="20"/>
          <w:lang w:val="en-AU"/>
        </w:rPr>
        <w:t>T</w:t>
      </w:r>
      <w:r w:rsidRPr="00731D94">
        <w:rPr>
          <w:rFonts w:ascii="Arial" w:hAnsi="Arial" w:cs="Arial"/>
          <w:noProof/>
          <w:sz w:val="20"/>
          <w:szCs w:val="20"/>
          <w:lang w:val="en-AU"/>
        </w:rPr>
        <w:t>he ratio of individual ultimate capacity for each predictive method to that of the average ultimate capacity (Q</w:t>
      </w:r>
      <w:r w:rsidRPr="00731D94">
        <w:rPr>
          <w:rFonts w:ascii="Arial" w:hAnsi="Arial" w:cs="Arial"/>
          <w:noProof/>
          <w:sz w:val="20"/>
          <w:szCs w:val="20"/>
          <w:vertAlign w:val="subscript"/>
          <w:lang w:val="en-AU"/>
        </w:rPr>
        <w:t>U</w:t>
      </w:r>
      <w:r w:rsidRPr="00731D94">
        <w:rPr>
          <w:rFonts w:ascii="Arial" w:hAnsi="Arial" w:cs="Arial"/>
          <w:noProof/>
          <w:sz w:val="20"/>
          <w:szCs w:val="20"/>
          <w:lang w:val="en-AU"/>
        </w:rPr>
        <w:t>/Q</w:t>
      </w:r>
      <w:r w:rsidRPr="00731D94">
        <w:rPr>
          <w:rFonts w:ascii="Arial" w:hAnsi="Arial" w:cs="Arial"/>
          <w:noProof/>
          <w:sz w:val="20"/>
          <w:szCs w:val="20"/>
          <w:vertAlign w:val="subscript"/>
          <w:lang w:val="en-AU"/>
        </w:rPr>
        <w:t>Uave</w:t>
      </w:r>
      <w:r w:rsidRPr="00731D94">
        <w:rPr>
          <w:rFonts w:ascii="Arial" w:hAnsi="Arial" w:cs="Arial"/>
          <w:noProof/>
          <w:sz w:val="20"/>
          <w:szCs w:val="20"/>
          <w:lang w:val="en-AU"/>
        </w:rPr>
        <w:t>) was determined with the methods having values of (Q</w:t>
      </w:r>
      <w:r w:rsidRPr="00731D94">
        <w:rPr>
          <w:rFonts w:ascii="Arial" w:hAnsi="Arial" w:cs="Arial"/>
          <w:noProof/>
          <w:sz w:val="20"/>
          <w:szCs w:val="20"/>
          <w:vertAlign w:val="subscript"/>
          <w:lang w:val="en-AU"/>
        </w:rPr>
        <w:t>U</w:t>
      </w:r>
      <w:r w:rsidRPr="00731D94">
        <w:rPr>
          <w:rFonts w:ascii="Arial" w:hAnsi="Arial" w:cs="Arial"/>
          <w:noProof/>
          <w:sz w:val="20"/>
          <w:szCs w:val="20"/>
          <w:lang w:val="en-AU"/>
        </w:rPr>
        <w:t>/Q</w:t>
      </w:r>
      <w:r w:rsidRPr="00731D94">
        <w:rPr>
          <w:rFonts w:ascii="Arial" w:hAnsi="Arial" w:cs="Arial"/>
          <w:noProof/>
          <w:sz w:val="20"/>
          <w:szCs w:val="20"/>
          <w:vertAlign w:val="subscript"/>
          <w:lang w:val="en-AU"/>
        </w:rPr>
        <w:t>Uave</w:t>
      </w:r>
      <w:r w:rsidRPr="00731D94">
        <w:rPr>
          <w:rFonts w:ascii="Arial" w:hAnsi="Arial" w:cs="Arial"/>
          <w:noProof/>
          <w:sz w:val="20"/>
          <w:szCs w:val="20"/>
          <w:lang w:val="en-AU"/>
        </w:rPr>
        <w:t>) closest to 1 being the nearest to the average capacity</w:t>
      </w:r>
      <w:r w:rsidR="00AD09C8" w:rsidRPr="00731D94">
        <w:rPr>
          <w:rFonts w:ascii="Arial" w:hAnsi="Arial" w:cs="Arial"/>
          <w:noProof/>
          <w:sz w:val="20"/>
          <w:szCs w:val="20"/>
          <w:lang w:val="en-AU"/>
        </w:rPr>
        <w:t xml:space="preserve"> </w:t>
      </w:r>
      <w:r w:rsidRPr="00731D94">
        <w:rPr>
          <w:rFonts w:ascii="Arial" w:hAnsi="Arial" w:cs="Arial"/>
          <w:noProof/>
          <w:sz w:val="20"/>
          <w:szCs w:val="20"/>
          <w:lang w:val="en-AU"/>
        </w:rPr>
        <w:t xml:space="preserve">as shown in </w:t>
      </w:r>
      <w:r w:rsidR="00862E18" w:rsidRPr="00731D94">
        <w:rPr>
          <w:rFonts w:ascii="Arial" w:hAnsi="Arial" w:cs="Arial"/>
          <w:noProof/>
          <w:sz w:val="20"/>
          <w:szCs w:val="20"/>
          <w:lang w:val="en-AU"/>
        </w:rPr>
        <w:t>Table 6.</w:t>
      </w:r>
    </w:p>
    <w:p w14:paraId="2694EA5D" w14:textId="7DD3C304" w:rsidR="00334B29" w:rsidRPr="00731D94" w:rsidRDefault="00862E18" w:rsidP="0060381A">
      <w:pPr>
        <w:tabs>
          <w:tab w:val="right" w:leader="dot" w:pos="9000"/>
        </w:tabs>
        <w:spacing w:line="276" w:lineRule="auto"/>
        <w:jc w:val="both"/>
        <w:rPr>
          <w:rFonts w:ascii="Arial" w:hAnsi="Arial" w:cs="Arial"/>
          <w:b/>
          <w:bCs/>
          <w:sz w:val="20"/>
          <w:szCs w:val="20"/>
        </w:rPr>
      </w:pPr>
      <w:r w:rsidRPr="00731D94">
        <w:rPr>
          <w:rFonts w:ascii="Arial" w:hAnsi="Arial" w:cs="Arial"/>
          <w:b/>
          <w:bCs/>
          <w:sz w:val="20"/>
          <w:szCs w:val="20"/>
        </w:rPr>
        <w:t xml:space="preserve">Table 6: </w:t>
      </w:r>
      <w:r w:rsidRPr="00731D94">
        <w:rPr>
          <w:rFonts w:ascii="Arial" w:hAnsi="Arial" w:cs="Arial"/>
          <w:b/>
          <w:bCs/>
          <w:noProof/>
          <w:sz w:val="20"/>
          <w:szCs w:val="20"/>
        </w:rPr>
        <w:t>R</w:t>
      </w:r>
      <w:r w:rsidRPr="00731D94">
        <w:rPr>
          <w:rFonts w:ascii="Arial" w:hAnsi="Arial" w:cs="Arial"/>
          <w:b/>
          <w:bCs/>
          <w:noProof/>
          <w:sz w:val="20"/>
          <w:szCs w:val="20"/>
          <w:lang w:val="en-AU"/>
        </w:rPr>
        <w:t>atio of individual ultimate capacity for each predictive method to that of the average ultimate capacity (Q</w:t>
      </w:r>
      <w:r w:rsidRPr="00731D94">
        <w:rPr>
          <w:rFonts w:ascii="Arial" w:hAnsi="Arial" w:cs="Arial"/>
          <w:b/>
          <w:bCs/>
          <w:noProof/>
          <w:sz w:val="20"/>
          <w:szCs w:val="20"/>
          <w:vertAlign w:val="subscript"/>
          <w:lang w:val="en-AU"/>
        </w:rPr>
        <w:t>U</w:t>
      </w:r>
      <w:r w:rsidRPr="00731D94">
        <w:rPr>
          <w:rFonts w:ascii="Arial" w:hAnsi="Arial" w:cs="Arial"/>
          <w:b/>
          <w:bCs/>
          <w:noProof/>
          <w:sz w:val="20"/>
          <w:szCs w:val="20"/>
          <w:lang w:val="en-AU"/>
        </w:rPr>
        <w:t>/Q</w:t>
      </w:r>
      <w:r w:rsidRPr="00731D94">
        <w:rPr>
          <w:rFonts w:ascii="Arial" w:hAnsi="Arial" w:cs="Arial"/>
          <w:b/>
          <w:bCs/>
          <w:noProof/>
          <w:sz w:val="20"/>
          <w:szCs w:val="20"/>
          <w:vertAlign w:val="subscript"/>
          <w:lang w:val="en-AU"/>
        </w:rPr>
        <w:t>Uave</w:t>
      </w:r>
      <w:r w:rsidRPr="00731D94">
        <w:rPr>
          <w:rFonts w:ascii="Arial" w:hAnsi="Arial" w:cs="Arial"/>
          <w:b/>
          <w:bCs/>
          <w:noProof/>
          <w:sz w:val="20"/>
          <w:szCs w:val="20"/>
          <w:lang w:val="en-AU"/>
        </w:rPr>
        <w:t>)</w:t>
      </w:r>
    </w:p>
    <w:tbl>
      <w:tblPr>
        <w:tblW w:w="9321" w:type="dxa"/>
        <w:tblBorders>
          <w:top w:val="single" w:sz="4" w:space="0" w:color="auto"/>
        </w:tblBorders>
        <w:tblLook w:val="04A0" w:firstRow="1" w:lastRow="0" w:firstColumn="1" w:lastColumn="0" w:noHBand="0" w:noVBand="1"/>
      </w:tblPr>
      <w:tblGrid>
        <w:gridCol w:w="1149"/>
        <w:gridCol w:w="1280"/>
        <w:gridCol w:w="1314"/>
        <w:gridCol w:w="1365"/>
        <w:gridCol w:w="1483"/>
        <w:gridCol w:w="1416"/>
        <w:gridCol w:w="1314"/>
      </w:tblGrid>
      <w:tr w:rsidR="00334B29" w:rsidRPr="00731D94" w14:paraId="5E8B2D4C" w14:textId="77777777" w:rsidTr="004610E4">
        <w:trPr>
          <w:trHeight w:val="696"/>
        </w:trPr>
        <w:tc>
          <w:tcPr>
            <w:tcW w:w="1149" w:type="dxa"/>
            <w:vMerge w:val="restart"/>
            <w:shd w:val="clear" w:color="FFFFFF" w:fill="auto"/>
            <w:tcMar>
              <w:top w:w="0" w:type="dxa"/>
              <w:left w:w="108" w:type="dxa"/>
              <w:bottom w:w="0" w:type="dxa"/>
              <w:right w:w="108" w:type="dxa"/>
            </w:tcMar>
            <w:vAlign w:val="center"/>
          </w:tcPr>
          <w:p w14:paraId="39EFA79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Pile ref.</w:t>
            </w:r>
          </w:p>
        </w:tc>
        <w:tc>
          <w:tcPr>
            <w:tcW w:w="1280" w:type="dxa"/>
            <w:shd w:val="clear" w:color="FFFFFF" w:fill="auto"/>
            <w:tcMar>
              <w:top w:w="0" w:type="dxa"/>
              <w:left w:w="108" w:type="dxa"/>
              <w:bottom w:w="0" w:type="dxa"/>
              <w:right w:w="108" w:type="dxa"/>
            </w:tcMar>
            <w:vAlign w:val="center"/>
          </w:tcPr>
          <w:p w14:paraId="39FCE90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Brinch</w:t>
            </w:r>
          </w:p>
        </w:tc>
        <w:tc>
          <w:tcPr>
            <w:tcW w:w="1314" w:type="dxa"/>
            <w:shd w:val="clear" w:color="FFFFFF" w:fill="auto"/>
            <w:tcMar>
              <w:top w:w="0" w:type="dxa"/>
              <w:left w:w="108" w:type="dxa"/>
              <w:bottom w:w="0" w:type="dxa"/>
              <w:right w:w="108" w:type="dxa"/>
            </w:tcMar>
            <w:vAlign w:val="center"/>
          </w:tcPr>
          <w:p w14:paraId="3683981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Shen</w:t>
            </w:r>
          </w:p>
        </w:tc>
        <w:tc>
          <w:tcPr>
            <w:tcW w:w="1365" w:type="dxa"/>
            <w:shd w:val="clear" w:color="FFFFFF" w:fill="auto"/>
            <w:tcMar>
              <w:top w:w="0" w:type="dxa"/>
              <w:left w:w="108" w:type="dxa"/>
              <w:bottom w:w="0" w:type="dxa"/>
              <w:right w:w="108" w:type="dxa"/>
            </w:tcMar>
            <w:vAlign w:val="center"/>
          </w:tcPr>
          <w:p w14:paraId="716E843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Chin</w:t>
            </w:r>
          </w:p>
        </w:tc>
        <w:tc>
          <w:tcPr>
            <w:tcW w:w="1483" w:type="dxa"/>
            <w:shd w:val="clear" w:color="FFFFFF" w:fill="auto"/>
            <w:tcMar>
              <w:top w:w="0" w:type="dxa"/>
              <w:left w:w="108" w:type="dxa"/>
              <w:bottom w:w="0" w:type="dxa"/>
              <w:right w:w="108" w:type="dxa"/>
            </w:tcMar>
            <w:vAlign w:val="center"/>
          </w:tcPr>
          <w:p w14:paraId="37D243D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Decourt</w:t>
            </w:r>
          </w:p>
        </w:tc>
        <w:tc>
          <w:tcPr>
            <w:tcW w:w="1416" w:type="dxa"/>
            <w:shd w:val="clear" w:color="FFFFFF" w:fill="auto"/>
            <w:tcMar>
              <w:top w:w="0" w:type="dxa"/>
              <w:left w:w="108" w:type="dxa"/>
              <w:bottom w:w="0" w:type="dxa"/>
              <w:right w:w="108" w:type="dxa"/>
            </w:tcMar>
            <w:vAlign w:val="center"/>
          </w:tcPr>
          <w:p w14:paraId="1881424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Tangent</w:t>
            </w:r>
          </w:p>
        </w:tc>
        <w:tc>
          <w:tcPr>
            <w:tcW w:w="1314" w:type="dxa"/>
            <w:shd w:val="clear" w:color="FFFFFF" w:fill="auto"/>
            <w:tcMar>
              <w:top w:w="0" w:type="dxa"/>
              <w:left w:w="108" w:type="dxa"/>
              <w:bottom w:w="0" w:type="dxa"/>
              <w:right w:w="108" w:type="dxa"/>
            </w:tcMar>
            <w:vAlign w:val="center"/>
          </w:tcPr>
          <w:p w14:paraId="31D8A05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Abd Elsamee</w:t>
            </w:r>
          </w:p>
        </w:tc>
      </w:tr>
      <w:tr w:rsidR="00334B29" w:rsidRPr="00731D94" w14:paraId="7C185F04" w14:textId="77777777" w:rsidTr="004610E4">
        <w:trPr>
          <w:trHeight w:val="764"/>
        </w:trPr>
        <w:tc>
          <w:tcPr>
            <w:tcW w:w="1149" w:type="dxa"/>
            <w:vMerge/>
            <w:tcBorders>
              <w:bottom w:val="single" w:sz="4" w:space="0" w:color="auto"/>
            </w:tcBorders>
            <w:shd w:val="clear" w:color="FFFFFF" w:fill="auto"/>
            <w:vAlign w:val="center"/>
          </w:tcPr>
          <w:p w14:paraId="1C55AFB4" w14:textId="77777777" w:rsidR="00334B29" w:rsidRPr="00731D94" w:rsidRDefault="00334B29" w:rsidP="0060381A">
            <w:pPr>
              <w:spacing w:line="276" w:lineRule="auto"/>
              <w:jc w:val="both"/>
              <w:rPr>
                <w:rFonts w:ascii="Arial" w:hAnsi="Arial" w:cs="Arial"/>
                <w:sz w:val="20"/>
                <w:szCs w:val="20"/>
              </w:rPr>
            </w:pPr>
          </w:p>
        </w:tc>
        <w:tc>
          <w:tcPr>
            <w:tcW w:w="1280" w:type="dxa"/>
            <w:tcBorders>
              <w:bottom w:val="single" w:sz="4" w:space="0" w:color="auto"/>
            </w:tcBorders>
            <w:shd w:val="clear" w:color="FFFFFF" w:fill="auto"/>
            <w:tcMar>
              <w:top w:w="0" w:type="dxa"/>
              <w:left w:w="108" w:type="dxa"/>
              <w:bottom w:w="0" w:type="dxa"/>
              <w:right w:w="108" w:type="dxa"/>
            </w:tcMar>
            <w:vAlign w:val="center"/>
          </w:tcPr>
          <w:p w14:paraId="1E423FD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314" w:type="dxa"/>
            <w:tcBorders>
              <w:bottom w:val="single" w:sz="4" w:space="0" w:color="auto"/>
            </w:tcBorders>
            <w:shd w:val="clear" w:color="FFFFFF" w:fill="auto"/>
            <w:tcMar>
              <w:top w:w="0" w:type="dxa"/>
              <w:left w:w="108" w:type="dxa"/>
              <w:bottom w:w="0" w:type="dxa"/>
              <w:right w:w="108" w:type="dxa"/>
            </w:tcMar>
            <w:vAlign w:val="center"/>
          </w:tcPr>
          <w:p w14:paraId="6E98F95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365" w:type="dxa"/>
            <w:tcBorders>
              <w:bottom w:val="single" w:sz="4" w:space="0" w:color="auto"/>
            </w:tcBorders>
            <w:shd w:val="clear" w:color="FFFFFF" w:fill="auto"/>
            <w:tcMar>
              <w:top w:w="0" w:type="dxa"/>
              <w:left w:w="108" w:type="dxa"/>
              <w:bottom w:w="0" w:type="dxa"/>
              <w:right w:w="108" w:type="dxa"/>
            </w:tcMar>
            <w:vAlign w:val="center"/>
          </w:tcPr>
          <w:p w14:paraId="7DA1982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483" w:type="dxa"/>
            <w:tcBorders>
              <w:bottom w:val="single" w:sz="4" w:space="0" w:color="auto"/>
            </w:tcBorders>
            <w:shd w:val="clear" w:color="FFFFFF" w:fill="auto"/>
            <w:tcMar>
              <w:top w:w="0" w:type="dxa"/>
              <w:left w:w="108" w:type="dxa"/>
              <w:bottom w:w="0" w:type="dxa"/>
              <w:right w:w="108" w:type="dxa"/>
            </w:tcMar>
            <w:vAlign w:val="center"/>
          </w:tcPr>
          <w:p w14:paraId="3B57EB0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416" w:type="dxa"/>
            <w:tcBorders>
              <w:bottom w:val="single" w:sz="4" w:space="0" w:color="auto"/>
            </w:tcBorders>
            <w:shd w:val="clear" w:color="FFFFFF" w:fill="auto"/>
            <w:tcMar>
              <w:top w:w="0" w:type="dxa"/>
              <w:left w:w="108" w:type="dxa"/>
              <w:bottom w:w="0" w:type="dxa"/>
              <w:right w:w="108" w:type="dxa"/>
            </w:tcMar>
            <w:vAlign w:val="center"/>
          </w:tcPr>
          <w:p w14:paraId="36DFA4E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c>
          <w:tcPr>
            <w:tcW w:w="1314" w:type="dxa"/>
            <w:tcBorders>
              <w:bottom w:val="single" w:sz="4" w:space="0" w:color="auto"/>
            </w:tcBorders>
            <w:shd w:val="clear" w:color="FFFFFF" w:fill="auto"/>
            <w:tcMar>
              <w:top w:w="0" w:type="dxa"/>
              <w:left w:w="108" w:type="dxa"/>
              <w:bottom w:w="0" w:type="dxa"/>
              <w:right w:w="108" w:type="dxa"/>
            </w:tcMar>
            <w:vAlign w:val="center"/>
          </w:tcPr>
          <w:p w14:paraId="3CC5674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r w:rsidRPr="00731D94">
              <w:rPr>
                <w:rFonts w:ascii="Arial" w:eastAsia="Times New Roman" w:hAnsi="Arial" w:cs="Arial"/>
                <w:color w:val="000000"/>
                <w:sz w:val="20"/>
                <w:szCs w:val="20"/>
              </w:rPr>
              <w:t>/Q</w:t>
            </w:r>
            <w:r w:rsidRPr="00731D94">
              <w:rPr>
                <w:rFonts w:ascii="Arial" w:eastAsia="Times New Roman" w:hAnsi="Arial" w:cs="Arial"/>
                <w:color w:val="000000"/>
                <w:sz w:val="20"/>
                <w:szCs w:val="20"/>
                <w:vertAlign w:val="subscript"/>
              </w:rPr>
              <w:t>u(</w:t>
            </w:r>
            <w:proofErr w:type="spellStart"/>
            <w:r w:rsidRPr="00731D94">
              <w:rPr>
                <w:rFonts w:ascii="Arial" w:eastAsia="Times New Roman" w:hAnsi="Arial" w:cs="Arial"/>
                <w:color w:val="000000"/>
                <w:sz w:val="20"/>
                <w:szCs w:val="20"/>
                <w:vertAlign w:val="subscript"/>
              </w:rPr>
              <w:t>ave</w:t>
            </w:r>
            <w:proofErr w:type="spellEnd"/>
            <w:r w:rsidRPr="00731D94">
              <w:rPr>
                <w:rFonts w:ascii="Arial" w:eastAsia="Times New Roman" w:hAnsi="Arial" w:cs="Arial"/>
                <w:color w:val="000000"/>
                <w:sz w:val="20"/>
                <w:szCs w:val="20"/>
                <w:vertAlign w:val="subscript"/>
              </w:rPr>
              <w:t>)</w:t>
            </w:r>
          </w:p>
        </w:tc>
      </w:tr>
      <w:tr w:rsidR="00334B29" w:rsidRPr="00731D94" w14:paraId="77356B0E" w14:textId="77777777" w:rsidTr="004610E4">
        <w:trPr>
          <w:trHeight w:val="340"/>
        </w:trPr>
        <w:tc>
          <w:tcPr>
            <w:tcW w:w="1149" w:type="dxa"/>
            <w:tcBorders>
              <w:top w:val="single" w:sz="4" w:space="0" w:color="auto"/>
            </w:tcBorders>
            <w:shd w:val="clear" w:color="FFFFFF" w:fill="auto"/>
            <w:tcMar>
              <w:top w:w="0" w:type="dxa"/>
              <w:left w:w="108" w:type="dxa"/>
              <w:bottom w:w="0" w:type="dxa"/>
              <w:right w:w="108" w:type="dxa"/>
            </w:tcMar>
            <w:vAlign w:val="center"/>
          </w:tcPr>
          <w:p w14:paraId="4E02143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PLA1</w:t>
            </w:r>
          </w:p>
        </w:tc>
        <w:tc>
          <w:tcPr>
            <w:tcW w:w="1280" w:type="dxa"/>
            <w:tcBorders>
              <w:top w:val="single" w:sz="4" w:space="0" w:color="auto"/>
            </w:tcBorders>
            <w:shd w:val="clear" w:color="FFFFFF" w:fill="auto"/>
            <w:tcMar>
              <w:top w:w="0" w:type="dxa"/>
              <w:left w:w="108" w:type="dxa"/>
              <w:bottom w:w="0" w:type="dxa"/>
              <w:right w:w="108" w:type="dxa"/>
            </w:tcMar>
            <w:vAlign w:val="center"/>
          </w:tcPr>
          <w:p w14:paraId="40CD59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1.11</w:t>
            </w:r>
          </w:p>
        </w:tc>
        <w:tc>
          <w:tcPr>
            <w:tcW w:w="1314" w:type="dxa"/>
            <w:tcBorders>
              <w:top w:val="single" w:sz="4" w:space="0" w:color="auto"/>
            </w:tcBorders>
            <w:shd w:val="clear" w:color="FFFFFF" w:fill="auto"/>
            <w:tcMar>
              <w:top w:w="0" w:type="dxa"/>
              <w:left w:w="108" w:type="dxa"/>
              <w:bottom w:w="0" w:type="dxa"/>
              <w:right w:w="108" w:type="dxa"/>
            </w:tcMar>
            <w:vAlign w:val="center"/>
          </w:tcPr>
          <w:p w14:paraId="20EE16E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0.68</w:t>
            </w:r>
          </w:p>
        </w:tc>
        <w:tc>
          <w:tcPr>
            <w:tcW w:w="1365" w:type="dxa"/>
            <w:tcBorders>
              <w:top w:val="single" w:sz="4" w:space="0" w:color="auto"/>
            </w:tcBorders>
            <w:shd w:val="clear" w:color="FFFFFF" w:fill="auto"/>
            <w:tcMar>
              <w:top w:w="0" w:type="dxa"/>
              <w:left w:w="108" w:type="dxa"/>
              <w:bottom w:w="0" w:type="dxa"/>
              <w:right w:w="108" w:type="dxa"/>
            </w:tcMar>
            <w:vAlign w:val="center"/>
          </w:tcPr>
          <w:p w14:paraId="68F077B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1.54</w:t>
            </w:r>
          </w:p>
        </w:tc>
        <w:tc>
          <w:tcPr>
            <w:tcW w:w="1483" w:type="dxa"/>
            <w:tcBorders>
              <w:top w:val="single" w:sz="4" w:space="0" w:color="auto"/>
            </w:tcBorders>
            <w:shd w:val="clear" w:color="FFFFFF" w:fill="auto"/>
            <w:tcMar>
              <w:top w:w="0" w:type="dxa"/>
              <w:left w:w="108" w:type="dxa"/>
              <w:bottom w:w="0" w:type="dxa"/>
              <w:right w:w="108" w:type="dxa"/>
            </w:tcMar>
            <w:vAlign w:val="center"/>
          </w:tcPr>
          <w:p w14:paraId="6C2EDB9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1.55</w:t>
            </w:r>
          </w:p>
        </w:tc>
        <w:tc>
          <w:tcPr>
            <w:tcW w:w="1416" w:type="dxa"/>
            <w:tcBorders>
              <w:top w:val="single" w:sz="4" w:space="0" w:color="auto"/>
            </w:tcBorders>
            <w:shd w:val="clear" w:color="FFFFFF" w:fill="auto"/>
            <w:tcMar>
              <w:top w:w="0" w:type="dxa"/>
              <w:left w:w="108" w:type="dxa"/>
              <w:bottom w:w="0" w:type="dxa"/>
              <w:right w:w="108" w:type="dxa"/>
            </w:tcMar>
            <w:vAlign w:val="center"/>
          </w:tcPr>
          <w:p w14:paraId="5CAA02D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0.66</w:t>
            </w:r>
          </w:p>
        </w:tc>
        <w:tc>
          <w:tcPr>
            <w:tcW w:w="1314" w:type="dxa"/>
            <w:tcBorders>
              <w:top w:val="single" w:sz="4" w:space="0" w:color="auto"/>
            </w:tcBorders>
            <w:shd w:val="clear" w:color="FFFFFF" w:fill="auto"/>
            <w:tcMar>
              <w:top w:w="0" w:type="dxa"/>
              <w:left w:w="108" w:type="dxa"/>
              <w:bottom w:w="0" w:type="dxa"/>
              <w:right w:w="108" w:type="dxa"/>
            </w:tcMar>
            <w:vAlign w:val="center"/>
          </w:tcPr>
          <w:p w14:paraId="013C091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0.46</w:t>
            </w:r>
          </w:p>
        </w:tc>
      </w:tr>
      <w:tr w:rsidR="00334B29" w:rsidRPr="00731D94" w14:paraId="39C705EB" w14:textId="77777777" w:rsidTr="004610E4">
        <w:trPr>
          <w:trHeight w:val="340"/>
        </w:trPr>
        <w:tc>
          <w:tcPr>
            <w:tcW w:w="1149" w:type="dxa"/>
            <w:shd w:val="clear" w:color="FFFFFF" w:fill="auto"/>
            <w:tcMar>
              <w:top w:w="0" w:type="dxa"/>
              <w:left w:w="108" w:type="dxa"/>
              <w:bottom w:w="0" w:type="dxa"/>
              <w:right w:w="108" w:type="dxa"/>
            </w:tcMar>
            <w:vAlign w:val="center"/>
          </w:tcPr>
          <w:p w14:paraId="5758DEA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lastRenderedPageBreak/>
              <w:t>PLA2</w:t>
            </w:r>
          </w:p>
        </w:tc>
        <w:tc>
          <w:tcPr>
            <w:tcW w:w="1280" w:type="dxa"/>
            <w:shd w:val="clear" w:color="FFFFFF" w:fill="auto"/>
            <w:tcMar>
              <w:top w:w="0" w:type="dxa"/>
              <w:left w:w="108" w:type="dxa"/>
              <w:bottom w:w="0" w:type="dxa"/>
              <w:right w:w="108" w:type="dxa"/>
            </w:tcMar>
            <w:vAlign w:val="center"/>
          </w:tcPr>
          <w:p w14:paraId="0762F86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1.19</w:t>
            </w:r>
          </w:p>
        </w:tc>
        <w:tc>
          <w:tcPr>
            <w:tcW w:w="1314" w:type="dxa"/>
            <w:shd w:val="clear" w:color="FFFFFF" w:fill="auto"/>
            <w:tcMar>
              <w:top w:w="0" w:type="dxa"/>
              <w:left w:w="108" w:type="dxa"/>
              <w:bottom w:w="0" w:type="dxa"/>
              <w:right w:w="108" w:type="dxa"/>
            </w:tcMar>
            <w:vAlign w:val="center"/>
          </w:tcPr>
          <w:p w14:paraId="7AE0365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0.66</w:t>
            </w:r>
          </w:p>
        </w:tc>
        <w:tc>
          <w:tcPr>
            <w:tcW w:w="1365" w:type="dxa"/>
            <w:shd w:val="clear" w:color="FFFFFF" w:fill="auto"/>
            <w:tcMar>
              <w:top w:w="0" w:type="dxa"/>
              <w:left w:w="108" w:type="dxa"/>
              <w:bottom w:w="0" w:type="dxa"/>
              <w:right w:w="108" w:type="dxa"/>
            </w:tcMar>
            <w:vAlign w:val="center"/>
          </w:tcPr>
          <w:p w14:paraId="0690DCC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1.51</w:t>
            </w:r>
          </w:p>
        </w:tc>
        <w:tc>
          <w:tcPr>
            <w:tcW w:w="1483" w:type="dxa"/>
            <w:shd w:val="clear" w:color="FFFFFF" w:fill="auto"/>
            <w:tcMar>
              <w:top w:w="0" w:type="dxa"/>
              <w:left w:w="108" w:type="dxa"/>
              <w:bottom w:w="0" w:type="dxa"/>
              <w:right w:w="108" w:type="dxa"/>
            </w:tcMar>
            <w:vAlign w:val="center"/>
          </w:tcPr>
          <w:p w14:paraId="7E71A06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1.44</w:t>
            </w:r>
          </w:p>
        </w:tc>
        <w:tc>
          <w:tcPr>
            <w:tcW w:w="1416" w:type="dxa"/>
            <w:shd w:val="clear" w:color="FFFFFF" w:fill="auto"/>
            <w:tcMar>
              <w:top w:w="0" w:type="dxa"/>
              <w:left w:w="108" w:type="dxa"/>
              <w:bottom w:w="0" w:type="dxa"/>
              <w:right w:w="108" w:type="dxa"/>
            </w:tcMar>
            <w:vAlign w:val="center"/>
          </w:tcPr>
          <w:p w14:paraId="68240D9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0.71</w:t>
            </w:r>
          </w:p>
        </w:tc>
        <w:tc>
          <w:tcPr>
            <w:tcW w:w="1314" w:type="dxa"/>
            <w:shd w:val="clear" w:color="FFFFFF" w:fill="auto"/>
            <w:tcMar>
              <w:top w:w="0" w:type="dxa"/>
              <w:left w:w="108" w:type="dxa"/>
              <w:bottom w:w="0" w:type="dxa"/>
              <w:right w:w="108" w:type="dxa"/>
            </w:tcMar>
            <w:vAlign w:val="center"/>
          </w:tcPr>
          <w:p w14:paraId="4A299F0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0.47</w:t>
            </w:r>
          </w:p>
        </w:tc>
      </w:tr>
      <w:tr w:rsidR="00334B29" w:rsidRPr="00731D94" w14:paraId="2C209361" w14:textId="77777777" w:rsidTr="004610E4">
        <w:trPr>
          <w:trHeight w:val="340"/>
        </w:trPr>
        <w:tc>
          <w:tcPr>
            <w:tcW w:w="1149" w:type="dxa"/>
            <w:shd w:val="clear" w:color="FFFFFF" w:fill="auto"/>
            <w:tcMar>
              <w:top w:w="0" w:type="dxa"/>
              <w:left w:w="108" w:type="dxa"/>
              <w:bottom w:w="0" w:type="dxa"/>
              <w:right w:w="108" w:type="dxa"/>
            </w:tcMar>
            <w:vAlign w:val="center"/>
          </w:tcPr>
          <w:p w14:paraId="233AE68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PLA3</w:t>
            </w:r>
          </w:p>
        </w:tc>
        <w:tc>
          <w:tcPr>
            <w:tcW w:w="1280" w:type="dxa"/>
            <w:shd w:val="clear" w:color="FFFFFF" w:fill="auto"/>
            <w:tcMar>
              <w:top w:w="0" w:type="dxa"/>
              <w:left w:w="108" w:type="dxa"/>
              <w:bottom w:w="0" w:type="dxa"/>
              <w:right w:w="108" w:type="dxa"/>
            </w:tcMar>
            <w:vAlign w:val="center"/>
          </w:tcPr>
          <w:p w14:paraId="25ABBBC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314" w:type="dxa"/>
            <w:shd w:val="clear" w:color="FFFFFF" w:fill="auto"/>
            <w:tcMar>
              <w:top w:w="0" w:type="dxa"/>
              <w:left w:w="108" w:type="dxa"/>
              <w:bottom w:w="0" w:type="dxa"/>
              <w:right w:w="108" w:type="dxa"/>
            </w:tcMar>
            <w:vAlign w:val="center"/>
          </w:tcPr>
          <w:p w14:paraId="485004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0.71</w:t>
            </w:r>
          </w:p>
        </w:tc>
        <w:tc>
          <w:tcPr>
            <w:tcW w:w="1365" w:type="dxa"/>
            <w:shd w:val="clear" w:color="FFFFFF" w:fill="auto"/>
            <w:tcMar>
              <w:top w:w="0" w:type="dxa"/>
              <w:left w:w="108" w:type="dxa"/>
              <w:bottom w:w="0" w:type="dxa"/>
              <w:right w:w="108" w:type="dxa"/>
            </w:tcMar>
            <w:vAlign w:val="center"/>
          </w:tcPr>
          <w:p w14:paraId="40DA026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1.46</w:t>
            </w:r>
          </w:p>
        </w:tc>
        <w:tc>
          <w:tcPr>
            <w:tcW w:w="1483" w:type="dxa"/>
            <w:shd w:val="clear" w:color="FFFFFF" w:fill="auto"/>
            <w:tcMar>
              <w:top w:w="0" w:type="dxa"/>
              <w:left w:w="108" w:type="dxa"/>
              <w:bottom w:w="0" w:type="dxa"/>
              <w:right w:w="108" w:type="dxa"/>
            </w:tcMar>
            <w:vAlign w:val="center"/>
          </w:tcPr>
          <w:p w14:paraId="069B823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16" w:type="dxa"/>
            <w:shd w:val="clear" w:color="FFFFFF" w:fill="auto"/>
            <w:tcMar>
              <w:top w:w="0" w:type="dxa"/>
              <w:left w:w="108" w:type="dxa"/>
              <w:bottom w:w="0" w:type="dxa"/>
              <w:right w:w="108" w:type="dxa"/>
            </w:tcMar>
            <w:vAlign w:val="center"/>
          </w:tcPr>
          <w:p w14:paraId="16DE319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0.55</w:t>
            </w:r>
          </w:p>
        </w:tc>
        <w:tc>
          <w:tcPr>
            <w:tcW w:w="1314" w:type="dxa"/>
            <w:shd w:val="clear" w:color="FFFFFF" w:fill="auto"/>
            <w:tcMar>
              <w:top w:w="0" w:type="dxa"/>
              <w:left w:w="108" w:type="dxa"/>
              <w:bottom w:w="0" w:type="dxa"/>
              <w:right w:w="108" w:type="dxa"/>
            </w:tcMar>
            <w:vAlign w:val="center"/>
          </w:tcPr>
          <w:p w14:paraId="6520887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0.42</w:t>
            </w:r>
          </w:p>
        </w:tc>
      </w:tr>
      <w:tr w:rsidR="00334B29" w:rsidRPr="00731D94" w14:paraId="0BC7145B" w14:textId="77777777" w:rsidTr="004610E4">
        <w:trPr>
          <w:trHeight w:val="340"/>
        </w:trPr>
        <w:tc>
          <w:tcPr>
            <w:tcW w:w="1149" w:type="dxa"/>
            <w:shd w:val="clear" w:color="FFFFFF" w:fill="auto"/>
            <w:tcMar>
              <w:top w:w="0" w:type="dxa"/>
              <w:left w:w="108" w:type="dxa"/>
              <w:bottom w:w="0" w:type="dxa"/>
              <w:right w:w="108" w:type="dxa"/>
            </w:tcMar>
            <w:vAlign w:val="center"/>
          </w:tcPr>
          <w:p w14:paraId="78C2A8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PLA4</w:t>
            </w:r>
          </w:p>
        </w:tc>
        <w:tc>
          <w:tcPr>
            <w:tcW w:w="1280" w:type="dxa"/>
            <w:shd w:val="clear" w:color="FFFFFF" w:fill="auto"/>
            <w:tcMar>
              <w:top w:w="0" w:type="dxa"/>
              <w:left w:w="108" w:type="dxa"/>
              <w:bottom w:w="0" w:type="dxa"/>
              <w:right w:w="108" w:type="dxa"/>
            </w:tcMar>
            <w:vAlign w:val="center"/>
          </w:tcPr>
          <w:p w14:paraId="5ECD2C9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1.31</w:t>
            </w:r>
          </w:p>
        </w:tc>
        <w:tc>
          <w:tcPr>
            <w:tcW w:w="1314" w:type="dxa"/>
            <w:shd w:val="clear" w:color="FFFFFF" w:fill="auto"/>
            <w:tcMar>
              <w:top w:w="0" w:type="dxa"/>
              <w:left w:w="108" w:type="dxa"/>
              <w:bottom w:w="0" w:type="dxa"/>
              <w:right w:w="108" w:type="dxa"/>
            </w:tcMar>
            <w:vAlign w:val="center"/>
          </w:tcPr>
          <w:p w14:paraId="00357F5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0.64</w:t>
            </w:r>
          </w:p>
        </w:tc>
        <w:tc>
          <w:tcPr>
            <w:tcW w:w="1365" w:type="dxa"/>
            <w:shd w:val="clear" w:color="FFFFFF" w:fill="auto"/>
            <w:tcMar>
              <w:top w:w="0" w:type="dxa"/>
              <w:left w:w="108" w:type="dxa"/>
              <w:bottom w:w="0" w:type="dxa"/>
              <w:right w:w="108" w:type="dxa"/>
            </w:tcMar>
            <w:vAlign w:val="center"/>
          </w:tcPr>
          <w:p w14:paraId="1F63138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1.50</w:t>
            </w:r>
          </w:p>
        </w:tc>
        <w:tc>
          <w:tcPr>
            <w:tcW w:w="1483" w:type="dxa"/>
            <w:shd w:val="clear" w:color="FFFFFF" w:fill="auto"/>
            <w:tcMar>
              <w:top w:w="0" w:type="dxa"/>
              <w:left w:w="108" w:type="dxa"/>
              <w:bottom w:w="0" w:type="dxa"/>
              <w:right w:w="108" w:type="dxa"/>
            </w:tcMar>
            <w:vAlign w:val="center"/>
          </w:tcPr>
          <w:p w14:paraId="36F21E7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16" w:type="dxa"/>
            <w:shd w:val="clear" w:color="FFFFFF" w:fill="auto"/>
            <w:tcMar>
              <w:top w:w="0" w:type="dxa"/>
              <w:left w:w="108" w:type="dxa"/>
              <w:bottom w:w="0" w:type="dxa"/>
              <w:right w:w="108" w:type="dxa"/>
            </w:tcMar>
            <w:vAlign w:val="center"/>
          </w:tcPr>
          <w:p w14:paraId="018737A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0.73</w:t>
            </w:r>
          </w:p>
        </w:tc>
        <w:tc>
          <w:tcPr>
            <w:tcW w:w="1314" w:type="dxa"/>
            <w:shd w:val="clear" w:color="FFFFFF" w:fill="auto"/>
            <w:tcMar>
              <w:top w:w="0" w:type="dxa"/>
              <w:left w:w="108" w:type="dxa"/>
              <w:bottom w:w="0" w:type="dxa"/>
              <w:right w:w="108" w:type="dxa"/>
            </w:tcMar>
            <w:vAlign w:val="center"/>
          </w:tcPr>
          <w:p w14:paraId="3B6E267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0.37</w:t>
            </w:r>
          </w:p>
        </w:tc>
      </w:tr>
      <w:tr w:rsidR="00334B29" w:rsidRPr="00731D94" w14:paraId="3DFDD1EE" w14:textId="77777777" w:rsidTr="004610E4">
        <w:trPr>
          <w:trHeight w:val="340"/>
        </w:trPr>
        <w:tc>
          <w:tcPr>
            <w:tcW w:w="1149" w:type="dxa"/>
            <w:shd w:val="clear" w:color="FFFFFF" w:fill="auto"/>
            <w:tcMar>
              <w:top w:w="0" w:type="dxa"/>
              <w:left w:w="108" w:type="dxa"/>
              <w:bottom w:w="0" w:type="dxa"/>
              <w:right w:w="108" w:type="dxa"/>
            </w:tcMar>
            <w:vAlign w:val="center"/>
          </w:tcPr>
          <w:p w14:paraId="6F64939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PLA5</w:t>
            </w:r>
          </w:p>
        </w:tc>
        <w:tc>
          <w:tcPr>
            <w:tcW w:w="1280" w:type="dxa"/>
            <w:shd w:val="clear" w:color="FFFFFF" w:fill="auto"/>
            <w:tcMar>
              <w:top w:w="0" w:type="dxa"/>
              <w:left w:w="108" w:type="dxa"/>
              <w:bottom w:w="0" w:type="dxa"/>
              <w:right w:w="108" w:type="dxa"/>
            </w:tcMar>
            <w:vAlign w:val="center"/>
          </w:tcPr>
          <w:p w14:paraId="007DF77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1.26</w:t>
            </w:r>
          </w:p>
        </w:tc>
        <w:tc>
          <w:tcPr>
            <w:tcW w:w="1314" w:type="dxa"/>
            <w:shd w:val="clear" w:color="FFFFFF" w:fill="auto"/>
            <w:tcMar>
              <w:top w:w="0" w:type="dxa"/>
              <w:left w:w="108" w:type="dxa"/>
              <w:bottom w:w="0" w:type="dxa"/>
              <w:right w:w="108" w:type="dxa"/>
            </w:tcMar>
            <w:vAlign w:val="center"/>
          </w:tcPr>
          <w:p w14:paraId="7B8B8FA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0.70</w:t>
            </w:r>
          </w:p>
        </w:tc>
        <w:tc>
          <w:tcPr>
            <w:tcW w:w="1365" w:type="dxa"/>
            <w:shd w:val="clear" w:color="FFFFFF" w:fill="auto"/>
            <w:tcMar>
              <w:top w:w="0" w:type="dxa"/>
              <w:left w:w="108" w:type="dxa"/>
              <w:bottom w:w="0" w:type="dxa"/>
              <w:right w:w="108" w:type="dxa"/>
            </w:tcMar>
            <w:vAlign w:val="center"/>
          </w:tcPr>
          <w:p w14:paraId="3414054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1.46</w:t>
            </w:r>
          </w:p>
        </w:tc>
        <w:tc>
          <w:tcPr>
            <w:tcW w:w="1483" w:type="dxa"/>
            <w:shd w:val="clear" w:color="FFFFFF" w:fill="auto"/>
            <w:tcMar>
              <w:top w:w="0" w:type="dxa"/>
              <w:left w:w="108" w:type="dxa"/>
              <w:bottom w:w="0" w:type="dxa"/>
              <w:right w:w="108" w:type="dxa"/>
            </w:tcMar>
            <w:vAlign w:val="center"/>
          </w:tcPr>
          <w:p w14:paraId="7F1BCF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416" w:type="dxa"/>
            <w:shd w:val="clear" w:color="FFFFFF" w:fill="auto"/>
            <w:tcMar>
              <w:top w:w="0" w:type="dxa"/>
              <w:left w:w="108" w:type="dxa"/>
              <w:bottom w:w="0" w:type="dxa"/>
              <w:right w:w="108" w:type="dxa"/>
            </w:tcMar>
            <w:vAlign w:val="center"/>
          </w:tcPr>
          <w:p w14:paraId="68FA4FD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0.92</w:t>
            </w:r>
          </w:p>
        </w:tc>
        <w:tc>
          <w:tcPr>
            <w:tcW w:w="1314" w:type="dxa"/>
            <w:shd w:val="clear" w:color="FFFFFF" w:fill="auto"/>
            <w:tcMar>
              <w:top w:w="0" w:type="dxa"/>
              <w:left w:w="108" w:type="dxa"/>
              <w:bottom w:w="0" w:type="dxa"/>
              <w:right w:w="108" w:type="dxa"/>
            </w:tcMar>
            <w:vAlign w:val="center"/>
          </w:tcPr>
          <w:p w14:paraId="65D52BC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0.30</w:t>
            </w:r>
          </w:p>
        </w:tc>
      </w:tr>
      <w:tr w:rsidR="00334B29" w:rsidRPr="00731D94" w14:paraId="1360931B" w14:textId="77777777" w:rsidTr="004610E4">
        <w:trPr>
          <w:trHeight w:val="340"/>
        </w:trPr>
        <w:tc>
          <w:tcPr>
            <w:tcW w:w="1149" w:type="dxa"/>
            <w:shd w:val="clear" w:color="FFFFFF" w:fill="auto"/>
            <w:tcMar>
              <w:top w:w="0" w:type="dxa"/>
              <w:left w:w="108" w:type="dxa"/>
              <w:bottom w:w="0" w:type="dxa"/>
              <w:right w:w="108" w:type="dxa"/>
            </w:tcMar>
            <w:vAlign w:val="center"/>
          </w:tcPr>
          <w:p w14:paraId="4D6B605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PLA6</w:t>
            </w:r>
          </w:p>
        </w:tc>
        <w:tc>
          <w:tcPr>
            <w:tcW w:w="1280" w:type="dxa"/>
            <w:shd w:val="clear" w:color="FFFFFF" w:fill="auto"/>
            <w:tcMar>
              <w:top w:w="0" w:type="dxa"/>
              <w:left w:w="108" w:type="dxa"/>
              <w:bottom w:w="0" w:type="dxa"/>
              <w:right w:w="108" w:type="dxa"/>
            </w:tcMar>
            <w:vAlign w:val="center"/>
          </w:tcPr>
          <w:p w14:paraId="2B5CC5E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1.12</w:t>
            </w:r>
          </w:p>
        </w:tc>
        <w:tc>
          <w:tcPr>
            <w:tcW w:w="1314" w:type="dxa"/>
            <w:shd w:val="clear" w:color="FFFFFF" w:fill="auto"/>
            <w:tcMar>
              <w:top w:w="0" w:type="dxa"/>
              <w:left w:w="108" w:type="dxa"/>
              <w:bottom w:w="0" w:type="dxa"/>
              <w:right w:w="108" w:type="dxa"/>
            </w:tcMar>
            <w:vAlign w:val="center"/>
          </w:tcPr>
          <w:p w14:paraId="211FE0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0.67</w:t>
            </w:r>
          </w:p>
        </w:tc>
        <w:tc>
          <w:tcPr>
            <w:tcW w:w="1365" w:type="dxa"/>
            <w:shd w:val="clear" w:color="FFFFFF" w:fill="auto"/>
            <w:tcMar>
              <w:top w:w="0" w:type="dxa"/>
              <w:left w:w="108" w:type="dxa"/>
              <w:bottom w:w="0" w:type="dxa"/>
              <w:right w:w="108" w:type="dxa"/>
            </w:tcMar>
            <w:vAlign w:val="center"/>
          </w:tcPr>
          <w:p w14:paraId="5EE2CC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1.56</w:t>
            </w:r>
          </w:p>
        </w:tc>
        <w:tc>
          <w:tcPr>
            <w:tcW w:w="1483" w:type="dxa"/>
            <w:shd w:val="clear" w:color="FFFFFF" w:fill="auto"/>
            <w:tcMar>
              <w:top w:w="0" w:type="dxa"/>
              <w:left w:w="108" w:type="dxa"/>
              <w:bottom w:w="0" w:type="dxa"/>
              <w:right w:w="108" w:type="dxa"/>
            </w:tcMar>
            <w:vAlign w:val="center"/>
          </w:tcPr>
          <w:p w14:paraId="3DC3A82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1.58</w:t>
            </w:r>
          </w:p>
        </w:tc>
        <w:tc>
          <w:tcPr>
            <w:tcW w:w="1416" w:type="dxa"/>
            <w:shd w:val="clear" w:color="FFFFFF" w:fill="auto"/>
            <w:tcMar>
              <w:top w:w="0" w:type="dxa"/>
              <w:left w:w="108" w:type="dxa"/>
              <w:bottom w:w="0" w:type="dxa"/>
              <w:right w:w="108" w:type="dxa"/>
            </w:tcMar>
            <w:vAlign w:val="center"/>
          </w:tcPr>
          <w:p w14:paraId="161754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0.69</w:t>
            </w:r>
          </w:p>
        </w:tc>
        <w:tc>
          <w:tcPr>
            <w:tcW w:w="1314" w:type="dxa"/>
            <w:shd w:val="clear" w:color="FFFFFF" w:fill="auto"/>
            <w:tcMar>
              <w:top w:w="0" w:type="dxa"/>
              <w:left w:w="108" w:type="dxa"/>
              <w:bottom w:w="0" w:type="dxa"/>
              <w:right w:w="108" w:type="dxa"/>
            </w:tcMar>
            <w:vAlign w:val="center"/>
          </w:tcPr>
          <w:p w14:paraId="180F05D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0.37</w:t>
            </w:r>
          </w:p>
        </w:tc>
      </w:tr>
      <w:tr w:rsidR="00334B29" w:rsidRPr="00731D94" w14:paraId="645F7734" w14:textId="77777777" w:rsidTr="004610E4">
        <w:trPr>
          <w:trHeight w:val="340"/>
        </w:trPr>
        <w:tc>
          <w:tcPr>
            <w:tcW w:w="1149" w:type="dxa"/>
            <w:shd w:val="clear" w:color="FFFFFF" w:fill="auto"/>
            <w:tcMar>
              <w:top w:w="0" w:type="dxa"/>
              <w:left w:w="108" w:type="dxa"/>
              <w:bottom w:w="0" w:type="dxa"/>
              <w:right w:w="108" w:type="dxa"/>
            </w:tcMar>
            <w:vAlign w:val="center"/>
          </w:tcPr>
          <w:p w14:paraId="7AF81F8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PLA7</w:t>
            </w:r>
          </w:p>
        </w:tc>
        <w:tc>
          <w:tcPr>
            <w:tcW w:w="1280" w:type="dxa"/>
            <w:shd w:val="clear" w:color="FFFFFF" w:fill="auto"/>
            <w:tcMar>
              <w:top w:w="0" w:type="dxa"/>
              <w:left w:w="108" w:type="dxa"/>
              <w:bottom w:w="0" w:type="dxa"/>
              <w:right w:w="108" w:type="dxa"/>
            </w:tcMar>
            <w:vAlign w:val="center"/>
          </w:tcPr>
          <w:p w14:paraId="1BDEDBD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1.54</w:t>
            </w:r>
          </w:p>
        </w:tc>
        <w:tc>
          <w:tcPr>
            <w:tcW w:w="1314" w:type="dxa"/>
            <w:shd w:val="clear" w:color="FFFFFF" w:fill="auto"/>
            <w:tcMar>
              <w:top w:w="0" w:type="dxa"/>
              <w:left w:w="108" w:type="dxa"/>
              <w:bottom w:w="0" w:type="dxa"/>
              <w:right w:w="108" w:type="dxa"/>
            </w:tcMar>
            <w:vAlign w:val="center"/>
          </w:tcPr>
          <w:p w14:paraId="4FA447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0.56</w:t>
            </w:r>
          </w:p>
        </w:tc>
        <w:tc>
          <w:tcPr>
            <w:tcW w:w="1365" w:type="dxa"/>
            <w:shd w:val="clear" w:color="FFFFFF" w:fill="auto"/>
            <w:tcMar>
              <w:top w:w="0" w:type="dxa"/>
              <w:left w:w="108" w:type="dxa"/>
              <w:bottom w:w="0" w:type="dxa"/>
              <w:right w:w="108" w:type="dxa"/>
            </w:tcMar>
            <w:vAlign w:val="center"/>
          </w:tcPr>
          <w:p w14:paraId="6C45D0C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83" w:type="dxa"/>
            <w:shd w:val="clear" w:color="FFFFFF" w:fill="auto"/>
            <w:tcMar>
              <w:top w:w="0" w:type="dxa"/>
              <w:left w:w="108" w:type="dxa"/>
              <w:bottom w:w="0" w:type="dxa"/>
              <w:right w:w="108" w:type="dxa"/>
            </w:tcMar>
            <w:vAlign w:val="center"/>
          </w:tcPr>
          <w:p w14:paraId="4D67381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16" w:type="dxa"/>
            <w:shd w:val="clear" w:color="FFFFFF" w:fill="auto"/>
            <w:tcMar>
              <w:top w:w="0" w:type="dxa"/>
              <w:left w:w="108" w:type="dxa"/>
              <w:bottom w:w="0" w:type="dxa"/>
              <w:right w:w="108" w:type="dxa"/>
            </w:tcMar>
            <w:vAlign w:val="center"/>
          </w:tcPr>
          <w:p w14:paraId="0BDF7D1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0.82</w:t>
            </w:r>
          </w:p>
        </w:tc>
        <w:tc>
          <w:tcPr>
            <w:tcW w:w="1314" w:type="dxa"/>
            <w:shd w:val="clear" w:color="FFFFFF" w:fill="auto"/>
            <w:tcMar>
              <w:top w:w="0" w:type="dxa"/>
              <w:left w:w="108" w:type="dxa"/>
              <w:bottom w:w="0" w:type="dxa"/>
              <w:right w:w="108" w:type="dxa"/>
            </w:tcMar>
            <w:vAlign w:val="center"/>
          </w:tcPr>
          <w:p w14:paraId="17CE675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0.28</w:t>
            </w:r>
          </w:p>
        </w:tc>
      </w:tr>
      <w:tr w:rsidR="00334B29" w:rsidRPr="00731D94" w14:paraId="51359C23" w14:textId="77777777" w:rsidTr="004610E4">
        <w:trPr>
          <w:trHeight w:val="340"/>
        </w:trPr>
        <w:tc>
          <w:tcPr>
            <w:tcW w:w="1149" w:type="dxa"/>
            <w:shd w:val="clear" w:color="FFFFFF" w:fill="auto"/>
            <w:tcMar>
              <w:top w:w="0" w:type="dxa"/>
              <w:left w:w="108" w:type="dxa"/>
              <w:bottom w:w="0" w:type="dxa"/>
              <w:right w:w="108" w:type="dxa"/>
            </w:tcMar>
            <w:vAlign w:val="center"/>
          </w:tcPr>
          <w:p w14:paraId="3D6CF6B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PLA8</w:t>
            </w:r>
          </w:p>
        </w:tc>
        <w:tc>
          <w:tcPr>
            <w:tcW w:w="1280" w:type="dxa"/>
            <w:shd w:val="clear" w:color="FFFFFF" w:fill="auto"/>
            <w:tcMar>
              <w:top w:w="0" w:type="dxa"/>
              <w:left w:w="108" w:type="dxa"/>
              <w:bottom w:w="0" w:type="dxa"/>
              <w:right w:w="108" w:type="dxa"/>
            </w:tcMar>
            <w:vAlign w:val="center"/>
          </w:tcPr>
          <w:p w14:paraId="184252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0.88</w:t>
            </w:r>
          </w:p>
        </w:tc>
        <w:tc>
          <w:tcPr>
            <w:tcW w:w="1314" w:type="dxa"/>
            <w:shd w:val="clear" w:color="FFFFFF" w:fill="auto"/>
            <w:tcMar>
              <w:top w:w="0" w:type="dxa"/>
              <w:left w:w="108" w:type="dxa"/>
              <w:bottom w:w="0" w:type="dxa"/>
              <w:right w:w="108" w:type="dxa"/>
            </w:tcMar>
            <w:vAlign w:val="center"/>
          </w:tcPr>
          <w:p w14:paraId="4373422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0.59</w:t>
            </w:r>
          </w:p>
        </w:tc>
        <w:tc>
          <w:tcPr>
            <w:tcW w:w="1365" w:type="dxa"/>
            <w:shd w:val="clear" w:color="FFFFFF" w:fill="auto"/>
            <w:tcMar>
              <w:top w:w="0" w:type="dxa"/>
              <w:left w:w="108" w:type="dxa"/>
              <w:bottom w:w="0" w:type="dxa"/>
              <w:right w:w="108" w:type="dxa"/>
            </w:tcMar>
            <w:vAlign w:val="center"/>
          </w:tcPr>
          <w:p w14:paraId="37BCE08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1.71</w:t>
            </w:r>
          </w:p>
        </w:tc>
        <w:tc>
          <w:tcPr>
            <w:tcW w:w="1483" w:type="dxa"/>
            <w:shd w:val="clear" w:color="FFFFFF" w:fill="auto"/>
            <w:tcMar>
              <w:top w:w="0" w:type="dxa"/>
              <w:left w:w="108" w:type="dxa"/>
              <w:bottom w:w="0" w:type="dxa"/>
              <w:right w:w="108" w:type="dxa"/>
            </w:tcMar>
            <w:vAlign w:val="center"/>
          </w:tcPr>
          <w:p w14:paraId="63FD79A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1.85</w:t>
            </w:r>
          </w:p>
        </w:tc>
        <w:tc>
          <w:tcPr>
            <w:tcW w:w="1416" w:type="dxa"/>
            <w:shd w:val="clear" w:color="FFFFFF" w:fill="auto"/>
            <w:tcMar>
              <w:top w:w="0" w:type="dxa"/>
              <w:left w:w="108" w:type="dxa"/>
              <w:bottom w:w="0" w:type="dxa"/>
              <w:right w:w="108" w:type="dxa"/>
            </w:tcMar>
            <w:vAlign w:val="center"/>
          </w:tcPr>
          <w:p w14:paraId="0E30A56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0.58</w:t>
            </w:r>
          </w:p>
        </w:tc>
        <w:tc>
          <w:tcPr>
            <w:tcW w:w="1314" w:type="dxa"/>
            <w:shd w:val="clear" w:color="FFFFFF" w:fill="auto"/>
            <w:tcMar>
              <w:top w:w="0" w:type="dxa"/>
              <w:left w:w="108" w:type="dxa"/>
              <w:bottom w:w="0" w:type="dxa"/>
              <w:right w:w="108" w:type="dxa"/>
            </w:tcMar>
            <w:vAlign w:val="center"/>
          </w:tcPr>
          <w:p w14:paraId="7B4640E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0.39</w:t>
            </w:r>
          </w:p>
        </w:tc>
      </w:tr>
      <w:tr w:rsidR="00334B29" w:rsidRPr="00731D94" w14:paraId="38D579E1" w14:textId="77777777" w:rsidTr="004610E4">
        <w:trPr>
          <w:trHeight w:val="340"/>
        </w:trPr>
        <w:tc>
          <w:tcPr>
            <w:tcW w:w="1149" w:type="dxa"/>
            <w:shd w:val="clear" w:color="FFFFFF" w:fill="auto"/>
            <w:tcMar>
              <w:top w:w="0" w:type="dxa"/>
              <w:left w:w="108" w:type="dxa"/>
              <w:bottom w:w="0" w:type="dxa"/>
              <w:right w:w="108" w:type="dxa"/>
            </w:tcMar>
            <w:vAlign w:val="center"/>
          </w:tcPr>
          <w:p w14:paraId="10B3D5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PLA9</w:t>
            </w:r>
          </w:p>
        </w:tc>
        <w:tc>
          <w:tcPr>
            <w:tcW w:w="1280" w:type="dxa"/>
            <w:shd w:val="clear" w:color="FFFFFF" w:fill="auto"/>
            <w:tcMar>
              <w:top w:w="0" w:type="dxa"/>
              <w:left w:w="108" w:type="dxa"/>
              <w:bottom w:w="0" w:type="dxa"/>
              <w:right w:w="108" w:type="dxa"/>
            </w:tcMar>
            <w:vAlign w:val="center"/>
          </w:tcPr>
          <w:p w14:paraId="5E00B0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1.41</w:t>
            </w:r>
          </w:p>
        </w:tc>
        <w:tc>
          <w:tcPr>
            <w:tcW w:w="1314" w:type="dxa"/>
            <w:shd w:val="clear" w:color="FFFFFF" w:fill="auto"/>
            <w:tcMar>
              <w:top w:w="0" w:type="dxa"/>
              <w:left w:w="108" w:type="dxa"/>
              <w:bottom w:w="0" w:type="dxa"/>
              <w:right w:w="108" w:type="dxa"/>
            </w:tcMar>
            <w:vAlign w:val="center"/>
          </w:tcPr>
          <w:p w14:paraId="5B8BB65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0.64</w:t>
            </w:r>
          </w:p>
        </w:tc>
        <w:tc>
          <w:tcPr>
            <w:tcW w:w="1365" w:type="dxa"/>
            <w:shd w:val="clear" w:color="FFFFFF" w:fill="auto"/>
            <w:tcMar>
              <w:top w:w="0" w:type="dxa"/>
              <w:left w:w="108" w:type="dxa"/>
              <w:bottom w:w="0" w:type="dxa"/>
              <w:right w:w="108" w:type="dxa"/>
            </w:tcMar>
            <w:vAlign w:val="center"/>
          </w:tcPr>
          <w:p w14:paraId="19DDEEF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83" w:type="dxa"/>
            <w:shd w:val="clear" w:color="FFFFFF" w:fill="auto"/>
            <w:tcMar>
              <w:top w:w="0" w:type="dxa"/>
              <w:left w:w="108" w:type="dxa"/>
              <w:bottom w:w="0" w:type="dxa"/>
              <w:right w:w="108" w:type="dxa"/>
            </w:tcMar>
            <w:vAlign w:val="center"/>
          </w:tcPr>
          <w:p w14:paraId="7225FD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1.44</w:t>
            </w:r>
          </w:p>
        </w:tc>
        <w:tc>
          <w:tcPr>
            <w:tcW w:w="1416" w:type="dxa"/>
            <w:shd w:val="clear" w:color="FFFFFF" w:fill="auto"/>
            <w:tcMar>
              <w:top w:w="0" w:type="dxa"/>
              <w:left w:w="108" w:type="dxa"/>
              <w:bottom w:w="0" w:type="dxa"/>
              <w:right w:w="108" w:type="dxa"/>
            </w:tcMar>
            <w:vAlign w:val="center"/>
          </w:tcPr>
          <w:p w14:paraId="3686B3E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0.70</w:t>
            </w:r>
          </w:p>
        </w:tc>
        <w:tc>
          <w:tcPr>
            <w:tcW w:w="1314" w:type="dxa"/>
            <w:shd w:val="clear" w:color="FFFFFF" w:fill="auto"/>
            <w:tcMar>
              <w:top w:w="0" w:type="dxa"/>
              <w:left w:w="108" w:type="dxa"/>
              <w:bottom w:w="0" w:type="dxa"/>
              <w:right w:w="108" w:type="dxa"/>
            </w:tcMar>
            <w:vAlign w:val="center"/>
          </w:tcPr>
          <w:p w14:paraId="68AFBC3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0.37</w:t>
            </w:r>
          </w:p>
        </w:tc>
      </w:tr>
      <w:tr w:rsidR="00334B29" w:rsidRPr="00731D94" w14:paraId="2C7FE73D" w14:textId="77777777" w:rsidTr="004610E4">
        <w:trPr>
          <w:trHeight w:val="340"/>
        </w:trPr>
        <w:tc>
          <w:tcPr>
            <w:tcW w:w="1149" w:type="dxa"/>
            <w:shd w:val="clear" w:color="FFFFFF" w:fill="auto"/>
            <w:tcMar>
              <w:top w:w="0" w:type="dxa"/>
              <w:left w:w="108" w:type="dxa"/>
              <w:bottom w:w="0" w:type="dxa"/>
              <w:right w:w="108" w:type="dxa"/>
            </w:tcMar>
            <w:vAlign w:val="center"/>
          </w:tcPr>
          <w:p w14:paraId="70B181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PLA10</w:t>
            </w:r>
          </w:p>
        </w:tc>
        <w:tc>
          <w:tcPr>
            <w:tcW w:w="1280" w:type="dxa"/>
            <w:shd w:val="clear" w:color="FFFFFF" w:fill="auto"/>
            <w:tcMar>
              <w:top w:w="0" w:type="dxa"/>
              <w:left w:w="108" w:type="dxa"/>
              <w:bottom w:w="0" w:type="dxa"/>
              <w:right w:w="108" w:type="dxa"/>
            </w:tcMar>
            <w:vAlign w:val="center"/>
          </w:tcPr>
          <w:p w14:paraId="64AFF70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314" w:type="dxa"/>
            <w:shd w:val="clear" w:color="FFFFFF" w:fill="auto"/>
            <w:tcMar>
              <w:top w:w="0" w:type="dxa"/>
              <w:left w:w="108" w:type="dxa"/>
              <w:bottom w:w="0" w:type="dxa"/>
              <w:right w:w="108" w:type="dxa"/>
            </w:tcMar>
            <w:vAlign w:val="center"/>
          </w:tcPr>
          <w:p w14:paraId="4DA3DF2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0.63</w:t>
            </w:r>
          </w:p>
        </w:tc>
        <w:tc>
          <w:tcPr>
            <w:tcW w:w="1365" w:type="dxa"/>
            <w:shd w:val="clear" w:color="FFFFFF" w:fill="auto"/>
            <w:tcMar>
              <w:top w:w="0" w:type="dxa"/>
              <w:left w:w="108" w:type="dxa"/>
              <w:bottom w:w="0" w:type="dxa"/>
              <w:right w:w="108" w:type="dxa"/>
            </w:tcMar>
            <w:vAlign w:val="center"/>
          </w:tcPr>
          <w:p w14:paraId="22B54D7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83" w:type="dxa"/>
            <w:shd w:val="clear" w:color="FFFFFF" w:fill="auto"/>
            <w:tcMar>
              <w:top w:w="0" w:type="dxa"/>
              <w:left w:w="108" w:type="dxa"/>
              <w:bottom w:w="0" w:type="dxa"/>
              <w:right w:w="108" w:type="dxa"/>
            </w:tcMar>
            <w:vAlign w:val="center"/>
          </w:tcPr>
          <w:p w14:paraId="206A783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16" w:type="dxa"/>
            <w:shd w:val="clear" w:color="FFFFFF" w:fill="auto"/>
            <w:tcMar>
              <w:top w:w="0" w:type="dxa"/>
              <w:left w:w="108" w:type="dxa"/>
              <w:bottom w:w="0" w:type="dxa"/>
              <w:right w:w="108" w:type="dxa"/>
            </w:tcMar>
            <w:vAlign w:val="center"/>
          </w:tcPr>
          <w:p w14:paraId="2F92E4F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0.78</w:t>
            </w:r>
          </w:p>
        </w:tc>
        <w:tc>
          <w:tcPr>
            <w:tcW w:w="1314" w:type="dxa"/>
            <w:shd w:val="clear" w:color="FFFFFF" w:fill="auto"/>
            <w:tcMar>
              <w:top w:w="0" w:type="dxa"/>
              <w:left w:w="108" w:type="dxa"/>
              <w:bottom w:w="0" w:type="dxa"/>
              <w:right w:w="108" w:type="dxa"/>
            </w:tcMar>
            <w:vAlign w:val="center"/>
          </w:tcPr>
          <w:p w14:paraId="3165E14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0.35</w:t>
            </w:r>
          </w:p>
        </w:tc>
      </w:tr>
      <w:tr w:rsidR="00334B29" w:rsidRPr="00731D94" w14:paraId="37359F79" w14:textId="77777777" w:rsidTr="004610E4">
        <w:trPr>
          <w:trHeight w:val="340"/>
        </w:trPr>
        <w:tc>
          <w:tcPr>
            <w:tcW w:w="1149" w:type="dxa"/>
            <w:shd w:val="clear" w:color="FFFFFF" w:fill="auto"/>
            <w:tcMar>
              <w:top w:w="0" w:type="dxa"/>
              <w:left w:w="108" w:type="dxa"/>
              <w:bottom w:w="0" w:type="dxa"/>
              <w:right w:w="108" w:type="dxa"/>
            </w:tcMar>
            <w:vAlign w:val="center"/>
          </w:tcPr>
          <w:p w14:paraId="41D6DA7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Average</w:t>
            </w:r>
          </w:p>
        </w:tc>
        <w:tc>
          <w:tcPr>
            <w:tcW w:w="1280" w:type="dxa"/>
            <w:shd w:val="clear" w:color="FFFFFF" w:fill="auto"/>
            <w:tcMar>
              <w:top w:w="0" w:type="dxa"/>
              <w:left w:w="108" w:type="dxa"/>
              <w:bottom w:w="0" w:type="dxa"/>
              <w:right w:w="108" w:type="dxa"/>
            </w:tcMar>
            <w:vAlign w:val="center"/>
          </w:tcPr>
          <w:p w14:paraId="6A87CFC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1.27</w:t>
            </w:r>
          </w:p>
        </w:tc>
        <w:tc>
          <w:tcPr>
            <w:tcW w:w="1314" w:type="dxa"/>
            <w:shd w:val="clear" w:color="FFFFFF" w:fill="auto"/>
            <w:tcMar>
              <w:top w:w="0" w:type="dxa"/>
              <w:left w:w="108" w:type="dxa"/>
              <w:bottom w:w="0" w:type="dxa"/>
              <w:right w:w="108" w:type="dxa"/>
            </w:tcMar>
            <w:vAlign w:val="center"/>
          </w:tcPr>
          <w:p w14:paraId="773A3F1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0.65</w:t>
            </w:r>
          </w:p>
        </w:tc>
        <w:tc>
          <w:tcPr>
            <w:tcW w:w="1365" w:type="dxa"/>
            <w:shd w:val="clear" w:color="FFFFFF" w:fill="auto"/>
            <w:tcMar>
              <w:top w:w="0" w:type="dxa"/>
              <w:left w:w="108" w:type="dxa"/>
              <w:bottom w:w="0" w:type="dxa"/>
              <w:right w:w="108" w:type="dxa"/>
            </w:tcMar>
            <w:vAlign w:val="center"/>
          </w:tcPr>
          <w:p w14:paraId="1093014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1.50</w:t>
            </w:r>
          </w:p>
        </w:tc>
        <w:tc>
          <w:tcPr>
            <w:tcW w:w="1483" w:type="dxa"/>
            <w:shd w:val="clear" w:color="FFFFFF" w:fill="auto"/>
            <w:tcMar>
              <w:top w:w="0" w:type="dxa"/>
              <w:left w:w="108" w:type="dxa"/>
              <w:bottom w:w="0" w:type="dxa"/>
              <w:right w:w="108" w:type="dxa"/>
            </w:tcMar>
            <w:vAlign w:val="center"/>
          </w:tcPr>
          <w:p w14:paraId="72A4524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w:t>
            </w:r>
          </w:p>
        </w:tc>
        <w:tc>
          <w:tcPr>
            <w:tcW w:w="1416" w:type="dxa"/>
            <w:shd w:val="clear" w:color="FFFFFF" w:fill="auto"/>
            <w:tcMar>
              <w:top w:w="0" w:type="dxa"/>
              <w:left w:w="108" w:type="dxa"/>
              <w:bottom w:w="0" w:type="dxa"/>
              <w:right w:w="108" w:type="dxa"/>
            </w:tcMar>
            <w:vAlign w:val="center"/>
          </w:tcPr>
          <w:p w14:paraId="24F4B5E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0.71</w:t>
            </w:r>
          </w:p>
        </w:tc>
        <w:tc>
          <w:tcPr>
            <w:tcW w:w="1314" w:type="dxa"/>
            <w:shd w:val="clear" w:color="FFFFFF" w:fill="auto"/>
            <w:tcMar>
              <w:top w:w="0" w:type="dxa"/>
              <w:left w:w="108" w:type="dxa"/>
              <w:bottom w:w="0" w:type="dxa"/>
              <w:right w:w="108" w:type="dxa"/>
            </w:tcMar>
            <w:vAlign w:val="center"/>
          </w:tcPr>
          <w:p w14:paraId="5AF2FF3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0.38</w:t>
            </w:r>
          </w:p>
        </w:tc>
      </w:tr>
      <w:tr w:rsidR="00334B29" w:rsidRPr="00731D94" w14:paraId="2104E54B" w14:textId="77777777" w:rsidTr="004610E4">
        <w:trPr>
          <w:trHeight w:val="340"/>
        </w:trPr>
        <w:tc>
          <w:tcPr>
            <w:tcW w:w="1149" w:type="dxa"/>
            <w:shd w:val="clear" w:color="FFFFFF" w:fill="auto"/>
            <w:tcMar>
              <w:top w:w="0" w:type="dxa"/>
              <w:left w:w="108" w:type="dxa"/>
              <w:bottom w:w="0" w:type="dxa"/>
              <w:right w:w="108" w:type="dxa"/>
            </w:tcMar>
            <w:vAlign w:val="center"/>
          </w:tcPr>
          <w:p w14:paraId="1F33AB2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PLB1</w:t>
            </w:r>
          </w:p>
        </w:tc>
        <w:tc>
          <w:tcPr>
            <w:tcW w:w="1280" w:type="dxa"/>
            <w:shd w:val="clear" w:color="FFFFFF" w:fill="auto"/>
            <w:tcMar>
              <w:top w:w="0" w:type="dxa"/>
              <w:left w:w="108" w:type="dxa"/>
              <w:bottom w:w="0" w:type="dxa"/>
              <w:right w:w="108" w:type="dxa"/>
            </w:tcMar>
            <w:vAlign w:val="center"/>
          </w:tcPr>
          <w:p w14:paraId="1C3A4BA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w:t>
            </w:r>
          </w:p>
        </w:tc>
        <w:tc>
          <w:tcPr>
            <w:tcW w:w="1314" w:type="dxa"/>
            <w:shd w:val="clear" w:color="FFFFFF" w:fill="auto"/>
            <w:tcMar>
              <w:top w:w="0" w:type="dxa"/>
              <w:left w:w="108" w:type="dxa"/>
              <w:bottom w:w="0" w:type="dxa"/>
              <w:right w:w="108" w:type="dxa"/>
            </w:tcMar>
            <w:vAlign w:val="center"/>
          </w:tcPr>
          <w:p w14:paraId="037597B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0.62</w:t>
            </w:r>
          </w:p>
        </w:tc>
        <w:tc>
          <w:tcPr>
            <w:tcW w:w="1365" w:type="dxa"/>
            <w:shd w:val="clear" w:color="FFFFFF" w:fill="auto"/>
            <w:tcMar>
              <w:top w:w="0" w:type="dxa"/>
              <w:left w:w="108" w:type="dxa"/>
              <w:bottom w:w="0" w:type="dxa"/>
              <w:right w:w="108" w:type="dxa"/>
            </w:tcMar>
            <w:vAlign w:val="center"/>
          </w:tcPr>
          <w:p w14:paraId="5149407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1.53</w:t>
            </w:r>
          </w:p>
        </w:tc>
        <w:tc>
          <w:tcPr>
            <w:tcW w:w="1483" w:type="dxa"/>
            <w:shd w:val="clear" w:color="FFFFFF" w:fill="auto"/>
            <w:tcMar>
              <w:top w:w="0" w:type="dxa"/>
              <w:left w:w="108" w:type="dxa"/>
              <w:bottom w:w="0" w:type="dxa"/>
              <w:right w:w="108" w:type="dxa"/>
            </w:tcMar>
            <w:vAlign w:val="center"/>
          </w:tcPr>
          <w:p w14:paraId="023ABC9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1.48</w:t>
            </w:r>
          </w:p>
        </w:tc>
        <w:tc>
          <w:tcPr>
            <w:tcW w:w="1416" w:type="dxa"/>
            <w:shd w:val="clear" w:color="FFFFFF" w:fill="auto"/>
            <w:tcMar>
              <w:top w:w="0" w:type="dxa"/>
              <w:left w:w="108" w:type="dxa"/>
              <w:bottom w:w="0" w:type="dxa"/>
              <w:right w:w="108" w:type="dxa"/>
            </w:tcMar>
            <w:vAlign w:val="center"/>
          </w:tcPr>
          <w:p w14:paraId="2260EE6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0.73</w:t>
            </w:r>
          </w:p>
        </w:tc>
        <w:tc>
          <w:tcPr>
            <w:tcW w:w="1314" w:type="dxa"/>
            <w:shd w:val="clear" w:color="FFFFFF" w:fill="auto"/>
            <w:tcMar>
              <w:top w:w="0" w:type="dxa"/>
              <w:left w:w="108" w:type="dxa"/>
              <w:bottom w:w="0" w:type="dxa"/>
              <w:right w:w="108" w:type="dxa"/>
            </w:tcMar>
            <w:vAlign w:val="center"/>
          </w:tcPr>
          <w:p w14:paraId="7BA5C1B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0.26</w:t>
            </w:r>
          </w:p>
        </w:tc>
      </w:tr>
      <w:tr w:rsidR="00334B29" w:rsidRPr="00731D94" w14:paraId="5AB5A9DC" w14:textId="77777777" w:rsidTr="004610E4">
        <w:trPr>
          <w:trHeight w:val="340"/>
        </w:trPr>
        <w:tc>
          <w:tcPr>
            <w:tcW w:w="1149" w:type="dxa"/>
            <w:shd w:val="clear" w:color="FFFFFF" w:fill="auto"/>
            <w:tcMar>
              <w:top w:w="0" w:type="dxa"/>
              <w:left w:w="108" w:type="dxa"/>
              <w:bottom w:w="0" w:type="dxa"/>
              <w:right w:w="108" w:type="dxa"/>
            </w:tcMar>
            <w:vAlign w:val="center"/>
          </w:tcPr>
          <w:p w14:paraId="53DD2C1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PLB2</w:t>
            </w:r>
          </w:p>
        </w:tc>
        <w:tc>
          <w:tcPr>
            <w:tcW w:w="1280" w:type="dxa"/>
            <w:shd w:val="clear" w:color="FFFFFF" w:fill="auto"/>
            <w:tcMar>
              <w:top w:w="0" w:type="dxa"/>
              <w:left w:w="108" w:type="dxa"/>
              <w:bottom w:w="0" w:type="dxa"/>
              <w:right w:w="108" w:type="dxa"/>
            </w:tcMar>
            <w:vAlign w:val="center"/>
          </w:tcPr>
          <w:p w14:paraId="66F036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1.13</w:t>
            </w:r>
          </w:p>
        </w:tc>
        <w:tc>
          <w:tcPr>
            <w:tcW w:w="1314" w:type="dxa"/>
            <w:shd w:val="clear" w:color="FFFFFF" w:fill="auto"/>
            <w:tcMar>
              <w:top w:w="0" w:type="dxa"/>
              <w:left w:w="108" w:type="dxa"/>
              <w:bottom w:w="0" w:type="dxa"/>
              <w:right w:w="108" w:type="dxa"/>
            </w:tcMar>
            <w:vAlign w:val="center"/>
          </w:tcPr>
          <w:p w14:paraId="2855B1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0.62</w:t>
            </w:r>
          </w:p>
        </w:tc>
        <w:tc>
          <w:tcPr>
            <w:tcW w:w="1365" w:type="dxa"/>
            <w:shd w:val="clear" w:color="FFFFFF" w:fill="auto"/>
            <w:tcMar>
              <w:top w:w="0" w:type="dxa"/>
              <w:left w:w="108" w:type="dxa"/>
              <w:bottom w:w="0" w:type="dxa"/>
              <w:right w:w="108" w:type="dxa"/>
            </w:tcMar>
            <w:vAlign w:val="center"/>
          </w:tcPr>
          <w:p w14:paraId="7A75A83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w:t>
            </w:r>
          </w:p>
        </w:tc>
        <w:tc>
          <w:tcPr>
            <w:tcW w:w="1483" w:type="dxa"/>
            <w:shd w:val="clear" w:color="FFFFFF" w:fill="auto"/>
            <w:tcMar>
              <w:top w:w="0" w:type="dxa"/>
              <w:left w:w="108" w:type="dxa"/>
              <w:bottom w:w="0" w:type="dxa"/>
              <w:right w:w="108" w:type="dxa"/>
            </w:tcMar>
            <w:vAlign w:val="center"/>
          </w:tcPr>
          <w:p w14:paraId="0EC25E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1.51</w:t>
            </w:r>
          </w:p>
        </w:tc>
        <w:tc>
          <w:tcPr>
            <w:tcW w:w="1416" w:type="dxa"/>
            <w:shd w:val="clear" w:color="FFFFFF" w:fill="auto"/>
            <w:tcMar>
              <w:top w:w="0" w:type="dxa"/>
              <w:left w:w="108" w:type="dxa"/>
              <w:bottom w:w="0" w:type="dxa"/>
              <w:right w:w="108" w:type="dxa"/>
            </w:tcMar>
            <w:vAlign w:val="center"/>
          </w:tcPr>
          <w:p w14:paraId="51B61A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0.79</w:t>
            </w:r>
          </w:p>
        </w:tc>
        <w:tc>
          <w:tcPr>
            <w:tcW w:w="1314" w:type="dxa"/>
            <w:shd w:val="clear" w:color="FFFFFF" w:fill="auto"/>
            <w:tcMar>
              <w:top w:w="0" w:type="dxa"/>
              <w:left w:w="108" w:type="dxa"/>
              <w:bottom w:w="0" w:type="dxa"/>
              <w:right w:w="108" w:type="dxa"/>
            </w:tcMar>
            <w:vAlign w:val="center"/>
          </w:tcPr>
          <w:p w14:paraId="5221187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2F03D7CB" w14:textId="77777777" w:rsidTr="004610E4">
        <w:trPr>
          <w:trHeight w:val="340"/>
        </w:trPr>
        <w:tc>
          <w:tcPr>
            <w:tcW w:w="1149" w:type="dxa"/>
            <w:shd w:val="clear" w:color="FFFFFF" w:fill="auto"/>
            <w:tcMar>
              <w:top w:w="0" w:type="dxa"/>
              <w:left w:w="108" w:type="dxa"/>
              <w:bottom w:w="0" w:type="dxa"/>
              <w:right w:w="108" w:type="dxa"/>
            </w:tcMar>
            <w:vAlign w:val="center"/>
          </w:tcPr>
          <w:p w14:paraId="0642421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PLB3</w:t>
            </w:r>
          </w:p>
        </w:tc>
        <w:tc>
          <w:tcPr>
            <w:tcW w:w="1280" w:type="dxa"/>
            <w:shd w:val="clear" w:color="FFFFFF" w:fill="auto"/>
            <w:tcMar>
              <w:top w:w="0" w:type="dxa"/>
              <w:left w:w="108" w:type="dxa"/>
              <w:bottom w:w="0" w:type="dxa"/>
              <w:right w:w="108" w:type="dxa"/>
            </w:tcMar>
            <w:vAlign w:val="center"/>
          </w:tcPr>
          <w:p w14:paraId="36EDB4F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314" w:type="dxa"/>
            <w:shd w:val="clear" w:color="FFFFFF" w:fill="auto"/>
            <w:tcMar>
              <w:top w:w="0" w:type="dxa"/>
              <w:left w:w="108" w:type="dxa"/>
              <w:bottom w:w="0" w:type="dxa"/>
              <w:right w:w="108" w:type="dxa"/>
            </w:tcMar>
            <w:vAlign w:val="center"/>
          </w:tcPr>
          <w:p w14:paraId="5844F8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0.57</w:t>
            </w:r>
          </w:p>
        </w:tc>
        <w:tc>
          <w:tcPr>
            <w:tcW w:w="1365" w:type="dxa"/>
            <w:shd w:val="clear" w:color="FFFFFF" w:fill="auto"/>
            <w:tcMar>
              <w:top w:w="0" w:type="dxa"/>
              <w:left w:w="108" w:type="dxa"/>
              <w:bottom w:w="0" w:type="dxa"/>
              <w:right w:w="108" w:type="dxa"/>
            </w:tcMar>
            <w:vAlign w:val="center"/>
          </w:tcPr>
          <w:p w14:paraId="68FCF40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1.44</w:t>
            </w:r>
          </w:p>
        </w:tc>
        <w:tc>
          <w:tcPr>
            <w:tcW w:w="1483" w:type="dxa"/>
            <w:shd w:val="clear" w:color="FFFFFF" w:fill="auto"/>
            <w:tcMar>
              <w:top w:w="0" w:type="dxa"/>
              <w:left w:w="108" w:type="dxa"/>
              <w:bottom w:w="0" w:type="dxa"/>
              <w:right w:w="108" w:type="dxa"/>
            </w:tcMar>
            <w:vAlign w:val="center"/>
          </w:tcPr>
          <w:p w14:paraId="4B2A819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416" w:type="dxa"/>
            <w:shd w:val="clear" w:color="FFFFFF" w:fill="auto"/>
            <w:tcMar>
              <w:top w:w="0" w:type="dxa"/>
              <w:left w:w="108" w:type="dxa"/>
              <w:bottom w:w="0" w:type="dxa"/>
              <w:right w:w="108" w:type="dxa"/>
            </w:tcMar>
            <w:vAlign w:val="center"/>
          </w:tcPr>
          <w:p w14:paraId="38BB526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0.83</w:t>
            </w:r>
          </w:p>
        </w:tc>
        <w:tc>
          <w:tcPr>
            <w:tcW w:w="1314" w:type="dxa"/>
            <w:shd w:val="clear" w:color="FFFFFF" w:fill="auto"/>
            <w:tcMar>
              <w:top w:w="0" w:type="dxa"/>
              <w:left w:w="108" w:type="dxa"/>
              <w:bottom w:w="0" w:type="dxa"/>
              <w:right w:w="108" w:type="dxa"/>
            </w:tcMar>
            <w:vAlign w:val="center"/>
          </w:tcPr>
          <w:p w14:paraId="0555289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0.33</w:t>
            </w:r>
          </w:p>
        </w:tc>
      </w:tr>
      <w:tr w:rsidR="00334B29" w:rsidRPr="00731D94" w14:paraId="2F236F44" w14:textId="77777777" w:rsidTr="004610E4">
        <w:trPr>
          <w:trHeight w:val="340"/>
        </w:trPr>
        <w:tc>
          <w:tcPr>
            <w:tcW w:w="1149" w:type="dxa"/>
            <w:shd w:val="clear" w:color="FFFFFF" w:fill="auto"/>
            <w:tcMar>
              <w:top w:w="0" w:type="dxa"/>
              <w:left w:w="108" w:type="dxa"/>
              <w:bottom w:w="0" w:type="dxa"/>
              <w:right w:w="108" w:type="dxa"/>
            </w:tcMar>
            <w:vAlign w:val="center"/>
          </w:tcPr>
          <w:p w14:paraId="417A488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PLB4</w:t>
            </w:r>
          </w:p>
        </w:tc>
        <w:tc>
          <w:tcPr>
            <w:tcW w:w="1280" w:type="dxa"/>
            <w:shd w:val="clear" w:color="FFFFFF" w:fill="auto"/>
            <w:tcMar>
              <w:top w:w="0" w:type="dxa"/>
              <w:left w:w="108" w:type="dxa"/>
              <w:bottom w:w="0" w:type="dxa"/>
              <w:right w:w="108" w:type="dxa"/>
            </w:tcMar>
            <w:vAlign w:val="center"/>
          </w:tcPr>
          <w:p w14:paraId="0B3D75A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1.28</w:t>
            </w:r>
          </w:p>
        </w:tc>
        <w:tc>
          <w:tcPr>
            <w:tcW w:w="1314" w:type="dxa"/>
            <w:shd w:val="clear" w:color="FFFFFF" w:fill="auto"/>
            <w:tcMar>
              <w:top w:w="0" w:type="dxa"/>
              <w:left w:w="108" w:type="dxa"/>
              <w:bottom w:w="0" w:type="dxa"/>
              <w:right w:w="108" w:type="dxa"/>
            </w:tcMar>
            <w:vAlign w:val="center"/>
          </w:tcPr>
          <w:p w14:paraId="4FD859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0.61</w:t>
            </w:r>
          </w:p>
        </w:tc>
        <w:tc>
          <w:tcPr>
            <w:tcW w:w="1365" w:type="dxa"/>
            <w:shd w:val="clear" w:color="FFFFFF" w:fill="auto"/>
            <w:tcMar>
              <w:top w:w="0" w:type="dxa"/>
              <w:left w:w="108" w:type="dxa"/>
              <w:bottom w:w="0" w:type="dxa"/>
              <w:right w:w="108" w:type="dxa"/>
            </w:tcMar>
            <w:vAlign w:val="center"/>
          </w:tcPr>
          <w:p w14:paraId="39F7BD7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83" w:type="dxa"/>
            <w:shd w:val="clear" w:color="FFFFFF" w:fill="auto"/>
            <w:tcMar>
              <w:top w:w="0" w:type="dxa"/>
              <w:left w:w="108" w:type="dxa"/>
              <w:bottom w:w="0" w:type="dxa"/>
              <w:right w:w="108" w:type="dxa"/>
            </w:tcMar>
            <w:vAlign w:val="center"/>
          </w:tcPr>
          <w:p w14:paraId="702B75B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w:t>
            </w:r>
          </w:p>
        </w:tc>
        <w:tc>
          <w:tcPr>
            <w:tcW w:w="1416" w:type="dxa"/>
            <w:shd w:val="clear" w:color="FFFFFF" w:fill="auto"/>
            <w:tcMar>
              <w:top w:w="0" w:type="dxa"/>
              <w:left w:w="108" w:type="dxa"/>
              <w:bottom w:w="0" w:type="dxa"/>
              <w:right w:w="108" w:type="dxa"/>
            </w:tcMar>
            <w:vAlign w:val="center"/>
          </w:tcPr>
          <w:p w14:paraId="4E4FA2E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0.90</w:t>
            </w:r>
          </w:p>
        </w:tc>
        <w:tc>
          <w:tcPr>
            <w:tcW w:w="1314" w:type="dxa"/>
            <w:shd w:val="clear" w:color="FFFFFF" w:fill="auto"/>
            <w:tcMar>
              <w:top w:w="0" w:type="dxa"/>
              <w:left w:w="108" w:type="dxa"/>
              <w:bottom w:w="0" w:type="dxa"/>
              <w:right w:w="108" w:type="dxa"/>
            </w:tcMar>
            <w:vAlign w:val="center"/>
          </w:tcPr>
          <w:p w14:paraId="6029656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0.38</w:t>
            </w:r>
          </w:p>
        </w:tc>
      </w:tr>
      <w:tr w:rsidR="00334B29" w:rsidRPr="00731D94" w14:paraId="756C3AC5" w14:textId="77777777" w:rsidTr="004610E4">
        <w:trPr>
          <w:trHeight w:val="340"/>
        </w:trPr>
        <w:tc>
          <w:tcPr>
            <w:tcW w:w="1149" w:type="dxa"/>
            <w:shd w:val="clear" w:color="FFFFFF" w:fill="FFFFFF"/>
            <w:tcMar>
              <w:top w:w="0" w:type="dxa"/>
              <w:left w:w="108" w:type="dxa"/>
              <w:bottom w:w="0" w:type="dxa"/>
              <w:right w:w="108" w:type="dxa"/>
            </w:tcMar>
            <w:vAlign w:val="center"/>
          </w:tcPr>
          <w:p w14:paraId="7D70578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PLB5</w:t>
            </w:r>
          </w:p>
        </w:tc>
        <w:tc>
          <w:tcPr>
            <w:tcW w:w="1280" w:type="dxa"/>
            <w:shd w:val="clear" w:color="FFFFFF" w:fill="auto"/>
            <w:tcMar>
              <w:top w:w="0" w:type="dxa"/>
              <w:left w:w="108" w:type="dxa"/>
              <w:bottom w:w="0" w:type="dxa"/>
              <w:right w:w="108" w:type="dxa"/>
            </w:tcMar>
            <w:vAlign w:val="center"/>
          </w:tcPr>
          <w:p w14:paraId="59DB798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1.89</w:t>
            </w:r>
          </w:p>
        </w:tc>
        <w:tc>
          <w:tcPr>
            <w:tcW w:w="1314" w:type="dxa"/>
            <w:shd w:val="clear" w:color="FFFFFF" w:fill="auto"/>
            <w:tcMar>
              <w:top w:w="0" w:type="dxa"/>
              <w:left w:w="108" w:type="dxa"/>
              <w:bottom w:w="0" w:type="dxa"/>
              <w:right w:w="108" w:type="dxa"/>
            </w:tcMar>
            <w:vAlign w:val="center"/>
          </w:tcPr>
          <w:p w14:paraId="53D186E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0.48</w:t>
            </w:r>
          </w:p>
        </w:tc>
        <w:tc>
          <w:tcPr>
            <w:tcW w:w="1365" w:type="dxa"/>
            <w:shd w:val="clear" w:color="FFFFFF" w:fill="auto"/>
            <w:tcMar>
              <w:top w:w="0" w:type="dxa"/>
              <w:left w:w="108" w:type="dxa"/>
              <w:bottom w:w="0" w:type="dxa"/>
              <w:right w:w="108" w:type="dxa"/>
            </w:tcMar>
            <w:vAlign w:val="center"/>
          </w:tcPr>
          <w:p w14:paraId="283156D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1.27</w:t>
            </w:r>
          </w:p>
        </w:tc>
        <w:tc>
          <w:tcPr>
            <w:tcW w:w="1483" w:type="dxa"/>
            <w:shd w:val="clear" w:color="FFFFFF" w:fill="auto"/>
            <w:tcMar>
              <w:top w:w="0" w:type="dxa"/>
              <w:left w:w="108" w:type="dxa"/>
              <w:bottom w:w="0" w:type="dxa"/>
              <w:right w:w="108" w:type="dxa"/>
            </w:tcMar>
            <w:vAlign w:val="center"/>
          </w:tcPr>
          <w:p w14:paraId="07DD20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1.30</w:t>
            </w:r>
          </w:p>
        </w:tc>
        <w:tc>
          <w:tcPr>
            <w:tcW w:w="1416" w:type="dxa"/>
            <w:shd w:val="clear" w:color="FFFFFF" w:fill="auto"/>
            <w:tcMar>
              <w:top w:w="0" w:type="dxa"/>
              <w:left w:w="108" w:type="dxa"/>
              <w:bottom w:w="0" w:type="dxa"/>
              <w:right w:w="108" w:type="dxa"/>
            </w:tcMar>
            <w:vAlign w:val="center"/>
          </w:tcPr>
          <w:p w14:paraId="49325A9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0.61</w:t>
            </w:r>
          </w:p>
        </w:tc>
        <w:tc>
          <w:tcPr>
            <w:tcW w:w="1314" w:type="dxa"/>
            <w:shd w:val="clear" w:color="FFFFFF" w:fill="auto"/>
            <w:tcMar>
              <w:top w:w="0" w:type="dxa"/>
              <w:left w:w="108" w:type="dxa"/>
              <w:bottom w:w="0" w:type="dxa"/>
              <w:right w:w="108" w:type="dxa"/>
            </w:tcMar>
            <w:vAlign w:val="center"/>
          </w:tcPr>
          <w:p w14:paraId="2BC9BD3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3B061456" w14:textId="77777777" w:rsidTr="004610E4">
        <w:trPr>
          <w:trHeight w:val="340"/>
        </w:trPr>
        <w:tc>
          <w:tcPr>
            <w:tcW w:w="1149" w:type="dxa"/>
            <w:shd w:val="clear" w:color="FFFFFF" w:fill="auto"/>
            <w:tcMar>
              <w:top w:w="0" w:type="dxa"/>
              <w:left w:w="108" w:type="dxa"/>
              <w:bottom w:w="0" w:type="dxa"/>
              <w:right w:w="108" w:type="dxa"/>
            </w:tcMar>
            <w:vAlign w:val="center"/>
          </w:tcPr>
          <w:p w14:paraId="541791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PLB6</w:t>
            </w:r>
          </w:p>
        </w:tc>
        <w:tc>
          <w:tcPr>
            <w:tcW w:w="1280" w:type="dxa"/>
            <w:shd w:val="clear" w:color="FFFFFF" w:fill="auto"/>
            <w:tcMar>
              <w:top w:w="0" w:type="dxa"/>
              <w:left w:w="108" w:type="dxa"/>
              <w:bottom w:w="0" w:type="dxa"/>
              <w:right w:w="108" w:type="dxa"/>
            </w:tcMar>
            <w:vAlign w:val="center"/>
          </w:tcPr>
          <w:p w14:paraId="272EFD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1.32</w:t>
            </w:r>
          </w:p>
        </w:tc>
        <w:tc>
          <w:tcPr>
            <w:tcW w:w="1314" w:type="dxa"/>
            <w:shd w:val="clear" w:color="FFFFFF" w:fill="auto"/>
            <w:tcMar>
              <w:top w:w="0" w:type="dxa"/>
              <w:left w:w="108" w:type="dxa"/>
              <w:bottom w:w="0" w:type="dxa"/>
              <w:right w:w="108" w:type="dxa"/>
            </w:tcMar>
            <w:vAlign w:val="center"/>
          </w:tcPr>
          <w:p w14:paraId="50BD74D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0.66</w:t>
            </w:r>
          </w:p>
        </w:tc>
        <w:tc>
          <w:tcPr>
            <w:tcW w:w="1365" w:type="dxa"/>
            <w:shd w:val="clear" w:color="FFFFFF" w:fill="auto"/>
            <w:tcMar>
              <w:top w:w="0" w:type="dxa"/>
              <w:left w:w="108" w:type="dxa"/>
              <w:bottom w:w="0" w:type="dxa"/>
              <w:right w:w="108" w:type="dxa"/>
            </w:tcMar>
            <w:vAlign w:val="center"/>
          </w:tcPr>
          <w:p w14:paraId="0F3792E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w:t>
            </w:r>
          </w:p>
        </w:tc>
        <w:tc>
          <w:tcPr>
            <w:tcW w:w="1483" w:type="dxa"/>
            <w:shd w:val="clear" w:color="FFFFFF" w:fill="auto"/>
            <w:tcMar>
              <w:top w:w="0" w:type="dxa"/>
              <w:left w:w="108" w:type="dxa"/>
              <w:bottom w:w="0" w:type="dxa"/>
              <w:right w:w="108" w:type="dxa"/>
            </w:tcMar>
            <w:vAlign w:val="center"/>
          </w:tcPr>
          <w:p w14:paraId="620B6FF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1.32</w:t>
            </w:r>
          </w:p>
        </w:tc>
        <w:tc>
          <w:tcPr>
            <w:tcW w:w="1416" w:type="dxa"/>
            <w:shd w:val="clear" w:color="FFFFFF" w:fill="auto"/>
            <w:tcMar>
              <w:top w:w="0" w:type="dxa"/>
              <w:left w:w="108" w:type="dxa"/>
              <w:bottom w:w="0" w:type="dxa"/>
              <w:right w:w="108" w:type="dxa"/>
            </w:tcMar>
            <w:vAlign w:val="center"/>
          </w:tcPr>
          <w:p w14:paraId="6BD47FC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0.86</w:t>
            </w:r>
          </w:p>
        </w:tc>
        <w:tc>
          <w:tcPr>
            <w:tcW w:w="1314" w:type="dxa"/>
            <w:shd w:val="clear" w:color="FFFFFF" w:fill="auto"/>
            <w:tcMar>
              <w:top w:w="0" w:type="dxa"/>
              <w:left w:w="108" w:type="dxa"/>
              <w:bottom w:w="0" w:type="dxa"/>
              <w:right w:w="108" w:type="dxa"/>
            </w:tcMar>
            <w:vAlign w:val="center"/>
          </w:tcPr>
          <w:p w14:paraId="5237A01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1658C35B" w14:textId="77777777" w:rsidTr="004610E4">
        <w:trPr>
          <w:trHeight w:val="340"/>
        </w:trPr>
        <w:tc>
          <w:tcPr>
            <w:tcW w:w="1149" w:type="dxa"/>
            <w:shd w:val="clear" w:color="FFFFFF" w:fill="auto"/>
            <w:tcMar>
              <w:top w:w="0" w:type="dxa"/>
              <w:left w:w="108" w:type="dxa"/>
              <w:bottom w:w="0" w:type="dxa"/>
              <w:right w:w="108" w:type="dxa"/>
            </w:tcMar>
            <w:vAlign w:val="center"/>
          </w:tcPr>
          <w:p w14:paraId="7346E9A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PLB7</w:t>
            </w:r>
          </w:p>
        </w:tc>
        <w:tc>
          <w:tcPr>
            <w:tcW w:w="1280" w:type="dxa"/>
            <w:shd w:val="clear" w:color="FFFFFF" w:fill="auto"/>
            <w:tcMar>
              <w:top w:w="0" w:type="dxa"/>
              <w:left w:w="108" w:type="dxa"/>
              <w:bottom w:w="0" w:type="dxa"/>
              <w:right w:w="108" w:type="dxa"/>
            </w:tcMar>
            <w:vAlign w:val="center"/>
          </w:tcPr>
          <w:p w14:paraId="027D9CC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1.17</w:t>
            </w:r>
          </w:p>
        </w:tc>
        <w:tc>
          <w:tcPr>
            <w:tcW w:w="1314" w:type="dxa"/>
            <w:shd w:val="clear" w:color="FFFFFF" w:fill="auto"/>
            <w:tcMar>
              <w:top w:w="0" w:type="dxa"/>
              <w:left w:w="108" w:type="dxa"/>
              <w:bottom w:w="0" w:type="dxa"/>
              <w:right w:w="108" w:type="dxa"/>
            </w:tcMar>
            <w:vAlign w:val="center"/>
          </w:tcPr>
          <w:p w14:paraId="27F46FA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0.47</w:t>
            </w:r>
          </w:p>
        </w:tc>
        <w:tc>
          <w:tcPr>
            <w:tcW w:w="1365" w:type="dxa"/>
            <w:shd w:val="clear" w:color="FFFFFF" w:fill="auto"/>
            <w:tcMar>
              <w:top w:w="0" w:type="dxa"/>
              <w:left w:w="108" w:type="dxa"/>
              <w:bottom w:w="0" w:type="dxa"/>
              <w:right w:w="108" w:type="dxa"/>
            </w:tcMar>
            <w:vAlign w:val="center"/>
          </w:tcPr>
          <w:p w14:paraId="676C796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1.77</w:t>
            </w:r>
          </w:p>
        </w:tc>
        <w:tc>
          <w:tcPr>
            <w:tcW w:w="1483" w:type="dxa"/>
            <w:shd w:val="clear" w:color="FFFFFF" w:fill="auto"/>
            <w:tcMar>
              <w:top w:w="0" w:type="dxa"/>
              <w:left w:w="108" w:type="dxa"/>
              <w:bottom w:w="0" w:type="dxa"/>
              <w:right w:w="108" w:type="dxa"/>
            </w:tcMar>
            <w:vAlign w:val="center"/>
          </w:tcPr>
          <w:p w14:paraId="477AD23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1.06</w:t>
            </w:r>
          </w:p>
        </w:tc>
        <w:tc>
          <w:tcPr>
            <w:tcW w:w="1416" w:type="dxa"/>
            <w:shd w:val="clear" w:color="FFFFFF" w:fill="auto"/>
            <w:tcMar>
              <w:top w:w="0" w:type="dxa"/>
              <w:left w:w="108" w:type="dxa"/>
              <w:bottom w:w="0" w:type="dxa"/>
              <w:right w:w="108" w:type="dxa"/>
            </w:tcMar>
            <w:vAlign w:val="center"/>
          </w:tcPr>
          <w:p w14:paraId="4DE05C3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1.19</w:t>
            </w:r>
          </w:p>
        </w:tc>
        <w:tc>
          <w:tcPr>
            <w:tcW w:w="1314" w:type="dxa"/>
            <w:shd w:val="clear" w:color="FFFFFF" w:fill="auto"/>
            <w:tcMar>
              <w:top w:w="0" w:type="dxa"/>
              <w:left w:w="108" w:type="dxa"/>
              <w:bottom w:w="0" w:type="dxa"/>
              <w:right w:w="108" w:type="dxa"/>
            </w:tcMar>
            <w:vAlign w:val="center"/>
          </w:tcPr>
          <w:p w14:paraId="333F16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0.35</w:t>
            </w:r>
          </w:p>
        </w:tc>
      </w:tr>
      <w:tr w:rsidR="00334B29" w:rsidRPr="00731D94" w14:paraId="4D6D02B2" w14:textId="77777777" w:rsidTr="004610E4">
        <w:trPr>
          <w:trHeight w:val="340"/>
        </w:trPr>
        <w:tc>
          <w:tcPr>
            <w:tcW w:w="1149" w:type="dxa"/>
            <w:shd w:val="clear" w:color="FFFFFF" w:fill="auto"/>
            <w:tcMar>
              <w:top w:w="0" w:type="dxa"/>
              <w:left w:w="108" w:type="dxa"/>
              <w:bottom w:w="0" w:type="dxa"/>
              <w:right w:w="108" w:type="dxa"/>
            </w:tcMar>
            <w:vAlign w:val="center"/>
          </w:tcPr>
          <w:p w14:paraId="664B3A5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PLB8</w:t>
            </w:r>
          </w:p>
        </w:tc>
        <w:tc>
          <w:tcPr>
            <w:tcW w:w="1280" w:type="dxa"/>
            <w:shd w:val="clear" w:color="FFFFFF" w:fill="auto"/>
            <w:tcMar>
              <w:top w:w="0" w:type="dxa"/>
              <w:left w:w="108" w:type="dxa"/>
              <w:bottom w:w="0" w:type="dxa"/>
              <w:right w:w="108" w:type="dxa"/>
            </w:tcMar>
            <w:vAlign w:val="center"/>
          </w:tcPr>
          <w:p w14:paraId="6F0A3C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314" w:type="dxa"/>
            <w:shd w:val="clear" w:color="FFFFFF" w:fill="auto"/>
            <w:tcMar>
              <w:top w:w="0" w:type="dxa"/>
              <w:left w:w="108" w:type="dxa"/>
              <w:bottom w:w="0" w:type="dxa"/>
              <w:right w:w="108" w:type="dxa"/>
            </w:tcMar>
            <w:vAlign w:val="center"/>
          </w:tcPr>
          <w:p w14:paraId="76B92DB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0.46</w:t>
            </w:r>
          </w:p>
        </w:tc>
        <w:tc>
          <w:tcPr>
            <w:tcW w:w="1365" w:type="dxa"/>
            <w:shd w:val="clear" w:color="FFFFFF" w:fill="auto"/>
            <w:tcMar>
              <w:top w:w="0" w:type="dxa"/>
              <w:left w:w="108" w:type="dxa"/>
              <w:bottom w:w="0" w:type="dxa"/>
              <w:right w:w="108" w:type="dxa"/>
            </w:tcMar>
            <w:vAlign w:val="center"/>
          </w:tcPr>
          <w:p w14:paraId="391CB9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1.79</w:t>
            </w:r>
          </w:p>
        </w:tc>
        <w:tc>
          <w:tcPr>
            <w:tcW w:w="1483" w:type="dxa"/>
            <w:shd w:val="clear" w:color="FFFFFF" w:fill="auto"/>
            <w:tcMar>
              <w:top w:w="0" w:type="dxa"/>
              <w:left w:w="108" w:type="dxa"/>
              <w:bottom w:w="0" w:type="dxa"/>
              <w:right w:w="108" w:type="dxa"/>
            </w:tcMar>
            <w:vAlign w:val="center"/>
          </w:tcPr>
          <w:p w14:paraId="1E1676B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1.28</w:t>
            </w:r>
          </w:p>
        </w:tc>
        <w:tc>
          <w:tcPr>
            <w:tcW w:w="1416" w:type="dxa"/>
            <w:shd w:val="clear" w:color="FFFFFF" w:fill="auto"/>
            <w:tcMar>
              <w:top w:w="0" w:type="dxa"/>
              <w:left w:w="108" w:type="dxa"/>
              <w:bottom w:w="0" w:type="dxa"/>
              <w:right w:w="108" w:type="dxa"/>
            </w:tcMar>
            <w:vAlign w:val="center"/>
          </w:tcPr>
          <w:p w14:paraId="5ED549B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0.64</w:t>
            </w:r>
          </w:p>
        </w:tc>
        <w:tc>
          <w:tcPr>
            <w:tcW w:w="1314" w:type="dxa"/>
            <w:shd w:val="clear" w:color="FFFFFF" w:fill="auto"/>
            <w:tcMar>
              <w:top w:w="0" w:type="dxa"/>
              <w:left w:w="108" w:type="dxa"/>
              <w:bottom w:w="0" w:type="dxa"/>
              <w:right w:w="108" w:type="dxa"/>
            </w:tcMar>
            <w:vAlign w:val="center"/>
          </w:tcPr>
          <w:p w14:paraId="37798E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0.46</w:t>
            </w:r>
          </w:p>
        </w:tc>
      </w:tr>
      <w:tr w:rsidR="00334B29" w:rsidRPr="00731D94" w14:paraId="2B4F9B8A" w14:textId="77777777" w:rsidTr="004610E4">
        <w:trPr>
          <w:trHeight w:val="340"/>
        </w:trPr>
        <w:tc>
          <w:tcPr>
            <w:tcW w:w="1149" w:type="dxa"/>
            <w:shd w:val="clear" w:color="FFFFFF" w:fill="auto"/>
            <w:tcMar>
              <w:top w:w="0" w:type="dxa"/>
              <w:left w:w="108" w:type="dxa"/>
              <w:bottom w:w="0" w:type="dxa"/>
              <w:right w:w="108" w:type="dxa"/>
            </w:tcMar>
            <w:vAlign w:val="center"/>
          </w:tcPr>
          <w:p w14:paraId="6A0D566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PLB9</w:t>
            </w:r>
          </w:p>
        </w:tc>
        <w:tc>
          <w:tcPr>
            <w:tcW w:w="1280" w:type="dxa"/>
            <w:shd w:val="clear" w:color="FFFFFF" w:fill="auto"/>
            <w:tcMar>
              <w:top w:w="0" w:type="dxa"/>
              <w:left w:w="108" w:type="dxa"/>
              <w:bottom w:w="0" w:type="dxa"/>
              <w:right w:w="108" w:type="dxa"/>
            </w:tcMar>
            <w:vAlign w:val="center"/>
          </w:tcPr>
          <w:p w14:paraId="1CB7C0C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1.14</w:t>
            </w:r>
          </w:p>
        </w:tc>
        <w:tc>
          <w:tcPr>
            <w:tcW w:w="1314" w:type="dxa"/>
            <w:shd w:val="clear" w:color="FFFFFF" w:fill="auto"/>
            <w:tcMar>
              <w:top w:w="0" w:type="dxa"/>
              <w:left w:w="108" w:type="dxa"/>
              <w:bottom w:w="0" w:type="dxa"/>
              <w:right w:w="108" w:type="dxa"/>
            </w:tcMar>
            <w:vAlign w:val="center"/>
          </w:tcPr>
          <w:p w14:paraId="506B373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0.53</w:t>
            </w:r>
          </w:p>
        </w:tc>
        <w:tc>
          <w:tcPr>
            <w:tcW w:w="1365" w:type="dxa"/>
            <w:shd w:val="clear" w:color="FFFFFF" w:fill="auto"/>
            <w:tcMar>
              <w:top w:w="0" w:type="dxa"/>
              <w:left w:w="108" w:type="dxa"/>
              <w:bottom w:w="0" w:type="dxa"/>
              <w:right w:w="108" w:type="dxa"/>
            </w:tcMar>
            <w:vAlign w:val="center"/>
          </w:tcPr>
          <w:p w14:paraId="3C32C15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1.34</w:t>
            </w:r>
          </w:p>
        </w:tc>
        <w:tc>
          <w:tcPr>
            <w:tcW w:w="1483" w:type="dxa"/>
            <w:shd w:val="clear" w:color="FFFFFF" w:fill="auto"/>
            <w:tcMar>
              <w:top w:w="0" w:type="dxa"/>
              <w:left w:w="108" w:type="dxa"/>
              <w:bottom w:w="0" w:type="dxa"/>
              <w:right w:w="108" w:type="dxa"/>
            </w:tcMar>
            <w:vAlign w:val="center"/>
          </w:tcPr>
          <w:p w14:paraId="022F86C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1.34</w:t>
            </w:r>
          </w:p>
        </w:tc>
        <w:tc>
          <w:tcPr>
            <w:tcW w:w="1416" w:type="dxa"/>
            <w:shd w:val="clear" w:color="FFFFFF" w:fill="auto"/>
            <w:tcMar>
              <w:top w:w="0" w:type="dxa"/>
              <w:left w:w="108" w:type="dxa"/>
              <w:bottom w:w="0" w:type="dxa"/>
              <w:right w:w="108" w:type="dxa"/>
            </w:tcMar>
            <w:vAlign w:val="center"/>
          </w:tcPr>
          <w:p w14:paraId="7451B91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0.98</w:t>
            </w:r>
          </w:p>
        </w:tc>
        <w:tc>
          <w:tcPr>
            <w:tcW w:w="1314" w:type="dxa"/>
            <w:shd w:val="clear" w:color="FFFFFF" w:fill="auto"/>
            <w:tcMar>
              <w:top w:w="0" w:type="dxa"/>
              <w:left w:w="108" w:type="dxa"/>
              <w:bottom w:w="0" w:type="dxa"/>
              <w:right w:w="108" w:type="dxa"/>
            </w:tcMar>
            <w:vAlign w:val="center"/>
          </w:tcPr>
          <w:p w14:paraId="7E3751F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0.66</w:t>
            </w:r>
          </w:p>
        </w:tc>
      </w:tr>
      <w:tr w:rsidR="00334B29" w:rsidRPr="00731D94" w14:paraId="00959F72" w14:textId="77777777" w:rsidTr="004610E4">
        <w:trPr>
          <w:trHeight w:val="340"/>
        </w:trPr>
        <w:tc>
          <w:tcPr>
            <w:tcW w:w="1149" w:type="dxa"/>
            <w:shd w:val="clear" w:color="FFFFFF" w:fill="auto"/>
            <w:tcMar>
              <w:top w:w="0" w:type="dxa"/>
              <w:left w:w="108" w:type="dxa"/>
              <w:bottom w:w="0" w:type="dxa"/>
              <w:right w:w="108" w:type="dxa"/>
            </w:tcMar>
            <w:vAlign w:val="center"/>
          </w:tcPr>
          <w:p w14:paraId="280EC2E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PLB10</w:t>
            </w:r>
          </w:p>
        </w:tc>
        <w:tc>
          <w:tcPr>
            <w:tcW w:w="1280" w:type="dxa"/>
            <w:shd w:val="clear" w:color="FFFFFF" w:fill="auto"/>
            <w:tcMar>
              <w:top w:w="0" w:type="dxa"/>
              <w:left w:w="108" w:type="dxa"/>
              <w:bottom w:w="0" w:type="dxa"/>
              <w:right w:w="108" w:type="dxa"/>
            </w:tcMar>
            <w:vAlign w:val="center"/>
          </w:tcPr>
          <w:p w14:paraId="595782C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1.42</w:t>
            </w:r>
          </w:p>
        </w:tc>
        <w:tc>
          <w:tcPr>
            <w:tcW w:w="1314" w:type="dxa"/>
            <w:shd w:val="clear" w:color="FFFFFF" w:fill="auto"/>
            <w:tcMar>
              <w:top w:w="0" w:type="dxa"/>
              <w:left w:w="108" w:type="dxa"/>
              <w:bottom w:w="0" w:type="dxa"/>
              <w:right w:w="108" w:type="dxa"/>
            </w:tcMar>
            <w:vAlign w:val="center"/>
          </w:tcPr>
          <w:p w14:paraId="0D4150A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0.51</w:t>
            </w:r>
          </w:p>
        </w:tc>
        <w:tc>
          <w:tcPr>
            <w:tcW w:w="1365" w:type="dxa"/>
            <w:shd w:val="clear" w:color="FFFFFF" w:fill="auto"/>
            <w:tcMar>
              <w:top w:w="0" w:type="dxa"/>
              <w:left w:w="108" w:type="dxa"/>
              <w:bottom w:w="0" w:type="dxa"/>
              <w:right w:w="108" w:type="dxa"/>
            </w:tcMar>
            <w:vAlign w:val="center"/>
          </w:tcPr>
          <w:p w14:paraId="1DC1002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1.39</w:t>
            </w:r>
          </w:p>
        </w:tc>
        <w:tc>
          <w:tcPr>
            <w:tcW w:w="1483" w:type="dxa"/>
            <w:shd w:val="clear" w:color="FFFFFF" w:fill="auto"/>
            <w:tcMar>
              <w:top w:w="0" w:type="dxa"/>
              <w:left w:w="108" w:type="dxa"/>
              <w:bottom w:w="0" w:type="dxa"/>
              <w:right w:w="108" w:type="dxa"/>
            </w:tcMar>
            <w:vAlign w:val="center"/>
          </w:tcPr>
          <w:p w14:paraId="102E881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1.39</w:t>
            </w:r>
          </w:p>
        </w:tc>
        <w:tc>
          <w:tcPr>
            <w:tcW w:w="1416" w:type="dxa"/>
            <w:shd w:val="clear" w:color="FFFFFF" w:fill="auto"/>
            <w:tcMar>
              <w:top w:w="0" w:type="dxa"/>
              <w:left w:w="108" w:type="dxa"/>
              <w:bottom w:w="0" w:type="dxa"/>
              <w:right w:w="108" w:type="dxa"/>
            </w:tcMar>
            <w:vAlign w:val="center"/>
          </w:tcPr>
          <w:p w14:paraId="6427CA9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0.82</w:t>
            </w:r>
          </w:p>
        </w:tc>
        <w:tc>
          <w:tcPr>
            <w:tcW w:w="1314" w:type="dxa"/>
            <w:shd w:val="clear" w:color="FFFFFF" w:fill="auto"/>
            <w:tcMar>
              <w:top w:w="0" w:type="dxa"/>
              <w:left w:w="108" w:type="dxa"/>
              <w:bottom w:w="0" w:type="dxa"/>
              <w:right w:w="108" w:type="dxa"/>
            </w:tcMar>
            <w:vAlign w:val="center"/>
          </w:tcPr>
          <w:p w14:paraId="65942D2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0.47</w:t>
            </w:r>
          </w:p>
        </w:tc>
      </w:tr>
      <w:tr w:rsidR="00334B29" w:rsidRPr="00731D94" w14:paraId="0A75B978" w14:textId="77777777" w:rsidTr="004610E4">
        <w:trPr>
          <w:trHeight w:val="340"/>
        </w:trPr>
        <w:tc>
          <w:tcPr>
            <w:tcW w:w="1149" w:type="dxa"/>
            <w:shd w:val="clear" w:color="FFFFFF" w:fill="auto"/>
            <w:tcMar>
              <w:top w:w="0" w:type="dxa"/>
              <w:left w:w="108" w:type="dxa"/>
              <w:bottom w:w="0" w:type="dxa"/>
              <w:right w:w="108" w:type="dxa"/>
            </w:tcMar>
            <w:vAlign w:val="center"/>
          </w:tcPr>
          <w:p w14:paraId="07127D3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Average</w:t>
            </w:r>
          </w:p>
        </w:tc>
        <w:tc>
          <w:tcPr>
            <w:tcW w:w="1280" w:type="dxa"/>
            <w:shd w:val="clear" w:color="FFFFFF" w:fill="auto"/>
            <w:tcMar>
              <w:top w:w="0" w:type="dxa"/>
              <w:left w:w="108" w:type="dxa"/>
              <w:bottom w:w="0" w:type="dxa"/>
              <w:right w:w="108" w:type="dxa"/>
            </w:tcMar>
            <w:vAlign w:val="center"/>
          </w:tcPr>
          <w:p w14:paraId="6B5A14D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1.35</w:t>
            </w:r>
          </w:p>
        </w:tc>
        <w:tc>
          <w:tcPr>
            <w:tcW w:w="1314" w:type="dxa"/>
            <w:shd w:val="clear" w:color="FFFFFF" w:fill="auto"/>
            <w:tcMar>
              <w:top w:w="0" w:type="dxa"/>
              <w:left w:w="108" w:type="dxa"/>
              <w:bottom w:w="0" w:type="dxa"/>
              <w:right w:w="108" w:type="dxa"/>
            </w:tcMar>
            <w:vAlign w:val="center"/>
          </w:tcPr>
          <w:p w14:paraId="79DEAFD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0.55</w:t>
            </w:r>
          </w:p>
        </w:tc>
        <w:tc>
          <w:tcPr>
            <w:tcW w:w="1365" w:type="dxa"/>
            <w:shd w:val="clear" w:color="FFFFFF" w:fill="auto"/>
            <w:tcMar>
              <w:top w:w="0" w:type="dxa"/>
              <w:left w:w="108" w:type="dxa"/>
              <w:bottom w:w="0" w:type="dxa"/>
              <w:right w:w="108" w:type="dxa"/>
            </w:tcMar>
            <w:vAlign w:val="center"/>
          </w:tcPr>
          <w:p w14:paraId="6F0BEB9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w:t>
            </w:r>
          </w:p>
        </w:tc>
        <w:tc>
          <w:tcPr>
            <w:tcW w:w="1483" w:type="dxa"/>
            <w:shd w:val="clear" w:color="FFFFFF" w:fill="auto"/>
            <w:tcMar>
              <w:top w:w="0" w:type="dxa"/>
              <w:left w:w="108" w:type="dxa"/>
              <w:bottom w:w="0" w:type="dxa"/>
              <w:right w:w="108" w:type="dxa"/>
            </w:tcMar>
            <w:vAlign w:val="center"/>
          </w:tcPr>
          <w:p w14:paraId="3759299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1.35</w:t>
            </w:r>
          </w:p>
        </w:tc>
        <w:tc>
          <w:tcPr>
            <w:tcW w:w="1416" w:type="dxa"/>
            <w:shd w:val="clear" w:color="FFFFFF" w:fill="auto"/>
            <w:tcMar>
              <w:top w:w="0" w:type="dxa"/>
              <w:left w:w="108" w:type="dxa"/>
              <w:bottom w:w="0" w:type="dxa"/>
              <w:right w:w="108" w:type="dxa"/>
            </w:tcMar>
            <w:vAlign w:val="center"/>
          </w:tcPr>
          <w:p w14:paraId="729E435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0.83</w:t>
            </w:r>
          </w:p>
        </w:tc>
        <w:tc>
          <w:tcPr>
            <w:tcW w:w="1314" w:type="dxa"/>
            <w:shd w:val="clear" w:color="FFFFFF" w:fill="auto"/>
            <w:tcMar>
              <w:top w:w="0" w:type="dxa"/>
              <w:left w:w="108" w:type="dxa"/>
              <w:bottom w:w="0" w:type="dxa"/>
              <w:right w:w="108" w:type="dxa"/>
            </w:tcMar>
            <w:vAlign w:val="center"/>
          </w:tcPr>
          <w:p w14:paraId="3C89B8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0.43</w:t>
            </w:r>
          </w:p>
        </w:tc>
      </w:tr>
      <w:tr w:rsidR="00334B29" w:rsidRPr="00731D94" w14:paraId="0761D173" w14:textId="77777777" w:rsidTr="004610E4">
        <w:trPr>
          <w:trHeight w:val="340"/>
        </w:trPr>
        <w:tc>
          <w:tcPr>
            <w:tcW w:w="1149" w:type="dxa"/>
            <w:shd w:val="clear" w:color="FFFFFF" w:fill="auto"/>
            <w:tcMar>
              <w:top w:w="0" w:type="dxa"/>
              <w:left w:w="108" w:type="dxa"/>
              <w:bottom w:w="0" w:type="dxa"/>
              <w:right w:w="108" w:type="dxa"/>
            </w:tcMar>
            <w:vAlign w:val="center"/>
          </w:tcPr>
          <w:p w14:paraId="6158F21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PLC1</w:t>
            </w:r>
          </w:p>
        </w:tc>
        <w:tc>
          <w:tcPr>
            <w:tcW w:w="1280" w:type="dxa"/>
            <w:shd w:val="clear" w:color="FFFFFF" w:fill="auto"/>
            <w:tcMar>
              <w:top w:w="0" w:type="dxa"/>
              <w:left w:w="108" w:type="dxa"/>
              <w:bottom w:w="0" w:type="dxa"/>
              <w:right w:w="108" w:type="dxa"/>
            </w:tcMar>
            <w:vAlign w:val="center"/>
          </w:tcPr>
          <w:p w14:paraId="2C4BE00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1.28</w:t>
            </w:r>
          </w:p>
        </w:tc>
        <w:tc>
          <w:tcPr>
            <w:tcW w:w="1314" w:type="dxa"/>
            <w:shd w:val="clear" w:color="FFFFFF" w:fill="auto"/>
            <w:tcMar>
              <w:top w:w="0" w:type="dxa"/>
              <w:left w:w="108" w:type="dxa"/>
              <w:bottom w:w="0" w:type="dxa"/>
              <w:right w:w="108" w:type="dxa"/>
            </w:tcMar>
            <w:vAlign w:val="center"/>
          </w:tcPr>
          <w:p w14:paraId="75DE428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c>
          <w:tcPr>
            <w:tcW w:w="1365" w:type="dxa"/>
            <w:shd w:val="clear" w:color="FFFFFF" w:fill="auto"/>
            <w:tcMar>
              <w:top w:w="0" w:type="dxa"/>
              <w:left w:w="108" w:type="dxa"/>
              <w:bottom w:w="0" w:type="dxa"/>
              <w:right w:w="108" w:type="dxa"/>
            </w:tcMar>
            <w:vAlign w:val="center"/>
          </w:tcPr>
          <w:p w14:paraId="6AAC55D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1.44</w:t>
            </w:r>
          </w:p>
        </w:tc>
        <w:tc>
          <w:tcPr>
            <w:tcW w:w="1483" w:type="dxa"/>
            <w:shd w:val="clear" w:color="FFFFFF" w:fill="auto"/>
            <w:tcMar>
              <w:top w:w="0" w:type="dxa"/>
              <w:left w:w="108" w:type="dxa"/>
              <w:bottom w:w="0" w:type="dxa"/>
              <w:right w:w="108" w:type="dxa"/>
            </w:tcMar>
            <w:vAlign w:val="center"/>
          </w:tcPr>
          <w:p w14:paraId="706711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416" w:type="dxa"/>
            <w:shd w:val="clear" w:color="FFFFFF" w:fill="auto"/>
            <w:tcMar>
              <w:top w:w="0" w:type="dxa"/>
              <w:left w:w="108" w:type="dxa"/>
              <w:bottom w:w="0" w:type="dxa"/>
              <w:right w:w="108" w:type="dxa"/>
            </w:tcMar>
            <w:vAlign w:val="center"/>
          </w:tcPr>
          <w:p w14:paraId="3D16110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0.81</w:t>
            </w:r>
          </w:p>
        </w:tc>
        <w:tc>
          <w:tcPr>
            <w:tcW w:w="1314" w:type="dxa"/>
            <w:shd w:val="clear" w:color="FFFFFF" w:fill="auto"/>
            <w:tcMar>
              <w:top w:w="0" w:type="dxa"/>
              <w:left w:w="108" w:type="dxa"/>
              <w:bottom w:w="0" w:type="dxa"/>
              <w:right w:w="108" w:type="dxa"/>
            </w:tcMar>
            <w:vAlign w:val="center"/>
          </w:tcPr>
          <w:p w14:paraId="1298B4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0.58</w:t>
            </w:r>
          </w:p>
        </w:tc>
      </w:tr>
      <w:tr w:rsidR="00334B29" w:rsidRPr="00731D94" w14:paraId="3DB60C83" w14:textId="77777777" w:rsidTr="004610E4">
        <w:trPr>
          <w:trHeight w:val="340"/>
        </w:trPr>
        <w:tc>
          <w:tcPr>
            <w:tcW w:w="1149" w:type="dxa"/>
            <w:shd w:val="clear" w:color="FFFFFF" w:fill="auto"/>
            <w:tcMar>
              <w:top w:w="0" w:type="dxa"/>
              <w:left w:w="108" w:type="dxa"/>
              <w:bottom w:w="0" w:type="dxa"/>
              <w:right w:w="108" w:type="dxa"/>
            </w:tcMar>
            <w:vAlign w:val="center"/>
          </w:tcPr>
          <w:p w14:paraId="4EACEB1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PLC2</w:t>
            </w:r>
          </w:p>
        </w:tc>
        <w:tc>
          <w:tcPr>
            <w:tcW w:w="1280" w:type="dxa"/>
            <w:shd w:val="clear" w:color="FFFFFF" w:fill="auto"/>
            <w:tcMar>
              <w:top w:w="0" w:type="dxa"/>
              <w:left w:w="108" w:type="dxa"/>
              <w:bottom w:w="0" w:type="dxa"/>
              <w:right w:w="108" w:type="dxa"/>
            </w:tcMar>
            <w:vAlign w:val="center"/>
          </w:tcPr>
          <w:p w14:paraId="5AC3A1A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1.18</w:t>
            </w:r>
          </w:p>
        </w:tc>
        <w:tc>
          <w:tcPr>
            <w:tcW w:w="1314" w:type="dxa"/>
            <w:shd w:val="clear" w:color="FFFFFF" w:fill="auto"/>
            <w:tcMar>
              <w:top w:w="0" w:type="dxa"/>
              <w:left w:w="108" w:type="dxa"/>
              <w:bottom w:w="0" w:type="dxa"/>
              <w:right w:w="108" w:type="dxa"/>
            </w:tcMar>
            <w:vAlign w:val="center"/>
          </w:tcPr>
          <w:p w14:paraId="1E1E5F4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0.52</w:t>
            </w:r>
          </w:p>
        </w:tc>
        <w:tc>
          <w:tcPr>
            <w:tcW w:w="1365" w:type="dxa"/>
            <w:shd w:val="clear" w:color="FFFFFF" w:fill="auto"/>
            <w:tcMar>
              <w:top w:w="0" w:type="dxa"/>
              <w:left w:w="108" w:type="dxa"/>
              <w:bottom w:w="0" w:type="dxa"/>
              <w:right w:w="108" w:type="dxa"/>
            </w:tcMar>
            <w:vAlign w:val="center"/>
          </w:tcPr>
          <w:p w14:paraId="0E39590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1.45</w:t>
            </w:r>
          </w:p>
        </w:tc>
        <w:tc>
          <w:tcPr>
            <w:tcW w:w="1483" w:type="dxa"/>
            <w:shd w:val="clear" w:color="FFFFFF" w:fill="auto"/>
            <w:tcMar>
              <w:top w:w="0" w:type="dxa"/>
              <w:left w:w="108" w:type="dxa"/>
              <w:bottom w:w="0" w:type="dxa"/>
              <w:right w:w="108" w:type="dxa"/>
            </w:tcMar>
            <w:vAlign w:val="center"/>
          </w:tcPr>
          <w:p w14:paraId="4918D9D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1.38</w:t>
            </w:r>
          </w:p>
        </w:tc>
        <w:tc>
          <w:tcPr>
            <w:tcW w:w="1416" w:type="dxa"/>
            <w:shd w:val="clear" w:color="FFFFFF" w:fill="auto"/>
            <w:tcMar>
              <w:top w:w="0" w:type="dxa"/>
              <w:left w:w="108" w:type="dxa"/>
              <w:bottom w:w="0" w:type="dxa"/>
              <w:right w:w="108" w:type="dxa"/>
            </w:tcMar>
            <w:vAlign w:val="center"/>
          </w:tcPr>
          <w:p w14:paraId="596958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0.93</w:t>
            </w:r>
          </w:p>
        </w:tc>
        <w:tc>
          <w:tcPr>
            <w:tcW w:w="1314" w:type="dxa"/>
            <w:shd w:val="clear" w:color="FFFFFF" w:fill="auto"/>
            <w:tcMar>
              <w:top w:w="0" w:type="dxa"/>
              <w:left w:w="108" w:type="dxa"/>
              <w:bottom w:w="0" w:type="dxa"/>
              <w:right w:w="108" w:type="dxa"/>
            </w:tcMar>
            <w:vAlign w:val="center"/>
          </w:tcPr>
          <w:p w14:paraId="397AF92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0.53</w:t>
            </w:r>
          </w:p>
        </w:tc>
      </w:tr>
      <w:tr w:rsidR="00334B29" w:rsidRPr="00731D94" w14:paraId="63157B6E" w14:textId="77777777" w:rsidTr="004610E4">
        <w:trPr>
          <w:trHeight w:val="340"/>
        </w:trPr>
        <w:tc>
          <w:tcPr>
            <w:tcW w:w="1149" w:type="dxa"/>
            <w:shd w:val="clear" w:color="FFFFFF" w:fill="auto"/>
            <w:tcMar>
              <w:top w:w="0" w:type="dxa"/>
              <w:left w:w="108" w:type="dxa"/>
              <w:bottom w:w="0" w:type="dxa"/>
              <w:right w:w="108" w:type="dxa"/>
            </w:tcMar>
            <w:vAlign w:val="center"/>
          </w:tcPr>
          <w:p w14:paraId="0C0ADD4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PLC3</w:t>
            </w:r>
          </w:p>
        </w:tc>
        <w:tc>
          <w:tcPr>
            <w:tcW w:w="1280" w:type="dxa"/>
            <w:shd w:val="clear" w:color="FFFFFF" w:fill="auto"/>
            <w:tcMar>
              <w:top w:w="0" w:type="dxa"/>
              <w:left w:w="108" w:type="dxa"/>
              <w:bottom w:w="0" w:type="dxa"/>
              <w:right w:w="108" w:type="dxa"/>
            </w:tcMar>
            <w:vAlign w:val="center"/>
          </w:tcPr>
          <w:p w14:paraId="17D79E8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314" w:type="dxa"/>
            <w:shd w:val="clear" w:color="FFFFFF" w:fill="auto"/>
            <w:tcMar>
              <w:top w:w="0" w:type="dxa"/>
              <w:left w:w="108" w:type="dxa"/>
              <w:bottom w:w="0" w:type="dxa"/>
              <w:right w:w="108" w:type="dxa"/>
            </w:tcMar>
            <w:vAlign w:val="center"/>
          </w:tcPr>
          <w:p w14:paraId="45EA2BB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0.46</w:t>
            </w:r>
          </w:p>
        </w:tc>
        <w:tc>
          <w:tcPr>
            <w:tcW w:w="1365" w:type="dxa"/>
            <w:shd w:val="clear" w:color="FFFFFF" w:fill="auto"/>
            <w:tcMar>
              <w:top w:w="0" w:type="dxa"/>
              <w:left w:w="108" w:type="dxa"/>
              <w:bottom w:w="0" w:type="dxa"/>
              <w:right w:w="108" w:type="dxa"/>
            </w:tcMar>
            <w:vAlign w:val="center"/>
          </w:tcPr>
          <w:p w14:paraId="439BD09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1.39</w:t>
            </w:r>
          </w:p>
        </w:tc>
        <w:tc>
          <w:tcPr>
            <w:tcW w:w="1483" w:type="dxa"/>
            <w:shd w:val="clear" w:color="FFFFFF" w:fill="auto"/>
            <w:tcMar>
              <w:top w:w="0" w:type="dxa"/>
              <w:left w:w="108" w:type="dxa"/>
              <w:bottom w:w="0" w:type="dxa"/>
              <w:right w:w="108" w:type="dxa"/>
            </w:tcMar>
            <w:vAlign w:val="center"/>
          </w:tcPr>
          <w:p w14:paraId="4B9D104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416" w:type="dxa"/>
            <w:shd w:val="clear" w:color="FFFFFF" w:fill="auto"/>
            <w:tcMar>
              <w:top w:w="0" w:type="dxa"/>
              <w:left w:w="108" w:type="dxa"/>
              <w:bottom w:w="0" w:type="dxa"/>
              <w:right w:w="108" w:type="dxa"/>
            </w:tcMar>
            <w:vAlign w:val="center"/>
          </w:tcPr>
          <w:p w14:paraId="6386908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0.71</w:t>
            </w:r>
          </w:p>
        </w:tc>
        <w:tc>
          <w:tcPr>
            <w:tcW w:w="1314" w:type="dxa"/>
            <w:shd w:val="clear" w:color="FFFFFF" w:fill="auto"/>
            <w:tcMar>
              <w:top w:w="0" w:type="dxa"/>
              <w:left w:w="108" w:type="dxa"/>
              <w:bottom w:w="0" w:type="dxa"/>
              <w:right w:w="108" w:type="dxa"/>
            </w:tcMar>
            <w:vAlign w:val="center"/>
          </w:tcPr>
          <w:p w14:paraId="3C63FE0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0.64</w:t>
            </w:r>
          </w:p>
        </w:tc>
      </w:tr>
      <w:tr w:rsidR="00334B29" w:rsidRPr="00731D94" w14:paraId="4EB762D7" w14:textId="77777777" w:rsidTr="004610E4">
        <w:trPr>
          <w:trHeight w:val="340"/>
        </w:trPr>
        <w:tc>
          <w:tcPr>
            <w:tcW w:w="1149" w:type="dxa"/>
            <w:shd w:val="clear" w:color="FFFFFF" w:fill="auto"/>
            <w:tcMar>
              <w:top w:w="0" w:type="dxa"/>
              <w:left w:w="108" w:type="dxa"/>
              <w:bottom w:w="0" w:type="dxa"/>
              <w:right w:w="108" w:type="dxa"/>
            </w:tcMar>
            <w:vAlign w:val="center"/>
          </w:tcPr>
          <w:p w14:paraId="4A2D14D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PLC4</w:t>
            </w:r>
          </w:p>
        </w:tc>
        <w:tc>
          <w:tcPr>
            <w:tcW w:w="1280" w:type="dxa"/>
            <w:shd w:val="clear" w:color="FFFFFF" w:fill="auto"/>
            <w:tcMar>
              <w:top w:w="0" w:type="dxa"/>
              <w:left w:w="108" w:type="dxa"/>
              <w:bottom w:w="0" w:type="dxa"/>
              <w:right w:w="108" w:type="dxa"/>
            </w:tcMar>
            <w:vAlign w:val="center"/>
          </w:tcPr>
          <w:p w14:paraId="3E85227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314" w:type="dxa"/>
            <w:shd w:val="clear" w:color="FFFFFF" w:fill="auto"/>
            <w:tcMar>
              <w:top w:w="0" w:type="dxa"/>
              <w:left w:w="108" w:type="dxa"/>
              <w:bottom w:w="0" w:type="dxa"/>
              <w:right w:w="108" w:type="dxa"/>
            </w:tcMar>
            <w:vAlign w:val="center"/>
          </w:tcPr>
          <w:p w14:paraId="14882F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0.41</w:t>
            </w:r>
          </w:p>
        </w:tc>
        <w:tc>
          <w:tcPr>
            <w:tcW w:w="1365" w:type="dxa"/>
            <w:shd w:val="clear" w:color="FFFFFF" w:fill="auto"/>
            <w:tcMar>
              <w:top w:w="0" w:type="dxa"/>
              <w:left w:w="108" w:type="dxa"/>
              <w:bottom w:w="0" w:type="dxa"/>
              <w:right w:w="108" w:type="dxa"/>
            </w:tcMar>
            <w:vAlign w:val="center"/>
          </w:tcPr>
          <w:p w14:paraId="479086F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1.47</w:t>
            </w:r>
          </w:p>
        </w:tc>
        <w:tc>
          <w:tcPr>
            <w:tcW w:w="1483" w:type="dxa"/>
            <w:shd w:val="clear" w:color="FFFFFF" w:fill="auto"/>
            <w:tcMar>
              <w:top w:w="0" w:type="dxa"/>
              <w:left w:w="108" w:type="dxa"/>
              <w:bottom w:w="0" w:type="dxa"/>
              <w:right w:w="108" w:type="dxa"/>
            </w:tcMar>
            <w:vAlign w:val="center"/>
          </w:tcPr>
          <w:p w14:paraId="0E97BE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1.48</w:t>
            </w:r>
          </w:p>
        </w:tc>
        <w:tc>
          <w:tcPr>
            <w:tcW w:w="1416" w:type="dxa"/>
            <w:shd w:val="clear" w:color="FFFFFF" w:fill="auto"/>
            <w:tcMar>
              <w:top w:w="0" w:type="dxa"/>
              <w:left w:w="108" w:type="dxa"/>
              <w:bottom w:w="0" w:type="dxa"/>
              <w:right w:w="108" w:type="dxa"/>
            </w:tcMar>
            <w:vAlign w:val="center"/>
          </w:tcPr>
          <w:p w14:paraId="6E61E0C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0.83</w:t>
            </w:r>
          </w:p>
        </w:tc>
        <w:tc>
          <w:tcPr>
            <w:tcW w:w="1314" w:type="dxa"/>
            <w:shd w:val="clear" w:color="FFFFFF" w:fill="auto"/>
            <w:tcMar>
              <w:top w:w="0" w:type="dxa"/>
              <w:left w:w="108" w:type="dxa"/>
              <w:bottom w:w="0" w:type="dxa"/>
              <w:right w:w="108" w:type="dxa"/>
            </w:tcMar>
            <w:vAlign w:val="center"/>
          </w:tcPr>
          <w:p w14:paraId="3BF8B15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29AB6128" w14:textId="77777777" w:rsidTr="004610E4">
        <w:trPr>
          <w:trHeight w:val="340"/>
        </w:trPr>
        <w:tc>
          <w:tcPr>
            <w:tcW w:w="1149" w:type="dxa"/>
            <w:shd w:val="clear" w:color="FFFFFF" w:fill="auto"/>
            <w:tcMar>
              <w:top w:w="0" w:type="dxa"/>
              <w:left w:w="108" w:type="dxa"/>
              <w:bottom w:w="0" w:type="dxa"/>
              <w:right w:w="108" w:type="dxa"/>
            </w:tcMar>
            <w:vAlign w:val="center"/>
          </w:tcPr>
          <w:p w14:paraId="6C57B9F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PLC5</w:t>
            </w:r>
          </w:p>
        </w:tc>
        <w:tc>
          <w:tcPr>
            <w:tcW w:w="1280" w:type="dxa"/>
            <w:shd w:val="clear" w:color="FFFFFF" w:fill="auto"/>
            <w:tcMar>
              <w:top w:w="0" w:type="dxa"/>
              <w:left w:w="108" w:type="dxa"/>
              <w:bottom w:w="0" w:type="dxa"/>
              <w:right w:w="108" w:type="dxa"/>
            </w:tcMar>
            <w:vAlign w:val="center"/>
          </w:tcPr>
          <w:p w14:paraId="7C85BC6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1.33</w:t>
            </w:r>
          </w:p>
        </w:tc>
        <w:tc>
          <w:tcPr>
            <w:tcW w:w="1314" w:type="dxa"/>
            <w:shd w:val="clear" w:color="FFFFFF" w:fill="auto"/>
            <w:tcMar>
              <w:top w:w="0" w:type="dxa"/>
              <w:left w:w="108" w:type="dxa"/>
              <w:bottom w:w="0" w:type="dxa"/>
              <w:right w:w="108" w:type="dxa"/>
            </w:tcMar>
            <w:vAlign w:val="center"/>
          </w:tcPr>
          <w:p w14:paraId="3199918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0.49</w:t>
            </w:r>
          </w:p>
        </w:tc>
        <w:tc>
          <w:tcPr>
            <w:tcW w:w="1365" w:type="dxa"/>
            <w:shd w:val="clear" w:color="FFFFFF" w:fill="auto"/>
            <w:tcMar>
              <w:top w:w="0" w:type="dxa"/>
              <w:left w:w="108" w:type="dxa"/>
              <w:bottom w:w="0" w:type="dxa"/>
              <w:right w:w="108" w:type="dxa"/>
            </w:tcMar>
            <w:vAlign w:val="center"/>
          </w:tcPr>
          <w:p w14:paraId="6B701D3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1.49</w:t>
            </w:r>
          </w:p>
        </w:tc>
        <w:tc>
          <w:tcPr>
            <w:tcW w:w="1483" w:type="dxa"/>
            <w:shd w:val="clear" w:color="FFFFFF" w:fill="auto"/>
            <w:tcMar>
              <w:top w:w="0" w:type="dxa"/>
              <w:left w:w="108" w:type="dxa"/>
              <w:bottom w:w="0" w:type="dxa"/>
              <w:right w:w="108" w:type="dxa"/>
            </w:tcMar>
            <w:vAlign w:val="center"/>
          </w:tcPr>
          <w:p w14:paraId="471CA90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1.27</w:t>
            </w:r>
          </w:p>
        </w:tc>
        <w:tc>
          <w:tcPr>
            <w:tcW w:w="1416" w:type="dxa"/>
            <w:shd w:val="clear" w:color="FFFFFF" w:fill="auto"/>
            <w:tcMar>
              <w:top w:w="0" w:type="dxa"/>
              <w:left w:w="108" w:type="dxa"/>
              <w:bottom w:w="0" w:type="dxa"/>
              <w:right w:w="108" w:type="dxa"/>
            </w:tcMar>
            <w:vAlign w:val="center"/>
          </w:tcPr>
          <w:p w14:paraId="318D75A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1.02</w:t>
            </w:r>
          </w:p>
        </w:tc>
        <w:tc>
          <w:tcPr>
            <w:tcW w:w="1314" w:type="dxa"/>
            <w:shd w:val="clear" w:color="FFFFFF" w:fill="auto"/>
            <w:tcMar>
              <w:top w:w="0" w:type="dxa"/>
              <w:left w:w="108" w:type="dxa"/>
              <w:bottom w:w="0" w:type="dxa"/>
              <w:right w:w="108" w:type="dxa"/>
            </w:tcMar>
            <w:vAlign w:val="center"/>
          </w:tcPr>
          <w:p w14:paraId="1AE6F75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0.40</w:t>
            </w:r>
          </w:p>
        </w:tc>
      </w:tr>
      <w:tr w:rsidR="00334B29" w:rsidRPr="00731D94" w14:paraId="7B75537E" w14:textId="77777777" w:rsidTr="004610E4">
        <w:trPr>
          <w:trHeight w:val="340"/>
        </w:trPr>
        <w:tc>
          <w:tcPr>
            <w:tcW w:w="1149" w:type="dxa"/>
            <w:shd w:val="clear" w:color="FFFFFF" w:fill="auto"/>
            <w:tcMar>
              <w:top w:w="0" w:type="dxa"/>
              <w:left w:w="108" w:type="dxa"/>
              <w:bottom w:w="0" w:type="dxa"/>
              <w:right w:w="108" w:type="dxa"/>
            </w:tcMar>
            <w:vAlign w:val="center"/>
          </w:tcPr>
          <w:p w14:paraId="2EBAF6E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PLC6</w:t>
            </w:r>
          </w:p>
        </w:tc>
        <w:tc>
          <w:tcPr>
            <w:tcW w:w="1280" w:type="dxa"/>
            <w:shd w:val="clear" w:color="FFFFFF" w:fill="auto"/>
            <w:tcMar>
              <w:top w:w="0" w:type="dxa"/>
              <w:left w:w="108" w:type="dxa"/>
              <w:bottom w:w="0" w:type="dxa"/>
              <w:right w:w="108" w:type="dxa"/>
            </w:tcMar>
            <w:vAlign w:val="center"/>
          </w:tcPr>
          <w:p w14:paraId="559DC3D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1.18</w:t>
            </w:r>
          </w:p>
        </w:tc>
        <w:tc>
          <w:tcPr>
            <w:tcW w:w="1314" w:type="dxa"/>
            <w:shd w:val="clear" w:color="FFFFFF" w:fill="auto"/>
            <w:tcMar>
              <w:top w:w="0" w:type="dxa"/>
              <w:left w:w="108" w:type="dxa"/>
              <w:bottom w:w="0" w:type="dxa"/>
              <w:right w:w="108" w:type="dxa"/>
            </w:tcMar>
            <w:vAlign w:val="center"/>
          </w:tcPr>
          <w:p w14:paraId="206E1DF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0.60</w:t>
            </w:r>
          </w:p>
        </w:tc>
        <w:tc>
          <w:tcPr>
            <w:tcW w:w="1365" w:type="dxa"/>
            <w:shd w:val="clear" w:color="FFFFFF" w:fill="auto"/>
            <w:tcMar>
              <w:top w:w="0" w:type="dxa"/>
              <w:left w:w="108" w:type="dxa"/>
              <w:bottom w:w="0" w:type="dxa"/>
              <w:right w:w="108" w:type="dxa"/>
            </w:tcMar>
            <w:vAlign w:val="center"/>
          </w:tcPr>
          <w:p w14:paraId="3B805BE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483" w:type="dxa"/>
            <w:shd w:val="clear" w:color="FFFFFF" w:fill="auto"/>
            <w:tcMar>
              <w:top w:w="0" w:type="dxa"/>
              <w:left w:w="108" w:type="dxa"/>
              <w:bottom w:w="0" w:type="dxa"/>
              <w:right w:w="108" w:type="dxa"/>
            </w:tcMar>
            <w:vAlign w:val="center"/>
          </w:tcPr>
          <w:p w14:paraId="4653931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416" w:type="dxa"/>
            <w:shd w:val="clear" w:color="FFFFFF" w:fill="auto"/>
            <w:tcMar>
              <w:top w:w="0" w:type="dxa"/>
              <w:left w:w="108" w:type="dxa"/>
              <w:bottom w:w="0" w:type="dxa"/>
              <w:right w:w="108" w:type="dxa"/>
            </w:tcMar>
            <w:vAlign w:val="center"/>
          </w:tcPr>
          <w:p w14:paraId="0F3E230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0.93</w:t>
            </w:r>
          </w:p>
        </w:tc>
        <w:tc>
          <w:tcPr>
            <w:tcW w:w="1314" w:type="dxa"/>
            <w:shd w:val="clear" w:color="FFFFFF" w:fill="auto"/>
            <w:tcMar>
              <w:top w:w="0" w:type="dxa"/>
              <w:left w:w="108" w:type="dxa"/>
              <w:bottom w:w="0" w:type="dxa"/>
              <w:right w:w="108" w:type="dxa"/>
            </w:tcMar>
            <w:vAlign w:val="center"/>
          </w:tcPr>
          <w:p w14:paraId="5DD2CFA8"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0.56</w:t>
            </w:r>
          </w:p>
        </w:tc>
      </w:tr>
      <w:tr w:rsidR="00334B29" w:rsidRPr="00731D94" w14:paraId="273D3066" w14:textId="77777777" w:rsidTr="004610E4">
        <w:trPr>
          <w:trHeight w:val="340"/>
        </w:trPr>
        <w:tc>
          <w:tcPr>
            <w:tcW w:w="1149" w:type="dxa"/>
            <w:shd w:val="clear" w:color="FFFFFF" w:fill="auto"/>
            <w:tcMar>
              <w:top w:w="0" w:type="dxa"/>
              <w:left w:w="108" w:type="dxa"/>
              <w:bottom w:w="0" w:type="dxa"/>
              <w:right w:w="108" w:type="dxa"/>
            </w:tcMar>
            <w:vAlign w:val="center"/>
          </w:tcPr>
          <w:p w14:paraId="5F11057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PLC7</w:t>
            </w:r>
          </w:p>
        </w:tc>
        <w:tc>
          <w:tcPr>
            <w:tcW w:w="1280" w:type="dxa"/>
            <w:shd w:val="clear" w:color="FFFFFF" w:fill="auto"/>
            <w:tcMar>
              <w:top w:w="0" w:type="dxa"/>
              <w:left w:w="108" w:type="dxa"/>
              <w:bottom w:w="0" w:type="dxa"/>
              <w:right w:w="108" w:type="dxa"/>
            </w:tcMar>
            <w:vAlign w:val="center"/>
          </w:tcPr>
          <w:p w14:paraId="2B0B169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1.41</w:t>
            </w:r>
          </w:p>
        </w:tc>
        <w:tc>
          <w:tcPr>
            <w:tcW w:w="1314" w:type="dxa"/>
            <w:shd w:val="clear" w:color="FFFFFF" w:fill="auto"/>
            <w:tcMar>
              <w:top w:w="0" w:type="dxa"/>
              <w:left w:w="108" w:type="dxa"/>
              <w:bottom w:w="0" w:type="dxa"/>
              <w:right w:w="108" w:type="dxa"/>
            </w:tcMar>
            <w:vAlign w:val="center"/>
          </w:tcPr>
          <w:p w14:paraId="636DBA4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0.50</w:t>
            </w:r>
          </w:p>
        </w:tc>
        <w:tc>
          <w:tcPr>
            <w:tcW w:w="1365" w:type="dxa"/>
            <w:shd w:val="clear" w:color="FFFFFF" w:fill="auto"/>
            <w:tcMar>
              <w:top w:w="0" w:type="dxa"/>
              <w:left w:w="108" w:type="dxa"/>
              <w:bottom w:w="0" w:type="dxa"/>
              <w:right w:w="108" w:type="dxa"/>
            </w:tcMar>
            <w:vAlign w:val="center"/>
          </w:tcPr>
          <w:p w14:paraId="0390FEF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483" w:type="dxa"/>
            <w:shd w:val="clear" w:color="FFFFFF" w:fill="auto"/>
            <w:tcMar>
              <w:top w:w="0" w:type="dxa"/>
              <w:left w:w="108" w:type="dxa"/>
              <w:bottom w:w="0" w:type="dxa"/>
              <w:right w:w="108" w:type="dxa"/>
            </w:tcMar>
            <w:vAlign w:val="center"/>
          </w:tcPr>
          <w:p w14:paraId="6C91AE7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416" w:type="dxa"/>
            <w:shd w:val="clear" w:color="FFFFFF" w:fill="auto"/>
            <w:tcMar>
              <w:top w:w="0" w:type="dxa"/>
              <w:left w:w="108" w:type="dxa"/>
              <w:bottom w:w="0" w:type="dxa"/>
              <w:right w:w="108" w:type="dxa"/>
            </w:tcMar>
            <w:vAlign w:val="center"/>
          </w:tcPr>
          <w:p w14:paraId="2BDE93D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0.67</w:t>
            </w:r>
          </w:p>
        </w:tc>
        <w:tc>
          <w:tcPr>
            <w:tcW w:w="1314" w:type="dxa"/>
            <w:shd w:val="clear" w:color="FFFFFF" w:fill="auto"/>
            <w:tcMar>
              <w:top w:w="0" w:type="dxa"/>
              <w:left w:w="108" w:type="dxa"/>
              <w:bottom w:w="0" w:type="dxa"/>
              <w:right w:w="108" w:type="dxa"/>
            </w:tcMar>
            <w:vAlign w:val="center"/>
          </w:tcPr>
          <w:p w14:paraId="14DAC17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0.69</w:t>
            </w:r>
          </w:p>
        </w:tc>
      </w:tr>
      <w:tr w:rsidR="00334B29" w:rsidRPr="00731D94" w14:paraId="7C3F1667" w14:textId="77777777" w:rsidTr="004610E4">
        <w:trPr>
          <w:trHeight w:val="340"/>
        </w:trPr>
        <w:tc>
          <w:tcPr>
            <w:tcW w:w="1149" w:type="dxa"/>
            <w:shd w:val="clear" w:color="FFFFFF" w:fill="auto"/>
            <w:tcMar>
              <w:top w:w="0" w:type="dxa"/>
              <w:left w:w="108" w:type="dxa"/>
              <w:bottom w:w="0" w:type="dxa"/>
              <w:right w:w="108" w:type="dxa"/>
            </w:tcMar>
            <w:vAlign w:val="center"/>
          </w:tcPr>
          <w:p w14:paraId="7176930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PLC8</w:t>
            </w:r>
          </w:p>
        </w:tc>
        <w:tc>
          <w:tcPr>
            <w:tcW w:w="1280" w:type="dxa"/>
            <w:shd w:val="clear" w:color="FFFFFF" w:fill="auto"/>
            <w:tcMar>
              <w:top w:w="0" w:type="dxa"/>
              <w:left w:w="108" w:type="dxa"/>
              <w:bottom w:w="0" w:type="dxa"/>
              <w:right w:w="108" w:type="dxa"/>
            </w:tcMar>
            <w:vAlign w:val="center"/>
          </w:tcPr>
          <w:p w14:paraId="6CF3EC9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1.35</w:t>
            </w:r>
          </w:p>
        </w:tc>
        <w:tc>
          <w:tcPr>
            <w:tcW w:w="1314" w:type="dxa"/>
            <w:shd w:val="clear" w:color="FFFFFF" w:fill="auto"/>
            <w:tcMar>
              <w:top w:w="0" w:type="dxa"/>
              <w:left w:w="108" w:type="dxa"/>
              <w:bottom w:w="0" w:type="dxa"/>
              <w:right w:w="108" w:type="dxa"/>
            </w:tcMar>
            <w:vAlign w:val="center"/>
          </w:tcPr>
          <w:p w14:paraId="64C8C77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0.54</w:t>
            </w:r>
          </w:p>
        </w:tc>
        <w:tc>
          <w:tcPr>
            <w:tcW w:w="1365" w:type="dxa"/>
            <w:shd w:val="clear" w:color="FFFFFF" w:fill="auto"/>
            <w:tcMar>
              <w:top w:w="0" w:type="dxa"/>
              <w:left w:w="108" w:type="dxa"/>
              <w:bottom w:w="0" w:type="dxa"/>
              <w:right w:w="108" w:type="dxa"/>
            </w:tcMar>
            <w:vAlign w:val="center"/>
          </w:tcPr>
          <w:p w14:paraId="0598A28F"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1.46</w:t>
            </w:r>
          </w:p>
        </w:tc>
        <w:tc>
          <w:tcPr>
            <w:tcW w:w="1483" w:type="dxa"/>
            <w:shd w:val="clear" w:color="FFFFFF" w:fill="auto"/>
            <w:tcMar>
              <w:top w:w="0" w:type="dxa"/>
              <w:left w:w="108" w:type="dxa"/>
              <w:bottom w:w="0" w:type="dxa"/>
              <w:right w:w="108" w:type="dxa"/>
            </w:tcMar>
            <w:vAlign w:val="center"/>
          </w:tcPr>
          <w:p w14:paraId="4BA0ED4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1.48</w:t>
            </w:r>
          </w:p>
        </w:tc>
        <w:tc>
          <w:tcPr>
            <w:tcW w:w="1416" w:type="dxa"/>
            <w:shd w:val="clear" w:color="FFFFFF" w:fill="auto"/>
            <w:tcMar>
              <w:top w:w="0" w:type="dxa"/>
              <w:left w:w="108" w:type="dxa"/>
              <w:bottom w:w="0" w:type="dxa"/>
              <w:right w:w="108" w:type="dxa"/>
            </w:tcMar>
            <w:vAlign w:val="center"/>
          </w:tcPr>
          <w:p w14:paraId="77BB0EB6"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0.72</w:t>
            </w:r>
          </w:p>
        </w:tc>
        <w:tc>
          <w:tcPr>
            <w:tcW w:w="1314" w:type="dxa"/>
            <w:shd w:val="clear" w:color="FFFFFF" w:fill="auto"/>
            <w:tcMar>
              <w:top w:w="0" w:type="dxa"/>
              <w:left w:w="108" w:type="dxa"/>
              <w:bottom w:w="0" w:type="dxa"/>
              <w:right w:w="108" w:type="dxa"/>
            </w:tcMar>
            <w:vAlign w:val="center"/>
          </w:tcPr>
          <w:p w14:paraId="5E30411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0.45</w:t>
            </w:r>
          </w:p>
        </w:tc>
      </w:tr>
      <w:tr w:rsidR="00334B29" w:rsidRPr="00731D94" w14:paraId="7A5CF8A6" w14:textId="77777777" w:rsidTr="004610E4">
        <w:trPr>
          <w:trHeight w:val="340"/>
        </w:trPr>
        <w:tc>
          <w:tcPr>
            <w:tcW w:w="1149" w:type="dxa"/>
            <w:shd w:val="clear" w:color="FFFFFF" w:fill="auto"/>
            <w:tcMar>
              <w:top w:w="0" w:type="dxa"/>
              <w:left w:w="108" w:type="dxa"/>
              <w:bottom w:w="0" w:type="dxa"/>
              <w:right w:w="108" w:type="dxa"/>
            </w:tcMar>
            <w:vAlign w:val="center"/>
          </w:tcPr>
          <w:p w14:paraId="1B4B6CF3"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PLC9</w:t>
            </w:r>
          </w:p>
        </w:tc>
        <w:tc>
          <w:tcPr>
            <w:tcW w:w="1280" w:type="dxa"/>
            <w:shd w:val="clear" w:color="FFFFFF" w:fill="auto"/>
            <w:tcMar>
              <w:top w:w="0" w:type="dxa"/>
              <w:left w:w="108" w:type="dxa"/>
              <w:bottom w:w="0" w:type="dxa"/>
              <w:right w:w="108" w:type="dxa"/>
            </w:tcMar>
            <w:vAlign w:val="center"/>
          </w:tcPr>
          <w:p w14:paraId="379F5FC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314" w:type="dxa"/>
            <w:shd w:val="clear" w:color="FFFFFF" w:fill="auto"/>
            <w:tcMar>
              <w:top w:w="0" w:type="dxa"/>
              <w:left w:w="108" w:type="dxa"/>
              <w:bottom w:w="0" w:type="dxa"/>
              <w:right w:w="108" w:type="dxa"/>
            </w:tcMar>
            <w:vAlign w:val="center"/>
          </w:tcPr>
          <w:p w14:paraId="78290870"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0.52</w:t>
            </w:r>
          </w:p>
        </w:tc>
        <w:tc>
          <w:tcPr>
            <w:tcW w:w="1365" w:type="dxa"/>
            <w:shd w:val="clear" w:color="FFFFFF" w:fill="auto"/>
            <w:tcMar>
              <w:top w:w="0" w:type="dxa"/>
              <w:left w:w="108" w:type="dxa"/>
              <w:bottom w:w="0" w:type="dxa"/>
              <w:right w:w="108" w:type="dxa"/>
            </w:tcMar>
            <w:vAlign w:val="center"/>
          </w:tcPr>
          <w:p w14:paraId="593599A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1.37</w:t>
            </w:r>
          </w:p>
        </w:tc>
        <w:tc>
          <w:tcPr>
            <w:tcW w:w="1483" w:type="dxa"/>
            <w:shd w:val="clear" w:color="FFFFFF" w:fill="auto"/>
            <w:tcMar>
              <w:top w:w="0" w:type="dxa"/>
              <w:left w:w="108" w:type="dxa"/>
              <w:bottom w:w="0" w:type="dxa"/>
              <w:right w:w="108" w:type="dxa"/>
            </w:tcMar>
            <w:vAlign w:val="center"/>
          </w:tcPr>
          <w:p w14:paraId="7854D4A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1.36</w:t>
            </w:r>
          </w:p>
        </w:tc>
        <w:tc>
          <w:tcPr>
            <w:tcW w:w="1416" w:type="dxa"/>
            <w:shd w:val="clear" w:color="FFFFFF" w:fill="auto"/>
            <w:tcMar>
              <w:top w:w="0" w:type="dxa"/>
              <w:left w:w="108" w:type="dxa"/>
              <w:bottom w:w="0" w:type="dxa"/>
              <w:right w:w="108" w:type="dxa"/>
            </w:tcMar>
            <w:vAlign w:val="center"/>
          </w:tcPr>
          <w:p w14:paraId="696F69A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0.82</w:t>
            </w:r>
          </w:p>
        </w:tc>
        <w:tc>
          <w:tcPr>
            <w:tcW w:w="1314" w:type="dxa"/>
            <w:shd w:val="clear" w:color="FFFFFF" w:fill="auto"/>
            <w:tcMar>
              <w:top w:w="0" w:type="dxa"/>
              <w:left w:w="108" w:type="dxa"/>
              <w:bottom w:w="0" w:type="dxa"/>
              <w:right w:w="108" w:type="dxa"/>
            </w:tcMar>
            <w:vAlign w:val="center"/>
          </w:tcPr>
          <w:p w14:paraId="72351B1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0.57</w:t>
            </w:r>
          </w:p>
        </w:tc>
      </w:tr>
      <w:tr w:rsidR="00334B29" w:rsidRPr="00731D94" w14:paraId="25D75813" w14:textId="77777777" w:rsidTr="004610E4">
        <w:trPr>
          <w:trHeight w:val="340"/>
        </w:trPr>
        <w:tc>
          <w:tcPr>
            <w:tcW w:w="1149" w:type="dxa"/>
            <w:tcBorders>
              <w:bottom w:val="nil"/>
            </w:tcBorders>
            <w:shd w:val="clear" w:color="FFFFFF" w:fill="auto"/>
            <w:tcMar>
              <w:top w:w="0" w:type="dxa"/>
              <w:left w:w="108" w:type="dxa"/>
              <w:bottom w:w="0" w:type="dxa"/>
              <w:right w:w="108" w:type="dxa"/>
            </w:tcMar>
            <w:vAlign w:val="center"/>
          </w:tcPr>
          <w:p w14:paraId="5BBBFA9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PLC10</w:t>
            </w:r>
          </w:p>
        </w:tc>
        <w:tc>
          <w:tcPr>
            <w:tcW w:w="1280" w:type="dxa"/>
            <w:tcBorders>
              <w:bottom w:val="nil"/>
            </w:tcBorders>
            <w:shd w:val="clear" w:color="FFFFFF" w:fill="auto"/>
            <w:tcMar>
              <w:top w:w="0" w:type="dxa"/>
              <w:left w:w="108" w:type="dxa"/>
              <w:bottom w:w="0" w:type="dxa"/>
              <w:right w:w="108" w:type="dxa"/>
            </w:tcMar>
            <w:vAlign w:val="center"/>
          </w:tcPr>
          <w:p w14:paraId="5589E15A"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1.31</w:t>
            </w:r>
          </w:p>
        </w:tc>
        <w:tc>
          <w:tcPr>
            <w:tcW w:w="1314" w:type="dxa"/>
            <w:tcBorders>
              <w:bottom w:val="nil"/>
            </w:tcBorders>
            <w:shd w:val="clear" w:color="FFFFFF" w:fill="auto"/>
            <w:tcMar>
              <w:top w:w="0" w:type="dxa"/>
              <w:left w:w="108" w:type="dxa"/>
              <w:bottom w:w="0" w:type="dxa"/>
              <w:right w:w="108" w:type="dxa"/>
            </w:tcMar>
            <w:vAlign w:val="center"/>
          </w:tcPr>
          <w:p w14:paraId="259719C1"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0.55</w:t>
            </w:r>
          </w:p>
        </w:tc>
        <w:tc>
          <w:tcPr>
            <w:tcW w:w="1365" w:type="dxa"/>
            <w:tcBorders>
              <w:bottom w:val="nil"/>
            </w:tcBorders>
            <w:shd w:val="clear" w:color="FFFFFF" w:fill="auto"/>
            <w:tcMar>
              <w:top w:w="0" w:type="dxa"/>
              <w:left w:w="108" w:type="dxa"/>
              <w:bottom w:w="0" w:type="dxa"/>
              <w:right w:w="108" w:type="dxa"/>
            </w:tcMar>
            <w:vAlign w:val="center"/>
          </w:tcPr>
          <w:p w14:paraId="30C3D5B5"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1.48</w:t>
            </w:r>
          </w:p>
        </w:tc>
        <w:tc>
          <w:tcPr>
            <w:tcW w:w="1483" w:type="dxa"/>
            <w:tcBorders>
              <w:bottom w:val="nil"/>
            </w:tcBorders>
            <w:shd w:val="clear" w:color="FFFFFF" w:fill="auto"/>
            <w:tcMar>
              <w:top w:w="0" w:type="dxa"/>
              <w:left w:w="108" w:type="dxa"/>
              <w:bottom w:w="0" w:type="dxa"/>
              <w:right w:w="108" w:type="dxa"/>
            </w:tcMar>
            <w:vAlign w:val="center"/>
          </w:tcPr>
          <w:p w14:paraId="63EA5D5D"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1.50</w:t>
            </w:r>
          </w:p>
        </w:tc>
        <w:tc>
          <w:tcPr>
            <w:tcW w:w="1416" w:type="dxa"/>
            <w:tcBorders>
              <w:bottom w:val="nil"/>
            </w:tcBorders>
            <w:shd w:val="clear" w:color="FFFFFF" w:fill="auto"/>
            <w:tcMar>
              <w:top w:w="0" w:type="dxa"/>
              <w:left w:w="108" w:type="dxa"/>
              <w:bottom w:w="0" w:type="dxa"/>
              <w:right w:w="108" w:type="dxa"/>
            </w:tcMar>
            <w:vAlign w:val="center"/>
          </w:tcPr>
          <w:p w14:paraId="310CA61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0.72</w:t>
            </w:r>
          </w:p>
        </w:tc>
        <w:tc>
          <w:tcPr>
            <w:tcW w:w="1314" w:type="dxa"/>
            <w:tcBorders>
              <w:bottom w:val="nil"/>
            </w:tcBorders>
            <w:shd w:val="clear" w:color="FFFFFF" w:fill="auto"/>
            <w:tcMar>
              <w:top w:w="0" w:type="dxa"/>
              <w:left w:w="108" w:type="dxa"/>
              <w:bottom w:w="0" w:type="dxa"/>
              <w:right w:w="108" w:type="dxa"/>
            </w:tcMar>
            <w:vAlign w:val="center"/>
          </w:tcPr>
          <w:p w14:paraId="4D4D342C"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0.44</w:t>
            </w:r>
          </w:p>
        </w:tc>
      </w:tr>
      <w:tr w:rsidR="00334B29" w:rsidRPr="00731D94" w14:paraId="29229401" w14:textId="77777777" w:rsidTr="004610E4">
        <w:trPr>
          <w:trHeight w:val="340"/>
        </w:trPr>
        <w:tc>
          <w:tcPr>
            <w:tcW w:w="1149" w:type="dxa"/>
            <w:tcBorders>
              <w:top w:val="nil"/>
              <w:bottom w:val="single" w:sz="4" w:space="0" w:color="auto"/>
            </w:tcBorders>
            <w:shd w:val="clear" w:color="FFFFFF" w:fill="auto"/>
            <w:tcMar>
              <w:top w:w="0" w:type="dxa"/>
              <w:left w:w="108" w:type="dxa"/>
              <w:bottom w:w="0" w:type="dxa"/>
              <w:right w:w="108" w:type="dxa"/>
            </w:tcMar>
            <w:vAlign w:val="center"/>
          </w:tcPr>
          <w:p w14:paraId="515A8D72"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Average</w:t>
            </w:r>
          </w:p>
        </w:tc>
        <w:tc>
          <w:tcPr>
            <w:tcW w:w="1280" w:type="dxa"/>
            <w:tcBorders>
              <w:top w:val="nil"/>
              <w:bottom w:val="single" w:sz="4" w:space="0" w:color="auto"/>
            </w:tcBorders>
            <w:shd w:val="clear" w:color="FFFFFF" w:fill="auto"/>
            <w:tcMar>
              <w:top w:w="0" w:type="dxa"/>
              <w:left w:w="108" w:type="dxa"/>
              <w:bottom w:w="0" w:type="dxa"/>
              <w:right w:w="108" w:type="dxa"/>
            </w:tcMar>
            <w:vAlign w:val="center"/>
          </w:tcPr>
          <w:p w14:paraId="19F11F44"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1.32</w:t>
            </w:r>
          </w:p>
        </w:tc>
        <w:tc>
          <w:tcPr>
            <w:tcW w:w="1314" w:type="dxa"/>
            <w:tcBorders>
              <w:top w:val="nil"/>
              <w:bottom w:val="single" w:sz="4" w:space="0" w:color="auto"/>
            </w:tcBorders>
            <w:shd w:val="clear" w:color="FFFFFF" w:fill="auto"/>
            <w:tcMar>
              <w:top w:w="0" w:type="dxa"/>
              <w:left w:w="108" w:type="dxa"/>
              <w:bottom w:w="0" w:type="dxa"/>
              <w:right w:w="108" w:type="dxa"/>
            </w:tcMar>
            <w:vAlign w:val="center"/>
          </w:tcPr>
          <w:p w14:paraId="524926CE"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0.50</w:t>
            </w:r>
          </w:p>
        </w:tc>
        <w:tc>
          <w:tcPr>
            <w:tcW w:w="1365" w:type="dxa"/>
            <w:tcBorders>
              <w:top w:val="nil"/>
              <w:bottom w:val="single" w:sz="4" w:space="0" w:color="auto"/>
            </w:tcBorders>
            <w:shd w:val="clear" w:color="FFFFFF" w:fill="auto"/>
            <w:tcMar>
              <w:top w:w="0" w:type="dxa"/>
              <w:left w:w="108" w:type="dxa"/>
              <w:bottom w:w="0" w:type="dxa"/>
              <w:right w:w="108" w:type="dxa"/>
            </w:tcMar>
            <w:vAlign w:val="center"/>
          </w:tcPr>
          <w:p w14:paraId="5B628207"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1.43</w:t>
            </w:r>
          </w:p>
        </w:tc>
        <w:tc>
          <w:tcPr>
            <w:tcW w:w="1483" w:type="dxa"/>
            <w:tcBorders>
              <w:top w:val="nil"/>
              <w:bottom w:val="single" w:sz="4" w:space="0" w:color="auto"/>
            </w:tcBorders>
            <w:shd w:val="clear" w:color="FFFFFF" w:fill="auto"/>
            <w:tcMar>
              <w:top w:w="0" w:type="dxa"/>
              <w:left w:w="108" w:type="dxa"/>
              <w:bottom w:w="0" w:type="dxa"/>
              <w:right w:w="108" w:type="dxa"/>
            </w:tcMar>
            <w:vAlign w:val="center"/>
          </w:tcPr>
          <w:p w14:paraId="6D233489"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1.40</w:t>
            </w:r>
          </w:p>
        </w:tc>
        <w:tc>
          <w:tcPr>
            <w:tcW w:w="1416" w:type="dxa"/>
            <w:tcBorders>
              <w:top w:val="nil"/>
              <w:bottom w:val="single" w:sz="4" w:space="0" w:color="auto"/>
            </w:tcBorders>
            <w:shd w:val="clear" w:color="FFFFFF" w:fill="auto"/>
            <w:tcMar>
              <w:top w:w="0" w:type="dxa"/>
              <w:left w:w="108" w:type="dxa"/>
              <w:bottom w:w="0" w:type="dxa"/>
              <w:right w:w="108" w:type="dxa"/>
            </w:tcMar>
            <w:vAlign w:val="center"/>
          </w:tcPr>
          <w:p w14:paraId="7AA35E7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0.82</w:t>
            </w:r>
          </w:p>
        </w:tc>
        <w:tc>
          <w:tcPr>
            <w:tcW w:w="1314" w:type="dxa"/>
            <w:tcBorders>
              <w:top w:val="nil"/>
              <w:bottom w:val="single" w:sz="4" w:space="0" w:color="auto"/>
            </w:tcBorders>
            <w:shd w:val="clear" w:color="FFFFFF" w:fill="auto"/>
            <w:tcMar>
              <w:top w:w="0" w:type="dxa"/>
              <w:left w:w="108" w:type="dxa"/>
              <w:bottom w:w="0" w:type="dxa"/>
              <w:right w:w="108" w:type="dxa"/>
            </w:tcMar>
            <w:vAlign w:val="center"/>
          </w:tcPr>
          <w:p w14:paraId="686C987B" w14:textId="77777777" w:rsidR="00334B29" w:rsidRPr="00731D94" w:rsidRDefault="00334B29" w:rsidP="0060381A">
            <w:pPr>
              <w:spacing w:line="276" w:lineRule="auto"/>
              <w:jc w:val="both"/>
              <w:rPr>
                <w:rFonts w:ascii="Arial" w:hAnsi="Arial" w:cs="Arial"/>
                <w:sz w:val="20"/>
                <w:szCs w:val="20"/>
              </w:rPr>
            </w:pPr>
            <w:r w:rsidRPr="00731D94">
              <w:rPr>
                <w:rFonts w:ascii="Arial" w:eastAsia="Times New Roman" w:hAnsi="Arial" w:cs="Arial"/>
                <w:color w:val="000000"/>
                <w:sz w:val="20"/>
                <w:szCs w:val="20"/>
              </w:rPr>
              <w:t>0.53</w:t>
            </w:r>
          </w:p>
        </w:tc>
      </w:tr>
    </w:tbl>
    <w:p w14:paraId="70B7C7A7" w14:textId="584148A3" w:rsidR="008730BC" w:rsidRPr="0052430F" w:rsidRDefault="008730BC" w:rsidP="0060381A">
      <w:pPr>
        <w:pStyle w:val="NormalWeb"/>
        <w:spacing w:line="276" w:lineRule="auto"/>
        <w:jc w:val="both"/>
        <w:rPr>
          <w:rFonts w:ascii="Arial" w:hAnsi="Arial" w:cs="Arial"/>
          <w:sz w:val="22"/>
          <w:szCs w:val="22"/>
        </w:rPr>
      </w:pPr>
      <w:r w:rsidRPr="0052430F">
        <w:rPr>
          <w:rFonts w:ascii="Arial" w:hAnsi="Arial" w:cs="Arial"/>
          <w:b/>
          <w:bCs/>
          <w:sz w:val="22"/>
          <w:szCs w:val="22"/>
        </w:rPr>
        <w:lastRenderedPageBreak/>
        <w:t>4.</w:t>
      </w:r>
      <w:r w:rsidR="00862E18" w:rsidRPr="0052430F">
        <w:rPr>
          <w:rFonts w:ascii="Arial" w:hAnsi="Arial" w:cs="Arial"/>
          <w:b/>
          <w:bCs/>
          <w:sz w:val="22"/>
          <w:szCs w:val="22"/>
        </w:rPr>
        <w:t>3</w:t>
      </w:r>
      <w:r w:rsidRPr="0052430F">
        <w:rPr>
          <w:rFonts w:ascii="Arial" w:hAnsi="Arial" w:cs="Arial"/>
          <w:b/>
          <w:bCs/>
          <w:sz w:val="22"/>
          <w:szCs w:val="22"/>
        </w:rPr>
        <w:t xml:space="preserve"> Pile Load Test Capacity Comparison with the Failure Load</w:t>
      </w:r>
    </w:p>
    <w:p w14:paraId="070E62B0" w14:textId="0521C85C" w:rsidR="008730BC" w:rsidRPr="00731D94" w:rsidRDefault="008730BC" w:rsidP="00AD09C8">
      <w:pPr>
        <w:pStyle w:val="NormalWeb"/>
        <w:spacing w:line="276" w:lineRule="auto"/>
        <w:jc w:val="both"/>
        <w:rPr>
          <w:rFonts w:ascii="Arial" w:hAnsi="Arial" w:cs="Arial"/>
          <w:sz w:val="20"/>
          <w:szCs w:val="20"/>
        </w:rPr>
      </w:pPr>
      <w:r w:rsidRPr="00731D94">
        <w:rPr>
          <w:rFonts w:ascii="Arial" w:hAnsi="Arial" w:cs="Arial"/>
          <w:sz w:val="20"/>
          <w:szCs w:val="20"/>
          <w:lang w:val="en-GB"/>
        </w:rPr>
        <w:t xml:space="preserve">The piles tested to failure were very few. However, the failure loads on the piles were taken as the load at a settlement of 10% of the pile diameter. Table </w:t>
      </w:r>
      <w:r w:rsidR="00862E18" w:rsidRPr="00731D94">
        <w:rPr>
          <w:rFonts w:ascii="Arial" w:hAnsi="Arial" w:cs="Arial"/>
          <w:sz w:val="20"/>
          <w:szCs w:val="20"/>
          <w:lang w:val="en-GB"/>
        </w:rPr>
        <w:t>7</w:t>
      </w:r>
      <w:r w:rsidRPr="00731D94">
        <w:rPr>
          <w:rFonts w:ascii="Arial" w:hAnsi="Arial" w:cs="Arial"/>
          <w:sz w:val="20"/>
          <w:szCs w:val="20"/>
          <w:lang w:val="en-GB"/>
        </w:rPr>
        <w:t xml:space="preserve"> shows the various values of the predicted ultimate capacity of piles as well as the failure load at each location while Table </w:t>
      </w:r>
      <w:r w:rsidR="00862E18" w:rsidRPr="00731D94">
        <w:rPr>
          <w:rFonts w:ascii="Arial" w:hAnsi="Arial" w:cs="Arial"/>
          <w:sz w:val="20"/>
          <w:szCs w:val="20"/>
          <w:lang w:val="en-GB"/>
        </w:rPr>
        <w:t>8</w:t>
      </w:r>
      <w:r w:rsidRPr="00731D94">
        <w:rPr>
          <w:rFonts w:ascii="Arial" w:hAnsi="Arial" w:cs="Arial"/>
          <w:sz w:val="20"/>
          <w:szCs w:val="20"/>
          <w:lang w:val="en-GB"/>
        </w:rPr>
        <w:t xml:space="preserve"> presents the average relative accuracies as quantified using the relative errors of all the predictive methods. The negative sign indicates that the predicted value is less than the measured failure load</w:t>
      </w:r>
      <w:r w:rsidR="004D795D" w:rsidRPr="00731D94">
        <w:rPr>
          <w:rFonts w:ascii="Arial" w:hAnsi="Arial" w:cs="Arial"/>
          <w:sz w:val="20"/>
          <w:szCs w:val="20"/>
          <w:lang w:val="en-GB"/>
        </w:rPr>
        <w:t>.</w:t>
      </w:r>
      <w:r w:rsidR="00A179AD">
        <w:rPr>
          <w:rFonts w:ascii="Arial" w:hAnsi="Arial" w:cs="Arial"/>
          <w:sz w:val="20"/>
          <w:szCs w:val="20"/>
          <w:lang w:val="en-GB"/>
        </w:rPr>
        <w:t xml:space="preserve"> </w:t>
      </w:r>
      <w:r w:rsidRPr="00731D94">
        <w:rPr>
          <w:rFonts w:ascii="Arial" w:hAnsi="Arial" w:cs="Arial"/>
          <w:sz w:val="20"/>
          <w:szCs w:val="20"/>
        </w:rPr>
        <w:t xml:space="preserve">The 100% line on the histogram shows a basis for comparing the predicted values and measured values of the pile capacity. In this case, the methods having </w:t>
      </w:r>
      <w:proofErr w:type="spellStart"/>
      <w:r w:rsidRPr="00731D94">
        <w:rPr>
          <w:rFonts w:ascii="Arial" w:hAnsi="Arial" w:cs="Arial"/>
          <w:sz w:val="20"/>
          <w:szCs w:val="20"/>
        </w:rPr>
        <w:t>Qp</w:t>
      </w:r>
      <w:proofErr w:type="spellEnd"/>
      <w:r w:rsidRPr="00731D94">
        <w:rPr>
          <w:rFonts w:ascii="Arial" w:hAnsi="Arial" w:cs="Arial"/>
          <w:sz w:val="20"/>
          <w:szCs w:val="20"/>
        </w:rPr>
        <w:t>/</w:t>
      </w:r>
      <w:proofErr w:type="spellStart"/>
      <w:r w:rsidRPr="00731D94">
        <w:rPr>
          <w:rFonts w:ascii="Arial" w:hAnsi="Arial" w:cs="Arial"/>
          <w:sz w:val="20"/>
          <w:szCs w:val="20"/>
        </w:rPr>
        <w:t>Qm</w:t>
      </w:r>
      <w:proofErr w:type="spellEnd"/>
      <w:r w:rsidRPr="00731D94">
        <w:rPr>
          <w:rFonts w:ascii="Arial" w:hAnsi="Arial" w:cs="Arial"/>
          <w:sz w:val="20"/>
          <w:szCs w:val="20"/>
        </w:rPr>
        <w:t xml:space="preserve"> lower than the 100% threshold is an evidence of under prediction while those with values higher than the 100% line are associated with over prediction of the ultimate pile capacity. </w:t>
      </w:r>
    </w:p>
    <w:p w14:paraId="0E1E5227" w14:textId="074A42A3"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t xml:space="preserve">Table </w:t>
      </w:r>
      <w:r w:rsidR="00862E18" w:rsidRPr="00731D94">
        <w:rPr>
          <w:rFonts w:ascii="Arial" w:hAnsi="Arial" w:cs="Arial"/>
          <w:b/>
          <w:bCs/>
          <w:sz w:val="20"/>
          <w:szCs w:val="20"/>
          <w:lang w:val="en-AU"/>
        </w:rPr>
        <w:t>7:</w:t>
      </w:r>
      <w:r w:rsidRPr="00731D94">
        <w:rPr>
          <w:rFonts w:ascii="Arial" w:hAnsi="Arial" w:cs="Arial"/>
          <w:b/>
          <w:bCs/>
          <w:sz w:val="20"/>
          <w:szCs w:val="20"/>
          <w:lang w:val="en-AU"/>
        </w:rPr>
        <w:t xml:space="preserve"> Predicted Pile load tests results Comparison</w:t>
      </w:r>
      <w:r w:rsidRPr="00731D94">
        <w:rPr>
          <w:rFonts w:ascii="Arial" w:hAnsi="Arial" w:cs="Arial"/>
          <w:b/>
          <w:bCs/>
          <w:sz w:val="20"/>
          <w:szCs w:val="20"/>
        </w:rPr>
        <w:t xml:space="preserve"> with Failure Loads</w:t>
      </w:r>
    </w:p>
    <w:tbl>
      <w:tblPr>
        <w:tblW w:w="9402" w:type="dxa"/>
        <w:tblBorders>
          <w:top w:val="single" w:sz="4" w:space="0" w:color="auto"/>
          <w:bottom w:val="single" w:sz="4" w:space="0" w:color="auto"/>
        </w:tblBorders>
        <w:tblLook w:val="04A0" w:firstRow="1" w:lastRow="0" w:firstColumn="1" w:lastColumn="0" w:noHBand="0" w:noVBand="1"/>
      </w:tblPr>
      <w:tblGrid>
        <w:gridCol w:w="1008"/>
        <w:gridCol w:w="1198"/>
        <w:gridCol w:w="1106"/>
        <w:gridCol w:w="1111"/>
        <w:gridCol w:w="1107"/>
        <w:gridCol w:w="1199"/>
        <w:gridCol w:w="1291"/>
        <w:gridCol w:w="1382"/>
      </w:tblGrid>
      <w:tr w:rsidR="008730BC" w:rsidRPr="00731D94" w14:paraId="392DB399" w14:textId="77777777" w:rsidTr="004610E4">
        <w:trPr>
          <w:trHeight w:val="606"/>
        </w:trPr>
        <w:tc>
          <w:tcPr>
            <w:tcW w:w="1009" w:type="dxa"/>
            <w:vMerge w:val="restart"/>
            <w:shd w:val="clear" w:color="FFFFFF" w:fill="auto"/>
            <w:tcMar>
              <w:top w:w="0" w:type="dxa"/>
              <w:left w:w="108" w:type="dxa"/>
              <w:bottom w:w="0" w:type="dxa"/>
              <w:right w:w="108" w:type="dxa"/>
            </w:tcMar>
            <w:vAlign w:val="center"/>
          </w:tcPr>
          <w:p w14:paraId="3C426A4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Pile ref.</w:t>
            </w:r>
          </w:p>
        </w:tc>
        <w:tc>
          <w:tcPr>
            <w:tcW w:w="1199" w:type="dxa"/>
            <w:shd w:val="clear" w:color="FFFFFF" w:fill="auto"/>
            <w:tcMar>
              <w:top w:w="0" w:type="dxa"/>
              <w:left w:w="108" w:type="dxa"/>
              <w:bottom w:w="0" w:type="dxa"/>
              <w:right w:w="108" w:type="dxa"/>
            </w:tcMar>
            <w:vAlign w:val="center"/>
          </w:tcPr>
          <w:p w14:paraId="5AF2E90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Brinch Hansen</w:t>
            </w:r>
          </w:p>
        </w:tc>
        <w:tc>
          <w:tcPr>
            <w:tcW w:w="1106" w:type="dxa"/>
            <w:shd w:val="clear" w:color="FFFFFF" w:fill="auto"/>
            <w:tcMar>
              <w:top w:w="0" w:type="dxa"/>
              <w:left w:w="108" w:type="dxa"/>
              <w:bottom w:w="0" w:type="dxa"/>
              <w:right w:w="108" w:type="dxa"/>
            </w:tcMar>
            <w:vAlign w:val="center"/>
          </w:tcPr>
          <w:p w14:paraId="33E35C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Shen</w:t>
            </w:r>
          </w:p>
        </w:tc>
        <w:tc>
          <w:tcPr>
            <w:tcW w:w="1111" w:type="dxa"/>
            <w:shd w:val="clear" w:color="FFFFFF" w:fill="auto"/>
            <w:tcMar>
              <w:top w:w="0" w:type="dxa"/>
              <w:left w:w="108" w:type="dxa"/>
              <w:bottom w:w="0" w:type="dxa"/>
              <w:right w:w="108" w:type="dxa"/>
            </w:tcMar>
            <w:vAlign w:val="center"/>
          </w:tcPr>
          <w:p w14:paraId="345AF79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Chin - </w:t>
            </w:r>
            <w:proofErr w:type="spellStart"/>
            <w:r w:rsidRPr="00731D94">
              <w:rPr>
                <w:rFonts w:ascii="Arial" w:hAnsi="Arial" w:cs="Arial"/>
                <w:sz w:val="20"/>
                <w:szCs w:val="20"/>
              </w:rPr>
              <w:t>Kondner</w:t>
            </w:r>
            <w:proofErr w:type="spellEnd"/>
          </w:p>
        </w:tc>
        <w:tc>
          <w:tcPr>
            <w:tcW w:w="1107" w:type="dxa"/>
            <w:shd w:val="clear" w:color="FFFFFF" w:fill="auto"/>
            <w:tcMar>
              <w:top w:w="0" w:type="dxa"/>
              <w:left w:w="108" w:type="dxa"/>
              <w:bottom w:w="0" w:type="dxa"/>
              <w:right w:w="108" w:type="dxa"/>
            </w:tcMar>
            <w:vAlign w:val="center"/>
          </w:tcPr>
          <w:p w14:paraId="20D8F7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Decourt</w:t>
            </w:r>
          </w:p>
        </w:tc>
        <w:tc>
          <w:tcPr>
            <w:tcW w:w="1199" w:type="dxa"/>
            <w:shd w:val="clear" w:color="FFFFFF" w:fill="auto"/>
            <w:tcMar>
              <w:top w:w="0" w:type="dxa"/>
              <w:left w:w="108" w:type="dxa"/>
              <w:bottom w:w="0" w:type="dxa"/>
              <w:right w:w="108" w:type="dxa"/>
            </w:tcMar>
            <w:vAlign w:val="center"/>
          </w:tcPr>
          <w:p w14:paraId="3EAA4A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Tangent</w:t>
            </w:r>
          </w:p>
        </w:tc>
        <w:tc>
          <w:tcPr>
            <w:tcW w:w="1291" w:type="dxa"/>
            <w:shd w:val="clear" w:color="FFFFFF" w:fill="auto"/>
            <w:tcMar>
              <w:top w:w="0" w:type="dxa"/>
              <w:left w:w="108" w:type="dxa"/>
              <w:bottom w:w="0" w:type="dxa"/>
              <w:right w:w="108" w:type="dxa"/>
            </w:tcMar>
            <w:vAlign w:val="center"/>
          </w:tcPr>
          <w:p w14:paraId="25E6DFD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Abd Elsamee</w:t>
            </w:r>
          </w:p>
        </w:tc>
        <w:tc>
          <w:tcPr>
            <w:tcW w:w="1382" w:type="dxa"/>
            <w:shd w:val="clear" w:color="FFFFFF" w:fill="auto"/>
            <w:tcMar>
              <w:top w:w="0" w:type="dxa"/>
              <w:left w:w="108" w:type="dxa"/>
              <w:bottom w:w="0" w:type="dxa"/>
              <w:right w:w="108" w:type="dxa"/>
            </w:tcMar>
            <w:vAlign w:val="center"/>
          </w:tcPr>
          <w:p w14:paraId="2525E0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Failure Load</w:t>
            </w:r>
          </w:p>
        </w:tc>
      </w:tr>
      <w:tr w:rsidR="008730BC" w:rsidRPr="00731D94" w14:paraId="619FDEB9" w14:textId="77777777" w:rsidTr="004610E4">
        <w:trPr>
          <w:trHeight w:val="361"/>
        </w:trPr>
        <w:tc>
          <w:tcPr>
            <w:tcW w:w="1009" w:type="dxa"/>
            <w:vMerge/>
            <w:tcBorders>
              <w:bottom w:val="single" w:sz="4" w:space="0" w:color="auto"/>
            </w:tcBorders>
            <w:shd w:val="clear" w:color="FFFFFF" w:fill="auto"/>
            <w:vAlign w:val="center"/>
          </w:tcPr>
          <w:p w14:paraId="294FC4FB" w14:textId="77777777" w:rsidR="008730BC" w:rsidRPr="00731D94" w:rsidRDefault="008730BC" w:rsidP="0060381A">
            <w:pPr>
              <w:pStyle w:val="NormalWeb"/>
              <w:spacing w:line="276" w:lineRule="auto"/>
              <w:jc w:val="both"/>
              <w:rPr>
                <w:rFonts w:ascii="Arial" w:hAnsi="Arial" w:cs="Arial"/>
                <w:sz w:val="20"/>
                <w:szCs w:val="20"/>
              </w:rPr>
            </w:pPr>
          </w:p>
        </w:tc>
        <w:tc>
          <w:tcPr>
            <w:tcW w:w="1199" w:type="dxa"/>
            <w:tcBorders>
              <w:bottom w:val="single" w:sz="4" w:space="0" w:color="auto"/>
            </w:tcBorders>
            <w:shd w:val="clear" w:color="FFFFFF" w:fill="auto"/>
            <w:tcMar>
              <w:top w:w="0" w:type="dxa"/>
              <w:left w:w="108" w:type="dxa"/>
              <w:bottom w:w="0" w:type="dxa"/>
              <w:right w:w="108" w:type="dxa"/>
            </w:tcMar>
            <w:vAlign w:val="center"/>
          </w:tcPr>
          <w:p w14:paraId="7444A7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06" w:type="dxa"/>
            <w:tcBorders>
              <w:bottom w:val="single" w:sz="4" w:space="0" w:color="auto"/>
            </w:tcBorders>
            <w:shd w:val="clear" w:color="FFFFFF" w:fill="auto"/>
            <w:tcMar>
              <w:top w:w="0" w:type="dxa"/>
              <w:left w:w="108" w:type="dxa"/>
              <w:bottom w:w="0" w:type="dxa"/>
              <w:right w:w="108" w:type="dxa"/>
            </w:tcMar>
            <w:vAlign w:val="center"/>
          </w:tcPr>
          <w:p w14:paraId="08CF3D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11" w:type="dxa"/>
            <w:tcBorders>
              <w:bottom w:val="single" w:sz="4" w:space="0" w:color="auto"/>
            </w:tcBorders>
            <w:shd w:val="clear" w:color="FFFFFF" w:fill="auto"/>
            <w:tcMar>
              <w:top w:w="0" w:type="dxa"/>
              <w:left w:w="108" w:type="dxa"/>
              <w:bottom w:w="0" w:type="dxa"/>
              <w:right w:w="108" w:type="dxa"/>
            </w:tcMar>
            <w:vAlign w:val="center"/>
          </w:tcPr>
          <w:p w14:paraId="11752A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07" w:type="dxa"/>
            <w:tcBorders>
              <w:bottom w:val="single" w:sz="4" w:space="0" w:color="auto"/>
            </w:tcBorders>
            <w:shd w:val="clear" w:color="FFFFFF" w:fill="auto"/>
            <w:tcMar>
              <w:top w:w="0" w:type="dxa"/>
              <w:left w:w="108" w:type="dxa"/>
              <w:bottom w:w="0" w:type="dxa"/>
              <w:right w:w="108" w:type="dxa"/>
            </w:tcMar>
            <w:vAlign w:val="center"/>
          </w:tcPr>
          <w:p w14:paraId="56E228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99" w:type="dxa"/>
            <w:tcBorders>
              <w:bottom w:val="single" w:sz="4" w:space="0" w:color="auto"/>
            </w:tcBorders>
            <w:shd w:val="clear" w:color="FFFFFF" w:fill="auto"/>
            <w:tcMar>
              <w:top w:w="0" w:type="dxa"/>
              <w:left w:w="108" w:type="dxa"/>
              <w:bottom w:w="0" w:type="dxa"/>
              <w:right w:w="108" w:type="dxa"/>
            </w:tcMar>
            <w:vAlign w:val="center"/>
          </w:tcPr>
          <w:p w14:paraId="3D2EDA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291" w:type="dxa"/>
            <w:tcBorders>
              <w:bottom w:val="single" w:sz="4" w:space="0" w:color="auto"/>
            </w:tcBorders>
            <w:shd w:val="clear" w:color="FFFFFF" w:fill="auto"/>
            <w:tcMar>
              <w:top w:w="0" w:type="dxa"/>
              <w:left w:w="108" w:type="dxa"/>
              <w:bottom w:w="0" w:type="dxa"/>
              <w:right w:w="108" w:type="dxa"/>
            </w:tcMar>
            <w:vAlign w:val="center"/>
          </w:tcPr>
          <w:p w14:paraId="4987AD8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382" w:type="dxa"/>
            <w:tcBorders>
              <w:bottom w:val="single" w:sz="4" w:space="0" w:color="auto"/>
            </w:tcBorders>
            <w:shd w:val="clear" w:color="FFFFFF" w:fill="auto"/>
            <w:tcMar>
              <w:top w:w="0" w:type="dxa"/>
              <w:left w:w="108" w:type="dxa"/>
              <w:bottom w:w="0" w:type="dxa"/>
              <w:right w:w="108" w:type="dxa"/>
            </w:tcMar>
            <w:vAlign w:val="center"/>
          </w:tcPr>
          <w:p w14:paraId="75192B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r>
      <w:tr w:rsidR="008730BC" w:rsidRPr="00731D94" w14:paraId="1B0D472B" w14:textId="77777777" w:rsidTr="004610E4">
        <w:trPr>
          <w:trHeight w:val="303"/>
        </w:trPr>
        <w:tc>
          <w:tcPr>
            <w:tcW w:w="1009" w:type="dxa"/>
            <w:tcBorders>
              <w:top w:val="single" w:sz="4" w:space="0" w:color="auto"/>
              <w:bottom w:val="nil"/>
            </w:tcBorders>
            <w:shd w:val="clear" w:color="FFFFFF" w:fill="auto"/>
            <w:tcMar>
              <w:top w:w="0" w:type="dxa"/>
              <w:left w:w="108" w:type="dxa"/>
              <w:bottom w:w="0" w:type="dxa"/>
              <w:right w:w="108" w:type="dxa"/>
            </w:tcMar>
            <w:vAlign w:val="center"/>
          </w:tcPr>
          <w:p w14:paraId="4D305B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w:t>
            </w:r>
          </w:p>
        </w:tc>
        <w:tc>
          <w:tcPr>
            <w:tcW w:w="1199" w:type="dxa"/>
            <w:tcBorders>
              <w:top w:val="single" w:sz="4" w:space="0" w:color="auto"/>
              <w:bottom w:val="nil"/>
            </w:tcBorders>
            <w:shd w:val="clear" w:color="FFFFFF" w:fill="auto"/>
            <w:tcMar>
              <w:top w:w="0" w:type="dxa"/>
              <w:left w:w="108" w:type="dxa"/>
              <w:bottom w:w="0" w:type="dxa"/>
              <w:right w:w="108" w:type="dxa"/>
            </w:tcMar>
            <w:vAlign w:val="center"/>
          </w:tcPr>
          <w:p w14:paraId="533F17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2041</w:t>
            </w:r>
          </w:p>
        </w:tc>
        <w:tc>
          <w:tcPr>
            <w:tcW w:w="1106" w:type="dxa"/>
            <w:tcBorders>
              <w:top w:val="single" w:sz="4" w:space="0" w:color="auto"/>
              <w:bottom w:val="nil"/>
            </w:tcBorders>
            <w:shd w:val="clear" w:color="FFFFFF" w:fill="auto"/>
            <w:tcMar>
              <w:top w:w="0" w:type="dxa"/>
              <w:left w:w="108" w:type="dxa"/>
              <w:bottom w:w="0" w:type="dxa"/>
              <w:right w:w="108" w:type="dxa"/>
            </w:tcMar>
            <w:vAlign w:val="center"/>
          </w:tcPr>
          <w:p w14:paraId="366320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c>
          <w:tcPr>
            <w:tcW w:w="1111" w:type="dxa"/>
            <w:tcBorders>
              <w:top w:val="single" w:sz="4" w:space="0" w:color="auto"/>
              <w:bottom w:val="nil"/>
            </w:tcBorders>
            <w:shd w:val="clear" w:color="FFFFFF" w:fill="auto"/>
            <w:tcMar>
              <w:top w:w="0" w:type="dxa"/>
              <w:left w:w="108" w:type="dxa"/>
              <w:bottom w:w="0" w:type="dxa"/>
              <w:right w:w="108" w:type="dxa"/>
            </w:tcMar>
            <w:vAlign w:val="center"/>
          </w:tcPr>
          <w:p w14:paraId="13E516E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2817</w:t>
            </w:r>
          </w:p>
        </w:tc>
        <w:tc>
          <w:tcPr>
            <w:tcW w:w="1107" w:type="dxa"/>
            <w:tcBorders>
              <w:top w:val="single" w:sz="4" w:space="0" w:color="auto"/>
              <w:bottom w:val="nil"/>
            </w:tcBorders>
            <w:shd w:val="clear" w:color="FFFFFF" w:fill="auto"/>
            <w:tcMar>
              <w:top w:w="0" w:type="dxa"/>
              <w:left w:w="108" w:type="dxa"/>
              <w:bottom w:w="0" w:type="dxa"/>
              <w:right w:w="108" w:type="dxa"/>
            </w:tcMar>
            <w:vAlign w:val="center"/>
          </w:tcPr>
          <w:p w14:paraId="56AD10B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2836</w:t>
            </w:r>
          </w:p>
        </w:tc>
        <w:tc>
          <w:tcPr>
            <w:tcW w:w="1199" w:type="dxa"/>
            <w:tcBorders>
              <w:top w:val="single" w:sz="4" w:space="0" w:color="auto"/>
              <w:bottom w:val="nil"/>
            </w:tcBorders>
            <w:shd w:val="clear" w:color="FFFFFF" w:fill="auto"/>
            <w:tcMar>
              <w:top w:w="0" w:type="dxa"/>
              <w:left w:w="108" w:type="dxa"/>
              <w:bottom w:w="0" w:type="dxa"/>
              <w:right w:w="108" w:type="dxa"/>
            </w:tcMar>
            <w:vAlign w:val="center"/>
          </w:tcPr>
          <w:p w14:paraId="4866D9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tcBorders>
              <w:top w:val="single" w:sz="4" w:space="0" w:color="auto"/>
              <w:bottom w:val="nil"/>
            </w:tcBorders>
            <w:shd w:val="clear" w:color="FFFFFF" w:fill="auto"/>
            <w:tcMar>
              <w:top w:w="0" w:type="dxa"/>
              <w:left w:w="108" w:type="dxa"/>
              <w:bottom w:w="0" w:type="dxa"/>
              <w:right w:w="108" w:type="dxa"/>
            </w:tcMar>
            <w:vAlign w:val="center"/>
          </w:tcPr>
          <w:p w14:paraId="2CBAA21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840</w:t>
            </w:r>
          </w:p>
        </w:tc>
        <w:tc>
          <w:tcPr>
            <w:tcW w:w="1382" w:type="dxa"/>
            <w:tcBorders>
              <w:top w:val="single" w:sz="4" w:space="0" w:color="auto"/>
              <w:bottom w:val="nil"/>
            </w:tcBorders>
            <w:shd w:val="clear" w:color="FFFFFF" w:fill="auto"/>
            <w:tcMar>
              <w:top w:w="0" w:type="dxa"/>
              <w:left w:w="108" w:type="dxa"/>
              <w:bottom w:w="0" w:type="dxa"/>
              <w:right w:w="108" w:type="dxa"/>
            </w:tcMar>
            <w:vAlign w:val="center"/>
          </w:tcPr>
          <w:p w14:paraId="0EE8FBB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691C203B" w14:textId="77777777" w:rsidTr="004610E4">
        <w:trPr>
          <w:trHeight w:val="303"/>
        </w:trPr>
        <w:tc>
          <w:tcPr>
            <w:tcW w:w="1009" w:type="dxa"/>
            <w:tcBorders>
              <w:top w:val="nil"/>
            </w:tcBorders>
            <w:shd w:val="clear" w:color="FFFFFF" w:fill="auto"/>
            <w:tcMar>
              <w:top w:w="0" w:type="dxa"/>
              <w:left w:w="108" w:type="dxa"/>
              <w:bottom w:w="0" w:type="dxa"/>
              <w:right w:w="108" w:type="dxa"/>
            </w:tcMar>
            <w:vAlign w:val="center"/>
          </w:tcPr>
          <w:p w14:paraId="676FEC2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PLA2</w:t>
            </w:r>
          </w:p>
        </w:tc>
        <w:tc>
          <w:tcPr>
            <w:tcW w:w="1199" w:type="dxa"/>
            <w:tcBorders>
              <w:top w:val="nil"/>
            </w:tcBorders>
            <w:shd w:val="clear" w:color="FFFFFF" w:fill="auto"/>
            <w:tcMar>
              <w:top w:w="0" w:type="dxa"/>
              <w:left w:w="108" w:type="dxa"/>
              <w:bottom w:w="0" w:type="dxa"/>
              <w:right w:w="108" w:type="dxa"/>
            </w:tcMar>
            <w:vAlign w:val="center"/>
          </w:tcPr>
          <w:p w14:paraId="4BC2679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1976</w:t>
            </w:r>
          </w:p>
        </w:tc>
        <w:tc>
          <w:tcPr>
            <w:tcW w:w="1106" w:type="dxa"/>
            <w:tcBorders>
              <w:top w:val="nil"/>
            </w:tcBorders>
            <w:shd w:val="clear" w:color="FFFFFF" w:fill="auto"/>
            <w:tcMar>
              <w:top w:w="0" w:type="dxa"/>
              <w:left w:w="108" w:type="dxa"/>
              <w:bottom w:w="0" w:type="dxa"/>
              <w:right w:w="108" w:type="dxa"/>
            </w:tcMar>
            <w:vAlign w:val="center"/>
          </w:tcPr>
          <w:p w14:paraId="7C0D994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1100</w:t>
            </w:r>
          </w:p>
        </w:tc>
        <w:tc>
          <w:tcPr>
            <w:tcW w:w="1111" w:type="dxa"/>
            <w:tcBorders>
              <w:top w:val="nil"/>
            </w:tcBorders>
            <w:shd w:val="clear" w:color="FFFFFF" w:fill="auto"/>
            <w:tcMar>
              <w:top w:w="0" w:type="dxa"/>
              <w:left w:w="108" w:type="dxa"/>
              <w:bottom w:w="0" w:type="dxa"/>
              <w:right w:w="108" w:type="dxa"/>
            </w:tcMar>
            <w:vAlign w:val="center"/>
          </w:tcPr>
          <w:p w14:paraId="30BED9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tcBorders>
              <w:top w:val="nil"/>
            </w:tcBorders>
            <w:shd w:val="clear" w:color="FFFFFF" w:fill="auto"/>
            <w:tcMar>
              <w:top w:w="0" w:type="dxa"/>
              <w:left w:w="108" w:type="dxa"/>
              <w:bottom w:w="0" w:type="dxa"/>
              <w:right w:w="108" w:type="dxa"/>
            </w:tcMar>
            <w:vAlign w:val="center"/>
          </w:tcPr>
          <w:p w14:paraId="24A4CB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2388</w:t>
            </w:r>
          </w:p>
        </w:tc>
        <w:tc>
          <w:tcPr>
            <w:tcW w:w="1199" w:type="dxa"/>
            <w:tcBorders>
              <w:top w:val="nil"/>
            </w:tcBorders>
            <w:shd w:val="clear" w:color="FFFFFF" w:fill="auto"/>
            <w:tcMar>
              <w:top w:w="0" w:type="dxa"/>
              <w:left w:w="108" w:type="dxa"/>
              <w:bottom w:w="0" w:type="dxa"/>
              <w:right w:w="108" w:type="dxa"/>
            </w:tcMar>
            <w:vAlign w:val="center"/>
          </w:tcPr>
          <w:p w14:paraId="61249D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1180</w:t>
            </w:r>
          </w:p>
        </w:tc>
        <w:tc>
          <w:tcPr>
            <w:tcW w:w="1291" w:type="dxa"/>
            <w:tcBorders>
              <w:top w:val="nil"/>
            </w:tcBorders>
            <w:shd w:val="clear" w:color="FFFFFF" w:fill="auto"/>
            <w:tcMar>
              <w:top w:w="0" w:type="dxa"/>
              <w:left w:w="108" w:type="dxa"/>
              <w:bottom w:w="0" w:type="dxa"/>
              <w:right w:w="108" w:type="dxa"/>
            </w:tcMar>
            <w:vAlign w:val="center"/>
          </w:tcPr>
          <w:p w14:paraId="54CD6C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781</w:t>
            </w:r>
          </w:p>
        </w:tc>
        <w:tc>
          <w:tcPr>
            <w:tcW w:w="1382" w:type="dxa"/>
            <w:tcBorders>
              <w:top w:val="nil"/>
            </w:tcBorders>
            <w:shd w:val="clear" w:color="FFFFFF" w:fill="auto"/>
            <w:tcMar>
              <w:top w:w="0" w:type="dxa"/>
              <w:left w:w="108" w:type="dxa"/>
              <w:bottom w:w="0" w:type="dxa"/>
              <w:right w:w="108" w:type="dxa"/>
            </w:tcMar>
            <w:vAlign w:val="center"/>
          </w:tcPr>
          <w:p w14:paraId="67C419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022F4D1F" w14:textId="77777777" w:rsidTr="004610E4">
        <w:trPr>
          <w:trHeight w:val="303"/>
        </w:trPr>
        <w:tc>
          <w:tcPr>
            <w:tcW w:w="1009" w:type="dxa"/>
            <w:shd w:val="clear" w:color="FFFFFF" w:fill="auto"/>
            <w:tcMar>
              <w:top w:w="0" w:type="dxa"/>
              <w:left w:w="108" w:type="dxa"/>
              <w:bottom w:w="0" w:type="dxa"/>
              <w:right w:w="108" w:type="dxa"/>
            </w:tcMar>
            <w:vAlign w:val="center"/>
          </w:tcPr>
          <w:p w14:paraId="770D56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PLA3</w:t>
            </w:r>
          </w:p>
        </w:tc>
        <w:tc>
          <w:tcPr>
            <w:tcW w:w="1199" w:type="dxa"/>
            <w:shd w:val="clear" w:color="FFFFFF" w:fill="auto"/>
            <w:tcMar>
              <w:top w:w="0" w:type="dxa"/>
              <w:left w:w="108" w:type="dxa"/>
              <w:bottom w:w="0" w:type="dxa"/>
              <w:right w:w="108" w:type="dxa"/>
            </w:tcMar>
            <w:vAlign w:val="center"/>
          </w:tcPr>
          <w:p w14:paraId="55BFD2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2282</w:t>
            </w:r>
          </w:p>
        </w:tc>
        <w:tc>
          <w:tcPr>
            <w:tcW w:w="1106" w:type="dxa"/>
            <w:shd w:val="clear" w:color="FFFFFF" w:fill="auto"/>
            <w:tcMar>
              <w:top w:w="0" w:type="dxa"/>
              <w:left w:w="108" w:type="dxa"/>
              <w:bottom w:w="0" w:type="dxa"/>
              <w:right w:w="108" w:type="dxa"/>
            </w:tcMar>
            <w:vAlign w:val="center"/>
          </w:tcPr>
          <w:p w14:paraId="3B0B692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1150</w:t>
            </w:r>
          </w:p>
        </w:tc>
        <w:tc>
          <w:tcPr>
            <w:tcW w:w="1111" w:type="dxa"/>
            <w:shd w:val="clear" w:color="FFFFFF" w:fill="auto"/>
            <w:tcMar>
              <w:top w:w="0" w:type="dxa"/>
              <w:left w:w="108" w:type="dxa"/>
              <w:bottom w:w="0" w:type="dxa"/>
              <w:right w:w="108" w:type="dxa"/>
            </w:tcMar>
            <w:vAlign w:val="center"/>
          </w:tcPr>
          <w:p w14:paraId="3FCDA03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2381</w:t>
            </w:r>
          </w:p>
        </w:tc>
        <w:tc>
          <w:tcPr>
            <w:tcW w:w="1107" w:type="dxa"/>
            <w:shd w:val="clear" w:color="FFFFFF" w:fill="auto"/>
            <w:tcMar>
              <w:top w:w="0" w:type="dxa"/>
              <w:left w:w="108" w:type="dxa"/>
              <w:bottom w:w="0" w:type="dxa"/>
              <w:right w:w="108" w:type="dxa"/>
            </w:tcMar>
            <w:vAlign w:val="center"/>
          </w:tcPr>
          <w:p w14:paraId="4E88F7E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2365</w:t>
            </w:r>
          </w:p>
        </w:tc>
        <w:tc>
          <w:tcPr>
            <w:tcW w:w="1199" w:type="dxa"/>
            <w:shd w:val="clear" w:color="FFFFFF" w:fill="auto"/>
            <w:tcMar>
              <w:top w:w="0" w:type="dxa"/>
              <w:left w:w="108" w:type="dxa"/>
              <w:bottom w:w="0" w:type="dxa"/>
              <w:right w:w="108" w:type="dxa"/>
            </w:tcMar>
            <w:vAlign w:val="center"/>
          </w:tcPr>
          <w:p w14:paraId="779C79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900</w:t>
            </w:r>
          </w:p>
        </w:tc>
        <w:tc>
          <w:tcPr>
            <w:tcW w:w="1291" w:type="dxa"/>
            <w:shd w:val="clear" w:color="FFFFFF" w:fill="auto"/>
            <w:tcMar>
              <w:top w:w="0" w:type="dxa"/>
              <w:left w:w="108" w:type="dxa"/>
              <w:bottom w:w="0" w:type="dxa"/>
              <w:right w:w="108" w:type="dxa"/>
            </w:tcMar>
            <w:vAlign w:val="center"/>
          </w:tcPr>
          <w:p w14:paraId="48E8FA6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682</w:t>
            </w:r>
          </w:p>
        </w:tc>
        <w:tc>
          <w:tcPr>
            <w:tcW w:w="1382" w:type="dxa"/>
            <w:shd w:val="clear" w:color="FFFFFF" w:fill="auto"/>
            <w:tcMar>
              <w:top w:w="0" w:type="dxa"/>
              <w:left w:w="108" w:type="dxa"/>
              <w:bottom w:w="0" w:type="dxa"/>
              <w:right w:w="108" w:type="dxa"/>
            </w:tcMar>
            <w:vAlign w:val="center"/>
          </w:tcPr>
          <w:p w14:paraId="2CDBAAA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456FC43C" w14:textId="77777777" w:rsidTr="004610E4">
        <w:trPr>
          <w:trHeight w:val="303"/>
        </w:trPr>
        <w:tc>
          <w:tcPr>
            <w:tcW w:w="1009" w:type="dxa"/>
            <w:shd w:val="clear" w:color="FFFFFF" w:fill="auto"/>
            <w:tcMar>
              <w:top w:w="0" w:type="dxa"/>
              <w:left w:w="108" w:type="dxa"/>
              <w:bottom w:w="0" w:type="dxa"/>
              <w:right w:w="108" w:type="dxa"/>
            </w:tcMar>
            <w:vAlign w:val="center"/>
          </w:tcPr>
          <w:p w14:paraId="6BAE60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PLA4</w:t>
            </w:r>
          </w:p>
        </w:tc>
        <w:tc>
          <w:tcPr>
            <w:tcW w:w="1199" w:type="dxa"/>
            <w:shd w:val="clear" w:color="FFFFFF" w:fill="auto"/>
            <w:tcMar>
              <w:top w:w="0" w:type="dxa"/>
              <w:left w:w="108" w:type="dxa"/>
              <w:bottom w:w="0" w:type="dxa"/>
              <w:right w:w="108" w:type="dxa"/>
            </w:tcMar>
            <w:vAlign w:val="center"/>
          </w:tcPr>
          <w:p w14:paraId="1BB5F7F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2440</w:t>
            </w:r>
          </w:p>
        </w:tc>
        <w:tc>
          <w:tcPr>
            <w:tcW w:w="1106" w:type="dxa"/>
            <w:shd w:val="clear" w:color="FFFFFF" w:fill="auto"/>
            <w:tcMar>
              <w:top w:w="0" w:type="dxa"/>
              <w:left w:w="108" w:type="dxa"/>
              <w:bottom w:w="0" w:type="dxa"/>
              <w:right w:w="108" w:type="dxa"/>
            </w:tcMar>
            <w:vAlign w:val="center"/>
          </w:tcPr>
          <w:p w14:paraId="2EF76C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111" w:type="dxa"/>
            <w:shd w:val="clear" w:color="FFFFFF" w:fill="auto"/>
            <w:tcMar>
              <w:top w:w="0" w:type="dxa"/>
              <w:left w:w="108" w:type="dxa"/>
              <w:bottom w:w="0" w:type="dxa"/>
              <w:right w:w="108" w:type="dxa"/>
            </w:tcMar>
            <w:vAlign w:val="center"/>
          </w:tcPr>
          <w:p w14:paraId="651A3C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2803</w:t>
            </w:r>
          </w:p>
        </w:tc>
        <w:tc>
          <w:tcPr>
            <w:tcW w:w="1107" w:type="dxa"/>
            <w:shd w:val="clear" w:color="FFFFFF" w:fill="auto"/>
            <w:tcMar>
              <w:top w:w="0" w:type="dxa"/>
              <w:left w:w="108" w:type="dxa"/>
              <w:bottom w:w="0" w:type="dxa"/>
              <w:right w:w="108" w:type="dxa"/>
            </w:tcMar>
            <w:vAlign w:val="center"/>
          </w:tcPr>
          <w:p w14:paraId="3A845F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2710</w:t>
            </w:r>
          </w:p>
        </w:tc>
        <w:tc>
          <w:tcPr>
            <w:tcW w:w="1199" w:type="dxa"/>
            <w:shd w:val="clear" w:color="FFFFFF" w:fill="auto"/>
            <w:tcMar>
              <w:top w:w="0" w:type="dxa"/>
              <w:left w:w="108" w:type="dxa"/>
              <w:bottom w:w="0" w:type="dxa"/>
              <w:right w:w="108" w:type="dxa"/>
            </w:tcMar>
            <w:vAlign w:val="center"/>
          </w:tcPr>
          <w:p w14:paraId="0356251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1360</w:t>
            </w:r>
          </w:p>
        </w:tc>
        <w:tc>
          <w:tcPr>
            <w:tcW w:w="1291" w:type="dxa"/>
            <w:shd w:val="clear" w:color="FFFFFF" w:fill="auto"/>
            <w:tcMar>
              <w:top w:w="0" w:type="dxa"/>
              <w:left w:w="108" w:type="dxa"/>
              <w:bottom w:w="0" w:type="dxa"/>
              <w:right w:w="108" w:type="dxa"/>
            </w:tcMar>
            <w:vAlign w:val="center"/>
          </w:tcPr>
          <w:p w14:paraId="1AD9CF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382" w:type="dxa"/>
            <w:shd w:val="clear" w:color="FFFFFF" w:fill="auto"/>
            <w:tcMar>
              <w:top w:w="0" w:type="dxa"/>
              <w:left w:w="108" w:type="dxa"/>
              <w:bottom w:w="0" w:type="dxa"/>
              <w:right w:w="108" w:type="dxa"/>
            </w:tcMar>
            <w:vAlign w:val="center"/>
          </w:tcPr>
          <w:p w14:paraId="30FF19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6DF4400D" w14:textId="77777777" w:rsidTr="004610E4">
        <w:trPr>
          <w:trHeight w:val="303"/>
        </w:trPr>
        <w:tc>
          <w:tcPr>
            <w:tcW w:w="1009" w:type="dxa"/>
            <w:shd w:val="clear" w:color="FFFFFF" w:fill="auto"/>
            <w:tcMar>
              <w:top w:w="0" w:type="dxa"/>
              <w:left w:w="108" w:type="dxa"/>
              <w:bottom w:w="0" w:type="dxa"/>
              <w:right w:w="108" w:type="dxa"/>
            </w:tcMar>
            <w:vAlign w:val="center"/>
          </w:tcPr>
          <w:p w14:paraId="6BC80F7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PLA5</w:t>
            </w:r>
          </w:p>
        </w:tc>
        <w:tc>
          <w:tcPr>
            <w:tcW w:w="1199" w:type="dxa"/>
            <w:shd w:val="clear" w:color="FFFFFF" w:fill="auto"/>
            <w:tcMar>
              <w:top w:w="0" w:type="dxa"/>
              <w:left w:w="108" w:type="dxa"/>
              <w:bottom w:w="0" w:type="dxa"/>
              <w:right w:w="108" w:type="dxa"/>
            </w:tcMar>
            <w:vAlign w:val="center"/>
          </w:tcPr>
          <w:p w14:paraId="7505D74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2531</w:t>
            </w:r>
          </w:p>
        </w:tc>
        <w:tc>
          <w:tcPr>
            <w:tcW w:w="1106" w:type="dxa"/>
            <w:shd w:val="clear" w:color="FFFFFF" w:fill="auto"/>
            <w:tcMar>
              <w:top w:w="0" w:type="dxa"/>
              <w:left w:w="108" w:type="dxa"/>
              <w:bottom w:w="0" w:type="dxa"/>
              <w:right w:w="108" w:type="dxa"/>
            </w:tcMar>
            <w:vAlign w:val="center"/>
          </w:tcPr>
          <w:p w14:paraId="7C211F5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1400</w:t>
            </w:r>
          </w:p>
        </w:tc>
        <w:tc>
          <w:tcPr>
            <w:tcW w:w="1111" w:type="dxa"/>
            <w:shd w:val="clear" w:color="FFFFFF" w:fill="auto"/>
            <w:tcMar>
              <w:top w:w="0" w:type="dxa"/>
              <w:left w:w="108" w:type="dxa"/>
              <w:bottom w:w="0" w:type="dxa"/>
              <w:right w:w="108" w:type="dxa"/>
            </w:tcMar>
            <w:vAlign w:val="center"/>
          </w:tcPr>
          <w:p w14:paraId="1DBCA8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2941</w:t>
            </w:r>
          </w:p>
        </w:tc>
        <w:tc>
          <w:tcPr>
            <w:tcW w:w="1107" w:type="dxa"/>
            <w:shd w:val="clear" w:color="FFFFFF" w:fill="auto"/>
            <w:tcMar>
              <w:top w:w="0" w:type="dxa"/>
              <w:left w:w="108" w:type="dxa"/>
              <w:bottom w:w="0" w:type="dxa"/>
              <w:right w:w="108" w:type="dxa"/>
            </w:tcMar>
            <w:vAlign w:val="center"/>
          </w:tcPr>
          <w:p w14:paraId="6988956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2764</w:t>
            </w:r>
          </w:p>
        </w:tc>
        <w:tc>
          <w:tcPr>
            <w:tcW w:w="1199" w:type="dxa"/>
            <w:shd w:val="clear" w:color="FFFFFF" w:fill="auto"/>
            <w:tcMar>
              <w:top w:w="0" w:type="dxa"/>
              <w:left w:w="108" w:type="dxa"/>
              <w:bottom w:w="0" w:type="dxa"/>
              <w:right w:w="108" w:type="dxa"/>
            </w:tcMar>
            <w:vAlign w:val="center"/>
          </w:tcPr>
          <w:p w14:paraId="37D95D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1850</w:t>
            </w:r>
          </w:p>
        </w:tc>
        <w:tc>
          <w:tcPr>
            <w:tcW w:w="1291" w:type="dxa"/>
            <w:shd w:val="clear" w:color="FFFFFF" w:fill="auto"/>
            <w:tcMar>
              <w:top w:w="0" w:type="dxa"/>
              <w:left w:w="108" w:type="dxa"/>
              <w:bottom w:w="0" w:type="dxa"/>
              <w:right w:w="108" w:type="dxa"/>
            </w:tcMar>
            <w:vAlign w:val="center"/>
          </w:tcPr>
          <w:p w14:paraId="28D574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599</w:t>
            </w:r>
          </w:p>
        </w:tc>
        <w:tc>
          <w:tcPr>
            <w:tcW w:w="1382" w:type="dxa"/>
            <w:shd w:val="clear" w:color="FFFFFF" w:fill="auto"/>
            <w:tcMar>
              <w:top w:w="0" w:type="dxa"/>
              <w:left w:w="108" w:type="dxa"/>
              <w:bottom w:w="0" w:type="dxa"/>
              <w:right w:w="108" w:type="dxa"/>
            </w:tcMar>
            <w:vAlign w:val="center"/>
          </w:tcPr>
          <w:p w14:paraId="1FE34C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01D55C84" w14:textId="77777777" w:rsidTr="004610E4">
        <w:trPr>
          <w:trHeight w:val="303"/>
        </w:trPr>
        <w:tc>
          <w:tcPr>
            <w:tcW w:w="1009" w:type="dxa"/>
            <w:shd w:val="clear" w:color="FFFFFF" w:fill="auto"/>
            <w:tcMar>
              <w:top w:w="0" w:type="dxa"/>
              <w:left w:w="108" w:type="dxa"/>
              <w:bottom w:w="0" w:type="dxa"/>
              <w:right w:w="108" w:type="dxa"/>
            </w:tcMar>
            <w:vAlign w:val="center"/>
          </w:tcPr>
          <w:p w14:paraId="4E4A37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PLA6</w:t>
            </w:r>
          </w:p>
        </w:tc>
        <w:tc>
          <w:tcPr>
            <w:tcW w:w="1199" w:type="dxa"/>
            <w:shd w:val="clear" w:color="FFFFFF" w:fill="auto"/>
            <w:tcMar>
              <w:top w:w="0" w:type="dxa"/>
              <w:left w:w="108" w:type="dxa"/>
              <w:bottom w:w="0" w:type="dxa"/>
              <w:right w:w="108" w:type="dxa"/>
            </w:tcMar>
            <w:vAlign w:val="center"/>
          </w:tcPr>
          <w:p w14:paraId="103FD7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1757</w:t>
            </w:r>
          </w:p>
        </w:tc>
        <w:tc>
          <w:tcPr>
            <w:tcW w:w="1106" w:type="dxa"/>
            <w:shd w:val="clear" w:color="FFFFFF" w:fill="auto"/>
            <w:tcMar>
              <w:top w:w="0" w:type="dxa"/>
              <w:left w:w="108" w:type="dxa"/>
              <w:bottom w:w="0" w:type="dxa"/>
              <w:right w:w="108" w:type="dxa"/>
            </w:tcMar>
            <w:vAlign w:val="center"/>
          </w:tcPr>
          <w:p w14:paraId="7C49BD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1050</w:t>
            </w:r>
          </w:p>
        </w:tc>
        <w:tc>
          <w:tcPr>
            <w:tcW w:w="1111" w:type="dxa"/>
            <w:shd w:val="clear" w:color="FFFFFF" w:fill="auto"/>
            <w:tcMar>
              <w:top w:w="0" w:type="dxa"/>
              <w:left w:w="108" w:type="dxa"/>
              <w:bottom w:w="0" w:type="dxa"/>
              <w:right w:w="108" w:type="dxa"/>
            </w:tcMar>
            <w:vAlign w:val="center"/>
          </w:tcPr>
          <w:p w14:paraId="33EF7E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2439</w:t>
            </w:r>
          </w:p>
        </w:tc>
        <w:tc>
          <w:tcPr>
            <w:tcW w:w="1107" w:type="dxa"/>
            <w:shd w:val="clear" w:color="FFFFFF" w:fill="auto"/>
            <w:tcMar>
              <w:top w:w="0" w:type="dxa"/>
              <w:left w:w="108" w:type="dxa"/>
              <w:bottom w:w="0" w:type="dxa"/>
              <w:right w:w="108" w:type="dxa"/>
            </w:tcMar>
            <w:vAlign w:val="center"/>
          </w:tcPr>
          <w:p w14:paraId="05D88E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2471</w:t>
            </w:r>
          </w:p>
        </w:tc>
        <w:tc>
          <w:tcPr>
            <w:tcW w:w="1199" w:type="dxa"/>
            <w:shd w:val="clear" w:color="FFFFFF" w:fill="auto"/>
            <w:tcMar>
              <w:top w:w="0" w:type="dxa"/>
              <w:left w:w="108" w:type="dxa"/>
              <w:bottom w:w="0" w:type="dxa"/>
              <w:right w:w="108" w:type="dxa"/>
            </w:tcMar>
            <w:vAlign w:val="center"/>
          </w:tcPr>
          <w:p w14:paraId="5FE9F79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1080</w:t>
            </w:r>
          </w:p>
        </w:tc>
        <w:tc>
          <w:tcPr>
            <w:tcW w:w="1291" w:type="dxa"/>
            <w:shd w:val="clear" w:color="FFFFFF" w:fill="auto"/>
            <w:tcMar>
              <w:top w:w="0" w:type="dxa"/>
              <w:left w:w="108" w:type="dxa"/>
              <w:bottom w:w="0" w:type="dxa"/>
              <w:right w:w="108" w:type="dxa"/>
            </w:tcMar>
            <w:vAlign w:val="center"/>
          </w:tcPr>
          <w:p w14:paraId="2DCBC4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586</w:t>
            </w:r>
          </w:p>
        </w:tc>
        <w:tc>
          <w:tcPr>
            <w:tcW w:w="1382" w:type="dxa"/>
            <w:shd w:val="clear" w:color="FFFFFF" w:fill="auto"/>
            <w:tcMar>
              <w:top w:w="0" w:type="dxa"/>
              <w:left w:w="108" w:type="dxa"/>
              <w:bottom w:w="0" w:type="dxa"/>
              <w:right w:w="108" w:type="dxa"/>
            </w:tcMar>
            <w:vAlign w:val="center"/>
          </w:tcPr>
          <w:p w14:paraId="7D4602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688E9EE0" w14:textId="77777777" w:rsidTr="004610E4">
        <w:trPr>
          <w:trHeight w:val="303"/>
        </w:trPr>
        <w:tc>
          <w:tcPr>
            <w:tcW w:w="1009" w:type="dxa"/>
            <w:shd w:val="clear" w:color="FFFFFF" w:fill="auto"/>
            <w:tcMar>
              <w:top w:w="0" w:type="dxa"/>
              <w:left w:w="108" w:type="dxa"/>
              <w:bottom w:w="0" w:type="dxa"/>
              <w:right w:w="108" w:type="dxa"/>
            </w:tcMar>
            <w:vAlign w:val="center"/>
          </w:tcPr>
          <w:p w14:paraId="714AE6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PLA7</w:t>
            </w:r>
          </w:p>
        </w:tc>
        <w:tc>
          <w:tcPr>
            <w:tcW w:w="1199" w:type="dxa"/>
            <w:shd w:val="clear" w:color="FFFFFF" w:fill="auto"/>
            <w:tcMar>
              <w:top w:w="0" w:type="dxa"/>
              <w:left w:w="108" w:type="dxa"/>
              <w:bottom w:w="0" w:type="dxa"/>
              <w:right w:w="108" w:type="dxa"/>
            </w:tcMar>
            <w:vAlign w:val="center"/>
          </w:tcPr>
          <w:p w14:paraId="6174FA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3536</w:t>
            </w:r>
          </w:p>
        </w:tc>
        <w:tc>
          <w:tcPr>
            <w:tcW w:w="1106" w:type="dxa"/>
            <w:shd w:val="clear" w:color="FFFFFF" w:fill="auto"/>
            <w:tcMar>
              <w:top w:w="0" w:type="dxa"/>
              <w:left w:w="108" w:type="dxa"/>
              <w:bottom w:w="0" w:type="dxa"/>
              <w:right w:w="108" w:type="dxa"/>
            </w:tcMar>
            <w:vAlign w:val="center"/>
          </w:tcPr>
          <w:p w14:paraId="5FB8C4D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1300</w:t>
            </w:r>
          </w:p>
        </w:tc>
        <w:tc>
          <w:tcPr>
            <w:tcW w:w="1111" w:type="dxa"/>
            <w:shd w:val="clear" w:color="FFFFFF" w:fill="auto"/>
            <w:tcMar>
              <w:top w:w="0" w:type="dxa"/>
              <w:left w:w="108" w:type="dxa"/>
              <w:bottom w:w="0" w:type="dxa"/>
              <w:right w:w="108" w:type="dxa"/>
            </w:tcMar>
            <w:vAlign w:val="center"/>
          </w:tcPr>
          <w:p w14:paraId="4E64A6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3225</w:t>
            </w:r>
          </w:p>
        </w:tc>
        <w:tc>
          <w:tcPr>
            <w:tcW w:w="1107" w:type="dxa"/>
            <w:shd w:val="clear" w:color="FFFFFF" w:fill="auto"/>
            <w:tcMar>
              <w:top w:w="0" w:type="dxa"/>
              <w:left w:w="108" w:type="dxa"/>
              <w:bottom w:w="0" w:type="dxa"/>
              <w:right w:w="108" w:type="dxa"/>
            </w:tcMar>
            <w:vAlign w:val="center"/>
          </w:tcPr>
          <w:p w14:paraId="064420A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3224</w:t>
            </w:r>
          </w:p>
        </w:tc>
        <w:tc>
          <w:tcPr>
            <w:tcW w:w="1199" w:type="dxa"/>
            <w:shd w:val="clear" w:color="FFFFFF" w:fill="auto"/>
            <w:tcMar>
              <w:top w:w="0" w:type="dxa"/>
              <w:left w:w="108" w:type="dxa"/>
              <w:bottom w:w="0" w:type="dxa"/>
              <w:right w:w="108" w:type="dxa"/>
            </w:tcMar>
            <w:vAlign w:val="center"/>
          </w:tcPr>
          <w:p w14:paraId="7EA5D3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1900</w:t>
            </w:r>
          </w:p>
        </w:tc>
        <w:tc>
          <w:tcPr>
            <w:tcW w:w="1291" w:type="dxa"/>
            <w:shd w:val="clear" w:color="FFFFFF" w:fill="auto"/>
            <w:tcMar>
              <w:top w:w="0" w:type="dxa"/>
              <w:left w:w="108" w:type="dxa"/>
              <w:bottom w:w="0" w:type="dxa"/>
              <w:right w:w="108" w:type="dxa"/>
            </w:tcMar>
            <w:vAlign w:val="center"/>
          </w:tcPr>
          <w:p w14:paraId="3AB39D7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635</w:t>
            </w:r>
          </w:p>
        </w:tc>
        <w:tc>
          <w:tcPr>
            <w:tcW w:w="1382" w:type="dxa"/>
            <w:shd w:val="clear" w:color="FFFFFF" w:fill="auto"/>
            <w:tcMar>
              <w:top w:w="0" w:type="dxa"/>
              <w:left w:w="108" w:type="dxa"/>
              <w:bottom w:w="0" w:type="dxa"/>
              <w:right w:w="108" w:type="dxa"/>
            </w:tcMar>
            <w:vAlign w:val="center"/>
          </w:tcPr>
          <w:p w14:paraId="17AD25C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5B88E136" w14:textId="77777777" w:rsidTr="004610E4">
        <w:trPr>
          <w:trHeight w:val="303"/>
        </w:trPr>
        <w:tc>
          <w:tcPr>
            <w:tcW w:w="1009" w:type="dxa"/>
            <w:shd w:val="clear" w:color="FFFFFF" w:fill="auto"/>
            <w:tcMar>
              <w:top w:w="0" w:type="dxa"/>
              <w:left w:w="108" w:type="dxa"/>
              <w:bottom w:w="0" w:type="dxa"/>
              <w:right w:w="108" w:type="dxa"/>
            </w:tcMar>
            <w:vAlign w:val="center"/>
          </w:tcPr>
          <w:p w14:paraId="4271ECF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PLA8</w:t>
            </w:r>
          </w:p>
        </w:tc>
        <w:tc>
          <w:tcPr>
            <w:tcW w:w="1199" w:type="dxa"/>
            <w:shd w:val="clear" w:color="FFFFFF" w:fill="auto"/>
            <w:tcMar>
              <w:top w:w="0" w:type="dxa"/>
              <w:left w:w="108" w:type="dxa"/>
              <w:bottom w:w="0" w:type="dxa"/>
              <w:right w:w="108" w:type="dxa"/>
            </w:tcMar>
            <w:vAlign w:val="center"/>
          </w:tcPr>
          <w:p w14:paraId="279B8CC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1725</w:t>
            </w:r>
          </w:p>
        </w:tc>
        <w:tc>
          <w:tcPr>
            <w:tcW w:w="1106" w:type="dxa"/>
            <w:shd w:val="clear" w:color="FFFFFF" w:fill="auto"/>
            <w:tcMar>
              <w:top w:w="0" w:type="dxa"/>
              <w:left w:w="108" w:type="dxa"/>
              <w:bottom w:w="0" w:type="dxa"/>
              <w:right w:w="108" w:type="dxa"/>
            </w:tcMar>
            <w:vAlign w:val="center"/>
          </w:tcPr>
          <w:p w14:paraId="157577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1150</w:t>
            </w:r>
          </w:p>
        </w:tc>
        <w:tc>
          <w:tcPr>
            <w:tcW w:w="1111" w:type="dxa"/>
            <w:shd w:val="clear" w:color="FFFFFF" w:fill="auto"/>
            <w:tcMar>
              <w:top w:w="0" w:type="dxa"/>
              <w:left w:w="108" w:type="dxa"/>
              <w:bottom w:w="0" w:type="dxa"/>
              <w:right w:w="108" w:type="dxa"/>
            </w:tcMar>
            <w:vAlign w:val="center"/>
          </w:tcPr>
          <w:p w14:paraId="567A34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3333</w:t>
            </w:r>
          </w:p>
        </w:tc>
        <w:tc>
          <w:tcPr>
            <w:tcW w:w="1107" w:type="dxa"/>
            <w:shd w:val="clear" w:color="FFFFFF" w:fill="auto"/>
            <w:tcMar>
              <w:top w:w="0" w:type="dxa"/>
              <w:left w:w="108" w:type="dxa"/>
              <w:bottom w:w="0" w:type="dxa"/>
              <w:right w:w="108" w:type="dxa"/>
            </w:tcMar>
            <w:vAlign w:val="center"/>
          </w:tcPr>
          <w:p w14:paraId="2944842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3607</w:t>
            </w:r>
          </w:p>
        </w:tc>
        <w:tc>
          <w:tcPr>
            <w:tcW w:w="1199" w:type="dxa"/>
            <w:shd w:val="clear" w:color="FFFFFF" w:fill="auto"/>
            <w:tcMar>
              <w:top w:w="0" w:type="dxa"/>
              <w:left w:w="108" w:type="dxa"/>
              <w:bottom w:w="0" w:type="dxa"/>
              <w:right w:w="108" w:type="dxa"/>
            </w:tcMar>
            <w:vAlign w:val="center"/>
          </w:tcPr>
          <w:p w14:paraId="448DBC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1130</w:t>
            </w:r>
          </w:p>
        </w:tc>
        <w:tc>
          <w:tcPr>
            <w:tcW w:w="1291" w:type="dxa"/>
            <w:shd w:val="clear" w:color="FFFFFF" w:fill="auto"/>
            <w:tcMar>
              <w:top w:w="0" w:type="dxa"/>
              <w:left w:w="108" w:type="dxa"/>
              <w:bottom w:w="0" w:type="dxa"/>
              <w:right w:w="108" w:type="dxa"/>
            </w:tcMar>
            <w:vAlign w:val="center"/>
          </w:tcPr>
          <w:p w14:paraId="0C7DDFC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760</w:t>
            </w:r>
          </w:p>
        </w:tc>
        <w:tc>
          <w:tcPr>
            <w:tcW w:w="1382" w:type="dxa"/>
            <w:shd w:val="clear" w:color="FFFFFF" w:fill="auto"/>
            <w:tcMar>
              <w:top w:w="0" w:type="dxa"/>
              <w:left w:w="108" w:type="dxa"/>
              <w:bottom w:w="0" w:type="dxa"/>
              <w:right w:w="108" w:type="dxa"/>
            </w:tcMar>
            <w:vAlign w:val="center"/>
          </w:tcPr>
          <w:p w14:paraId="53FE3D7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0F3FF778" w14:textId="77777777" w:rsidTr="004610E4">
        <w:trPr>
          <w:trHeight w:val="303"/>
        </w:trPr>
        <w:tc>
          <w:tcPr>
            <w:tcW w:w="1009" w:type="dxa"/>
            <w:shd w:val="clear" w:color="FFFFFF" w:fill="auto"/>
            <w:tcMar>
              <w:top w:w="0" w:type="dxa"/>
              <w:left w:w="108" w:type="dxa"/>
              <w:bottom w:w="0" w:type="dxa"/>
              <w:right w:w="108" w:type="dxa"/>
            </w:tcMar>
            <w:vAlign w:val="center"/>
          </w:tcPr>
          <w:p w14:paraId="2D34AC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PLA9</w:t>
            </w:r>
          </w:p>
        </w:tc>
        <w:tc>
          <w:tcPr>
            <w:tcW w:w="1199" w:type="dxa"/>
            <w:shd w:val="clear" w:color="FFFFFF" w:fill="auto"/>
            <w:tcMar>
              <w:top w:w="0" w:type="dxa"/>
              <w:left w:w="108" w:type="dxa"/>
              <w:bottom w:w="0" w:type="dxa"/>
              <w:right w:w="108" w:type="dxa"/>
            </w:tcMar>
            <w:vAlign w:val="center"/>
          </w:tcPr>
          <w:p w14:paraId="58C7F3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2440</w:t>
            </w:r>
          </w:p>
        </w:tc>
        <w:tc>
          <w:tcPr>
            <w:tcW w:w="1106" w:type="dxa"/>
            <w:shd w:val="clear" w:color="FFFFFF" w:fill="auto"/>
            <w:tcMar>
              <w:top w:w="0" w:type="dxa"/>
              <w:left w:w="108" w:type="dxa"/>
              <w:bottom w:w="0" w:type="dxa"/>
              <w:right w:w="108" w:type="dxa"/>
            </w:tcMar>
            <w:vAlign w:val="center"/>
          </w:tcPr>
          <w:p w14:paraId="09DBBCB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1100</w:t>
            </w:r>
          </w:p>
        </w:tc>
        <w:tc>
          <w:tcPr>
            <w:tcW w:w="1111" w:type="dxa"/>
            <w:shd w:val="clear" w:color="FFFFFF" w:fill="auto"/>
            <w:tcMar>
              <w:top w:w="0" w:type="dxa"/>
              <w:left w:w="108" w:type="dxa"/>
              <w:bottom w:w="0" w:type="dxa"/>
              <w:right w:w="108" w:type="dxa"/>
            </w:tcMar>
            <w:vAlign w:val="center"/>
          </w:tcPr>
          <w:p w14:paraId="4DE296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08B1184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2485</w:t>
            </w:r>
          </w:p>
        </w:tc>
        <w:tc>
          <w:tcPr>
            <w:tcW w:w="1199" w:type="dxa"/>
            <w:shd w:val="clear" w:color="FFFFFF" w:fill="auto"/>
            <w:tcMar>
              <w:top w:w="0" w:type="dxa"/>
              <w:left w:w="108" w:type="dxa"/>
              <w:bottom w:w="0" w:type="dxa"/>
              <w:right w:w="108" w:type="dxa"/>
            </w:tcMar>
            <w:vAlign w:val="center"/>
          </w:tcPr>
          <w:p w14:paraId="0CFC54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shd w:val="clear" w:color="FFFFFF" w:fill="auto"/>
            <w:tcMar>
              <w:top w:w="0" w:type="dxa"/>
              <w:left w:w="108" w:type="dxa"/>
              <w:bottom w:w="0" w:type="dxa"/>
              <w:right w:w="108" w:type="dxa"/>
            </w:tcMar>
            <w:vAlign w:val="center"/>
          </w:tcPr>
          <w:p w14:paraId="474FDD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630</w:t>
            </w:r>
          </w:p>
        </w:tc>
        <w:tc>
          <w:tcPr>
            <w:tcW w:w="1382" w:type="dxa"/>
            <w:shd w:val="clear" w:color="FFFFFF" w:fill="auto"/>
            <w:tcMar>
              <w:top w:w="0" w:type="dxa"/>
              <w:left w:w="108" w:type="dxa"/>
              <w:bottom w:w="0" w:type="dxa"/>
              <w:right w:w="108" w:type="dxa"/>
            </w:tcMar>
            <w:vAlign w:val="center"/>
          </w:tcPr>
          <w:p w14:paraId="5DF15B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23ADEE6A" w14:textId="77777777" w:rsidTr="004610E4">
        <w:trPr>
          <w:trHeight w:val="303"/>
        </w:trPr>
        <w:tc>
          <w:tcPr>
            <w:tcW w:w="1009" w:type="dxa"/>
            <w:shd w:val="clear" w:color="FFFFFF" w:fill="auto"/>
            <w:tcMar>
              <w:top w:w="0" w:type="dxa"/>
              <w:left w:w="108" w:type="dxa"/>
              <w:bottom w:w="0" w:type="dxa"/>
              <w:right w:w="108" w:type="dxa"/>
            </w:tcMar>
            <w:vAlign w:val="center"/>
          </w:tcPr>
          <w:p w14:paraId="24056A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PLA10</w:t>
            </w:r>
          </w:p>
        </w:tc>
        <w:tc>
          <w:tcPr>
            <w:tcW w:w="1199" w:type="dxa"/>
            <w:shd w:val="clear" w:color="FFFFFF" w:fill="auto"/>
            <w:tcMar>
              <w:top w:w="0" w:type="dxa"/>
              <w:left w:w="108" w:type="dxa"/>
              <w:bottom w:w="0" w:type="dxa"/>
              <w:right w:w="108" w:type="dxa"/>
            </w:tcMar>
            <w:vAlign w:val="center"/>
          </w:tcPr>
          <w:p w14:paraId="7EE584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2384</w:t>
            </w:r>
          </w:p>
        </w:tc>
        <w:tc>
          <w:tcPr>
            <w:tcW w:w="1106" w:type="dxa"/>
            <w:shd w:val="clear" w:color="FFFFFF" w:fill="auto"/>
            <w:tcMar>
              <w:top w:w="0" w:type="dxa"/>
              <w:left w:w="108" w:type="dxa"/>
              <w:bottom w:w="0" w:type="dxa"/>
              <w:right w:w="108" w:type="dxa"/>
            </w:tcMar>
            <w:vAlign w:val="center"/>
          </w:tcPr>
          <w:p w14:paraId="461F15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1050</w:t>
            </w:r>
          </w:p>
        </w:tc>
        <w:tc>
          <w:tcPr>
            <w:tcW w:w="1111" w:type="dxa"/>
            <w:shd w:val="clear" w:color="FFFFFF" w:fill="auto"/>
            <w:tcMar>
              <w:top w:w="0" w:type="dxa"/>
              <w:left w:w="108" w:type="dxa"/>
              <w:bottom w:w="0" w:type="dxa"/>
              <w:right w:w="108" w:type="dxa"/>
            </w:tcMar>
            <w:vAlign w:val="center"/>
          </w:tcPr>
          <w:p w14:paraId="319020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2337</w:t>
            </w:r>
          </w:p>
        </w:tc>
        <w:tc>
          <w:tcPr>
            <w:tcW w:w="1107" w:type="dxa"/>
            <w:shd w:val="clear" w:color="FFFFFF" w:fill="auto"/>
            <w:tcMar>
              <w:top w:w="0" w:type="dxa"/>
              <w:left w:w="108" w:type="dxa"/>
              <w:bottom w:w="0" w:type="dxa"/>
              <w:right w:w="108" w:type="dxa"/>
            </w:tcMar>
            <w:vAlign w:val="center"/>
          </w:tcPr>
          <w:p w14:paraId="013A1D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2336</w:t>
            </w:r>
          </w:p>
        </w:tc>
        <w:tc>
          <w:tcPr>
            <w:tcW w:w="1199" w:type="dxa"/>
            <w:shd w:val="clear" w:color="FFFFFF" w:fill="auto"/>
            <w:tcMar>
              <w:top w:w="0" w:type="dxa"/>
              <w:left w:w="108" w:type="dxa"/>
              <w:bottom w:w="0" w:type="dxa"/>
              <w:right w:w="108" w:type="dxa"/>
            </w:tcMar>
            <w:vAlign w:val="center"/>
          </w:tcPr>
          <w:p w14:paraId="2D91EC7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1300</w:t>
            </w:r>
          </w:p>
        </w:tc>
        <w:tc>
          <w:tcPr>
            <w:tcW w:w="1291" w:type="dxa"/>
            <w:shd w:val="clear" w:color="FFFFFF" w:fill="auto"/>
            <w:tcMar>
              <w:top w:w="0" w:type="dxa"/>
              <w:left w:w="108" w:type="dxa"/>
              <w:bottom w:w="0" w:type="dxa"/>
              <w:right w:w="108" w:type="dxa"/>
            </w:tcMar>
            <w:vAlign w:val="center"/>
          </w:tcPr>
          <w:p w14:paraId="5228560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581</w:t>
            </w:r>
          </w:p>
        </w:tc>
        <w:tc>
          <w:tcPr>
            <w:tcW w:w="1382" w:type="dxa"/>
            <w:shd w:val="clear" w:color="FFFFFF" w:fill="auto"/>
            <w:tcMar>
              <w:top w:w="0" w:type="dxa"/>
              <w:left w:w="108" w:type="dxa"/>
              <w:bottom w:w="0" w:type="dxa"/>
              <w:right w:w="108" w:type="dxa"/>
            </w:tcMar>
            <w:vAlign w:val="center"/>
          </w:tcPr>
          <w:p w14:paraId="707A6C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31B4B1B1" w14:textId="77777777" w:rsidTr="004610E4">
        <w:trPr>
          <w:trHeight w:val="303"/>
        </w:trPr>
        <w:tc>
          <w:tcPr>
            <w:tcW w:w="1009" w:type="dxa"/>
            <w:shd w:val="clear" w:color="FFFFFF" w:fill="auto"/>
            <w:tcMar>
              <w:top w:w="0" w:type="dxa"/>
              <w:left w:w="108" w:type="dxa"/>
              <w:bottom w:w="0" w:type="dxa"/>
              <w:right w:w="108" w:type="dxa"/>
            </w:tcMar>
            <w:vAlign w:val="center"/>
          </w:tcPr>
          <w:p w14:paraId="62A0137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w:t>
            </w:r>
          </w:p>
        </w:tc>
        <w:tc>
          <w:tcPr>
            <w:tcW w:w="1199" w:type="dxa"/>
            <w:shd w:val="clear" w:color="FFFFFF" w:fill="auto"/>
            <w:tcMar>
              <w:top w:w="0" w:type="dxa"/>
              <w:left w:w="108" w:type="dxa"/>
              <w:bottom w:w="0" w:type="dxa"/>
              <w:right w:w="108" w:type="dxa"/>
            </w:tcMar>
            <w:vAlign w:val="center"/>
          </w:tcPr>
          <w:p w14:paraId="3218074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2795</w:t>
            </w:r>
          </w:p>
        </w:tc>
        <w:tc>
          <w:tcPr>
            <w:tcW w:w="1106" w:type="dxa"/>
            <w:shd w:val="clear" w:color="FFFFFF" w:fill="auto"/>
            <w:tcMar>
              <w:top w:w="0" w:type="dxa"/>
              <w:left w:w="108" w:type="dxa"/>
              <w:bottom w:w="0" w:type="dxa"/>
              <w:right w:w="108" w:type="dxa"/>
            </w:tcMar>
            <w:vAlign w:val="center"/>
          </w:tcPr>
          <w:p w14:paraId="5EDC5E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c>
          <w:tcPr>
            <w:tcW w:w="1111" w:type="dxa"/>
            <w:shd w:val="clear" w:color="FFFFFF" w:fill="FFFFFF"/>
            <w:tcMar>
              <w:top w:w="0" w:type="dxa"/>
              <w:left w:w="108" w:type="dxa"/>
              <w:bottom w:w="0" w:type="dxa"/>
              <w:right w:w="108" w:type="dxa"/>
            </w:tcMar>
            <w:vAlign w:val="center"/>
          </w:tcPr>
          <w:p w14:paraId="472DAB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3115</w:t>
            </w:r>
          </w:p>
        </w:tc>
        <w:tc>
          <w:tcPr>
            <w:tcW w:w="1107" w:type="dxa"/>
            <w:shd w:val="clear" w:color="FFFFFF" w:fill="FFFFFF"/>
            <w:tcMar>
              <w:top w:w="0" w:type="dxa"/>
              <w:left w:w="108" w:type="dxa"/>
              <w:bottom w:w="0" w:type="dxa"/>
              <w:right w:w="108" w:type="dxa"/>
            </w:tcMar>
            <w:vAlign w:val="center"/>
          </w:tcPr>
          <w:p w14:paraId="3E249C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2997</w:t>
            </w:r>
          </w:p>
        </w:tc>
        <w:tc>
          <w:tcPr>
            <w:tcW w:w="1199" w:type="dxa"/>
            <w:shd w:val="clear" w:color="FFFFFF" w:fill="auto"/>
            <w:tcMar>
              <w:top w:w="0" w:type="dxa"/>
              <w:left w:w="108" w:type="dxa"/>
              <w:bottom w:w="0" w:type="dxa"/>
              <w:right w:w="108" w:type="dxa"/>
            </w:tcMar>
            <w:vAlign w:val="center"/>
          </w:tcPr>
          <w:p w14:paraId="1D8E3F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1490</w:t>
            </w:r>
          </w:p>
        </w:tc>
        <w:tc>
          <w:tcPr>
            <w:tcW w:w="1291" w:type="dxa"/>
            <w:shd w:val="clear" w:color="FFFFFF" w:fill="auto"/>
            <w:tcMar>
              <w:top w:w="0" w:type="dxa"/>
              <w:left w:w="108" w:type="dxa"/>
              <w:bottom w:w="0" w:type="dxa"/>
              <w:right w:w="108" w:type="dxa"/>
            </w:tcMar>
            <w:vAlign w:val="center"/>
          </w:tcPr>
          <w:p w14:paraId="7538034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533</w:t>
            </w:r>
          </w:p>
        </w:tc>
        <w:tc>
          <w:tcPr>
            <w:tcW w:w="1382" w:type="dxa"/>
            <w:shd w:val="clear" w:color="FFFFFF" w:fill="auto"/>
            <w:tcMar>
              <w:top w:w="0" w:type="dxa"/>
              <w:left w:w="108" w:type="dxa"/>
              <w:bottom w:w="0" w:type="dxa"/>
              <w:right w:w="108" w:type="dxa"/>
            </w:tcMar>
            <w:vAlign w:val="bottom"/>
          </w:tcPr>
          <w:p w14:paraId="00E379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54B9CEF6" w14:textId="77777777" w:rsidTr="004610E4">
        <w:trPr>
          <w:trHeight w:val="303"/>
        </w:trPr>
        <w:tc>
          <w:tcPr>
            <w:tcW w:w="1009" w:type="dxa"/>
            <w:shd w:val="clear" w:color="FFFFFF" w:fill="auto"/>
            <w:tcMar>
              <w:top w:w="0" w:type="dxa"/>
              <w:left w:w="108" w:type="dxa"/>
              <w:bottom w:w="0" w:type="dxa"/>
              <w:right w:w="108" w:type="dxa"/>
            </w:tcMar>
            <w:vAlign w:val="center"/>
          </w:tcPr>
          <w:p w14:paraId="7C11AE4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PLB2</w:t>
            </w:r>
          </w:p>
        </w:tc>
        <w:tc>
          <w:tcPr>
            <w:tcW w:w="1199" w:type="dxa"/>
            <w:shd w:val="clear" w:color="FFFFFF" w:fill="auto"/>
            <w:tcMar>
              <w:top w:w="0" w:type="dxa"/>
              <w:left w:w="108" w:type="dxa"/>
              <w:bottom w:w="0" w:type="dxa"/>
              <w:right w:w="108" w:type="dxa"/>
            </w:tcMar>
            <w:vAlign w:val="center"/>
          </w:tcPr>
          <w:p w14:paraId="4D5739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1725</w:t>
            </w:r>
          </w:p>
        </w:tc>
        <w:tc>
          <w:tcPr>
            <w:tcW w:w="1106" w:type="dxa"/>
            <w:shd w:val="clear" w:color="FFFFFF" w:fill="auto"/>
            <w:tcMar>
              <w:top w:w="0" w:type="dxa"/>
              <w:left w:w="108" w:type="dxa"/>
              <w:bottom w:w="0" w:type="dxa"/>
              <w:right w:w="108" w:type="dxa"/>
            </w:tcMar>
            <w:vAlign w:val="center"/>
          </w:tcPr>
          <w:p w14:paraId="263E82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auto"/>
            <w:tcMar>
              <w:top w:w="0" w:type="dxa"/>
              <w:left w:w="108" w:type="dxa"/>
              <w:bottom w:w="0" w:type="dxa"/>
              <w:right w:w="108" w:type="dxa"/>
            </w:tcMar>
            <w:vAlign w:val="center"/>
          </w:tcPr>
          <w:p w14:paraId="472B3E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2273</w:t>
            </w:r>
          </w:p>
        </w:tc>
        <w:tc>
          <w:tcPr>
            <w:tcW w:w="1107" w:type="dxa"/>
            <w:shd w:val="clear" w:color="FFFFFF" w:fill="auto"/>
            <w:tcMar>
              <w:top w:w="0" w:type="dxa"/>
              <w:left w:w="108" w:type="dxa"/>
              <w:bottom w:w="0" w:type="dxa"/>
              <w:right w:w="108" w:type="dxa"/>
            </w:tcMar>
            <w:vAlign w:val="center"/>
          </w:tcPr>
          <w:p w14:paraId="6104799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2297</w:t>
            </w:r>
          </w:p>
        </w:tc>
        <w:tc>
          <w:tcPr>
            <w:tcW w:w="1199" w:type="dxa"/>
            <w:shd w:val="clear" w:color="FFFFFF" w:fill="auto"/>
            <w:tcMar>
              <w:top w:w="0" w:type="dxa"/>
              <w:left w:w="108" w:type="dxa"/>
              <w:bottom w:w="0" w:type="dxa"/>
              <w:right w:w="108" w:type="dxa"/>
            </w:tcMar>
            <w:vAlign w:val="center"/>
          </w:tcPr>
          <w:p w14:paraId="03B936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shd w:val="clear" w:color="FFFFFF" w:fill="auto"/>
            <w:tcMar>
              <w:top w:w="0" w:type="dxa"/>
              <w:left w:w="108" w:type="dxa"/>
              <w:bottom w:w="0" w:type="dxa"/>
              <w:right w:w="108" w:type="dxa"/>
            </w:tcMar>
            <w:vAlign w:val="center"/>
          </w:tcPr>
          <w:p w14:paraId="7367D44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683</w:t>
            </w:r>
          </w:p>
        </w:tc>
        <w:tc>
          <w:tcPr>
            <w:tcW w:w="1382" w:type="dxa"/>
            <w:shd w:val="clear" w:color="FFFFFF" w:fill="auto"/>
            <w:tcMar>
              <w:top w:w="0" w:type="dxa"/>
              <w:left w:w="108" w:type="dxa"/>
              <w:bottom w:w="0" w:type="dxa"/>
              <w:right w:w="108" w:type="dxa"/>
            </w:tcMar>
            <w:vAlign w:val="bottom"/>
          </w:tcPr>
          <w:p w14:paraId="71473B4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41AF79D3" w14:textId="77777777" w:rsidTr="004610E4">
        <w:trPr>
          <w:trHeight w:val="303"/>
        </w:trPr>
        <w:tc>
          <w:tcPr>
            <w:tcW w:w="1009" w:type="dxa"/>
            <w:shd w:val="clear" w:color="FFFFFF" w:fill="auto"/>
            <w:tcMar>
              <w:top w:w="0" w:type="dxa"/>
              <w:left w:w="108" w:type="dxa"/>
              <w:bottom w:w="0" w:type="dxa"/>
              <w:right w:w="108" w:type="dxa"/>
            </w:tcMar>
            <w:vAlign w:val="center"/>
          </w:tcPr>
          <w:p w14:paraId="774587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PLB3</w:t>
            </w:r>
          </w:p>
        </w:tc>
        <w:tc>
          <w:tcPr>
            <w:tcW w:w="1199" w:type="dxa"/>
            <w:shd w:val="clear" w:color="FFFFFF" w:fill="auto"/>
            <w:tcMar>
              <w:top w:w="0" w:type="dxa"/>
              <w:left w:w="108" w:type="dxa"/>
              <w:bottom w:w="0" w:type="dxa"/>
              <w:right w:w="108" w:type="dxa"/>
            </w:tcMar>
            <w:vAlign w:val="center"/>
          </w:tcPr>
          <w:p w14:paraId="417805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2440</w:t>
            </w:r>
          </w:p>
        </w:tc>
        <w:tc>
          <w:tcPr>
            <w:tcW w:w="1106" w:type="dxa"/>
            <w:shd w:val="clear" w:color="FFFFFF" w:fill="auto"/>
            <w:tcMar>
              <w:top w:w="0" w:type="dxa"/>
              <w:left w:w="108" w:type="dxa"/>
              <w:bottom w:w="0" w:type="dxa"/>
              <w:right w:w="108" w:type="dxa"/>
            </w:tcMar>
            <w:vAlign w:val="center"/>
          </w:tcPr>
          <w:p w14:paraId="346DC48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1000</w:t>
            </w:r>
          </w:p>
        </w:tc>
        <w:tc>
          <w:tcPr>
            <w:tcW w:w="1111" w:type="dxa"/>
            <w:shd w:val="clear" w:color="FFFFFF" w:fill="auto"/>
            <w:tcMar>
              <w:top w:w="0" w:type="dxa"/>
              <w:left w:w="108" w:type="dxa"/>
              <w:bottom w:w="0" w:type="dxa"/>
              <w:right w:w="108" w:type="dxa"/>
            </w:tcMar>
            <w:vAlign w:val="center"/>
          </w:tcPr>
          <w:p w14:paraId="721896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345D2B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2485</w:t>
            </w:r>
          </w:p>
        </w:tc>
        <w:tc>
          <w:tcPr>
            <w:tcW w:w="1199" w:type="dxa"/>
            <w:shd w:val="clear" w:color="FFFFFF" w:fill="auto"/>
            <w:tcMar>
              <w:top w:w="0" w:type="dxa"/>
              <w:left w:w="108" w:type="dxa"/>
              <w:bottom w:w="0" w:type="dxa"/>
              <w:right w:w="108" w:type="dxa"/>
            </w:tcMar>
            <w:vAlign w:val="center"/>
          </w:tcPr>
          <w:p w14:paraId="754E6A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1450</w:t>
            </w:r>
          </w:p>
        </w:tc>
        <w:tc>
          <w:tcPr>
            <w:tcW w:w="1291" w:type="dxa"/>
            <w:shd w:val="clear" w:color="FFFFFF" w:fill="auto"/>
            <w:tcMar>
              <w:top w:w="0" w:type="dxa"/>
              <w:left w:w="108" w:type="dxa"/>
              <w:bottom w:w="0" w:type="dxa"/>
              <w:right w:w="108" w:type="dxa"/>
            </w:tcMar>
            <w:vAlign w:val="center"/>
          </w:tcPr>
          <w:p w14:paraId="5C5065E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574</w:t>
            </w:r>
          </w:p>
        </w:tc>
        <w:tc>
          <w:tcPr>
            <w:tcW w:w="1382" w:type="dxa"/>
            <w:shd w:val="clear" w:color="FFFFFF" w:fill="auto"/>
            <w:tcMar>
              <w:top w:w="0" w:type="dxa"/>
              <w:left w:w="108" w:type="dxa"/>
              <w:bottom w:w="0" w:type="dxa"/>
              <w:right w:w="108" w:type="dxa"/>
            </w:tcMar>
            <w:vAlign w:val="bottom"/>
          </w:tcPr>
          <w:p w14:paraId="13626AF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0A1C9C1D" w14:textId="77777777" w:rsidTr="004610E4">
        <w:trPr>
          <w:trHeight w:val="303"/>
        </w:trPr>
        <w:tc>
          <w:tcPr>
            <w:tcW w:w="1009" w:type="dxa"/>
            <w:shd w:val="clear" w:color="FFFFFF" w:fill="auto"/>
            <w:tcMar>
              <w:top w:w="0" w:type="dxa"/>
              <w:left w:w="108" w:type="dxa"/>
              <w:bottom w:w="0" w:type="dxa"/>
              <w:right w:w="108" w:type="dxa"/>
            </w:tcMar>
            <w:vAlign w:val="center"/>
          </w:tcPr>
          <w:p w14:paraId="03E16E8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PLB4</w:t>
            </w:r>
          </w:p>
        </w:tc>
        <w:tc>
          <w:tcPr>
            <w:tcW w:w="1199" w:type="dxa"/>
            <w:shd w:val="clear" w:color="FFFFFF" w:fill="auto"/>
            <w:tcMar>
              <w:top w:w="0" w:type="dxa"/>
              <w:left w:w="108" w:type="dxa"/>
              <w:bottom w:w="0" w:type="dxa"/>
              <w:right w:w="108" w:type="dxa"/>
            </w:tcMar>
            <w:vAlign w:val="center"/>
          </w:tcPr>
          <w:p w14:paraId="7A5A8A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2214</w:t>
            </w:r>
          </w:p>
        </w:tc>
        <w:tc>
          <w:tcPr>
            <w:tcW w:w="1106" w:type="dxa"/>
            <w:shd w:val="clear" w:color="FFFFFF" w:fill="auto"/>
            <w:tcMar>
              <w:top w:w="0" w:type="dxa"/>
              <w:left w:w="108" w:type="dxa"/>
              <w:bottom w:w="0" w:type="dxa"/>
              <w:right w:w="108" w:type="dxa"/>
            </w:tcMar>
            <w:vAlign w:val="center"/>
          </w:tcPr>
          <w:p w14:paraId="7E85554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1050</w:t>
            </w:r>
          </w:p>
        </w:tc>
        <w:tc>
          <w:tcPr>
            <w:tcW w:w="1111" w:type="dxa"/>
            <w:shd w:val="clear" w:color="FFFFFF" w:fill="auto"/>
            <w:tcMar>
              <w:top w:w="0" w:type="dxa"/>
              <w:left w:w="108" w:type="dxa"/>
              <w:bottom w:w="0" w:type="dxa"/>
              <w:right w:w="108" w:type="dxa"/>
            </w:tcMar>
            <w:vAlign w:val="center"/>
          </w:tcPr>
          <w:p w14:paraId="5C2531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19FB0B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2385</w:t>
            </w:r>
          </w:p>
        </w:tc>
        <w:tc>
          <w:tcPr>
            <w:tcW w:w="1199" w:type="dxa"/>
            <w:shd w:val="clear" w:color="FFFFFF" w:fill="auto"/>
            <w:tcMar>
              <w:top w:w="0" w:type="dxa"/>
              <w:left w:w="108" w:type="dxa"/>
              <w:bottom w:w="0" w:type="dxa"/>
              <w:right w:w="108" w:type="dxa"/>
            </w:tcMar>
            <w:vAlign w:val="center"/>
          </w:tcPr>
          <w:p w14:paraId="4EFBCD1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1550</w:t>
            </w:r>
          </w:p>
        </w:tc>
        <w:tc>
          <w:tcPr>
            <w:tcW w:w="1291" w:type="dxa"/>
            <w:shd w:val="clear" w:color="FFFFFF" w:fill="auto"/>
            <w:tcMar>
              <w:top w:w="0" w:type="dxa"/>
              <w:left w:w="108" w:type="dxa"/>
              <w:bottom w:w="0" w:type="dxa"/>
              <w:right w:w="108" w:type="dxa"/>
            </w:tcMar>
            <w:vAlign w:val="center"/>
          </w:tcPr>
          <w:p w14:paraId="2CF855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662</w:t>
            </w:r>
          </w:p>
        </w:tc>
        <w:tc>
          <w:tcPr>
            <w:tcW w:w="1382" w:type="dxa"/>
            <w:shd w:val="clear" w:color="FFFFFF" w:fill="auto"/>
            <w:tcMar>
              <w:top w:w="0" w:type="dxa"/>
              <w:left w:w="108" w:type="dxa"/>
              <w:bottom w:w="0" w:type="dxa"/>
              <w:right w:w="108" w:type="dxa"/>
            </w:tcMar>
            <w:vAlign w:val="bottom"/>
          </w:tcPr>
          <w:p w14:paraId="4E00A7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6D732DDD" w14:textId="77777777" w:rsidTr="004610E4">
        <w:trPr>
          <w:trHeight w:val="303"/>
        </w:trPr>
        <w:tc>
          <w:tcPr>
            <w:tcW w:w="1009" w:type="dxa"/>
            <w:shd w:val="clear" w:color="FFFFFF" w:fill="FFFFFF"/>
            <w:tcMar>
              <w:top w:w="0" w:type="dxa"/>
              <w:left w:w="108" w:type="dxa"/>
              <w:bottom w:w="0" w:type="dxa"/>
              <w:right w:w="108" w:type="dxa"/>
            </w:tcMar>
            <w:vAlign w:val="center"/>
          </w:tcPr>
          <w:p w14:paraId="069DCC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PLB5</w:t>
            </w:r>
          </w:p>
        </w:tc>
        <w:tc>
          <w:tcPr>
            <w:tcW w:w="1199" w:type="dxa"/>
            <w:shd w:val="clear" w:color="FFFFFF" w:fill="FFFFFF"/>
            <w:tcMar>
              <w:top w:w="0" w:type="dxa"/>
              <w:left w:w="108" w:type="dxa"/>
              <w:bottom w:w="0" w:type="dxa"/>
              <w:right w:w="108" w:type="dxa"/>
            </w:tcMar>
            <w:vAlign w:val="center"/>
          </w:tcPr>
          <w:p w14:paraId="6ECB18A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3727</w:t>
            </w:r>
          </w:p>
        </w:tc>
        <w:tc>
          <w:tcPr>
            <w:tcW w:w="1106" w:type="dxa"/>
            <w:shd w:val="clear" w:color="FFFFFF" w:fill="FFFFFF"/>
            <w:tcMar>
              <w:top w:w="0" w:type="dxa"/>
              <w:left w:w="108" w:type="dxa"/>
              <w:bottom w:w="0" w:type="dxa"/>
              <w:right w:w="108" w:type="dxa"/>
            </w:tcMar>
            <w:vAlign w:val="center"/>
          </w:tcPr>
          <w:p w14:paraId="007EA5B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FFFFFF"/>
            <w:tcMar>
              <w:top w:w="0" w:type="dxa"/>
              <w:left w:w="108" w:type="dxa"/>
              <w:bottom w:w="0" w:type="dxa"/>
              <w:right w:w="108" w:type="dxa"/>
            </w:tcMar>
            <w:vAlign w:val="center"/>
          </w:tcPr>
          <w:p w14:paraId="15A8943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FFFFFF"/>
            <w:tcMar>
              <w:top w:w="0" w:type="dxa"/>
              <w:left w:w="108" w:type="dxa"/>
              <w:bottom w:w="0" w:type="dxa"/>
              <w:right w:w="108" w:type="dxa"/>
            </w:tcMar>
            <w:vAlign w:val="center"/>
          </w:tcPr>
          <w:p w14:paraId="7F4B761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2552</w:t>
            </w:r>
          </w:p>
        </w:tc>
        <w:tc>
          <w:tcPr>
            <w:tcW w:w="1199" w:type="dxa"/>
            <w:shd w:val="clear" w:color="FFFFFF" w:fill="auto"/>
            <w:tcMar>
              <w:top w:w="0" w:type="dxa"/>
              <w:left w:w="108" w:type="dxa"/>
              <w:bottom w:w="0" w:type="dxa"/>
              <w:right w:w="108" w:type="dxa"/>
            </w:tcMar>
            <w:vAlign w:val="center"/>
          </w:tcPr>
          <w:p w14:paraId="0CFE7A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shd w:val="clear" w:color="FFFFFF" w:fill="auto"/>
            <w:tcMar>
              <w:top w:w="0" w:type="dxa"/>
              <w:left w:w="108" w:type="dxa"/>
              <w:bottom w:w="0" w:type="dxa"/>
              <w:right w:w="108" w:type="dxa"/>
            </w:tcMar>
            <w:vAlign w:val="center"/>
          </w:tcPr>
          <w:p w14:paraId="19A217E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881</w:t>
            </w:r>
          </w:p>
        </w:tc>
        <w:tc>
          <w:tcPr>
            <w:tcW w:w="1382" w:type="dxa"/>
            <w:shd w:val="clear" w:color="FFFFFF" w:fill="auto"/>
            <w:tcMar>
              <w:top w:w="0" w:type="dxa"/>
              <w:left w:w="108" w:type="dxa"/>
              <w:bottom w:w="0" w:type="dxa"/>
              <w:right w:w="108" w:type="dxa"/>
            </w:tcMar>
            <w:vAlign w:val="bottom"/>
          </w:tcPr>
          <w:p w14:paraId="7A7B763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3575D2D9" w14:textId="77777777" w:rsidTr="004610E4">
        <w:trPr>
          <w:trHeight w:val="303"/>
        </w:trPr>
        <w:tc>
          <w:tcPr>
            <w:tcW w:w="1009" w:type="dxa"/>
            <w:shd w:val="clear" w:color="FFFFFF" w:fill="auto"/>
            <w:tcMar>
              <w:top w:w="0" w:type="dxa"/>
              <w:left w:w="108" w:type="dxa"/>
              <w:bottom w:w="0" w:type="dxa"/>
              <w:right w:w="108" w:type="dxa"/>
            </w:tcMar>
            <w:vAlign w:val="center"/>
          </w:tcPr>
          <w:p w14:paraId="76B36A4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PLB6</w:t>
            </w:r>
          </w:p>
        </w:tc>
        <w:tc>
          <w:tcPr>
            <w:tcW w:w="1199" w:type="dxa"/>
            <w:shd w:val="clear" w:color="FFFFFF" w:fill="auto"/>
            <w:tcMar>
              <w:top w:w="0" w:type="dxa"/>
              <w:left w:w="108" w:type="dxa"/>
              <w:bottom w:w="0" w:type="dxa"/>
              <w:right w:w="108" w:type="dxa"/>
            </w:tcMar>
            <w:vAlign w:val="center"/>
          </w:tcPr>
          <w:p w14:paraId="5C01DE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2384</w:t>
            </w:r>
          </w:p>
        </w:tc>
        <w:tc>
          <w:tcPr>
            <w:tcW w:w="1106" w:type="dxa"/>
            <w:shd w:val="clear" w:color="FFFFFF" w:fill="auto"/>
            <w:tcMar>
              <w:top w:w="0" w:type="dxa"/>
              <w:left w:w="108" w:type="dxa"/>
              <w:bottom w:w="0" w:type="dxa"/>
              <w:right w:w="108" w:type="dxa"/>
            </w:tcMar>
            <w:vAlign w:val="center"/>
          </w:tcPr>
          <w:p w14:paraId="4ED1BA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111" w:type="dxa"/>
            <w:shd w:val="clear" w:color="FFFFFF" w:fill="auto"/>
            <w:tcMar>
              <w:top w:w="0" w:type="dxa"/>
              <w:left w:w="108" w:type="dxa"/>
              <w:bottom w:w="0" w:type="dxa"/>
              <w:right w:w="108" w:type="dxa"/>
            </w:tcMar>
            <w:vAlign w:val="center"/>
          </w:tcPr>
          <w:p w14:paraId="5EE15F1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2502</w:t>
            </w:r>
          </w:p>
        </w:tc>
        <w:tc>
          <w:tcPr>
            <w:tcW w:w="1107" w:type="dxa"/>
            <w:shd w:val="clear" w:color="FFFFFF" w:fill="auto"/>
            <w:tcMar>
              <w:top w:w="0" w:type="dxa"/>
              <w:left w:w="108" w:type="dxa"/>
              <w:bottom w:w="0" w:type="dxa"/>
              <w:right w:w="108" w:type="dxa"/>
            </w:tcMar>
            <w:vAlign w:val="center"/>
          </w:tcPr>
          <w:p w14:paraId="070ACFE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2387</w:t>
            </w:r>
          </w:p>
        </w:tc>
        <w:tc>
          <w:tcPr>
            <w:tcW w:w="1199" w:type="dxa"/>
            <w:shd w:val="clear" w:color="FFFFFF" w:fill="auto"/>
            <w:tcMar>
              <w:top w:w="0" w:type="dxa"/>
              <w:left w:w="108" w:type="dxa"/>
              <w:bottom w:w="0" w:type="dxa"/>
              <w:right w:w="108" w:type="dxa"/>
            </w:tcMar>
            <w:vAlign w:val="center"/>
          </w:tcPr>
          <w:p w14:paraId="44D687C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1552</w:t>
            </w:r>
          </w:p>
        </w:tc>
        <w:tc>
          <w:tcPr>
            <w:tcW w:w="1291" w:type="dxa"/>
            <w:shd w:val="clear" w:color="FFFFFF" w:fill="auto"/>
            <w:tcMar>
              <w:top w:w="0" w:type="dxa"/>
              <w:left w:w="108" w:type="dxa"/>
              <w:bottom w:w="0" w:type="dxa"/>
              <w:right w:w="108" w:type="dxa"/>
            </w:tcMar>
            <w:vAlign w:val="center"/>
          </w:tcPr>
          <w:p w14:paraId="7523428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816</w:t>
            </w:r>
          </w:p>
        </w:tc>
        <w:tc>
          <w:tcPr>
            <w:tcW w:w="1382" w:type="dxa"/>
            <w:shd w:val="clear" w:color="FFFFFF" w:fill="auto"/>
            <w:tcMar>
              <w:top w:w="0" w:type="dxa"/>
              <w:left w:w="108" w:type="dxa"/>
              <w:bottom w:w="0" w:type="dxa"/>
              <w:right w:w="108" w:type="dxa"/>
            </w:tcMar>
            <w:vAlign w:val="bottom"/>
          </w:tcPr>
          <w:p w14:paraId="64BCAE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0F6E088D" w14:textId="77777777" w:rsidTr="004610E4">
        <w:trPr>
          <w:trHeight w:val="303"/>
        </w:trPr>
        <w:tc>
          <w:tcPr>
            <w:tcW w:w="1009" w:type="dxa"/>
            <w:shd w:val="clear" w:color="FFFFFF" w:fill="auto"/>
            <w:tcMar>
              <w:top w:w="0" w:type="dxa"/>
              <w:left w:w="108" w:type="dxa"/>
              <w:bottom w:w="0" w:type="dxa"/>
              <w:right w:w="108" w:type="dxa"/>
            </w:tcMar>
            <w:vAlign w:val="center"/>
          </w:tcPr>
          <w:p w14:paraId="0426A3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PLB7</w:t>
            </w:r>
          </w:p>
        </w:tc>
        <w:tc>
          <w:tcPr>
            <w:tcW w:w="1199" w:type="dxa"/>
            <w:shd w:val="clear" w:color="FFFFFF" w:fill="auto"/>
            <w:tcMar>
              <w:top w:w="0" w:type="dxa"/>
              <w:left w:w="108" w:type="dxa"/>
              <w:bottom w:w="0" w:type="dxa"/>
              <w:right w:w="108" w:type="dxa"/>
            </w:tcMar>
            <w:vAlign w:val="center"/>
          </w:tcPr>
          <w:p w14:paraId="595B49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2357</w:t>
            </w:r>
          </w:p>
        </w:tc>
        <w:tc>
          <w:tcPr>
            <w:tcW w:w="1106" w:type="dxa"/>
            <w:shd w:val="clear" w:color="FFFFFF" w:fill="auto"/>
            <w:tcMar>
              <w:top w:w="0" w:type="dxa"/>
              <w:left w:w="108" w:type="dxa"/>
              <w:bottom w:w="0" w:type="dxa"/>
              <w:right w:w="108" w:type="dxa"/>
            </w:tcMar>
            <w:vAlign w:val="center"/>
          </w:tcPr>
          <w:p w14:paraId="1E0F6D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FFFFFF"/>
            <w:tcMar>
              <w:top w:w="0" w:type="dxa"/>
              <w:left w:w="108" w:type="dxa"/>
              <w:bottom w:w="0" w:type="dxa"/>
              <w:right w:w="108" w:type="dxa"/>
            </w:tcMar>
            <w:vAlign w:val="center"/>
          </w:tcPr>
          <w:p w14:paraId="50E748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3572</w:t>
            </w:r>
          </w:p>
        </w:tc>
        <w:tc>
          <w:tcPr>
            <w:tcW w:w="1107" w:type="dxa"/>
            <w:shd w:val="clear" w:color="FFFFFF" w:fill="FFFFFF"/>
            <w:tcMar>
              <w:top w:w="0" w:type="dxa"/>
              <w:left w:w="108" w:type="dxa"/>
              <w:bottom w:w="0" w:type="dxa"/>
              <w:right w:w="108" w:type="dxa"/>
            </w:tcMar>
            <w:vAlign w:val="center"/>
          </w:tcPr>
          <w:p w14:paraId="53E72A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2153</w:t>
            </w:r>
          </w:p>
        </w:tc>
        <w:tc>
          <w:tcPr>
            <w:tcW w:w="1199" w:type="dxa"/>
            <w:shd w:val="clear" w:color="FFFFFF" w:fill="auto"/>
            <w:tcMar>
              <w:top w:w="0" w:type="dxa"/>
              <w:left w:w="108" w:type="dxa"/>
              <w:bottom w:w="0" w:type="dxa"/>
              <w:right w:w="108" w:type="dxa"/>
            </w:tcMar>
            <w:vAlign w:val="center"/>
          </w:tcPr>
          <w:p w14:paraId="665C63B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2400</w:t>
            </w:r>
          </w:p>
        </w:tc>
        <w:tc>
          <w:tcPr>
            <w:tcW w:w="1291" w:type="dxa"/>
            <w:shd w:val="clear" w:color="FFFFFF" w:fill="auto"/>
            <w:tcMar>
              <w:top w:w="0" w:type="dxa"/>
              <w:left w:w="108" w:type="dxa"/>
              <w:bottom w:w="0" w:type="dxa"/>
              <w:right w:w="108" w:type="dxa"/>
            </w:tcMar>
            <w:vAlign w:val="center"/>
          </w:tcPr>
          <w:p w14:paraId="016976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382" w:type="dxa"/>
            <w:shd w:val="clear" w:color="FFFFFF" w:fill="auto"/>
            <w:tcMar>
              <w:top w:w="0" w:type="dxa"/>
              <w:left w:w="108" w:type="dxa"/>
              <w:bottom w:w="0" w:type="dxa"/>
              <w:right w:w="108" w:type="dxa"/>
            </w:tcMar>
            <w:vAlign w:val="bottom"/>
          </w:tcPr>
          <w:p w14:paraId="45EF7B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3330E3ED" w14:textId="77777777" w:rsidTr="004610E4">
        <w:trPr>
          <w:trHeight w:val="303"/>
        </w:trPr>
        <w:tc>
          <w:tcPr>
            <w:tcW w:w="1009" w:type="dxa"/>
            <w:shd w:val="clear" w:color="FFFFFF" w:fill="auto"/>
            <w:tcMar>
              <w:top w:w="0" w:type="dxa"/>
              <w:left w:w="108" w:type="dxa"/>
              <w:bottom w:w="0" w:type="dxa"/>
              <w:right w:w="108" w:type="dxa"/>
            </w:tcMar>
            <w:vAlign w:val="center"/>
          </w:tcPr>
          <w:p w14:paraId="0B4ABF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PLB8</w:t>
            </w:r>
          </w:p>
        </w:tc>
        <w:tc>
          <w:tcPr>
            <w:tcW w:w="1199" w:type="dxa"/>
            <w:shd w:val="clear" w:color="FFFFFF" w:fill="auto"/>
            <w:tcMar>
              <w:top w:w="0" w:type="dxa"/>
              <w:left w:w="108" w:type="dxa"/>
              <w:bottom w:w="0" w:type="dxa"/>
              <w:right w:w="108" w:type="dxa"/>
            </w:tcMar>
            <w:vAlign w:val="center"/>
          </w:tcPr>
          <w:p w14:paraId="4D9A8C2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2565</w:t>
            </w:r>
          </w:p>
        </w:tc>
        <w:tc>
          <w:tcPr>
            <w:tcW w:w="1106" w:type="dxa"/>
            <w:shd w:val="clear" w:color="FFFFFF" w:fill="auto"/>
            <w:tcMar>
              <w:top w:w="0" w:type="dxa"/>
              <w:left w:w="108" w:type="dxa"/>
              <w:bottom w:w="0" w:type="dxa"/>
              <w:right w:w="108" w:type="dxa"/>
            </w:tcMar>
            <w:vAlign w:val="center"/>
          </w:tcPr>
          <w:p w14:paraId="3D0056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850</w:t>
            </w:r>
          </w:p>
        </w:tc>
        <w:tc>
          <w:tcPr>
            <w:tcW w:w="1111" w:type="dxa"/>
            <w:shd w:val="clear" w:color="FFFFFF" w:fill="auto"/>
            <w:tcMar>
              <w:top w:w="0" w:type="dxa"/>
              <w:left w:w="108" w:type="dxa"/>
              <w:bottom w:w="0" w:type="dxa"/>
              <w:right w:w="108" w:type="dxa"/>
            </w:tcMar>
            <w:vAlign w:val="center"/>
          </w:tcPr>
          <w:p w14:paraId="5106BA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3333</w:t>
            </w:r>
          </w:p>
        </w:tc>
        <w:tc>
          <w:tcPr>
            <w:tcW w:w="1107" w:type="dxa"/>
            <w:shd w:val="clear" w:color="FFFFFF" w:fill="auto"/>
            <w:tcMar>
              <w:top w:w="0" w:type="dxa"/>
              <w:left w:w="108" w:type="dxa"/>
              <w:bottom w:w="0" w:type="dxa"/>
              <w:right w:w="108" w:type="dxa"/>
            </w:tcMar>
            <w:vAlign w:val="center"/>
          </w:tcPr>
          <w:p w14:paraId="0A21D3C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2389</w:t>
            </w:r>
          </w:p>
        </w:tc>
        <w:tc>
          <w:tcPr>
            <w:tcW w:w="1199" w:type="dxa"/>
            <w:shd w:val="clear" w:color="FFFFFF" w:fill="auto"/>
            <w:tcMar>
              <w:top w:w="0" w:type="dxa"/>
              <w:left w:w="108" w:type="dxa"/>
              <w:bottom w:w="0" w:type="dxa"/>
              <w:right w:w="108" w:type="dxa"/>
            </w:tcMar>
            <w:vAlign w:val="center"/>
          </w:tcPr>
          <w:p w14:paraId="4EC540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c>
          <w:tcPr>
            <w:tcW w:w="1291" w:type="dxa"/>
            <w:shd w:val="clear" w:color="FFFFFF" w:fill="auto"/>
            <w:tcMar>
              <w:top w:w="0" w:type="dxa"/>
              <w:left w:w="108" w:type="dxa"/>
              <w:bottom w:w="0" w:type="dxa"/>
              <w:right w:w="108" w:type="dxa"/>
            </w:tcMar>
            <w:vAlign w:val="center"/>
          </w:tcPr>
          <w:p w14:paraId="00462B2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857</w:t>
            </w:r>
          </w:p>
        </w:tc>
        <w:tc>
          <w:tcPr>
            <w:tcW w:w="1382" w:type="dxa"/>
            <w:shd w:val="clear" w:color="FFFFFF" w:fill="auto"/>
            <w:tcMar>
              <w:top w:w="0" w:type="dxa"/>
              <w:left w:w="108" w:type="dxa"/>
              <w:bottom w:w="0" w:type="dxa"/>
              <w:right w:w="108" w:type="dxa"/>
            </w:tcMar>
            <w:vAlign w:val="bottom"/>
          </w:tcPr>
          <w:p w14:paraId="1EF1896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2000</w:t>
            </w:r>
          </w:p>
        </w:tc>
      </w:tr>
      <w:tr w:rsidR="008730BC" w:rsidRPr="00731D94" w14:paraId="7CB33A37" w14:textId="77777777" w:rsidTr="004610E4">
        <w:trPr>
          <w:trHeight w:val="303"/>
        </w:trPr>
        <w:tc>
          <w:tcPr>
            <w:tcW w:w="1009" w:type="dxa"/>
            <w:shd w:val="clear" w:color="FFFFFF" w:fill="auto"/>
            <w:tcMar>
              <w:top w:w="0" w:type="dxa"/>
              <w:left w:w="108" w:type="dxa"/>
              <w:bottom w:w="0" w:type="dxa"/>
              <w:right w:w="108" w:type="dxa"/>
            </w:tcMar>
            <w:vAlign w:val="center"/>
          </w:tcPr>
          <w:p w14:paraId="75A4C3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PLB9</w:t>
            </w:r>
          </w:p>
        </w:tc>
        <w:tc>
          <w:tcPr>
            <w:tcW w:w="1199" w:type="dxa"/>
            <w:shd w:val="clear" w:color="FFFFFF" w:fill="auto"/>
            <w:tcMar>
              <w:top w:w="0" w:type="dxa"/>
              <w:left w:w="108" w:type="dxa"/>
              <w:bottom w:w="0" w:type="dxa"/>
              <w:right w:w="108" w:type="dxa"/>
            </w:tcMar>
            <w:vAlign w:val="center"/>
          </w:tcPr>
          <w:p w14:paraId="4CDDABA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1813</w:t>
            </w:r>
          </w:p>
        </w:tc>
        <w:tc>
          <w:tcPr>
            <w:tcW w:w="1106" w:type="dxa"/>
            <w:shd w:val="clear" w:color="FFFFFF" w:fill="auto"/>
            <w:tcMar>
              <w:top w:w="0" w:type="dxa"/>
              <w:left w:w="108" w:type="dxa"/>
              <w:bottom w:w="0" w:type="dxa"/>
              <w:right w:w="108" w:type="dxa"/>
            </w:tcMar>
            <w:vAlign w:val="center"/>
          </w:tcPr>
          <w:p w14:paraId="6F0E7B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850</w:t>
            </w:r>
          </w:p>
        </w:tc>
        <w:tc>
          <w:tcPr>
            <w:tcW w:w="1111" w:type="dxa"/>
            <w:shd w:val="clear" w:color="FFFFFF" w:fill="FFFFFF"/>
            <w:tcMar>
              <w:top w:w="0" w:type="dxa"/>
              <w:left w:w="108" w:type="dxa"/>
              <w:bottom w:w="0" w:type="dxa"/>
              <w:right w:w="108" w:type="dxa"/>
            </w:tcMar>
            <w:vAlign w:val="center"/>
          </w:tcPr>
          <w:p w14:paraId="199E54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2142</w:t>
            </w:r>
          </w:p>
        </w:tc>
        <w:tc>
          <w:tcPr>
            <w:tcW w:w="1107" w:type="dxa"/>
            <w:shd w:val="clear" w:color="FFFFFF" w:fill="FFFFFF"/>
            <w:tcMar>
              <w:top w:w="0" w:type="dxa"/>
              <w:left w:w="108" w:type="dxa"/>
              <w:bottom w:w="0" w:type="dxa"/>
              <w:right w:w="108" w:type="dxa"/>
            </w:tcMar>
            <w:vAlign w:val="center"/>
          </w:tcPr>
          <w:p w14:paraId="6A0A7CF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2141</w:t>
            </w:r>
          </w:p>
        </w:tc>
        <w:tc>
          <w:tcPr>
            <w:tcW w:w="1199" w:type="dxa"/>
            <w:shd w:val="clear" w:color="FFFFFF" w:fill="auto"/>
            <w:tcMar>
              <w:top w:w="0" w:type="dxa"/>
              <w:left w:w="108" w:type="dxa"/>
              <w:bottom w:w="0" w:type="dxa"/>
              <w:right w:w="108" w:type="dxa"/>
            </w:tcMar>
            <w:vAlign w:val="center"/>
          </w:tcPr>
          <w:p w14:paraId="2F68E33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1555</w:t>
            </w:r>
          </w:p>
        </w:tc>
        <w:tc>
          <w:tcPr>
            <w:tcW w:w="1291" w:type="dxa"/>
            <w:shd w:val="clear" w:color="FFFFFF" w:fill="auto"/>
            <w:tcMar>
              <w:top w:w="0" w:type="dxa"/>
              <w:left w:w="108" w:type="dxa"/>
              <w:bottom w:w="0" w:type="dxa"/>
              <w:right w:w="108" w:type="dxa"/>
            </w:tcMar>
            <w:vAlign w:val="center"/>
          </w:tcPr>
          <w:p w14:paraId="65E102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1059</w:t>
            </w:r>
          </w:p>
        </w:tc>
        <w:tc>
          <w:tcPr>
            <w:tcW w:w="1382" w:type="dxa"/>
            <w:shd w:val="clear" w:color="FFFFFF" w:fill="auto"/>
            <w:tcMar>
              <w:top w:w="0" w:type="dxa"/>
              <w:left w:w="108" w:type="dxa"/>
              <w:bottom w:w="0" w:type="dxa"/>
              <w:right w:w="108" w:type="dxa"/>
            </w:tcMar>
            <w:vAlign w:val="bottom"/>
          </w:tcPr>
          <w:p w14:paraId="043191C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660B0488" w14:textId="77777777" w:rsidTr="004610E4">
        <w:trPr>
          <w:trHeight w:val="303"/>
        </w:trPr>
        <w:tc>
          <w:tcPr>
            <w:tcW w:w="1009" w:type="dxa"/>
            <w:shd w:val="clear" w:color="FFFFFF" w:fill="auto"/>
            <w:tcMar>
              <w:top w:w="0" w:type="dxa"/>
              <w:left w:w="108" w:type="dxa"/>
              <w:bottom w:w="0" w:type="dxa"/>
              <w:right w:w="108" w:type="dxa"/>
            </w:tcMar>
            <w:vAlign w:val="center"/>
          </w:tcPr>
          <w:p w14:paraId="02CD3A8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PLB10</w:t>
            </w:r>
          </w:p>
        </w:tc>
        <w:tc>
          <w:tcPr>
            <w:tcW w:w="1199" w:type="dxa"/>
            <w:shd w:val="clear" w:color="FFFFFF" w:fill="auto"/>
            <w:tcMar>
              <w:top w:w="0" w:type="dxa"/>
              <w:left w:w="108" w:type="dxa"/>
              <w:bottom w:w="0" w:type="dxa"/>
              <w:right w:w="108" w:type="dxa"/>
            </w:tcMar>
            <w:vAlign w:val="center"/>
          </w:tcPr>
          <w:p w14:paraId="164B324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2384</w:t>
            </w:r>
          </w:p>
        </w:tc>
        <w:tc>
          <w:tcPr>
            <w:tcW w:w="1106" w:type="dxa"/>
            <w:shd w:val="clear" w:color="FFFFFF" w:fill="auto"/>
            <w:tcMar>
              <w:top w:w="0" w:type="dxa"/>
              <w:left w:w="108" w:type="dxa"/>
              <w:bottom w:w="0" w:type="dxa"/>
              <w:right w:w="108" w:type="dxa"/>
            </w:tcMar>
            <w:vAlign w:val="center"/>
          </w:tcPr>
          <w:p w14:paraId="5DD46A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850</w:t>
            </w:r>
          </w:p>
        </w:tc>
        <w:tc>
          <w:tcPr>
            <w:tcW w:w="1111" w:type="dxa"/>
            <w:shd w:val="clear" w:color="FFFFFF" w:fill="auto"/>
            <w:tcMar>
              <w:top w:w="0" w:type="dxa"/>
              <w:left w:w="108" w:type="dxa"/>
              <w:bottom w:w="0" w:type="dxa"/>
              <w:right w:w="108" w:type="dxa"/>
            </w:tcMar>
            <w:vAlign w:val="center"/>
          </w:tcPr>
          <w:p w14:paraId="38F7E4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2337</w:t>
            </w:r>
          </w:p>
        </w:tc>
        <w:tc>
          <w:tcPr>
            <w:tcW w:w="1107" w:type="dxa"/>
            <w:shd w:val="clear" w:color="FFFFFF" w:fill="auto"/>
            <w:tcMar>
              <w:top w:w="0" w:type="dxa"/>
              <w:left w:w="108" w:type="dxa"/>
              <w:bottom w:w="0" w:type="dxa"/>
              <w:right w:w="108" w:type="dxa"/>
            </w:tcMar>
            <w:vAlign w:val="center"/>
          </w:tcPr>
          <w:p w14:paraId="190DA5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2344</w:t>
            </w:r>
          </w:p>
        </w:tc>
        <w:tc>
          <w:tcPr>
            <w:tcW w:w="1199" w:type="dxa"/>
            <w:shd w:val="clear" w:color="FFFFFF" w:fill="auto"/>
            <w:tcMar>
              <w:top w:w="0" w:type="dxa"/>
              <w:left w:w="108" w:type="dxa"/>
              <w:bottom w:w="0" w:type="dxa"/>
              <w:right w:w="108" w:type="dxa"/>
            </w:tcMar>
            <w:vAlign w:val="center"/>
          </w:tcPr>
          <w:p w14:paraId="3B84D7B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1380</w:t>
            </w:r>
          </w:p>
        </w:tc>
        <w:tc>
          <w:tcPr>
            <w:tcW w:w="1291" w:type="dxa"/>
            <w:shd w:val="clear" w:color="FFFFFF" w:fill="auto"/>
            <w:tcMar>
              <w:top w:w="0" w:type="dxa"/>
              <w:left w:w="108" w:type="dxa"/>
              <w:bottom w:w="0" w:type="dxa"/>
              <w:right w:w="108" w:type="dxa"/>
            </w:tcMar>
            <w:vAlign w:val="center"/>
          </w:tcPr>
          <w:p w14:paraId="7254D44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790</w:t>
            </w:r>
          </w:p>
        </w:tc>
        <w:tc>
          <w:tcPr>
            <w:tcW w:w="1382" w:type="dxa"/>
            <w:shd w:val="clear" w:color="FFFFFF" w:fill="auto"/>
            <w:tcMar>
              <w:top w:w="0" w:type="dxa"/>
              <w:left w:w="108" w:type="dxa"/>
              <w:bottom w:w="0" w:type="dxa"/>
              <w:right w:w="108" w:type="dxa"/>
            </w:tcMar>
            <w:vAlign w:val="bottom"/>
          </w:tcPr>
          <w:p w14:paraId="3B5FD2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58227643" w14:textId="77777777" w:rsidTr="004610E4">
        <w:trPr>
          <w:trHeight w:val="303"/>
        </w:trPr>
        <w:tc>
          <w:tcPr>
            <w:tcW w:w="1009" w:type="dxa"/>
            <w:shd w:val="clear" w:color="FFFFFF" w:fill="auto"/>
            <w:tcMar>
              <w:top w:w="0" w:type="dxa"/>
              <w:left w:w="108" w:type="dxa"/>
              <w:bottom w:w="0" w:type="dxa"/>
              <w:right w:w="108" w:type="dxa"/>
            </w:tcMar>
            <w:vAlign w:val="center"/>
          </w:tcPr>
          <w:p w14:paraId="4FB9C9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w:t>
            </w:r>
          </w:p>
        </w:tc>
        <w:tc>
          <w:tcPr>
            <w:tcW w:w="1199" w:type="dxa"/>
            <w:shd w:val="clear" w:color="FFFFFF" w:fill="auto"/>
            <w:tcMar>
              <w:top w:w="0" w:type="dxa"/>
              <w:left w:w="108" w:type="dxa"/>
              <w:bottom w:w="0" w:type="dxa"/>
              <w:right w:w="108" w:type="dxa"/>
            </w:tcMar>
            <w:vAlign w:val="center"/>
          </w:tcPr>
          <w:p w14:paraId="256A48A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2282</w:t>
            </w:r>
          </w:p>
        </w:tc>
        <w:tc>
          <w:tcPr>
            <w:tcW w:w="1106" w:type="dxa"/>
            <w:shd w:val="clear" w:color="FFFFFF" w:fill="auto"/>
            <w:tcMar>
              <w:top w:w="0" w:type="dxa"/>
              <w:left w:w="108" w:type="dxa"/>
              <w:bottom w:w="0" w:type="dxa"/>
              <w:right w:w="108" w:type="dxa"/>
            </w:tcMar>
            <w:vAlign w:val="center"/>
          </w:tcPr>
          <w:p w14:paraId="7973306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800</w:t>
            </w:r>
          </w:p>
        </w:tc>
        <w:tc>
          <w:tcPr>
            <w:tcW w:w="1111" w:type="dxa"/>
            <w:shd w:val="clear" w:color="FFFFFF" w:fill="FFFFFF"/>
            <w:tcMar>
              <w:top w:w="0" w:type="dxa"/>
              <w:left w:w="108" w:type="dxa"/>
              <w:bottom w:w="0" w:type="dxa"/>
              <w:right w:w="108" w:type="dxa"/>
            </w:tcMar>
            <w:vAlign w:val="center"/>
          </w:tcPr>
          <w:p w14:paraId="531496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2564</w:t>
            </w:r>
          </w:p>
        </w:tc>
        <w:tc>
          <w:tcPr>
            <w:tcW w:w="1107" w:type="dxa"/>
            <w:shd w:val="clear" w:color="FFFFFF" w:fill="FFFFFF"/>
            <w:tcMar>
              <w:top w:w="0" w:type="dxa"/>
              <w:left w:w="108" w:type="dxa"/>
              <w:bottom w:w="0" w:type="dxa"/>
              <w:right w:w="108" w:type="dxa"/>
            </w:tcMar>
            <w:vAlign w:val="center"/>
          </w:tcPr>
          <w:p w14:paraId="57D2A7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2555</w:t>
            </w:r>
          </w:p>
        </w:tc>
        <w:tc>
          <w:tcPr>
            <w:tcW w:w="1199" w:type="dxa"/>
            <w:shd w:val="clear" w:color="FFFFFF" w:fill="auto"/>
            <w:tcMar>
              <w:top w:w="0" w:type="dxa"/>
              <w:left w:w="108" w:type="dxa"/>
              <w:bottom w:w="0" w:type="dxa"/>
              <w:right w:w="108" w:type="dxa"/>
            </w:tcMar>
            <w:vAlign w:val="center"/>
          </w:tcPr>
          <w:p w14:paraId="476706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1450</w:t>
            </w:r>
          </w:p>
        </w:tc>
        <w:tc>
          <w:tcPr>
            <w:tcW w:w="1291" w:type="dxa"/>
            <w:shd w:val="clear" w:color="FFFFFF" w:fill="auto"/>
            <w:tcMar>
              <w:top w:w="0" w:type="dxa"/>
              <w:left w:w="108" w:type="dxa"/>
              <w:bottom w:w="0" w:type="dxa"/>
              <w:right w:w="108" w:type="dxa"/>
            </w:tcMar>
            <w:vAlign w:val="center"/>
          </w:tcPr>
          <w:p w14:paraId="567A34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1032</w:t>
            </w:r>
          </w:p>
        </w:tc>
        <w:tc>
          <w:tcPr>
            <w:tcW w:w="1382" w:type="dxa"/>
            <w:shd w:val="clear" w:color="FFFFFF" w:fill="auto"/>
            <w:tcMar>
              <w:top w:w="0" w:type="dxa"/>
              <w:left w:w="108" w:type="dxa"/>
              <w:bottom w:w="0" w:type="dxa"/>
              <w:right w:w="108" w:type="dxa"/>
            </w:tcMar>
            <w:vAlign w:val="bottom"/>
          </w:tcPr>
          <w:p w14:paraId="294BB31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40BE7295" w14:textId="77777777" w:rsidTr="004610E4">
        <w:trPr>
          <w:trHeight w:val="303"/>
        </w:trPr>
        <w:tc>
          <w:tcPr>
            <w:tcW w:w="1009" w:type="dxa"/>
            <w:shd w:val="clear" w:color="FFFFFF" w:fill="auto"/>
            <w:tcMar>
              <w:top w:w="0" w:type="dxa"/>
              <w:left w:w="108" w:type="dxa"/>
              <w:bottom w:w="0" w:type="dxa"/>
              <w:right w:w="108" w:type="dxa"/>
            </w:tcMar>
            <w:vAlign w:val="center"/>
          </w:tcPr>
          <w:p w14:paraId="3D1FBA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PLC2</w:t>
            </w:r>
          </w:p>
        </w:tc>
        <w:tc>
          <w:tcPr>
            <w:tcW w:w="1199" w:type="dxa"/>
            <w:shd w:val="clear" w:color="FFFFFF" w:fill="auto"/>
            <w:tcMar>
              <w:top w:w="0" w:type="dxa"/>
              <w:left w:w="108" w:type="dxa"/>
              <w:bottom w:w="0" w:type="dxa"/>
              <w:right w:w="108" w:type="dxa"/>
            </w:tcMar>
            <w:vAlign w:val="center"/>
          </w:tcPr>
          <w:p w14:paraId="053B5D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2041</w:t>
            </w:r>
          </w:p>
        </w:tc>
        <w:tc>
          <w:tcPr>
            <w:tcW w:w="1106" w:type="dxa"/>
            <w:shd w:val="clear" w:color="FFFFFF" w:fill="auto"/>
            <w:tcMar>
              <w:top w:w="0" w:type="dxa"/>
              <w:left w:w="108" w:type="dxa"/>
              <w:bottom w:w="0" w:type="dxa"/>
              <w:right w:w="108" w:type="dxa"/>
            </w:tcMar>
            <w:vAlign w:val="center"/>
          </w:tcPr>
          <w:p w14:paraId="51908A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900</w:t>
            </w:r>
          </w:p>
        </w:tc>
        <w:tc>
          <w:tcPr>
            <w:tcW w:w="1111" w:type="dxa"/>
            <w:shd w:val="clear" w:color="FFFFFF" w:fill="auto"/>
            <w:tcMar>
              <w:top w:w="0" w:type="dxa"/>
              <w:left w:w="108" w:type="dxa"/>
              <w:bottom w:w="0" w:type="dxa"/>
              <w:right w:w="108" w:type="dxa"/>
            </w:tcMar>
            <w:vAlign w:val="center"/>
          </w:tcPr>
          <w:p w14:paraId="311D113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432A028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2387</w:t>
            </w:r>
          </w:p>
        </w:tc>
        <w:tc>
          <w:tcPr>
            <w:tcW w:w="1199" w:type="dxa"/>
            <w:shd w:val="clear" w:color="FFFFFF" w:fill="auto"/>
            <w:tcMar>
              <w:top w:w="0" w:type="dxa"/>
              <w:left w:w="108" w:type="dxa"/>
              <w:bottom w:w="0" w:type="dxa"/>
              <w:right w:w="108" w:type="dxa"/>
            </w:tcMar>
            <w:vAlign w:val="center"/>
          </w:tcPr>
          <w:p w14:paraId="3DAF106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1600</w:t>
            </w:r>
          </w:p>
        </w:tc>
        <w:tc>
          <w:tcPr>
            <w:tcW w:w="1291" w:type="dxa"/>
            <w:shd w:val="clear" w:color="FFFFFF" w:fill="auto"/>
            <w:tcMar>
              <w:top w:w="0" w:type="dxa"/>
              <w:left w:w="108" w:type="dxa"/>
              <w:bottom w:w="0" w:type="dxa"/>
              <w:right w:w="108" w:type="dxa"/>
            </w:tcMar>
            <w:vAlign w:val="center"/>
          </w:tcPr>
          <w:p w14:paraId="00158E8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918</w:t>
            </w:r>
          </w:p>
        </w:tc>
        <w:tc>
          <w:tcPr>
            <w:tcW w:w="1382" w:type="dxa"/>
            <w:shd w:val="clear" w:color="FFFFFF" w:fill="auto"/>
            <w:tcMar>
              <w:top w:w="0" w:type="dxa"/>
              <w:left w:w="108" w:type="dxa"/>
              <w:bottom w:w="0" w:type="dxa"/>
              <w:right w:w="108" w:type="dxa"/>
            </w:tcMar>
            <w:vAlign w:val="bottom"/>
          </w:tcPr>
          <w:p w14:paraId="560960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2646DC7E" w14:textId="77777777" w:rsidTr="004610E4">
        <w:trPr>
          <w:trHeight w:val="303"/>
        </w:trPr>
        <w:tc>
          <w:tcPr>
            <w:tcW w:w="1009" w:type="dxa"/>
            <w:shd w:val="clear" w:color="FFFFFF" w:fill="auto"/>
            <w:tcMar>
              <w:top w:w="0" w:type="dxa"/>
              <w:left w:w="108" w:type="dxa"/>
              <w:bottom w:w="0" w:type="dxa"/>
              <w:right w:w="108" w:type="dxa"/>
            </w:tcMar>
            <w:vAlign w:val="center"/>
          </w:tcPr>
          <w:p w14:paraId="653EA4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PLC3</w:t>
            </w:r>
          </w:p>
        </w:tc>
        <w:tc>
          <w:tcPr>
            <w:tcW w:w="1199" w:type="dxa"/>
            <w:shd w:val="clear" w:color="FFFFFF" w:fill="auto"/>
            <w:tcMar>
              <w:top w:w="0" w:type="dxa"/>
              <w:left w:w="108" w:type="dxa"/>
              <w:bottom w:w="0" w:type="dxa"/>
              <w:right w:w="108" w:type="dxa"/>
            </w:tcMar>
            <w:vAlign w:val="center"/>
          </w:tcPr>
          <w:p w14:paraId="2F47408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2635</w:t>
            </w:r>
          </w:p>
        </w:tc>
        <w:tc>
          <w:tcPr>
            <w:tcW w:w="1106" w:type="dxa"/>
            <w:shd w:val="clear" w:color="FFFFFF" w:fill="auto"/>
            <w:tcMar>
              <w:top w:w="0" w:type="dxa"/>
              <w:left w:w="108" w:type="dxa"/>
              <w:bottom w:w="0" w:type="dxa"/>
              <w:right w:w="108" w:type="dxa"/>
            </w:tcMar>
            <w:vAlign w:val="center"/>
          </w:tcPr>
          <w:p w14:paraId="5B831B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850</w:t>
            </w:r>
          </w:p>
        </w:tc>
        <w:tc>
          <w:tcPr>
            <w:tcW w:w="1111" w:type="dxa"/>
            <w:shd w:val="clear" w:color="FFFFFF" w:fill="auto"/>
            <w:tcMar>
              <w:top w:w="0" w:type="dxa"/>
              <w:left w:w="108" w:type="dxa"/>
              <w:bottom w:w="0" w:type="dxa"/>
              <w:right w:w="108" w:type="dxa"/>
            </w:tcMar>
            <w:vAlign w:val="center"/>
          </w:tcPr>
          <w:p w14:paraId="4FCDD6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2564</w:t>
            </w:r>
          </w:p>
        </w:tc>
        <w:tc>
          <w:tcPr>
            <w:tcW w:w="1107" w:type="dxa"/>
            <w:shd w:val="clear" w:color="FFFFFF" w:fill="auto"/>
            <w:tcMar>
              <w:top w:w="0" w:type="dxa"/>
              <w:left w:w="108" w:type="dxa"/>
              <w:bottom w:w="0" w:type="dxa"/>
              <w:right w:w="108" w:type="dxa"/>
            </w:tcMar>
            <w:vAlign w:val="center"/>
          </w:tcPr>
          <w:p w14:paraId="26A3DBA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2510</w:t>
            </w:r>
          </w:p>
        </w:tc>
        <w:tc>
          <w:tcPr>
            <w:tcW w:w="1199" w:type="dxa"/>
            <w:shd w:val="clear" w:color="FFFFFF" w:fill="auto"/>
            <w:tcMar>
              <w:top w:w="0" w:type="dxa"/>
              <w:left w:w="108" w:type="dxa"/>
              <w:bottom w:w="0" w:type="dxa"/>
              <w:right w:w="108" w:type="dxa"/>
            </w:tcMar>
            <w:vAlign w:val="center"/>
          </w:tcPr>
          <w:p w14:paraId="772DB9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1300</w:t>
            </w:r>
          </w:p>
        </w:tc>
        <w:tc>
          <w:tcPr>
            <w:tcW w:w="1291" w:type="dxa"/>
            <w:shd w:val="clear" w:color="FFFFFF" w:fill="auto"/>
            <w:tcMar>
              <w:top w:w="0" w:type="dxa"/>
              <w:left w:w="108" w:type="dxa"/>
              <w:bottom w:w="0" w:type="dxa"/>
              <w:right w:w="108" w:type="dxa"/>
            </w:tcMar>
            <w:vAlign w:val="center"/>
          </w:tcPr>
          <w:p w14:paraId="30327A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1173</w:t>
            </w:r>
          </w:p>
        </w:tc>
        <w:tc>
          <w:tcPr>
            <w:tcW w:w="1382" w:type="dxa"/>
            <w:shd w:val="clear" w:color="FFFFFF" w:fill="auto"/>
            <w:tcMar>
              <w:top w:w="0" w:type="dxa"/>
              <w:left w:w="108" w:type="dxa"/>
              <w:bottom w:w="0" w:type="dxa"/>
              <w:right w:w="108" w:type="dxa"/>
            </w:tcMar>
            <w:vAlign w:val="bottom"/>
          </w:tcPr>
          <w:p w14:paraId="1B805B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5A34D9EB" w14:textId="77777777" w:rsidTr="004610E4">
        <w:trPr>
          <w:trHeight w:val="303"/>
        </w:trPr>
        <w:tc>
          <w:tcPr>
            <w:tcW w:w="1009" w:type="dxa"/>
            <w:shd w:val="clear" w:color="FFFFFF" w:fill="auto"/>
            <w:tcMar>
              <w:top w:w="0" w:type="dxa"/>
              <w:left w:w="108" w:type="dxa"/>
              <w:bottom w:w="0" w:type="dxa"/>
              <w:right w:w="108" w:type="dxa"/>
            </w:tcMar>
            <w:vAlign w:val="center"/>
          </w:tcPr>
          <w:p w14:paraId="078594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PLC4</w:t>
            </w:r>
          </w:p>
        </w:tc>
        <w:tc>
          <w:tcPr>
            <w:tcW w:w="1199" w:type="dxa"/>
            <w:shd w:val="clear" w:color="FFFFFF" w:fill="auto"/>
            <w:tcMar>
              <w:top w:w="0" w:type="dxa"/>
              <w:left w:w="108" w:type="dxa"/>
              <w:bottom w:w="0" w:type="dxa"/>
              <w:right w:w="108" w:type="dxa"/>
            </w:tcMar>
            <w:vAlign w:val="center"/>
          </w:tcPr>
          <w:p w14:paraId="2A9C24D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2635</w:t>
            </w:r>
          </w:p>
        </w:tc>
        <w:tc>
          <w:tcPr>
            <w:tcW w:w="1106" w:type="dxa"/>
            <w:shd w:val="clear" w:color="FFFFFF" w:fill="auto"/>
            <w:tcMar>
              <w:top w:w="0" w:type="dxa"/>
              <w:left w:w="108" w:type="dxa"/>
              <w:bottom w:w="0" w:type="dxa"/>
              <w:right w:w="108" w:type="dxa"/>
            </w:tcMar>
            <w:vAlign w:val="center"/>
          </w:tcPr>
          <w:p w14:paraId="433D2C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800</w:t>
            </w:r>
          </w:p>
        </w:tc>
        <w:tc>
          <w:tcPr>
            <w:tcW w:w="1111" w:type="dxa"/>
            <w:shd w:val="clear" w:color="FFFFFF" w:fill="auto"/>
            <w:tcMar>
              <w:top w:w="0" w:type="dxa"/>
              <w:left w:w="108" w:type="dxa"/>
              <w:bottom w:w="0" w:type="dxa"/>
              <w:right w:w="108" w:type="dxa"/>
            </w:tcMar>
            <w:vAlign w:val="center"/>
          </w:tcPr>
          <w:p w14:paraId="1CD2F5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2857</w:t>
            </w:r>
          </w:p>
        </w:tc>
        <w:tc>
          <w:tcPr>
            <w:tcW w:w="1107" w:type="dxa"/>
            <w:shd w:val="clear" w:color="FFFFFF" w:fill="auto"/>
            <w:tcMar>
              <w:top w:w="0" w:type="dxa"/>
              <w:left w:w="108" w:type="dxa"/>
              <w:bottom w:w="0" w:type="dxa"/>
              <w:right w:w="108" w:type="dxa"/>
            </w:tcMar>
            <w:vAlign w:val="center"/>
          </w:tcPr>
          <w:p w14:paraId="642AF2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2864</w:t>
            </w:r>
          </w:p>
        </w:tc>
        <w:tc>
          <w:tcPr>
            <w:tcW w:w="1199" w:type="dxa"/>
            <w:shd w:val="clear" w:color="FFFFFF" w:fill="auto"/>
            <w:tcMar>
              <w:top w:w="0" w:type="dxa"/>
              <w:left w:w="108" w:type="dxa"/>
              <w:bottom w:w="0" w:type="dxa"/>
              <w:right w:w="108" w:type="dxa"/>
            </w:tcMar>
            <w:vAlign w:val="center"/>
          </w:tcPr>
          <w:p w14:paraId="5EA285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1600</w:t>
            </w:r>
          </w:p>
        </w:tc>
        <w:tc>
          <w:tcPr>
            <w:tcW w:w="1291" w:type="dxa"/>
            <w:shd w:val="clear" w:color="FFFFFF" w:fill="auto"/>
            <w:tcMar>
              <w:top w:w="0" w:type="dxa"/>
              <w:left w:w="108" w:type="dxa"/>
              <w:bottom w:w="0" w:type="dxa"/>
              <w:right w:w="108" w:type="dxa"/>
            </w:tcMar>
            <w:vAlign w:val="center"/>
          </w:tcPr>
          <w:p w14:paraId="1BE0CF0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875</w:t>
            </w:r>
          </w:p>
        </w:tc>
        <w:tc>
          <w:tcPr>
            <w:tcW w:w="1382" w:type="dxa"/>
            <w:shd w:val="clear" w:color="FFFFFF" w:fill="auto"/>
            <w:tcMar>
              <w:top w:w="0" w:type="dxa"/>
              <w:left w:w="108" w:type="dxa"/>
              <w:bottom w:w="0" w:type="dxa"/>
              <w:right w:w="108" w:type="dxa"/>
            </w:tcMar>
            <w:vAlign w:val="bottom"/>
          </w:tcPr>
          <w:p w14:paraId="1A7373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3F38B2F0" w14:textId="77777777" w:rsidTr="004610E4">
        <w:trPr>
          <w:trHeight w:val="303"/>
        </w:trPr>
        <w:tc>
          <w:tcPr>
            <w:tcW w:w="1009" w:type="dxa"/>
            <w:shd w:val="clear" w:color="FFFFFF" w:fill="auto"/>
            <w:tcMar>
              <w:top w:w="0" w:type="dxa"/>
              <w:left w:w="108" w:type="dxa"/>
              <w:bottom w:w="0" w:type="dxa"/>
              <w:right w:w="108" w:type="dxa"/>
            </w:tcMar>
            <w:vAlign w:val="center"/>
          </w:tcPr>
          <w:p w14:paraId="3898EA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PLC5</w:t>
            </w:r>
          </w:p>
        </w:tc>
        <w:tc>
          <w:tcPr>
            <w:tcW w:w="1199" w:type="dxa"/>
            <w:shd w:val="clear" w:color="FFFFFF" w:fill="auto"/>
            <w:tcMar>
              <w:top w:w="0" w:type="dxa"/>
              <w:left w:w="108" w:type="dxa"/>
              <w:bottom w:w="0" w:type="dxa"/>
              <w:right w:w="108" w:type="dxa"/>
            </w:tcMar>
            <w:vAlign w:val="center"/>
          </w:tcPr>
          <w:p w14:paraId="5D6E0F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2887</w:t>
            </w:r>
          </w:p>
        </w:tc>
        <w:tc>
          <w:tcPr>
            <w:tcW w:w="1106" w:type="dxa"/>
            <w:shd w:val="clear" w:color="FFFFFF" w:fill="auto"/>
            <w:tcMar>
              <w:top w:w="0" w:type="dxa"/>
              <w:left w:w="108" w:type="dxa"/>
              <w:bottom w:w="0" w:type="dxa"/>
              <w:right w:w="108" w:type="dxa"/>
            </w:tcMar>
            <w:vAlign w:val="center"/>
          </w:tcPr>
          <w:p w14:paraId="625B92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1050</w:t>
            </w:r>
          </w:p>
        </w:tc>
        <w:tc>
          <w:tcPr>
            <w:tcW w:w="1111" w:type="dxa"/>
            <w:shd w:val="clear" w:color="FFFFFF" w:fill="FFFFFF"/>
            <w:tcMar>
              <w:top w:w="0" w:type="dxa"/>
              <w:left w:w="108" w:type="dxa"/>
              <w:bottom w:w="0" w:type="dxa"/>
              <w:right w:w="108" w:type="dxa"/>
            </w:tcMar>
            <w:vAlign w:val="center"/>
          </w:tcPr>
          <w:p w14:paraId="6E1C669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3226</w:t>
            </w:r>
          </w:p>
        </w:tc>
        <w:tc>
          <w:tcPr>
            <w:tcW w:w="1107" w:type="dxa"/>
            <w:shd w:val="clear" w:color="FFFFFF" w:fill="FFFFFF"/>
            <w:tcMar>
              <w:top w:w="0" w:type="dxa"/>
              <w:left w:w="108" w:type="dxa"/>
              <w:bottom w:w="0" w:type="dxa"/>
              <w:right w:w="108" w:type="dxa"/>
            </w:tcMar>
            <w:vAlign w:val="center"/>
          </w:tcPr>
          <w:p w14:paraId="52999D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2754</w:t>
            </w:r>
          </w:p>
        </w:tc>
        <w:tc>
          <w:tcPr>
            <w:tcW w:w="1199" w:type="dxa"/>
            <w:shd w:val="clear" w:color="FFFFFF" w:fill="auto"/>
            <w:tcMar>
              <w:top w:w="0" w:type="dxa"/>
              <w:left w:w="108" w:type="dxa"/>
              <w:bottom w:w="0" w:type="dxa"/>
              <w:right w:w="108" w:type="dxa"/>
            </w:tcMar>
            <w:vAlign w:val="center"/>
          </w:tcPr>
          <w:p w14:paraId="6A3E28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2200</w:t>
            </w:r>
          </w:p>
        </w:tc>
        <w:tc>
          <w:tcPr>
            <w:tcW w:w="1291" w:type="dxa"/>
            <w:shd w:val="clear" w:color="FFFFFF" w:fill="auto"/>
            <w:tcMar>
              <w:top w:w="0" w:type="dxa"/>
              <w:left w:w="108" w:type="dxa"/>
              <w:bottom w:w="0" w:type="dxa"/>
              <w:right w:w="108" w:type="dxa"/>
            </w:tcMar>
            <w:vAlign w:val="center"/>
          </w:tcPr>
          <w:p w14:paraId="6DA96C5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864</w:t>
            </w:r>
          </w:p>
        </w:tc>
        <w:tc>
          <w:tcPr>
            <w:tcW w:w="1382" w:type="dxa"/>
            <w:shd w:val="clear" w:color="FFFFFF" w:fill="auto"/>
            <w:tcMar>
              <w:top w:w="0" w:type="dxa"/>
              <w:left w:w="108" w:type="dxa"/>
              <w:bottom w:w="0" w:type="dxa"/>
              <w:right w:w="108" w:type="dxa"/>
            </w:tcMar>
            <w:vAlign w:val="bottom"/>
          </w:tcPr>
          <w:p w14:paraId="17AF681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4E84A5E7" w14:textId="77777777" w:rsidTr="004610E4">
        <w:trPr>
          <w:trHeight w:val="303"/>
        </w:trPr>
        <w:tc>
          <w:tcPr>
            <w:tcW w:w="1009" w:type="dxa"/>
            <w:shd w:val="clear" w:color="FFFFFF" w:fill="auto"/>
            <w:tcMar>
              <w:top w:w="0" w:type="dxa"/>
              <w:left w:w="108" w:type="dxa"/>
              <w:bottom w:w="0" w:type="dxa"/>
              <w:right w:w="108" w:type="dxa"/>
            </w:tcMar>
            <w:vAlign w:val="center"/>
          </w:tcPr>
          <w:p w14:paraId="7D357BB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PLC6</w:t>
            </w:r>
          </w:p>
        </w:tc>
        <w:tc>
          <w:tcPr>
            <w:tcW w:w="1199" w:type="dxa"/>
            <w:shd w:val="clear" w:color="FFFFFF" w:fill="auto"/>
            <w:tcMar>
              <w:top w:w="0" w:type="dxa"/>
              <w:left w:w="108" w:type="dxa"/>
              <w:bottom w:w="0" w:type="dxa"/>
              <w:right w:w="108" w:type="dxa"/>
            </w:tcMar>
            <w:vAlign w:val="center"/>
          </w:tcPr>
          <w:p w14:paraId="07D76C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1768</w:t>
            </w:r>
          </w:p>
        </w:tc>
        <w:tc>
          <w:tcPr>
            <w:tcW w:w="1106" w:type="dxa"/>
            <w:shd w:val="clear" w:color="FFFFFF" w:fill="auto"/>
            <w:tcMar>
              <w:top w:w="0" w:type="dxa"/>
              <w:left w:w="108" w:type="dxa"/>
              <w:bottom w:w="0" w:type="dxa"/>
              <w:right w:w="108" w:type="dxa"/>
            </w:tcMar>
            <w:vAlign w:val="center"/>
          </w:tcPr>
          <w:p w14:paraId="6E59097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900</w:t>
            </w:r>
          </w:p>
        </w:tc>
        <w:tc>
          <w:tcPr>
            <w:tcW w:w="1111" w:type="dxa"/>
            <w:shd w:val="clear" w:color="FFFFFF" w:fill="FFFFFF"/>
            <w:tcMar>
              <w:top w:w="0" w:type="dxa"/>
              <w:left w:w="108" w:type="dxa"/>
              <w:bottom w:w="0" w:type="dxa"/>
              <w:right w:w="108" w:type="dxa"/>
            </w:tcMar>
            <w:vAlign w:val="center"/>
          </w:tcPr>
          <w:p w14:paraId="68CCCC6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2045</w:t>
            </w:r>
          </w:p>
        </w:tc>
        <w:tc>
          <w:tcPr>
            <w:tcW w:w="1107" w:type="dxa"/>
            <w:shd w:val="clear" w:color="FFFFFF" w:fill="FFFFFF"/>
            <w:tcMar>
              <w:top w:w="0" w:type="dxa"/>
              <w:left w:w="108" w:type="dxa"/>
              <w:bottom w:w="0" w:type="dxa"/>
              <w:right w:w="108" w:type="dxa"/>
            </w:tcMar>
            <w:vAlign w:val="center"/>
          </w:tcPr>
          <w:p w14:paraId="13CB8C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2054</w:t>
            </w:r>
          </w:p>
        </w:tc>
        <w:tc>
          <w:tcPr>
            <w:tcW w:w="1199" w:type="dxa"/>
            <w:shd w:val="clear" w:color="FFFFFF" w:fill="auto"/>
            <w:tcMar>
              <w:top w:w="0" w:type="dxa"/>
              <w:left w:w="108" w:type="dxa"/>
              <w:bottom w:w="0" w:type="dxa"/>
              <w:right w:w="108" w:type="dxa"/>
            </w:tcMar>
            <w:vAlign w:val="center"/>
          </w:tcPr>
          <w:p w14:paraId="02E468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1400</w:t>
            </w:r>
          </w:p>
        </w:tc>
        <w:tc>
          <w:tcPr>
            <w:tcW w:w="1291" w:type="dxa"/>
            <w:shd w:val="clear" w:color="FFFFFF" w:fill="auto"/>
            <w:tcMar>
              <w:top w:w="0" w:type="dxa"/>
              <w:left w:w="108" w:type="dxa"/>
              <w:bottom w:w="0" w:type="dxa"/>
              <w:right w:w="108" w:type="dxa"/>
            </w:tcMar>
            <w:vAlign w:val="center"/>
          </w:tcPr>
          <w:p w14:paraId="0F8D287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833</w:t>
            </w:r>
          </w:p>
        </w:tc>
        <w:tc>
          <w:tcPr>
            <w:tcW w:w="1382" w:type="dxa"/>
            <w:shd w:val="clear" w:color="FFFFFF" w:fill="auto"/>
            <w:tcMar>
              <w:top w:w="0" w:type="dxa"/>
              <w:left w:w="108" w:type="dxa"/>
              <w:bottom w:w="0" w:type="dxa"/>
              <w:right w:w="108" w:type="dxa"/>
            </w:tcMar>
            <w:vAlign w:val="bottom"/>
          </w:tcPr>
          <w:p w14:paraId="355665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495FA498" w14:textId="77777777" w:rsidTr="004610E4">
        <w:trPr>
          <w:trHeight w:val="303"/>
        </w:trPr>
        <w:tc>
          <w:tcPr>
            <w:tcW w:w="1009" w:type="dxa"/>
            <w:shd w:val="clear" w:color="FFFFFF" w:fill="auto"/>
            <w:tcMar>
              <w:top w:w="0" w:type="dxa"/>
              <w:left w:w="108" w:type="dxa"/>
              <w:bottom w:w="0" w:type="dxa"/>
              <w:right w:w="108" w:type="dxa"/>
            </w:tcMar>
            <w:vAlign w:val="center"/>
          </w:tcPr>
          <w:p w14:paraId="51DD6A6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PLC7</w:t>
            </w:r>
          </w:p>
        </w:tc>
        <w:tc>
          <w:tcPr>
            <w:tcW w:w="1199" w:type="dxa"/>
            <w:shd w:val="clear" w:color="FFFFFF" w:fill="auto"/>
            <w:tcMar>
              <w:top w:w="0" w:type="dxa"/>
              <w:left w:w="108" w:type="dxa"/>
              <w:bottom w:w="0" w:type="dxa"/>
              <w:right w:w="108" w:type="dxa"/>
            </w:tcMar>
            <w:vAlign w:val="center"/>
          </w:tcPr>
          <w:p w14:paraId="3647E9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2440</w:t>
            </w:r>
          </w:p>
        </w:tc>
        <w:tc>
          <w:tcPr>
            <w:tcW w:w="1106" w:type="dxa"/>
            <w:shd w:val="clear" w:color="FFFFFF" w:fill="auto"/>
            <w:tcMar>
              <w:top w:w="0" w:type="dxa"/>
              <w:left w:w="108" w:type="dxa"/>
              <w:bottom w:w="0" w:type="dxa"/>
              <w:right w:w="108" w:type="dxa"/>
            </w:tcMar>
            <w:vAlign w:val="center"/>
          </w:tcPr>
          <w:p w14:paraId="7FCE20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870</w:t>
            </w:r>
          </w:p>
        </w:tc>
        <w:tc>
          <w:tcPr>
            <w:tcW w:w="1111" w:type="dxa"/>
            <w:shd w:val="clear" w:color="FFFFFF" w:fill="FFFFFF"/>
            <w:tcMar>
              <w:top w:w="0" w:type="dxa"/>
              <w:left w:w="108" w:type="dxa"/>
              <w:bottom w:w="0" w:type="dxa"/>
              <w:right w:w="108" w:type="dxa"/>
            </w:tcMar>
            <w:vAlign w:val="center"/>
          </w:tcPr>
          <w:p w14:paraId="21CCBB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2347</w:t>
            </w:r>
          </w:p>
        </w:tc>
        <w:tc>
          <w:tcPr>
            <w:tcW w:w="1107" w:type="dxa"/>
            <w:shd w:val="clear" w:color="FFFFFF" w:fill="FFFFFF"/>
            <w:tcMar>
              <w:top w:w="0" w:type="dxa"/>
              <w:left w:w="108" w:type="dxa"/>
              <w:bottom w:w="0" w:type="dxa"/>
              <w:right w:w="108" w:type="dxa"/>
            </w:tcMar>
            <w:vAlign w:val="center"/>
          </w:tcPr>
          <w:p w14:paraId="464F655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2353</w:t>
            </w:r>
          </w:p>
        </w:tc>
        <w:tc>
          <w:tcPr>
            <w:tcW w:w="1199" w:type="dxa"/>
            <w:shd w:val="clear" w:color="FFFFFF" w:fill="auto"/>
            <w:tcMar>
              <w:top w:w="0" w:type="dxa"/>
              <w:left w:w="108" w:type="dxa"/>
              <w:bottom w:w="0" w:type="dxa"/>
              <w:right w:w="108" w:type="dxa"/>
            </w:tcMar>
            <w:vAlign w:val="center"/>
          </w:tcPr>
          <w:p w14:paraId="6EEFE8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1150</w:t>
            </w:r>
          </w:p>
        </w:tc>
        <w:tc>
          <w:tcPr>
            <w:tcW w:w="1291" w:type="dxa"/>
            <w:shd w:val="clear" w:color="FFFFFF" w:fill="auto"/>
            <w:tcMar>
              <w:top w:w="0" w:type="dxa"/>
              <w:left w:w="108" w:type="dxa"/>
              <w:bottom w:w="0" w:type="dxa"/>
              <w:right w:w="108" w:type="dxa"/>
            </w:tcMar>
            <w:vAlign w:val="center"/>
          </w:tcPr>
          <w:p w14:paraId="04AF3A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1190</w:t>
            </w:r>
          </w:p>
        </w:tc>
        <w:tc>
          <w:tcPr>
            <w:tcW w:w="1382" w:type="dxa"/>
            <w:shd w:val="clear" w:color="FFFFFF" w:fill="auto"/>
            <w:tcMar>
              <w:top w:w="0" w:type="dxa"/>
              <w:left w:w="108" w:type="dxa"/>
              <w:bottom w:w="0" w:type="dxa"/>
              <w:right w:w="108" w:type="dxa"/>
            </w:tcMar>
            <w:vAlign w:val="bottom"/>
          </w:tcPr>
          <w:p w14:paraId="515F201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79818761" w14:textId="77777777" w:rsidTr="004610E4">
        <w:trPr>
          <w:trHeight w:val="303"/>
        </w:trPr>
        <w:tc>
          <w:tcPr>
            <w:tcW w:w="1009" w:type="dxa"/>
            <w:shd w:val="clear" w:color="FFFFFF" w:fill="auto"/>
            <w:tcMar>
              <w:top w:w="0" w:type="dxa"/>
              <w:left w:w="108" w:type="dxa"/>
              <w:bottom w:w="0" w:type="dxa"/>
              <w:right w:w="108" w:type="dxa"/>
            </w:tcMar>
            <w:vAlign w:val="center"/>
          </w:tcPr>
          <w:p w14:paraId="753A2D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PLC8</w:t>
            </w:r>
          </w:p>
        </w:tc>
        <w:tc>
          <w:tcPr>
            <w:tcW w:w="1199" w:type="dxa"/>
            <w:shd w:val="clear" w:color="FFFFFF" w:fill="FFFFFF"/>
            <w:tcMar>
              <w:top w:w="0" w:type="dxa"/>
              <w:left w:w="108" w:type="dxa"/>
              <w:bottom w:w="0" w:type="dxa"/>
              <w:right w:w="108" w:type="dxa"/>
            </w:tcMar>
            <w:vAlign w:val="center"/>
          </w:tcPr>
          <w:p w14:paraId="53F2DF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2887</w:t>
            </w:r>
          </w:p>
        </w:tc>
        <w:tc>
          <w:tcPr>
            <w:tcW w:w="1106" w:type="dxa"/>
            <w:shd w:val="clear" w:color="FFFFFF" w:fill="FFFFFF"/>
            <w:tcMar>
              <w:top w:w="0" w:type="dxa"/>
              <w:left w:w="108" w:type="dxa"/>
              <w:bottom w:w="0" w:type="dxa"/>
              <w:right w:w="108" w:type="dxa"/>
            </w:tcMar>
            <w:vAlign w:val="center"/>
          </w:tcPr>
          <w:p w14:paraId="2763EBB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1150</w:t>
            </w:r>
          </w:p>
        </w:tc>
        <w:tc>
          <w:tcPr>
            <w:tcW w:w="1111" w:type="dxa"/>
            <w:shd w:val="clear" w:color="FFFFFF" w:fill="FFFFFF"/>
            <w:tcMar>
              <w:top w:w="0" w:type="dxa"/>
              <w:left w:w="108" w:type="dxa"/>
              <w:bottom w:w="0" w:type="dxa"/>
              <w:right w:w="108" w:type="dxa"/>
            </w:tcMar>
            <w:vAlign w:val="center"/>
          </w:tcPr>
          <w:p w14:paraId="3F5768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3125</w:t>
            </w:r>
          </w:p>
        </w:tc>
        <w:tc>
          <w:tcPr>
            <w:tcW w:w="1107" w:type="dxa"/>
            <w:shd w:val="clear" w:color="FFFFFF" w:fill="FFFFFF"/>
            <w:tcMar>
              <w:top w:w="0" w:type="dxa"/>
              <w:left w:w="108" w:type="dxa"/>
              <w:bottom w:w="0" w:type="dxa"/>
              <w:right w:w="108" w:type="dxa"/>
            </w:tcMar>
            <w:vAlign w:val="center"/>
          </w:tcPr>
          <w:p w14:paraId="174B5B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3176</w:t>
            </w:r>
          </w:p>
        </w:tc>
        <w:tc>
          <w:tcPr>
            <w:tcW w:w="1199" w:type="dxa"/>
            <w:shd w:val="clear" w:color="FFFFFF" w:fill="auto"/>
            <w:tcMar>
              <w:top w:w="0" w:type="dxa"/>
              <w:left w:w="108" w:type="dxa"/>
              <w:bottom w:w="0" w:type="dxa"/>
              <w:right w:w="108" w:type="dxa"/>
            </w:tcMar>
            <w:vAlign w:val="center"/>
          </w:tcPr>
          <w:p w14:paraId="410E95A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1550</w:t>
            </w:r>
          </w:p>
        </w:tc>
        <w:tc>
          <w:tcPr>
            <w:tcW w:w="1291" w:type="dxa"/>
            <w:shd w:val="clear" w:color="FFFFFF" w:fill="auto"/>
            <w:tcMar>
              <w:top w:w="0" w:type="dxa"/>
              <w:left w:w="108" w:type="dxa"/>
              <w:bottom w:w="0" w:type="dxa"/>
              <w:right w:w="108" w:type="dxa"/>
            </w:tcMar>
            <w:vAlign w:val="center"/>
          </w:tcPr>
          <w:p w14:paraId="679006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957</w:t>
            </w:r>
          </w:p>
        </w:tc>
        <w:tc>
          <w:tcPr>
            <w:tcW w:w="1382" w:type="dxa"/>
            <w:shd w:val="clear" w:color="FFFFFF" w:fill="auto"/>
            <w:tcMar>
              <w:top w:w="0" w:type="dxa"/>
              <w:left w:w="108" w:type="dxa"/>
              <w:bottom w:w="0" w:type="dxa"/>
              <w:right w:w="108" w:type="dxa"/>
            </w:tcMar>
            <w:vAlign w:val="bottom"/>
          </w:tcPr>
          <w:p w14:paraId="1B43222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4BF80F11" w14:textId="77777777" w:rsidTr="004610E4">
        <w:trPr>
          <w:trHeight w:val="303"/>
        </w:trPr>
        <w:tc>
          <w:tcPr>
            <w:tcW w:w="1009" w:type="dxa"/>
            <w:shd w:val="clear" w:color="FFFFFF" w:fill="auto"/>
            <w:tcMar>
              <w:top w:w="0" w:type="dxa"/>
              <w:left w:w="108" w:type="dxa"/>
              <w:bottom w:w="0" w:type="dxa"/>
              <w:right w:w="108" w:type="dxa"/>
            </w:tcMar>
            <w:vAlign w:val="center"/>
          </w:tcPr>
          <w:p w14:paraId="79339F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PLC9</w:t>
            </w:r>
          </w:p>
        </w:tc>
        <w:tc>
          <w:tcPr>
            <w:tcW w:w="1199" w:type="dxa"/>
            <w:shd w:val="clear" w:color="FFFFFF" w:fill="auto"/>
            <w:tcMar>
              <w:top w:w="0" w:type="dxa"/>
              <w:left w:w="108" w:type="dxa"/>
              <w:bottom w:w="0" w:type="dxa"/>
              <w:right w:w="108" w:type="dxa"/>
            </w:tcMar>
            <w:vAlign w:val="center"/>
          </w:tcPr>
          <w:p w14:paraId="4C7351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6" w:type="dxa"/>
            <w:shd w:val="clear" w:color="FFFFFF" w:fill="auto"/>
            <w:tcMar>
              <w:top w:w="0" w:type="dxa"/>
              <w:left w:w="108" w:type="dxa"/>
              <w:bottom w:w="0" w:type="dxa"/>
              <w:right w:w="108" w:type="dxa"/>
            </w:tcMar>
            <w:vAlign w:val="center"/>
          </w:tcPr>
          <w:p w14:paraId="7F1C80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auto"/>
            <w:tcMar>
              <w:top w:w="0" w:type="dxa"/>
              <w:left w:w="108" w:type="dxa"/>
              <w:bottom w:w="0" w:type="dxa"/>
              <w:right w:w="108" w:type="dxa"/>
            </w:tcMar>
            <w:vAlign w:val="center"/>
          </w:tcPr>
          <w:p w14:paraId="0386B71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2500</w:t>
            </w:r>
          </w:p>
        </w:tc>
        <w:tc>
          <w:tcPr>
            <w:tcW w:w="1107" w:type="dxa"/>
            <w:shd w:val="clear" w:color="FFFFFF" w:fill="auto"/>
            <w:tcMar>
              <w:top w:w="0" w:type="dxa"/>
              <w:left w:w="108" w:type="dxa"/>
              <w:bottom w:w="0" w:type="dxa"/>
              <w:right w:w="108" w:type="dxa"/>
            </w:tcMar>
            <w:vAlign w:val="center"/>
          </w:tcPr>
          <w:p w14:paraId="622A5C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2486</w:t>
            </w:r>
          </w:p>
        </w:tc>
        <w:tc>
          <w:tcPr>
            <w:tcW w:w="1199" w:type="dxa"/>
            <w:shd w:val="clear" w:color="FFFFFF" w:fill="auto"/>
            <w:tcMar>
              <w:top w:w="0" w:type="dxa"/>
              <w:left w:w="108" w:type="dxa"/>
              <w:bottom w:w="0" w:type="dxa"/>
              <w:right w:w="108" w:type="dxa"/>
            </w:tcMar>
            <w:vAlign w:val="center"/>
          </w:tcPr>
          <w:p w14:paraId="0E2B53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c>
          <w:tcPr>
            <w:tcW w:w="1291" w:type="dxa"/>
            <w:shd w:val="clear" w:color="FFFFFF" w:fill="auto"/>
            <w:tcMar>
              <w:top w:w="0" w:type="dxa"/>
              <w:left w:w="108" w:type="dxa"/>
              <w:bottom w:w="0" w:type="dxa"/>
              <w:right w:w="108" w:type="dxa"/>
            </w:tcMar>
            <w:vAlign w:val="center"/>
          </w:tcPr>
          <w:p w14:paraId="2F1BD8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1043</w:t>
            </w:r>
          </w:p>
        </w:tc>
        <w:tc>
          <w:tcPr>
            <w:tcW w:w="1382" w:type="dxa"/>
            <w:shd w:val="clear" w:color="FFFFFF" w:fill="auto"/>
            <w:tcMar>
              <w:top w:w="0" w:type="dxa"/>
              <w:left w:w="108" w:type="dxa"/>
              <w:bottom w:w="0" w:type="dxa"/>
              <w:right w:w="108" w:type="dxa"/>
            </w:tcMar>
            <w:vAlign w:val="bottom"/>
          </w:tcPr>
          <w:p w14:paraId="5A5A0ED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2BDA5801" w14:textId="77777777" w:rsidTr="004610E4">
        <w:trPr>
          <w:trHeight w:val="303"/>
        </w:trPr>
        <w:tc>
          <w:tcPr>
            <w:tcW w:w="1009" w:type="dxa"/>
            <w:shd w:val="clear" w:color="FFFFFF" w:fill="auto"/>
            <w:tcMar>
              <w:top w:w="0" w:type="dxa"/>
              <w:left w:w="108" w:type="dxa"/>
              <w:bottom w:w="0" w:type="dxa"/>
              <w:right w:w="108" w:type="dxa"/>
            </w:tcMar>
            <w:vAlign w:val="center"/>
          </w:tcPr>
          <w:p w14:paraId="0666EB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PLC10</w:t>
            </w:r>
          </w:p>
        </w:tc>
        <w:tc>
          <w:tcPr>
            <w:tcW w:w="1199" w:type="dxa"/>
            <w:shd w:val="clear" w:color="FFFFFF" w:fill="auto"/>
            <w:tcMar>
              <w:top w:w="0" w:type="dxa"/>
              <w:left w:w="108" w:type="dxa"/>
              <w:bottom w:w="0" w:type="dxa"/>
              <w:right w:w="108" w:type="dxa"/>
            </w:tcMar>
            <w:vAlign w:val="center"/>
          </w:tcPr>
          <w:p w14:paraId="356640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2282</w:t>
            </w:r>
          </w:p>
        </w:tc>
        <w:tc>
          <w:tcPr>
            <w:tcW w:w="1106" w:type="dxa"/>
            <w:shd w:val="clear" w:color="FFFFFF" w:fill="auto"/>
            <w:tcMar>
              <w:top w:w="0" w:type="dxa"/>
              <w:left w:w="108" w:type="dxa"/>
              <w:bottom w:w="0" w:type="dxa"/>
              <w:right w:w="108" w:type="dxa"/>
            </w:tcMar>
            <w:vAlign w:val="center"/>
          </w:tcPr>
          <w:p w14:paraId="2EB9100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950</w:t>
            </w:r>
          </w:p>
        </w:tc>
        <w:tc>
          <w:tcPr>
            <w:tcW w:w="1111" w:type="dxa"/>
            <w:shd w:val="clear" w:color="FFFFFF" w:fill="FFFFFF"/>
            <w:tcMar>
              <w:top w:w="0" w:type="dxa"/>
              <w:left w:w="108" w:type="dxa"/>
              <w:bottom w:w="0" w:type="dxa"/>
              <w:right w:w="108" w:type="dxa"/>
            </w:tcMar>
            <w:vAlign w:val="center"/>
          </w:tcPr>
          <w:p w14:paraId="0CA7FAC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2564</w:t>
            </w:r>
          </w:p>
        </w:tc>
        <w:tc>
          <w:tcPr>
            <w:tcW w:w="1107" w:type="dxa"/>
            <w:shd w:val="clear" w:color="FFFFFF" w:fill="FFFFFF"/>
            <w:tcMar>
              <w:top w:w="0" w:type="dxa"/>
              <w:left w:w="108" w:type="dxa"/>
              <w:bottom w:w="0" w:type="dxa"/>
              <w:right w:w="108" w:type="dxa"/>
            </w:tcMar>
            <w:vAlign w:val="center"/>
          </w:tcPr>
          <w:p w14:paraId="234BE31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2600</w:t>
            </w:r>
          </w:p>
        </w:tc>
        <w:tc>
          <w:tcPr>
            <w:tcW w:w="1199" w:type="dxa"/>
            <w:shd w:val="clear" w:color="FFFFFF" w:fill="auto"/>
            <w:tcMar>
              <w:top w:w="0" w:type="dxa"/>
              <w:left w:w="108" w:type="dxa"/>
              <w:bottom w:w="0" w:type="dxa"/>
              <w:right w:w="108" w:type="dxa"/>
            </w:tcMar>
            <w:vAlign w:val="center"/>
          </w:tcPr>
          <w:p w14:paraId="31545B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c>
          <w:tcPr>
            <w:tcW w:w="1291" w:type="dxa"/>
            <w:shd w:val="clear" w:color="FFFFFF" w:fill="auto"/>
            <w:tcMar>
              <w:top w:w="0" w:type="dxa"/>
              <w:left w:w="108" w:type="dxa"/>
              <w:bottom w:w="0" w:type="dxa"/>
              <w:right w:w="108" w:type="dxa"/>
            </w:tcMar>
            <w:vAlign w:val="center"/>
          </w:tcPr>
          <w:p w14:paraId="0C4ADF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770</w:t>
            </w:r>
          </w:p>
        </w:tc>
        <w:tc>
          <w:tcPr>
            <w:tcW w:w="1382" w:type="dxa"/>
            <w:shd w:val="clear" w:color="FFFFFF" w:fill="auto"/>
            <w:tcMar>
              <w:top w:w="0" w:type="dxa"/>
              <w:left w:w="108" w:type="dxa"/>
              <w:bottom w:w="0" w:type="dxa"/>
              <w:right w:w="108" w:type="dxa"/>
            </w:tcMar>
            <w:vAlign w:val="bottom"/>
          </w:tcPr>
          <w:p w14:paraId="2F780EB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r>
    </w:tbl>
    <w:p w14:paraId="07CE8B80" w14:textId="77777777" w:rsidR="00322FC2" w:rsidRPr="00731D94" w:rsidRDefault="00322FC2">
      <w:pPr>
        <w:rPr>
          <w:rFonts w:ascii="Arial" w:eastAsia="Times New Roman" w:hAnsi="Arial" w:cs="Arial"/>
          <w:b/>
          <w:bCs/>
          <w:sz w:val="20"/>
          <w:szCs w:val="20"/>
        </w:rPr>
      </w:pPr>
      <w:r w:rsidRPr="00731D94">
        <w:rPr>
          <w:rFonts w:ascii="Arial" w:hAnsi="Arial" w:cs="Arial"/>
          <w:b/>
          <w:bCs/>
          <w:sz w:val="20"/>
          <w:szCs w:val="20"/>
        </w:rPr>
        <w:br w:type="page"/>
      </w:r>
    </w:p>
    <w:p w14:paraId="252A4195" w14:textId="450C66BF" w:rsidR="008730BC" w:rsidRPr="0052430F" w:rsidRDefault="00862E18" w:rsidP="0060381A">
      <w:pPr>
        <w:pStyle w:val="NormalWeb"/>
        <w:spacing w:line="276" w:lineRule="auto"/>
        <w:jc w:val="both"/>
        <w:rPr>
          <w:rFonts w:ascii="Arial" w:hAnsi="Arial" w:cs="Arial"/>
          <w:sz w:val="22"/>
          <w:szCs w:val="22"/>
        </w:rPr>
      </w:pPr>
      <w:r w:rsidRPr="0052430F">
        <w:rPr>
          <w:rFonts w:ascii="Arial" w:hAnsi="Arial" w:cs="Arial"/>
          <w:b/>
          <w:bCs/>
          <w:sz w:val="22"/>
          <w:szCs w:val="22"/>
        </w:rPr>
        <w:lastRenderedPageBreak/>
        <w:t xml:space="preserve">4.4 </w:t>
      </w:r>
      <w:r w:rsidR="008730BC" w:rsidRPr="0052430F">
        <w:rPr>
          <w:rFonts w:ascii="Arial" w:hAnsi="Arial" w:cs="Arial"/>
          <w:b/>
          <w:bCs/>
          <w:sz w:val="22"/>
          <w:szCs w:val="22"/>
        </w:rPr>
        <w:t>Pile Load Test Capacity Comparison with the Failure Load</w:t>
      </w:r>
    </w:p>
    <w:p w14:paraId="6122ADE5" w14:textId="04C61F2F"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Design, execution of pile foundation is not a cheap venture, adequate efforts must be mobilized to ensure that the final decision made on the capacity of the piles for any structure to be executed is not only safe but coat effective. Table </w:t>
      </w:r>
      <w:r w:rsidR="004D795D" w:rsidRPr="00731D94">
        <w:rPr>
          <w:rFonts w:ascii="Arial" w:hAnsi="Arial" w:cs="Arial"/>
          <w:sz w:val="20"/>
          <w:szCs w:val="20"/>
        </w:rPr>
        <w:t>8</w:t>
      </w:r>
      <w:r w:rsidRPr="00731D94">
        <w:rPr>
          <w:rFonts w:ascii="Arial" w:hAnsi="Arial" w:cs="Arial"/>
          <w:sz w:val="20"/>
          <w:szCs w:val="20"/>
        </w:rPr>
        <w:t xml:space="preserve"> shows the factor of safety obtained for all the predictive methods in all locations considered in the research, with the average for each method also stated. The factor of safety was obtained through the ratio of the ultimate capacity of all predictive methods to the design load. </w:t>
      </w:r>
    </w:p>
    <w:p w14:paraId="05D06E91" w14:textId="131B7594"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t xml:space="preserve">Table </w:t>
      </w:r>
      <w:r w:rsidR="004D795D" w:rsidRPr="00731D94">
        <w:rPr>
          <w:rFonts w:ascii="Arial" w:hAnsi="Arial" w:cs="Arial"/>
          <w:b/>
          <w:bCs/>
          <w:sz w:val="20"/>
          <w:szCs w:val="20"/>
          <w:lang w:val="en-AU"/>
        </w:rPr>
        <w:t>8</w:t>
      </w:r>
      <w:r w:rsidR="00862E18" w:rsidRPr="00731D94">
        <w:rPr>
          <w:rFonts w:ascii="Arial" w:hAnsi="Arial" w:cs="Arial"/>
          <w:b/>
          <w:bCs/>
          <w:sz w:val="20"/>
          <w:szCs w:val="20"/>
          <w:lang w:val="en-AU"/>
        </w:rPr>
        <w:t>:</w:t>
      </w:r>
      <w:r w:rsidRPr="00731D94">
        <w:rPr>
          <w:rFonts w:ascii="Arial" w:hAnsi="Arial" w:cs="Arial"/>
          <w:b/>
          <w:bCs/>
          <w:sz w:val="20"/>
          <w:szCs w:val="20"/>
          <w:lang w:val="en-AU"/>
        </w:rPr>
        <w:t xml:space="preserve"> Factor of safety from predictive pile load test methods</w:t>
      </w:r>
    </w:p>
    <w:tbl>
      <w:tblPr>
        <w:tblW w:w="5000" w:type="pct"/>
        <w:tblBorders>
          <w:top w:val="single" w:sz="4" w:space="0" w:color="auto"/>
          <w:bottom w:val="single" w:sz="4" w:space="0" w:color="auto"/>
        </w:tblBorders>
        <w:tblLook w:val="04A0" w:firstRow="1" w:lastRow="0" w:firstColumn="1" w:lastColumn="0" w:noHBand="0" w:noVBand="1"/>
      </w:tblPr>
      <w:tblGrid>
        <w:gridCol w:w="1475"/>
        <w:gridCol w:w="1390"/>
        <w:gridCol w:w="1112"/>
        <w:gridCol w:w="1474"/>
        <w:gridCol w:w="1474"/>
        <w:gridCol w:w="1394"/>
        <w:gridCol w:w="1431"/>
      </w:tblGrid>
      <w:tr w:rsidR="008730BC" w:rsidRPr="00731D94" w14:paraId="30277E03" w14:textId="77777777" w:rsidTr="00731D94">
        <w:trPr>
          <w:trHeight w:val="508"/>
        </w:trPr>
        <w:tc>
          <w:tcPr>
            <w:tcW w:w="756" w:type="pct"/>
            <w:vMerge w:val="restart"/>
            <w:shd w:val="clear" w:color="FFFFFF" w:fill="auto"/>
            <w:tcMar>
              <w:top w:w="0" w:type="dxa"/>
              <w:left w:w="108" w:type="dxa"/>
              <w:bottom w:w="0" w:type="dxa"/>
              <w:right w:w="108" w:type="dxa"/>
            </w:tcMar>
            <w:vAlign w:val="center"/>
          </w:tcPr>
          <w:p w14:paraId="282E62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Pile ref.</w:t>
            </w:r>
          </w:p>
        </w:tc>
        <w:tc>
          <w:tcPr>
            <w:tcW w:w="713" w:type="pct"/>
            <w:vMerge w:val="restart"/>
            <w:shd w:val="clear" w:color="FFFFFF" w:fill="auto"/>
            <w:tcMar>
              <w:top w:w="0" w:type="dxa"/>
              <w:left w:w="108" w:type="dxa"/>
              <w:bottom w:w="0" w:type="dxa"/>
              <w:right w:w="108" w:type="dxa"/>
            </w:tcMar>
            <w:vAlign w:val="center"/>
          </w:tcPr>
          <w:p w14:paraId="167A41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Brinch Hansen</w:t>
            </w:r>
          </w:p>
        </w:tc>
        <w:tc>
          <w:tcPr>
            <w:tcW w:w="570" w:type="pct"/>
            <w:vMerge w:val="restart"/>
            <w:shd w:val="clear" w:color="FFFFFF" w:fill="auto"/>
            <w:tcMar>
              <w:top w:w="0" w:type="dxa"/>
              <w:left w:w="108" w:type="dxa"/>
              <w:bottom w:w="0" w:type="dxa"/>
              <w:right w:w="108" w:type="dxa"/>
            </w:tcMar>
            <w:vAlign w:val="center"/>
          </w:tcPr>
          <w:p w14:paraId="6B2439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Shen</w:t>
            </w:r>
          </w:p>
        </w:tc>
        <w:tc>
          <w:tcPr>
            <w:tcW w:w="756" w:type="pct"/>
            <w:vMerge w:val="restart"/>
            <w:shd w:val="clear" w:color="FFFFFF" w:fill="auto"/>
            <w:tcMar>
              <w:top w:w="0" w:type="dxa"/>
              <w:left w:w="108" w:type="dxa"/>
              <w:bottom w:w="0" w:type="dxa"/>
              <w:right w:w="108" w:type="dxa"/>
            </w:tcMar>
            <w:vAlign w:val="center"/>
          </w:tcPr>
          <w:p w14:paraId="67B8831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Chin - </w:t>
            </w:r>
            <w:proofErr w:type="spellStart"/>
            <w:r w:rsidRPr="00731D94">
              <w:rPr>
                <w:rFonts w:ascii="Arial" w:hAnsi="Arial" w:cs="Arial"/>
                <w:sz w:val="20"/>
                <w:szCs w:val="20"/>
              </w:rPr>
              <w:t>Kondner</w:t>
            </w:r>
            <w:proofErr w:type="spellEnd"/>
          </w:p>
        </w:tc>
        <w:tc>
          <w:tcPr>
            <w:tcW w:w="756" w:type="pct"/>
            <w:vMerge w:val="restart"/>
            <w:shd w:val="clear" w:color="FFFFFF" w:fill="auto"/>
            <w:tcMar>
              <w:top w:w="0" w:type="dxa"/>
              <w:left w:w="108" w:type="dxa"/>
              <w:bottom w:w="0" w:type="dxa"/>
              <w:right w:w="108" w:type="dxa"/>
            </w:tcMar>
            <w:vAlign w:val="center"/>
          </w:tcPr>
          <w:p w14:paraId="2C89E41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Decourt</w:t>
            </w:r>
          </w:p>
        </w:tc>
        <w:tc>
          <w:tcPr>
            <w:tcW w:w="715" w:type="pct"/>
            <w:vMerge w:val="restart"/>
            <w:shd w:val="clear" w:color="FFFFFF" w:fill="auto"/>
            <w:tcMar>
              <w:top w:w="0" w:type="dxa"/>
              <w:left w:w="108" w:type="dxa"/>
              <w:bottom w:w="0" w:type="dxa"/>
              <w:right w:w="108" w:type="dxa"/>
            </w:tcMar>
            <w:vAlign w:val="center"/>
          </w:tcPr>
          <w:p w14:paraId="410045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Tangent</w:t>
            </w:r>
          </w:p>
        </w:tc>
        <w:tc>
          <w:tcPr>
            <w:tcW w:w="734" w:type="pct"/>
            <w:vMerge w:val="restart"/>
            <w:shd w:val="clear" w:color="FFFFFF" w:fill="auto"/>
            <w:tcMar>
              <w:top w:w="0" w:type="dxa"/>
              <w:left w:w="108" w:type="dxa"/>
              <w:bottom w:w="0" w:type="dxa"/>
              <w:right w:w="108" w:type="dxa"/>
            </w:tcMar>
            <w:vAlign w:val="center"/>
          </w:tcPr>
          <w:p w14:paraId="426ECF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Abd  - Elsamee</w:t>
            </w:r>
          </w:p>
        </w:tc>
      </w:tr>
      <w:tr w:rsidR="008730BC" w:rsidRPr="00731D94" w14:paraId="5D059532" w14:textId="77777777" w:rsidTr="00731D94">
        <w:trPr>
          <w:trHeight w:val="508"/>
        </w:trPr>
        <w:tc>
          <w:tcPr>
            <w:tcW w:w="756" w:type="pct"/>
            <w:vMerge/>
            <w:tcBorders>
              <w:bottom w:val="single" w:sz="4" w:space="0" w:color="auto"/>
            </w:tcBorders>
            <w:shd w:val="clear" w:color="FFFFFF" w:fill="auto"/>
            <w:vAlign w:val="center"/>
          </w:tcPr>
          <w:p w14:paraId="761A00F1" w14:textId="77777777" w:rsidR="008730BC" w:rsidRPr="00731D94" w:rsidRDefault="008730BC" w:rsidP="0060381A">
            <w:pPr>
              <w:pStyle w:val="NormalWeb"/>
              <w:spacing w:line="276" w:lineRule="auto"/>
              <w:jc w:val="both"/>
              <w:rPr>
                <w:rFonts w:ascii="Arial" w:hAnsi="Arial" w:cs="Arial"/>
                <w:sz w:val="20"/>
                <w:szCs w:val="20"/>
              </w:rPr>
            </w:pPr>
          </w:p>
        </w:tc>
        <w:tc>
          <w:tcPr>
            <w:tcW w:w="713" w:type="pct"/>
            <w:vMerge/>
            <w:tcBorders>
              <w:bottom w:val="single" w:sz="4" w:space="0" w:color="auto"/>
            </w:tcBorders>
            <w:shd w:val="clear" w:color="FFFFFF" w:fill="auto"/>
            <w:vAlign w:val="center"/>
          </w:tcPr>
          <w:p w14:paraId="5EA3252B" w14:textId="77777777" w:rsidR="008730BC" w:rsidRPr="00731D94" w:rsidRDefault="008730BC" w:rsidP="0060381A">
            <w:pPr>
              <w:pStyle w:val="NormalWeb"/>
              <w:spacing w:line="276" w:lineRule="auto"/>
              <w:jc w:val="both"/>
              <w:rPr>
                <w:rFonts w:ascii="Arial" w:hAnsi="Arial" w:cs="Arial"/>
                <w:sz w:val="20"/>
                <w:szCs w:val="20"/>
              </w:rPr>
            </w:pPr>
          </w:p>
        </w:tc>
        <w:tc>
          <w:tcPr>
            <w:tcW w:w="570" w:type="pct"/>
            <w:vMerge/>
            <w:tcBorders>
              <w:bottom w:val="single" w:sz="4" w:space="0" w:color="auto"/>
            </w:tcBorders>
            <w:shd w:val="clear" w:color="FFFFFF" w:fill="auto"/>
            <w:vAlign w:val="center"/>
          </w:tcPr>
          <w:p w14:paraId="33D5DA22" w14:textId="77777777" w:rsidR="008730BC" w:rsidRPr="00731D94" w:rsidRDefault="008730BC" w:rsidP="0060381A">
            <w:pPr>
              <w:pStyle w:val="NormalWeb"/>
              <w:spacing w:line="276" w:lineRule="auto"/>
              <w:jc w:val="both"/>
              <w:rPr>
                <w:rFonts w:ascii="Arial" w:hAnsi="Arial" w:cs="Arial"/>
                <w:sz w:val="20"/>
                <w:szCs w:val="20"/>
              </w:rPr>
            </w:pPr>
          </w:p>
        </w:tc>
        <w:tc>
          <w:tcPr>
            <w:tcW w:w="756" w:type="pct"/>
            <w:vMerge/>
            <w:tcBorders>
              <w:bottom w:val="single" w:sz="4" w:space="0" w:color="auto"/>
            </w:tcBorders>
            <w:shd w:val="clear" w:color="FFFFFF" w:fill="auto"/>
            <w:vAlign w:val="center"/>
          </w:tcPr>
          <w:p w14:paraId="2E1E1954" w14:textId="77777777" w:rsidR="008730BC" w:rsidRPr="00731D94" w:rsidRDefault="008730BC" w:rsidP="0060381A">
            <w:pPr>
              <w:pStyle w:val="NormalWeb"/>
              <w:spacing w:line="276" w:lineRule="auto"/>
              <w:jc w:val="both"/>
              <w:rPr>
                <w:rFonts w:ascii="Arial" w:hAnsi="Arial" w:cs="Arial"/>
                <w:sz w:val="20"/>
                <w:szCs w:val="20"/>
              </w:rPr>
            </w:pPr>
          </w:p>
        </w:tc>
        <w:tc>
          <w:tcPr>
            <w:tcW w:w="756" w:type="pct"/>
            <w:vMerge/>
            <w:tcBorders>
              <w:bottom w:val="single" w:sz="4" w:space="0" w:color="auto"/>
            </w:tcBorders>
            <w:shd w:val="clear" w:color="FFFFFF" w:fill="auto"/>
            <w:vAlign w:val="center"/>
          </w:tcPr>
          <w:p w14:paraId="53BE7039" w14:textId="77777777" w:rsidR="008730BC" w:rsidRPr="00731D94" w:rsidRDefault="008730BC" w:rsidP="0060381A">
            <w:pPr>
              <w:pStyle w:val="NormalWeb"/>
              <w:spacing w:line="276" w:lineRule="auto"/>
              <w:jc w:val="both"/>
              <w:rPr>
                <w:rFonts w:ascii="Arial" w:hAnsi="Arial" w:cs="Arial"/>
                <w:sz w:val="20"/>
                <w:szCs w:val="20"/>
              </w:rPr>
            </w:pPr>
          </w:p>
        </w:tc>
        <w:tc>
          <w:tcPr>
            <w:tcW w:w="715" w:type="pct"/>
            <w:vMerge/>
            <w:tcBorders>
              <w:bottom w:val="single" w:sz="4" w:space="0" w:color="auto"/>
            </w:tcBorders>
            <w:shd w:val="clear" w:color="FFFFFF" w:fill="auto"/>
            <w:vAlign w:val="center"/>
          </w:tcPr>
          <w:p w14:paraId="4BE42A33" w14:textId="77777777" w:rsidR="008730BC" w:rsidRPr="00731D94" w:rsidRDefault="008730BC" w:rsidP="0060381A">
            <w:pPr>
              <w:pStyle w:val="NormalWeb"/>
              <w:spacing w:line="276" w:lineRule="auto"/>
              <w:jc w:val="both"/>
              <w:rPr>
                <w:rFonts w:ascii="Arial" w:hAnsi="Arial" w:cs="Arial"/>
                <w:sz w:val="20"/>
                <w:szCs w:val="20"/>
              </w:rPr>
            </w:pPr>
          </w:p>
        </w:tc>
        <w:tc>
          <w:tcPr>
            <w:tcW w:w="734" w:type="pct"/>
            <w:vMerge/>
            <w:tcBorders>
              <w:bottom w:val="single" w:sz="4" w:space="0" w:color="auto"/>
            </w:tcBorders>
            <w:shd w:val="clear" w:color="FFFFFF" w:fill="auto"/>
            <w:vAlign w:val="center"/>
          </w:tcPr>
          <w:p w14:paraId="0B33CB29" w14:textId="77777777" w:rsidR="008730BC" w:rsidRPr="00731D94" w:rsidRDefault="008730BC" w:rsidP="0060381A">
            <w:pPr>
              <w:pStyle w:val="NormalWeb"/>
              <w:spacing w:line="276" w:lineRule="auto"/>
              <w:jc w:val="both"/>
              <w:rPr>
                <w:rFonts w:ascii="Arial" w:hAnsi="Arial" w:cs="Arial"/>
                <w:sz w:val="20"/>
                <w:szCs w:val="20"/>
              </w:rPr>
            </w:pPr>
          </w:p>
        </w:tc>
      </w:tr>
      <w:tr w:rsidR="008730BC" w:rsidRPr="00731D94" w14:paraId="04C8170A" w14:textId="77777777" w:rsidTr="00731D94">
        <w:trPr>
          <w:trHeight w:val="322"/>
        </w:trPr>
        <w:tc>
          <w:tcPr>
            <w:tcW w:w="756" w:type="pct"/>
            <w:tcBorders>
              <w:top w:val="single" w:sz="4" w:space="0" w:color="auto"/>
              <w:bottom w:val="nil"/>
            </w:tcBorders>
            <w:shd w:val="clear" w:color="FFFFFF" w:fill="auto"/>
            <w:tcMar>
              <w:top w:w="0" w:type="dxa"/>
              <w:left w:w="108" w:type="dxa"/>
              <w:bottom w:w="0" w:type="dxa"/>
              <w:right w:w="108" w:type="dxa"/>
            </w:tcMar>
            <w:vAlign w:val="center"/>
          </w:tcPr>
          <w:p w14:paraId="3A398CE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w:t>
            </w:r>
          </w:p>
        </w:tc>
        <w:tc>
          <w:tcPr>
            <w:tcW w:w="713" w:type="pct"/>
            <w:tcBorders>
              <w:top w:val="single" w:sz="4" w:space="0" w:color="auto"/>
              <w:bottom w:val="nil"/>
            </w:tcBorders>
            <w:shd w:val="clear" w:color="FFFFFF" w:fill="auto"/>
            <w:tcMar>
              <w:top w:w="0" w:type="dxa"/>
              <w:left w:w="108" w:type="dxa"/>
              <w:bottom w:w="0" w:type="dxa"/>
              <w:right w:w="108" w:type="dxa"/>
            </w:tcMar>
            <w:vAlign w:val="bottom"/>
          </w:tcPr>
          <w:p w14:paraId="4CE08A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2.92</w:t>
            </w:r>
          </w:p>
        </w:tc>
        <w:tc>
          <w:tcPr>
            <w:tcW w:w="570" w:type="pct"/>
            <w:tcBorders>
              <w:top w:val="single" w:sz="4" w:space="0" w:color="auto"/>
              <w:bottom w:val="nil"/>
            </w:tcBorders>
            <w:shd w:val="clear" w:color="FFFFFF" w:fill="auto"/>
            <w:tcMar>
              <w:top w:w="0" w:type="dxa"/>
              <w:left w:w="108" w:type="dxa"/>
              <w:bottom w:w="0" w:type="dxa"/>
              <w:right w:w="108" w:type="dxa"/>
            </w:tcMar>
            <w:vAlign w:val="bottom"/>
          </w:tcPr>
          <w:p w14:paraId="5D33529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w:t>
            </w:r>
          </w:p>
        </w:tc>
        <w:tc>
          <w:tcPr>
            <w:tcW w:w="756" w:type="pct"/>
            <w:tcBorders>
              <w:top w:val="single" w:sz="4" w:space="0" w:color="auto"/>
              <w:bottom w:val="nil"/>
            </w:tcBorders>
            <w:shd w:val="clear" w:color="FFFFFF" w:fill="auto"/>
            <w:tcMar>
              <w:top w:w="0" w:type="dxa"/>
              <w:left w:w="108" w:type="dxa"/>
              <w:bottom w:w="0" w:type="dxa"/>
              <w:right w:w="108" w:type="dxa"/>
            </w:tcMar>
            <w:vAlign w:val="bottom"/>
          </w:tcPr>
          <w:p w14:paraId="14F3B68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4.02</w:t>
            </w:r>
          </w:p>
        </w:tc>
        <w:tc>
          <w:tcPr>
            <w:tcW w:w="756" w:type="pct"/>
            <w:tcBorders>
              <w:top w:val="single" w:sz="4" w:space="0" w:color="auto"/>
              <w:bottom w:val="nil"/>
            </w:tcBorders>
            <w:shd w:val="clear" w:color="FFFFFF" w:fill="auto"/>
            <w:tcMar>
              <w:top w:w="0" w:type="dxa"/>
              <w:left w:w="108" w:type="dxa"/>
              <w:bottom w:w="0" w:type="dxa"/>
              <w:right w:w="108" w:type="dxa"/>
            </w:tcMar>
            <w:vAlign w:val="bottom"/>
          </w:tcPr>
          <w:p w14:paraId="64AF47A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4.05</w:t>
            </w:r>
          </w:p>
        </w:tc>
        <w:tc>
          <w:tcPr>
            <w:tcW w:w="715" w:type="pct"/>
            <w:tcBorders>
              <w:top w:val="single" w:sz="4" w:space="0" w:color="auto"/>
              <w:bottom w:val="nil"/>
            </w:tcBorders>
            <w:shd w:val="clear" w:color="FFFFFF" w:fill="auto"/>
            <w:tcMar>
              <w:top w:w="0" w:type="dxa"/>
              <w:left w:w="108" w:type="dxa"/>
              <w:bottom w:w="0" w:type="dxa"/>
              <w:right w:w="108" w:type="dxa"/>
            </w:tcMar>
            <w:vAlign w:val="bottom"/>
          </w:tcPr>
          <w:p w14:paraId="335D3C0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tcBorders>
              <w:top w:val="single" w:sz="4" w:space="0" w:color="auto"/>
              <w:bottom w:val="nil"/>
            </w:tcBorders>
            <w:shd w:val="clear" w:color="FFFFFF" w:fill="auto"/>
            <w:tcMar>
              <w:top w:w="0" w:type="dxa"/>
              <w:left w:w="108" w:type="dxa"/>
              <w:bottom w:w="0" w:type="dxa"/>
              <w:right w:w="108" w:type="dxa"/>
            </w:tcMar>
            <w:vAlign w:val="bottom"/>
          </w:tcPr>
          <w:p w14:paraId="1AD5526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w:t>
            </w:r>
          </w:p>
        </w:tc>
      </w:tr>
      <w:tr w:rsidR="008730BC" w:rsidRPr="00731D94" w14:paraId="098BB602" w14:textId="77777777" w:rsidTr="00731D94">
        <w:trPr>
          <w:trHeight w:val="322"/>
        </w:trPr>
        <w:tc>
          <w:tcPr>
            <w:tcW w:w="756" w:type="pct"/>
            <w:tcBorders>
              <w:top w:val="nil"/>
            </w:tcBorders>
            <w:shd w:val="clear" w:color="FFFFFF" w:fill="auto"/>
            <w:tcMar>
              <w:top w:w="0" w:type="dxa"/>
              <w:left w:w="108" w:type="dxa"/>
              <w:bottom w:w="0" w:type="dxa"/>
              <w:right w:w="108" w:type="dxa"/>
            </w:tcMar>
            <w:vAlign w:val="center"/>
          </w:tcPr>
          <w:p w14:paraId="0B287C4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PLA2</w:t>
            </w:r>
          </w:p>
        </w:tc>
        <w:tc>
          <w:tcPr>
            <w:tcW w:w="713" w:type="pct"/>
            <w:tcBorders>
              <w:top w:val="nil"/>
            </w:tcBorders>
            <w:shd w:val="clear" w:color="FFFFFF" w:fill="auto"/>
            <w:tcMar>
              <w:top w:w="0" w:type="dxa"/>
              <w:left w:w="108" w:type="dxa"/>
              <w:bottom w:w="0" w:type="dxa"/>
              <w:right w:w="108" w:type="dxa"/>
            </w:tcMar>
            <w:vAlign w:val="bottom"/>
          </w:tcPr>
          <w:p w14:paraId="2B3478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2.82</w:t>
            </w:r>
          </w:p>
        </w:tc>
        <w:tc>
          <w:tcPr>
            <w:tcW w:w="570" w:type="pct"/>
            <w:tcBorders>
              <w:top w:val="nil"/>
            </w:tcBorders>
            <w:shd w:val="clear" w:color="FFFFFF" w:fill="auto"/>
            <w:tcMar>
              <w:top w:w="0" w:type="dxa"/>
              <w:left w:w="108" w:type="dxa"/>
              <w:bottom w:w="0" w:type="dxa"/>
              <w:right w:w="108" w:type="dxa"/>
            </w:tcMar>
            <w:vAlign w:val="bottom"/>
          </w:tcPr>
          <w:p w14:paraId="17045A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1.57</w:t>
            </w:r>
          </w:p>
        </w:tc>
        <w:tc>
          <w:tcPr>
            <w:tcW w:w="756" w:type="pct"/>
            <w:tcBorders>
              <w:top w:val="nil"/>
            </w:tcBorders>
            <w:shd w:val="clear" w:color="FFFFFF" w:fill="auto"/>
            <w:tcMar>
              <w:top w:w="0" w:type="dxa"/>
              <w:left w:w="108" w:type="dxa"/>
              <w:bottom w:w="0" w:type="dxa"/>
              <w:right w:w="108" w:type="dxa"/>
            </w:tcMar>
            <w:vAlign w:val="bottom"/>
          </w:tcPr>
          <w:p w14:paraId="1D1F51E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tcBorders>
              <w:top w:val="nil"/>
            </w:tcBorders>
            <w:shd w:val="clear" w:color="FFFFFF" w:fill="auto"/>
            <w:tcMar>
              <w:top w:w="0" w:type="dxa"/>
              <w:left w:w="108" w:type="dxa"/>
              <w:bottom w:w="0" w:type="dxa"/>
              <w:right w:w="108" w:type="dxa"/>
            </w:tcMar>
            <w:vAlign w:val="bottom"/>
          </w:tcPr>
          <w:p w14:paraId="55955D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tcBorders>
              <w:top w:val="nil"/>
            </w:tcBorders>
            <w:shd w:val="clear" w:color="FFFFFF" w:fill="auto"/>
            <w:tcMar>
              <w:top w:w="0" w:type="dxa"/>
              <w:left w:w="108" w:type="dxa"/>
              <w:bottom w:w="0" w:type="dxa"/>
              <w:right w:w="108" w:type="dxa"/>
            </w:tcMar>
            <w:vAlign w:val="bottom"/>
          </w:tcPr>
          <w:p w14:paraId="5E39E1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1.69</w:t>
            </w:r>
          </w:p>
        </w:tc>
        <w:tc>
          <w:tcPr>
            <w:tcW w:w="734" w:type="pct"/>
            <w:tcBorders>
              <w:top w:val="nil"/>
            </w:tcBorders>
            <w:shd w:val="clear" w:color="FFFFFF" w:fill="auto"/>
            <w:tcMar>
              <w:top w:w="0" w:type="dxa"/>
              <w:left w:w="108" w:type="dxa"/>
              <w:bottom w:w="0" w:type="dxa"/>
              <w:right w:w="108" w:type="dxa"/>
            </w:tcMar>
            <w:vAlign w:val="bottom"/>
          </w:tcPr>
          <w:p w14:paraId="6D81043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w:t>
            </w:r>
          </w:p>
        </w:tc>
      </w:tr>
      <w:tr w:rsidR="008730BC" w:rsidRPr="00731D94" w14:paraId="61359D84" w14:textId="77777777" w:rsidTr="00731D94">
        <w:trPr>
          <w:trHeight w:val="322"/>
        </w:trPr>
        <w:tc>
          <w:tcPr>
            <w:tcW w:w="756" w:type="pct"/>
            <w:shd w:val="clear" w:color="FFFFFF" w:fill="auto"/>
            <w:tcMar>
              <w:top w:w="0" w:type="dxa"/>
              <w:left w:w="108" w:type="dxa"/>
              <w:bottom w:w="0" w:type="dxa"/>
              <w:right w:w="108" w:type="dxa"/>
            </w:tcMar>
            <w:vAlign w:val="center"/>
          </w:tcPr>
          <w:p w14:paraId="4FD220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PLA3</w:t>
            </w:r>
          </w:p>
        </w:tc>
        <w:tc>
          <w:tcPr>
            <w:tcW w:w="713" w:type="pct"/>
            <w:shd w:val="clear" w:color="FFFFFF" w:fill="auto"/>
            <w:tcMar>
              <w:top w:w="0" w:type="dxa"/>
              <w:left w:w="108" w:type="dxa"/>
              <w:bottom w:w="0" w:type="dxa"/>
              <w:right w:w="108" w:type="dxa"/>
            </w:tcMar>
            <w:vAlign w:val="bottom"/>
          </w:tcPr>
          <w:p w14:paraId="4B2DFEF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3.26</w:t>
            </w:r>
          </w:p>
        </w:tc>
        <w:tc>
          <w:tcPr>
            <w:tcW w:w="570" w:type="pct"/>
            <w:shd w:val="clear" w:color="FFFFFF" w:fill="auto"/>
            <w:tcMar>
              <w:top w:w="0" w:type="dxa"/>
              <w:left w:w="108" w:type="dxa"/>
              <w:bottom w:w="0" w:type="dxa"/>
              <w:right w:w="108" w:type="dxa"/>
            </w:tcMar>
            <w:vAlign w:val="bottom"/>
          </w:tcPr>
          <w:p w14:paraId="3E9A3CA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w:t>
            </w:r>
          </w:p>
        </w:tc>
        <w:tc>
          <w:tcPr>
            <w:tcW w:w="756" w:type="pct"/>
            <w:shd w:val="clear" w:color="FFFFFF" w:fill="auto"/>
            <w:tcMar>
              <w:top w:w="0" w:type="dxa"/>
              <w:left w:w="108" w:type="dxa"/>
              <w:bottom w:w="0" w:type="dxa"/>
              <w:right w:w="108" w:type="dxa"/>
            </w:tcMar>
            <w:vAlign w:val="bottom"/>
          </w:tcPr>
          <w:p w14:paraId="3E15384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3.40</w:t>
            </w:r>
          </w:p>
        </w:tc>
        <w:tc>
          <w:tcPr>
            <w:tcW w:w="756" w:type="pct"/>
            <w:shd w:val="clear" w:color="FFFFFF" w:fill="auto"/>
            <w:tcMar>
              <w:top w:w="0" w:type="dxa"/>
              <w:left w:w="108" w:type="dxa"/>
              <w:bottom w:w="0" w:type="dxa"/>
              <w:right w:w="108" w:type="dxa"/>
            </w:tcMar>
            <w:vAlign w:val="bottom"/>
          </w:tcPr>
          <w:p w14:paraId="4F1D717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3.38</w:t>
            </w:r>
          </w:p>
        </w:tc>
        <w:tc>
          <w:tcPr>
            <w:tcW w:w="715" w:type="pct"/>
            <w:shd w:val="clear" w:color="FFFFFF" w:fill="auto"/>
            <w:tcMar>
              <w:top w:w="0" w:type="dxa"/>
              <w:left w:w="108" w:type="dxa"/>
              <w:bottom w:w="0" w:type="dxa"/>
              <w:right w:w="108" w:type="dxa"/>
            </w:tcMar>
            <w:vAlign w:val="bottom"/>
          </w:tcPr>
          <w:p w14:paraId="37976C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w:t>
            </w:r>
          </w:p>
        </w:tc>
        <w:tc>
          <w:tcPr>
            <w:tcW w:w="734" w:type="pct"/>
            <w:shd w:val="clear" w:color="FFFFFF" w:fill="auto"/>
            <w:tcMar>
              <w:top w:w="0" w:type="dxa"/>
              <w:left w:w="108" w:type="dxa"/>
              <w:bottom w:w="0" w:type="dxa"/>
              <w:right w:w="108" w:type="dxa"/>
            </w:tcMar>
            <w:vAlign w:val="bottom"/>
          </w:tcPr>
          <w:p w14:paraId="472B3F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0.97</w:t>
            </w:r>
          </w:p>
        </w:tc>
      </w:tr>
      <w:tr w:rsidR="008730BC" w:rsidRPr="00731D94" w14:paraId="64074DAE" w14:textId="77777777" w:rsidTr="00731D94">
        <w:trPr>
          <w:trHeight w:val="322"/>
        </w:trPr>
        <w:tc>
          <w:tcPr>
            <w:tcW w:w="756" w:type="pct"/>
            <w:shd w:val="clear" w:color="FFFFFF" w:fill="auto"/>
            <w:tcMar>
              <w:top w:w="0" w:type="dxa"/>
              <w:left w:w="108" w:type="dxa"/>
              <w:bottom w:w="0" w:type="dxa"/>
              <w:right w:w="108" w:type="dxa"/>
            </w:tcMar>
            <w:vAlign w:val="center"/>
          </w:tcPr>
          <w:p w14:paraId="60E8C57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PLA4</w:t>
            </w:r>
          </w:p>
        </w:tc>
        <w:tc>
          <w:tcPr>
            <w:tcW w:w="713" w:type="pct"/>
            <w:shd w:val="clear" w:color="FFFFFF" w:fill="auto"/>
            <w:tcMar>
              <w:top w:w="0" w:type="dxa"/>
              <w:left w:w="108" w:type="dxa"/>
              <w:bottom w:w="0" w:type="dxa"/>
              <w:right w:w="108" w:type="dxa"/>
            </w:tcMar>
            <w:vAlign w:val="bottom"/>
          </w:tcPr>
          <w:p w14:paraId="5CEC51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3.49</w:t>
            </w:r>
          </w:p>
        </w:tc>
        <w:tc>
          <w:tcPr>
            <w:tcW w:w="570" w:type="pct"/>
            <w:shd w:val="clear" w:color="FFFFFF" w:fill="auto"/>
            <w:tcMar>
              <w:top w:w="0" w:type="dxa"/>
              <w:left w:w="108" w:type="dxa"/>
              <w:bottom w:w="0" w:type="dxa"/>
              <w:right w:w="108" w:type="dxa"/>
            </w:tcMar>
            <w:vAlign w:val="bottom"/>
          </w:tcPr>
          <w:p w14:paraId="70FAC6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56" w:type="pct"/>
            <w:shd w:val="clear" w:color="FFFFFF" w:fill="auto"/>
            <w:tcMar>
              <w:top w:w="0" w:type="dxa"/>
              <w:left w:w="108" w:type="dxa"/>
              <w:bottom w:w="0" w:type="dxa"/>
              <w:right w:w="108" w:type="dxa"/>
            </w:tcMar>
            <w:vAlign w:val="bottom"/>
          </w:tcPr>
          <w:p w14:paraId="5F97B1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4.00</w:t>
            </w:r>
          </w:p>
        </w:tc>
        <w:tc>
          <w:tcPr>
            <w:tcW w:w="756" w:type="pct"/>
            <w:shd w:val="clear" w:color="FFFFFF" w:fill="auto"/>
            <w:tcMar>
              <w:top w:w="0" w:type="dxa"/>
              <w:left w:w="108" w:type="dxa"/>
              <w:bottom w:w="0" w:type="dxa"/>
              <w:right w:w="108" w:type="dxa"/>
            </w:tcMar>
            <w:vAlign w:val="bottom"/>
          </w:tcPr>
          <w:p w14:paraId="598AEA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3.87</w:t>
            </w:r>
          </w:p>
        </w:tc>
        <w:tc>
          <w:tcPr>
            <w:tcW w:w="715" w:type="pct"/>
            <w:shd w:val="clear" w:color="FFFFFF" w:fill="auto"/>
            <w:tcMar>
              <w:top w:w="0" w:type="dxa"/>
              <w:left w:w="108" w:type="dxa"/>
              <w:bottom w:w="0" w:type="dxa"/>
              <w:right w:w="108" w:type="dxa"/>
            </w:tcMar>
            <w:vAlign w:val="bottom"/>
          </w:tcPr>
          <w:p w14:paraId="415E31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1.94</w:t>
            </w:r>
          </w:p>
        </w:tc>
        <w:tc>
          <w:tcPr>
            <w:tcW w:w="734" w:type="pct"/>
            <w:shd w:val="clear" w:color="FFFFFF" w:fill="auto"/>
            <w:tcMar>
              <w:top w:w="0" w:type="dxa"/>
              <w:left w:w="108" w:type="dxa"/>
              <w:bottom w:w="0" w:type="dxa"/>
              <w:right w:w="108" w:type="dxa"/>
            </w:tcMar>
            <w:vAlign w:val="bottom"/>
          </w:tcPr>
          <w:p w14:paraId="55A2DD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w:t>
            </w:r>
          </w:p>
        </w:tc>
      </w:tr>
      <w:tr w:rsidR="008730BC" w:rsidRPr="00731D94" w14:paraId="0AFFA2DC" w14:textId="77777777" w:rsidTr="00731D94">
        <w:trPr>
          <w:trHeight w:val="322"/>
        </w:trPr>
        <w:tc>
          <w:tcPr>
            <w:tcW w:w="756" w:type="pct"/>
            <w:shd w:val="clear" w:color="FFFFFF" w:fill="auto"/>
            <w:tcMar>
              <w:top w:w="0" w:type="dxa"/>
              <w:left w:w="108" w:type="dxa"/>
              <w:bottom w:w="0" w:type="dxa"/>
              <w:right w:w="108" w:type="dxa"/>
            </w:tcMar>
            <w:vAlign w:val="center"/>
          </w:tcPr>
          <w:p w14:paraId="073C062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PLA5</w:t>
            </w:r>
          </w:p>
        </w:tc>
        <w:tc>
          <w:tcPr>
            <w:tcW w:w="713" w:type="pct"/>
            <w:shd w:val="clear" w:color="FFFFFF" w:fill="auto"/>
            <w:tcMar>
              <w:top w:w="0" w:type="dxa"/>
              <w:left w:w="108" w:type="dxa"/>
              <w:bottom w:w="0" w:type="dxa"/>
              <w:right w:w="108" w:type="dxa"/>
            </w:tcMar>
            <w:vAlign w:val="bottom"/>
          </w:tcPr>
          <w:p w14:paraId="24C39B0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3.62</w:t>
            </w:r>
          </w:p>
        </w:tc>
        <w:tc>
          <w:tcPr>
            <w:tcW w:w="570" w:type="pct"/>
            <w:shd w:val="clear" w:color="FFFFFF" w:fill="auto"/>
            <w:tcMar>
              <w:top w:w="0" w:type="dxa"/>
              <w:left w:w="108" w:type="dxa"/>
              <w:bottom w:w="0" w:type="dxa"/>
              <w:right w:w="108" w:type="dxa"/>
            </w:tcMar>
            <w:vAlign w:val="bottom"/>
          </w:tcPr>
          <w:p w14:paraId="7F1FCF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2.00</w:t>
            </w:r>
          </w:p>
        </w:tc>
        <w:tc>
          <w:tcPr>
            <w:tcW w:w="756" w:type="pct"/>
            <w:shd w:val="clear" w:color="FFFFFF" w:fill="auto"/>
            <w:tcMar>
              <w:top w:w="0" w:type="dxa"/>
              <w:left w:w="108" w:type="dxa"/>
              <w:bottom w:w="0" w:type="dxa"/>
              <w:right w:w="108" w:type="dxa"/>
            </w:tcMar>
            <w:vAlign w:val="bottom"/>
          </w:tcPr>
          <w:p w14:paraId="025FF8A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4.20</w:t>
            </w:r>
          </w:p>
        </w:tc>
        <w:tc>
          <w:tcPr>
            <w:tcW w:w="756" w:type="pct"/>
            <w:shd w:val="clear" w:color="FFFFFF" w:fill="auto"/>
            <w:tcMar>
              <w:top w:w="0" w:type="dxa"/>
              <w:left w:w="108" w:type="dxa"/>
              <w:bottom w:w="0" w:type="dxa"/>
              <w:right w:w="108" w:type="dxa"/>
            </w:tcMar>
            <w:vAlign w:val="bottom"/>
          </w:tcPr>
          <w:p w14:paraId="36D26C3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3.95</w:t>
            </w:r>
          </w:p>
        </w:tc>
        <w:tc>
          <w:tcPr>
            <w:tcW w:w="715" w:type="pct"/>
            <w:shd w:val="clear" w:color="FFFFFF" w:fill="auto"/>
            <w:tcMar>
              <w:top w:w="0" w:type="dxa"/>
              <w:left w:w="108" w:type="dxa"/>
              <w:bottom w:w="0" w:type="dxa"/>
              <w:right w:w="108" w:type="dxa"/>
            </w:tcMar>
            <w:vAlign w:val="bottom"/>
          </w:tcPr>
          <w:p w14:paraId="418F57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2.64</w:t>
            </w:r>
          </w:p>
        </w:tc>
        <w:tc>
          <w:tcPr>
            <w:tcW w:w="734" w:type="pct"/>
            <w:shd w:val="clear" w:color="FFFFFF" w:fill="auto"/>
            <w:tcMar>
              <w:top w:w="0" w:type="dxa"/>
              <w:left w:w="108" w:type="dxa"/>
              <w:bottom w:w="0" w:type="dxa"/>
              <w:right w:w="108" w:type="dxa"/>
            </w:tcMar>
            <w:vAlign w:val="bottom"/>
          </w:tcPr>
          <w:p w14:paraId="330968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0.86</w:t>
            </w:r>
          </w:p>
        </w:tc>
      </w:tr>
      <w:tr w:rsidR="008730BC" w:rsidRPr="00731D94" w14:paraId="49E6FDC8" w14:textId="77777777" w:rsidTr="00731D94">
        <w:trPr>
          <w:trHeight w:val="322"/>
        </w:trPr>
        <w:tc>
          <w:tcPr>
            <w:tcW w:w="756" w:type="pct"/>
            <w:shd w:val="clear" w:color="FFFFFF" w:fill="auto"/>
            <w:tcMar>
              <w:top w:w="0" w:type="dxa"/>
              <w:left w:w="108" w:type="dxa"/>
              <w:bottom w:w="0" w:type="dxa"/>
              <w:right w:w="108" w:type="dxa"/>
            </w:tcMar>
            <w:vAlign w:val="center"/>
          </w:tcPr>
          <w:p w14:paraId="0C17988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PLA6</w:t>
            </w:r>
          </w:p>
        </w:tc>
        <w:tc>
          <w:tcPr>
            <w:tcW w:w="713" w:type="pct"/>
            <w:shd w:val="clear" w:color="FFFFFF" w:fill="auto"/>
            <w:tcMar>
              <w:top w:w="0" w:type="dxa"/>
              <w:left w:w="108" w:type="dxa"/>
              <w:bottom w:w="0" w:type="dxa"/>
              <w:right w:w="108" w:type="dxa"/>
            </w:tcMar>
            <w:vAlign w:val="bottom"/>
          </w:tcPr>
          <w:p w14:paraId="00426AC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2.51</w:t>
            </w:r>
          </w:p>
        </w:tc>
        <w:tc>
          <w:tcPr>
            <w:tcW w:w="570" w:type="pct"/>
            <w:shd w:val="clear" w:color="FFFFFF" w:fill="auto"/>
            <w:tcMar>
              <w:top w:w="0" w:type="dxa"/>
              <w:left w:w="108" w:type="dxa"/>
              <w:bottom w:w="0" w:type="dxa"/>
              <w:right w:w="108" w:type="dxa"/>
            </w:tcMar>
            <w:vAlign w:val="bottom"/>
          </w:tcPr>
          <w:p w14:paraId="0F06121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w:t>
            </w:r>
          </w:p>
        </w:tc>
        <w:tc>
          <w:tcPr>
            <w:tcW w:w="756" w:type="pct"/>
            <w:shd w:val="clear" w:color="FFFFFF" w:fill="auto"/>
            <w:tcMar>
              <w:top w:w="0" w:type="dxa"/>
              <w:left w:w="108" w:type="dxa"/>
              <w:bottom w:w="0" w:type="dxa"/>
              <w:right w:w="108" w:type="dxa"/>
            </w:tcMar>
            <w:vAlign w:val="bottom"/>
          </w:tcPr>
          <w:p w14:paraId="76F06A4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3.48</w:t>
            </w:r>
          </w:p>
        </w:tc>
        <w:tc>
          <w:tcPr>
            <w:tcW w:w="756" w:type="pct"/>
            <w:shd w:val="clear" w:color="FFFFFF" w:fill="auto"/>
            <w:tcMar>
              <w:top w:w="0" w:type="dxa"/>
              <w:left w:w="108" w:type="dxa"/>
              <w:bottom w:w="0" w:type="dxa"/>
              <w:right w:w="108" w:type="dxa"/>
            </w:tcMar>
            <w:vAlign w:val="bottom"/>
          </w:tcPr>
          <w:p w14:paraId="002AD67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3.53</w:t>
            </w:r>
          </w:p>
        </w:tc>
        <w:tc>
          <w:tcPr>
            <w:tcW w:w="715" w:type="pct"/>
            <w:shd w:val="clear" w:color="FFFFFF" w:fill="auto"/>
            <w:tcMar>
              <w:top w:w="0" w:type="dxa"/>
              <w:left w:w="108" w:type="dxa"/>
              <w:bottom w:w="0" w:type="dxa"/>
              <w:right w:w="108" w:type="dxa"/>
            </w:tcMar>
            <w:vAlign w:val="bottom"/>
          </w:tcPr>
          <w:p w14:paraId="067130E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1.54</w:t>
            </w:r>
          </w:p>
        </w:tc>
        <w:tc>
          <w:tcPr>
            <w:tcW w:w="734" w:type="pct"/>
            <w:shd w:val="clear" w:color="FFFFFF" w:fill="auto"/>
            <w:tcMar>
              <w:top w:w="0" w:type="dxa"/>
              <w:left w:w="108" w:type="dxa"/>
              <w:bottom w:w="0" w:type="dxa"/>
              <w:right w:w="108" w:type="dxa"/>
            </w:tcMar>
            <w:vAlign w:val="bottom"/>
          </w:tcPr>
          <w:p w14:paraId="3F6CBE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0.84</w:t>
            </w:r>
          </w:p>
        </w:tc>
      </w:tr>
      <w:tr w:rsidR="008730BC" w:rsidRPr="00731D94" w14:paraId="074CB10E" w14:textId="77777777" w:rsidTr="00731D94">
        <w:trPr>
          <w:trHeight w:val="322"/>
        </w:trPr>
        <w:tc>
          <w:tcPr>
            <w:tcW w:w="756" w:type="pct"/>
            <w:shd w:val="clear" w:color="FFFFFF" w:fill="auto"/>
            <w:tcMar>
              <w:top w:w="0" w:type="dxa"/>
              <w:left w:w="108" w:type="dxa"/>
              <w:bottom w:w="0" w:type="dxa"/>
              <w:right w:w="108" w:type="dxa"/>
            </w:tcMar>
            <w:vAlign w:val="center"/>
          </w:tcPr>
          <w:p w14:paraId="3DA2B2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PLA7</w:t>
            </w:r>
          </w:p>
        </w:tc>
        <w:tc>
          <w:tcPr>
            <w:tcW w:w="713" w:type="pct"/>
            <w:shd w:val="clear" w:color="FFFFFF" w:fill="auto"/>
            <w:tcMar>
              <w:top w:w="0" w:type="dxa"/>
              <w:left w:w="108" w:type="dxa"/>
              <w:bottom w:w="0" w:type="dxa"/>
              <w:right w:w="108" w:type="dxa"/>
            </w:tcMar>
            <w:vAlign w:val="bottom"/>
          </w:tcPr>
          <w:p w14:paraId="25A6D85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5.05</w:t>
            </w:r>
          </w:p>
        </w:tc>
        <w:tc>
          <w:tcPr>
            <w:tcW w:w="570" w:type="pct"/>
            <w:shd w:val="clear" w:color="FFFFFF" w:fill="auto"/>
            <w:tcMar>
              <w:top w:w="0" w:type="dxa"/>
              <w:left w:w="108" w:type="dxa"/>
              <w:bottom w:w="0" w:type="dxa"/>
              <w:right w:w="108" w:type="dxa"/>
            </w:tcMar>
            <w:vAlign w:val="bottom"/>
          </w:tcPr>
          <w:p w14:paraId="0CC5E3B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1.86</w:t>
            </w:r>
          </w:p>
        </w:tc>
        <w:tc>
          <w:tcPr>
            <w:tcW w:w="756" w:type="pct"/>
            <w:shd w:val="clear" w:color="FFFFFF" w:fill="auto"/>
            <w:tcMar>
              <w:top w:w="0" w:type="dxa"/>
              <w:left w:w="108" w:type="dxa"/>
              <w:bottom w:w="0" w:type="dxa"/>
              <w:right w:w="108" w:type="dxa"/>
            </w:tcMar>
            <w:vAlign w:val="bottom"/>
          </w:tcPr>
          <w:p w14:paraId="1EBD84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4.61</w:t>
            </w:r>
          </w:p>
        </w:tc>
        <w:tc>
          <w:tcPr>
            <w:tcW w:w="756" w:type="pct"/>
            <w:shd w:val="clear" w:color="FFFFFF" w:fill="auto"/>
            <w:tcMar>
              <w:top w:w="0" w:type="dxa"/>
              <w:left w:w="108" w:type="dxa"/>
              <w:bottom w:w="0" w:type="dxa"/>
              <w:right w:w="108" w:type="dxa"/>
            </w:tcMar>
            <w:vAlign w:val="bottom"/>
          </w:tcPr>
          <w:p w14:paraId="679A86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4.61</w:t>
            </w:r>
          </w:p>
        </w:tc>
        <w:tc>
          <w:tcPr>
            <w:tcW w:w="715" w:type="pct"/>
            <w:shd w:val="clear" w:color="FFFFFF" w:fill="auto"/>
            <w:tcMar>
              <w:top w:w="0" w:type="dxa"/>
              <w:left w:w="108" w:type="dxa"/>
              <w:bottom w:w="0" w:type="dxa"/>
              <w:right w:w="108" w:type="dxa"/>
            </w:tcMar>
            <w:vAlign w:val="bottom"/>
          </w:tcPr>
          <w:p w14:paraId="2E1770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2.71</w:t>
            </w:r>
          </w:p>
        </w:tc>
        <w:tc>
          <w:tcPr>
            <w:tcW w:w="734" w:type="pct"/>
            <w:shd w:val="clear" w:color="FFFFFF" w:fill="auto"/>
            <w:tcMar>
              <w:top w:w="0" w:type="dxa"/>
              <w:left w:w="108" w:type="dxa"/>
              <w:bottom w:w="0" w:type="dxa"/>
              <w:right w:w="108" w:type="dxa"/>
            </w:tcMar>
            <w:vAlign w:val="bottom"/>
          </w:tcPr>
          <w:p w14:paraId="544F751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0.91</w:t>
            </w:r>
          </w:p>
        </w:tc>
      </w:tr>
      <w:tr w:rsidR="008730BC" w:rsidRPr="00731D94" w14:paraId="45C67FE2" w14:textId="77777777" w:rsidTr="00731D94">
        <w:trPr>
          <w:trHeight w:val="322"/>
        </w:trPr>
        <w:tc>
          <w:tcPr>
            <w:tcW w:w="756" w:type="pct"/>
            <w:shd w:val="clear" w:color="FFFFFF" w:fill="auto"/>
            <w:tcMar>
              <w:top w:w="0" w:type="dxa"/>
              <w:left w:w="108" w:type="dxa"/>
              <w:bottom w:w="0" w:type="dxa"/>
              <w:right w:w="108" w:type="dxa"/>
            </w:tcMar>
            <w:vAlign w:val="center"/>
          </w:tcPr>
          <w:p w14:paraId="24311F8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PLA8</w:t>
            </w:r>
          </w:p>
        </w:tc>
        <w:tc>
          <w:tcPr>
            <w:tcW w:w="713" w:type="pct"/>
            <w:shd w:val="clear" w:color="FFFFFF" w:fill="auto"/>
            <w:tcMar>
              <w:top w:w="0" w:type="dxa"/>
              <w:left w:w="108" w:type="dxa"/>
              <w:bottom w:w="0" w:type="dxa"/>
              <w:right w:w="108" w:type="dxa"/>
            </w:tcMar>
            <w:vAlign w:val="bottom"/>
          </w:tcPr>
          <w:p w14:paraId="0B9470A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2.46</w:t>
            </w:r>
          </w:p>
        </w:tc>
        <w:tc>
          <w:tcPr>
            <w:tcW w:w="570" w:type="pct"/>
            <w:shd w:val="clear" w:color="FFFFFF" w:fill="auto"/>
            <w:tcMar>
              <w:top w:w="0" w:type="dxa"/>
              <w:left w:w="108" w:type="dxa"/>
              <w:bottom w:w="0" w:type="dxa"/>
              <w:right w:w="108" w:type="dxa"/>
            </w:tcMar>
            <w:vAlign w:val="bottom"/>
          </w:tcPr>
          <w:p w14:paraId="58B206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w:t>
            </w:r>
          </w:p>
        </w:tc>
        <w:tc>
          <w:tcPr>
            <w:tcW w:w="756" w:type="pct"/>
            <w:shd w:val="clear" w:color="FFFFFF" w:fill="auto"/>
            <w:tcMar>
              <w:top w:w="0" w:type="dxa"/>
              <w:left w:w="108" w:type="dxa"/>
              <w:bottom w:w="0" w:type="dxa"/>
              <w:right w:w="108" w:type="dxa"/>
            </w:tcMar>
            <w:vAlign w:val="bottom"/>
          </w:tcPr>
          <w:p w14:paraId="40A44B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4.76</w:t>
            </w:r>
          </w:p>
        </w:tc>
        <w:tc>
          <w:tcPr>
            <w:tcW w:w="756" w:type="pct"/>
            <w:shd w:val="clear" w:color="FFFFFF" w:fill="auto"/>
            <w:tcMar>
              <w:top w:w="0" w:type="dxa"/>
              <w:left w:w="108" w:type="dxa"/>
              <w:bottom w:w="0" w:type="dxa"/>
              <w:right w:w="108" w:type="dxa"/>
            </w:tcMar>
            <w:vAlign w:val="bottom"/>
          </w:tcPr>
          <w:p w14:paraId="79F66A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5.15</w:t>
            </w:r>
          </w:p>
        </w:tc>
        <w:tc>
          <w:tcPr>
            <w:tcW w:w="715" w:type="pct"/>
            <w:shd w:val="clear" w:color="FFFFFF" w:fill="auto"/>
            <w:tcMar>
              <w:top w:w="0" w:type="dxa"/>
              <w:left w:w="108" w:type="dxa"/>
              <w:bottom w:w="0" w:type="dxa"/>
              <w:right w:w="108" w:type="dxa"/>
            </w:tcMar>
            <w:vAlign w:val="bottom"/>
          </w:tcPr>
          <w:p w14:paraId="7D6B47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1.61</w:t>
            </w:r>
          </w:p>
        </w:tc>
        <w:tc>
          <w:tcPr>
            <w:tcW w:w="734" w:type="pct"/>
            <w:shd w:val="clear" w:color="FFFFFF" w:fill="auto"/>
            <w:tcMar>
              <w:top w:w="0" w:type="dxa"/>
              <w:left w:w="108" w:type="dxa"/>
              <w:bottom w:w="0" w:type="dxa"/>
              <w:right w:w="108" w:type="dxa"/>
            </w:tcMar>
            <w:vAlign w:val="bottom"/>
          </w:tcPr>
          <w:p w14:paraId="17AF93D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1.09</w:t>
            </w:r>
          </w:p>
        </w:tc>
      </w:tr>
      <w:tr w:rsidR="008730BC" w:rsidRPr="00731D94" w14:paraId="4D0354ED" w14:textId="77777777" w:rsidTr="00731D94">
        <w:trPr>
          <w:trHeight w:val="322"/>
        </w:trPr>
        <w:tc>
          <w:tcPr>
            <w:tcW w:w="756" w:type="pct"/>
            <w:shd w:val="clear" w:color="FFFFFF" w:fill="auto"/>
            <w:tcMar>
              <w:top w:w="0" w:type="dxa"/>
              <w:left w:w="108" w:type="dxa"/>
              <w:bottom w:w="0" w:type="dxa"/>
              <w:right w:w="108" w:type="dxa"/>
            </w:tcMar>
            <w:vAlign w:val="center"/>
          </w:tcPr>
          <w:p w14:paraId="6B24DB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PLA9</w:t>
            </w:r>
          </w:p>
        </w:tc>
        <w:tc>
          <w:tcPr>
            <w:tcW w:w="713" w:type="pct"/>
            <w:shd w:val="clear" w:color="FFFFFF" w:fill="auto"/>
            <w:tcMar>
              <w:top w:w="0" w:type="dxa"/>
              <w:left w:w="108" w:type="dxa"/>
              <w:bottom w:w="0" w:type="dxa"/>
              <w:right w:w="108" w:type="dxa"/>
            </w:tcMar>
            <w:vAlign w:val="bottom"/>
          </w:tcPr>
          <w:p w14:paraId="000440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3.49</w:t>
            </w:r>
          </w:p>
        </w:tc>
        <w:tc>
          <w:tcPr>
            <w:tcW w:w="570" w:type="pct"/>
            <w:shd w:val="clear" w:color="FFFFFF" w:fill="auto"/>
            <w:tcMar>
              <w:top w:w="0" w:type="dxa"/>
              <w:left w:w="108" w:type="dxa"/>
              <w:bottom w:w="0" w:type="dxa"/>
              <w:right w:w="108" w:type="dxa"/>
            </w:tcMar>
            <w:vAlign w:val="bottom"/>
          </w:tcPr>
          <w:p w14:paraId="3E24466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1.57</w:t>
            </w:r>
          </w:p>
        </w:tc>
        <w:tc>
          <w:tcPr>
            <w:tcW w:w="756" w:type="pct"/>
            <w:shd w:val="clear" w:color="FFFFFF" w:fill="auto"/>
            <w:tcMar>
              <w:top w:w="0" w:type="dxa"/>
              <w:left w:w="108" w:type="dxa"/>
              <w:bottom w:w="0" w:type="dxa"/>
              <w:right w:w="108" w:type="dxa"/>
            </w:tcMar>
            <w:vAlign w:val="bottom"/>
          </w:tcPr>
          <w:p w14:paraId="10ADDB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78CE5F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3.55</w:t>
            </w:r>
          </w:p>
        </w:tc>
        <w:tc>
          <w:tcPr>
            <w:tcW w:w="715" w:type="pct"/>
            <w:shd w:val="clear" w:color="FFFFFF" w:fill="auto"/>
            <w:tcMar>
              <w:top w:w="0" w:type="dxa"/>
              <w:left w:w="108" w:type="dxa"/>
              <w:bottom w:w="0" w:type="dxa"/>
              <w:right w:w="108" w:type="dxa"/>
            </w:tcMar>
            <w:vAlign w:val="bottom"/>
          </w:tcPr>
          <w:p w14:paraId="203D8EB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shd w:val="clear" w:color="FFFFFF" w:fill="auto"/>
            <w:tcMar>
              <w:top w:w="0" w:type="dxa"/>
              <w:left w:w="108" w:type="dxa"/>
              <w:bottom w:w="0" w:type="dxa"/>
              <w:right w:w="108" w:type="dxa"/>
            </w:tcMar>
            <w:vAlign w:val="bottom"/>
          </w:tcPr>
          <w:p w14:paraId="7499D8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0.90</w:t>
            </w:r>
          </w:p>
        </w:tc>
      </w:tr>
      <w:tr w:rsidR="008730BC" w:rsidRPr="00731D94" w14:paraId="1193AFF2" w14:textId="77777777" w:rsidTr="00731D94">
        <w:trPr>
          <w:trHeight w:val="322"/>
        </w:trPr>
        <w:tc>
          <w:tcPr>
            <w:tcW w:w="756" w:type="pct"/>
            <w:shd w:val="clear" w:color="FFFFFF" w:fill="auto"/>
            <w:tcMar>
              <w:top w:w="0" w:type="dxa"/>
              <w:left w:w="108" w:type="dxa"/>
              <w:bottom w:w="0" w:type="dxa"/>
              <w:right w:w="108" w:type="dxa"/>
            </w:tcMar>
            <w:vAlign w:val="center"/>
          </w:tcPr>
          <w:p w14:paraId="13DDE40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PLA10</w:t>
            </w:r>
          </w:p>
        </w:tc>
        <w:tc>
          <w:tcPr>
            <w:tcW w:w="713" w:type="pct"/>
            <w:shd w:val="clear" w:color="FFFFFF" w:fill="auto"/>
            <w:tcMar>
              <w:top w:w="0" w:type="dxa"/>
              <w:left w:w="108" w:type="dxa"/>
              <w:bottom w:w="0" w:type="dxa"/>
              <w:right w:w="108" w:type="dxa"/>
            </w:tcMar>
            <w:vAlign w:val="bottom"/>
          </w:tcPr>
          <w:p w14:paraId="428202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570" w:type="pct"/>
            <w:shd w:val="clear" w:color="FFFFFF" w:fill="auto"/>
            <w:tcMar>
              <w:top w:w="0" w:type="dxa"/>
              <w:left w:w="108" w:type="dxa"/>
              <w:bottom w:w="0" w:type="dxa"/>
              <w:right w:w="108" w:type="dxa"/>
            </w:tcMar>
            <w:vAlign w:val="bottom"/>
          </w:tcPr>
          <w:p w14:paraId="109CB7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w:t>
            </w:r>
          </w:p>
        </w:tc>
        <w:tc>
          <w:tcPr>
            <w:tcW w:w="756" w:type="pct"/>
            <w:shd w:val="clear" w:color="FFFFFF" w:fill="auto"/>
            <w:tcMar>
              <w:top w:w="0" w:type="dxa"/>
              <w:left w:w="108" w:type="dxa"/>
              <w:bottom w:w="0" w:type="dxa"/>
              <w:right w:w="108" w:type="dxa"/>
            </w:tcMar>
            <w:vAlign w:val="bottom"/>
          </w:tcPr>
          <w:p w14:paraId="672EEA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3.34</w:t>
            </w:r>
          </w:p>
        </w:tc>
        <w:tc>
          <w:tcPr>
            <w:tcW w:w="756" w:type="pct"/>
            <w:shd w:val="clear" w:color="FFFFFF" w:fill="auto"/>
            <w:tcMar>
              <w:top w:w="0" w:type="dxa"/>
              <w:left w:w="108" w:type="dxa"/>
              <w:bottom w:w="0" w:type="dxa"/>
              <w:right w:w="108" w:type="dxa"/>
            </w:tcMar>
            <w:vAlign w:val="bottom"/>
          </w:tcPr>
          <w:p w14:paraId="0DF8E1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3.34</w:t>
            </w:r>
          </w:p>
        </w:tc>
        <w:tc>
          <w:tcPr>
            <w:tcW w:w="715" w:type="pct"/>
            <w:shd w:val="clear" w:color="FFFFFF" w:fill="auto"/>
            <w:tcMar>
              <w:top w:w="0" w:type="dxa"/>
              <w:left w:w="108" w:type="dxa"/>
              <w:bottom w:w="0" w:type="dxa"/>
              <w:right w:w="108" w:type="dxa"/>
            </w:tcMar>
            <w:vAlign w:val="bottom"/>
          </w:tcPr>
          <w:p w14:paraId="2001B19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1.86</w:t>
            </w:r>
          </w:p>
        </w:tc>
        <w:tc>
          <w:tcPr>
            <w:tcW w:w="734" w:type="pct"/>
            <w:shd w:val="clear" w:color="FFFFFF" w:fill="auto"/>
            <w:tcMar>
              <w:top w:w="0" w:type="dxa"/>
              <w:left w:w="108" w:type="dxa"/>
              <w:bottom w:w="0" w:type="dxa"/>
              <w:right w:w="108" w:type="dxa"/>
            </w:tcMar>
            <w:vAlign w:val="bottom"/>
          </w:tcPr>
          <w:p w14:paraId="7C061D0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0.83</w:t>
            </w:r>
          </w:p>
        </w:tc>
      </w:tr>
      <w:tr w:rsidR="008730BC" w:rsidRPr="00731D94" w14:paraId="2A48039B" w14:textId="77777777" w:rsidTr="00731D94">
        <w:trPr>
          <w:trHeight w:val="322"/>
        </w:trPr>
        <w:tc>
          <w:tcPr>
            <w:tcW w:w="756" w:type="pct"/>
            <w:shd w:val="clear" w:color="FFFFFF" w:fill="auto"/>
            <w:tcMar>
              <w:top w:w="0" w:type="dxa"/>
              <w:left w:w="108" w:type="dxa"/>
              <w:bottom w:w="0" w:type="dxa"/>
              <w:right w:w="108" w:type="dxa"/>
            </w:tcMar>
            <w:vAlign w:val="center"/>
          </w:tcPr>
          <w:p w14:paraId="69D17EB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w:t>
            </w:r>
          </w:p>
        </w:tc>
        <w:tc>
          <w:tcPr>
            <w:tcW w:w="713" w:type="pct"/>
            <w:shd w:val="clear" w:color="FFFFFF" w:fill="auto"/>
            <w:tcMar>
              <w:top w:w="0" w:type="dxa"/>
              <w:left w:w="108" w:type="dxa"/>
              <w:bottom w:w="0" w:type="dxa"/>
              <w:right w:w="108" w:type="dxa"/>
            </w:tcMar>
            <w:vAlign w:val="bottom"/>
          </w:tcPr>
          <w:p w14:paraId="24F6842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3.73</w:t>
            </w:r>
          </w:p>
        </w:tc>
        <w:tc>
          <w:tcPr>
            <w:tcW w:w="570" w:type="pct"/>
            <w:shd w:val="clear" w:color="FFFFFF" w:fill="auto"/>
            <w:tcMar>
              <w:top w:w="0" w:type="dxa"/>
              <w:left w:w="108" w:type="dxa"/>
              <w:bottom w:w="0" w:type="dxa"/>
              <w:right w:w="108" w:type="dxa"/>
            </w:tcMar>
            <w:vAlign w:val="bottom"/>
          </w:tcPr>
          <w:p w14:paraId="203982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1.67</w:t>
            </w:r>
          </w:p>
        </w:tc>
        <w:tc>
          <w:tcPr>
            <w:tcW w:w="756" w:type="pct"/>
            <w:shd w:val="clear" w:color="FFFFFF" w:fill="auto"/>
            <w:tcMar>
              <w:top w:w="0" w:type="dxa"/>
              <w:left w:w="108" w:type="dxa"/>
              <w:bottom w:w="0" w:type="dxa"/>
              <w:right w:w="108" w:type="dxa"/>
            </w:tcMar>
            <w:vAlign w:val="bottom"/>
          </w:tcPr>
          <w:p w14:paraId="594E2FE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4.15</w:t>
            </w:r>
          </w:p>
        </w:tc>
        <w:tc>
          <w:tcPr>
            <w:tcW w:w="756" w:type="pct"/>
            <w:shd w:val="clear" w:color="FFFFFF" w:fill="auto"/>
            <w:tcMar>
              <w:top w:w="0" w:type="dxa"/>
              <w:left w:w="108" w:type="dxa"/>
              <w:bottom w:w="0" w:type="dxa"/>
              <w:right w:w="108" w:type="dxa"/>
            </w:tcMar>
            <w:vAlign w:val="bottom"/>
          </w:tcPr>
          <w:p w14:paraId="279148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4.00</w:t>
            </w:r>
          </w:p>
        </w:tc>
        <w:tc>
          <w:tcPr>
            <w:tcW w:w="715" w:type="pct"/>
            <w:shd w:val="clear" w:color="FFFFFF" w:fill="auto"/>
            <w:tcMar>
              <w:top w:w="0" w:type="dxa"/>
              <w:left w:w="108" w:type="dxa"/>
              <w:bottom w:w="0" w:type="dxa"/>
              <w:right w:w="108" w:type="dxa"/>
            </w:tcMar>
            <w:vAlign w:val="bottom"/>
          </w:tcPr>
          <w:p w14:paraId="0BA1BE2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1.99</w:t>
            </w:r>
          </w:p>
        </w:tc>
        <w:tc>
          <w:tcPr>
            <w:tcW w:w="734" w:type="pct"/>
            <w:shd w:val="clear" w:color="FFFFFF" w:fill="auto"/>
            <w:tcMar>
              <w:top w:w="0" w:type="dxa"/>
              <w:left w:w="108" w:type="dxa"/>
              <w:bottom w:w="0" w:type="dxa"/>
              <w:right w:w="108" w:type="dxa"/>
            </w:tcMar>
            <w:vAlign w:val="bottom"/>
          </w:tcPr>
          <w:p w14:paraId="5709B3E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0.71</w:t>
            </w:r>
          </w:p>
        </w:tc>
      </w:tr>
      <w:tr w:rsidR="008730BC" w:rsidRPr="00731D94" w14:paraId="2CB7DB8E" w14:textId="77777777" w:rsidTr="00731D94">
        <w:trPr>
          <w:trHeight w:val="322"/>
        </w:trPr>
        <w:tc>
          <w:tcPr>
            <w:tcW w:w="756" w:type="pct"/>
            <w:shd w:val="clear" w:color="FFFFFF" w:fill="auto"/>
            <w:tcMar>
              <w:top w:w="0" w:type="dxa"/>
              <w:left w:w="108" w:type="dxa"/>
              <w:bottom w:w="0" w:type="dxa"/>
              <w:right w:w="108" w:type="dxa"/>
            </w:tcMar>
            <w:vAlign w:val="center"/>
          </w:tcPr>
          <w:p w14:paraId="27BF24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PLB2</w:t>
            </w:r>
          </w:p>
        </w:tc>
        <w:tc>
          <w:tcPr>
            <w:tcW w:w="713" w:type="pct"/>
            <w:shd w:val="clear" w:color="FFFFFF" w:fill="auto"/>
            <w:tcMar>
              <w:top w:w="0" w:type="dxa"/>
              <w:left w:w="108" w:type="dxa"/>
              <w:bottom w:w="0" w:type="dxa"/>
              <w:right w:w="108" w:type="dxa"/>
            </w:tcMar>
            <w:vAlign w:val="bottom"/>
          </w:tcPr>
          <w:p w14:paraId="6AF5AD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2.46</w:t>
            </w:r>
          </w:p>
        </w:tc>
        <w:tc>
          <w:tcPr>
            <w:tcW w:w="570" w:type="pct"/>
            <w:shd w:val="clear" w:color="FFFFFF" w:fill="auto"/>
            <w:tcMar>
              <w:top w:w="0" w:type="dxa"/>
              <w:left w:w="108" w:type="dxa"/>
              <w:bottom w:w="0" w:type="dxa"/>
              <w:right w:w="108" w:type="dxa"/>
            </w:tcMar>
            <w:vAlign w:val="bottom"/>
          </w:tcPr>
          <w:p w14:paraId="6E07BCE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39E6726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3.25</w:t>
            </w:r>
          </w:p>
        </w:tc>
        <w:tc>
          <w:tcPr>
            <w:tcW w:w="756" w:type="pct"/>
            <w:shd w:val="clear" w:color="FFFFFF" w:fill="auto"/>
            <w:tcMar>
              <w:top w:w="0" w:type="dxa"/>
              <w:left w:w="108" w:type="dxa"/>
              <w:bottom w:w="0" w:type="dxa"/>
              <w:right w:w="108" w:type="dxa"/>
            </w:tcMar>
            <w:vAlign w:val="bottom"/>
          </w:tcPr>
          <w:p w14:paraId="58BF07A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3.28</w:t>
            </w:r>
          </w:p>
        </w:tc>
        <w:tc>
          <w:tcPr>
            <w:tcW w:w="715" w:type="pct"/>
            <w:shd w:val="clear" w:color="FFFFFF" w:fill="auto"/>
            <w:tcMar>
              <w:top w:w="0" w:type="dxa"/>
              <w:left w:w="108" w:type="dxa"/>
              <w:bottom w:w="0" w:type="dxa"/>
              <w:right w:w="108" w:type="dxa"/>
            </w:tcMar>
            <w:vAlign w:val="bottom"/>
          </w:tcPr>
          <w:p w14:paraId="339624C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shd w:val="clear" w:color="FFFFFF" w:fill="auto"/>
            <w:tcMar>
              <w:top w:w="0" w:type="dxa"/>
              <w:left w:w="108" w:type="dxa"/>
              <w:bottom w:w="0" w:type="dxa"/>
              <w:right w:w="108" w:type="dxa"/>
            </w:tcMar>
            <w:vAlign w:val="bottom"/>
          </w:tcPr>
          <w:p w14:paraId="220ECC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0.98</w:t>
            </w:r>
          </w:p>
        </w:tc>
      </w:tr>
      <w:tr w:rsidR="008730BC" w:rsidRPr="00731D94" w14:paraId="4C2F9958" w14:textId="77777777" w:rsidTr="00731D94">
        <w:trPr>
          <w:trHeight w:val="322"/>
        </w:trPr>
        <w:tc>
          <w:tcPr>
            <w:tcW w:w="756" w:type="pct"/>
            <w:shd w:val="clear" w:color="FFFFFF" w:fill="auto"/>
            <w:tcMar>
              <w:top w:w="0" w:type="dxa"/>
              <w:left w:w="108" w:type="dxa"/>
              <w:bottom w:w="0" w:type="dxa"/>
              <w:right w:w="108" w:type="dxa"/>
            </w:tcMar>
            <w:vAlign w:val="center"/>
          </w:tcPr>
          <w:p w14:paraId="246EAA9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PLB3</w:t>
            </w:r>
          </w:p>
        </w:tc>
        <w:tc>
          <w:tcPr>
            <w:tcW w:w="713" w:type="pct"/>
            <w:shd w:val="clear" w:color="FFFFFF" w:fill="auto"/>
            <w:tcMar>
              <w:top w:w="0" w:type="dxa"/>
              <w:left w:w="108" w:type="dxa"/>
              <w:bottom w:w="0" w:type="dxa"/>
              <w:right w:w="108" w:type="dxa"/>
            </w:tcMar>
            <w:vAlign w:val="bottom"/>
          </w:tcPr>
          <w:p w14:paraId="4492E1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3.49</w:t>
            </w:r>
          </w:p>
        </w:tc>
        <w:tc>
          <w:tcPr>
            <w:tcW w:w="570" w:type="pct"/>
            <w:shd w:val="clear" w:color="FFFFFF" w:fill="auto"/>
            <w:tcMar>
              <w:top w:w="0" w:type="dxa"/>
              <w:left w:w="108" w:type="dxa"/>
              <w:bottom w:w="0" w:type="dxa"/>
              <w:right w:w="108" w:type="dxa"/>
            </w:tcMar>
            <w:vAlign w:val="bottom"/>
          </w:tcPr>
          <w:p w14:paraId="51DC47F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1.43</w:t>
            </w:r>
          </w:p>
        </w:tc>
        <w:tc>
          <w:tcPr>
            <w:tcW w:w="756" w:type="pct"/>
            <w:shd w:val="clear" w:color="FFFFFF" w:fill="auto"/>
            <w:tcMar>
              <w:top w:w="0" w:type="dxa"/>
              <w:left w:w="108" w:type="dxa"/>
              <w:bottom w:w="0" w:type="dxa"/>
              <w:right w:w="108" w:type="dxa"/>
            </w:tcMar>
            <w:vAlign w:val="bottom"/>
          </w:tcPr>
          <w:p w14:paraId="0AC265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5ECC93E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3.55</w:t>
            </w:r>
          </w:p>
        </w:tc>
        <w:tc>
          <w:tcPr>
            <w:tcW w:w="715" w:type="pct"/>
            <w:shd w:val="clear" w:color="FFFFFF" w:fill="auto"/>
            <w:tcMar>
              <w:top w:w="0" w:type="dxa"/>
              <w:left w:w="108" w:type="dxa"/>
              <w:bottom w:w="0" w:type="dxa"/>
              <w:right w:w="108" w:type="dxa"/>
            </w:tcMar>
            <w:vAlign w:val="bottom"/>
          </w:tcPr>
          <w:p w14:paraId="6952F33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2.07</w:t>
            </w:r>
          </w:p>
        </w:tc>
        <w:tc>
          <w:tcPr>
            <w:tcW w:w="734" w:type="pct"/>
            <w:shd w:val="clear" w:color="FFFFFF" w:fill="auto"/>
            <w:tcMar>
              <w:top w:w="0" w:type="dxa"/>
              <w:left w:w="108" w:type="dxa"/>
              <w:bottom w:w="0" w:type="dxa"/>
              <w:right w:w="108" w:type="dxa"/>
            </w:tcMar>
            <w:vAlign w:val="bottom"/>
          </w:tcPr>
          <w:p w14:paraId="2E4946D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0.82</w:t>
            </w:r>
          </w:p>
        </w:tc>
      </w:tr>
      <w:tr w:rsidR="008730BC" w:rsidRPr="00731D94" w14:paraId="7EA59073" w14:textId="77777777" w:rsidTr="00731D94">
        <w:trPr>
          <w:trHeight w:val="322"/>
        </w:trPr>
        <w:tc>
          <w:tcPr>
            <w:tcW w:w="756" w:type="pct"/>
            <w:shd w:val="clear" w:color="FFFFFF" w:fill="auto"/>
            <w:tcMar>
              <w:top w:w="0" w:type="dxa"/>
              <w:left w:w="108" w:type="dxa"/>
              <w:bottom w:w="0" w:type="dxa"/>
              <w:right w:w="108" w:type="dxa"/>
            </w:tcMar>
            <w:vAlign w:val="center"/>
          </w:tcPr>
          <w:p w14:paraId="591AACB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PLB4</w:t>
            </w:r>
          </w:p>
        </w:tc>
        <w:tc>
          <w:tcPr>
            <w:tcW w:w="713" w:type="pct"/>
            <w:shd w:val="clear" w:color="FFFFFF" w:fill="auto"/>
            <w:tcMar>
              <w:top w:w="0" w:type="dxa"/>
              <w:left w:w="108" w:type="dxa"/>
              <w:bottom w:w="0" w:type="dxa"/>
              <w:right w:w="108" w:type="dxa"/>
            </w:tcMar>
            <w:vAlign w:val="bottom"/>
          </w:tcPr>
          <w:p w14:paraId="6F61E4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3.16</w:t>
            </w:r>
          </w:p>
        </w:tc>
        <w:tc>
          <w:tcPr>
            <w:tcW w:w="570" w:type="pct"/>
            <w:shd w:val="clear" w:color="FFFFFF" w:fill="auto"/>
            <w:tcMar>
              <w:top w:w="0" w:type="dxa"/>
              <w:left w:w="108" w:type="dxa"/>
              <w:bottom w:w="0" w:type="dxa"/>
              <w:right w:w="108" w:type="dxa"/>
            </w:tcMar>
            <w:vAlign w:val="bottom"/>
          </w:tcPr>
          <w:p w14:paraId="1994001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w:t>
            </w:r>
          </w:p>
        </w:tc>
        <w:tc>
          <w:tcPr>
            <w:tcW w:w="756" w:type="pct"/>
            <w:shd w:val="clear" w:color="FFFFFF" w:fill="auto"/>
            <w:tcMar>
              <w:top w:w="0" w:type="dxa"/>
              <w:left w:w="108" w:type="dxa"/>
              <w:bottom w:w="0" w:type="dxa"/>
              <w:right w:w="108" w:type="dxa"/>
            </w:tcMar>
            <w:vAlign w:val="bottom"/>
          </w:tcPr>
          <w:p w14:paraId="5DD3536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0F3499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shd w:val="clear" w:color="FFFFFF" w:fill="auto"/>
            <w:tcMar>
              <w:top w:w="0" w:type="dxa"/>
              <w:left w:w="108" w:type="dxa"/>
              <w:bottom w:w="0" w:type="dxa"/>
              <w:right w:w="108" w:type="dxa"/>
            </w:tcMar>
            <w:vAlign w:val="bottom"/>
          </w:tcPr>
          <w:p w14:paraId="6FE6052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2.21</w:t>
            </w:r>
          </w:p>
        </w:tc>
        <w:tc>
          <w:tcPr>
            <w:tcW w:w="734" w:type="pct"/>
            <w:shd w:val="clear" w:color="FFFFFF" w:fill="auto"/>
            <w:tcMar>
              <w:top w:w="0" w:type="dxa"/>
              <w:left w:w="108" w:type="dxa"/>
              <w:bottom w:w="0" w:type="dxa"/>
              <w:right w:w="108" w:type="dxa"/>
            </w:tcMar>
            <w:vAlign w:val="bottom"/>
          </w:tcPr>
          <w:p w14:paraId="665FA7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0.95</w:t>
            </w:r>
          </w:p>
        </w:tc>
      </w:tr>
      <w:tr w:rsidR="008730BC" w:rsidRPr="00731D94" w14:paraId="3640E789" w14:textId="77777777" w:rsidTr="00731D94">
        <w:trPr>
          <w:trHeight w:val="322"/>
        </w:trPr>
        <w:tc>
          <w:tcPr>
            <w:tcW w:w="756" w:type="pct"/>
            <w:shd w:val="clear" w:color="FFFFFF" w:fill="FFFFFF"/>
            <w:tcMar>
              <w:top w:w="0" w:type="dxa"/>
              <w:left w:w="108" w:type="dxa"/>
              <w:bottom w:w="0" w:type="dxa"/>
              <w:right w:w="108" w:type="dxa"/>
            </w:tcMar>
            <w:vAlign w:val="center"/>
          </w:tcPr>
          <w:p w14:paraId="30A385E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PLB5</w:t>
            </w:r>
          </w:p>
        </w:tc>
        <w:tc>
          <w:tcPr>
            <w:tcW w:w="713" w:type="pct"/>
            <w:shd w:val="clear" w:color="FFFFFF" w:fill="auto"/>
            <w:tcMar>
              <w:top w:w="0" w:type="dxa"/>
              <w:left w:w="108" w:type="dxa"/>
              <w:bottom w:w="0" w:type="dxa"/>
              <w:right w:w="108" w:type="dxa"/>
            </w:tcMar>
            <w:vAlign w:val="bottom"/>
          </w:tcPr>
          <w:p w14:paraId="0C55187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5.32</w:t>
            </w:r>
          </w:p>
        </w:tc>
        <w:tc>
          <w:tcPr>
            <w:tcW w:w="570" w:type="pct"/>
            <w:shd w:val="clear" w:color="FFFFFF" w:fill="auto"/>
            <w:tcMar>
              <w:top w:w="0" w:type="dxa"/>
              <w:left w:w="108" w:type="dxa"/>
              <w:bottom w:w="0" w:type="dxa"/>
              <w:right w:w="108" w:type="dxa"/>
            </w:tcMar>
            <w:vAlign w:val="bottom"/>
          </w:tcPr>
          <w:p w14:paraId="3799028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040382D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15C00F2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3.65</w:t>
            </w:r>
          </w:p>
        </w:tc>
        <w:tc>
          <w:tcPr>
            <w:tcW w:w="715" w:type="pct"/>
            <w:shd w:val="clear" w:color="FFFFFF" w:fill="auto"/>
            <w:tcMar>
              <w:top w:w="0" w:type="dxa"/>
              <w:left w:w="108" w:type="dxa"/>
              <w:bottom w:w="0" w:type="dxa"/>
              <w:right w:w="108" w:type="dxa"/>
            </w:tcMar>
            <w:vAlign w:val="bottom"/>
          </w:tcPr>
          <w:p w14:paraId="041163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shd w:val="clear" w:color="FFFFFF" w:fill="auto"/>
            <w:tcMar>
              <w:top w:w="0" w:type="dxa"/>
              <w:left w:w="108" w:type="dxa"/>
              <w:bottom w:w="0" w:type="dxa"/>
              <w:right w:w="108" w:type="dxa"/>
            </w:tcMar>
            <w:vAlign w:val="bottom"/>
          </w:tcPr>
          <w:p w14:paraId="2A2A5D1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w:t>
            </w:r>
          </w:p>
        </w:tc>
      </w:tr>
      <w:tr w:rsidR="008730BC" w:rsidRPr="00731D94" w14:paraId="65E73E1F" w14:textId="77777777" w:rsidTr="00731D94">
        <w:trPr>
          <w:trHeight w:val="322"/>
        </w:trPr>
        <w:tc>
          <w:tcPr>
            <w:tcW w:w="756" w:type="pct"/>
            <w:shd w:val="clear" w:color="FFFFFF" w:fill="auto"/>
            <w:tcMar>
              <w:top w:w="0" w:type="dxa"/>
              <w:left w:w="108" w:type="dxa"/>
              <w:bottom w:w="0" w:type="dxa"/>
              <w:right w:w="108" w:type="dxa"/>
            </w:tcMar>
            <w:vAlign w:val="center"/>
          </w:tcPr>
          <w:p w14:paraId="72FF39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PLB6</w:t>
            </w:r>
          </w:p>
        </w:tc>
        <w:tc>
          <w:tcPr>
            <w:tcW w:w="713" w:type="pct"/>
            <w:shd w:val="clear" w:color="FFFFFF" w:fill="auto"/>
            <w:tcMar>
              <w:top w:w="0" w:type="dxa"/>
              <w:left w:w="108" w:type="dxa"/>
              <w:bottom w:w="0" w:type="dxa"/>
              <w:right w:w="108" w:type="dxa"/>
            </w:tcMar>
            <w:vAlign w:val="bottom"/>
          </w:tcPr>
          <w:p w14:paraId="444DCF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570" w:type="pct"/>
            <w:shd w:val="clear" w:color="FFFFFF" w:fill="auto"/>
            <w:tcMar>
              <w:top w:w="0" w:type="dxa"/>
              <w:left w:w="108" w:type="dxa"/>
              <w:bottom w:w="0" w:type="dxa"/>
              <w:right w:w="108" w:type="dxa"/>
            </w:tcMar>
            <w:vAlign w:val="bottom"/>
          </w:tcPr>
          <w:p w14:paraId="781765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56" w:type="pct"/>
            <w:shd w:val="clear" w:color="FFFFFF" w:fill="auto"/>
            <w:tcMar>
              <w:top w:w="0" w:type="dxa"/>
              <w:left w:w="108" w:type="dxa"/>
              <w:bottom w:w="0" w:type="dxa"/>
              <w:right w:w="108" w:type="dxa"/>
            </w:tcMar>
            <w:vAlign w:val="bottom"/>
          </w:tcPr>
          <w:p w14:paraId="349696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1024810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shd w:val="clear" w:color="FFFFFF" w:fill="auto"/>
            <w:tcMar>
              <w:top w:w="0" w:type="dxa"/>
              <w:left w:w="108" w:type="dxa"/>
              <w:bottom w:w="0" w:type="dxa"/>
              <w:right w:w="108" w:type="dxa"/>
            </w:tcMar>
            <w:vAlign w:val="bottom"/>
          </w:tcPr>
          <w:p w14:paraId="6375DC3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2.22</w:t>
            </w:r>
          </w:p>
        </w:tc>
        <w:tc>
          <w:tcPr>
            <w:tcW w:w="734" w:type="pct"/>
            <w:shd w:val="clear" w:color="FFFFFF" w:fill="auto"/>
            <w:tcMar>
              <w:top w:w="0" w:type="dxa"/>
              <w:left w:w="108" w:type="dxa"/>
              <w:bottom w:w="0" w:type="dxa"/>
              <w:right w:w="108" w:type="dxa"/>
            </w:tcMar>
            <w:vAlign w:val="bottom"/>
          </w:tcPr>
          <w:p w14:paraId="3B8E87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1.17</w:t>
            </w:r>
          </w:p>
        </w:tc>
      </w:tr>
      <w:tr w:rsidR="008730BC" w:rsidRPr="00731D94" w14:paraId="1F0461E6" w14:textId="77777777" w:rsidTr="00731D94">
        <w:trPr>
          <w:trHeight w:val="322"/>
        </w:trPr>
        <w:tc>
          <w:tcPr>
            <w:tcW w:w="756" w:type="pct"/>
            <w:shd w:val="clear" w:color="FFFFFF" w:fill="auto"/>
            <w:tcMar>
              <w:top w:w="0" w:type="dxa"/>
              <w:left w:w="108" w:type="dxa"/>
              <w:bottom w:w="0" w:type="dxa"/>
              <w:right w:w="108" w:type="dxa"/>
            </w:tcMar>
            <w:vAlign w:val="center"/>
          </w:tcPr>
          <w:p w14:paraId="73471A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PLB7</w:t>
            </w:r>
          </w:p>
        </w:tc>
        <w:tc>
          <w:tcPr>
            <w:tcW w:w="713" w:type="pct"/>
            <w:shd w:val="clear" w:color="FFFFFF" w:fill="auto"/>
            <w:tcMar>
              <w:top w:w="0" w:type="dxa"/>
              <w:left w:w="108" w:type="dxa"/>
              <w:bottom w:w="0" w:type="dxa"/>
              <w:right w:w="108" w:type="dxa"/>
            </w:tcMar>
            <w:vAlign w:val="bottom"/>
          </w:tcPr>
          <w:p w14:paraId="09E2E2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3.37</w:t>
            </w:r>
          </w:p>
        </w:tc>
        <w:tc>
          <w:tcPr>
            <w:tcW w:w="570" w:type="pct"/>
            <w:shd w:val="clear" w:color="FFFFFF" w:fill="auto"/>
            <w:tcMar>
              <w:top w:w="0" w:type="dxa"/>
              <w:left w:w="108" w:type="dxa"/>
              <w:bottom w:w="0" w:type="dxa"/>
              <w:right w:w="108" w:type="dxa"/>
            </w:tcMar>
            <w:vAlign w:val="bottom"/>
          </w:tcPr>
          <w:p w14:paraId="6012888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420BE00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5.10</w:t>
            </w:r>
          </w:p>
        </w:tc>
        <w:tc>
          <w:tcPr>
            <w:tcW w:w="756" w:type="pct"/>
            <w:shd w:val="clear" w:color="FFFFFF" w:fill="auto"/>
            <w:tcMar>
              <w:top w:w="0" w:type="dxa"/>
              <w:left w:w="108" w:type="dxa"/>
              <w:bottom w:w="0" w:type="dxa"/>
              <w:right w:w="108" w:type="dxa"/>
            </w:tcMar>
            <w:vAlign w:val="bottom"/>
          </w:tcPr>
          <w:p w14:paraId="5C9F6A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3.08</w:t>
            </w:r>
          </w:p>
        </w:tc>
        <w:tc>
          <w:tcPr>
            <w:tcW w:w="715" w:type="pct"/>
            <w:shd w:val="clear" w:color="FFFFFF" w:fill="auto"/>
            <w:tcMar>
              <w:top w:w="0" w:type="dxa"/>
              <w:left w:w="108" w:type="dxa"/>
              <w:bottom w:w="0" w:type="dxa"/>
              <w:right w:w="108" w:type="dxa"/>
            </w:tcMar>
            <w:vAlign w:val="bottom"/>
          </w:tcPr>
          <w:p w14:paraId="6AC3B72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3.43</w:t>
            </w:r>
          </w:p>
        </w:tc>
        <w:tc>
          <w:tcPr>
            <w:tcW w:w="734" w:type="pct"/>
            <w:shd w:val="clear" w:color="FFFFFF" w:fill="auto"/>
            <w:tcMar>
              <w:top w:w="0" w:type="dxa"/>
              <w:left w:w="108" w:type="dxa"/>
              <w:bottom w:w="0" w:type="dxa"/>
              <w:right w:w="108" w:type="dxa"/>
            </w:tcMar>
            <w:vAlign w:val="bottom"/>
          </w:tcPr>
          <w:p w14:paraId="715683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w:t>
            </w:r>
          </w:p>
        </w:tc>
      </w:tr>
      <w:tr w:rsidR="008730BC" w:rsidRPr="00731D94" w14:paraId="5F1555A5" w14:textId="77777777" w:rsidTr="00731D94">
        <w:trPr>
          <w:trHeight w:val="322"/>
        </w:trPr>
        <w:tc>
          <w:tcPr>
            <w:tcW w:w="756" w:type="pct"/>
            <w:shd w:val="clear" w:color="FFFFFF" w:fill="auto"/>
            <w:tcMar>
              <w:top w:w="0" w:type="dxa"/>
              <w:left w:w="108" w:type="dxa"/>
              <w:bottom w:w="0" w:type="dxa"/>
              <w:right w:w="108" w:type="dxa"/>
            </w:tcMar>
            <w:vAlign w:val="center"/>
          </w:tcPr>
          <w:p w14:paraId="062C873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PLB8</w:t>
            </w:r>
          </w:p>
        </w:tc>
        <w:tc>
          <w:tcPr>
            <w:tcW w:w="713" w:type="pct"/>
            <w:shd w:val="clear" w:color="FFFFFF" w:fill="auto"/>
            <w:tcMar>
              <w:top w:w="0" w:type="dxa"/>
              <w:left w:w="108" w:type="dxa"/>
              <w:bottom w:w="0" w:type="dxa"/>
              <w:right w:w="108" w:type="dxa"/>
            </w:tcMar>
            <w:vAlign w:val="bottom"/>
          </w:tcPr>
          <w:p w14:paraId="754B96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570" w:type="pct"/>
            <w:shd w:val="clear" w:color="FFFFFF" w:fill="auto"/>
            <w:tcMar>
              <w:top w:w="0" w:type="dxa"/>
              <w:left w:w="108" w:type="dxa"/>
              <w:bottom w:w="0" w:type="dxa"/>
              <w:right w:w="108" w:type="dxa"/>
            </w:tcMar>
            <w:vAlign w:val="bottom"/>
          </w:tcPr>
          <w:p w14:paraId="6FE435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w:t>
            </w:r>
          </w:p>
        </w:tc>
        <w:tc>
          <w:tcPr>
            <w:tcW w:w="756" w:type="pct"/>
            <w:shd w:val="clear" w:color="FFFFFF" w:fill="auto"/>
            <w:tcMar>
              <w:top w:w="0" w:type="dxa"/>
              <w:left w:w="108" w:type="dxa"/>
              <w:bottom w:w="0" w:type="dxa"/>
              <w:right w:w="108" w:type="dxa"/>
            </w:tcMar>
            <w:vAlign w:val="bottom"/>
          </w:tcPr>
          <w:p w14:paraId="20EBD8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4.76</w:t>
            </w:r>
          </w:p>
        </w:tc>
        <w:tc>
          <w:tcPr>
            <w:tcW w:w="756" w:type="pct"/>
            <w:shd w:val="clear" w:color="FFFFFF" w:fill="auto"/>
            <w:tcMar>
              <w:top w:w="0" w:type="dxa"/>
              <w:left w:w="108" w:type="dxa"/>
              <w:bottom w:w="0" w:type="dxa"/>
              <w:right w:w="108" w:type="dxa"/>
            </w:tcMar>
            <w:vAlign w:val="bottom"/>
          </w:tcPr>
          <w:p w14:paraId="12D14E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shd w:val="clear" w:color="FFFFFF" w:fill="auto"/>
            <w:tcMar>
              <w:top w:w="0" w:type="dxa"/>
              <w:left w:w="108" w:type="dxa"/>
              <w:bottom w:w="0" w:type="dxa"/>
              <w:right w:w="108" w:type="dxa"/>
            </w:tcMar>
            <w:vAlign w:val="bottom"/>
          </w:tcPr>
          <w:p w14:paraId="02C427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1.71</w:t>
            </w:r>
          </w:p>
        </w:tc>
        <w:tc>
          <w:tcPr>
            <w:tcW w:w="734" w:type="pct"/>
            <w:shd w:val="clear" w:color="FFFFFF" w:fill="auto"/>
            <w:tcMar>
              <w:top w:w="0" w:type="dxa"/>
              <w:left w:w="108" w:type="dxa"/>
              <w:bottom w:w="0" w:type="dxa"/>
              <w:right w:w="108" w:type="dxa"/>
            </w:tcMar>
            <w:vAlign w:val="bottom"/>
          </w:tcPr>
          <w:p w14:paraId="3A22AB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1.22</w:t>
            </w:r>
          </w:p>
        </w:tc>
      </w:tr>
      <w:tr w:rsidR="008730BC" w:rsidRPr="00731D94" w14:paraId="19E56428" w14:textId="77777777" w:rsidTr="00731D94">
        <w:trPr>
          <w:trHeight w:val="322"/>
        </w:trPr>
        <w:tc>
          <w:tcPr>
            <w:tcW w:w="756" w:type="pct"/>
            <w:shd w:val="clear" w:color="FFFFFF" w:fill="auto"/>
            <w:tcMar>
              <w:top w:w="0" w:type="dxa"/>
              <w:left w:w="108" w:type="dxa"/>
              <w:bottom w:w="0" w:type="dxa"/>
              <w:right w:w="108" w:type="dxa"/>
            </w:tcMar>
            <w:vAlign w:val="center"/>
          </w:tcPr>
          <w:p w14:paraId="50838E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PLB9</w:t>
            </w:r>
          </w:p>
        </w:tc>
        <w:tc>
          <w:tcPr>
            <w:tcW w:w="713" w:type="pct"/>
            <w:shd w:val="clear" w:color="FFFFFF" w:fill="auto"/>
            <w:tcMar>
              <w:top w:w="0" w:type="dxa"/>
              <w:left w:w="108" w:type="dxa"/>
              <w:bottom w:w="0" w:type="dxa"/>
              <w:right w:w="108" w:type="dxa"/>
            </w:tcMar>
            <w:vAlign w:val="bottom"/>
          </w:tcPr>
          <w:p w14:paraId="6203A1B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2.59</w:t>
            </w:r>
          </w:p>
        </w:tc>
        <w:tc>
          <w:tcPr>
            <w:tcW w:w="570" w:type="pct"/>
            <w:shd w:val="clear" w:color="FFFFFF" w:fill="auto"/>
            <w:tcMar>
              <w:top w:w="0" w:type="dxa"/>
              <w:left w:w="108" w:type="dxa"/>
              <w:bottom w:w="0" w:type="dxa"/>
              <w:right w:w="108" w:type="dxa"/>
            </w:tcMar>
            <w:vAlign w:val="bottom"/>
          </w:tcPr>
          <w:p w14:paraId="405F9A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w:t>
            </w:r>
          </w:p>
        </w:tc>
        <w:tc>
          <w:tcPr>
            <w:tcW w:w="756" w:type="pct"/>
            <w:shd w:val="clear" w:color="FFFFFF" w:fill="auto"/>
            <w:tcMar>
              <w:top w:w="0" w:type="dxa"/>
              <w:left w:w="108" w:type="dxa"/>
              <w:bottom w:w="0" w:type="dxa"/>
              <w:right w:w="108" w:type="dxa"/>
            </w:tcMar>
            <w:vAlign w:val="bottom"/>
          </w:tcPr>
          <w:p w14:paraId="2EAAD9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3.06</w:t>
            </w:r>
          </w:p>
        </w:tc>
        <w:tc>
          <w:tcPr>
            <w:tcW w:w="756" w:type="pct"/>
            <w:shd w:val="clear" w:color="FFFFFF" w:fill="auto"/>
            <w:tcMar>
              <w:top w:w="0" w:type="dxa"/>
              <w:left w:w="108" w:type="dxa"/>
              <w:bottom w:w="0" w:type="dxa"/>
              <w:right w:w="108" w:type="dxa"/>
            </w:tcMar>
            <w:vAlign w:val="bottom"/>
          </w:tcPr>
          <w:p w14:paraId="6B655C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3.06</w:t>
            </w:r>
          </w:p>
        </w:tc>
        <w:tc>
          <w:tcPr>
            <w:tcW w:w="715" w:type="pct"/>
            <w:shd w:val="clear" w:color="FFFFFF" w:fill="auto"/>
            <w:tcMar>
              <w:top w:w="0" w:type="dxa"/>
              <w:left w:w="108" w:type="dxa"/>
              <w:bottom w:w="0" w:type="dxa"/>
              <w:right w:w="108" w:type="dxa"/>
            </w:tcMar>
            <w:vAlign w:val="bottom"/>
          </w:tcPr>
          <w:p w14:paraId="2A921C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2.22</w:t>
            </w:r>
          </w:p>
        </w:tc>
        <w:tc>
          <w:tcPr>
            <w:tcW w:w="734" w:type="pct"/>
            <w:shd w:val="clear" w:color="FFFFFF" w:fill="auto"/>
            <w:tcMar>
              <w:top w:w="0" w:type="dxa"/>
              <w:left w:w="108" w:type="dxa"/>
              <w:bottom w:w="0" w:type="dxa"/>
              <w:right w:w="108" w:type="dxa"/>
            </w:tcMar>
            <w:vAlign w:val="bottom"/>
          </w:tcPr>
          <w:p w14:paraId="426AE52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1.51</w:t>
            </w:r>
          </w:p>
        </w:tc>
      </w:tr>
      <w:tr w:rsidR="008730BC" w:rsidRPr="00731D94" w14:paraId="28C4EADA" w14:textId="77777777" w:rsidTr="00731D94">
        <w:trPr>
          <w:trHeight w:val="322"/>
        </w:trPr>
        <w:tc>
          <w:tcPr>
            <w:tcW w:w="756" w:type="pct"/>
            <w:shd w:val="clear" w:color="FFFFFF" w:fill="auto"/>
            <w:tcMar>
              <w:top w:w="0" w:type="dxa"/>
              <w:left w:w="108" w:type="dxa"/>
              <w:bottom w:w="0" w:type="dxa"/>
              <w:right w:w="108" w:type="dxa"/>
            </w:tcMar>
            <w:vAlign w:val="center"/>
          </w:tcPr>
          <w:p w14:paraId="1040105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PLB10</w:t>
            </w:r>
          </w:p>
        </w:tc>
        <w:tc>
          <w:tcPr>
            <w:tcW w:w="713" w:type="pct"/>
            <w:shd w:val="clear" w:color="FFFFFF" w:fill="auto"/>
            <w:tcMar>
              <w:top w:w="0" w:type="dxa"/>
              <w:left w:w="108" w:type="dxa"/>
              <w:bottom w:w="0" w:type="dxa"/>
              <w:right w:w="108" w:type="dxa"/>
            </w:tcMar>
            <w:vAlign w:val="bottom"/>
          </w:tcPr>
          <w:p w14:paraId="04BFFA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570" w:type="pct"/>
            <w:shd w:val="clear" w:color="FFFFFF" w:fill="auto"/>
            <w:tcMar>
              <w:top w:w="0" w:type="dxa"/>
              <w:left w:w="108" w:type="dxa"/>
              <w:bottom w:w="0" w:type="dxa"/>
              <w:right w:w="108" w:type="dxa"/>
            </w:tcMar>
            <w:vAlign w:val="bottom"/>
          </w:tcPr>
          <w:p w14:paraId="53FBD3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w:t>
            </w:r>
          </w:p>
        </w:tc>
        <w:tc>
          <w:tcPr>
            <w:tcW w:w="756" w:type="pct"/>
            <w:shd w:val="clear" w:color="FFFFFF" w:fill="auto"/>
            <w:tcMar>
              <w:top w:w="0" w:type="dxa"/>
              <w:left w:w="108" w:type="dxa"/>
              <w:bottom w:w="0" w:type="dxa"/>
              <w:right w:w="108" w:type="dxa"/>
            </w:tcMar>
            <w:vAlign w:val="bottom"/>
          </w:tcPr>
          <w:p w14:paraId="7EE8259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3.34</w:t>
            </w:r>
          </w:p>
        </w:tc>
        <w:tc>
          <w:tcPr>
            <w:tcW w:w="756" w:type="pct"/>
            <w:shd w:val="clear" w:color="FFFFFF" w:fill="auto"/>
            <w:tcMar>
              <w:top w:w="0" w:type="dxa"/>
              <w:left w:w="108" w:type="dxa"/>
              <w:bottom w:w="0" w:type="dxa"/>
              <w:right w:w="108" w:type="dxa"/>
            </w:tcMar>
            <w:vAlign w:val="bottom"/>
          </w:tcPr>
          <w:p w14:paraId="2AF81D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3.35</w:t>
            </w:r>
          </w:p>
        </w:tc>
        <w:tc>
          <w:tcPr>
            <w:tcW w:w="715" w:type="pct"/>
            <w:shd w:val="clear" w:color="FFFFFF" w:fill="auto"/>
            <w:tcMar>
              <w:top w:w="0" w:type="dxa"/>
              <w:left w:w="108" w:type="dxa"/>
              <w:bottom w:w="0" w:type="dxa"/>
              <w:right w:w="108" w:type="dxa"/>
            </w:tcMar>
            <w:vAlign w:val="bottom"/>
          </w:tcPr>
          <w:p w14:paraId="0B870E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1.97</w:t>
            </w:r>
          </w:p>
        </w:tc>
        <w:tc>
          <w:tcPr>
            <w:tcW w:w="734" w:type="pct"/>
            <w:shd w:val="clear" w:color="FFFFFF" w:fill="auto"/>
            <w:tcMar>
              <w:top w:w="0" w:type="dxa"/>
              <w:left w:w="108" w:type="dxa"/>
              <w:bottom w:w="0" w:type="dxa"/>
              <w:right w:w="108" w:type="dxa"/>
            </w:tcMar>
            <w:vAlign w:val="bottom"/>
          </w:tcPr>
          <w:p w14:paraId="5731B3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w:t>
            </w:r>
          </w:p>
        </w:tc>
      </w:tr>
      <w:tr w:rsidR="008730BC" w:rsidRPr="00731D94" w14:paraId="60662EE7" w14:textId="77777777" w:rsidTr="00731D94">
        <w:trPr>
          <w:trHeight w:val="322"/>
        </w:trPr>
        <w:tc>
          <w:tcPr>
            <w:tcW w:w="756" w:type="pct"/>
            <w:shd w:val="clear" w:color="FFFFFF" w:fill="auto"/>
            <w:tcMar>
              <w:top w:w="0" w:type="dxa"/>
              <w:left w:w="108" w:type="dxa"/>
              <w:bottom w:w="0" w:type="dxa"/>
              <w:right w:w="108" w:type="dxa"/>
            </w:tcMar>
            <w:vAlign w:val="center"/>
          </w:tcPr>
          <w:p w14:paraId="25726BF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w:t>
            </w:r>
          </w:p>
        </w:tc>
        <w:tc>
          <w:tcPr>
            <w:tcW w:w="713" w:type="pct"/>
            <w:shd w:val="clear" w:color="FFFFFF" w:fill="auto"/>
            <w:tcMar>
              <w:top w:w="0" w:type="dxa"/>
              <w:left w:w="108" w:type="dxa"/>
              <w:bottom w:w="0" w:type="dxa"/>
              <w:right w:w="108" w:type="dxa"/>
            </w:tcMar>
            <w:vAlign w:val="bottom"/>
          </w:tcPr>
          <w:p w14:paraId="31A584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3.26</w:t>
            </w:r>
          </w:p>
        </w:tc>
        <w:tc>
          <w:tcPr>
            <w:tcW w:w="570" w:type="pct"/>
            <w:shd w:val="clear" w:color="FFFFFF" w:fill="auto"/>
            <w:tcMar>
              <w:top w:w="0" w:type="dxa"/>
              <w:left w:w="108" w:type="dxa"/>
              <w:bottom w:w="0" w:type="dxa"/>
              <w:right w:w="108" w:type="dxa"/>
            </w:tcMar>
            <w:vAlign w:val="bottom"/>
          </w:tcPr>
          <w:p w14:paraId="35DDE5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w:t>
            </w:r>
          </w:p>
        </w:tc>
        <w:tc>
          <w:tcPr>
            <w:tcW w:w="756" w:type="pct"/>
            <w:shd w:val="clear" w:color="FFFFFF" w:fill="auto"/>
            <w:tcMar>
              <w:top w:w="0" w:type="dxa"/>
              <w:left w:w="108" w:type="dxa"/>
              <w:bottom w:w="0" w:type="dxa"/>
              <w:right w:w="108" w:type="dxa"/>
            </w:tcMar>
            <w:vAlign w:val="bottom"/>
          </w:tcPr>
          <w:p w14:paraId="1CB6CD9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756" w:type="pct"/>
            <w:shd w:val="clear" w:color="FFFFFF" w:fill="auto"/>
            <w:tcMar>
              <w:top w:w="0" w:type="dxa"/>
              <w:left w:w="108" w:type="dxa"/>
              <w:bottom w:w="0" w:type="dxa"/>
              <w:right w:w="108" w:type="dxa"/>
            </w:tcMar>
            <w:vAlign w:val="bottom"/>
          </w:tcPr>
          <w:p w14:paraId="2BF977D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3.65</w:t>
            </w:r>
          </w:p>
        </w:tc>
        <w:tc>
          <w:tcPr>
            <w:tcW w:w="715" w:type="pct"/>
            <w:shd w:val="clear" w:color="FFFFFF" w:fill="auto"/>
            <w:tcMar>
              <w:top w:w="0" w:type="dxa"/>
              <w:left w:w="108" w:type="dxa"/>
              <w:bottom w:w="0" w:type="dxa"/>
              <w:right w:w="108" w:type="dxa"/>
            </w:tcMar>
            <w:vAlign w:val="bottom"/>
          </w:tcPr>
          <w:p w14:paraId="1C773B1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2.07</w:t>
            </w:r>
          </w:p>
        </w:tc>
        <w:tc>
          <w:tcPr>
            <w:tcW w:w="734" w:type="pct"/>
            <w:shd w:val="clear" w:color="FFFFFF" w:fill="auto"/>
            <w:tcMar>
              <w:top w:w="0" w:type="dxa"/>
              <w:left w:w="108" w:type="dxa"/>
              <w:bottom w:w="0" w:type="dxa"/>
              <w:right w:w="108" w:type="dxa"/>
            </w:tcMar>
            <w:vAlign w:val="bottom"/>
          </w:tcPr>
          <w:p w14:paraId="252390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1.47</w:t>
            </w:r>
          </w:p>
        </w:tc>
      </w:tr>
      <w:tr w:rsidR="008730BC" w:rsidRPr="00731D94" w14:paraId="0391B082" w14:textId="77777777" w:rsidTr="00731D94">
        <w:trPr>
          <w:trHeight w:val="322"/>
        </w:trPr>
        <w:tc>
          <w:tcPr>
            <w:tcW w:w="756" w:type="pct"/>
            <w:shd w:val="clear" w:color="FFFFFF" w:fill="auto"/>
            <w:tcMar>
              <w:top w:w="0" w:type="dxa"/>
              <w:left w:w="108" w:type="dxa"/>
              <w:bottom w:w="0" w:type="dxa"/>
              <w:right w:w="108" w:type="dxa"/>
            </w:tcMar>
            <w:vAlign w:val="center"/>
          </w:tcPr>
          <w:p w14:paraId="4B223C1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PLC2</w:t>
            </w:r>
          </w:p>
        </w:tc>
        <w:tc>
          <w:tcPr>
            <w:tcW w:w="713" w:type="pct"/>
            <w:shd w:val="clear" w:color="FFFFFF" w:fill="auto"/>
            <w:tcMar>
              <w:top w:w="0" w:type="dxa"/>
              <w:left w:w="108" w:type="dxa"/>
              <w:bottom w:w="0" w:type="dxa"/>
              <w:right w:w="108" w:type="dxa"/>
            </w:tcMar>
            <w:vAlign w:val="bottom"/>
          </w:tcPr>
          <w:p w14:paraId="7B6744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2.92</w:t>
            </w:r>
          </w:p>
        </w:tc>
        <w:tc>
          <w:tcPr>
            <w:tcW w:w="570" w:type="pct"/>
            <w:shd w:val="clear" w:color="FFFFFF" w:fill="auto"/>
            <w:tcMar>
              <w:top w:w="0" w:type="dxa"/>
              <w:left w:w="108" w:type="dxa"/>
              <w:bottom w:w="0" w:type="dxa"/>
              <w:right w:w="108" w:type="dxa"/>
            </w:tcMar>
            <w:vAlign w:val="bottom"/>
          </w:tcPr>
          <w:p w14:paraId="43B9B5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w:t>
            </w:r>
          </w:p>
        </w:tc>
        <w:tc>
          <w:tcPr>
            <w:tcW w:w="756" w:type="pct"/>
            <w:shd w:val="clear" w:color="FFFFFF" w:fill="auto"/>
            <w:tcMar>
              <w:top w:w="0" w:type="dxa"/>
              <w:left w:w="108" w:type="dxa"/>
              <w:bottom w:w="0" w:type="dxa"/>
              <w:right w:w="108" w:type="dxa"/>
            </w:tcMar>
            <w:vAlign w:val="bottom"/>
          </w:tcPr>
          <w:p w14:paraId="466D87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72E567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715" w:type="pct"/>
            <w:shd w:val="clear" w:color="FFFFFF" w:fill="auto"/>
            <w:tcMar>
              <w:top w:w="0" w:type="dxa"/>
              <w:left w:w="108" w:type="dxa"/>
              <w:bottom w:w="0" w:type="dxa"/>
              <w:right w:w="108" w:type="dxa"/>
            </w:tcMar>
            <w:vAlign w:val="bottom"/>
          </w:tcPr>
          <w:p w14:paraId="65C2B4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2.29</w:t>
            </w:r>
          </w:p>
        </w:tc>
        <w:tc>
          <w:tcPr>
            <w:tcW w:w="734" w:type="pct"/>
            <w:shd w:val="clear" w:color="FFFFFF" w:fill="auto"/>
            <w:tcMar>
              <w:top w:w="0" w:type="dxa"/>
              <w:left w:w="108" w:type="dxa"/>
              <w:bottom w:w="0" w:type="dxa"/>
              <w:right w:w="108" w:type="dxa"/>
            </w:tcMar>
            <w:vAlign w:val="bottom"/>
          </w:tcPr>
          <w:p w14:paraId="799C7DC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1.31</w:t>
            </w:r>
          </w:p>
        </w:tc>
      </w:tr>
      <w:tr w:rsidR="008730BC" w:rsidRPr="00731D94" w14:paraId="047D9E38" w14:textId="77777777" w:rsidTr="00731D94">
        <w:trPr>
          <w:trHeight w:val="322"/>
        </w:trPr>
        <w:tc>
          <w:tcPr>
            <w:tcW w:w="756" w:type="pct"/>
            <w:shd w:val="clear" w:color="FFFFFF" w:fill="auto"/>
            <w:tcMar>
              <w:top w:w="0" w:type="dxa"/>
              <w:left w:w="108" w:type="dxa"/>
              <w:bottom w:w="0" w:type="dxa"/>
              <w:right w:w="108" w:type="dxa"/>
            </w:tcMar>
            <w:vAlign w:val="center"/>
          </w:tcPr>
          <w:p w14:paraId="072D18B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PLC3</w:t>
            </w:r>
          </w:p>
        </w:tc>
        <w:tc>
          <w:tcPr>
            <w:tcW w:w="713" w:type="pct"/>
            <w:shd w:val="clear" w:color="FFFFFF" w:fill="auto"/>
            <w:tcMar>
              <w:top w:w="0" w:type="dxa"/>
              <w:left w:w="108" w:type="dxa"/>
              <w:bottom w:w="0" w:type="dxa"/>
              <w:right w:w="108" w:type="dxa"/>
            </w:tcMar>
            <w:vAlign w:val="bottom"/>
          </w:tcPr>
          <w:p w14:paraId="6819BB6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3.76</w:t>
            </w:r>
          </w:p>
        </w:tc>
        <w:tc>
          <w:tcPr>
            <w:tcW w:w="570" w:type="pct"/>
            <w:shd w:val="clear" w:color="FFFFFF" w:fill="auto"/>
            <w:tcMar>
              <w:top w:w="0" w:type="dxa"/>
              <w:left w:w="108" w:type="dxa"/>
              <w:bottom w:w="0" w:type="dxa"/>
              <w:right w:w="108" w:type="dxa"/>
            </w:tcMar>
            <w:vAlign w:val="bottom"/>
          </w:tcPr>
          <w:p w14:paraId="3E3774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w:t>
            </w:r>
          </w:p>
        </w:tc>
        <w:tc>
          <w:tcPr>
            <w:tcW w:w="756" w:type="pct"/>
            <w:shd w:val="clear" w:color="FFFFFF" w:fill="auto"/>
            <w:tcMar>
              <w:top w:w="0" w:type="dxa"/>
              <w:left w:w="108" w:type="dxa"/>
              <w:bottom w:w="0" w:type="dxa"/>
              <w:right w:w="108" w:type="dxa"/>
            </w:tcMar>
            <w:vAlign w:val="bottom"/>
          </w:tcPr>
          <w:p w14:paraId="708E64E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756" w:type="pct"/>
            <w:shd w:val="clear" w:color="FFFFFF" w:fill="auto"/>
            <w:tcMar>
              <w:top w:w="0" w:type="dxa"/>
              <w:left w:w="108" w:type="dxa"/>
              <w:bottom w:w="0" w:type="dxa"/>
              <w:right w:w="108" w:type="dxa"/>
            </w:tcMar>
            <w:vAlign w:val="bottom"/>
          </w:tcPr>
          <w:p w14:paraId="21C17E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3.59</w:t>
            </w:r>
          </w:p>
        </w:tc>
        <w:tc>
          <w:tcPr>
            <w:tcW w:w="715" w:type="pct"/>
            <w:shd w:val="clear" w:color="FFFFFF" w:fill="auto"/>
            <w:tcMar>
              <w:top w:w="0" w:type="dxa"/>
              <w:left w:w="108" w:type="dxa"/>
              <w:bottom w:w="0" w:type="dxa"/>
              <w:right w:w="108" w:type="dxa"/>
            </w:tcMar>
            <w:vAlign w:val="bottom"/>
          </w:tcPr>
          <w:p w14:paraId="1710A9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1.86</w:t>
            </w:r>
          </w:p>
        </w:tc>
        <w:tc>
          <w:tcPr>
            <w:tcW w:w="734" w:type="pct"/>
            <w:shd w:val="clear" w:color="FFFFFF" w:fill="auto"/>
            <w:tcMar>
              <w:top w:w="0" w:type="dxa"/>
              <w:left w:w="108" w:type="dxa"/>
              <w:bottom w:w="0" w:type="dxa"/>
              <w:right w:w="108" w:type="dxa"/>
            </w:tcMar>
            <w:vAlign w:val="bottom"/>
          </w:tcPr>
          <w:p w14:paraId="75381B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1.68</w:t>
            </w:r>
          </w:p>
        </w:tc>
      </w:tr>
      <w:tr w:rsidR="008730BC" w:rsidRPr="00731D94" w14:paraId="46F81E09" w14:textId="77777777" w:rsidTr="00731D94">
        <w:trPr>
          <w:trHeight w:val="322"/>
        </w:trPr>
        <w:tc>
          <w:tcPr>
            <w:tcW w:w="756" w:type="pct"/>
            <w:shd w:val="clear" w:color="FFFFFF" w:fill="auto"/>
            <w:tcMar>
              <w:top w:w="0" w:type="dxa"/>
              <w:left w:w="108" w:type="dxa"/>
              <w:bottom w:w="0" w:type="dxa"/>
              <w:right w:w="108" w:type="dxa"/>
            </w:tcMar>
            <w:vAlign w:val="center"/>
          </w:tcPr>
          <w:p w14:paraId="622B74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PLC4</w:t>
            </w:r>
          </w:p>
        </w:tc>
        <w:tc>
          <w:tcPr>
            <w:tcW w:w="713" w:type="pct"/>
            <w:shd w:val="clear" w:color="FFFFFF" w:fill="auto"/>
            <w:tcMar>
              <w:top w:w="0" w:type="dxa"/>
              <w:left w:w="108" w:type="dxa"/>
              <w:bottom w:w="0" w:type="dxa"/>
              <w:right w:w="108" w:type="dxa"/>
            </w:tcMar>
            <w:vAlign w:val="bottom"/>
          </w:tcPr>
          <w:p w14:paraId="381103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3.76</w:t>
            </w:r>
          </w:p>
        </w:tc>
        <w:tc>
          <w:tcPr>
            <w:tcW w:w="570" w:type="pct"/>
            <w:shd w:val="clear" w:color="FFFFFF" w:fill="auto"/>
            <w:tcMar>
              <w:top w:w="0" w:type="dxa"/>
              <w:left w:w="108" w:type="dxa"/>
              <w:bottom w:w="0" w:type="dxa"/>
              <w:right w:w="108" w:type="dxa"/>
            </w:tcMar>
            <w:vAlign w:val="bottom"/>
          </w:tcPr>
          <w:p w14:paraId="7FCA9A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w:t>
            </w:r>
          </w:p>
        </w:tc>
        <w:tc>
          <w:tcPr>
            <w:tcW w:w="756" w:type="pct"/>
            <w:shd w:val="clear" w:color="FFFFFF" w:fill="auto"/>
            <w:tcMar>
              <w:top w:w="0" w:type="dxa"/>
              <w:left w:w="108" w:type="dxa"/>
              <w:bottom w:w="0" w:type="dxa"/>
              <w:right w:w="108" w:type="dxa"/>
            </w:tcMar>
            <w:vAlign w:val="bottom"/>
          </w:tcPr>
          <w:p w14:paraId="1AA806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4.08</w:t>
            </w:r>
          </w:p>
        </w:tc>
        <w:tc>
          <w:tcPr>
            <w:tcW w:w="756" w:type="pct"/>
            <w:shd w:val="clear" w:color="FFFFFF" w:fill="auto"/>
            <w:tcMar>
              <w:top w:w="0" w:type="dxa"/>
              <w:left w:w="108" w:type="dxa"/>
              <w:bottom w:w="0" w:type="dxa"/>
              <w:right w:w="108" w:type="dxa"/>
            </w:tcMar>
            <w:vAlign w:val="bottom"/>
          </w:tcPr>
          <w:p w14:paraId="3B0827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4.09</w:t>
            </w:r>
          </w:p>
        </w:tc>
        <w:tc>
          <w:tcPr>
            <w:tcW w:w="715" w:type="pct"/>
            <w:shd w:val="clear" w:color="FFFFFF" w:fill="auto"/>
            <w:tcMar>
              <w:top w:w="0" w:type="dxa"/>
              <w:left w:w="108" w:type="dxa"/>
              <w:bottom w:w="0" w:type="dxa"/>
              <w:right w:w="108" w:type="dxa"/>
            </w:tcMar>
            <w:vAlign w:val="bottom"/>
          </w:tcPr>
          <w:p w14:paraId="42D96E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2.29</w:t>
            </w:r>
          </w:p>
        </w:tc>
        <w:tc>
          <w:tcPr>
            <w:tcW w:w="734" w:type="pct"/>
            <w:shd w:val="clear" w:color="FFFFFF" w:fill="auto"/>
            <w:tcMar>
              <w:top w:w="0" w:type="dxa"/>
              <w:left w:w="108" w:type="dxa"/>
              <w:bottom w:w="0" w:type="dxa"/>
              <w:right w:w="108" w:type="dxa"/>
            </w:tcMar>
            <w:vAlign w:val="bottom"/>
          </w:tcPr>
          <w:p w14:paraId="2A6A317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w:t>
            </w:r>
          </w:p>
        </w:tc>
      </w:tr>
      <w:tr w:rsidR="008730BC" w:rsidRPr="00731D94" w14:paraId="19D76F79" w14:textId="77777777" w:rsidTr="00731D94">
        <w:trPr>
          <w:trHeight w:val="322"/>
        </w:trPr>
        <w:tc>
          <w:tcPr>
            <w:tcW w:w="756" w:type="pct"/>
            <w:shd w:val="clear" w:color="FFFFFF" w:fill="auto"/>
            <w:tcMar>
              <w:top w:w="0" w:type="dxa"/>
              <w:left w:w="108" w:type="dxa"/>
              <w:bottom w:w="0" w:type="dxa"/>
              <w:right w:w="108" w:type="dxa"/>
            </w:tcMar>
            <w:vAlign w:val="center"/>
          </w:tcPr>
          <w:p w14:paraId="37A5128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PLC5</w:t>
            </w:r>
          </w:p>
        </w:tc>
        <w:tc>
          <w:tcPr>
            <w:tcW w:w="713" w:type="pct"/>
            <w:shd w:val="clear" w:color="FFFFFF" w:fill="auto"/>
            <w:tcMar>
              <w:top w:w="0" w:type="dxa"/>
              <w:left w:w="108" w:type="dxa"/>
              <w:bottom w:w="0" w:type="dxa"/>
              <w:right w:w="108" w:type="dxa"/>
            </w:tcMar>
            <w:vAlign w:val="bottom"/>
          </w:tcPr>
          <w:p w14:paraId="52C4243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570" w:type="pct"/>
            <w:shd w:val="clear" w:color="FFFFFF" w:fill="auto"/>
            <w:tcMar>
              <w:top w:w="0" w:type="dxa"/>
              <w:left w:w="108" w:type="dxa"/>
              <w:bottom w:w="0" w:type="dxa"/>
              <w:right w:w="108" w:type="dxa"/>
            </w:tcMar>
            <w:vAlign w:val="bottom"/>
          </w:tcPr>
          <w:p w14:paraId="49AE897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w:t>
            </w:r>
          </w:p>
        </w:tc>
        <w:tc>
          <w:tcPr>
            <w:tcW w:w="756" w:type="pct"/>
            <w:shd w:val="clear" w:color="FFFFFF" w:fill="auto"/>
            <w:tcMar>
              <w:top w:w="0" w:type="dxa"/>
              <w:left w:w="108" w:type="dxa"/>
              <w:bottom w:w="0" w:type="dxa"/>
              <w:right w:w="108" w:type="dxa"/>
            </w:tcMar>
            <w:vAlign w:val="bottom"/>
          </w:tcPr>
          <w:p w14:paraId="47DD07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4.61</w:t>
            </w:r>
          </w:p>
        </w:tc>
        <w:tc>
          <w:tcPr>
            <w:tcW w:w="756" w:type="pct"/>
            <w:shd w:val="clear" w:color="FFFFFF" w:fill="auto"/>
            <w:tcMar>
              <w:top w:w="0" w:type="dxa"/>
              <w:left w:w="108" w:type="dxa"/>
              <w:bottom w:w="0" w:type="dxa"/>
              <w:right w:w="108" w:type="dxa"/>
            </w:tcMar>
            <w:vAlign w:val="bottom"/>
          </w:tcPr>
          <w:p w14:paraId="056E0A1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3.93</w:t>
            </w:r>
          </w:p>
        </w:tc>
        <w:tc>
          <w:tcPr>
            <w:tcW w:w="715" w:type="pct"/>
            <w:shd w:val="clear" w:color="FFFFFF" w:fill="auto"/>
            <w:tcMar>
              <w:top w:w="0" w:type="dxa"/>
              <w:left w:w="108" w:type="dxa"/>
              <w:bottom w:w="0" w:type="dxa"/>
              <w:right w:w="108" w:type="dxa"/>
            </w:tcMar>
            <w:vAlign w:val="bottom"/>
          </w:tcPr>
          <w:p w14:paraId="6985C42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3.14</w:t>
            </w:r>
          </w:p>
        </w:tc>
        <w:tc>
          <w:tcPr>
            <w:tcW w:w="734" w:type="pct"/>
            <w:shd w:val="clear" w:color="FFFFFF" w:fill="auto"/>
            <w:tcMar>
              <w:top w:w="0" w:type="dxa"/>
              <w:left w:w="108" w:type="dxa"/>
              <w:bottom w:w="0" w:type="dxa"/>
              <w:right w:w="108" w:type="dxa"/>
            </w:tcMar>
            <w:vAlign w:val="bottom"/>
          </w:tcPr>
          <w:p w14:paraId="4BC32E6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1.23</w:t>
            </w:r>
          </w:p>
        </w:tc>
      </w:tr>
      <w:tr w:rsidR="008730BC" w:rsidRPr="00731D94" w14:paraId="1AA1ECB7" w14:textId="77777777" w:rsidTr="00731D94">
        <w:trPr>
          <w:trHeight w:val="322"/>
        </w:trPr>
        <w:tc>
          <w:tcPr>
            <w:tcW w:w="756" w:type="pct"/>
            <w:shd w:val="clear" w:color="FFFFFF" w:fill="auto"/>
            <w:tcMar>
              <w:top w:w="0" w:type="dxa"/>
              <w:left w:w="108" w:type="dxa"/>
              <w:bottom w:w="0" w:type="dxa"/>
              <w:right w:w="108" w:type="dxa"/>
            </w:tcMar>
            <w:vAlign w:val="center"/>
          </w:tcPr>
          <w:p w14:paraId="78DC30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PLC6</w:t>
            </w:r>
          </w:p>
        </w:tc>
        <w:tc>
          <w:tcPr>
            <w:tcW w:w="713" w:type="pct"/>
            <w:shd w:val="clear" w:color="FFFFFF" w:fill="auto"/>
            <w:tcMar>
              <w:top w:w="0" w:type="dxa"/>
              <w:left w:w="108" w:type="dxa"/>
              <w:bottom w:w="0" w:type="dxa"/>
              <w:right w:w="108" w:type="dxa"/>
            </w:tcMar>
            <w:vAlign w:val="bottom"/>
          </w:tcPr>
          <w:p w14:paraId="3249ED8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2.53</w:t>
            </w:r>
          </w:p>
        </w:tc>
        <w:tc>
          <w:tcPr>
            <w:tcW w:w="570" w:type="pct"/>
            <w:shd w:val="clear" w:color="FFFFFF" w:fill="auto"/>
            <w:tcMar>
              <w:top w:w="0" w:type="dxa"/>
              <w:left w:w="108" w:type="dxa"/>
              <w:bottom w:w="0" w:type="dxa"/>
              <w:right w:w="108" w:type="dxa"/>
            </w:tcMar>
            <w:vAlign w:val="bottom"/>
          </w:tcPr>
          <w:p w14:paraId="592992E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w:t>
            </w:r>
          </w:p>
        </w:tc>
        <w:tc>
          <w:tcPr>
            <w:tcW w:w="756" w:type="pct"/>
            <w:shd w:val="clear" w:color="FFFFFF" w:fill="auto"/>
            <w:tcMar>
              <w:top w:w="0" w:type="dxa"/>
              <w:left w:w="108" w:type="dxa"/>
              <w:bottom w:w="0" w:type="dxa"/>
              <w:right w:w="108" w:type="dxa"/>
            </w:tcMar>
            <w:vAlign w:val="bottom"/>
          </w:tcPr>
          <w:p w14:paraId="2AF6943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2.92</w:t>
            </w:r>
          </w:p>
        </w:tc>
        <w:tc>
          <w:tcPr>
            <w:tcW w:w="756" w:type="pct"/>
            <w:shd w:val="clear" w:color="FFFFFF" w:fill="auto"/>
            <w:tcMar>
              <w:top w:w="0" w:type="dxa"/>
              <w:left w:w="108" w:type="dxa"/>
              <w:bottom w:w="0" w:type="dxa"/>
              <w:right w:w="108" w:type="dxa"/>
            </w:tcMar>
            <w:vAlign w:val="bottom"/>
          </w:tcPr>
          <w:p w14:paraId="50A1076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715" w:type="pct"/>
            <w:shd w:val="clear" w:color="FFFFFF" w:fill="auto"/>
            <w:tcMar>
              <w:top w:w="0" w:type="dxa"/>
              <w:left w:w="108" w:type="dxa"/>
              <w:bottom w:w="0" w:type="dxa"/>
              <w:right w:w="108" w:type="dxa"/>
            </w:tcMar>
            <w:vAlign w:val="bottom"/>
          </w:tcPr>
          <w:p w14:paraId="4CA6CDB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2.00</w:t>
            </w:r>
          </w:p>
        </w:tc>
        <w:tc>
          <w:tcPr>
            <w:tcW w:w="734" w:type="pct"/>
            <w:shd w:val="clear" w:color="FFFFFF" w:fill="auto"/>
            <w:tcMar>
              <w:top w:w="0" w:type="dxa"/>
              <w:left w:w="108" w:type="dxa"/>
              <w:bottom w:w="0" w:type="dxa"/>
              <w:right w:w="108" w:type="dxa"/>
            </w:tcMar>
            <w:vAlign w:val="bottom"/>
          </w:tcPr>
          <w:p w14:paraId="362DEB2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1.19</w:t>
            </w:r>
          </w:p>
        </w:tc>
      </w:tr>
      <w:tr w:rsidR="008730BC" w:rsidRPr="00731D94" w14:paraId="33AB44B9" w14:textId="77777777" w:rsidTr="00731D94">
        <w:trPr>
          <w:trHeight w:val="322"/>
        </w:trPr>
        <w:tc>
          <w:tcPr>
            <w:tcW w:w="756" w:type="pct"/>
            <w:shd w:val="clear" w:color="FFFFFF" w:fill="auto"/>
            <w:tcMar>
              <w:top w:w="0" w:type="dxa"/>
              <w:left w:w="108" w:type="dxa"/>
              <w:bottom w:w="0" w:type="dxa"/>
              <w:right w:w="108" w:type="dxa"/>
            </w:tcMar>
            <w:vAlign w:val="center"/>
          </w:tcPr>
          <w:p w14:paraId="5102E3E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PLC7</w:t>
            </w:r>
          </w:p>
        </w:tc>
        <w:tc>
          <w:tcPr>
            <w:tcW w:w="713" w:type="pct"/>
            <w:shd w:val="clear" w:color="FFFFFF" w:fill="auto"/>
            <w:tcMar>
              <w:top w:w="0" w:type="dxa"/>
              <w:left w:w="108" w:type="dxa"/>
              <w:bottom w:w="0" w:type="dxa"/>
              <w:right w:w="108" w:type="dxa"/>
            </w:tcMar>
            <w:vAlign w:val="bottom"/>
          </w:tcPr>
          <w:p w14:paraId="76EDC9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3.49</w:t>
            </w:r>
          </w:p>
        </w:tc>
        <w:tc>
          <w:tcPr>
            <w:tcW w:w="570" w:type="pct"/>
            <w:shd w:val="clear" w:color="FFFFFF" w:fill="auto"/>
            <w:tcMar>
              <w:top w:w="0" w:type="dxa"/>
              <w:left w:w="108" w:type="dxa"/>
              <w:bottom w:w="0" w:type="dxa"/>
              <w:right w:w="108" w:type="dxa"/>
            </w:tcMar>
            <w:vAlign w:val="bottom"/>
          </w:tcPr>
          <w:p w14:paraId="1B69F9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1.24</w:t>
            </w:r>
          </w:p>
        </w:tc>
        <w:tc>
          <w:tcPr>
            <w:tcW w:w="756" w:type="pct"/>
            <w:shd w:val="clear" w:color="FFFFFF" w:fill="auto"/>
            <w:tcMar>
              <w:top w:w="0" w:type="dxa"/>
              <w:left w:w="108" w:type="dxa"/>
              <w:bottom w:w="0" w:type="dxa"/>
              <w:right w:w="108" w:type="dxa"/>
            </w:tcMar>
            <w:vAlign w:val="bottom"/>
          </w:tcPr>
          <w:p w14:paraId="4B9B24F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3.35</w:t>
            </w:r>
          </w:p>
        </w:tc>
        <w:tc>
          <w:tcPr>
            <w:tcW w:w="756" w:type="pct"/>
            <w:shd w:val="clear" w:color="FFFFFF" w:fill="auto"/>
            <w:tcMar>
              <w:top w:w="0" w:type="dxa"/>
              <w:left w:w="108" w:type="dxa"/>
              <w:bottom w:w="0" w:type="dxa"/>
              <w:right w:w="108" w:type="dxa"/>
            </w:tcMar>
            <w:vAlign w:val="bottom"/>
          </w:tcPr>
          <w:p w14:paraId="19E581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3.36</w:t>
            </w:r>
          </w:p>
        </w:tc>
        <w:tc>
          <w:tcPr>
            <w:tcW w:w="715" w:type="pct"/>
            <w:shd w:val="clear" w:color="FFFFFF" w:fill="auto"/>
            <w:tcMar>
              <w:top w:w="0" w:type="dxa"/>
              <w:left w:w="108" w:type="dxa"/>
              <w:bottom w:w="0" w:type="dxa"/>
              <w:right w:w="108" w:type="dxa"/>
            </w:tcMar>
            <w:vAlign w:val="bottom"/>
          </w:tcPr>
          <w:p w14:paraId="14ADA0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w:t>
            </w:r>
          </w:p>
        </w:tc>
        <w:tc>
          <w:tcPr>
            <w:tcW w:w="734" w:type="pct"/>
            <w:shd w:val="clear" w:color="FFFFFF" w:fill="auto"/>
            <w:tcMar>
              <w:top w:w="0" w:type="dxa"/>
              <w:left w:w="108" w:type="dxa"/>
              <w:bottom w:w="0" w:type="dxa"/>
              <w:right w:w="108" w:type="dxa"/>
            </w:tcMar>
            <w:vAlign w:val="bottom"/>
          </w:tcPr>
          <w:p w14:paraId="63FE73B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1.70</w:t>
            </w:r>
          </w:p>
        </w:tc>
      </w:tr>
      <w:tr w:rsidR="008730BC" w:rsidRPr="00731D94" w14:paraId="7ADEF4C4" w14:textId="77777777" w:rsidTr="00731D94">
        <w:trPr>
          <w:trHeight w:val="322"/>
        </w:trPr>
        <w:tc>
          <w:tcPr>
            <w:tcW w:w="756" w:type="pct"/>
            <w:shd w:val="clear" w:color="FFFFFF" w:fill="auto"/>
            <w:tcMar>
              <w:top w:w="0" w:type="dxa"/>
              <w:left w:w="108" w:type="dxa"/>
              <w:bottom w:w="0" w:type="dxa"/>
              <w:right w:w="108" w:type="dxa"/>
            </w:tcMar>
            <w:vAlign w:val="center"/>
          </w:tcPr>
          <w:p w14:paraId="4C783AF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PLC8</w:t>
            </w:r>
          </w:p>
        </w:tc>
        <w:tc>
          <w:tcPr>
            <w:tcW w:w="713" w:type="pct"/>
            <w:shd w:val="clear" w:color="FFFFFF" w:fill="auto"/>
            <w:tcMar>
              <w:top w:w="0" w:type="dxa"/>
              <w:left w:w="108" w:type="dxa"/>
              <w:bottom w:w="0" w:type="dxa"/>
              <w:right w:w="108" w:type="dxa"/>
            </w:tcMar>
            <w:vAlign w:val="bottom"/>
          </w:tcPr>
          <w:p w14:paraId="3B7B9D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570" w:type="pct"/>
            <w:shd w:val="clear" w:color="FFFFFF" w:fill="auto"/>
            <w:tcMar>
              <w:top w:w="0" w:type="dxa"/>
              <w:left w:w="108" w:type="dxa"/>
              <w:bottom w:w="0" w:type="dxa"/>
              <w:right w:w="108" w:type="dxa"/>
            </w:tcMar>
            <w:vAlign w:val="bottom"/>
          </w:tcPr>
          <w:p w14:paraId="106398E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w:t>
            </w:r>
          </w:p>
        </w:tc>
        <w:tc>
          <w:tcPr>
            <w:tcW w:w="756" w:type="pct"/>
            <w:shd w:val="clear" w:color="FFFFFF" w:fill="auto"/>
            <w:tcMar>
              <w:top w:w="0" w:type="dxa"/>
              <w:left w:w="108" w:type="dxa"/>
              <w:bottom w:w="0" w:type="dxa"/>
              <w:right w:w="108" w:type="dxa"/>
            </w:tcMar>
            <w:vAlign w:val="bottom"/>
          </w:tcPr>
          <w:p w14:paraId="57ED8E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4.46</w:t>
            </w:r>
          </w:p>
        </w:tc>
        <w:tc>
          <w:tcPr>
            <w:tcW w:w="756" w:type="pct"/>
            <w:shd w:val="clear" w:color="FFFFFF" w:fill="auto"/>
            <w:tcMar>
              <w:top w:w="0" w:type="dxa"/>
              <w:left w:w="108" w:type="dxa"/>
              <w:bottom w:w="0" w:type="dxa"/>
              <w:right w:w="108" w:type="dxa"/>
            </w:tcMar>
            <w:vAlign w:val="bottom"/>
          </w:tcPr>
          <w:p w14:paraId="4F74B11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4.54</w:t>
            </w:r>
          </w:p>
        </w:tc>
        <w:tc>
          <w:tcPr>
            <w:tcW w:w="715" w:type="pct"/>
            <w:shd w:val="clear" w:color="FFFFFF" w:fill="auto"/>
            <w:tcMar>
              <w:top w:w="0" w:type="dxa"/>
              <w:left w:w="108" w:type="dxa"/>
              <w:bottom w:w="0" w:type="dxa"/>
              <w:right w:w="108" w:type="dxa"/>
            </w:tcMar>
            <w:vAlign w:val="bottom"/>
          </w:tcPr>
          <w:p w14:paraId="4ABA772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2.21</w:t>
            </w:r>
          </w:p>
        </w:tc>
        <w:tc>
          <w:tcPr>
            <w:tcW w:w="734" w:type="pct"/>
            <w:shd w:val="clear" w:color="FFFFFF" w:fill="auto"/>
            <w:tcMar>
              <w:top w:w="0" w:type="dxa"/>
              <w:left w:w="108" w:type="dxa"/>
              <w:bottom w:w="0" w:type="dxa"/>
              <w:right w:w="108" w:type="dxa"/>
            </w:tcMar>
            <w:vAlign w:val="bottom"/>
          </w:tcPr>
          <w:p w14:paraId="6E7ADF8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1.37</w:t>
            </w:r>
          </w:p>
        </w:tc>
      </w:tr>
      <w:tr w:rsidR="008730BC" w:rsidRPr="00731D94" w14:paraId="1AA77AD7" w14:textId="77777777" w:rsidTr="00731D94">
        <w:trPr>
          <w:trHeight w:val="322"/>
        </w:trPr>
        <w:tc>
          <w:tcPr>
            <w:tcW w:w="756" w:type="pct"/>
            <w:shd w:val="clear" w:color="FFFFFF" w:fill="auto"/>
            <w:tcMar>
              <w:top w:w="0" w:type="dxa"/>
              <w:left w:w="108" w:type="dxa"/>
              <w:bottom w:w="0" w:type="dxa"/>
              <w:right w:w="108" w:type="dxa"/>
            </w:tcMar>
            <w:vAlign w:val="center"/>
          </w:tcPr>
          <w:p w14:paraId="56610D9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PLC9</w:t>
            </w:r>
          </w:p>
        </w:tc>
        <w:tc>
          <w:tcPr>
            <w:tcW w:w="713" w:type="pct"/>
            <w:shd w:val="clear" w:color="FFFFFF" w:fill="auto"/>
            <w:tcMar>
              <w:top w:w="0" w:type="dxa"/>
              <w:left w:w="108" w:type="dxa"/>
              <w:bottom w:w="0" w:type="dxa"/>
              <w:right w:w="108" w:type="dxa"/>
            </w:tcMar>
            <w:vAlign w:val="bottom"/>
          </w:tcPr>
          <w:p w14:paraId="64536CF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570" w:type="pct"/>
            <w:shd w:val="clear" w:color="FFFFFF" w:fill="auto"/>
            <w:tcMar>
              <w:top w:w="0" w:type="dxa"/>
              <w:left w:w="108" w:type="dxa"/>
              <w:bottom w:w="0" w:type="dxa"/>
              <w:right w:w="108" w:type="dxa"/>
            </w:tcMar>
            <w:vAlign w:val="bottom"/>
          </w:tcPr>
          <w:p w14:paraId="6F8722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2E4492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3.57</w:t>
            </w:r>
          </w:p>
        </w:tc>
        <w:tc>
          <w:tcPr>
            <w:tcW w:w="756" w:type="pct"/>
            <w:shd w:val="clear" w:color="FFFFFF" w:fill="auto"/>
            <w:tcMar>
              <w:top w:w="0" w:type="dxa"/>
              <w:left w:w="108" w:type="dxa"/>
              <w:bottom w:w="0" w:type="dxa"/>
              <w:right w:w="108" w:type="dxa"/>
            </w:tcMar>
            <w:vAlign w:val="bottom"/>
          </w:tcPr>
          <w:p w14:paraId="17A5A91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3.55</w:t>
            </w:r>
          </w:p>
        </w:tc>
        <w:tc>
          <w:tcPr>
            <w:tcW w:w="715" w:type="pct"/>
            <w:shd w:val="clear" w:color="FFFFFF" w:fill="auto"/>
            <w:tcMar>
              <w:top w:w="0" w:type="dxa"/>
              <w:left w:w="108" w:type="dxa"/>
              <w:bottom w:w="0" w:type="dxa"/>
              <w:right w:w="108" w:type="dxa"/>
            </w:tcMar>
            <w:vAlign w:val="bottom"/>
          </w:tcPr>
          <w:p w14:paraId="4953BEC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2.14</w:t>
            </w:r>
          </w:p>
        </w:tc>
        <w:tc>
          <w:tcPr>
            <w:tcW w:w="734" w:type="pct"/>
            <w:shd w:val="clear" w:color="FFFFFF" w:fill="auto"/>
            <w:tcMar>
              <w:top w:w="0" w:type="dxa"/>
              <w:left w:w="108" w:type="dxa"/>
              <w:bottom w:w="0" w:type="dxa"/>
              <w:right w:w="108" w:type="dxa"/>
            </w:tcMar>
            <w:vAlign w:val="bottom"/>
          </w:tcPr>
          <w:p w14:paraId="2CCB9F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1.49</w:t>
            </w:r>
          </w:p>
        </w:tc>
      </w:tr>
      <w:tr w:rsidR="008730BC" w:rsidRPr="00731D94" w14:paraId="6A64AF79" w14:textId="77777777" w:rsidTr="00731D94">
        <w:trPr>
          <w:trHeight w:val="322"/>
        </w:trPr>
        <w:tc>
          <w:tcPr>
            <w:tcW w:w="756" w:type="pct"/>
            <w:shd w:val="clear" w:color="FFFFFF" w:fill="auto"/>
            <w:tcMar>
              <w:top w:w="0" w:type="dxa"/>
              <w:left w:w="108" w:type="dxa"/>
              <w:bottom w:w="0" w:type="dxa"/>
              <w:right w:w="108" w:type="dxa"/>
            </w:tcMar>
            <w:vAlign w:val="center"/>
          </w:tcPr>
          <w:p w14:paraId="262041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PLC10</w:t>
            </w:r>
          </w:p>
        </w:tc>
        <w:tc>
          <w:tcPr>
            <w:tcW w:w="713" w:type="pct"/>
            <w:shd w:val="clear" w:color="FFFFFF" w:fill="auto"/>
            <w:tcMar>
              <w:top w:w="0" w:type="dxa"/>
              <w:left w:w="108" w:type="dxa"/>
              <w:bottom w:w="0" w:type="dxa"/>
              <w:right w:w="108" w:type="dxa"/>
            </w:tcMar>
            <w:vAlign w:val="bottom"/>
          </w:tcPr>
          <w:p w14:paraId="3E8287D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3.26</w:t>
            </w:r>
          </w:p>
        </w:tc>
        <w:tc>
          <w:tcPr>
            <w:tcW w:w="570" w:type="pct"/>
            <w:shd w:val="clear" w:color="FFFFFF" w:fill="auto"/>
            <w:tcMar>
              <w:top w:w="0" w:type="dxa"/>
              <w:left w:w="108" w:type="dxa"/>
              <w:bottom w:w="0" w:type="dxa"/>
              <w:right w:w="108" w:type="dxa"/>
            </w:tcMar>
            <w:vAlign w:val="bottom"/>
          </w:tcPr>
          <w:p w14:paraId="30A13DF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1.36</w:t>
            </w:r>
          </w:p>
        </w:tc>
        <w:tc>
          <w:tcPr>
            <w:tcW w:w="756" w:type="pct"/>
            <w:shd w:val="clear" w:color="FFFFFF" w:fill="auto"/>
            <w:tcMar>
              <w:top w:w="0" w:type="dxa"/>
              <w:left w:w="108" w:type="dxa"/>
              <w:bottom w:w="0" w:type="dxa"/>
              <w:right w:w="108" w:type="dxa"/>
            </w:tcMar>
            <w:vAlign w:val="bottom"/>
          </w:tcPr>
          <w:p w14:paraId="34D2C2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756" w:type="pct"/>
            <w:shd w:val="clear" w:color="FFFFFF" w:fill="auto"/>
            <w:tcMar>
              <w:top w:w="0" w:type="dxa"/>
              <w:left w:w="108" w:type="dxa"/>
              <w:bottom w:w="0" w:type="dxa"/>
              <w:right w:w="108" w:type="dxa"/>
            </w:tcMar>
            <w:vAlign w:val="bottom"/>
          </w:tcPr>
          <w:p w14:paraId="147AF64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3.71</w:t>
            </w:r>
          </w:p>
        </w:tc>
        <w:tc>
          <w:tcPr>
            <w:tcW w:w="715" w:type="pct"/>
            <w:shd w:val="clear" w:color="FFFFFF" w:fill="auto"/>
            <w:tcMar>
              <w:top w:w="0" w:type="dxa"/>
              <w:left w:w="108" w:type="dxa"/>
              <w:bottom w:w="0" w:type="dxa"/>
              <w:right w:w="108" w:type="dxa"/>
            </w:tcMar>
            <w:vAlign w:val="bottom"/>
          </w:tcPr>
          <w:p w14:paraId="4C4680E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w:t>
            </w:r>
          </w:p>
        </w:tc>
        <w:tc>
          <w:tcPr>
            <w:tcW w:w="734" w:type="pct"/>
            <w:shd w:val="clear" w:color="FFFFFF" w:fill="auto"/>
            <w:tcMar>
              <w:top w:w="0" w:type="dxa"/>
              <w:left w:w="108" w:type="dxa"/>
              <w:bottom w:w="0" w:type="dxa"/>
              <w:right w:w="108" w:type="dxa"/>
            </w:tcMar>
            <w:vAlign w:val="bottom"/>
          </w:tcPr>
          <w:p w14:paraId="47CBA42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w:t>
            </w:r>
          </w:p>
        </w:tc>
      </w:tr>
      <w:tr w:rsidR="008730BC" w:rsidRPr="00731D94" w14:paraId="26489A60" w14:textId="77777777" w:rsidTr="00731D94">
        <w:trPr>
          <w:trHeight w:val="322"/>
        </w:trPr>
        <w:tc>
          <w:tcPr>
            <w:tcW w:w="756" w:type="pct"/>
            <w:shd w:val="clear" w:color="FFFFFF" w:fill="auto"/>
            <w:tcMar>
              <w:top w:w="0" w:type="dxa"/>
              <w:left w:w="108" w:type="dxa"/>
              <w:bottom w:w="0" w:type="dxa"/>
              <w:right w:w="108" w:type="dxa"/>
            </w:tcMar>
            <w:vAlign w:val="bottom"/>
          </w:tcPr>
          <w:p w14:paraId="33ACB03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Average</w:t>
            </w:r>
          </w:p>
        </w:tc>
        <w:tc>
          <w:tcPr>
            <w:tcW w:w="713" w:type="pct"/>
            <w:shd w:val="clear" w:color="FFFFFF" w:fill="auto"/>
            <w:tcMar>
              <w:top w:w="0" w:type="dxa"/>
              <w:left w:w="108" w:type="dxa"/>
              <w:bottom w:w="0" w:type="dxa"/>
              <w:right w:w="108" w:type="dxa"/>
            </w:tcMar>
            <w:vAlign w:val="bottom"/>
          </w:tcPr>
          <w:p w14:paraId="02F1001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3.41</w:t>
            </w:r>
          </w:p>
        </w:tc>
        <w:tc>
          <w:tcPr>
            <w:tcW w:w="570" w:type="pct"/>
            <w:shd w:val="clear" w:color="FFFFFF" w:fill="auto"/>
            <w:tcMar>
              <w:top w:w="0" w:type="dxa"/>
              <w:left w:w="108" w:type="dxa"/>
              <w:bottom w:w="0" w:type="dxa"/>
              <w:right w:w="108" w:type="dxa"/>
            </w:tcMar>
            <w:vAlign w:val="bottom"/>
          </w:tcPr>
          <w:p w14:paraId="729DC24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1.47</w:t>
            </w:r>
          </w:p>
        </w:tc>
        <w:tc>
          <w:tcPr>
            <w:tcW w:w="756" w:type="pct"/>
            <w:shd w:val="clear" w:color="FFFFFF" w:fill="auto"/>
            <w:tcMar>
              <w:top w:w="0" w:type="dxa"/>
              <w:left w:w="108" w:type="dxa"/>
              <w:bottom w:w="0" w:type="dxa"/>
              <w:right w:w="108" w:type="dxa"/>
            </w:tcMar>
            <w:vAlign w:val="bottom"/>
          </w:tcPr>
          <w:p w14:paraId="293320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3.82</w:t>
            </w:r>
          </w:p>
        </w:tc>
        <w:tc>
          <w:tcPr>
            <w:tcW w:w="756" w:type="pct"/>
            <w:shd w:val="clear" w:color="FFFFFF" w:fill="auto"/>
            <w:tcMar>
              <w:top w:w="0" w:type="dxa"/>
              <w:left w:w="108" w:type="dxa"/>
              <w:bottom w:w="0" w:type="dxa"/>
              <w:right w:w="108" w:type="dxa"/>
            </w:tcMar>
            <w:vAlign w:val="bottom"/>
          </w:tcPr>
          <w:p w14:paraId="296044E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3.66</w:t>
            </w:r>
          </w:p>
        </w:tc>
        <w:tc>
          <w:tcPr>
            <w:tcW w:w="715" w:type="pct"/>
            <w:shd w:val="clear" w:color="FFFFFF" w:fill="auto"/>
            <w:tcMar>
              <w:top w:w="0" w:type="dxa"/>
              <w:left w:w="108" w:type="dxa"/>
              <w:bottom w:w="0" w:type="dxa"/>
              <w:right w:w="108" w:type="dxa"/>
            </w:tcMar>
            <w:vAlign w:val="bottom"/>
          </w:tcPr>
          <w:p w14:paraId="6D3FE0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2.05</w:t>
            </w:r>
          </w:p>
        </w:tc>
        <w:tc>
          <w:tcPr>
            <w:tcW w:w="734" w:type="pct"/>
            <w:shd w:val="clear" w:color="FFFFFF" w:fill="auto"/>
            <w:tcMar>
              <w:top w:w="0" w:type="dxa"/>
              <w:left w:w="108" w:type="dxa"/>
              <w:bottom w:w="0" w:type="dxa"/>
              <w:right w:w="108" w:type="dxa"/>
            </w:tcMar>
            <w:vAlign w:val="bottom"/>
          </w:tcPr>
          <w:p w14:paraId="468CE5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w:t>
            </w:r>
          </w:p>
        </w:tc>
      </w:tr>
    </w:tbl>
    <w:p w14:paraId="2E6FEA06" w14:textId="4647BE06" w:rsidR="008730BC" w:rsidRPr="0052430F" w:rsidRDefault="00862E18" w:rsidP="0060381A">
      <w:pPr>
        <w:pStyle w:val="NormalWeb"/>
        <w:spacing w:line="276" w:lineRule="auto"/>
        <w:jc w:val="both"/>
        <w:rPr>
          <w:rFonts w:ascii="Arial" w:hAnsi="Arial" w:cs="Arial"/>
          <w:sz w:val="22"/>
          <w:szCs w:val="22"/>
        </w:rPr>
      </w:pPr>
      <w:r w:rsidRPr="0052430F">
        <w:rPr>
          <w:rFonts w:ascii="Arial" w:hAnsi="Arial" w:cs="Arial"/>
          <w:b/>
          <w:bCs/>
          <w:sz w:val="22"/>
          <w:szCs w:val="22"/>
        </w:rPr>
        <w:lastRenderedPageBreak/>
        <w:t xml:space="preserve">4.5 </w:t>
      </w:r>
      <w:r w:rsidR="008730BC" w:rsidRPr="0052430F">
        <w:rPr>
          <w:rFonts w:ascii="Arial" w:hAnsi="Arial" w:cs="Arial"/>
          <w:b/>
          <w:bCs/>
          <w:sz w:val="22"/>
          <w:szCs w:val="22"/>
        </w:rPr>
        <w:t>Assessment of Pile Capacity Based on Dynamic Formulae</w:t>
      </w:r>
    </w:p>
    <w:p w14:paraId="1671AFAA" w14:textId="3ED4F93B"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lang w:val="en-GB"/>
        </w:rPr>
        <w:t xml:space="preserve">Six methods that are widely used were considered in assessing the pile capacity using dynamic formula. The methods </w:t>
      </w:r>
      <w:proofErr w:type="gramStart"/>
      <w:r w:rsidRPr="00731D94">
        <w:rPr>
          <w:rFonts w:ascii="Arial" w:hAnsi="Arial" w:cs="Arial"/>
          <w:sz w:val="20"/>
          <w:szCs w:val="20"/>
          <w:lang w:val="en-GB"/>
        </w:rPr>
        <w:t>are :</w:t>
      </w:r>
      <w:proofErr w:type="gramEnd"/>
      <w:r w:rsidRPr="00731D94">
        <w:rPr>
          <w:rFonts w:ascii="Arial" w:hAnsi="Arial" w:cs="Arial"/>
          <w:sz w:val="20"/>
          <w:szCs w:val="20"/>
          <w:lang w:val="en-GB"/>
        </w:rPr>
        <w:t xml:space="preserve"> </w:t>
      </w:r>
      <w:proofErr w:type="spellStart"/>
      <w:r w:rsidRPr="00731D94">
        <w:rPr>
          <w:rFonts w:ascii="Arial" w:hAnsi="Arial" w:cs="Arial"/>
          <w:sz w:val="20"/>
          <w:szCs w:val="20"/>
          <w:lang w:val="en-GB"/>
        </w:rPr>
        <w:t>Janbu</w:t>
      </w:r>
      <w:proofErr w:type="spellEnd"/>
      <w:r w:rsidRPr="00731D94">
        <w:rPr>
          <w:rFonts w:ascii="Arial" w:hAnsi="Arial" w:cs="Arial"/>
          <w:sz w:val="20"/>
          <w:szCs w:val="20"/>
          <w:lang w:val="en-GB"/>
        </w:rPr>
        <w:t xml:space="preserve">, Gates, Navy – </w:t>
      </w:r>
      <w:proofErr w:type="spellStart"/>
      <w:r w:rsidRPr="00731D94">
        <w:rPr>
          <w:rFonts w:ascii="Arial" w:hAnsi="Arial" w:cs="Arial"/>
          <w:sz w:val="20"/>
          <w:szCs w:val="20"/>
          <w:lang w:val="en-GB"/>
        </w:rPr>
        <w:t>Mckay</w:t>
      </w:r>
      <w:proofErr w:type="spellEnd"/>
      <w:r w:rsidRPr="00731D94">
        <w:rPr>
          <w:rFonts w:ascii="Arial" w:hAnsi="Arial" w:cs="Arial"/>
          <w:sz w:val="20"/>
          <w:szCs w:val="20"/>
          <w:lang w:val="en-GB"/>
        </w:rPr>
        <w:t xml:space="preserve">, Danish. </w:t>
      </w:r>
      <w:proofErr w:type="spellStart"/>
      <w:r w:rsidRPr="00731D94">
        <w:rPr>
          <w:rFonts w:ascii="Arial" w:hAnsi="Arial" w:cs="Arial"/>
          <w:sz w:val="20"/>
          <w:szCs w:val="20"/>
          <w:lang w:val="en-GB"/>
        </w:rPr>
        <w:t>Eytelwein</w:t>
      </w:r>
      <w:proofErr w:type="spellEnd"/>
      <w:r w:rsidRPr="00731D94">
        <w:rPr>
          <w:rFonts w:ascii="Arial" w:hAnsi="Arial" w:cs="Arial"/>
          <w:sz w:val="20"/>
          <w:szCs w:val="20"/>
          <w:lang w:val="en-GB"/>
        </w:rPr>
        <w:t xml:space="preserve"> and Modified ENR. Table </w:t>
      </w:r>
      <w:r w:rsidR="004D795D" w:rsidRPr="00731D94">
        <w:rPr>
          <w:rFonts w:ascii="Arial" w:hAnsi="Arial" w:cs="Arial"/>
          <w:sz w:val="20"/>
          <w:szCs w:val="20"/>
          <w:lang w:val="en-GB"/>
        </w:rPr>
        <w:t>9</w:t>
      </w:r>
      <w:r w:rsidRPr="00731D94">
        <w:rPr>
          <w:rFonts w:ascii="Arial" w:hAnsi="Arial" w:cs="Arial"/>
          <w:sz w:val="20"/>
          <w:szCs w:val="20"/>
          <w:lang w:val="en-GB"/>
        </w:rPr>
        <w:t xml:space="preserve"> reflects the ultimate pile capacity of the piles in the location considered for the research </w:t>
      </w:r>
      <w:proofErr w:type="spellStart"/>
      <w:r w:rsidRPr="00731D94">
        <w:rPr>
          <w:rFonts w:ascii="Arial" w:hAnsi="Arial" w:cs="Arial"/>
          <w:sz w:val="20"/>
          <w:szCs w:val="20"/>
          <w:lang w:val="en-GB"/>
        </w:rPr>
        <w:t>as</w:t>
      </w:r>
      <w:proofErr w:type="spellEnd"/>
      <w:r w:rsidRPr="00731D94">
        <w:rPr>
          <w:rFonts w:ascii="Arial" w:hAnsi="Arial" w:cs="Arial"/>
          <w:sz w:val="20"/>
          <w:szCs w:val="20"/>
          <w:lang w:val="en-GB"/>
        </w:rPr>
        <w:t xml:space="preserve"> gotten from the dynamic </w:t>
      </w:r>
      <w:proofErr w:type="spellStart"/>
      <w:r w:rsidRPr="00731D94">
        <w:rPr>
          <w:rFonts w:ascii="Arial" w:hAnsi="Arial" w:cs="Arial"/>
          <w:sz w:val="20"/>
          <w:szCs w:val="20"/>
          <w:lang w:val="en-GB"/>
        </w:rPr>
        <w:t>formulamethods</w:t>
      </w:r>
      <w:proofErr w:type="spellEnd"/>
      <w:r w:rsidRPr="00731D94">
        <w:rPr>
          <w:rFonts w:ascii="Arial" w:hAnsi="Arial" w:cs="Arial"/>
          <w:sz w:val="20"/>
          <w:szCs w:val="20"/>
          <w:lang w:val="en-GB"/>
        </w:rPr>
        <w:t xml:space="preserve"> mentioned earlier.</w:t>
      </w:r>
    </w:p>
    <w:p w14:paraId="564F0C21" w14:textId="4919702B"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t xml:space="preserve">Table </w:t>
      </w:r>
      <w:r w:rsidR="004D795D" w:rsidRPr="00731D94">
        <w:rPr>
          <w:rFonts w:ascii="Arial" w:hAnsi="Arial" w:cs="Arial"/>
          <w:b/>
          <w:bCs/>
          <w:sz w:val="20"/>
          <w:szCs w:val="20"/>
          <w:lang w:val="en-AU"/>
        </w:rPr>
        <w:t>9</w:t>
      </w:r>
      <w:r w:rsidR="00862E18" w:rsidRPr="00731D94">
        <w:rPr>
          <w:rFonts w:ascii="Arial" w:hAnsi="Arial" w:cs="Arial"/>
          <w:b/>
          <w:bCs/>
          <w:sz w:val="20"/>
          <w:szCs w:val="20"/>
          <w:lang w:val="en-AU"/>
        </w:rPr>
        <w:t>:</w:t>
      </w:r>
      <w:r w:rsidRPr="00731D94">
        <w:rPr>
          <w:rFonts w:ascii="Arial" w:hAnsi="Arial" w:cs="Arial"/>
          <w:b/>
          <w:bCs/>
          <w:sz w:val="20"/>
          <w:szCs w:val="20"/>
          <w:lang w:val="en-AU"/>
        </w:rPr>
        <w:t xml:space="preserve"> Dynamic Formula Ultimate Capacity of Pile Foundation</w:t>
      </w:r>
    </w:p>
    <w:tbl>
      <w:tblPr>
        <w:tblW w:w="9263" w:type="dxa"/>
        <w:tblInd w:w="-15" w:type="dxa"/>
        <w:tblBorders>
          <w:top w:val="single" w:sz="4" w:space="0" w:color="auto"/>
          <w:bottom w:val="single" w:sz="4" w:space="0" w:color="auto"/>
        </w:tblBorders>
        <w:tblLook w:val="04A0" w:firstRow="1" w:lastRow="0" w:firstColumn="1" w:lastColumn="0" w:noHBand="0" w:noVBand="1"/>
      </w:tblPr>
      <w:tblGrid>
        <w:gridCol w:w="1192"/>
        <w:gridCol w:w="1073"/>
        <w:gridCol w:w="1507"/>
        <w:gridCol w:w="1217"/>
        <w:gridCol w:w="1387"/>
        <w:gridCol w:w="1738"/>
        <w:gridCol w:w="1149"/>
      </w:tblGrid>
      <w:tr w:rsidR="008730BC" w:rsidRPr="00731D94" w14:paraId="1286DD8B" w14:textId="77777777" w:rsidTr="002133F4">
        <w:trPr>
          <w:trHeight w:val="508"/>
        </w:trPr>
        <w:tc>
          <w:tcPr>
            <w:tcW w:w="1192" w:type="dxa"/>
            <w:vMerge w:val="restart"/>
            <w:shd w:val="clear" w:color="FFFFFF" w:fill="auto"/>
            <w:tcMar>
              <w:top w:w="0" w:type="dxa"/>
              <w:left w:w="108" w:type="dxa"/>
              <w:bottom w:w="0" w:type="dxa"/>
              <w:right w:w="108" w:type="dxa"/>
            </w:tcMar>
            <w:vAlign w:val="bottom"/>
          </w:tcPr>
          <w:p w14:paraId="31912F9F"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PILE REF</w:t>
            </w:r>
          </w:p>
        </w:tc>
        <w:tc>
          <w:tcPr>
            <w:tcW w:w="1073" w:type="dxa"/>
            <w:vMerge w:val="restart"/>
            <w:shd w:val="clear" w:color="FFFFFF" w:fill="auto"/>
            <w:tcMar>
              <w:top w:w="0" w:type="dxa"/>
              <w:left w:w="108" w:type="dxa"/>
              <w:bottom w:w="0" w:type="dxa"/>
              <w:right w:w="108" w:type="dxa"/>
            </w:tcMar>
            <w:vAlign w:val="bottom"/>
          </w:tcPr>
          <w:p w14:paraId="29DCB43D"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GATES</w:t>
            </w:r>
          </w:p>
        </w:tc>
        <w:tc>
          <w:tcPr>
            <w:tcW w:w="1507" w:type="dxa"/>
            <w:vMerge w:val="restart"/>
            <w:shd w:val="clear" w:color="FFFFFF" w:fill="auto"/>
            <w:tcMar>
              <w:top w:w="0" w:type="dxa"/>
              <w:left w:w="108" w:type="dxa"/>
              <w:bottom w:w="0" w:type="dxa"/>
              <w:right w:w="108" w:type="dxa"/>
            </w:tcMar>
            <w:vAlign w:val="bottom"/>
          </w:tcPr>
          <w:p w14:paraId="12FB5AF6"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MODIFIED ENR</w:t>
            </w:r>
          </w:p>
        </w:tc>
        <w:tc>
          <w:tcPr>
            <w:tcW w:w="1217" w:type="dxa"/>
            <w:vMerge w:val="restart"/>
            <w:shd w:val="clear" w:color="FFFFFF" w:fill="auto"/>
            <w:tcMar>
              <w:top w:w="0" w:type="dxa"/>
              <w:left w:w="108" w:type="dxa"/>
              <w:bottom w:w="0" w:type="dxa"/>
              <w:right w:w="108" w:type="dxa"/>
            </w:tcMar>
            <w:vAlign w:val="bottom"/>
          </w:tcPr>
          <w:p w14:paraId="4FDD37D4"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DANISH</w:t>
            </w:r>
          </w:p>
        </w:tc>
        <w:tc>
          <w:tcPr>
            <w:tcW w:w="1387" w:type="dxa"/>
            <w:vMerge w:val="restart"/>
            <w:shd w:val="clear" w:color="FFFFFF" w:fill="auto"/>
            <w:tcMar>
              <w:top w:w="0" w:type="dxa"/>
              <w:left w:w="108" w:type="dxa"/>
              <w:bottom w:w="0" w:type="dxa"/>
              <w:right w:w="108" w:type="dxa"/>
            </w:tcMar>
            <w:vAlign w:val="bottom"/>
          </w:tcPr>
          <w:p w14:paraId="74B39D26"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NAVY - MCKAY</w:t>
            </w:r>
          </w:p>
        </w:tc>
        <w:tc>
          <w:tcPr>
            <w:tcW w:w="1738" w:type="dxa"/>
            <w:vMerge w:val="restart"/>
            <w:shd w:val="clear" w:color="FFFFFF" w:fill="auto"/>
            <w:tcMar>
              <w:top w:w="0" w:type="dxa"/>
              <w:left w:w="108" w:type="dxa"/>
              <w:bottom w:w="0" w:type="dxa"/>
              <w:right w:w="108" w:type="dxa"/>
            </w:tcMar>
            <w:vAlign w:val="bottom"/>
          </w:tcPr>
          <w:p w14:paraId="29A0B28B"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EYTELWEIN</w:t>
            </w:r>
          </w:p>
        </w:tc>
        <w:tc>
          <w:tcPr>
            <w:tcW w:w="1149" w:type="dxa"/>
            <w:vMerge w:val="restart"/>
            <w:shd w:val="clear" w:color="FFFFFF" w:fill="auto"/>
            <w:tcMar>
              <w:top w:w="0" w:type="dxa"/>
              <w:left w:w="108" w:type="dxa"/>
              <w:bottom w:w="0" w:type="dxa"/>
              <w:right w:w="108" w:type="dxa"/>
            </w:tcMar>
            <w:vAlign w:val="bottom"/>
          </w:tcPr>
          <w:p w14:paraId="14EE3C2A" w14:textId="77777777" w:rsidR="008730BC" w:rsidRPr="00731D94" w:rsidRDefault="008730BC" w:rsidP="004D795D">
            <w:pPr>
              <w:pStyle w:val="NormalWeb"/>
              <w:spacing w:line="276" w:lineRule="auto"/>
              <w:jc w:val="center"/>
              <w:rPr>
                <w:rFonts w:ascii="Arial" w:hAnsi="Arial" w:cs="Arial"/>
                <w:b/>
                <w:bCs/>
                <w:sz w:val="20"/>
                <w:szCs w:val="20"/>
              </w:rPr>
            </w:pPr>
            <w:r w:rsidRPr="00731D94">
              <w:rPr>
                <w:rFonts w:ascii="Arial" w:hAnsi="Arial" w:cs="Arial"/>
                <w:b/>
                <w:bCs/>
                <w:sz w:val="20"/>
                <w:szCs w:val="20"/>
              </w:rPr>
              <w:t>JANBU</w:t>
            </w:r>
          </w:p>
        </w:tc>
      </w:tr>
      <w:tr w:rsidR="008730BC" w:rsidRPr="00731D94" w14:paraId="78F10B48" w14:textId="77777777" w:rsidTr="002133F4">
        <w:trPr>
          <w:trHeight w:val="317"/>
        </w:trPr>
        <w:tc>
          <w:tcPr>
            <w:tcW w:w="1192" w:type="dxa"/>
            <w:vMerge/>
            <w:shd w:val="clear" w:color="FFFFFF" w:fill="auto"/>
            <w:vAlign w:val="bottom"/>
          </w:tcPr>
          <w:p w14:paraId="5AEDDF82" w14:textId="77777777" w:rsidR="008730BC" w:rsidRPr="00731D94" w:rsidRDefault="008730BC" w:rsidP="0060381A">
            <w:pPr>
              <w:pStyle w:val="NormalWeb"/>
              <w:spacing w:line="276" w:lineRule="auto"/>
              <w:jc w:val="both"/>
              <w:rPr>
                <w:rFonts w:ascii="Arial" w:hAnsi="Arial" w:cs="Arial"/>
                <w:sz w:val="20"/>
                <w:szCs w:val="20"/>
              </w:rPr>
            </w:pPr>
          </w:p>
        </w:tc>
        <w:tc>
          <w:tcPr>
            <w:tcW w:w="1073" w:type="dxa"/>
            <w:vMerge/>
            <w:shd w:val="clear" w:color="FFFFFF" w:fill="auto"/>
            <w:vAlign w:val="bottom"/>
          </w:tcPr>
          <w:p w14:paraId="72A45909" w14:textId="77777777" w:rsidR="008730BC" w:rsidRPr="00731D94" w:rsidRDefault="008730BC" w:rsidP="0060381A">
            <w:pPr>
              <w:pStyle w:val="NormalWeb"/>
              <w:spacing w:line="276" w:lineRule="auto"/>
              <w:jc w:val="both"/>
              <w:rPr>
                <w:rFonts w:ascii="Arial" w:hAnsi="Arial" w:cs="Arial"/>
                <w:sz w:val="20"/>
                <w:szCs w:val="20"/>
              </w:rPr>
            </w:pPr>
          </w:p>
        </w:tc>
        <w:tc>
          <w:tcPr>
            <w:tcW w:w="1507" w:type="dxa"/>
            <w:vMerge/>
            <w:shd w:val="clear" w:color="FFFFFF" w:fill="auto"/>
            <w:vAlign w:val="bottom"/>
          </w:tcPr>
          <w:p w14:paraId="25F8B42B" w14:textId="77777777" w:rsidR="008730BC" w:rsidRPr="00731D94" w:rsidRDefault="008730BC" w:rsidP="0060381A">
            <w:pPr>
              <w:pStyle w:val="NormalWeb"/>
              <w:spacing w:line="276" w:lineRule="auto"/>
              <w:jc w:val="both"/>
              <w:rPr>
                <w:rFonts w:ascii="Arial" w:hAnsi="Arial" w:cs="Arial"/>
                <w:sz w:val="20"/>
                <w:szCs w:val="20"/>
              </w:rPr>
            </w:pPr>
          </w:p>
        </w:tc>
        <w:tc>
          <w:tcPr>
            <w:tcW w:w="1217" w:type="dxa"/>
            <w:vMerge/>
            <w:shd w:val="clear" w:color="FFFFFF" w:fill="auto"/>
            <w:vAlign w:val="bottom"/>
          </w:tcPr>
          <w:p w14:paraId="51249FE0" w14:textId="77777777" w:rsidR="008730BC" w:rsidRPr="00731D94" w:rsidRDefault="008730BC" w:rsidP="0060381A">
            <w:pPr>
              <w:pStyle w:val="NormalWeb"/>
              <w:spacing w:line="276" w:lineRule="auto"/>
              <w:jc w:val="both"/>
              <w:rPr>
                <w:rFonts w:ascii="Arial" w:hAnsi="Arial" w:cs="Arial"/>
                <w:sz w:val="20"/>
                <w:szCs w:val="20"/>
              </w:rPr>
            </w:pPr>
          </w:p>
        </w:tc>
        <w:tc>
          <w:tcPr>
            <w:tcW w:w="1387" w:type="dxa"/>
            <w:vMerge/>
            <w:shd w:val="clear" w:color="FFFFFF" w:fill="auto"/>
            <w:vAlign w:val="bottom"/>
          </w:tcPr>
          <w:p w14:paraId="05162E71" w14:textId="77777777" w:rsidR="008730BC" w:rsidRPr="00731D94" w:rsidRDefault="008730BC" w:rsidP="0060381A">
            <w:pPr>
              <w:pStyle w:val="NormalWeb"/>
              <w:spacing w:line="276" w:lineRule="auto"/>
              <w:jc w:val="both"/>
              <w:rPr>
                <w:rFonts w:ascii="Arial" w:hAnsi="Arial" w:cs="Arial"/>
                <w:sz w:val="20"/>
                <w:szCs w:val="20"/>
              </w:rPr>
            </w:pPr>
          </w:p>
        </w:tc>
        <w:tc>
          <w:tcPr>
            <w:tcW w:w="1738" w:type="dxa"/>
            <w:vMerge/>
            <w:shd w:val="clear" w:color="FFFFFF" w:fill="auto"/>
            <w:vAlign w:val="bottom"/>
          </w:tcPr>
          <w:p w14:paraId="3F006544" w14:textId="77777777" w:rsidR="008730BC" w:rsidRPr="00731D94" w:rsidRDefault="008730BC" w:rsidP="0060381A">
            <w:pPr>
              <w:pStyle w:val="NormalWeb"/>
              <w:spacing w:line="276" w:lineRule="auto"/>
              <w:jc w:val="both"/>
              <w:rPr>
                <w:rFonts w:ascii="Arial" w:hAnsi="Arial" w:cs="Arial"/>
                <w:sz w:val="20"/>
                <w:szCs w:val="20"/>
              </w:rPr>
            </w:pPr>
          </w:p>
        </w:tc>
        <w:tc>
          <w:tcPr>
            <w:tcW w:w="1149" w:type="dxa"/>
            <w:vMerge/>
            <w:shd w:val="clear" w:color="FFFFFF" w:fill="auto"/>
            <w:vAlign w:val="bottom"/>
          </w:tcPr>
          <w:p w14:paraId="0D39AEBC" w14:textId="77777777" w:rsidR="008730BC" w:rsidRPr="00731D94" w:rsidRDefault="008730BC" w:rsidP="0060381A">
            <w:pPr>
              <w:pStyle w:val="NormalWeb"/>
              <w:spacing w:line="276" w:lineRule="auto"/>
              <w:jc w:val="both"/>
              <w:rPr>
                <w:rFonts w:ascii="Arial" w:hAnsi="Arial" w:cs="Arial"/>
                <w:sz w:val="20"/>
                <w:szCs w:val="20"/>
              </w:rPr>
            </w:pPr>
          </w:p>
        </w:tc>
      </w:tr>
      <w:tr w:rsidR="008730BC" w:rsidRPr="00731D94" w14:paraId="1A86AAC4" w14:textId="77777777" w:rsidTr="002133F4">
        <w:trPr>
          <w:trHeight w:val="676"/>
        </w:trPr>
        <w:tc>
          <w:tcPr>
            <w:tcW w:w="1192" w:type="dxa"/>
            <w:tcBorders>
              <w:bottom w:val="single" w:sz="4" w:space="0" w:color="auto"/>
            </w:tcBorders>
            <w:shd w:val="clear" w:color="FFFFFF" w:fill="auto"/>
            <w:tcMar>
              <w:top w:w="0" w:type="dxa"/>
              <w:left w:w="108" w:type="dxa"/>
              <w:bottom w:w="0" w:type="dxa"/>
              <w:right w:w="108" w:type="dxa"/>
            </w:tcMar>
            <w:vAlign w:val="bottom"/>
          </w:tcPr>
          <w:p w14:paraId="524AB0B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w:t>
            </w:r>
          </w:p>
        </w:tc>
        <w:tc>
          <w:tcPr>
            <w:tcW w:w="1073" w:type="dxa"/>
            <w:tcBorders>
              <w:bottom w:val="single" w:sz="4" w:space="0" w:color="auto"/>
            </w:tcBorders>
            <w:shd w:val="clear" w:color="FFFFFF" w:fill="auto"/>
            <w:tcMar>
              <w:top w:w="0" w:type="dxa"/>
              <w:left w:w="108" w:type="dxa"/>
              <w:bottom w:w="0" w:type="dxa"/>
              <w:right w:w="108" w:type="dxa"/>
            </w:tcMar>
            <w:vAlign w:val="center"/>
          </w:tcPr>
          <w:p w14:paraId="1669EAC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507" w:type="dxa"/>
            <w:tcBorders>
              <w:bottom w:val="single" w:sz="4" w:space="0" w:color="auto"/>
            </w:tcBorders>
            <w:shd w:val="clear" w:color="FFFFFF" w:fill="auto"/>
            <w:tcMar>
              <w:top w:w="0" w:type="dxa"/>
              <w:left w:w="108" w:type="dxa"/>
              <w:bottom w:w="0" w:type="dxa"/>
              <w:right w:w="108" w:type="dxa"/>
            </w:tcMar>
            <w:vAlign w:val="center"/>
          </w:tcPr>
          <w:p w14:paraId="78613BD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217" w:type="dxa"/>
            <w:tcBorders>
              <w:bottom w:val="single" w:sz="4" w:space="0" w:color="auto"/>
            </w:tcBorders>
            <w:shd w:val="clear" w:color="FFFFFF" w:fill="auto"/>
            <w:tcMar>
              <w:top w:w="0" w:type="dxa"/>
              <w:left w:w="108" w:type="dxa"/>
              <w:bottom w:w="0" w:type="dxa"/>
              <w:right w:w="108" w:type="dxa"/>
            </w:tcMar>
            <w:vAlign w:val="center"/>
          </w:tcPr>
          <w:p w14:paraId="4540CB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387" w:type="dxa"/>
            <w:tcBorders>
              <w:bottom w:val="single" w:sz="4" w:space="0" w:color="auto"/>
            </w:tcBorders>
            <w:shd w:val="clear" w:color="FFFFFF" w:fill="auto"/>
            <w:tcMar>
              <w:top w:w="0" w:type="dxa"/>
              <w:left w:w="108" w:type="dxa"/>
              <w:bottom w:w="0" w:type="dxa"/>
              <w:right w:w="108" w:type="dxa"/>
            </w:tcMar>
            <w:vAlign w:val="center"/>
          </w:tcPr>
          <w:p w14:paraId="61CA8EE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738" w:type="dxa"/>
            <w:tcBorders>
              <w:bottom w:val="single" w:sz="4" w:space="0" w:color="auto"/>
            </w:tcBorders>
            <w:shd w:val="clear" w:color="FFFFFF" w:fill="auto"/>
            <w:tcMar>
              <w:top w:w="0" w:type="dxa"/>
              <w:left w:w="108" w:type="dxa"/>
              <w:bottom w:w="0" w:type="dxa"/>
              <w:right w:w="108" w:type="dxa"/>
            </w:tcMar>
            <w:vAlign w:val="center"/>
          </w:tcPr>
          <w:p w14:paraId="32D8819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49" w:type="dxa"/>
            <w:tcBorders>
              <w:bottom w:val="single" w:sz="4" w:space="0" w:color="auto"/>
            </w:tcBorders>
            <w:shd w:val="clear" w:color="FFFFFF" w:fill="auto"/>
            <w:tcMar>
              <w:top w:w="0" w:type="dxa"/>
              <w:left w:w="108" w:type="dxa"/>
              <w:bottom w:w="0" w:type="dxa"/>
              <w:right w:w="108" w:type="dxa"/>
            </w:tcMar>
            <w:vAlign w:val="center"/>
          </w:tcPr>
          <w:p w14:paraId="36EF6F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r>
      <w:tr w:rsidR="008730BC" w:rsidRPr="00731D94" w14:paraId="18A192EB" w14:textId="77777777" w:rsidTr="002133F4">
        <w:trPr>
          <w:trHeight w:val="322"/>
        </w:trPr>
        <w:tc>
          <w:tcPr>
            <w:tcW w:w="1192" w:type="dxa"/>
            <w:tcBorders>
              <w:top w:val="single" w:sz="4" w:space="0" w:color="auto"/>
              <w:bottom w:val="nil"/>
            </w:tcBorders>
            <w:shd w:val="clear" w:color="FFFFFF" w:fill="auto"/>
            <w:tcMar>
              <w:top w:w="0" w:type="dxa"/>
              <w:left w:w="108" w:type="dxa"/>
              <w:bottom w:w="0" w:type="dxa"/>
              <w:right w:w="108" w:type="dxa"/>
            </w:tcMar>
            <w:vAlign w:val="center"/>
          </w:tcPr>
          <w:p w14:paraId="3B51E50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w:t>
            </w:r>
          </w:p>
        </w:tc>
        <w:tc>
          <w:tcPr>
            <w:tcW w:w="1073" w:type="dxa"/>
            <w:tcBorders>
              <w:top w:val="single" w:sz="4" w:space="0" w:color="auto"/>
              <w:bottom w:val="nil"/>
            </w:tcBorders>
            <w:shd w:val="clear" w:color="FFFFFF" w:fill="auto"/>
            <w:tcMar>
              <w:top w:w="0" w:type="dxa"/>
              <w:left w:w="108" w:type="dxa"/>
              <w:bottom w:w="0" w:type="dxa"/>
              <w:right w:w="108" w:type="dxa"/>
            </w:tcMar>
            <w:vAlign w:val="center"/>
          </w:tcPr>
          <w:p w14:paraId="4FCB8CB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694</w:t>
            </w:r>
          </w:p>
        </w:tc>
        <w:tc>
          <w:tcPr>
            <w:tcW w:w="1507" w:type="dxa"/>
            <w:tcBorders>
              <w:top w:val="single" w:sz="4" w:space="0" w:color="auto"/>
              <w:bottom w:val="nil"/>
            </w:tcBorders>
            <w:shd w:val="clear" w:color="FFFFFF" w:fill="auto"/>
            <w:tcMar>
              <w:top w:w="0" w:type="dxa"/>
              <w:left w:w="108" w:type="dxa"/>
              <w:bottom w:w="0" w:type="dxa"/>
              <w:right w:w="108" w:type="dxa"/>
            </w:tcMar>
            <w:vAlign w:val="bottom"/>
          </w:tcPr>
          <w:p w14:paraId="4EE12B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751</w:t>
            </w:r>
          </w:p>
        </w:tc>
        <w:tc>
          <w:tcPr>
            <w:tcW w:w="1217" w:type="dxa"/>
            <w:tcBorders>
              <w:top w:val="single" w:sz="4" w:space="0" w:color="auto"/>
              <w:bottom w:val="nil"/>
            </w:tcBorders>
            <w:shd w:val="clear" w:color="FFFFFF" w:fill="auto"/>
            <w:tcMar>
              <w:top w:w="0" w:type="dxa"/>
              <w:left w:w="108" w:type="dxa"/>
              <w:bottom w:w="0" w:type="dxa"/>
              <w:right w:w="108" w:type="dxa"/>
            </w:tcMar>
            <w:vAlign w:val="bottom"/>
          </w:tcPr>
          <w:p w14:paraId="2F549F3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1026</w:t>
            </w:r>
          </w:p>
        </w:tc>
        <w:tc>
          <w:tcPr>
            <w:tcW w:w="1387" w:type="dxa"/>
            <w:tcBorders>
              <w:top w:val="single" w:sz="4" w:space="0" w:color="auto"/>
              <w:bottom w:val="nil"/>
            </w:tcBorders>
            <w:shd w:val="clear" w:color="FFFFFF" w:fill="auto"/>
            <w:tcMar>
              <w:top w:w="0" w:type="dxa"/>
              <w:left w:w="108" w:type="dxa"/>
              <w:bottom w:w="0" w:type="dxa"/>
              <w:right w:w="108" w:type="dxa"/>
            </w:tcMar>
            <w:vAlign w:val="bottom"/>
          </w:tcPr>
          <w:p w14:paraId="5C6C59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711</w:t>
            </w:r>
          </w:p>
        </w:tc>
        <w:tc>
          <w:tcPr>
            <w:tcW w:w="1738" w:type="dxa"/>
            <w:tcBorders>
              <w:top w:val="single" w:sz="4" w:space="0" w:color="auto"/>
              <w:bottom w:val="nil"/>
            </w:tcBorders>
            <w:shd w:val="clear" w:color="FFFFFF" w:fill="auto"/>
            <w:tcMar>
              <w:top w:w="0" w:type="dxa"/>
              <w:left w:w="108" w:type="dxa"/>
              <w:bottom w:w="0" w:type="dxa"/>
              <w:right w:w="108" w:type="dxa"/>
            </w:tcMar>
            <w:vAlign w:val="bottom"/>
          </w:tcPr>
          <w:p w14:paraId="43A69B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354</w:t>
            </w:r>
          </w:p>
        </w:tc>
        <w:tc>
          <w:tcPr>
            <w:tcW w:w="1149" w:type="dxa"/>
            <w:tcBorders>
              <w:top w:val="single" w:sz="4" w:space="0" w:color="auto"/>
              <w:bottom w:val="nil"/>
            </w:tcBorders>
            <w:shd w:val="clear" w:color="FFFFFF" w:fill="auto"/>
            <w:tcMar>
              <w:top w:w="0" w:type="dxa"/>
              <w:left w:w="108" w:type="dxa"/>
              <w:bottom w:w="0" w:type="dxa"/>
              <w:right w:w="108" w:type="dxa"/>
            </w:tcMar>
            <w:vAlign w:val="bottom"/>
          </w:tcPr>
          <w:p w14:paraId="69AFCEE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683</w:t>
            </w:r>
          </w:p>
        </w:tc>
      </w:tr>
      <w:tr w:rsidR="008730BC" w:rsidRPr="00731D94" w14:paraId="627AE2D4" w14:textId="77777777" w:rsidTr="002133F4">
        <w:trPr>
          <w:trHeight w:val="322"/>
        </w:trPr>
        <w:tc>
          <w:tcPr>
            <w:tcW w:w="1192" w:type="dxa"/>
            <w:tcBorders>
              <w:top w:val="nil"/>
            </w:tcBorders>
            <w:shd w:val="clear" w:color="FFFFFF" w:fill="auto"/>
            <w:tcMar>
              <w:top w:w="0" w:type="dxa"/>
              <w:left w:w="108" w:type="dxa"/>
              <w:bottom w:w="0" w:type="dxa"/>
              <w:right w:w="108" w:type="dxa"/>
            </w:tcMar>
            <w:vAlign w:val="center"/>
          </w:tcPr>
          <w:p w14:paraId="098E05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PLA2</w:t>
            </w:r>
          </w:p>
        </w:tc>
        <w:tc>
          <w:tcPr>
            <w:tcW w:w="1073" w:type="dxa"/>
            <w:tcBorders>
              <w:top w:val="nil"/>
            </w:tcBorders>
            <w:shd w:val="clear" w:color="FFFFFF" w:fill="auto"/>
            <w:tcMar>
              <w:top w:w="0" w:type="dxa"/>
              <w:left w:w="108" w:type="dxa"/>
              <w:bottom w:w="0" w:type="dxa"/>
              <w:right w:w="108" w:type="dxa"/>
            </w:tcMar>
            <w:vAlign w:val="bottom"/>
          </w:tcPr>
          <w:p w14:paraId="28809D4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771</w:t>
            </w:r>
          </w:p>
        </w:tc>
        <w:tc>
          <w:tcPr>
            <w:tcW w:w="1507" w:type="dxa"/>
            <w:tcBorders>
              <w:top w:val="nil"/>
            </w:tcBorders>
            <w:shd w:val="clear" w:color="FFFFFF" w:fill="auto"/>
            <w:tcMar>
              <w:top w:w="0" w:type="dxa"/>
              <w:left w:w="108" w:type="dxa"/>
              <w:bottom w:w="0" w:type="dxa"/>
              <w:right w:w="108" w:type="dxa"/>
            </w:tcMar>
            <w:vAlign w:val="bottom"/>
          </w:tcPr>
          <w:p w14:paraId="691E7B8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975</w:t>
            </w:r>
          </w:p>
        </w:tc>
        <w:tc>
          <w:tcPr>
            <w:tcW w:w="1217" w:type="dxa"/>
            <w:tcBorders>
              <w:top w:val="nil"/>
            </w:tcBorders>
            <w:shd w:val="clear" w:color="FFFFFF" w:fill="auto"/>
            <w:tcMar>
              <w:top w:w="0" w:type="dxa"/>
              <w:left w:w="108" w:type="dxa"/>
              <w:bottom w:w="0" w:type="dxa"/>
              <w:right w:w="108" w:type="dxa"/>
            </w:tcMar>
            <w:vAlign w:val="bottom"/>
          </w:tcPr>
          <w:p w14:paraId="517659A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1211</w:t>
            </w:r>
          </w:p>
        </w:tc>
        <w:tc>
          <w:tcPr>
            <w:tcW w:w="1387" w:type="dxa"/>
            <w:tcBorders>
              <w:top w:val="nil"/>
            </w:tcBorders>
            <w:shd w:val="clear" w:color="FFFFFF" w:fill="auto"/>
            <w:tcMar>
              <w:top w:w="0" w:type="dxa"/>
              <w:left w:w="108" w:type="dxa"/>
              <w:bottom w:w="0" w:type="dxa"/>
              <w:right w:w="108" w:type="dxa"/>
            </w:tcMar>
            <w:vAlign w:val="bottom"/>
          </w:tcPr>
          <w:p w14:paraId="445AA44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979</w:t>
            </w:r>
          </w:p>
        </w:tc>
        <w:tc>
          <w:tcPr>
            <w:tcW w:w="1738" w:type="dxa"/>
            <w:tcBorders>
              <w:top w:val="nil"/>
            </w:tcBorders>
            <w:shd w:val="clear" w:color="FFFFFF" w:fill="auto"/>
            <w:tcMar>
              <w:top w:w="0" w:type="dxa"/>
              <w:left w:w="108" w:type="dxa"/>
              <w:bottom w:w="0" w:type="dxa"/>
              <w:right w:w="108" w:type="dxa"/>
            </w:tcMar>
            <w:vAlign w:val="bottom"/>
          </w:tcPr>
          <w:p w14:paraId="645C0EC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505</w:t>
            </w:r>
          </w:p>
        </w:tc>
        <w:tc>
          <w:tcPr>
            <w:tcW w:w="1149" w:type="dxa"/>
            <w:tcBorders>
              <w:top w:val="nil"/>
            </w:tcBorders>
            <w:shd w:val="clear" w:color="FFFFFF" w:fill="auto"/>
            <w:tcMar>
              <w:top w:w="0" w:type="dxa"/>
              <w:left w:w="108" w:type="dxa"/>
              <w:bottom w:w="0" w:type="dxa"/>
              <w:right w:w="108" w:type="dxa"/>
            </w:tcMar>
            <w:vAlign w:val="bottom"/>
          </w:tcPr>
          <w:p w14:paraId="3AAEE4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735</w:t>
            </w:r>
          </w:p>
        </w:tc>
      </w:tr>
      <w:tr w:rsidR="008730BC" w:rsidRPr="00731D94" w14:paraId="16BE1011" w14:textId="77777777" w:rsidTr="002133F4">
        <w:trPr>
          <w:trHeight w:val="322"/>
        </w:trPr>
        <w:tc>
          <w:tcPr>
            <w:tcW w:w="1192" w:type="dxa"/>
            <w:shd w:val="clear" w:color="FFFFFF" w:fill="FFFFFF"/>
            <w:tcMar>
              <w:top w:w="0" w:type="dxa"/>
              <w:left w:w="108" w:type="dxa"/>
              <w:bottom w:w="0" w:type="dxa"/>
              <w:right w:w="108" w:type="dxa"/>
            </w:tcMar>
            <w:vAlign w:val="center"/>
          </w:tcPr>
          <w:p w14:paraId="1F5CB7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PLA3</w:t>
            </w:r>
          </w:p>
        </w:tc>
        <w:tc>
          <w:tcPr>
            <w:tcW w:w="1073" w:type="dxa"/>
            <w:shd w:val="clear" w:color="FFFFFF" w:fill="auto"/>
            <w:tcMar>
              <w:top w:w="0" w:type="dxa"/>
              <w:left w:w="108" w:type="dxa"/>
              <w:bottom w:w="0" w:type="dxa"/>
              <w:right w:w="108" w:type="dxa"/>
            </w:tcMar>
            <w:vAlign w:val="bottom"/>
          </w:tcPr>
          <w:p w14:paraId="42ED3E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816</w:t>
            </w:r>
          </w:p>
        </w:tc>
        <w:tc>
          <w:tcPr>
            <w:tcW w:w="1507" w:type="dxa"/>
            <w:shd w:val="clear" w:color="FFFFFF" w:fill="auto"/>
            <w:tcMar>
              <w:top w:w="0" w:type="dxa"/>
              <w:left w:w="108" w:type="dxa"/>
              <w:bottom w:w="0" w:type="dxa"/>
              <w:right w:w="108" w:type="dxa"/>
            </w:tcMar>
            <w:vAlign w:val="bottom"/>
          </w:tcPr>
          <w:p w14:paraId="2273463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1106</w:t>
            </w:r>
          </w:p>
        </w:tc>
        <w:tc>
          <w:tcPr>
            <w:tcW w:w="1217" w:type="dxa"/>
            <w:shd w:val="clear" w:color="FFFFFF" w:fill="auto"/>
            <w:tcMar>
              <w:top w:w="0" w:type="dxa"/>
              <w:left w:w="108" w:type="dxa"/>
              <w:bottom w:w="0" w:type="dxa"/>
              <w:right w:w="108" w:type="dxa"/>
            </w:tcMar>
            <w:vAlign w:val="bottom"/>
          </w:tcPr>
          <w:p w14:paraId="3B5A0B6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1299</w:t>
            </w:r>
          </w:p>
        </w:tc>
        <w:tc>
          <w:tcPr>
            <w:tcW w:w="1387" w:type="dxa"/>
            <w:shd w:val="clear" w:color="FFFFFF" w:fill="auto"/>
            <w:tcMar>
              <w:top w:w="0" w:type="dxa"/>
              <w:left w:w="108" w:type="dxa"/>
              <w:bottom w:w="0" w:type="dxa"/>
              <w:right w:w="108" w:type="dxa"/>
            </w:tcMar>
            <w:vAlign w:val="bottom"/>
          </w:tcPr>
          <w:p w14:paraId="0874D4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1126</w:t>
            </w:r>
          </w:p>
        </w:tc>
        <w:tc>
          <w:tcPr>
            <w:tcW w:w="1738" w:type="dxa"/>
            <w:shd w:val="clear" w:color="FFFFFF" w:fill="auto"/>
            <w:tcMar>
              <w:top w:w="0" w:type="dxa"/>
              <w:left w:w="108" w:type="dxa"/>
              <w:bottom w:w="0" w:type="dxa"/>
              <w:right w:w="108" w:type="dxa"/>
            </w:tcMar>
            <w:vAlign w:val="bottom"/>
          </w:tcPr>
          <w:p w14:paraId="05042B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574</w:t>
            </w:r>
          </w:p>
        </w:tc>
        <w:tc>
          <w:tcPr>
            <w:tcW w:w="1149" w:type="dxa"/>
            <w:shd w:val="clear" w:color="FFFFFF" w:fill="auto"/>
            <w:tcMar>
              <w:top w:w="0" w:type="dxa"/>
              <w:left w:w="108" w:type="dxa"/>
              <w:bottom w:w="0" w:type="dxa"/>
              <w:right w:w="108" w:type="dxa"/>
            </w:tcMar>
            <w:vAlign w:val="bottom"/>
          </w:tcPr>
          <w:p w14:paraId="0C1182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699</w:t>
            </w:r>
          </w:p>
        </w:tc>
      </w:tr>
      <w:tr w:rsidR="008730BC" w:rsidRPr="00731D94" w14:paraId="67CAD3F1" w14:textId="77777777" w:rsidTr="002133F4">
        <w:trPr>
          <w:trHeight w:val="322"/>
        </w:trPr>
        <w:tc>
          <w:tcPr>
            <w:tcW w:w="1192" w:type="dxa"/>
            <w:shd w:val="clear" w:color="FFFFFF" w:fill="auto"/>
            <w:tcMar>
              <w:top w:w="0" w:type="dxa"/>
              <w:left w:w="108" w:type="dxa"/>
              <w:bottom w:w="0" w:type="dxa"/>
              <w:right w:w="108" w:type="dxa"/>
            </w:tcMar>
            <w:vAlign w:val="center"/>
          </w:tcPr>
          <w:p w14:paraId="147B0E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PLA4</w:t>
            </w:r>
          </w:p>
        </w:tc>
        <w:tc>
          <w:tcPr>
            <w:tcW w:w="1073" w:type="dxa"/>
            <w:shd w:val="clear" w:color="FFFFFF" w:fill="auto"/>
            <w:tcMar>
              <w:top w:w="0" w:type="dxa"/>
              <w:left w:w="108" w:type="dxa"/>
              <w:bottom w:w="0" w:type="dxa"/>
              <w:right w:w="108" w:type="dxa"/>
            </w:tcMar>
            <w:vAlign w:val="bottom"/>
          </w:tcPr>
          <w:p w14:paraId="4FEC0D2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836</w:t>
            </w:r>
          </w:p>
        </w:tc>
        <w:tc>
          <w:tcPr>
            <w:tcW w:w="1507" w:type="dxa"/>
            <w:shd w:val="clear" w:color="FFFFFF" w:fill="auto"/>
            <w:tcMar>
              <w:top w:w="0" w:type="dxa"/>
              <w:left w:w="108" w:type="dxa"/>
              <w:bottom w:w="0" w:type="dxa"/>
              <w:right w:w="108" w:type="dxa"/>
            </w:tcMar>
            <w:vAlign w:val="bottom"/>
          </w:tcPr>
          <w:p w14:paraId="2DC157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1201</w:t>
            </w:r>
          </w:p>
        </w:tc>
        <w:tc>
          <w:tcPr>
            <w:tcW w:w="1217" w:type="dxa"/>
            <w:shd w:val="clear" w:color="FFFFFF" w:fill="auto"/>
            <w:tcMar>
              <w:top w:w="0" w:type="dxa"/>
              <w:left w:w="108" w:type="dxa"/>
              <w:bottom w:w="0" w:type="dxa"/>
              <w:right w:w="108" w:type="dxa"/>
            </w:tcMar>
            <w:vAlign w:val="bottom"/>
          </w:tcPr>
          <w:p w14:paraId="6D479F0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1370</w:t>
            </w:r>
          </w:p>
        </w:tc>
        <w:tc>
          <w:tcPr>
            <w:tcW w:w="1387" w:type="dxa"/>
            <w:shd w:val="clear" w:color="FFFFFF" w:fill="auto"/>
            <w:tcMar>
              <w:top w:w="0" w:type="dxa"/>
              <w:left w:w="108" w:type="dxa"/>
              <w:bottom w:w="0" w:type="dxa"/>
              <w:right w:w="108" w:type="dxa"/>
            </w:tcMar>
            <w:vAlign w:val="bottom"/>
          </w:tcPr>
          <w:p w14:paraId="6FAC7FD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1263</w:t>
            </w:r>
          </w:p>
        </w:tc>
        <w:tc>
          <w:tcPr>
            <w:tcW w:w="1738" w:type="dxa"/>
            <w:shd w:val="clear" w:color="FFFFFF" w:fill="auto"/>
            <w:tcMar>
              <w:top w:w="0" w:type="dxa"/>
              <w:left w:w="108" w:type="dxa"/>
              <w:bottom w:w="0" w:type="dxa"/>
              <w:right w:w="108" w:type="dxa"/>
            </w:tcMar>
            <w:vAlign w:val="bottom"/>
          </w:tcPr>
          <w:p w14:paraId="47B26DF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665</w:t>
            </w:r>
          </w:p>
        </w:tc>
        <w:tc>
          <w:tcPr>
            <w:tcW w:w="1149" w:type="dxa"/>
            <w:shd w:val="clear" w:color="FFFFFF" w:fill="auto"/>
            <w:tcMar>
              <w:top w:w="0" w:type="dxa"/>
              <w:left w:w="108" w:type="dxa"/>
              <w:bottom w:w="0" w:type="dxa"/>
              <w:right w:w="108" w:type="dxa"/>
            </w:tcMar>
            <w:vAlign w:val="bottom"/>
          </w:tcPr>
          <w:p w14:paraId="23329D5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730</w:t>
            </w:r>
          </w:p>
        </w:tc>
      </w:tr>
      <w:tr w:rsidR="008730BC" w:rsidRPr="00731D94" w14:paraId="6A01C7B3" w14:textId="77777777" w:rsidTr="002133F4">
        <w:trPr>
          <w:trHeight w:val="322"/>
        </w:trPr>
        <w:tc>
          <w:tcPr>
            <w:tcW w:w="1192" w:type="dxa"/>
            <w:shd w:val="clear" w:color="FFFFFF" w:fill="auto"/>
            <w:tcMar>
              <w:top w:w="0" w:type="dxa"/>
              <w:left w:w="108" w:type="dxa"/>
              <w:bottom w:w="0" w:type="dxa"/>
              <w:right w:w="108" w:type="dxa"/>
            </w:tcMar>
            <w:vAlign w:val="center"/>
          </w:tcPr>
          <w:p w14:paraId="6B31AD6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PLA5</w:t>
            </w:r>
          </w:p>
        </w:tc>
        <w:tc>
          <w:tcPr>
            <w:tcW w:w="1073" w:type="dxa"/>
            <w:shd w:val="clear" w:color="FFFFFF" w:fill="auto"/>
            <w:tcMar>
              <w:top w:w="0" w:type="dxa"/>
              <w:left w:w="108" w:type="dxa"/>
              <w:bottom w:w="0" w:type="dxa"/>
              <w:right w:w="108" w:type="dxa"/>
            </w:tcMar>
            <w:vAlign w:val="bottom"/>
          </w:tcPr>
          <w:p w14:paraId="6BD51A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795</w:t>
            </w:r>
          </w:p>
        </w:tc>
        <w:tc>
          <w:tcPr>
            <w:tcW w:w="1507" w:type="dxa"/>
            <w:shd w:val="clear" w:color="FFFFFF" w:fill="auto"/>
            <w:tcMar>
              <w:top w:w="0" w:type="dxa"/>
              <w:left w:w="108" w:type="dxa"/>
              <w:bottom w:w="0" w:type="dxa"/>
              <w:right w:w="108" w:type="dxa"/>
            </w:tcMar>
            <w:vAlign w:val="bottom"/>
          </w:tcPr>
          <w:p w14:paraId="695877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1045</w:t>
            </w:r>
          </w:p>
        </w:tc>
        <w:tc>
          <w:tcPr>
            <w:tcW w:w="1217" w:type="dxa"/>
            <w:shd w:val="clear" w:color="FFFFFF" w:fill="auto"/>
            <w:tcMar>
              <w:top w:w="0" w:type="dxa"/>
              <w:left w:w="108" w:type="dxa"/>
              <w:bottom w:w="0" w:type="dxa"/>
              <w:right w:w="108" w:type="dxa"/>
            </w:tcMar>
            <w:vAlign w:val="bottom"/>
          </w:tcPr>
          <w:p w14:paraId="01F3DBE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1259</w:t>
            </w:r>
          </w:p>
        </w:tc>
        <w:tc>
          <w:tcPr>
            <w:tcW w:w="1387" w:type="dxa"/>
            <w:shd w:val="clear" w:color="FFFFFF" w:fill="auto"/>
            <w:tcMar>
              <w:top w:w="0" w:type="dxa"/>
              <w:left w:w="108" w:type="dxa"/>
              <w:bottom w:w="0" w:type="dxa"/>
              <w:right w:w="108" w:type="dxa"/>
            </w:tcMar>
            <w:vAlign w:val="bottom"/>
          </w:tcPr>
          <w:p w14:paraId="0348CFC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1056</w:t>
            </w:r>
          </w:p>
        </w:tc>
        <w:tc>
          <w:tcPr>
            <w:tcW w:w="1738" w:type="dxa"/>
            <w:shd w:val="clear" w:color="FFFFFF" w:fill="auto"/>
            <w:tcMar>
              <w:top w:w="0" w:type="dxa"/>
              <w:left w:w="108" w:type="dxa"/>
              <w:bottom w:w="0" w:type="dxa"/>
              <w:right w:w="108" w:type="dxa"/>
            </w:tcMar>
            <w:vAlign w:val="bottom"/>
          </w:tcPr>
          <w:p w14:paraId="1B58572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542</w:t>
            </w:r>
          </w:p>
        </w:tc>
        <w:tc>
          <w:tcPr>
            <w:tcW w:w="1149" w:type="dxa"/>
            <w:shd w:val="clear" w:color="FFFFFF" w:fill="auto"/>
            <w:tcMar>
              <w:top w:w="0" w:type="dxa"/>
              <w:left w:w="108" w:type="dxa"/>
              <w:bottom w:w="0" w:type="dxa"/>
              <w:right w:w="108" w:type="dxa"/>
            </w:tcMar>
            <w:vAlign w:val="bottom"/>
          </w:tcPr>
          <w:p w14:paraId="2714F4D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718</w:t>
            </w:r>
          </w:p>
        </w:tc>
      </w:tr>
      <w:tr w:rsidR="008730BC" w:rsidRPr="00731D94" w14:paraId="27C51FB5" w14:textId="77777777" w:rsidTr="002133F4">
        <w:trPr>
          <w:trHeight w:val="322"/>
        </w:trPr>
        <w:tc>
          <w:tcPr>
            <w:tcW w:w="1192" w:type="dxa"/>
            <w:shd w:val="clear" w:color="FFFFFF" w:fill="auto"/>
            <w:tcMar>
              <w:top w:w="0" w:type="dxa"/>
              <w:left w:w="108" w:type="dxa"/>
              <w:bottom w:w="0" w:type="dxa"/>
              <w:right w:w="108" w:type="dxa"/>
            </w:tcMar>
            <w:vAlign w:val="center"/>
          </w:tcPr>
          <w:p w14:paraId="615717E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PLA6</w:t>
            </w:r>
          </w:p>
        </w:tc>
        <w:tc>
          <w:tcPr>
            <w:tcW w:w="1073" w:type="dxa"/>
            <w:shd w:val="clear" w:color="FFFFFF" w:fill="auto"/>
            <w:tcMar>
              <w:top w:w="0" w:type="dxa"/>
              <w:left w:w="108" w:type="dxa"/>
              <w:bottom w:w="0" w:type="dxa"/>
              <w:right w:w="108" w:type="dxa"/>
            </w:tcMar>
            <w:vAlign w:val="bottom"/>
          </w:tcPr>
          <w:p w14:paraId="653E19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822</w:t>
            </w:r>
          </w:p>
        </w:tc>
        <w:tc>
          <w:tcPr>
            <w:tcW w:w="1507" w:type="dxa"/>
            <w:shd w:val="clear" w:color="FFFFFF" w:fill="auto"/>
            <w:tcMar>
              <w:top w:w="0" w:type="dxa"/>
              <w:left w:w="108" w:type="dxa"/>
              <w:bottom w:w="0" w:type="dxa"/>
              <w:right w:w="108" w:type="dxa"/>
            </w:tcMar>
            <w:vAlign w:val="bottom"/>
          </w:tcPr>
          <w:p w14:paraId="1A77196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1124</w:t>
            </w:r>
          </w:p>
        </w:tc>
        <w:tc>
          <w:tcPr>
            <w:tcW w:w="1217" w:type="dxa"/>
            <w:shd w:val="clear" w:color="FFFFFF" w:fill="auto"/>
            <w:tcMar>
              <w:top w:w="0" w:type="dxa"/>
              <w:left w:w="108" w:type="dxa"/>
              <w:bottom w:w="0" w:type="dxa"/>
              <w:right w:w="108" w:type="dxa"/>
            </w:tcMar>
            <w:vAlign w:val="bottom"/>
          </w:tcPr>
          <w:p w14:paraId="661599B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1308</w:t>
            </w:r>
          </w:p>
        </w:tc>
        <w:tc>
          <w:tcPr>
            <w:tcW w:w="1387" w:type="dxa"/>
            <w:shd w:val="clear" w:color="FFFFFF" w:fill="auto"/>
            <w:tcMar>
              <w:top w:w="0" w:type="dxa"/>
              <w:left w:w="108" w:type="dxa"/>
              <w:bottom w:w="0" w:type="dxa"/>
              <w:right w:w="108" w:type="dxa"/>
            </w:tcMar>
            <w:vAlign w:val="bottom"/>
          </w:tcPr>
          <w:p w14:paraId="65B70ED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1142</w:t>
            </w:r>
          </w:p>
        </w:tc>
        <w:tc>
          <w:tcPr>
            <w:tcW w:w="1738" w:type="dxa"/>
            <w:shd w:val="clear" w:color="FFFFFF" w:fill="auto"/>
            <w:tcMar>
              <w:top w:w="0" w:type="dxa"/>
              <w:left w:w="108" w:type="dxa"/>
              <w:bottom w:w="0" w:type="dxa"/>
              <w:right w:w="108" w:type="dxa"/>
            </w:tcMar>
            <w:vAlign w:val="bottom"/>
          </w:tcPr>
          <w:p w14:paraId="3AC2517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578</w:t>
            </w:r>
          </w:p>
        </w:tc>
        <w:tc>
          <w:tcPr>
            <w:tcW w:w="1149" w:type="dxa"/>
            <w:shd w:val="clear" w:color="FFFFFF" w:fill="auto"/>
            <w:tcMar>
              <w:top w:w="0" w:type="dxa"/>
              <w:left w:w="108" w:type="dxa"/>
              <w:bottom w:w="0" w:type="dxa"/>
              <w:right w:w="108" w:type="dxa"/>
            </w:tcMar>
            <w:vAlign w:val="bottom"/>
          </w:tcPr>
          <w:p w14:paraId="4BBCDF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686</w:t>
            </w:r>
          </w:p>
        </w:tc>
      </w:tr>
      <w:tr w:rsidR="008730BC" w:rsidRPr="00731D94" w14:paraId="15F50690" w14:textId="77777777" w:rsidTr="002133F4">
        <w:trPr>
          <w:trHeight w:val="322"/>
        </w:trPr>
        <w:tc>
          <w:tcPr>
            <w:tcW w:w="1192" w:type="dxa"/>
            <w:shd w:val="clear" w:color="FFFFFF" w:fill="auto"/>
            <w:tcMar>
              <w:top w:w="0" w:type="dxa"/>
              <w:left w:w="108" w:type="dxa"/>
              <w:bottom w:w="0" w:type="dxa"/>
              <w:right w:w="108" w:type="dxa"/>
            </w:tcMar>
            <w:vAlign w:val="center"/>
          </w:tcPr>
          <w:p w14:paraId="505E288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PLA7</w:t>
            </w:r>
          </w:p>
        </w:tc>
        <w:tc>
          <w:tcPr>
            <w:tcW w:w="1073" w:type="dxa"/>
            <w:shd w:val="clear" w:color="FFFFFF" w:fill="auto"/>
            <w:tcMar>
              <w:top w:w="0" w:type="dxa"/>
              <w:left w:w="108" w:type="dxa"/>
              <w:bottom w:w="0" w:type="dxa"/>
              <w:right w:w="108" w:type="dxa"/>
            </w:tcMar>
            <w:vAlign w:val="bottom"/>
          </w:tcPr>
          <w:p w14:paraId="4745078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988</w:t>
            </w:r>
          </w:p>
        </w:tc>
        <w:tc>
          <w:tcPr>
            <w:tcW w:w="1507" w:type="dxa"/>
            <w:shd w:val="clear" w:color="FFFFFF" w:fill="auto"/>
            <w:tcMar>
              <w:top w:w="0" w:type="dxa"/>
              <w:left w:w="108" w:type="dxa"/>
              <w:bottom w:w="0" w:type="dxa"/>
              <w:right w:w="108" w:type="dxa"/>
            </w:tcMar>
            <w:vAlign w:val="bottom"/>
          </w:tcPr>
          <w:p w14:paraId="3E3F7D8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1794</w:t>
            </w:r>
          </w:p>
        </w:tc>
        <w:tc>
          <w:tcPr>
            <w:tcW w:w="1217" w:type="dxa"/>
            <w:shd w:val="clear" w:color="FFFFFF" w:fill="auto"/>
            <w:tcMar>
              <w:top w:w="0" w:type="dxa"/>
              <w:left w:w="108" w:type="dxa"/>
              <w:bottom w:w="0" w:type="dxa"/>
              <w:right w:w="108" w:type="dxa"/>
            </w:tcMar>
            <w:vAlign w:val="bottom"/>
          </w:tcPr>
          <w:p w14:paraId="24BF343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1646</w:t>
            </w:r>
          </w:p>
        </w:tc>
        <w:tc>
          <w:tcPr>
            <w:tcW w:w="1387" w:type="dxa"/>
            <w:shd w:val="clear" w:color="FFFFFF" w:fill="auto"/>
            <w:tcMar>
              <w:top w:w="0" w:type="dxa"/>
              <w:left w:w="108" w:type="dxa"/>
              <w:bottom w:w="0" w:type="dxa"/>
              <w:right w:w="108" w:type="dxa"/>
            </w:tcMar>
            <w:vAlign w:val="bottom"/>
          </w:tcPr>
          <w:p w14:paraId="564377E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2040</w:t>
            </w:r>
          </w:p>
        </w:tc>
        <w:tc>
          <w:tcPr>
            <w:tcW w:w="1738" w:type="dxa"/>
            <w:shd w:val="clear" w:color="FFFFFF" w:fill="auto"/>
            <w:tcMar>
              <w:top w:w="0" w:type="dxa"/>
              <w:left w:w="108" w:type="dxa"/>
              <w:bottom w:w="0" w:type="dxa"/>
              <w:right w:w="108" w:type="dxa"/>
            </w:tcMar>
            <w:vAlign w:val="bottom"/>
          </w:tcPr>
          <w:p w14:paraId="755BA2C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1033</w:t>
            </w:r>
          </w:p>
        </w:tc>
        <w:tc>
          <w:tcPr>
            <w:tcW w:w="1149" w:type="dxa"/>
            <w:shd w:val="clear" w:color="FFFFFF" w:fill="auto"/>
            <w:tcMar>
              <w:top w:w="0" w:type="dxa"/>
              <w:left w:w="108" w:type="dxa"/>
              <w:bottom w:w="0" w:type="dxa"/>
              <w:right w:w="108" w:type="dxa"/>
            </w:tcMar>
            <w:vAlign w:val="bottom"/>
          </w:tcPr>
          <w:p w14:paraId="578149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511</w:t>
            </w:r>
          </w:p>
        </w:tc>
      </w:tr>
      <w:tr w:rsidR="008730BC" w:rsidRPr="00731D94" w14:paraId="1E27DCE1" w14:textId="77777777" w:rsidTr="002133F4">
        <w:trPr>
          <w:trHeight w:val="322"/>
        </w:trPr>
        <w:tc>
          <w:tcPr>
            <w:tcW w:w="1192" w:type="dxa"/>
            <w:shd w:val="clear" w:color="FFFFFF" w:fill="auto"/>
            <w:tcMar>
              <w:top w:w="0" w:type="dxa"/>
              <w:left w:w="108" w:type="dxa"/>
              <w:bottom w:w="0" w:type="dxa"/>
              <w:right w:w="108" w:type="dxa"/>
            </w:tcMar>
            <w:vAlign w:val="center"/>
          </w:tcPr>
          <w:p w14:paraId="74096E1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PLA8</w:t>
            </w:r>
          </w:p>
        </w:tc>
        <w:tc>
          <w:tcPr>
            <w:tcW w:w="1073" w:type="dxa"/>
            <w:shd w:val="clear" w:color="FFFFFF" w:fill="auto"/>
            <w:tcMar>
              <w:top w:w="0" w:type="dxa"/>
              <w:left w:w="108" w:type="dxa"/>
              <w:bottom w:w="0" w:type="dxa"/>
              <w:right w:w="108" w:type="dxa"/>
            </w:tcMar>
            <w:vAlign w:val="bottom"/>
          </w:tcPr>
          <w:p w14:paraId="28D085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734</w:t>
            </w:r>
          </w:p>
        </w:tc>
        <w:tc>
          <w:tcPr>
            <w:tcW w:w="1507" w:type="dxa"/>
            <w:shd w:val="clear" w:color="FFFFFF" w:fill="auto"/>
            <w:tcMar>
              <w:top w:w="0" w:type="dxa"/>
              <w:left w:w="108" w:type="dxa"/>
              <w:bottom w:w="0" w:type="dxa"/>
              <w:right w:w="108" w:type="dxa"/>
            </w:tcMar>
            <w:vAlign w:val="bottom"/>
          </w:tcPr>
          <w:p w14:paraId="62998F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861</w:t>
            </w:r>
          </w:p>
        </w:tc>
        <w:tc>
          <w:tcPr>
            <w:tcW w:w="1217" w:type="dxa"/>
            <w:shd w:val="clear" w:color="FFFFFF" w:fill="auto"/>
            <w:tcMar>
              <w:top w:w="0" w:type="dxa"/>
              <w:left w:w="108" w:type="dxa"/>
              <w:bottom w:w="0" w:type="dxa"/>
              <w:right w:w="108" w:type="dxa"/>
            </w:tcMar>
            <w:vAlign w:val="bottom"/>
          </w:tcPr>
          <w:p w14:paraId="382EF38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1120</w:t>
            </w:r>
          </w:p>
        </w:tc>
        <w:tc>
          <w:tcPr>
            <w:tcW w:w="1387" w:type="dxa"/>
            <w:shd w:val="clear" w:color="FFFFFF" w:fill="auto"/>
            <w:tcMar>
              <w:top w:w="0" w:type="dxa"/>
              <w:left w:w="108" w:type="dxa"/>
              <w:bottom w:w="0" w:type="dxa"/>
              <w:right w:w="108" w:type="dxa"/>
            </w:tcMar>
            <w:vAlign w:val="bottom"/>
          </w:tcPr>
          <w:p w14:paraId="7C41817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840</w:t>
            </w:r>
          </w:p>
        </w:tc>
        <w:tc>
          <w:tcPr>
            <w:tcW w:w="1738" w:type="dxa"/>
            <w:shd w:val="clear" w:color="FFFFFF" w:fill="auto"/>
            <w:tcMar>
              <w:top w:w="0" w:type="dxa"/>
              <w:left w:w="108" w:type="dxa"/>
              <w:bottom w:w="0" w:type="dxa"/>
              <w:right w:w="108" w:type="dxa"/>
            </w:tcMar>
            <w:vAlign w:val="bottom"/>
          </w:tcPr>
          <w:p w14:paraId="7811BDD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425</w:t>
            </w:r>
          </w:p>
        </w:tc>
        <w:tc>
          <w:tcPr>
            <w:tcW w:w="1149" w:type="dxa"/>
            <w:shd w:val="clear" w:color="FFFFFF" w:fill="auto"/>
            <w:tcMar>
              <w:top w:w="0" w:type="dxa"/>
              <w:left w:w="108" w:type="dxa"/>
              <w:bottom w:w="0" w:type="dxa"/>
              <w:right w:w="108" w:type="dxa"/>
            </w:tcMar>
            <w:vAlign w:val="bottom"/>
          </w:tcPr>
          <w:p w14:paraId="5BAD306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714</w:t>
            </w:r>
          </w:p>
        </w:tc>
      </w:tr>
      <w:tr w:rsidR="008730BC" w:rsidRPr="00731D94" w14:paraId="2362DEFD" w14:textId="77777777" w:rsidTr="002133F4">
        <w:trPr>
          <w:trHeight w:val="322"/>
        </w:trPr>
        <w:tc>
          <w:tcPr>
            <w:tcW w:w="1192" w:type="dxa"/>
            <w:shd w:val="clear" w:color="FFFFFF" w:fill="auto"/>
            <w:tcMar>
              <w:top w:w="0" w:type="dxa"/>
              <w:left w:w="108" w:type="dxa"/>
              <w:bottom w:w="0" w:type="dxa"/>
              <w:right w:w="108" w:type="dxa"/>
            </w:tcMar>
            <w:vAlign w:val="center"/>
          </w:tcPr>
          <w:p w14:paraId="7A51734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PLA9</w:t>
            </w:r>
          </w:p>
        </w:tc>
        <w:tc>
          <w:tcPr>
            <w:tcW w:w="1073" w:type="dxa"/>
            <w:shd w:val="clear" w:color="FFFFFF" w:fill="auto"/>
            <w:tcMar>
              <w:top w:w="0" w:type="dxa"/>
              <w:left w:w="108" w:type="dxa"/>
              <w:bottom w:w="0" w:type="dxa"/>
              <w:right w:w="108" w:type="dxa"/>
            </w:tcMar>
            <w:vAlign w:val="bottom"/>
          </w:tcPr>
          <w:p w14:paraId="21C19A2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792</w:t>
            </w:r>
          </w:p>
        </w:tc>
        <w:tc>
          <w:tcPr>
            <w:tcW w:w="1507" w:type="dxa"/>
            <w:shd w:val="clear" w:color="FFFFFF" w:fill="auto"/>
            <w:tcMar>
              <w:top w:w="0" w:type="dxa"/>
              <w:left w:w="108" w:type="dxa"/>
              <w:bottom w:w="0" w:type="dxa"/>
              <w:right w:w="108" w:type="dxa"/>
            </w:tcMar>
            <w:vAlign w:val="bottom"/>
          </w:tcPr>
          <w:p w14:paraId="1B43BF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1036</w:t>
            </w:r>
          </w:p>
        </w:tc>
        <w:tc>
          <w:tcPr>
            <w:tcW w:w="1217" w:type="dxa"/>
            <w:shd w:val="clear" w:color="FFFFFF" w:fill="auto"/>
            <w:tcMar>
              <w:top w:w="0" w:type="dxa"/>
              <w:left w:w="108" w:type="dxa"/>
              <w:bottom w:w="0" w:type="dxa"/>
              <w:right w:w="108" w:type="dxa"/>
            </w:tcMar>
            <w:vAlign w:val="bottom"/>
          </w:tcPr>
          <w:p w14:paraId="1108439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1253</w:t>
            </w:r>
          </w:p>
        </w:tc>
        <w:tc>
          <w:tcPr>
            <w:tcW w:w="1387" w:type="dxa"/>
            <w:shd w:val="clear" w:color="FFFFFF" w:fill="auto"/>
            <w:tcMar>
              <w:top w:w="0" w:type="dxa"/>
              <w:left w:w="108" w:type="dxa"/>
              <w:bottom w:w="0" w:type="dxa"/>
              <w:right w:w="108" w:type="dxa"/>
            </w:tcMar>
            <w:vAlign w:val="bottom"/>
          </w:tcPr>
          <w:p w14:paraId="051588D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1046</w:t>
            </w:r>
          </w:p>
        </w:tc>
        <w:tc>
          <w:tcPr>
            <w:tcW w:w="1738" w:type="dxa"/>
            <w:shd w:val="clear" w:color="FFFFFF" w:fill="auto"/>
            <w:tcMar>
              <w:top w:w="0" w:type="dxa"/>
              <w:left w:w="108" w:type="dxa"/>
              <w:bottom w:w="0" w:type="dxa"/>
              <w:right w:w="108" w:type="dxa"/>
            </w:tcMar>
            <w:vAlign w:val="bottom"/>
          </w:tcPr>
          <w:p w14:paraId="2630690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537</w:t>
            </w:r>
          </w:p>
        </w:tc>
        <w:tc>
          <w:tcPr>
            <w:tcW w:w="1149" w:type="dxa"/>
            <w:shd w:val="clear" w:color="FFFFFF" w:fill="auto"/>
            <w:tcMar>
              <w:top w:w="0" w:type="dxa"/>
              <w:left w:w="108" w:type="dxa"/>
              <w:bottom w:w="0" w:type="dxa"/>
              <w:right w:w="108" w:type="dxa"/>
            </w:tcMar>
            <w:vAlign w:val="bottom"/>
          </w:tcPr>
          <w:p w14:paraId="2A3A8DE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719</w:t>
            </w:r>
          </w:p>
        </w:tc>
      </w:tr>
      <w:tr w:rsidR="008730BC" w:rsidRPr="00731D94" w14:paraId="243B2EEF" w14:textId="77777777" w:rsidTr="002133F4">
        <w:trPr>
          <w:trHeight w:val="322"/>
        </w:trPr>
        <w:tc>
          <w:tcPr>
            <w:tcW w:w="1192" w:type="dxa"/>
            <w:shd w:val="clear" w:color="FFFFFF" w:fill="auto"/>
            <w:tcMar>
              <w:top w:w="0" w:type="dxa"/>
              <w:left w:w="108" w:type="dxa"/>
              <w:bottom w:w="0" w:type="dxa"/>
              <w:right w:w="108" w:type="dxa"/>
            </w:tcMar>
            <w:vAlign w:val="center"/>
          </w:tcPr>
          <w:p w14:paraId="231164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PLA10</w:t>
            </w:r>
          </w:p>
        </w:tc>
        <w:tc>
          <w:tcPr>
            <w:tcW w:w="1073" w:type="dxa"/>
            <w:shd w:val="clear" w:color="FFFFFF" w:fill="auto"/>
            <w:tcMar>
              <w:top w:w="0" w:type="dxa"/>
              <w:left w:w="108" w:type="dxa"/>
              <w:bottom w:w="0" w:type="dxa"/>
              <w:right w:w="108" w:type="dxa"/>
            </w:tcMar>
            <w:vAlign w:val="bottom"/>
          </w:tcPr>
          <w:p w14:paraId="6D43C5B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655</w:t>
            </w:r>
          </w:p>
        </w:tc>
        <w:tc>
          <w:tcPr>
            <w:tcW w:w="1507" w:type="dxa"/>
            <w:shd w:val="clear" w:color="FFFFFF" w:fill="auto"/>
            <w:tcMar>
              <w:top w:w="0" w:type="dxa"/>
              <w:left w:w="108" w:type="dxa"/>
              <w:bottom w:w="0" w:type="dxa"/>
              <w:right w:w="108" w:type="dxa"/>
            </w:tcMar>
            <w:vAlign w:val="bottom"/>
          </w:tcPr>
          <w:p w14:paraId="5C058C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682</w:t>
            </w:r>
          </w:p>
        </w:tc>
        <w:tc>
          <w:tcPr>
            <w:tcW w:w="1217" w:type="dxa"/>
            <w:shd w:val="clear" w:color="FFFFFF" w:fill="auto"/>
            <w:tcMar>
              <w:top w:w="0" w:type="dxa"/>
              <w:left w:w="108" w:type="dxa"/>
              <w:bottom w:w="0" w:type="dxa"/>
              <w:right w:w="108" w:type="dxa"/>
            </w:tcMar>
            <w:vAlign w:val="bottom"/>
          </w:tcPr>
          <w:p w14:paraId="5BEBBDD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965</w:t>
            </w:r>
          </w:p>
        </w:tc>
        <w:tc>
          <w:tcPr>
            <w:tcW w:w="1387" w:type="dxa"/>
            <w:shd w:val="clear" w:color="FFFFFF" w:fill="auto"/>
            <w:tcMar>
              <w:top w:w="0" w:type="dxa"/>
              <w:left w:w="108" w:type="dxa"/>
              <w:bottom w:w="0" w:type="dxa"/>
              <w:right w:w="108" w:type="dxa"/>
            </w:tcMar>
            <w:vAlign w:val="bottom"/>
          </w:tcPr>
          <w:p w14:paraId="7DDE31B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659</w:t>
            </w:r>
          </w:p>
        </w:tc>
        <w:tc>
          <w:tcPr>
            <w:tcW w:w="1738" w:type="dxa"/>
            <w:shd w:val="clear" w:color="FFFFFF" w:fill="auto"/>
            <w:tcMar>
              <w:top w:w="0" w:type="dxa"/>
              <w:left w:w="108" w:type="dxa"/>
              <w:bottom w:w="0" w:type="dxa"/>
              <w:right w:w="108" w:type="dxa"/>
            </w:tcMar>
            <w:vAlign w:val="bottom"/>
          </w:tcPr>
          <w:p w14:paraId="5027746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342</w:t>
            </w:r>
          </w:p>
        </w:tc>
        <w:tc>
          <w:tcPr>
            <w:tcW w:w="1149" w:type="dxa"/>
            <w:shd w:val="clear" w:color="FFFFFF" w:fill="auto"/>
            <w:tcMar>
              <w:top w:w="0" w:type="dxa"/>
              <w:left w:w="108" w:type="dxa"/>
              <w:bottom w:w="0" w:type="dxa"/>
              <w:right w:w="108" w:type="dxa"/>
            </w:tcMar>
            <w:vAlign w:val="bottom"/>
          </w:tcPr>
          <w:p w14:paraId="14A8A12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711</w:t>
            </w:r>
          </w:p>
        </w:tc>
      </w:tr>
      <w:tr w:rsidR="008730BC" w:rsidRPr="00731D94" w14:paraId="24421EE3" w14:textId="77777777" w:rsidTr="002133F4">
        <w:trPr>
          <w:trHeight w:val="322"/>
        </w:trPr>
        <w:tc>
          <w:tcPr>
            <w:tcW w:w="1192" w:type="dxa"/>
            <w:shd w:val="clear" w:color="FFFFFF" w:fill="auto"/>
            <w:tcMar>
              <w:top w:w="0" w:type="dxa"/>
              <w:left w:w="108" w:type="dxa"/>
              <w:bottom w:w="0" w:type="dxa"/>
              <w:right w:w="108" w:type="dxa"/>
            </w:tcMar>
            <w:vAlign w:val="center"/>
          </w:tcPr>
          <w:p w14:paraId="0D84518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w:t>
            </w:r>
          </w:p>
        </w:tc>
        <w:tc>
          <w:tcPr>
            <w:tcW w:w="1073" w:type="dxa"/>
            <w:shd w:val="clear" w:color="FFFFFF" w:fill="auto"/>
            <w:tcMar>
              <w:top w:w="0" w:type="dxa"/>
              <w:left w:w="108" w:type="dxa"/>
              <w:bottom w:w="0" w:type="dxa"/>
              <w:right w:w="108" w:type="dxa"/>
            </w:tcMar>
            <w:vAlign w:val="bottom"/>
          </w:tcPr>
          <w:p w14:paraId="283885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799</w:t>
            </w:r>
          </w:p>
        </w:tc>
        <w:tc>
          <w:tcPr>
            <w:tcW w:w="1507" w:type="dxa"/>
            <w:shd w:val="clear" w:color="FFFFFF" w:fill="auto"/>
            <w:tcMar>
              <w:top w:w="0" w:type="dxa"/>
              <w:left w:w="108" w:type="dxa"/>
              <w:bottom w:w="0" w:type="dxa"/>
              <w:right w:w="108" w:type="dxa"/>
            </w:tcMar>
            <w:vAlign w:val="bottom"/>
          </w:tcPr>
          <w:p w14:paraId="1B68667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1029</w:t>
            </w:r>
          </w:p>
        </w:tc>
        <w:tc>
          <w:tcPr>
            <w:tcW w:w="1217" w:type="dxa"/>
            <w:shd w:val="clear" w:color="FFFFFF" w:fill="auto"/>
            <w:tcMar>
              <w:top w:w="0" w:type="dxa"/>
              <w:left w:w="108" w:type="dxa"/>
              <w:bottom w:w="0" w:type="dxa"/>
              <w:right w:w="108" w:type="dxa"/>
            </w:tcMar>
            <w:vAlign w:val="bottom"/>
          </w:tcPr>
          <w:p w14:paraId="0F2EA5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1236</w:t>
            </w:r>
          </w:p>
        </w:tc>
        <w:tc>
          <w:tcPr>
            <w:tcW w:w="1387" w:type="dxa"/>
            <w:shd w:val="clear" w:color="FFFFFF" w:fill="auto"/>
            <w:tcMar>
              <w:top w:w="0" w:type="dxa"/>
              <w:left w:w="108" w:type="dxa"/>
              <w:bottom w:w="0" w:type="dxa"/>
              <w:right w:w="108" w:type="dxa"/>
            </w:tcMar>
            <w:vAlign w:val="bottom"/>
          </w:tcPr>
          <w:p w14:paraId="0BA1AEF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1010</w:t>
            </w:r>
          </w:p>
        </w:tc>
        <w:tc>
          <w:tcPr>
            <w:tcW w:w="1738" w:type="dxa"/>
            <w:shd w:val="clear" w:color="FFFFFF" w:fill="auto"/>
            <w:tcMar>
              <w:top w:w="0" w:type="dxa"/>
              <w:left w:w="108" w:type="dxa"/>
              <w:bottom w:w="0" w:type="dxa"/>
              <w:right w:w="108" w:type="dxa"/>
            </w:tcMar>
            <w:vAlign w:val="bottom"/>
          </w:tcPr>
          <w:p w14:paraId="54C17F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497</w:t>
            </w:r>
          </w:p>
        </w:tc>
        <w:tc>
          <w:tcPr>
            <w:tcW w:w="1149" w:type="dxa"/>
            <w:shd w:val="clear" w:color="FFFFFF" w:fill="auto"/>
            <w:tcMar>
              <w:top w:w="0" w:type="dxa"/>
              <w:left w:w="108" w:type="dxa"/>
              <w:bottom w:w="0" w:type="dxa"/>
              <w:right w:w="108" w:type="dxa"/>
            </w:tcMar>
            <w:vAlign w:val="bottom"/>
          </w:tcPr>
          <w:p w14:paraId="1E3CF9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661</w:t>
            </w:r>
          </w:p>
        </w:tc>
      </w:tr>
      <w:tr w:rsidR="008730BC" w:rsidRPr="00731D94" w14:paraId="4B8FD891" w14:textId="77777777" w:rsidTr="002133F4">
        <w:trPr>
          <w:trHeight w:val="384"/>
        </w:trPr>
        <w:tc>
          <w:tcPr>
            <w:tcW w:w="1192" w:type="dxa"/>
            <w:shd w:val="clear" w:color="FFFFFF" w:fill="auto"/>
            <w:tcMar>
              <w:top w:w="0" w:type="dxa"/>
              <w:left w:w="108" w:type="dxa"/>
              <w:bottom w:w="0" w:type="dxa"/>
              <w:right w:w="108" w:type="dxa"/>
            </w:tcMar>
            <w:vAlign w:val="center"/>
          </w:tcPr>
          <w:p w14:paraId="17A7AC2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PLB2</w:t>
            </w:r>
          </w:p>
        </w:tc>
        <w:tc>
          <w:tcPr>
            <w:tcW w:w="1073" w:type="dxa"/>
            <w:shd w:val="clear" w:color="FFFFFF" w:fill="auto"/>
            <w:tcMar>
              <w:top w:w="0" w:type="dxa"/>
              <w:left w:w="108" w:type="dxa"/>
              <w:bottom w:w="0" w:type="dxa"/>
              <w:right w:w="108" w:type="dxa"/>
            </w:tcMar>
            <w:vAlign w:val="bottom"/>
          </w:tcPr>
          <w:p w14:paraId="16851FA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747</w:t>
            </w:r>
          </w:p>
        </w:tc>
        <w:tc>
          <w:tcPr>
            <w:tcW w:w="1507" w:type="dxa"/>
            <w:shd w:val="clear" w:color="FFFFFF" w:fill="auto"/>
            <w:tcMar>
              <w:top w:w="0" w:type="dxa"/>
              <w:left w:w="108" w:type="dxa"/>
              <w:bottom w:w="0" w:type="dxa"/>
              <w:right w:w="108" w:type="dxa"/>
            </w:tcMar>
            <w:vAlign w:val="bottom"/>
          </w:tcPr>
          <w:p w14:paraId="0C1C13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889</w:t>
            </w:r>
          </w:p>
        </w:tc>
        <w:tc>
          <w:tcPr>
            <w:tcW w:w="1217" w:type="dxa"/>
            <w:shd w:val="clear" w:color="FFFFFF" w:fill="auto"/>
            <w:tcMar>
              <w:top w:w="0" w:type="dxa"/>
              <w:left w:w="108" w:type="dxa"/>
              <w:bottom w:w="0" w:type="dxa"/>
              <w:right w:w="108" w:type="dxa"/>
            </w:tcMar>
            <w:vAlign w:val="bottom"/>
          </w:tcPr>
          <w:p w14:paraId="2C1E1FD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1140</w:t>
            </w:r>
          </w:p>
        </w:tc>
        <w:tc>
          <w:tcPr>
            <w:tcW w:w="1387" w:type="dxa"/>
            <w:shd w:val="clear" w:color="FFFFFF" w:fill="auto"/>
            <w:tcMar>
              <w:top w:w="0" w:type="dxa"/>
              <w:left w:w="108" w:type="dxa"/>
              <w:bottom w:w="0" w:type="dxa"/>
              <w:right w:w="108" w:type="dxa"/>
            </w:tcMar>
            <w:vAlign w:val="bottom"/>
          </w:tcPr>
          <w:p w14:paraId="1AB80F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864</w:t>
            </w:r>
          </w:p>
        </w:tc>
        <w:tc>
          <w:tcPr>
            <w:tcW w:w="1738" w:type="dxa"/>
            <w:shd w:val="clear" w:color="FFFFFF" w:fill="auto"/>
            <w:tcMar>
              <w:top w:w="0" w:type="dxa"/>
              <w:left w:w="108" w:type="dxa"/>
              <w:bottom w:w="0" w:type="dxa"/>
              <w:right w:w="108" w:type="dxa"/>
            </w:tcMar>
            <w:vAlign w:val="bottom"/>
          </w:tcPr>
          <w:p w14:paraId="2239D1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432</w:t>
            </w:r>
          </w:p>
        </w:tc>
        <w:tc>
          <w:tcPr>
            <w:tcW w:w="1149" w:type="dxa"/>
            <w:shd w:val="clear" w:color="FFFFFF" w:fill="auto"/>
            <w:tcMar>
              <w:top w:w="0" w:type="dxa"/>
              <w:left w:w="108" w:type="dxa"/>
              <w:bottom w:w="0" w:type="dxa"/>
              <w:right w:w="108" w:type="dxa"/>
            </w:tcMar>
            <w:vAlign w:val="bottom"/>
          </w:tcPr>
          <w:p w14:paraId="1F20E22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r>
      <w:tr w:rsidR="008730BC" w:rsidRPr="00731D94" w14:paraId="17EE4C8A" w14:textId="77777777" w:rsidTr="002133F4">
        <w:trPr>
          <w:trHeight w:val="322"/>
        </w:trPr>
        <w:tc>
          <w:tcPr>
            <w:tcW w:w="1192" w:type="dxa"/>
            <w:shd w:val="clear" w:color="FFFFFF" w:fill="auto"/>
            <w:tcMar>
              <w:top w:w="0" w:type="dxa"/>
              <w:left w:w="108" w:type="dxa"/>
              <w:bottom w:w="0" w:type="dxa"/>
              <w:right w:w="108" w:type="dxa"/>
            </w:tcMar>
            <w:vAlign w:val="center"/>
          </w:tcPr>
          <w:p w14:paraId="6873FE9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PLB3</w:t>
            </w:r>
          </w:p>
        </w:tc>
        <w:tc>
          <w:tcPr>
            <w:tcW w:w="1073" w:type="dxa"/>
            <w:shd w:val="clear" w:color="FFFFFF" w:fill="auto"/>
            <w:tcMar>
              <w:top w:w="0" w:type="dxa"/>
              <w:left w:w="108" w:type="dxa"/>
              <w:bottom w:w="0" w:type="dxa"/>
              <w:right w:w="108" w:type="dxa"/>
            </w:tcMar>
            <w:vAlign w:val="bottom"/>
          </w:tcPr>
          <w:p w14:paraId="44FA4D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868</w:t>
            </w:r>
          </w:p>
        </w:tc>
        <w:tc>
          <w:tcPr>
            <w:tcW w:w="1507" w:type="dxa"/>
            <w:shd w:val="clear" w:color="FFFFFF" w:fill="auto"/>
            <w:tcMar>
              <w:top w:w="0" w:type="dxa"/>
              <w:left w:w="108" w:type="dxa"/>
              <w:bottom w:w="0" w:type="dxa"/>
              <w:right w:w="108" w:type="dxa"/>
            </w:tcMar>
            <w:vAlign w:val="bottom"/>
          </w:tcPr>
          <w:p w14:paraId="5182E4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1269</w:t>
            </w:r>
          </w:p>
        </w:tc>
        <w:tc>
          <w:tcPr>
            <w:tcW w:w="1217" w:type="dxa"/>
            <w:shd w:val="clear" w:color="FFFFFF" w:fill="auto"/>
            <w:tcMar>
              <w:top w:w="0" w:type="dxa"/>
              <w:left w:w="108" w:type="dxa"/>
              <w:bottom w:w="0" w:type="dxa"/>
              <w:right w:w="108" w:type="dxa"/>
            </w:tcMar>
            <w:vAlign w:val="bottom"/>
          </w:tcPr>
          <w:p w14:paraId="2592547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1387</w:t>
            </w:r>
          </w:p>
        </w:tc>
        <w:tc>
          <w:tcPr>
            <w:tcW w:w="1387" w:type="dxa"/>
            <w:shd w:val="clear" w:color="FFFFFF" w:fill="auto"/>
            <w:tcMar>
              <w:top w:w="0" w:type="dxa"/>
              <w:left w:w="108" w:type="dxa"/>
              <w:bottom w:w="0" w:type="dxa"/>
              <w:right w:w="108" w:type="dxa"/>
            </w:tcMar>
            <w:vAlign w:val="bottom"/>
          </w:tcPr>
          <w:p w14:paraId="79BF27D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1305</w:t>
            </w:r>
          </w:p>
        </w:tc>
        <w:tc>
          <w:tcPr>
            <w:tcW w:w="1738" w:type="dxa"/>
            <w:shd w:val="clear" w:color="FFFFFF" w:fill="auto"/>
            <w:tcMar>
              <w:top w:w="0" w:type="dxa"/>
              <w:left w:w="108" w:type="dxa"/>
              <w:bottom w:w="0" w:type="dxa"/>
              <w:right w:w="108" w:type="dxa"/>
            </w:tcMar>
            <w:vAlign w:val="bottom"/>
          </w:tcPr>
          <w:p w14:paraId="3567DE9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650</w:t>
            </w:r>
          </w:p>
        </w:tc>
        <w:tc>
          <w:tcPr>
            <w:tcW w:w="1149" w:type="dxa"/>
            <w:shd w:val="clear" w:color="FFFFFF" w:fill="auto"/>
            <w:tcMar>
              <w:top w:w="0" w:type="dxa"/>
              <w:left w:w="108" w:type="dxa"/>
              <w:bottom w:w="0" w:type="dxa"/>
              <w:right w:w="108" w:type="dxa"/>
            </w:tcMar>
            <w:vAlign w:val="bottom"/>
          </w:tcPr>
          <w:p w14:paraId="6CD3E46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625</w:t>
            </w:r>
          </w:p>
        </w:tc>
      </w:tr>
      <w:tr w:rsidR="008730BC" w:rsidRPr="00731D94" w14:paraId="30869F36" w14:textId="77777777" w:rsidTr="002133F4">
        <w:trPr>
          <w:trHeight w:val="322"/>
        </w:trPr>
        <w:tc>
          <w:tcPr>
            <w:tcW w:w="1192" w:type="dxa"/>
            <w:shd w:val="clear" w:color="FFFFFF" w:fill="auto"/>
            <w:tcMar>
              <w:top w:w="0" w:type="dxa"/>
              <w:left w:w="108" w:type="dxa"/>
              <w:bottom w:w="0" w:type="dxa"/>
              <w:right w:w="108" w:type="dxa"/>
            </w:tcMar>
            <w:vAlign w:val="center"/>
          </w:tcPr>
          <w:p w14:paraId="2BFB0D3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PLB4</w:t>
            </w:r>
          </w:p>
        </w:tc>
        <w:tc>
          <w:tcPr>
            <w:tcW w:w="1073" w:type="dxa"/>
            <w:shd w:val="clear" w:color="FFFFFF" w:fill="auto"/>
            <w:tcMar>
              <w:top w:w="0" w:type="dxa"/>
              <w:left w:w="108" w:type="dxa"/>
              <w:bottom w:w="0" w:type="dxa"/>
              <w:right w:w="108" w:type="dxa"/>
            </w:tcMar>
            <w:vAlign w:val="bottom"/>
          </w:tcPr>
          <w:p w14:paraId="5936007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759</w:t>
            </w:r>
          </w:p>
        </w:tc>
        <w:tc>
          <w:tcPr>
            <w:tcW w:w="1507" w:type="dxa"/>
            <w:shd w:val="clear" w:color="FFFFFF" w:fill="auto"/>
            <w:tcMar>
              <w:top w:w="0" w:type="dxa"/>
              <w:left w:w="108" w:type="dxa"/>
              <w:bottom w:w="0" w:type="dxa"/>
              <w:right w:w="108" w:type="dxa"/>
            </w:tcMar>
            <w:vAlign w:val="bottom"/>
          </w:tcPr>
          <w:p w14:paraId="07BBE1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917</w:t>
            </w:r>
          </w:p>
        </w:tc>
        <w:tc>
          <w:tcPr>
            <w:tcW w:w="1217" w:type="dxa"/>
            <w:shd w:val="clear" w:color="FFFFFF" w:fill="auto"/>
            <w:tcMar>
              <w:top w:w="0" w:type="dxa"/>
              <w:left w:w="108" w:type="dxa"/>
              <w:bottom w:w="0" w:type="dxa"/>
              <w:right w:w="108" w:type="dxa"/>
            </w:tcMar>
            <w:vAlign w:val="bottom"/>
          </w:tcPr>
          <w:p w14:paraId="4DCB39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1160</w:t>
            </w:r>
          </w:p>
        </w:tc>
        <w:tc>
          <w:tcPr>
            <w:tcW w:w="1387" w:type="dxa"/>
            <w:shd w:val="clear" w:color="FFFFFF" w:fill="auto"/>
            <w:tcMar>
              <w:top w:w="0" w:type="dxa"/>
              <w:left w:w="108" w:type="dxa"/>
              <w:bottom w:w="0" w:type="dxa"/>
              <w:right w:w="108" w:type="dxa"/>
            </w:tcMar>
            <w:vAlign w:val="bottom"/>
          </w:tcPr>
          <w:p w14:paraId="08761BD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891</w:t>
            </w:r>
          </w:p>
        </w:tc>
        <w:tc>
          <w:tcPr>
            <w:tcW w:w="1738" w:type="dxa"/>
            <w:shd w:val="clear" w:color="FFFFFF" w:fill="auto"/>
            <w:tcMar>
              <w:top w:w="0" w:type="dxa"/>
              <w:left w:w="108" w:type="dxa"/>
              <w:bottom w:w="0" w:type="dxa"/>
              <w:right w:w="108" w:type="dxa"/>
            </w:tcMar>
            <w:vAlign w:val="bottom"/>
          </w:tcPr>
          <w:p w14:paraId="3615AAF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444</w:t>
            </w:r>
          </w:p>
        </w:tc>
        <w:tc>
          <w:tcPr>
            <w:tcW w:w="1149" w:type="dxa"/>
            <w:shd w:val="clear" w:color="FFFFFF" w:fill="auto"/>
            <w:tcMar>
              <w:top w:w="0" w:type="dxa"/>
              <w:left w:w="108" w:type="dxa"/>
              <w:bottom w:w="0" w:type="dxa"/>
              <w:right w:w="108" w:type="dxa"/>
            </w:tcMar>
            <w:vAlign w:val="bottom"/>
          </w:tcPr>
          <w:p w14:paraId="784CAC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689</w:t>
            </w:r>
          </w:p>
        </w:tc>
      </w:tr>
      <w:tr w:rsidR="008730BC" w:rsidRPr="00731D94" w14:paraId="5471E9AF" w14:textId="77777777" w:rsidTr="002133F4">
        <w:trPr>
          <w:trHeight w:val="322"/>
        </w:trPr>
        <w:tc>
          <w:tcPr>
            <w:tcW w:w="1192" w:type="dxa"/>
            <w:shd w:val="clear" w:color="FFFFFF" w:fill="auto"/>
            <w:tcMar>
              <w:top w:w="0" w:type="dxa"/>
              <w:left w:w="108" w:type="dxa"/>
              <w:bottom w:w="0" w:type="dxa"/>
              <w:right w:w="108" w:type="dxa"/>
            </w:tcMar>
            <w:vAlign w:val="center"/>
          </w:tcPr>
          <w:p w14:paraId="3796997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PLB5</w:t>
            </w:r>
          </w:p>
        </w:tc>
        <w:tc>
          <w:tcPr>
            <w:tcW w:w="1073" w:type="dxa"/>
            <w:shd w:val="clear" w:color="FFFFFF" w:fill="auto"/>
            <w:tcMar>
              <w:top w:w="0" w:type="dxa"/>
              <w:left w:w="108" w:type="dxa"/>
              <w:bottom w:w="0" w:type="dxa"/>
              <w:right w:w="108" w:type="dxa"/>
            </w:tcMar>
            <w:vAlign w:val="bottom"/>
          </w:tcPr>
          <w:p w14:paraId="278AEC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1088</w:t>
            </w:r>
          </w:p>
        </w:tc>
        <w:tc>
          <w:tcPr>
            <w:tcW w:w="1507" w:type="dxa"/>
            <w:shd w:val="clear" w:color="FFFFFF" w:fill="auto"/>
            <w:tcMar>
              <w:top w:w="0" w:type="dxa"/>
              <w:left w:w="108" w:type="dxa"/>
              <w:bottom w:w="0" w:type="dxa"/>
              <w:right w:w="108" w:type="dxa"/>
            </w:tcMar>
            <w:vAlign w:val="bottom"/>
          </w:tcPr>
          <w:p w14:paraId="17A8B5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2279</w:t>
            </w:r>
          </w:p>
        </w:tc>
        <w:tc>
          <w:tcPr>
            <w:tcW w:w="1217" w:type="dxa"/>
            <w:shd w:val="clear" w:color="FFFFFF" w:fill="auto"/>
            <w:tcMar>
              <w:top w:w="0" w:type="dxa"/>
              <w:left w:w="108" w:type="dxa"/>
              <w:bottom w:w="0" w:type="dxa"/>
              <w:right w:w="108" w:type="dxa"/>
            </w:tcMar>
            <w:vAlign w:val="bottom"/>
          </w:tcPr>
          <w:p w14:paraId="3E3860E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1793</w:t>
            </w:r>
          </w:p>
        </w:tc>
        <w:tc>
          <w:tcPr>
            <w:tcW w:w="1387" w:type="dxa"/>
            <w:shd w:val="clear" w:color="FFFFFF" w:fill="auto"/>
            <w:tcMar>
              <w:top w:w="0" w:type="dxa"/>
              <w:left w:w="108" w:type="dxa"/>
              <w:bottom w:w="0" w:type="dxa"/>
              <w:right w:w="108" w:type="dxa"/>
            </w:tcMar>
            <w:vAlign w:val="bottom"/>
          </w:tcPr>
          <w:p w14:paraId="13E9D86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2813</w:t>
            </w:r>
          </w:p>
        </w:tc>
        <w:tc>
          <w:tcPr>
            <w:tcW w:w="1738" w:type="dxa"/>
            <w:shd w:val="clear" w:color="FFFFFF" w:fill="auto"/>
            <w:tcMar>
              <w:top w:w="0" w:type="dxa"/>
              <w:left w:w="108" w:type="dxa"/>
              <w:bottom w:w="0" w:type="dxa"/>
              <w:right w:w="108" w:type="dxa"/>
            </w:tcMar>
            <w:vAlign w:val="bottom"/>
          </w:tcPr>
          <w:p w14:paraId="0D1EDB0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1400</w:t>
            </w:r>
          </w:p>
        </w:tc>
        <w:tc>
          <w:tcPr>
            <w:tcW w:w="1149" w:type="dxa"/>
            <w:shd w:val="clear" w:color="FFFFFF" w:fill="auto"/>
            <w:tcMar>
              <w:top w:w="0" w:type="dxa"/>
              <w:left w:w="108" w:type="dxa"/>
              <w:bottom w:w="0" w:type="dxa"/>
              <w:right w:w="108" w:type="dxa"/>
            </w:tcMar>
            <w:vAlign w:val="bottom"/>
          </w:tcPr>
          <w:p w14:paraId="73C4801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375</w:t>
            </w:r>
          </w:p>
        </w:tc>
      </w:tr>
      <w:tr w:rsidR="008730BC" w:rsidRPr="00731D94" w14:paraId="40EBC909" w14:textId="77777777" w:rsidTr="002133F4">
        <w:trPr>
          <w:trHeight w:val="322"/>
        </w:trPr>
        <w:tc>
          <w:tcPr>
            <w:tcW w:w="1192" w:type="dxa"/>
            <w:shd w:val="clear" w:color="FFFFFF" w:fill="auto"/>
            <w:tcMar>
              <w:top w:w="0" w:type="dxa"/>
              <w:left w:w="108" w:type="dxa"/>
              <w:bottom w:w="0" w:type="dxa"/>
              <w:right w:w="108" w:type="dxa"/>
            </w:tcMar>
            <w:vAlign w:val="center"/>
          </w:tcPr>
          <w:p w14:paraId="311ED2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PLB6</w:t>
            </w:r>
          </w:p>
        </w:tc>
        <w:tc>
          <w:tcPr>
            <w:tcW w:w="1073" w:type="dxa"/>
            <w:shd w:val="clear" w:color="FFFFFF" w:fill="auto"/>
            <w:tcMar>
              <w:top w:w="0" w:type="dxa"/>
              <w:left w:w="108" w:type="dxa"/>
              <w:bottom w:w="0" w:type="dxa"/>
              <w:right w:w="108" w:type="dxa"/>
            </w:tcMar>
            <w:vAlign w:val="bottom"/>
          </w:tcPr>
          <w:p w14:paraId="06895EA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884</w:t>
            </w:r>
          </w:p>
        </w:tc>
        <w:tc>
          <w:tcPr>
            <w:tcW w:w="1507" w:type="dxa"/>
            <w:shd w:val="clear" w:color="FFFFFF" w:fill="auto"/>
            <w:tcMar>
              <w:top w:w="0" w:type="dxa"/>
              <w:left w:w="108" w:type="dxa"/>
              <w:bottom w:w="0" w:type="dxa"/>
              <w:right w:w="108" w:type="dxa"/>
            </w:tcMar>
            <w:vAlign w:val="bottom"/>
          </w:tcPr>
          <w:p w14:paraId="5F01339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1332</w:t>
            </w:r>
          </w:p>
        </w:tc>
        <w:tc>
          <w:tcPr>
            <w:tcW w:w="1217" w:type="dxa"/>
            <w:shd w:val="clear" w:color="FFFFFF" w:fill="auto"/>
            <w:tcMar>
              <w:top w:w="0" w:type="dxa"/>
              <w:left w:w="108" w:type="dxa"/>
              <w:bottom w:w="0" w:type="dxa"/>
              <w:right w:w="108" w:type="dxa"/>
            </w:tcMar>
            <w:vAlign w:val="bottom"/>
          </w:tcPr>
          <w:p w14:paraId="4C25ED0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1425</w:t>
            </w:r>
          </w:p>
        </w:tc>
        <w:tc>
          <w:tcPr>
            <w:tcW w:w="1387" w:type="dxa"/>
            <w:shd w:val="clear" w:color="FFFFFF" w:fill="auto"/>
            <w:tcMar>
              <w:top w:w="0" w:type="dxa"/>
              <w:left w:w="108" w:type="dxa"/>
              <w:bottom w:w="0" w:type="dxa"/>
              <w:right w:w="108" w:type="dxa"/>
            </w:tcMar>
            <w:vAlign w:val="bottom"/>
          </w:tcPr>
          <w:p w14:paraId="6603A51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1390</w:t>
            </w:r>
          </w:p>
        </w:tc>
        <w:tc>
          <w:tcPr>
            <w:tcW w:w="1738" w:type="dxa"/>
            <w:shd w:val="clear" w:color="FFFFFF" w:fill="auto"/>
            <w:tcMar>
              <w:top w:w="0" w:type="dxa"/>
              <w:left w:w="108" w:type="dxa"/>
              <w:bottom w:w="0" w:type="dxa"/>
              <w:right w:w="108" w:type="dxa"/>
            </w:tcMar>
            <w:vAlign w:val="bottom"/>
          </w:tcPr>
          <w:p w14:paraId="34E286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696</w:t>
            </w:r>
          </w:p>
        </w:tc>
        <w:tc>
          <w:tcPr>
            <w:tcW w:w="1149" w:type="dxa"/>
            <w:shd w:val="clear" w:color="FFFFFF" w:fill="auto"/>
            <w:tcMar>
              <w:top w:w="0" w:type="dxa"/>
              <w:left w:w="108" w:type="dxa"/>
              <w:bottom w:w="0" w:type="dxa"/>
              <w:right w:w="108" w:type="dxa"/>
            </w:tcMar>
            <w:vAlign w:val="bottom"/>
          </w:tcPr>
          <w:p w14:paraId="714360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618</w:t>
            </w:r>
          </w:p>
        </w:tc>
      </w:tr>
      <w:tr w:rsidR="008730BC" w:rsidRPr="00731D94" w14:paraId="4F878463" w14:textId="77777777" w:rsidTr="002133F4">
        <w:trPr>
          <w:trHeight w:val="322"/>
        </w:trPr>
        <w:tc>
          <w:tcPr>
            <w:tcW w:w="1192" w:type="dxa"/>
            <w:shd w:val="clear" w:color="FFFFFF" w:fill="auto"/>
            <w:tcMar>
              <w:top w:w="0" w:type="dxa"/>
              <w:left w:w="108" w:type="dxa"/>
              <w:bottom w:w="0" w:type="dxa"/>
              <w:right w:w="108" w:type="dxa"/>
            </w:tcMar>
            <w:vAlign w:val="center"/>
          </w:tcPr>
          <w:p w14:paraId="308C27E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PLB7</w:t>
            </w:r>
          </w:p>
        </w:tc>
        <w:tc>
          <w:tcPr>
            <w:tcW w:w="1073" w:type="dxa"/>
            <w:shd w:val="clear" w:color="FFFFFF" w:fill="auto"/>
            <w:tcMar>
              <w:top w:w="0" w:type="dxa"/>
              <w:left w:w="108" w:type="dxa"/>
              <w:bottom w:w="0" w:type="dxa"/>
              <w:right w:w="108" w:type="dxa"/>
            </w:tcMar>
            <w:vAlign w:val="bottom"/>
          </w:tcPr>
          <w:p w14:paraId="0BE477C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870</w:t>
            </w:r>
          </w:p>
        </w:tc>
        <w:tc>
          <w:tcPr>
            <w:tcW w:w="1507" w:type="dxa"/>
            <w:shd w:val="clear" w:color="FFFFFF" w:fill="auto"/>
            <w:tcMar>
              <w:top w:w="0" w:type="dxa"/>
              <w:left w:w="108" w:type="dxa"/>
              <w:bottom w:w="0" w:type="dxa"/>
              <w:right w:w="108" w:type="dxa"/>
            </w:tcMar>
            <w:vAlign w:val="bottom"/>
          </w:tcPr>
          <w:p w14:paraId="56D3EE7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1282</w:t>
            </w:r>
          </w:p>
        </w:tc>
        <w:tc>
          <w:tcPr>
            <w:tcW w:w="1217" w:type="dxa"/>
            <w:shd w:val="clear" w:color="FFFFFF" w:fill="auto"/>
            <w:tcMar>
              <w:top w:w="0" w:type="dxa"/>
              <w:left w:w="108" w:type="dxa"/>
              <w:bottom w:w="0" w:type="dxa"/>
              <w:right w:w="108" w:type="dxa"/>
            </w:tcMar>
            <w:vAlign w:val="bottom"/>
          </w:tcPr>
          <w:p w14:paraId="1B70885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1397</w:t>
            </w:r>
          </w:p>
        </w:tc>
        <w:tc>
          <w:tcPr>
            <w:tcW w:w="1387" w:type="dxa"/>
            <w:shd w:val="clear" w:color="FFFFFF" w:fill="auto"/>
            <w:tcMar>
              <w:top w:w="0" w:type="dxa"/>
              <w:left w:w="108" w:type="dxa"/>
              <w:bottom w:w="0" w:type="dxa"/>
              <w:right w:w="108" w:type="dxa"/>
            </w:tcMar>
            <w:vAlign w:val="bottom"/>
          </w:tcPr>
          <w:p w14:paraId="472BA9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1326</w:t>
            </w:r>
          </w:p>
        </w:tc>
        <w:tc>
          <w:tcPr>
            <w:tcW w:w="1738" w:type="dxa"/>
            <w:shd w:val="clear" w:color="FFFFFF" w:fill="auto"/>
            <w:tcMar>
              <w:top w:w="0" w:type="dxa"/>
              <w:left w:w="108" w:type="dxa"/>
              <w:bottom w:w="0" w:type="dxa"/>
              <w:right w:w="108" w:type="dxa"/>
            </w:tcMar>
            <w:vAlign w:val="bottom"/>
          </w:tcPr>
          <w:p w14:paraId="712003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664</w:t>
            </w:r>
          </w:p>
        </w:tc>
        <w:tc>
          <w:tcPr>
            <w:tcW w:w="1149" w:type="dxa"/>
            <w:shd w:val="clear" w:color="FFFFFF" w:fill="auto"/>
            <w:tcMar>
              <w:top w:w="0" w:type="dxa"/>
              <w:left w:w="108" w:type="dxa"/>
              <w:bottom w:w="0" w:type="dxa"/>
              <w:right w:w="108" w:type="dxa"/>
            </w:tcMar>
            <w:vAlign w:val="bottom"/>
          </w:tcPr>
          <w:p w14:paraId="7425219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631</w:t>
            </w:r>
          </w:p>
        </w:tc>
      </w:tr>
      <w:tr w:rsidR="008730BC" w:rsidRPr="00731D94" w14:paraId="254C377A" w14:textId="77777777" w:rsidTr="002133F4">
        <w:trPr>
          <w:trHeight w:val="322"/>
        </w:trPr>
        <w:tc>
          <w:tcPr>
            <w:tcW w:w="1192" w:type="dxa"/>
            <w:shd w:val="clear" w:color="FFFFFF" w:fill="auto"/>
            <w:tcMar>
              <w:top w:w="0" w:type="dxa"/>
              <w:left w:w="108" w:type="dxa"/>
              <w:bottom w:w="0" w:type="dxa"/>
              <w:right w:w="108" w:type="dxa"/>
            </w:tcMar>
            <w:vAlign w:val="center"/>
          </w:tcPr>
          <w:p w14:paraId="1CEEA9A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PLB8</w:t>
            </w:r>
          </w:p>
        </w:tc>
        <w:tc>
          <w:tcPr>
            <w:tcW w:w="1073" w:type="dxa"/>
            <w:shd w:val="clear" w:color="FFFFFF" w:fill="auto"/>
            <w:tcMar>
              <w:top w:w="0" w:type="dxa"/>
              <w:left w:w="108" w:type="dxa"/>
              <w:bottom w:w="0" w:type="dxa"/>
              <w:right w:w="108" w:type="dxa"/>
            </w:tcMar>
            <w:vAlign w:val="bottom"/>
          </w:tcPr>
          <w:p w14:paraId="0AEF1D6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1071</w:t>
            </w:r>
          </w:p>
        </w:tc>
        <w:tc>
          <w:tcPr>
            <w:tcW w:w="1507" w:type="dxa"/>
            <w:shd w:val="clear" w:color="FFFFFF" w:fill="auto"/>
            <w:tcMar>
              <w:top w:w="0" w:type="dxa"/>
              <w:left w:w="108" w:type="dxa"/>
              <w:bottom w:w="0" w:type="dxa"/>
              <w:right w:w="108" w:type="dxa"/>
            </w:tcMar>
            <w:vAlign w:val="bottom"/>
          </w:tcPr>
          <w:p w14:paraId="1248831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2196</w:t>
            </w:r>
          </w:p>
        </w:tc>
        <w:tc>
          <w:tcPr>
            <w:tcW w:w="1217" w:type="dxa"/>
            <w:shd w:val="clear" w:color="FFFFFF" w:fill="auto"/>
            <w:tcMar>
              <w:top w:w="0" w:type="dxa"/>
              <w:left w:w="108" w:type="dxa"/>
              <w:bottom w:w="0" w:type="dxa"/>
              <w:right w:w="108" w:type="dxa"/>
            </w:tcMar>
            <w:vAlign w:val="bottom"/>
          </w:tcPr>
          <w:p w14:paraId="02D9CE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1775</w:t>
            </w:r>
          </w:p>
        </w:tc>
        <w:tc>
          <w:tcPr>
            <w:tcW w:w="1387" w:type="dxa"/>
            <w:shd w:val="clear" w:color="FFFFFF" w:fill="auto"/>
            <w:tcMar>
              <w:top w:w="0" w:type="dxa"/>
              <w:left w:w="108" w:type="dxa"/>
              <w:bottom w:w="0" w:type="dxa"/>
              <w:right w:w="108" w:type="dxa"/>
            </w:tcMar>
            <w:vAlign w:val="bottom"/>
          </w:tcPr>
          <w:p w14:paraId="78D18A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2675</w:t>
            </w:r>
          </w:p>
        </w:tc>
        <w:tc>
          <w:tcPr>
            <w:tcW w:w="1738" w:type="dxa"/>
            <w:shd w:val="clear" w:color="FFFFFF" w:fill="auto"/>
            <w:tcMar>
              <w:top w:w="0" w:type="dxa"/>
              <w:left w:w="108" w:type="dxa"/>
              <w:bottom w:w="0" w:type="dxa"/>
              <w:right w:w="108" w:type="dxa"/>
            </w:tcMar>
            <w:vAlign w:val="bottom"/>
          </w:tcPr>
          <w:p w14:paraId="19C145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1339</w:t>
            </w:r>
          </w:p>
        </w:tc>
        <w:tc>
          <w:tcPr>
            <w:tcW w:w="1149" w:type="dxa"/>
            <w:shd w:val="clear" w:color="FFFFFF" w:fill="auto"/>
            <w:tcMar>
              <w:top w:w="0" w:type="dxa"/>
              <w:left w:w="108" w:type="dxa"/>
              <w:bottom w:w="0" w:type="dxa"/>
              <w:right w:w="108" w:type="dxa"/>
            </w:tcMar>
            <w:vAlign w:val="bottom"/>
          </w:tcPr>
          <w:p w14:paraId="26910A7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399</w:t>
            </w:r>
          </w:p>
        </w:tc>
      </w:tr>
      <w:tr w:rsidR="008730BC" w:rsidRPr="00731D94" w14:paraId="6FEE3511" w14:textId="77777777" w:rsidTr="002133F4">
        <w:trPr>
          <w:trHeight w:val="322"/>
        </w:trPr>
        <w:tc>
          <w:tcPr>
            <w:tcW w:w="1192" w:type="dxa"/>
            <w:shd w:val="clear" w:color="FFFFFF" w:fill="auto"/>
            <w:tcMar>
              <w:top w:w="0" w:type="dxa"/>
              <w:left w:w="108" w:type="dxa"/>
              <w:bottom w:w="0" w:type="dxa"/>
              <w:right w:w="108" w:type="dxa"/>
            </w:tcMar>
            <w:vAlign w:val="center"/>
          </w:tcPr>
          <w:p w14:paraId="77F9038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PLB9</w:t>
            </w:r>
          </w:p>
        </w:tc>
        <w:tc>
          <w:tcPr>
            <w:tcW w:w="1073" w:type="dxa"/>
            <w:shd w:val="clear" w:color="FFFFFF" w:fill="auto"/>
            <w:tcMar>
              <w:top w:w="0" w:type="dxa"/>
              <w:left w:w="108" w:type="dxa"/>
              <w:bottom w:w="0" w:type="dxa"/>
              <w:right w:w="108" w:type="dxa"/>
            </w:tcMar>
            <w:vAlign w:val="bottom"/>
          </w:tcPr>
          <w:p w14:paraId="27096B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738</w:t>
            </w:r>
          </w:p>
        </w:tc>
        <w:tc>
          <w:tcPr>
            <w:tcW w:w="1507" w:type="dxa"/>
            <w:shd w:val="clear" w:color="FFFFFF" w:fill="auto"/>
            <w:tcMar>
              <w:top w:w="0" w:type="dxa"/>
              <w:left w:w="108" w:type="dxa"/>
              <w:bottom w:w="0" w:type="dxa"/>
              <w:right w:w="108" w:type="dxa"/>
            </w:tcMar>
            <w:vAlign w:val="bottom"/>
          </w:tcPr>
          <w:p w14:paraId="2F79407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860</w:t>
            </w:r>
          </w:p>
        </w:tc>
        <w:tc>
          <w:tcPr>
            <w:tcW w:w="1217" w:type="dxa"/>
            <w:shd w:val="clear" w:color="FFFFFF" w:fill="auto"/>
            <w:tcMar>
              <w:top w:w="0" w:type="dxa"/>
              <w:left w:w="108" w:type="dxa"/>
              <w:bottom w:w="0" w:type="dxa"/>
              <w:right w:w="108" w:type="dxa"/>
            </w:tcMar>
            <w:vAlign w:val="bottom"/>
          </w:tcPr>
          <w:p w14:paraId="59AAB0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1116</w:t>
            </w:r>
          </w:p>
        </w:tc>
        <w:tc>
          <w:tcPr>
            <w:tcW w:w="1387" w:type="dxa"/>
            <w:shd w:val="clear" w:color="FFFFFF" w:fill="auto"/>
            <w:tcMar>
              <w:top w:w="0" w:type="dxa"/>
              <w:left w:w="108" w:type="dxa"/>
              <w:bottom w:w="0" w:type="dxa"/>
              <w:right w:w="108" w:type="dxa"/>
            </w:tcMar>
            <w:vAlign w:val="bottom"/>
          </w:tcPr>
          <w:p w14:paraId="0430E3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828</w:t>
            </w:r>
          </w:p>
        </w:tc>
        <w:tc>
          <w:tcPr>
            <w:tcW w:w="1738" w:type="dxa"/>
            <w:shd w:val="clear" w:color="FFFFFF" w:fill="auto"/>
            <w:tcMar>
              <w:top w:w="0" w:type="dxa"/>
              <w:left w:w="108" w:type="dxa"/>
              <w:bottom w:w="0" w:type="dxa"/>
              <w:right w:w="108" w:type="dxa"/>
            </w:tcMar>
            <w:vAlign w:val="bottom"/>
          </w:tcPr>
          <w:p w14:paraId="62A6ADF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1149" w:type="dxa"/>
            <w:shd w:val="clear" w:color="FFFFFF" w:fill="auto"/>
            <w:tcMar>
              <w:top w:w="0" w:type="dxa"/>
              <w:left w:w="108" w:type="dxa"/>
              <w:bottom w:w="0" w:type="dxa"/>
              <w:right w:w="108" w:type="dxa"/>
            </w:tcMar>
            <w:vAlign w:val="bottom"/>
          </w:tcPr>
          <w:p w14:paraId="2F6C7C6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691</w:t>
            </w:r>
          </w:p>
        </w:tc>
      </w:tr>
      <w:tr w:rsidR="008730BC" w:rsidRPr="00731D94" w14:paraId="73311933" w14:textId="77777777" w:rsidTr="002133F4">
        <w:trPr>
          <w:trHeight w:val="322"/>
        </w:trPr>
        <w:tc>
          <w:tcPr>
            <w:tcW w:w="1192" w:type="dxa"/>
            <w:shd w:val="clear" w:color="FFFFFF" w:fill="auto"/>
            <w:tcMar>
              <w:top w:w="0" w:type="dxa"/>
              <w:left w:w="108" w:type="dxa"/>
              <w:bottom w:w="0" w:type="dxa"/>
              <w:right w:w="108" w:type="dxa"/>
            </w:tcMar>
            <w:vAlign w:val="center"/>
          </w:tcPr>
          <w:p w14:paraId="2076B45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PLB10</w:t>
            </w:r>
          </w:p>
        </w:tc>
        <w:tc>
          <w:tcPr>
            <w:tcW w:w="1073" w:type="dxa"/>
            <w:shd w:val="clear" w:color="FFFFFF" w:fill="auto"/>
            <w:tcMar>
              <w:top w:w="0" w:type="dxa"/>
              <w:left w:w="108" w:type="dxa"/>
              <w:bottom w:w="0" w:type="dxa"/>
              <w:right w:w="108" w:type="dxa"/>
            </w:tcMar>
            <w:vAlign w:val="bottom"/>
          </w:tcPr>
          <w:p w14:paraId="04F1BF2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833</w:t>
            </w:r>
          </w:p>
        </w:tc>
        <w:tc>
          <w:tcPr>
            <w:tcW w:w="1507" w:type="dxa"/>
            <w:shd w:val="clear" w:color="FFFFFF" w:fill="auto"/>
            <w:tcMar>
              <w:top w:w="0" w:type="dxa"/>
              <w:left w:w="108" w:type="dxa"/>
              <w:bottom w:w="0" w:type="dxa"/>
              <w:right w:w="108" w:type="dxa"/>
            </w:tcMar>
            <w:vAlign w:val="bottom"/>
          </w:tcPr>
          <w:p w14:paraId="494023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1136</w:t>
            </w:r>
          </w:p>
        </w:tc>
        <w:tc>
          <w:tcPr>
            <w:tcW w:w="1217" w:type="dxa"/>
            <w:shd w:val="clear" w:color="FFFFFF" w:fill="auto"/>
            <w:tcMar>
              <w:top w:w="0" w:type="dxa"/>
              <w:left w:w="108" w:type="dxa"/>
              <w:bottom w:w="0" w:type="dxa"/>
              <w:right w:w="108" w:type="dxa"/>
            </w:tcMar>
            <w:vAlign w:val="bottom"/>
          </w:tcPr>
          <w:p w14:paraId="3C9BCCA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1304</w:t>
            </w:r>
          </w:p>
        </w:tc>
        <w:tc>
          <w:tcPr>
            <w:tcW w:w="1387" w:type="dxa"/>
            <w:shd w:val="clear" w:color="FFFFFF" w:fill="auto"/>
            <w:tcMar>
              <w:top w:w="0" w:type="dxa"/>
              <w:left w:w="108" w:type="dxa"/>
              <w:bottom w:w="0" w:type="dxa"/>
              <w:right w:w="108" w:type="dxa"/>
            </w:tcMar>
            <w:vAlign w:val="bottom"/>
          </w:tcPr>
          <w:p w14:paraId="400754D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1134</w:t>
            </w:r>
          </w:p>
        </w:tc>
        <w:tc>
          <w:tcPr>
            <w:tcW w:w="1738" w:type="dxa"/>
            <w:shd w:val="clear" w:color="FFFFFF" w:fill="auto"/>
            <w:tcMar>
              <w:top w:w="0" w:type="dxa"/>
              <w:left w:w="108" w:type="dxa"/>
              <w:bottom w:w="0" w:type="dxa"/>
              <w:right w:w="108" w:type="dxa"/>
            </w:tcMar>
            <w:vAlign w:val="bottom"/>
          </w:tcPr>
          <w:p w14:paraId="744EE0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559</w:t>
            </w:r>
          </w:p>
        </w:tc>
        <w:tc>
          <w:tcPr>
            <w:tcW w:w="1149" w:type="dxa"/>
            <w:shd w:val="clear" w:color="FFFFFF" w:fill="auto"/>
            <w:tcMar>
              <w:top w:w="0" w:type="dxa"/>
              <w:left w:w="108" w:type="dxa"/>
              <w:bottom w:w="0" w:type="dxa"/>
              <w:right w:w="108" w:type="dxa"/>
            </w:tcMar>
            <w:vAlign w:val="bottom"/>
          </w:tcPr>
          <w:p w14:paraId="1104760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640</w:t>
            </w:r>
          </w:p>
        </w:tc>
      </w:tr>
      <w:tr w:rsidR="008730BC" w:rsidRPr="00731D94" w14:paraId="5A6C99A8" w14:textId="77777777" w:rsidTr="002133F4">
        <w:trPr>
          <w:trHeight w:val="322"/>
        </w:trPr>
        <w:tc>
          <w:tcPr>
            <w:tcW w:w="1192" w:type="dxa"/>
            <w:shd w:val="clear" w:color="FFFFFF" w:fill="auto"/>
            <w:tcMar>
              <w:top w:w="0" w:type="dxa"/>
              <w:left w:w="108" w:type="dxa"/>
              <w:bottom w:w="0" w:type="dxa"/>
              <w:right w:w="108" w:type="dxa"/>
            </w:tcMar>
            <w:vAlign w:val="center"/>
          </w:tcPr>
          <w:p w14:paraId="3DA0A2E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w:t>
            </w:r>
          </w:p>
        </w:tc>
        <w:tc>
          <w:tcPr>
            <w:tcW w:w="1073" w:type="dxa"/>
            <w:shd w:val="clear" w:color="FFFFFF" w:fill="auto"/>
            <w:tcMar>
              <w:top w:w="0" w:type="dxa"/>
              <w:left w:w="108" w:type="dxa"/>
              <w:bottom w:w="0" w:type="dxa"/>
              <w:right w:w="108" w:type="dxa"/>
            </w:tcMar>
            <w:vAlign w:val="bottom"/>
          </w:tcPr>
          <w:p w14:paraId="569554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572</w:t>
            </w:r>
          </w:p>
        </w:tc>
        <w:tc>
          <w:tcPr>
            <w:tcW w:w="1507" w:type="dxa"/>
            <w:shd w:val="clear" w:color="FFFFFF" w:fill="auto"/>
            <w:tcMar>
              <w:top w:w="0" w:type="dxa"/>
              <w:left w:w="108" w:type="dxa"/>
              <w:bottom w:w="0" w:type="dxa"/>
              <w:right w:w="108" w:type="dxa"/>
            </w:tcMar>
            <w:vAlign w:val="bottom"/>
          </w:tcPr>
          <w:p w14:paraId="39CC06C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513</w:t>
            </w:r>
          </w:p>
        </w:tc>
        <w:tc>
          <w:tcPr>
            <w:tcW w:w="1217" w:type="dxa"/>
            <w:shd w:val="clear" w:color="FFFFFF" w:fill="auto"/>
            <w:tcMar>
              <w:top w:w="0" w:type="dxa"/>
              <w:left w:w="108" w:type="dxa"/>
              <w:bottom w:w="0" w:type="dxa"/>
              <w:right w:w="108" w:type="dxa"/>
            </w:tcMar>
            <w:vAlign w:val="bottom"/>
          </w:tcPr>
          <w:p w14:paraId="632D3A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790</w:t>
            </w:r>
          </w:p>
        </w:tc>
        <w:tc>
          <w:tcPr>
            <w:tcW w:w="1387" w:type="dxa"/>
            <w:shd w:val="clear" w:color="FFFFFF" w:fill="auto"/>
            <w:tcMar>
              <w:top w:w="0" w:type="dxa"/>
              <w:left w:w="108" w:type="dxa"/>
              <w:bottom w:w="0" w:type="dxa"/>
              <w:right w:w="108" w:type="dxa"/>
            </w:tcMar>
            <w:vAlign w:val="bottom"/>
          </w:tcPr>
          <w:p w14:paraId="591E363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473</w:t>
            </w:r>
          </w:p>
        </w:tc>
        <w:tc>
          <w:tcPr>
            <w:tcW w:w="1738" w:type="dxa"/>
            <w:shd w:val="clear" w:color="FFFFFF" w:fill="auto"/>
            <w:tcMar>
              <w:top w:w="0" w:type="dxa"/>
              <w:left w:w="108" w:type="dxa"/>
              <w:bottom w:w="0" w:type="dxa"/>
              <w:right w:w="108" w:type="dxa"/>
            </w:tcMar>
            <w:vAlign w:val="bottom"/>
          </w:tcPr>
          <w:p w14:paraId="7713336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w:t>
            </w:r>
          </w:p>
        </w:tc>
        <w:tc>
          <w:tcPr>
            <w:tcW w:w="1149" w:type="dxa"/>
            <w:shd w:val="clear" w:color="FFFFFF" w:fill="auto"/>
            <w:tcMar>
              <w:top w:w="0" w:type="dxa"/>
              <w:left w:w="108" w:type="dxa"/>
              <w:bottom w:w="0" w:type="dxa"/>
              <w:right w:w="108" w:type="dxa"/>
            </w:tcMar>
            <w:vAlign w:val="bottom"/>
          </w:tcPr>
          <w:p w14:paraId="36A7B23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600</w:t>
            </w:r>
          </w:p>
        </w:tc>
      </w:tr>
      <w:tr w:rsidR="008730BC" w:rsidRPr="00731D94" w14:paraId="5D7D95BA" w14:textId="77777777" w:rsidTr="002133F4">
        <w:trPr>
          <w:trHeight w:val="322"/>
        </w:trPr>
        <w:tc>
          <w:tcPr>
            <w:tcW w:w="1192" w:type="dxa"/>
            <w:shd w:val="clear" w:color="FFFFFF" w:fill="auto"/>
            <w:tcMar>
              <w:top w:w="0" w:type="dxa"/>
              <w:left w:w="108" w:type="dxa"/>
              <w:bottom w:w="0" w:type="dxa"/>
              <w:right w:w="108" w:type="dxa"/>
            </w:tcMar>
            <w:vAlign w:val="center"/>
          </w:tcPr>
          <w:p w14:paraId="134FAC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PLC2</w:t>
            </w:r>
          </w:p>
        </w:tc>
        <w:tc>
          <w:tcPr>
            <w:tcW w:w="1073" w:type="dxa"/>
            <w:shd w:val="clear" w:color="FFFFFF" w:fill="auto"/>
            <w:tcMar>
              <w:top w:w="0" w:type="dxa"/>
              <w:left w:w="108" w:type="dxa"/>
              <w:bottom w:w="0" w:type="dxa"/>
              <w:right w:w="108" w:type="dxa"/>
            </w:tcMar>
            <w:vAlign w:val="bottom"/>
          </w:tcPr>
          <w:p w14:paraId="72910F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600</w:t>
            </w:r>
          </w:p>
        </w:tc>
        <w:tc>
          <w:tcPr>
            <w:tcW w:w="1507" w:type="dxa"/>
            <w:shd w:val="clear" w:color="FFFFFF" w:fill="auto"/>
            <w:tcMar>
              <w:top w:w="0" w:type="dxa"/>
              <w:left w:w="108" w:type="dxa"/>
              <w:bottom w:w="0" w:type="dxa"/>
              <w:right w:w="108" w:type="dxa"/>
            </w:tcMar>
            <w:vAlign w:val="bottom"/>
          </w:tcPr>
          <w:p w14:paraId="4207280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559</w:t>
            </w:r>
          </w:p>
        </w:tc>
        <w:tc>
          <w:tcPr>
            <w:tcW w:w="1217" w:type="dxa"/>
            <w:shd w:val="clear" w:color="FFFFFF" w:fill="auto"/>
            <w:tcMar>
              <w:top w:w="0" w:type="dxa"/>
              <w:left w:w="108" w:type="dxa"/>
              <w:bottom w:w="0" w:type="dxa"/>
              <w:right w:w="108" w:type="dxa"/>
            </w:tcMar>
            <w:vAlign w:val="bottom"/>
          </w:tcPr>
          <w:p w14:paraId="27971B5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841</w:t>
            </w:r>
          </w:p>
        </w:tc>
        <w:tc>
          <w:tcPr>
            <w:tcW w:w="1387" w:type="dxa"/>
            <w:shd w:val="clear" w:color="FFFFFF" w:fill="auto"/>
            <w:tcMar>
              <w:top w:w="0" w:type="dxa"/>
              <w:left w:w="108" w:type="dxa"/>
              <w:bottom w:w="0" w:type="dxa"/>
              <w:right w:w="108" w:type="dxa"/>
            </w:tcMar>
            <w:vAlign w:val="bottom"/>
          </w:tcPr>
          <w:p w14:paraId="6B0186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516</w:t>
            </w:r>
          </w:p>
        </w:tc>
        <w:tc>
          <w:tcPr>
            <w:tcW w:w="1738" w:type="dxa"/>
            <w:shd w:val="clear" w:color="FFFFFF" w:fill="auto"/>
            <w:tcMar>
              <w:top w:w="0" w:type="dxa"/>
              <w:left w:w="108" w:type="dxa"/>
              <w:bottom w:w="0" w:type="dxa"/>
              <w:right w:w="108" w:type="dxa"/>
            </w:tcMar>
            <w:vAlign w:val="bottom"/>
          </w:tcPr>
          <w:p w14:paraId="349442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259</w:t>
            </w:r>
          </w:p>
        </w:tc>
        <w:tc>
          <w:tcPr>
            <w:tcW w:w="1149" w:type="dxa"/>
            <w:shd w:val="clear" w:color="FFFFFF" w:fill="auto"/>
            <w:tcMar>
              <w:top w:w="0" w:type="dxa"/>
              <w:left w:w="108" w:type="dxa"/>
              <w:bottom w:w="0" w:type="dxa"/>
              <w:right w:w="108" w:type="dxa"/>
            </w:tcMar>
            <w:vAlign w:val="bottom"/>
          </w:tcPr>
          <w:p w14:paraId="36D9D2E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624</w:t>
            </w:r>
          </w:p>
        </w:tc>
      </w:tr>
      <w:tr w:rsidR="008730BC" w:rsidRPr="00731D94" w14:paraId="1205C17E" w14:textId="77777777" w:rsidTr="002133F4">
        <w:trPr>
          <w:trHeight w:val="384"/>
        </w:trPr>
        <w:tc>
          <w:tcPr>
            <w:tcW w:w="1192" w:type="dxa"/>
            <w:shd w:val="clear" w:color="FFFFFF" w:fill="auto"/>
            <w:tcMar>
              <w:top w:w="0" w:type="dxa"/>
              <w:left w:w="108" w:type="dxa"/>
              <w:bottom w:w="0" w:type="dxa"/>
              <w:right w:w="108" w:type="dxa"/>
            </w:tcMar>
            <w:vAlign w:val="center"/>
          </w:tcPr>
          <w:p w14:paraId="35E5F3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PLC3</w:t>
            </w:r>
          </w:p>
        </w:tc>
        <w:tc>
          <w:tcPr>
            <w:tcW w:w="1073" w:type="dxa"/>
            <w:shd w:val="clear" w:color="FFFFFF" w:fill="auto"/>
            <w:tcMar>
              <w:top w:w="0" w:type="dxa"/>
              <w:left w:w="108" w:type="dxa"/>
              <w:bottom w:w="0" w:type="dxa"/>
              <w:right w:w="108" w:type="dxa"/>
            </w:tcMar>
            <w:vAlign w:val="bottom"/>
          </w:tcPr>
          <w:p w14:paraId="51B314E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447</w:t>
            </w:r>
          </w:p>
        </w:tc>
        <w:tc>
          <w:tcPr>
            <w:tcW w:w="1507" w:type="dxa"/>
            <w:shd w:val="clear" w:color="FFFFFF" w:fill="auto"/>
            <w:tcMar>
              <w:top w:w="0" w:type="dxa"/>
              <w:left w:w="108" w:type="dxa"/>
              <w:bottom w:w="0" w:type="dxa"/>
              <w:right w:w="108" w:type="dxa"/>
            </w:tcMar>
            <w:vAlign w:val="bottom"/>
          </w:tcPr>
          <w:p w14:paraId="5E34E20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342</w:t>
            </w:r>
          </w:p>
        </w:tc>
        <w:tc>
          <w:tcPr>
            <w:tcW w:w="1217" w:type="dxa"/>
            <w:shd w:val="clear" w:color="FFFFFF" w:fill="auto"/>
            <w:tcMar>
              <w:top w:w="0" w:type="dxa"/>
              <w:left w:w="108" w:type="dxa"/>
              <w:bottom w:w="0" w:type="dxa"/>
              <w:right w:w="108" w:type="dxa"/>
            </w:tcMar>
            <w:vAlign w:val="bottom"/>
          </w:tcPr>
          <w:p w14:paraId="2DCF8A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579</w:t>
            </w:r>
          </w:p>
        </w:tc>
        <w:tc>
          <w:tcPr>
            <w:tcW w:w="1387" w:type="dxa"/>
            <w:shd w:val="clear" w:color="FFFFFF" w:fill="auto"/>
            <w:tcMar>
              <w:top w:w="0" w:type="dxa"/>
              <w:left w:w="108" w:type="dxa"/>
              <w:bottom w:w="0" w:type="dxa"/>
              <w:right w:w="108" w:type="dxa"/>
            </w:tcMar>
            <w:vAlign w:val="bottom"/>
          </w:tcPr>
          <w:p w14:paraId="0E132BE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311</w:t>
            </w:r>
          </w:p>
        </w:tc>
        <w:tc>
          <w:tcPr>
            <w:tcW w:w="1738" w:type="dxa"/>
            <w:shd w:val="clear" w:color="FFFFFF" w:fill="auto"/>
            <w:tcMar>
              <w:top w:w="0" w:type="dxa"/>
              <w:left w:w="108" w:type="dxa"/>
              <w:bottom w:w="0" w:type="dxa"/>
              <w:right w:w="108" w:type="dxa"/>
            </w:tcMar>
            <w:vAlign w:val="bottom"/>
          </w:tcPr>
          <w:p w14:paraId="1089092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158</w:t>
            </w:r>
          </w:p>
        </w:tc>
        <w:tc>
          <w:tcPr>
            <w:tcW w:w="1149" w:type="dxa"/>
            <w:shd w:val="clear" w:color="FFFFFF" w:fill="auto"/>
            <w:tcMar>
              <w:top w:w="0" w:type="dxa"/>
              <w:left w:w="108" w:type="dxa"/>
              <w:bottom w:w="0" w:type="dxa"/>
              <w:right w:w="108" w:type="dxa"/>
            </w:tcMar>
            <w:vAlign w:val="bottom"/>
          </w:tcPr>
          <w:p w14:paraId="7430DFC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457</w:t>
            </w:r>
          </w:p>
        </w:tc>
      </w:tr>
      <w:tr w:rsidR="008730BC" w:rsidRPr="00731D94" w14:paraId="01EE1290" w14:textId="77777777" w:rsidTr="002133F4">
        <w:trPr>
          <w:trHeight w:val="322"/>
        </w:trPr>
        <w:tc>
          <w:tcPr>
            <w:tcW w:w="1192" w:type="dxa"/>
            <w:shd w:val="clear" w:color="FFFFFF" w:fill="auto"/>
            <w:tcMar>
              <w:top w:w="0" w:type="dxa"/>
              <w:left w:w="108" w:type="dxa"/>
              <w:bottom w:w="0" w:type="dxa"/>
              <w:right w:w="108" w:type="dxa"/>
            </w:tcMar>
            <w:vAlign w:val="center"/>
          </w:tcPr>
          <w:p w14:paraId="01DCBD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PLC4</w:t>
            </w:r>
          </w:p>
        </w:tc>
        <w:tc>
          <w:tcPr>
            <w:tcW w:w="1073" w:type="dxa"/>
            <w:shd w:val="clear" w:color="FFFFFF" w:fill="auto"/>
            <w:tcMar>
              <w:top w:w="0" w:type="dxa"/>
              <w:left w:w="108" w:type="dxa"/>
              <w:bottom w:w="0" w:type="dxa"/>
              <w:right w:w="108" w:type="dxa"/>
            </w:tcMar>
            <w:vAlign w:val="bottom"/>
          </w:tcPr>
          <w:p w14:paraId="0C587F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662</w:t>
            </w:r>
          </w:p>
        </w:tc>
        <w:tc>
          <w:tcPr>
            <w:tcW w:w="1507" w:type="dxa"/>
            <w:shd w:val="clear" w:color="FFFFFF" w:fill="auto"/>
            <w:tcMar>
              <w:top w:w="0" w:type="dxa"/>
              <w:left w:w="108" w:type="dxa"/>
              <w:bottom w:w="0" w:type="dxa"/>
              <w:right w:w="108" w:type="dxa"/>
            </w:tcMar>
            <w:vAlign w:val="bottom"/>
          </w:tcPr>
          <w:p w14:paraId="3A2AF8F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217" w:type="dxa"/>
            <w:shd w:val="clear" w:color="FFFFFF" w:fill="auto"/>
            <w:tcMar>
              <w:top w:w="0" w:type="dxa"/>
              <w:left w:w="108" w:type="dxa"/>
              <w:bottom w:w="0" w:type="dxa"/>
              <w:right w:w="108" w:type="dxa"/>
            </w:tcMar>
            <w:vAlign w:val="bottom"/>
          </w:tcPr>
          <w:p w14:paraId="1D9D2B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980</w:t>
            </w:r>
          </w:p>
        </w:tc>
        <w:tc>
          <w:tcPr>
            <w:tcW w:w="1387" w:type="dxa"/>
            <w:shd w:val="clear" w:color="FFFFFF" w:fill="auto"/>
            <w:tcMar>
              <w:top w:w="0" w:type="dxa"/>
              <w:left w:w="108" w:type="dxa"/>
              <w:bottom w:w="0" w:type="dxa"/>
              <w:right w:w="108" w:type="dxa"/>
            </w:tcMar>
            <w:vAlign w:val="bottom"/>
          </w:tcPr>
          <w:p w14:paraId="31A833D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675</w:t>
            </w:r>
          </w:p>
        </w:tc>
        <w:tc>
          <w:tcPr>
            <w:tcW w:w="1738" w:type="dxa"/>
            <w:shd w:val="clear" w:color="FFFFFF" w:fill="auto"/>
            <w:tcMar>
              <w:top w:w="0" w:type="dxa"/>
              <w:left w:w="108" w:type="dxa"/>
              <w:bottom w:w="0" w:type="dxa"/>
              <w:right w:w="108" w:type="dxa"/>
            </w:tcMar>
            <w:vAlign w:val="bottom"/>
          </w:tcPr>
          <w:p w14:paraId="1CD9C3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351</w:t>
            </w:r>
          </w:p>
        </w:tc>
        <w:tc>
          <w:tcPr>
            <w:tcW w:w="1149" w:type="dxa"/>
            <w:shd w:val="clear" w:color="FFFFFF" w:fill="auto"/>
            <w:tcMar>
              <w:top w:w="0" w:type="dxa"/>
              <w:left w:w="108" w:type="dxa"/>
              <w:bottom w:w="0" w:type="dxa"/>
              <w:right w:w="108" w:type="dxa"/>
            </w:tcMar>
            <w:vAlign w:val="bottom"/>
          </w:tcPr>
          <w:p w14:paraId="6933C3D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716</w:t>
            </w:r>
          </w:p>
        </w:tc>
      </w:tr>
      <w:tr w:rsidR="008730BC" w:rsidRPr="00731D94" w14:paraId="2D558605" w14:textId="77777777" w:rsidTr="002133F4">
        <w:trPr>
          <w:trHeight w:val="322"/>
        </w:trPr>
        <w:tc>
          <w:tcPr>
            <w:tcW w:w="1192" w:type="dxa"/>
            <w:shd w:val="clear" w:color="FFFFFF" w:fill="auto"/>
            <w:tcMar>
              <w:top w:w="0" w:type="dxa"/>
              <w:left w:w="108" w:type="dxa"/>
              <w:bottom w:w="0" w:type="dxa"/>
              <w:right w:w="108" w:type="dxa"/>
            </w:tcMar>
            <w:vAlign w:val="center"/>
          </w:tcPr>
          <w:p w14:paraId="254ADBE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PLC5</w:t>
            </w:r>
          </w:p>
        </w:tc>
        <w:tc>
          <w:tcPr>
            <w:tcW w:w="1073" w:type="dxa"/>
            <w:shd w:val="clear" w:color="FFFFFF" w:fill="auto"/>
            <w:tcMar>
              <w:top w:w="0" w:type="dxa"/>
              <w:left w:w="108" w:type="dxa"/>
              <w:bottom w:w="0" w:type="dxa"/>
              <w:right w:w="108" w:type="dxa"/>
            </w:tcMar>
            <w:vAlign w:val="bottom"/>
          </w:tcPr>
          <w:p w14:paraId="43E312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641</w:t>
            </w:r>
          </w:p>
        </w:tc>
        <w:tc>
          <w:tcPr>
            <w:tcW w:w="1507" w:type="dxa"/>
            <w:shd w:val="clear" w:color="FFFFFF" w:fill="auto"/>
            <w:tcMar>
              <w:top w:w="0" w:type="dxa"/>
              <w:left w:w="108" w:type="dxa"/>
              <w:bottom w:w="0" w:type="dxa"/>
              <w:right w:w="108" w:type="dxa"/>
            </w:tcMar>
            <w:vAlign w:val="bottom"/>
          </w:tcPr>
          <w:p w14:paraId="794D54B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657</w:t>
            </w:r>
          </w:p>
        </w:tc>
        <w:tc>
          <w:tcPr>
            <w:tcW w:w="1217" w:type="dxa"/>
            <w:shd w:val="clear" w:color="FFFFFF" w:fill="auto"/>
            <w:tcMar>
              <w:top w:w="0" w:type="dxa"/>
              <w:left w:w="108" w:type="dxa"/>
              <w:bottom w:w="0" w:type="dxa"/>
              <w:right w:w="108" w:type="dxa"/>
            </w:tcMar>
            <w:vAlign w:val="bottom"/>
          </w:tcPr>
          <w:p w14:paraId="26B7E83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939</w:t>
            </w:r>
          </w:p>
        </w:tc>
        <w:tc>
          <w:tcPr>
            <w:tcW w:w="1387" w:type="dxa"/>
            <w:shd w:val="clear" w:color="FFFFFF" w:fill="auto"/>
            <w:tcMar>
              <w:top w:w="0" w:type="dxa"/>
              <w:left w:w="108" w:type="dxa"/>
              <w:bottom w:w="0" w:type="dxa"/>
              <w:right w:w="108" w:type="dxa"/>
            </w:tcMar>
            <w:vAlign w:val="bottom"/>
          </w:tcPr>
          <w:p w14:paraId="78546A0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634</w:t>
            </w:r>
          </w:p>
        </w:tc>
        <w:tc>
          <w:tcPr>
            <w:tcW w:w="1738" w:type="dxa"/>
            <w:shd w:val="clear" w:color="FFFFFF" w:fill="auto"/>
            <w:tcMar>
              <w:top w:w="0" w:type="dxa"/>
              <w:left w:w="108" w:type="dxa"/>
              <w:bottom w:w="0" w:type="dxa"/>
              <w:right w:w="108" w:type="dxa"/>
            </w:tcMar>
            <w:vAlign w:val="bottom"/>
          </w:tcPr>
          <w:p w14:paraId="5973BB5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332</w:t>
            </w:r>
          </w:p>
        </w:tc>
        <w:tc>
          <w:tcPr>
            <w:tcW w:w="1149" w:type="dxa"/>
            <w:shd w:val="clear" w:color="FFFFFF" w:fill="auto"/>
            <w:tcMar>
              <w:top w:w="0" w:type="dxa"/>
              <w:left w:w="108" w:type="dxa"/>
              <w:bottom w:w="0" w:type="dxa"/>
              <w:right w:w="108" w:type="dxa"/>
            </w:tcMar>
            <w:vAlign w:val="bottom"/>
          </w:tcPr>
          <w:p w14:paraId="47E8140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707</w:t>
            </w:r>
          </w:p>
        </w:tc>
      </w:tr>
      <w:tr w:rsidR="008730BC" w:rsidRPr="00731D94" w14:paraId="4A3CEECD" w14:textId="77777777" w:rsidTr="002133F4">
        <w:trPr>
          <w:trHeight w:val="322"/>
        </w:trPr>
        <w:tc>
          <w:tcPr>
            <w:tcW w:w="1192" w:type="dxa"/>
            <w:shd w:val="clear" w:color="FFFFFF" w:fill="auto"/>
            <w:tcMar>
              <w:top w:w="0" w:type="dxa"/>
              <w:left w:w="108" w:type="dxa"/>
              <w:bottom w:w="0" w:type="dxa"/>
              <w:right w:w="108" w:type="dxa"/>
            </w:tcMar>
            <w:vAlign w:val="center"/>
          </w:tcPr>
          <w:p w14:paraId="4503451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PLC6</w:t>
            </w:r>
          </w:p>
        </w:tc>
        <w:tc>
          <w:tcPr>
            <w:tcW w:w="1073" w:type="dxa"/>
            <w:shd w:val="clear" w:color="FFFFFF" w:fill="auto"/>
            <w:tcMar>
              <w:top w:w="0" w:type="dxa"/>
              <w:left w:w="108" w:type="dxa"/>
              <w:bottom w:w="0" w:type="dxa"/>
              <w:right w:w="108" w:type="dxa"/>
            </w:tcMar>
            <w:vAlign w:val="bottom"/>
          </w:tcPr>
          <w:p w14:paraId="297F0E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619</w:t>
            </w:r>
          </w:p>
        </w:tc>
        <w:tc>
          <w:tcPr>
            <w:tcW w:w="1507" w:type="dxa"/>
            <w:shd w:val="clear" w:color="FFFFFF" w:fill="auto"/>
            <w:tcMar>
              <w:top w:w="0" w:type="dxa"/>
              <w:left w:w="108" w:type="dxa"/>
              <w:bottom w:w="0" w:type="dxa"/>
              <w:right w:w="108" w:type="dxa"/>
            </w:tcMar>
            <w:vAlign w:val="bottom"/>
          </w:tcPr>
          <w:p w14:paraId="0A4CC7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603</w:t>
            </w:r>
          </w:p>
        </w:tc>
        <w:tc>
          <w:tcPr>
            <w:tcW w:w="1217" w:type="dxa"/>
            <w:shd w:val="clear" w:color="FFFFFF" w:fill="auto"/>
            <w:tcMar>
              <w:top w:w="0" w:type="dxa"/>
              <w:left w:w="108" w:type="dxa"/>
              <w:bottom w:w="0" w:type="dxa"/>
              <w:right w:w="108" w:type="dxa"/>
            </w:tcMar>
            <w:vAlign w:val="bottom"/>
          </w:tcPr>
          <w:p w14:paraId="3E8E3AF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886</w:t>
            </w:r>
          </w:p>
        </w:tc>
        <w:tc>
          <w:tcPr>
            <w:tcW w:w="1387" w:type="dxa"/>
            <w:shd w:val="clear" w:color="FFFFFF" w:fill="auto"/>
            <w:tcMar>
              <w:top w:w="0" w:type="dxa"/>
              <w:left w:w="108" w:type="dxa"/>
              <w:bottom w:w="0" w:type="dxa"/>
              <w:right w:w="108" w:type="dxa"/>
            </w:tcMar>
            <w:vAlign w:val="bottom"/>
          </w:tcPr>
          <w:p w14:paraId="7179CC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571</w:t>
            </w:r>
          </w:p>
        </w:tc>
        <w:tc>
          <w:tcPr>
            <w:tcW w:w="1738" w:type="dxa"/>
            <w:shd w:val="clear" w:color="FFFFFF" w:fill="auto"/>
            <w:tcMar>
              <w:top w:w="0" w:type="dxa"/>
              <w:left w:w="108" w:type="dxa"/>
              <w:bottom w:w="0" w:type="dxa"/>
              <w:right w:w="108" w:type="dxa"/>
            </w:tcMar>
            <w:vAlign w:val="bottom"/>
          </w:tcPr>
          <w:p w14:paraId="689FC8B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1149" w:type="dxa"/>
            <w:shd w:val="clear" w:color="FFFFFF" w:fill="auto"/>
            <w:tcMar>
              <w:top w:w="0" w:type="dxa"/>
              <w:left w:w="108" w:type="dxa"/>
              <w:bottom w:w="0" w:type="dxa"/>
              <w:right w:w="108" w:type="dxa"/>
            </w:tcMar>
            <w:vAlign w:val="bottom"/>
          </w:tcPr>
          <w:p w14:paraId="54E4026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666</w:t>
            </w:r>
          </w:p>
        </w:tc>
      </w:tr>
      <w:tr w:rsidR="008730BC" w:rsidRPr="00731D94" w14:paraId="2C50DC04" w14:textId="77777777" w:rsidTr="002133F4">
        <w:trPr>
          <w:trHeight w:val="322"/>
        </w:trPr>
        <w:tc>
          <w:tcPr>
            <w:tcW w:w="1192" w:type="dxa"/>
            <w:shd w:val="clear" w:color="FFFFFF" w:fill="auto"/>
            <w:tcMar>
              <w:top w:w="0" w:type="dxa"/>
              <w:left w:w="108" w:type="dxa"/>
              <w:bottom w:w="0" w:type="dxa"/>
              <w:right w:w="108" w:type="dxa"/>
            </w:tcMar>
            <w:vAlign w:val="center"/>
          </w:tcPr>
          <w:p w14:paraId="1EA20FF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PLC7</w:t>
            </w:r>
          </w:p>
        </w:tc>
        <w:tc>
          <w:tcPr>
            <w:tcW w:w="1073" w:type="dxa"/>
            <w:shd w:val="clear" w:color="FFFFFF" w:fill="auto"/>
            <w:tcMar>
              <w:top w:w="0" w:type="dxa"/>
              <w:left w:w="108" w:type="dxa"/>
              <w:bottom w:w="0" w:type="dxa"/>
              <w:right w:w="108" w:type="dxa"/>
            </w:tcMar>
            <w:vAlign w:val="bottom"/>
          </w:tcPr>
          <w:p w14:paraId="4A4AE98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438</w:t>
            </w:r>
          </w:p>
        </w:tc>
        <w:tc>
          <w:tcPr>
            <w:tcW w:w="1507" w:type="dxa"/>
            <w:shd w:val="clear" w:color="FFFFFF" w:fill="auto"/>
            <w:tcMar>
              <w:top w:w="0" w:type="dxa"/>
              <w:left w:w="108" w:type="dxa"/>
              <w:bottom w:w="0" w:type="dxa"/>
              <w:right w:w="108" w:type="dxa"/>
            </w:tcMar>
            <w:vAlign w:val="bottom"/>
          </w:tcPr>
          <w:p w14:paraId="36EE548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328</w:t>
            </w:r>
          </w:p>
        </w:tc>
        <w:tc>
          <w:tcPr>
            <w:tcW w:w="1217" w:type="dxa"/>
            <w:shd w:val="clear" w:color="FFFFFF" w:fill="auto"/>
            <w:tcMar>
              <w:top w:w="0" w:type="dxa"/>
              <w:left w:w="108" w:type="dxa"/>
              <w:bottom w:w="0" w:type="dxa"/>
              <w:right w:w="108" w:type="dxa"/>
            </w:tcMar>
            <w:vAlign w:val="bottom"/>
          </w:tcPr>
          <w:p w14:paraId="702DD9D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562</w:t>
            </w:r>
          </w:p>
        </w:tc>
        <w:tc>
          <w:tcPr>
            <w:tcW w:w="1387" w:type="dxa"/>
            <w:shd w:val="clear" w:color="FFFFFF" w:fill="auto"/>
            <w:tcMar>
              <w:top w:w="0" w:type="dxa"/>
              <w:left w:w="108" w:type="dxa"/>
              <w:bottom w:w="0" w:type="dxa"/>
              <w:right w:w="108" w:type="dxa"/>
            </w:tcMar>
            <w:vAlign w:val="bottom"/>
          </w:tcPr>
          <w:p w14:paraId="2A0B17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1738" w:type="dxa"/>
            <w:shd w:val="clear" w:color="FFFFFF" w:fill="auto"/>
            <w:tcMar>
              <w:top w:w="0" w:type="dxa"/>
              <w:left w:w="108" w:type="dxa"/>
              <w:bottom w:w="0" w:type="dxa"/>
              <w:right w:w="108" w:type="dxa"/>
            </w:tcMar>
            <w:vAlign w:val="bottom"/>
          </w:tcPr>
          <w:p w14:paraId="06970F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147</w:t>
            </w:r>
          </w:p>
        </w:tc>
        <w:tc>
          <w:tcPr>
            <w:tcW w:w="1149" w:type="dxa"/>
            <w:shd w:val="clear" w:color="FFFFFF" w:fill="auto"/>
            <w:tcMar>
              <w:top w:w="0" w:type="dxa"/>
              <w:left w:w="108" w:type="dxa"/>
              <w:bottom w:w="0" w:type="dxa"/>
              <w:right w:w="108" w:type="dxa"/>
            </w:tcMar>
            <w:vAlign w:val="bottom"/>
          </w:tcPr>
          <w:p w14:paraId="6C3E47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435</w:t>
            </w:r>
          </w:p>
        </w:tc>
      </w:tr>
      <w:tr w:rsidR="008730BC" w:rsidRPr="00731D94" w14:paraId="5F23725F" w14:textId="77777777" w:rsidTr="002133F4">
        <w:trPr>
          <w:trHeight w:val="322"/>
        </w:trPr>
        <w:tc>
          <w:tcPr>
            <w:tcW w:w="1192" w:type="dxa"/>
            <w:shd w:val="clear" w:color="FFFFFF" w:fill="auto"/>
            <w:tcMar>
              <w:top w:w="0" w:type="dxa"/>
              <w:left w:w="108" w:type="dxa"/>
              <w:bottom w:w="0" w:type="dxa"/>
              <w:right w:w="108" w:type="dxa"/>
            </w:tcMar>
            <w:vAlign w:val="center"/>
          </w:tcPr>
          <w:p w14:paraId="35155E6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PLC8</w:t>
            </w:r>
          </w:p>
        </w:tc>
        <w:tc>
          <w:tcPr>
            <w:tcW w:w="1073" w:type="dxa"/>
            <w:shd w:val="clear" w:color="FFFFFF" w:fill="auto"/>
            <w:tcMar>
              <w:top w:w="0" w:type="dxa"/>
              <w:left w:w="108" w:type="dxa"/>
              <w:bottom w:w="0" w:type="dxa"/>
              <w:right w:w="108" w:type="dxa"/>
            </w:tcMar>
            <w:vAlign w:val="bottom"/>
          </w:tcPr>
          <w:p w14:paraId="0FD3137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681</w:t>
            </w:r>
          </w:p>
        </w:tc>
        <w:tc>
          <w:tcPr>
            <w:tcW w:w="1507" w:type="dxa"/>
            <w:shd w:val="clear" w:color="FFFFFF" w:fill="auto"/>
            <w:tcMar>
              <w:top w:w="0" w:type="dxa"/>
              <w:left w:w="108" w:type="dxa"/>
              <w:bottom w:w="0" w:type="dxa"/>
              <w:right w:w="108" w:type="dxa"/>
            </w:tcMar>
            <w:vAlign w:val="bottom"/>
          </w:tcPr>
          <w:p w14:paraId="2F9EC7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726</w:t>
            </w:r>
          </w:p>
        </w:tc>
        <w:tc>
          <w:tcPr>
            <w:tcW w:w="1217" w:type="dxa"/>
            <w:shd w:val="clear" w:color="FFFFFF" w:fill="auto"/>
            <w:tcMar>
              <w:top w:w="0" w:type="dxa"/>
              <w:left w:w="108" w:type="dxa"/>
              <w:bottom w:w="0" w:type="dxa"/>
              <w:right w:w="108" w:type="dxa"/>
            </w:tcMar>
            <w:vAlign w:val="bottom"/>
          </w:tcPr>
          <w:p w14:paraId="7947ED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1005</w:t>
            </w:r>
          </w:p>
        </w:tc>
        <w:tc>
          <w:tcPr>
            <w:tcW w:w="1387" w:type="dxa"/>
            <w:shd w:val="clear" w:color="FFFFFF" w:fill="auto"/>
            <w:tcMar>
              <w:top w:w="0" w:type="dxa"/>
              <w:left w:w="108" w:type="dxa"/>
              <w:bottom w:w="0" w:type="dxa"/>
              <w:right w:w="108" w:type="dxa"/>
            </w:tcMar>
            <w:vAlign w:val="bottom"/>
          </w:tcPr>
          <w:p w14:paraId="57742F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691</w:t>
            </w:r>
          </w:p>
        </w:tc>
        <w:tc>
          <w:tcPr>
            <w:tcW w:w="1738" w:type="dxa"/>
            <w:shd w:val="clear" w:color="FFFFFF" w:fill="auto"/>
            <w:tcMar>
              <w:top w:w="0" w:type="dxa"/>
              <w:left w:w="108" w:type="dxa"/>
              <w:bottom w:w="0" w:type="dxa"/>
              <w:right w:w="108" w:type="dxa"/>
            </w:tcMar>
            <w:vAlign w:val="bottom"/>
          </w:tcPr>
          <w:p w14:paraId="1F4F1EA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348</w:t>
            </w:r>
          </w:p>
        </w:tc>
        <w:tc>
          <w:tcPr>
            <w:tcW w:w="1149" w:type="dxa"/>
            <w:shd w:val="clear" w:color="FFFFFF" w:fill="auto"/>
            <w:tcMar>
              <w:top w:w="0" w:type="dxa"/>
              <w:left w:w="108" w:type="dxa"/>
              <w:bottom w:w="0" w:type="dxa"/>
              <w:right w:w="108" w:type="dxa"/>
            </w:tcMar>
            <w:vAlign w:val="bottom"/>
          </w:tcPr>
          <w:p w14:paraId="3957249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692</w:t>
            </w:r>
          </w:p>
        </w:tc>
      </w:tr>
      <w:tr w:rsidR="008730BC" w:rsidRPr="00731D94" w14:paraId="3CEAA5B3" w14:textId="77777777" w:rsidTr="002133F4">
        <w:trPr>
          <w:trHeight w:val="322"/>
        </w:trPr>
        <w:tc>
          <w:tcPr>
            <w:tcW w:w="1192" w:type="dxa"/>
            <w:shd w:val="clear" w:color="FFFFFF" w:fill="auto"/>
            <w:tcMar>
              <w:top w:w="0" w:type="dxa"/>
              <w:left w:w="108" w:type="dxa"/>
              <w:bottom w:w="0" w:type="dxa"/>
              <w:right w:w="108" w:type="dxa"/>
            </w:tcMar>
            <w:vAlign w:val="center"/>
          </w:tcPr>
          <w:p w14:paraId="6DE7853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PLC9</w:t>
            </w:r>
          </w:p>
        </w:tc>
        <w:tc>
          <w:tcPr>
            <w:tcW w:w="1073" w:type="dxa"/>
            <w:shd w:val="clear" w:color="FFFFFF" w:fill="auto"/>
            <w:tcMar>
              <w:top w:w="0" w:type="dxa"/>
              <w:left w:w="108" w:type="dxa"/>
              <w:bottom w:w="0" w:type="dxa"/>
              <w:right w:w="108" w:type="dxa"/>
            </w:tcMar>
            <w:vAlign w:val="bottom"/>
          </w:tcPr>
          <w:p w14:paraId="65EEA5F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630</w:t>
            </w:r>
          </w:p>
        </w:tc>
        <w:tc>
          <w:tcPr>
            <w:tcW w:w="1507" w:type="dxa"/>
            <w:shd w:val="clear" w:color="FFFFFF" w:fill="auto"/>
            <w:tcMar>
              <w:top w:w="0" w:type="dxa"/>
              <w:left w:w="108" w:type="dxa"/>
              <w:bottom w:w="0" w:type="dxa"/>
              <w:right w:w="108" w:type="dxa"/>
            </w:tcMar>
            <w:vAlign w:val="bottom"/>
          </w:tcPr>
          <w:p w14:paraId="0F61A88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621</w:t>
            </w:r>
          </w:p>
        </w:tc>
        <w:tc>
          <w:tcPr>
            <w:tcW w:w="1217" w:type="dxa"/>
            <w:shd w:val="clear" w:color="FFFFFF" w:fill="auto"/>
            <w:tcMar>
              <w:top w:w="0" w:type="dxa"/>
              <w:left w:w="108" w:type="dxa"/>
              <w:bottom w:w="0" w:type="dxa"/>
              <w:right w:w="108" w:type="dxa"/>
            </w:tcMar>
            <w:vAlign w:val="bottom"/>
          </w:tcPr>
          <w:p w14:paraId="308A4A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904</w:t>
            </w:r>
          </w:p>
        </w:tc>
        <w:tc>
          <w:tcPr>
            <w:tcW w:w="1387" w:type="dxa"/>
            <w:shd w:val="clear" w:color="FFFFFF" w:fill="auto"/>
            <w:tcMar>
              <w:top w:w="0" w:type="dxa"/>
              <w:left w:w="108" w:type="dxa"/>
              <w:bottom w:w="0" w:type="dxa"/>
              <w:right w:w="108" w:type="dxa"/>
            </w:tcMar>
            <w:vAlign w:val="bottom"/>
          </w:tcPr>
          <w:p w14:paraId="4455670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584</w:t>
            </w:r>
          </w:p>
        </w:tc>
        <w:tc>
          <w:tcPr>
            <w:tcW w:w="1738" w:type="dxa"/>
            <w:shd w:val="clear" w:color="FFFFFF" w:fill="auto"/>
            <w:tcMar>
              <w:top w:w="0" w:type="dxa"/>
              <w:left w:w="108" w:type="dxa"/>
              <w:bottom w:w="0" w:type="dxa"/>
              <w:right w:w="108" w:type="dxa"/>
            </w:tcMar>
            <w:vAlign w:val="bottom"/>
          </w:tcPr>
          <w:p w14:paraId="1B5F2D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296</w:t>
            </w:r>
          </w:p>
        </w:tc>
        <w:tc>
          <w:tcPr>
            <w:tcW w:w="1149" w:type="dxa"/>
            <w:shd w:val="clear" w:color="FFFFFF" w:fill="auto"/>
            <w:tcMar>
              <w:top w:w="0" w:type="dxa"/>
              <w:left w:w="108" w:type="dxa"/>
              <w:bottom w:w="0" w:type="dxa"/>
              <w:right w:w="108" w:type="dxa"/>
            </w:tcMar>
            <w:vAlign w:val="bottom"/>
          </w:tcPr>
          <w:p w14:paraId="2D5F527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664</w:t>
            </w:r>
          </w:p>
        </w:tc>
      </w:tr>
      <w:tr w:rsidR="008730BC" w:rsidRPr="00731D94" w14:paraId="28213EF6" w14:textId="77777777" w:rsidTr="002133F4">
        <w:trPr>
          <w:trHeight w:val="322"/>
        </w:trPr>
        <w:tc>
          <w:tcPr>
            <w:tcW w:w="1192" w:type="dxa"/>
            <w:shd w:val="clear" w:color="FFFFFF" w:fill="auto"/>
            <w:tcMar>
              <w:top w:w="0" w:type="dxa"/>
              <w:left w:w="108" w:type="dxa"/>
              <w:bottom w:w="0" w:type="dxa"/>
              <w:right w:w="108" w:type="dxa"/>
            </w:tcMar>
            <w:vAlign w:val="center"/>
          </w:tcPr>
          <w:p w14:paraId="10E3860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PLC10</w:t>
            </w:r>
          </w:p>
        </w:tc>
        <w:tc>
          <w:tcPr>
            <w:tcW w:w="1073" w:type="dxa"/>
            <w:shd w:val="clear" w:color="FFFFFF" w:fill="auto"/>
            <w:tcMar>
              <w:top w:w="0" w:type="dxa"/>
              <w:left w:w="108" w:type="dxa"/>
              <w:bottom w:w="0" w:type="dxa"/>
              <w:right w:w="108" w:type="dxa"/>
            </w:tcMar>
            <w:vAlign w:val="bottom"/>
          </w:tcPr>
          <w:p w14:paraId="039A08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1507" w:type="dxa"/>
            <w:shd w:val="clear" w:color="FFFFFF" w:fill="auto"/>
            <w:tcMar>
              <w:top w:w="0" w:type="dxa"/>
              <w:left w:w="108" w:type="dxa"/>
              <w:bottom w:w="0" w:type="dxa"/>
              <w:right w:w="108" w:type="dxa"/>
            </w:tcMar>
            <w:vAlign w:val="bottom"/>
          </w:tcPr>
          <w:p w14:paraId="4742DC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300</w:t>
            </w:r>
          </w:p>
        </w:tc>
        <w:tc>
          <w:tcPr>
            <w:tcW w:w="1217" w:type="dxa"/>
            <w:shd w:val="clear" w:color="FFFFFF" w:fill="auto"/>
            <w:tcMar>
              <w:top w:w="0" w:type="dxa"/>
              <w:left w:w="108" w:type="dxa"/>
              <w:bottom w:w="0" w:type="dxa"/>
              <w:right w:w="108" w:type="dxa"/>
            </w:tcMar>
            <w:vAlign w:val="bottom"/>
          </w:tcPr>
          <w:p w14:paraId="6B23207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523</w:t>
            </w:r>
          </w:p>
        </w:tc>
        <w:tc>
          <w:tcPr>
            <w:tcW w:w="1387" w:type="dxa"/>
            <w:shd w:val="clear" w:color="FFFFFF" w:fill="auto"/>
            <w:tcMar>
              <w:top w:w="0" w:type="dxa"/>
              <w:left w:w="108" w:type="dxa"/>
              <w:bottom w:w="0" w:type="dxa"/>
              <w:right w:w="108" w:type="dxa"/>
            </w:tcMar>
            <w:vAlign w:val="bottom"/>
          </w:tcPr>
          <w:p w14:paraId="3DA0FB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266</w:t>
            </w:r>
          </w:p>
        </w:tc>
        <w:tc>
          <w:tcPr>
            <w:tcW w:w="1738" w:type="dxa"/>
            <w:shd w:val="clear" w:color="FFFFFF" w:fill="auto"/>
            <w:tcMar>
              <w:top w:w="0" w:type="dxa"/>
              <w:left w:w="108" w:type="dxa"/>
              <w:bottom w:w="0" w:type="dxa"/>
              <w:right w:w="108" w:type="dxa"/>
            </w:tcMar>
            <w:vAlign w:val="bottom"/>
          </w:tcPr>
          <w:p w14:paraId="63E1075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132</w:t>
            </w:r>
          </w:p>
        </w:tc>
        <w:tc>
          <w:tcPr>
            <w:tcW w:w="1149" w:type="dxa"/>
            <w:shd w:val="clear" w:color="FFFFFF" w:fill="auto"/>
            <w:tcMar>
              <w:top w:w="0" w:type="dxa"/>
              <w:left w:w="108" w:type="dxa"/>
              <w:bottom w:w="0" w:type="dxa"/>
              <w:right w:w="108" w:type="dxa"/>
            </w:tcMar>
            <w:vAlign w:val="bottom"/>
          </w:tcPr>
          <w:p w14:paraId="4AE401A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402</w:t>
            </w:r>
          </w:p>
        </w:tc>
      </w:tr>
    </w:tbl>
    <w:p w14:paraId="73707BB2" w14:textId="338F4143" w:rsidR="008730BC" w:rsidRPr="0052430F" w:rsidRDefault="00862E18" w:rsidP="0060381A">
      <w:pPr>
        <w:pStyle w:val="NormalWeb"/>
        <w:spacing w:line="276" w:lineRule="auto"/>
        <w:jc w:val="both"/>
        <w:rPr>
          <w:rFonts w:ascii="Arial" w:hAnsi="Arial" w:cs="Arial"/>
          <w:sz w:val="22"/>
          <w:szCs w:val="22"/>
        </w:rPr>
      </w:pPr>
      <w:r w:rsidRPr="0052430F">
        <w:rPr>
          <w:rFonts w:ascii="Arial" w:hAnsi="Arial" w:cs="Arial"/>
          <w:b/>
          <w:bCs/>
          <w:sz w:val="22"/>
          <w:szCs w:val="22"/>
        </w:rPr>
        <w:lastRenderedPageBreak/>
        <w:t xml:space="preserve">4.6 </w:t>
      </w:r>
      <w:r w:rsidR="008730BC" w:rsidRPr="0052430F">
        <w:rPr>
          <w:rFonts w:ascii="Arial" w:hAnsi="Arial" w:cs="Arial"/>
          <w:b/>
          <w:bCs/>
          <w:sz w:val="22"/>
          <w:szCs w:val="22"/>
        </w:rPr>
        <w:t xml:space="preserve">Dynamic </w:t>
      </w:r>
      <w:r w:rsidR="00A179AD" w:rsidRPr="0052430F">
        <w:rPr>
          <w:rFonts w:ascii="Arial" w:hAnsi="Arial" w:cs="Arial"/>
          <w:b/>
          <w:bCs/>
          <w:sz w:val="22"/>
          <w:szCs w:val="22"/>
        </w:rPr>
        <w:t>Formulae Pile</w:t>
      </w:r>
      <w:r w:rsidR="008730BC" w:rsidRPr="0052430F">
        <w:rPr>
          <w:rFonts w:ascii="Arial" w:hAnsi="Arial" w:cs="Arial"/>
          <w:b/>
          <w:bCs/>
          <w:sz w:val="22"/>
          <w:szCs w:val="22"/>
        </w:rPr>
        <w:t xml:space="preserve"> Capacity Comparison with Failure Load </w:t>
      </w:r>
    </w:p>
    <w:p w14:paraId="20FB0A99" w14:textId="3FA70B4A"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lang w:val="en-GB"/>
        </w:rPr>
        <w:t xml:space="preserve">When compared with the failure load, the Danish method has the best performance with reference to the relative accuracy. Table </w:t>
      </w:r>
      <w:r w:rsidR="00862E18" w:rsidRPr="00731D94">
        <w:rPr>
          <w:rFonts w:ascii="Arial" w:hAnsi="Arial" w:cs="Arial"/>
          <w:sz w:val="20"/>
          <w:szCs w:val="20"/>
          <w:lang w:val="en-GB"/>
        </w:rPr>
        <w:t>1</w:t>
      </w:r>
      <w:r w:rsidR="004D795D" w:rsidRPr="00731D94">
        <w:rPr>
          <w:rFonts w:ascii="Arial" w:hAnsi="Arial" w:cs="Arial"/>
          <w:sz w:val="20"/>
          <w:szCs w:val="20"/>
          <w:lang w:val="en-GB"/>
        </w:rPr>
        <w:t>0</w:t>
      </w:r>
      <w:r w:rsidR="00862E18" w:rsidRPr="00731D94">
        <w:rPr>
          <w:rFonts w:ascii="Arial" w:hAnsi="Arial" w:cs="Arial"/>
          <w:sz w:val="20"/>
          <w:szCs w:val="20"/>
          <w:lang w:val="en-GB"/>
        </w:rPr>
        <w:t xml:space="preserve"> </w:t>
      </w:r>
      <w:r w:rsidRPr="00731D94">
        <w:rPr>
          <w:rFonts w:ascii="Arial" w:hAnsi="Arial" w:cs="Arial"/>
          <w:sz w:val="20"/>
          <w:szCs w:val="20"/>
          <w:lang w:val="en-GB"/>
        </w:rPr>
        <w:t xml:space="preserve">shows the ultimate pile capacity of the different methods alongside the failure load while table </w:t>
      </w:r>
      <w:r w:rsidR="00B20216" w:rsidRPr="00731D94">
        <w:rPr>
          <w:rFonts w:ascii="Arial" w:hAnsi="Arial" w:cs="Arial"/>
          <w:sz w:val="20"/>
          <w:szCs w:val="20"/>
          <w:lang w:val="en-GB"/>
        </w:rPr>
        <w:t>1</w:t>
      </w:r>
      <w:r w:rsidR="004D795D" w:rsidRPr="00731D94">
        <w:rPr>
          <w:rFonts w:ascii="Arial" w:hAnsi="Arial" w:cs="Arial"/>
          <w:sz w:val="20"/>
          <w:szCs w:val="20"/>
          <w:lang w:val="en-GB"/>
        </w:rPr>
        <w:t>1</w:t>
      </w:r>
      <w:r w:rsidRPr="00731D94">
        <w:rPr>
          <w:rFonts w:ascii="Arial" w:hAnsi="Arial" w:cs="Arial"/>
          <w:sz w:val="20"/>
          <w:szCs w:val="20"/>
          <w:lang w:val="en-GB"/>
        </w:rPr>
        <w:t xml:space="preserve"> is a reflection of the relative accuracy of all the methods. Comparison of the estimated pile capacity with the measured capacity is presented in Figure</w:t>
      </w:r>
      <w:r w:rsidR="00B20216" w:rsidRPr="00731D94">
        <w:rPr>
          <w:rFonts w:ascii="Arial" w:hAnsi="Arial" w:cs="Arial"/>
          <w:sz w:val="20"/>
          <w:szCs w:val="20"/>
          <w:lang w:val="en-GB"/>
        </w:rPr>
        <w:t xml:space="preserve"> </w:t>
      </w:r>
      <w:r w:rsidR="004D795D" w:rsidRPr="00731D94">
        <w:rPr>
          <w:rFonts w:ascii="Arial" w:hAnsi="Arial" w:cs="Arial"/>
          <w:sz w:val="20"/>
          <w:szCs w:val="20"/>
          <w:lang w:val="en-GB"/>
        </w:rPr>
        <w:t>2</w:t>
      </w:r>
      <w:r w:rsidRPr="00731D94">
        <w:rPr>
          <w:rFonts w:ascii="Arial" w:hAnsi="Arial" w:cs="Arial"/>
          <w:sz w:val="20"/>
          <w:szCs w:val="20"/>
          <w:lang w:val="en-GB"/>
        </w:rPr>
        <w:t xml:space="preserve">. The graph shows that all the dynamic formulae underestimated the measured pile capacity as indicated by the threshold line on the graph.  </w:t>
      </w:r>
    </w:p>
    <w:p w14:paraId="3BE7312A" w14:textId="0DAECFBA"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t xml:space="preserve">Table </w:t>
      </w:r>
      <w:r w:rsidR="00862E18" w:rsidRPr="00731D94">
        <w:rPr>
          <w:rFonts w:ascii="Arial" w:hAnsi="Arial" w:cs="Arial"/>
          <w:b/>
          <w:bCs/>
          <w:sz w:val="20"/>
          <w:szCs w:val="20"/>
          <w:lang w:val="en-AU"/>
        </w:rPr>
        <w:t>1</w:t>
      </w:r>
      <w:r w:rsidR="004D795D" w:rsidRPr="00731D94">
        <w:rPr>
          <w:rFonts w:ascii="Arial" w:hAnsi="Arial" w:cs="Arial"/>
          <w:b/>
          <w:bCs/>
          <w:sz w:val="20"/>
          <w:szCs w:val="20"/>
          <w:lang w:val="en-AU"/>
        </w:rPr>
        <w:t>0</w:t>
      </w:r>
      <w:r w:rsidRPr="00731D94">
        <w:rPr>
          <w:rFonts w:ascii="Arial" w:hAnsi="Arial" w:cs="Arial"/>
          <w:b/>
          <w:bCs/>
          <w:sz w:val="20"/>
          <w:szCs w:val="20"/>
          <w:lang w:val="en-AU"/>
        </w:rPr>
        <w:t xml:space="preserve"> Dynamic Formula Ultimate Capacity of Pile Foundation</w:t>
      </w:r>
    </w:p>
    <w:tbl>
      <w:tblPr>
        <w:tblW w:w="9599" w:type="dxa"/>
        <w:tblInd w:w="-35" w:type="dxa"/>
        <w:tblBorders>
          <w:top w:val="single" w:sz="4" w:space="0" w:color="auto"/>
          <w:bottom w:val="single" w:sz="4" w:space="0" w:color="auto"/>
        </w:tblBorders>
        <w:tblLook w:val="04A0" w:firstRow="1" w:lastRow="0" w:firstColumn="1" w:lastColumn="0" w:noHBand="0" w:noVBand="1"/>
      </w:tblPr>
      <w:tblGrid>
        <w:gridCol w:w="932"/>
        <w:gridCol w:w="1002"/>
        <w:gridCol w:w="1440"/>
        <w:gridCol w:w="1123"/>
        <w:gridCol w:w="1110"/>
        <w:gridCol w:w="1603"/>
        <w:gridCol w:w="1076"/>
        <w:gridCol w:w="1313"/>
      </w:tblGrid>
      <w:tr w:rsidR="008730BC" w:rsidRPr="00731D94" w14:paraId="1F79276E" w14:textId="77777777" w:rsidTr="002133F4">
        <w:trPr>
          <w:trHeight w:val="508"/>
        </w:trPr>
        <w:tc>
          <w:tcPr>
            <w:tcW w:w="932" w:type="dxa"/>
            <w:vMerge w:val="restart"/>
            <w:shd w:val="clear" w:color="FFFFFF" w:fill="auto"/>
            <w:tcMar>
              <w:top w:w="0" w:type="dxa"/>
              <w:left w:w="108" w:type="dxa"/>
              <w:bottom w:w="0" w:type="dxa"/>
              <w:right w:w="108" w:type="dxa"/>
            </w:tcMar>
            <w:vAlign w:val="bottom"/>
          </w:tcPr>
          <w:p w14:paraId="2F55DAA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PILE REF</w:t>
            </w:r>
          </w:p>
        </w:tc>
        <w:tc>
          <w:tcPr>
            <w:tcW w:w="1002" w:type="dxa"/>
            <w:vMerge w:val="restart"/>
            <w:shd w:val="clear" w:color="FFFFFF" w:fill="auto"/>
            <w:tcMar>
              <w:top w:w="0" w:type="dxa"/>
              <w:left w:w="108" w:type="dxa"/>
              <w:bottom w:w="0" w:type="dxa"/>
              <w:right w:w="108" w:type="dxa"/>
            </w:tcMar>
            <w:vAlign w:val="bottom"/>
          </w:tcPr>
          <w:p w14:paraId="0BB1C3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GATES</w:t>
            </w:r>
          </w:p>
        </w:tc>
        <w:tc>
          <w:tcPr>
            <w:tcW w:w="1440" w:type="dxa"/>
            <w:vMerge w:val="restart"/>
            <w:shd w:val="clear" w:color="FFFFFF" w:fill="auto"/>
            <w:tcMar>
              <w:top w:w="0" w:type="dxa"/>
              <w:left w:w="108" w:type="dxa"/>
              <w:bottom w:w="0" w:type="dxa"/>
              <w:right w:w="108" w:type="dxa"/>
            </w:tcMar>
            <w:vAlign w:val="bottom"/>
          </w:tcPr>
          <w:p w14:paraId="3D9B9FB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MODIFIED ENR</w:t>
            </w:r>
          </w:p>
        </w:tc>
        <w:tc>
          <w:tcPr>
            <w:tcW w:w="1123" w:type="dxa"/>
            <w:vMerge w:val="restart"/>
            <w:shd w:val="clear" w:color="FFFFFF" w:fill="auto"/>
            <w:tcMar>
              <w:top w:w="0" w:type="dxa"/>
              <w:left w:w="108" w:type="dxa"/>
              <w:bottom w:w="0" w:type="dxa"/>
              <w:right w:w="108" w:type="dxa"/>
            </w:tcMar>
            <w:vAlign w:val="bottom"/>
          </w:tcPr>
          <w:p w14:paraId="164B6E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DANISH</w:t>
            </w:r>
          </w:p>
        </w:tc>
        <w:tc>
          <w:tcPr>
            <w:tcW w:w="1110" w:type="dxa"/>
            <w:vMerge w:val="restart"/>
            <w:shd w:val="clear" w:color="FFFFFF" w:fill="auto"/>
            <w:tcMar>
              <w:top w:w="0" w:type="dxa"/>
              <w:left w:w="108" w:type="dxa"/>
              <w:bottom w:w="0" w:type="dxa"/>
              <w:right w:w="108" w:type="dxa"/>
            </w:tcMar>
            <w:vAlign w:val="bottom"/>
          </w:tcPr>
          <w:p w14:paraId="66DFB19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NAVY - MCKAY</w:t>
            </w:r>
          </w:p>
        </w:tc>
        <w:tc>
          <w:tcPr>
            <w:tcW w:w="1603" w:type="dxa"/>
            <w:vMerge w:val="restart"/>
            <w:shd w:val="clear" w:color="FFFFFF" w:fill="auto"/>
            <w:tcMar>
              <w:top w:w="0" w:type="dxa"/>
              <w:left w:w="108" w:type="dxa"/>
              <w:bottom w:w="0" w:type="dxa"/>
              <w:right w:w="108" w:type="dxa"/>
            </w:tcMar>
            <w:vAlign w:val="bottom"/>
          </w:tcPr>
          <w:p w14:paraId="2EADA4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EYTELWEIN</w:t>
            </w:r>
          </w:p>
        </w:tc>
        <w:tc>
          <w:tcPr>
            <w:tcW w:w="1076" w:type="dxa"/>
            <w:vMerge w:val="restart"/>
            <w:shd w:val="clear" w:color="FFFFFF" w:fill="auto"/>
            <w:tcMar>
              <w:top w:w="0" w:type="dxa"/>
              <w:left w:w="108" w:type="dxa"/>
              <w:bottom w:w="0" w:type="dxa"/>
              <w:right w:w="108" w:type="dxa"/>
            </w:tcMar>
            <w:vAlign w:val="bottom"/>
          </w:tcPr>
          <w:p w14:paraId="568A0C5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JANBU</w:t>
            </w:r>
          </w:p>
        </w:tc>
        <w:tc>
          <w:tcPr>
            <w:tcW w:w="1313" w:type="dxa"/>
            <w:vMerge w:val="restart"/>
            <w:shd w:val="clear" w:color="FFFFFF" w:fill="auto"/>
            <w:tcMar>
              <w:top w:w="0" w:type="dxa"/>
              <w:left w:w="108" w:type="dxa"/>
              <w:bottom w:w="0" w:type="dxa"/>
              <w:right w:w="108" w:type="dxa"/>
            </w:tcMar>
            <w:vAlign w:val="bottom"/>
          </w:tcPr>
          <w:p w14:paraId="090853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FAILURE LOAD</w:t>
            </w:r>
          </w:p>
        </w:tc>
      </w:tr>
      <w:tr w:rsidR="008730BC" w:rsidRPr="00731D94" w14:paraId="18AFB465" w14:textId="77777777" w:rsidTr="002133F4">
        <w:trPr>
          <w:trHeight w:val="508"/>
        </w:trPr>
        <w:tc>
          <w:tcPr>
            <w:tcW w:w="932" w:type="dxa"/>
            <w:vMerge/>
            <w:shd w:val="clear" w:color="FFFFFF" w:fill="auto"/>
            <w:vAlign w:val="bottom"/>
          </w:tcPr>
          <w:p w14:paraId="05EA6215" w14:textId="77777777" w:rsidR="008730BC" w:rsidRPr="00731D94" w:rsidRDefault="008730BC" w:rsidP="0060381A">
            <w:pPr>
              <w:pStyle w:val="NormalWeb"/>
              <w:spacing w:line="276" w:lineRule="auto"/>
              <w:jc w:val="both"/>
              <w:rPr>
                <w:rFonts w:ascii="Arial" w:hAnsi="Arial" w:cs="Arial"/>
                <w:sz w:val="20"/>
                <w:szCs w:val="20"/>
              </w:rPr>
            </w:pPr>
          </w:p>
        </w:tc>
        <w:tc>
          <w:tcPr>
            <w:tcW w:w="1002" w:type="dxa"/>
            <w:vMerge/>
            <w:shd w:val="clear" w:color="FFFFFF" w:fill="auto"/>
            <w:vAlign w:val="bottom"/>
          </w:tcPr>
          <w:p w14:paraId="0BC17F2C" w14:textId="77777777" w:rsidR="008730BC" w:rsidRPr="00731D94" w:rsidRDefault="008730BC" w:rsidP="0060381A">
            <w:pPr>
              <w:pStyle w:val="NormalWeb"/>
              <w:spacing w:line="276" w:lineRule="auto"/>
              <w:jc w:val="both"/>
              <w:rPr>
                <w:rFonts w:ascii="Arial" w:hAnsi="Arial" w:cs="Arial"/>
                <w:sz w:val="20"/>
                <w:szCs w:val="20"/>
              </w:rPr>
            </w:pPr>
          </w:p>
        </w:tc>
        <w:tc>
          <w:tcPr>
            <w:tcW w:w="1440" w:type="dxa"/>
            <w:vMerge/>
            <w:shd w:val="clear" w:color="FFFFFF" w:fill="auto"/>
            <w:vAlign w:val="bottom"/>
          </w:tcPr>
          <w:p w14:paraId="19386FA9" w14:textId="77777777" w:rsidR="008730BC" w:rsidRPr="00731D94" w:rsidRDefault="008730BC" w:rsidP="0060381A">
            <w:pPr>
              <w:pStyle w:val="NormalWeb"/>
              <w:spacing w:line="276" w:lineRule="auto"/>
              <w:jc w:val="both"/>
              <w:rPr>
                <w:rFonts w:ascii="Arial" w:hAnsi="Arial" w:cs="Arial"/>
                <w:sz w:val="20"/>
                <w:szCs w:val="20"/>
              </w:rPr>
            </w:pPr>
          </w:p>
        </w:tc>
        <w:tc>
          <w:tcPr>
            <w:tcW w:w="1123" w:type="dxa"/>
            <w:vMerge/>
            <w:shd w:val="clear" w:color="FFFFFF" w:fill="auto"/>
            <w:vAlign w:val="bottom"/>
          </w:tcPr>
          <w:p w14:paraId="25207479" w14:textId="77777777" w:rsidR="008730BC" w:rsidRPr="00731D94" w:rsidRDefault="008730BC" w:rsidP="0060381A">
            <w:pPr>
              <w:pStyle w:val="NormalWeb"/>
              <w:spacing w:line="276" w:lineRule="auto"/>
              <w:jc w:val="both"/>
              <w:rPr>
                <w:rFonts w:ascii="Arial" w:hAnsi="Arial" w:cs="Arial"/>
                <w:sz w:val="20"/>
                <w:szCs w:val="20"/>
              </w:rPr>
            </w:pPr>
          </w:p>
        </w:tc>
        <w:tc>
          <w:tcPr>
            <w:tcW w:w="1110" w:type="dxa"/>
            <w:vMerge/>
            <w:shd w:val="clear" w:color="FFFFFF" w:fill="auto"/>
            <w:vAlign w:val="bottom"/>
          </w:tcPr>
          <w:p w14:paraId="692103C5" w14:textId="77777777" w:rsidR="008730BC" w:rsidRPr="00731D94" w:rsidRDefault="008730BC" w:rsidP="0060381A">
            <w:pPr>
              <w:pStyle w:val="NormalWeb"/>
              <w:spacing w:line="276" w:lineRule="auto"/>
              <w:jc w:val="both"/>
              <w:rPr>
                <w:rFonts w:ascii="Arial" w:hAnsi="Arial" w:cs="Arial"/>
                <w:sz w:val="20"/>
                <w:szCs w:val="20"/>
              </w:rPr>
            </w:pPr>
          </w:p>
        </w:tc>
        <w:tc>
          <w:tcPr>
            <w:tcW w:w="1603" w:type="dxa"/>
            <w:vMerge/>
            <w:shd w:val="clear" w:color="FFFFFF" w:fill="auto"/>
            <w:vAlign w:val="bottom"/>
          </w:tcPr>
          <w:p w14:paraId="329A9726" w14:textId="77777777" w:rsidR="008730BC" w:rsidRPr="00731D94" w:rsidRDefault="008730BC" w:rsidP="0060381A">
            <w:pPr>
              <w:pStyle w:val="NormalWeb"/>
              <w:spacing w:line="276" w:lineRule="auto"/>
              <w:jc w:val="both"/>
              <w:rPr>
                <w:rFonts w:ascii="Arial" w:hAnsi="Arial" w:cs="Arial"/>
                <w:sz w:val="20"/>
                <w:szCs w:val="20"/>
              </w:rPr>
            </w:pPr>
          </w:p>
        </w:tc>
        <w:tc>
          <w:tcPr>
            <w:tcW w:w="1076" w:type="dxa"/>
            <w:vMerge/>
            <w:shd w:val="clear" w:color="FFFFFF" w:fill="auto"/>
            <w:vAlign w:val="bottom"/>
          </w:tcPr>
          <w:p w14:paraId="6FA56CEF" w14:textId="77777777" w:rsidR="008730BC" w:rsidRPr="00731D94" w:rsidRDefault="008730BC" w:rsidP="0060381A">
            <w:pPr>
              <w:pStyle w:val="NormalWeb"/>
              <w:spacing w:line="276" w:lineRule="auto"/>
              <w:jc w:val="both"/>
              <w:rPr>
                <w:rFonts w:ascii="Arial" w:hAnsi="Arial" w:cs="Arial"/>
                <w:sz w:val="20"/>
                <w:szCs w:val="20"/>
              </w:rPr>
            </w:pPr>
          </w:p>
        </w:tc>
        <w:tc>
          <w:tcPr>
            <w:tcW w:w="1313" w:type="dxa"/>
            <w:vMerge/>
            <w:shd w:val="clear" w:color="FFFFFF" w:fill="auto"/>
            <w:vAlign w:val="bottom"/>
          </w:tcPr>
          <w:p w14:paraId="38510EC0" w14:textId="77777777" w:rsidR="008730BC" w:rsidRPr="00731D94" w:rsidRDefault="008730BC" w:rsidP="0060381A">
            <w:pPr>
              <w:pStyle w:val="NormalWeb"/>
              <w:spacing w:line="276" w:lineRule="auto"/>
              <w:jc w:val="both"/>
              <w:rPr>
                <w:rFonts w:ascii="Arial" w:hAnsi="Arial" w:cs="Arial"/>
                <w:sz w:val="20"/>
                <w:szCs w:val="20"/>
              </w:rPr>
            </w:pPr>
          </w:p>
        </w:tc>
      </w:tr>
      <w:tr w:rsidR="008730BC" w:rsidRPr="00731D94" w14:paraId="5E0249B0" w14:textId="77777777" w:rsidTr="002133F4">
        <w:trPr>
          <w:trHeight w:val="382"/>
        </w:trPr>
        <w:tc>
          <w:tcPr>
            <w:tcW w:w="932" w:type="dxa"/>
            <w:tcBorders>
              <w:bottom w:val="single" w:sz="4" w:space="0" w:color="auto"/>
            </w:tcBorders>
            <w:shd w:val="clear" w:color="FFFFFF" w:fill="auto"/>
            <w:tcMar>
              <w:top w:w="0" w:type="dxa"/>
              <w:left w:w="108" w:type="dxa"/>
              <w:bottom w:w="0" w:type="dxa"/>
              <w:right w:w="108" w:type="dxa"/>
            </w:tcMar>
            <w:vAlign w:val="bottom"/>
          </w:tcPr>
          <w:p w14:paraId="27A835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 </w:t>
            </w:r>
          </w:p>
        </w:tc>
        <w:tc>
          <w:tcPr>
            <w:tcW w:w="1002" w:type="dxa"/>
            <w:tcBorders>
              <w:bottom w:val="single" w:sz="4" w:space="0" w:color="auto"/>
            </w:tcBorders>
            <w:shd w:val="clear" w:color="FFFFFF" w:fill="auto"/>
            <w:tcMar>
              <w:top w:w="0" w:type="dxa"/>
              <w:left w:w="108" w:type="dxa"/>
              <w:bottom w:w="0" w:type="dxa"/>
              <w:right w:w="108" w:type="dxa"/>
            </w:tcMar>
            <w:vAlign w:val="center"/>
          </w:tcPr>
          <w:p w14:paraId="7B1CFD2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440" w:type="dxa"/>
            <w:tcBorders>
              <w:bottom w:val="single" w:sz="4" w:space="0" w:color="auto"/>
            </w:tcBorders>
            <w:shd w:val="clear" w:color="FFFFFF" w:fill="auto"/>
            <w:tcMar>
              <w:top w:w="0" w:type="dxa"/>
              <w:left w:w="108" w:type="dxa"/>
              <w:bottom w:w="0" w:type="dxa"/>
              <w:right w:w="108" w:type="dxa"/>
            </w:tcMar>
            <w:vAlign w:val="center"/>
          </w:tcPr>
          <w:p w14:paraId="2229BC4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23" w:type="dxa"/>
            <w:tcBorders>
              <w:bottom w:val="single" w:sz="4" w:space="0" w:color="auto"/>
            </w:tcBorders>
            <w:shd w:val="clear" w:color="FFFFFF" w:fill="auto"/>
            <w:tcMar>
              <w:top w:w="0" w:type="dxa"/>
              <w:left w:w="108" w:type="dxa"/>
              <w:bottom w:w="0" w:type="dxa"/>
              <w:right w:w="108" w:type="dxa"/>
            </w:tcMar>
            <w:vAlign w:val="center"/>
          </w:tcPr>
          <w:p w14:paraId="3629DA1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110" w:type="dxa"/>
            <w:tcBorders>
              <w:bottom w:val="single" w:sz="4" w:space="0" w:color="auto"/>
            </w:tcBorders>
            <w:shd w:val="clear" w:color="FFFFFF" w:fill="auto"/>
            <w:tcMar>
              <w:top w:w="0" w:type="dxa"/>
              <w:left w:w="108" w:type="dxa"/>
              <w:bottom w:w="0" w:type="dxa"/>
              <w:right w:w="108" w:type="dxa"/>
            </w:tcMar>
            <w:vAlign w:val="center"/>
          </w:tcPr>
          <w:p w14:paraId="7E9FC74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603" w:type="dxa"/>
            <w:tcBorders>
              <w:bottom w:val="single" w:sz="4" w:space="0" w:color="auto"/>
            </w:tcBorders>
            <w:shd w:val="clear" w:color="FFFFFF" w:fill="auto"/>
            <w:tcMar>
              <w:top w:w="0" w:type="dxa"/>
              <w:left w:w="108" w:type="dxa"/>
              <w:bottom w:w="0" w:type="dxa"/>
              <w:right w:w="108" w:type="dxa"/>
            </w:tcMar>
            <w:vAlign w:val="center"/>
          </w:tcPr>
          <w:p w14:paraId="52AD718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076" w:type="dxa"/>
            <w:tcBorders>
              <w:bottom w:val="single" w:sz="4" w:space="0" w:color="auto"/>
            </w:tcBorders>
            <w:shd w:val="clear" w:color="FFFFFF" w:fill="auto"/>
            <w:tcMar>
              <w:top w:w="0" w:type="dxa"/>
              <w:left w:w="108" w:type="dxa"/>
              <w:bottom w:w="0" w:type="dxa"/>
              <w:right w:w="108" w:type="dxa"/>
            </w:tcMar>
            <w:vAlign w:val="center"/>
          </w:tcPr>
          <w:p w14:paraId="62E8DD1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c>
          <w:tcPr>
            <w:tcW w:w="1313" w:type="dxa"/>
            <w:tcBorders>
              <w:bottom w:val="single" w:sz="4" w:space="0" w:color="auto"/>
            </w:tcBorders>
            <w:shd w:val="clear" w:color="FFFFFF" w:fill="auto"/>
            <w:tcMar>
              <w:top w:w="0" w:type="dxa"/>
              <w:left w:w="108" w:type="dxa"/>
              <w:bottom w:w="0" w:type="dxa"/>
              <w:right w:w="108" w:type="dxa"/>
            </w:tcMar>
            <w:vAlign w:val="center"/>
          </w:tcPr>
          <w:p w14:paraId="1A76E3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Q</w:t>
            </w:r>
            <w:r w:rsidRPr="00731D94">
              <w:rPr>
                <w:rFonts w:ascii="Arial" w:hAnsi="Arial" w:cs="Arial"/>
                <w:sz w:val="20"/>
                <w:szCs w:val="20"/>
                <w:vertAlign w:val="subscript"/>
              </w:rPr>
              <w:t>u</w:t>
            </w:r>
            <w:r w:rsidRPr="00731D94">
              <w:rPr>
                <w:rFonts w:ascii="Arial" w:hAnsi="Arial" w:cs="Arial"/>
                <w:sz w:val="20"/>
                <w:szCs w:val="20"/>
              </w:rPr>
              <w:t xml:space="preserve"> (</w:t>
            </w:r>
            <w:proofErr w:type="spellStart"/>
            <w:r w:rsidRPr="00731D94">
              <w:rPr>
                <w:rFonts w:ascii="Arial" w:hAnsi="Arial" w:cs="Arial"/>
                <w:sz w:val="20"/>
                <w:szCs w:val="20"/>
              </w:rPr>
              <w:t>kN</w:t>
            </w:r>
            <w:proofErr w:type="spellEnd"/>
            <w:r w:rsidRPr="00731D94">
              <w:rPr>
                <w:rFonts w:ascii="Arial" w:hAnsi="Arial" w:cs="Arial"/>
                <w:sz w:val="20"/>
                <w:szCs w:val="20"/>
              </w:rPr>
              <w:t>)</w:t>
            </w:r>
          </w:p>
        </w:tc>
      </w:tr>
      <w:tr w:rsidR="008730BC" w:rsidRPr="00731D94" w14:paraId="25D01D22" w14:textId="77777777" w:rsidTr="002133F4">
        <w:trPr>
          <w:trHeight w:val="309"/>
        </w:trPr>
        <w:tc>
          <w:tcPr>
            <w:tcW w:w="932" w:type="dxa"/>
            <w:tcBorders>
              <w:top w:val="single" w:sz="4" w:space="0" w:color="auto"/>
              <w:bottom w:val="nil"/>
            </w:tcBorders>
            <w:shd w:val="clear" w:color="FFFFFF" w:fill="auto"/>
            <w:tcMar>
              <w:top w:w="0" w:type="dxa"/>
              <w:left w:w="108" w:type="dxa"/>
              <w:bottom w:w="0" w:type="dxa"/>
              <w:right w:w="108" w:type="dxa"/>
            </w:tcMar>
            <w:vAlign w:val="center"/>
          </w:tcPr>
          <w:p w14:paraId="18D1DAE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w:t>
            </w:r>
          </w:p>
        </w:tc>
        <w:tc>
          <w:tcPr>
            <w:tcW w:w="1002" w:type="dxa"/>
            <w:tcBorders>
              <w:top w:val="single" w:sz="4" w:space="0" w:color="auto"/>
              <w:bottom w:val="nil"/>
            </w:tcBorders>
            <w:shd w:val="clear" w:color="FFFFFF" w:fill="auto"/>
            <w:tcMar>
              <w:top w:w="0" w:type="dxa"/>
              <w:left w:w="108" w:type="dxa"/>
              <w:bottom w:w="0" w:type="dxa"/>
              <w:right w:w="108" w:type="dxa"/>
            </w:tcMar>
            <w:vAlign w:val="center"/>
          </w:tcPr>
          <w:p w14:paraId="45C699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694</w:t>
            </w:r>
          </w:p>
        </w:tc>
        <w:tc>
          <w:tcPr>
            <w:tcW w:w="1440" w:type="dxa"/>
            <w:tcBorders>
              <w:top w:val="single" w:sz="4" w:space="0" w:color="auto"/>
              <w:bottom w:val="nil"/>
            </w:tcBorders>
            <w:shd w:val="clear" w:color="FFFFFF" w:fill="auto"/>
            <w:tcMar>
              <w:top w:w="0" w:type="dxa"/>
              <w:left w:w="108" w:type="dxa"/>
              <w:bottom w:w="0" w:type="dxa"/>
              <w:right w:w="108" w:type="dxa"/>
            </w:tcMar>
            <w:vAlign w:val="bottom"/>
          </w:tcPr>
          <w:p w14:paraId="6EFA5F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751</w:t>
            </w:r>
          </w:p>
        </w:tc>
        <w:tc>
          <w:tcPr>
            <w:tcW w:w="1123" w:type="dxa"/>
            <w:tcBorders>
              <w:top w:val="single" w:sz="4" w:space="0" w:color="auto"/>
              <w:bottom w:val="nil"/>
            </w:tcBorders>
            <w:shd w:val="clear" w:color="FFFFFF" w:fill="auto"/>
            <w:tcMar>
              <w:top w:w="0" w:type="dxa"/>
              <w:left w:w="108" w:type="dxa"/>
              <w:bottom w:w="0" w:type="dxa"/>
              <w:right w:w="108" w:type="dxa"/>
            </w:tcMar>
            <w:vAlign w:val="bottom"/>
          </w:tcPr>
          <w:p w14:paraId="161FE9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1026</w:t>
            </w:r>
          </w:p>
        </w:tc>
        <w:tc>
          <w:tcPr>
            <w:tcW w:w="1110" w:type="dxa"/>
            <w:tcBorders>
              <w:top w:val="single" w:sz="4" w:space="0" w:color="auto"/>
              <w:bottom w:val="nil"/>
            </w:tcBorders>
            <w:shd w:val="clear" w:color="FFFFFF" w:fill="auto"/>
            <w:tcMar>
              <w:top w:w="0" w:type="dxa"/>
              <w:left w:w="108" w:type="dxa"/>
              <w:bottom w:w="0" w:type="dxa"/>
              <w:right w:w="108" w:type="dxa"/>
            </w:tcMar>
            <w:vAlign w:val="bottom"/>
          </w:tcPr>
          <w:p w14:paraId="614E9B9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711</w:t>
            </w:r>
          </w:p>
        </w:tc>
        <w:tc>
          <w:tcPr>
            <w:tcW w:w="1603" w:type="dxa"/>
            <w:tcBorders>
              <w:top w:val="single" w:sz="4" w:space="0" w:color="auto"/>
              <w:bottom w:val="nil"/>
            </w:tcBorders>
            <w:shd w:val="clear" w:color="FFFFFF" w:fill="auto"/>
            <w:tcMar>
              <w:top w:w="0" w:type="dxa"/>
              <w:left w:w="108" w:type="dxa"/>
              <w:bottom w:w="0" w:type="dxa"/>
              <w:right w:w="108" w:type="dxa"/>
            </w:tcMar>
            <w:vAlign w:val="bottom"/>
          </w:tcPr>
          <w:p w14:paraId="1FB499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354</w:t>
            </w:r>
          </w:p>
        </w:tc>
        <w:tc>
          <w:tcPr>
            <w:tcW w:w="1076" w:type="dxa"/>
            <w:tcBorders>
              <w:top w:val="single" w:sz="4" w:space="0" w:color="auto"/>
              <w:bottom w:val="nil"/>
            </w:tcBorders>
            <w:shd w:val="clear" w:color="FFFFFF" w:fill="auto"/>
            <w:tcMar>
              <w:top w:w="0" w:type="dxa"/>
              <w:left w:w="108" w:type="dxa"/>
              <w:bottom w:w="0" w:type="dxa"/>
              <w:right w:w="108" w:type="dxa"/>
            </w:tcMar>
            <w:vAlign w:val="bottom"/>
          </w:tcPr>
          <w:p w14:paraId="6E5F3D7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683</w:t>
            </w:r>
          </w:p>
        </w:tc>
        <w:tc>
          <w:tcPr>
            <w:tcW w:w="1313" w:type="dxa"/>
            <w:tcBorders>
              <w:top w:val="single" w:sz="4" w:space="0" w:color="auto"/>
              <w:bottom w:val="nil"/>
            </w:tcBorders>
            <w:shd w:val="clear" w:color="FFFFFF" w:fill="auto"/>
            <w:tcMar>
              <w:top w:w="0" w:type="dxa"/>
              <w:left w:w="108" w:type="dxa"/>
              <w:bottom w:w="0" w:type="dxa"/>
              <w:right w:w="108" w:type="dxa"/>
            </w:tcMar>
            <w:vAlign w:val="center"/>
          </w:tcPr>
          <w:p w14:paraId="56C6DB1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44F6EE73" w14:textId="77777777" w:rsidTr="002133F4">
        <w:trPr>
          <w:trHeight w:val="309"/>
        </w:trPr>
        <w:tc>
          <w:tcPr>
            <w:tcW w:w="932" w:type="dxa"/>
            <w:tcBorders>
              <w:top w:val="nil"/>
            </w:tcBorders>
            <w:shd w:val="clear" w:color="FFFFFF" w:fill="auto"/>
            <w:tcMar>
              <w:top w:w="0" w:type="dxa"/>
              <w:left w:w="108" w:type="dxa"/>
              <w:bottom w:w="0" w:type="dxa"/>
              <w:right w:w="108" w:type="dxa"/>
            </w:tcMar>
            <w:vAlign w:val="center"/>
          </w:tcPr>
          <w:p w14:paraId="3BFA6D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PLA2</w:t>
            </w:r>
          </w:p>
        </w:tc>
        <w:tc>
          <w:tcPr>
            <w:tcW w:w="1002" w:type="dxa"/>
            <w:tcBorders>
              <w:top w:val="nil"/>
            </w:tcBorders>
            <w:shd w:val="clear" w:color="FFFFFF" w:fill="auto"/>
            <w:tcMar>
              <w:top w:w="0" w:type="dxa"/>
              <w:left w:w="108" w:type="dxa"/>
              <w:bottom w:w="0" w:type="dxa"/>
              <w:right w:w="108" w:type="dxa"/>
            </w:tcMar>
            <w:vAlign w:val="bottom"/>
          </w:tcPr>
          <w:p w14:paraId="113590E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771</w:t>
            </w:r>
          </w:p>
        </w:tc>
        <w:tc>
          <w:tcPr>
            <w:tcW w:w="1440" w:type="dxa"/>
            <w:tcBorders>
              <w:top w:val="nil"/>
            </w:tcBorders>
            <w:shd w:val="clear" w:color="FFFFFF" w:fill="auto"/>
            <w:tcMar>
              <w:top w:w="0" w:type="dxa"/>
              <w:left w:w="108" w:type="dxa"/>
              <w:bottom w:w="0" w:type="dxa"/>
              <w:right w:w="108" w:type="dxa"/>
            </w:tcMar>
            <w:vAlign w:val="bottom"/>
          </w:tcPr>
          <w:p w14:paraId="4F05460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975</w:t>
            </w:r>
          </w:p>
        </w:tc>
        <w:tc>
          <w:tcPr>
            <w:tcW w:w="1123" w:type="dxa"/>
            <w:tcBorders>
              <w:top w:val="nil"/>
            </w:tcBorders>
            <w:shd w:val="clear" w:color="FFFFFF" w:fill="auto"/>
            <w:tcMar>
              <w:top w:w="0" w:type="dxa"/>
              <w:left w:w="108" w:type="dxa"/>
              <w:bottom w:w="0" w:type="dxa"/>
              <w:right w:w="108" w:type="dxa"/>
            </w:tcMar>
            <w:vAlign w:val="bottom"/>
          </w:tcPr>
          <w:p w14:paraId="185BB5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1211</w:t>
            </w:r>
          </w:p>
        </w:tc>
        <w:tc>
          <w:tcPr>
            <w:tcW w:w="1110" w:type="dxa"/>
            <w:tcBorders>
              <w:top w:val="nil"/>
            </w:tcBorders>
            <w:shd w:val="clear" w:color="FFFFFF" w:fill="auto"/>
            <w:tcMar>
              <w:top w:w="0" w:type="dxa"/>
              <w:left w:w="108" w:type="dxa"/>
              <w:bottom w:w="0" w:type="dxa"/>
              <w:right w:w="108" w:type="dxa"/>
            </w:tcMar>
            <w:vAlign w:val="bottom"/>
          </w:tcPr>
          <w:p w14:paraId="114497F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979</w:t>
            </w:r>
          </w:p>
        </w:tc>
        <w:tc>
          <w:tcPr>
            <w:tcW w:w="1603" w:type="dxa"/>
            <w:tcBorders>
              <w:top w:val="nil"/>
            </w:tcBorders>
            <w:shd w:val="clear" w:color="FFFFFF" w:fill="auto"/>
            <w:tcMar>
              <w:top w:w="0" w:type="dxa"/>
              <w:left w:w="108" w:type="dxa"/>
              <w:bottom w:w="0" w:type="dxa"/>
              <w:right w:w="108" w:type="dxa"/>
            </w:tcMar>
            <w:vAlign w:val="bottom"/>
          </w:tcPr>
          <w:p w14:paraId="0F8698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505</w:t>
            </w:r>
          </w:p>
        </w:tc>
        <w:tc>
          <w:tcPr>
            <w:tcW w:w="1076" w:type="dxa"/>
            <w:tcBorders>
              <w:top w:val="nil"/>
            </w:tcBorders>
            <w:shd w:val="clear" w:color="FFFFFF" w:fill="auto"/>
            <w:tcMar>
              <w:top w:w="0" w:type="dxa"/>
              <w:left w:w="108" w:type="dxa"/>
              <w:bottom w:w="0" w:type="dxa"/>
              <w:right w:w="108" w:type="dxa"/>
            </w:tcMar>
            <w:vAlign w:val="bottom"/>
          </w:tcPr>
          <w:p w14:paraId="398402D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735</w:t>
            </w:r>
          </w:p>
        </w:tc>
        <w:tc>
          <w:tcPr>
            <w:tcW w:w="1313" w:type="dxa"/>
            <w:tcBorders>
              <w:top w:val="nil"/>
            </w:tcBorders>
            <w:shd w:val="clear" w:color="FFFFFF" w:fill="auto"/>
            <w:tcMar>
              <w:top w:w="0" w:type="dxa"/>
              <w:left w:w="108" w:type="dxa"/>
              <w:bottom w:w="0" w:type="dxa"/>
              <w:right w:w="108" w:type="dxa"/>
            </w:tcMar>
            <w:vAlign w:val="center"/>
          </w:tcPr>
          <w:p w14:paraId="186DBCF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583B60C5" w14:textId="77777777" w:rsidTr="002133F4">
        <w:trPr>
          <w:trHeight w:val="309"/>
        </w:trPr>
        <w:tc>
          <w:tcPr>
            <w:tcW w:w="932" w:type="dxa"/>
            <w:shd w:val="clear" w:color="FFFFFF" w:fill="FFFFFF"/>
            <w:tcMar>
              <w:top w:w="0" w:type="dxa"/>
              <w:left w:w="108" w:type="dxa"/>
              <w:bottom w:w="0" w:type="dxa"/>
              <w:right w:w="108" w:type="dxa"/>
            </w:tcMar>
            <w:vAlign w:val="center"/>
          </w:tcPr>
          <w:p w14:paraId="50269D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PLA3</w:t>
            </w:r>
          </w:p>
        </w:tc>
        <w:tc>
          <w:tcPr>
            <w:tcW w:w="1002" w:type="dxa"/>
            <w:shd w:val="clear" w:color="FFFFFF" w:fill="auto"/>
            <w:tcMar>
              <w:top w:w="0" w:type="dxa"/>
              <w:left w:w="108" w:type="dxa"/>
              <w:bottom w:w="0" w:type="dxa"/>
              <w:right w:w="108" w:type="dxa"/>
            </w:tcMar>
            <w:vAlign w:val="bottom"/>
          </w:tcPr>
          <w:p w14:paraId="747E9EC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816</w:t>
            </w:r>
          </w:p>
        </w:tc>
        <w:tc>
          <w:tcPr>
            <w:tcW w:w="1440" w:type="dxa"/>
            <w:shd w:val="clear" w:color="FFFFFF" w:fill="auto"/>
            <w:tcMar>
              <w:top w:w="0" w:type="dxa"/>
              <w:left w:w="108" w:type="dxa"/>
              <w:bottom w:w="0" w:type="dxa"/>
              <w:right w:w="108" w:type="dxa"/>
            </w:tcMar>
            <w:vAlign w:val="bottom"/>
          </w:tcPr>
          <w:p w14:paraId="389DEB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1106</w:t>
            </w:r>
          </w:p>
        </w:tc>
        <w:tc>
          <w:tcPr>
            <w:tcW w:w="1123" w:type="dxa"/>
            <w:shd w:val="clear" w:color="FFFFFF" w:fill="auto"/>
            <w:tcMar>
              <w:top w:w="0" w:type="dxa"/>
              <w:left w:w="108" w:type="dxa"/>
              <w:bottom w:w="0" w:type="dxa"/>
              <w:right w:w="108" w:type="dxa"/>
            </w:tcMar>
            <w:vAlign w:val="bottom"/>
          </w:tcPr>
          <w:p w14:paraId="1D5F36D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1299</w:t>
            </w:r>
          </w:p>
        </w:tc>
        <w:tc>
          <w:tcPr>
            <w:tcW w:w="1110" w:type="dxa"/>
            <w:shd w:val="clear" w:color="FFFFFF" w:fill="auto"/>
            <w:tcMar>
              <w:top w:w="0" w:type="dxa"/>
              <w:left w:w="108" w:type="dxa"/>
              <w:bottom w:w="0" w:type="dxa"/>
              <w:right w:w="108" w:type="dxa"/>
            </w:tcMar>
            <w:vAlign w:val="bottom"/>
          </w:tcPr>
          <w:p w14:paraId="68C753D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1126</w:t>
            </w:r>
          </w:p>
        </w:tc>
        <w:tc>
          <w:tcPr>
            <w:tcW w:w="1603" w:type="dxa"/>
            <w:shd w:val="clear" w:color="FFFFFF" w:fill="auto"/>
            <w:tcMar>
              <w:top w:w="0" w:type="dxa"/>
              <w:left w:w="108" w:type="dxa"/>
              <w:bottom w:w="0" w:type="dxa"/>
              <w:right w:w="108" w:type="dxa"/>
            </w:tcMar>
            <w:vAlign w:val="bottom"/>
          </w:tcPr>
          <w:p w14:paraId="41E8E7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574</w:t>
            </w:r>
          </w:p>
        </w:tc>
        <w:tc>
          <w:tcPr>
            <w:tcW w:w="1076" w:type="dxa"/>
            <w:shd w:val="clear" w:color="FFFFFF" w:fill="auto"/>
            <w:tcMar>
              <w:top w:w="0" w:type="dxa"/>
              <w:left w:w="108" w:type="dxa"/>
              <w:bottom w:w="0" w:type="dxa"/>
              <w:right w:w="108" w:type="dxa"/>
            </w:tcMar>
            <w:vAlign w:val="bottom"/>
          </w:tcPr>
          <w:p w14:paraId="1F07004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699</w:t>
            </w:r>
          </w:p>
        </w:tc>
        <w:tc>
          <w:tcPr>
            <w:tcW w:w="1313" w:type="dxa"/>
            <w:shd w:val="clear" w:color="FFFFFF" w:fill="auto"/>
            <w:tcMar>
              <w:top w:w="0" w:type="dxa"/>
              <w:left w:w="108" w:type="dxa"/>
              <w:bottom w:w="0" w:type="dxa"/>
              <w:right w:w="108" w:type="dxa"/>
            </w:tcMar>
            <w:vAlign w:val="center"/>
          </w:tcPr>
          <w:p w14:paraId="6AA1B22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6536FA56" w14:textId="77777777" w:rsidTr="002133F4">
        <w:trPr>
          <w:trHeight w:val="309"/>
        </w:trPr>
        <w:tc>
          <w:tcPr>
            <w:tcW w:w="932" w:type="dxa"/>
            <w:shd w:val="clear" w:color="FFFFFF" w:fill="auto"/>
            <w:tcMar>
              <w:top w:w="0" w:type="dxa"/>
              <w:left w:w="108" w:type="dxa"/>
              <w:bottom w:w="0" w:type="dxa"/>
              <w:right w:w="108" w:type="dxa"/>
            </w:tcMar>
            <w:vAlign w:val="center"/>
          </w:tcPr>
          <w:p w14:paraId="78FC5C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PLA4</w:t>
            </w:r>
          </w:p>
        </w:tc>
        <w:tc>
          <w:tcPr>
            <w:tcW w:w="1002" w:type="dxa"/>
            <w:shd w:val="clear" w:color="FFFFFF" w:fill="auto"/>
            <w:tcMar>
              <w:top w:w="0" w:type="dxa"/>
              <w:left w:w="108" w:type="dxa"/>
              <w:bottom w:w="0" w:type="dxa"/>
              <w:right w:w="108" w:type="dxa"/>
            </w:tcMar>
            <w:vAlign w:val="bottom"/>
          </w:tcPr>
          <w:p w14:paraId="046359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836</w:t>
            </w:r>
          </w:p>
        </w:tc>
        <w:tc>
          <w:tcPr>
            <w:tcW w:w="1440" w:type="dxa"/>
            <w:shd w:val="clear" w:color="FFFFFF" w:fill="auto"/>
            <w:tcMar>
              <w:top w:w="0" w:type="dxa"/>
              <w:left w:w="108" w:type="dxa"/>
              <w:bottom w:w="0" w:type="dxa"/>
              <w:right w:w="108" w:type="dxa"/>
            </w:tcMar>
            <w:vAlign w:val="bottom"/>
          </w:tcPr>
          <w:p w14:paraId="725C1F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1201</w:t>
            </w:r>
          </w:p>
        </w:tc>
        <w:tc>
          <w:tcPr>
            <w:tcW w:w="1123" w:type="dxa"/>
            <w:shd w:val="clear" w:color="FFFFFF" w:fill="auto"/>
            <w:tcMar>
              <w:top w:w="0" w:type="dxa"/>
              <w:left w:w="108" w:type="dxa"/>
              <w:bottom w:w="0" w:type="dxa"/>
              <w:right w:w="108" w:type="dxa"/>
            </w:tcMar>
            <w:vAlign w:val="bottom"/>
          </w:tcPr>
          <w:p w14:paraId="533B661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1370</w:t>
            </w:r>
          </w:p>
        </w:tc>
        <w:tc>
          <w:tcPr>
            <w:tcW w:w="1110" w:type="dxa"/>
            <w:shd w:val="clear" w:color="FFFFFF" w:fill="auto"/>
            <w:tcMar>
              <w:top w:w="0" w:type="dxa"/>
              <w:left w:w="108" w:type="dxa"/>
              <w:bottom w:w="0" w:type="dxa"/>
              <w:right w:w="108" w:type="dxa"/>
            </w:tcMar>
            <w:vAlign w:val="bottom"/>
          </w:tcPr>
          <w:p w14:paraId="28C849B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1263</w:t>
            </w:r>
          </w:p>
        </w:tc>
        <w:tc>
          <w:tcPr>
            <w:tcW w:w="1603" w:type="dxa"/>
            <w:shd w:val="clear" w:color="FFFFFF" w:fill="auto"/>
            <w:tcMar>
              <w:top w:w="0" w:type="dxa"/>
              <w:left w:w="108" w:type="dxa"/>
              <w:bottom w:w="0" w:type="dxa"/>
              <w:right w:w="108" w:type="dxa"/>
            </w:tcMar>
            <w:vAlign w:val="bottom"/>
          </w:tcPr>
          <w:p w14:paraId="26C09E4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665</w:t>
            </w:r>
          </w:p>
        </w:tc>
        <w:tc>
          <w:tcPr>
            <w:tcW w:w="1076" w:type="dxa"/>
            <w:shd w:val="clear" w:color="FFFFFF" w:fill="auto"/>
            <w:tcMar>
              <w:top w:w="0" w:type="dxa"/>
              <w:left w:w="108" w:type="dxa"/>
              <w:bottom w:w="0" w:type="dxa"/>
              <w:right w:w="108" w:type="dxa"/>
            </w:tcMar>
            <w:vAlign w:val="bottom"/>
          </w:tcPr>
          <w:p w14:paraId="468548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730</w:t>
            </w:r>
          </w:p>
        </w:tc>
        <w:tc>
          <w:tcPr>
            <w:tcW w:w="1313" w:type="dxa"/>
            <w:shd w:val="clear" w:color="FFFFFF" w:fill="auto"/>
            <w:tcMar>
              <w:top w:w="0" w:type="dxa"/>
              <w:left w:w="108" w:type="dxa"/>
              <w:bottom w:w="0" w:type="dxa"/>
              <w:right w:w="108" w:type="dxa"/>
            </w:tcMar>
            <w:vAlign w:val="center"/>
          </w:tcPr>
          <w:p w14:paraId="022F21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674AC6EE" w14:textId="77777777" w:rsidTr="002133F4">
        <w:trPr>
          <w:trHeight w:val="309"/>
        </w:trPr>
        <w:tc>
          <w:tcPr>
            <w:tcW w:w="932" w:type="dxa"/>
            <w:shd w:val="clear" w:color="FFFFFF" w:fill="auto"/>
            <w:tcMar>
              <w:top w:w="0" w:type="dxa"/>
              <w:left w:w="108" w:type="dxa"/>
              <w:bottom w:w="0" w:type="dxa"/>
              <w:right w:w="108" w:type="dxa"/>
            </w:tcMar>
            <w:vAlign w:val="center"/>
          </w:tcPr>
          <w:p w14:paraId="092EAD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PLA5</w:t>
            </w:r>
          </w:p>
        </w:tc>
        <w:tc>
          <w:tcPr>
            <w:tcW w:w="1002" w:type="dxa"/>
            <w:shd w:val="clear" w:color="FFFFFF" w:fill="auto"/>
            <w:tcMar>
              <w:top w:w="0" w:type="dxa"/>
              <w:left w:w="108" w:type="dxa"/>
              <w:bottom w:w="0" w:type="dxa"/>
              <w:right w:w="108" w:type="dxa"/>
            </w:tcMar>
            <w:vAlign w:val="bottom"/>
          </w:tcPr>
          <w:p w14:paraId="5ED16C2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795</w:t>
            </w:r>
          </w:p>
        </w:tc>
        <w:tc>
          <w:tcPr>
            <w:tcW w:w="1440" w:type="dxa"/>
            <w:shd w:val="clear" w:color="FFFFFF" w:fill="auto"/>
            <w:tcMar>
              <w:top w:w="0" w:type="dxa"/>
              <w:left w:w="108" w:type="dxa"/>
              <w:bottom w:w="0" w:type="dxa"/>
              <w:right w:w="108" w:type="dxa"/>
            </w:tcMar>
            <w:vAlign w:val="bottom"/>
          </w:tcPr>
          <w:p w14:paraId="232EDEB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1045</w:t>
            </w:r>
          </w:p>
        </w:tc>
        <w:tc>
          <w:tcPr>
            <w:tcW w:w="1123" w:type="dxa"/>
            <w:shd w:val="clear" w:color="FFFFFF" w:fill="auto"/>
            <w:tcMar>
              <w:top w:w="0" w:type="dxa"/>
              <w:left w:w="108" w:type="dxa"/>
              <w:bottom w:w="0" w:type="dxa"/>
              <w:right w:w="108" w:type="dxa"/>
            </w:tcMar>
            <w:vAlign w:val="bottom"/>
          </w:tcPr>
          <w:p w14:paraId="58232EC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1259</w:t>
            </w:r>
          </w:p>
        </w:tc>
        <w:tc>
          <w:tcPr>
            <w:tcW w:w="1110" w:type="dxa"/>
            <w:shd w:val="clear" w:color="FFFFFF" w:fill="auto"/>
            <w:tcMar>
              <w:top w:w="0" w:type="dxa"/>
              <w:left w:w="108" w:type="dxa"/>
              <w:bottom w:w="0" w:type="dxa"/>
              <w:right w:w="108" w:type="dxa"/>
            </w:tcMar>
            <w:vAlign w:val="bottom"/>
          </w:tcPr>
          <w:p w14:paraId="58C684B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1056</w:t>
            </w:r>
          </w:p>
        </w:tc>
        <w:tc>
          <w:tcPr>
            <w:tcW w:w="1603" w:type="dxa"/>
            <w:shd w:val="clear" w:color="FFFFFF" w:fill="auto"/>
            <w:tcMar>
              <w:top w:w="0" w:type="dxa"/>
              <w:left w:w="108" w:type="dxa"/>
              <w:bottom w:w="0" w:type="dxa"/>
              <w:right w:w="108" w:type="dxa"/>
            </w:tcMar>
            <w:vAlign w:val="bottom"/>
          </w:tcPr>
          <w:p w14:paraId="52DF884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542</w:t>
            </w:r>
          </w:p>
        </w:tc>
        <w:tc>
          <w:tcPr>
            <w:tcW w:w="1076" w:type="dxa"/>
            <w:shd w:val="clear" w:color="FFFFFF" w:fill="auto"/>
            <w:tcMar>
              <w:top w:w="0" w:type="dxa"/>
              <w:left w:w="108" w:type="dxa"/>
              <w:bottom w:w="0" w:type="dxa"/>
              <w:right w:w="108" w:type="dxa"/>
            </w:tcMar>
            <w:vAlign w:val="bottom"/>
          </w:tcPr>
          <w:p w14:paraId="647BCD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718</w:t>
            </w:r>
          </w:p>
        </w:tc>
        <w:tc>
          <w:tcPr>
            <w:tcW w:w="1313" w:type="dxa"/>
            <w:shd w:val="clear" w:color="FFFFFF" w:fill="auto"/>
            <w:tcMar>
              <w:top w:w="0" w:type="dxa"/>
              <w:left w:w="108" w:type="dxa"/>
              <w:bottom w:w="0" w:type="dxa"/>
              <w:right w:w="108" w:type="dxa"/>
            </w:tcMar>
            <w:vAlign w:val="center"/>
          </w:tcPr>
          <w:p w14:paraId="7C7673F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4C329F80" w14:textId="77777777" w:rsidTr="002133F4">
        <w:trPr>
          <w:trHeight w:val="309"/>
        </w:trPr>
        <w:tc>
          <w:tcPr>
            <w:tcW w:w="932" w:type="dxa"/>
            <w:shd w:val="clear" w:color="FFFFFF" w:fill="auto"/>
            <w:tcMar>
              <w:top w:w="0" w:type="dxa"/>
              <w:left w:w="108" w:type="dxa"/>
              <w:bottom w:w="0" w:type="dxa"/>
              <w:right w:w="108" w:type="dxa"/>
            </w:tcMar>
            <w:vAlign w:val="center"/>
          </w:tcPr>
          <w:p w14:paraId="3ABE85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PLA6</w:t>
            </w:r>
          </w:p>
        </w:tc>
        <w:tc>
          <w:tcPr>
            <w:tcW w:w="1002" w:type="dxa"/>
            <w:shd w:val="clear" w:color="FFFFFF" w:fill="auto"/>
            <w:tcMar>
              <w:top w:w="0" w:type="dxa"/>
              <w:left w:w="108" w:type="dxa"/>
              <w:bottom w:w="0" w:type="dxa"/>
              <w:right w:w="108" w:type="dxa"/>
            </w:tcMar>
            <w:vAlign w:val="bottom"/>
          </w:tcPr>
          <w:p w14:paraId="3A0DE4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822</w:t>
            </w:r>
          </w:p>
        </w:tc>
        <w:tc>
          <w:tcPr>
            <w:tcW w:w="1440" w:type="dxa"/>
            <w:shd w:val="clear" w:color="FFFFFF" w:fill="auto"/>
            <w:tcMar>
              <w:top w:w="0" w:type="dxa"/>
              <w:left w:w="108" w:type="dxa"/>
              <w:bottom w:w="0" w:type="dxa"/>
              <w:right w:w="108" w:type="dxa"/>
            </w:tcMar>
            <w:vAlign w:val="bottom"/>
          </w:tcPr>
          <w:p w14:paraId="420F348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1124</w:t>
            </w:r>
          </w:p>
        </w:tc>
        <w:tc>
          <w:tcPr>
            <w:tcW w:w="1123" w:type="dxa"/>
            <w:shd w:val="clear" w:color="FFFFFF" w:fill="auto"/>
            <w:tcMar>
              <w:top w:w="0" w:type="dxa"/>
              <w:left w:w="108" w:type="dxa"/>
              <w:bottom w:w="0" w:type="dxa"/>
              <w:right w:w="108" w:type="dxa"/>
            </w:tcMar>
            <w:vAlign w:val="bottom"/>
          </w:tcPr>
          <w:p w14:paraId="5C6032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1308</w:t>
            </w:r>
          </w:p>
        </w:tc>
        <w:tc>
          <w:tcPr>
            <w:tcW w:w="1110" w:type="dxa"/>
            <w:shd w:val="clear" w:color="FFFFFF" w:fill="auto"/>
            <w:tcMar>
              <w:top w:w="0" w:type="dxa"/>
              <w:left w:w="108" w:type="dxa"/>
              <w:bottom w:w="0" w:type="dxa"/>
              <w:right w:w="108" w:type="dxa"/>
            </w:tcMar>
            <w:vAlign w:val="bottom"/>
          </w:tcPr>
          <w:p w14:paraId="71824A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1142</w:t>
            </w:r>
          </w:p>
        </w:tc>
        <w:tc>
          <w:tcPr>
            <w:tcW w:w="1603" w:type="dxa"/>
            <w:shd w:val="clear" w:color="FFFFFF" w:fill="auto"/>
            <w:tcMar>
              <w:top w:w="0" w:type="dxa"/>
              <w:left w:w="108" w:type="dxa"/>
              <w:bottom w:w="0" w:type="dxa"/>
              <w:right w:w="108" w:type="dxa"/>
            </w:tcMar>
            <w:vAlign w:val="bottom"/>
          </w:tcPr>
          <w:p w14:paraId="2E68B4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578</w:t>
            </w:r>
          </w:p>
        </w:tc>
        <w:tc>
          <w:tcPr>
            <w:tcW w:w="1076" w:type="dxa"/>
            <w:shd w:val="clear" w:color="FFFFFF" w:fill="auto"/>
            <w:tcMar>
              <w:top w:w="0" w:type="dxa"/>
              <w:left w:w="108" w:type="dxa"/>
              <w:bottom w:w="0" w:type="dxa"/>
              <w:right w:w="108" w:type="dxa"/>
            </w:tcMar>
            <w:vAlign w:val="bottom"/>
          </w:tcPr>
          <w:p w14:paraId="01E269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686</w:t>
            </w:r>
          </w:p>
        </w:tc>
        <w:tc>
          <w:tcPr>
            <w:tcW w:w="1313" w:type="dxa"/>
            <w:shd w:val="clear" w:color="FFFFFF" w:fill="auto"/>
            <w:tcMar>
              <w:top w:w="0" w:type="dxa"/>
              <w:left w:w="108" w:type="dxa"/>
              <w:bottom w:w="0" w:type="dxa"/>
              <w:right w:w="108" w:type="dxa"/>
            </w:tcMar>
            <w:vAlign w:val="center"/>
          </w:tcPr>
          <w:p w14:paraId="65E2E33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55B02EB0" w14:textId="77777777" w:rsidTr="002133F4">
        <w:trPr>
          <w:trHeight w:val="309"/>
        </w:trPr>
        <w:tc>
          <w:tcPr>
            <w:tcW w:w="932" w:type="dxa"/>
            <w:shd w:val="clear" w:color="FFFFFF" w:fill="auto"/>
            <w:tcMar>
              <w:top w:w="0" w:type="dxa"/>
              <w:left w:w="108" w:type="dxa"/>
              <w:bottom w:w="0" w:type="dxa"/>
              <w:right w:w="108" w:type="dxa"/>
            </w:tcMar>
            <w:vAlign w:val="center"/>
          </w:tcPr>
          <w:p w14:paraId="4D1DD40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PLA7</w:t>
            </w:r>
          </w:p>
        </w:tc>
        <w:tc>
          <w:tcPr>
            <w:tcW w:w="1002" w:type="dxa"/>
            <w:shd w:val="clear" w:color="FFFFFF" w:fill="auto"/>
            <w:tcMar>
              <w:top w:w="0" w:type="dxa"/>
              <w:left w:w="108" w:type="dxa"/>
              <w:bottom w:w="0" w:type="dxa"/>
              <w:right w:w="108" w:type="dxa"/>
            </w:tcMar>
            <w:vAlign w:val="bottom"/>
          </w:tcPr>
          <w:p w14:paraId="0C5C0B4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988</w:t>
            </w:r>
          </w:p>
        </w:tc>
        <w:tc>
          <w:tcPr>
            <w:tcW w:w="1440" w:type="dxa"/>
            <w:shd w:val="clear" w:color="FFFFFF" w:fill="auto"/>
            <w:tcMar>
              <w:top w:w="0" w:type="dxa"/>
              <w:left w:w="108" w:type="dxa"/>
              <w:bottom w:w="0" w:type="dxa"/>
              <w:right w:w="108" w:type="dxa"/>
            </w:tcMar>
            <w:vAlign w:val="bottom"/>
          </w:tcPr>
          <w:p w14:paraId="42296A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1794</w:t>
            </w:r>
          </w:p>
        </w:tc>
        <w:tc>
          <w:tcPr>
            <w:tcW w:w="1123" w:type="dxa"/>
            <w:shd w:val="clear" w:color="FFFFFF" w:fill="auto"/>
            <w:tcMar>
              <w:top w:w="0" w:type="dxa"/>
              <w:left w:w="108" w:type="dxa"/>
              <w:bottom w:w="0" w:type="dxa"/>
              <w:right w:w="108" w:type="dxa"/>
            </w:tcMar>
            <w:vAlign w:val="bottom"/>
          </w:tcPr>
          <w:p w14:paraId="49E783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1646</w:t>
            </w:r>
          </w:p>
        </w:tc>
        <w:tc>
          <w:tcPr>
            <w:tcW w:w="1110" w:type="dxa"/>
            <w:shd w:val="clear" w:color="FFFFFF" w:fill="auto"/>
            <w:tcMar>
              <w:top w:w="0" w:type="dxa"/>
              <w:left w:w="108" w:type="dxa"/>
              <w:bottom w:w="0" w:type="dxa"/>
              <w:right w:w="108" w:type="dxa"/>
            </w:tcMar>
            <w:vAlign w:val="bottom"/>
          </w:tcPr>
          <w:p w14:paraId="51B8E8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2040</w:t>
            </w:r>
          </w:p>
        </w:tc>
        <w:tc>
          <w:tcPr>
            <w:tcW w:w="1603" w:type="dxa"/>
            <w:shd w:val="clear" w:color="FFFFFF" w:fill="auto"/>
            <w:tcMar>
              <w:top w:w="0" w:type="dxa"/>
              <w:left w:w="108" w:type="dxa"/>
              <w:bottom w:w="0" w:type="dxa"/>
              <w:right w:w="108" w:type="dxa"/>
            </w:tcMar>
            <w:vAlign w:val="bottom"/>
          </w:tcPr>
          <w:p w14:paraId="3DBD69B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1033</w:t>
            </w:r>
          </w:p>
        </w:tc>
        <w:tc>
          <w:tcPr>
            <w:tcW w:w="1076" w:type="dxa"/>
            <w:shd w:val="clear" w:color="FFFFFF" w:fill="auto"/>
            <w:tcMar>
              <w:top w:w="0" w:type="dxa"/>
              <w:left w:w="108" w:type="dxa"/>
              <w:bottom w:w="0" w:type="dxa"/>
              <w:right w:w="108" w:type="dxa"/>
            </w:tcMar>
            <w:vAlign w:val="bottom"/>
          </w:tcPr>
          <w:p w14:paraId="268CA5A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511</w:t>
            </w:r>
          </w:p>
        </w:tc>
        <w:tc>
          <w:tcPr>
            <w:tcW w:w="1313" w:type="dxa"/>
            <w:shd w:val="clear" w:color="FFFFFF" w:fill="auto"/>
            <w:tcMar>
              <w:top w:w="0" w:type="dxa"/>
              <w:left w:w="108" w:type="dxa"/>
              <w:bottom w:w="0" w:type="dxa"/>
              <w:right w:w="108" w:type="dxa"/>
            </w:tcMar>
            <w:vAlign w:val="center"/>
          </w:tcPr>
          <w:p w14:paraId="7CBC0F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610B6BD7" w14:textId="77777777" w:rsidTr="002133F4">
        <w:trPr>
          <w:trHeight w:val="309"/>
        </w:trPr>
        <w:tc>
          <w:tcPr>
            <w:tcW w:w="932" w:type="dxa"/>
            <w:shd w:val="clear" w:color="FFFFFF" w:fill="auto"/>
            <w:tcMar>
              <w:top w:w="0" w:type="dxa"/>
              <w:left w:w="108" w:type="dxa"/>
              <w:bottom w:w="0" w:type="dxa"/>
              <w:right w:w="108" w:type="dxa"/>
            </w:tcMar>
            <w:vAlign w:val="center"/>
          </w:tcPr>
          <w:p w14:paraId="62FBED6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PLA8</w:t>
            </w:r>
          </w:p>
        </w:tc>
        <w:tc>
          <w:tcPr>
            <w:tcW w:w="1002" w:type="dxa"/>
            <w:shd w:val="clear" w:color="FFFFFF" w:fill="auto"/>
            <w:tcMar>
              <w:top w:w="0" w:type="dxa"/>
              <w:left w:w="108" w:type="dxa"/>
              <w:bottom w:w="0" w:type="dxa"/>
              <w:right w:w="108" w:type="dxa"/>
            </w:tcMar>
            <w:vAlign w:val="bottom"/>
          </w:tcPr>
          <w:p w14:paraId="75CE7B1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734</w:t>
            </w:r>
          </w:p>
        </w:tc>
        <w:tc>
          <w:tcPr>
            <w:tcW w:w="1440" w:type="dxa"/>
            <w:shd w:val="clear" w:color="FFFFFF" w:fill="auto"/>
            <w:tcMar>
              <w:top w:w="0" w:type="dxa"/>
              <w:left w:w="108" w:type="dxa"/>
              <w:bottom w:w="0" w:type="dxa"/>
              <w:right w:w="108" w:type="dxa"/>
            </w:tcMar>
            <w:vAlign w:val="bottom"/>
          </w:tcPr>
          <w:p w14:paraId="0D557E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861</w:t>
            </w:r>
          </w:p>
        </w:tc>
        <w:tc>
          <w:tcPr>
            <w:tcW w:w="1123" w:type="dxa"/>
            <w:shd w:val="clear" w:color="FFFFFF" w:fill="auto"/>
            <w:tcMar>
              <w:top w:w="0" w:type="dxa"/>
              <w:left w:w="108" w:type="dxa"/>
              <w:bottom w:w="0" w:type="dxa"/>
              <w:right w:w="108" w:type="dxa"/>
            </w:tcMar>
            <w:vAlign w:val="bottom"/>
          </w:tcPr>
          <w:p w14:paraId="23E75C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1120</w:t>
            </w:r>
          </w:p>
        </w:tc>
        <w:tc>
          <w:tcPr>
            <w:tcW w:w="1110" w:type="dxa"/>
            <w:shd w:val="clear" w:color="FFFFFF" w:fill="auto"/>
            <w:tcMar>
              <w:top w:w="0" w:type="dxa"/>
              <w:left w:w="108" w:type="dxa"/>
              <w:bottom w:w="0" w:type="dxa"/>
              <w:right w:w="108" w:type="dxa"/>
            </w:tcMar>
            <w:vAlign w:val="bottom"/>
          </w:tcPr>
          <w:p w14:paraId="7DC4153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840</w:t>
            </w:r>
          </w:p>
        </w:tc>
        <w:tc>
          <w:tcPr>
            <w:tcW w:w="1603" w:type="dxa"/>
            <w:shd w:val="clear" w:color="FFFFFF" w:fill="auto"/>
            <w:tcMar>
              <w:top w:w="0" w:type="dxa"/>
              <w:left w:w="108" w:type="dxa"/>
              <w:bottom w:w="0" w:type="dxa"/>
              <w:right w:w="108" w:type="dxa"/>
            </w:tcMar>
            <w:vAlign w:val="bottom"/>
          </w:tcPr>
          <w:p w14:paraId="666F21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425</w:t>
            </w:r>
          </w:p>
        </w:tc>
        <w:tc>
          <w:tcPr>
            <w:tcW w:w="1076" w:type="dxa"/>
            <w:shd w:val="clear" w:color="FFFFFF" w:fill="auto"/>
            <w:tcMar>
              <w:top w:w="0" w:type="dxa"/>
              <w:left w:w="108" w:type="dxa"/>
              <w:bottom w:w="0" w:type="dxa"/>
              <w:right w:w="108" w:type="dxa"/>
            </w:tcMar>
            <w:vAlign w:val="bottom"/>
          </w:tcPr>
          <w:p w14:paraId="50566E0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714</w:t>
            </w:r>
          </w:p>
        </w:tc>
        <w:tc>
          <w:tcPr>
            <w:tcW w:w="1313" w:type="dxa"/>
            <w:shd w:val="clear" w:color="FFFFFF" w:fill="auto"/>
            <w:tcMar>
              <w:top w:w="0" w:type="dxa"/>
              <w:left w:w="108" w:type="dxa"/>
              <w:bottom w:w="0" w:type="dxa"/>
              <w:right w:w="108" w:type="dxa"/>
            </w:tcMar>
            <w:vAlign w:val="center"/>
          </w:tcPr>
          <w:p w14:paraId="1EC75B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12CC5977" w14:textId="77777777" w:rsidTr="002133F4">
        <w:trPr>
          <w:trHeight w:val="309"/>
        </w:trPr>
        <w:tc>
          <w:tcPr>
            <w:tcW w:w="932" w:type="dxa"/>
            <w:shd w:val="clear" w:color="FFFFFF" w:fill="auto"/>
            <w:tcMar>
              <w:top w:w="0" w:type="dxa"/>
              <w:left w:w="108" w:type="dxa"/>
              <w:bottom w:w="0" w:type="dxa"/>
              <w:right w:w="108" w:type="dxa"/>
            </w:tcMar>
            <w:vAlign w:val="center"/>
          </w:tcPr>
          <w:p w14:paraId="0E3511F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PLA9</w:t>
            </w:r>
          </w:p>
        </w:tc>
        <w:tc>
          <w:tcPr>
            <w:tcW w:w="1002" w:type="dxa"/>
            <w:shd w:val="clear" w:color="FFFFFF" w:fill="auto"/>
            <w:tcMar>
              <w:top w:w="0" w:type="dxa"/>
              <w:left w:w="108" w:type="dxa"/>
              <w:bottom w:w="0" w:type="dxa"/>
              <w:right w:w="108" w:type="dxa"/>
            </w:tcMar>
            <w:vAlign w:val="bottom"/>
          </w:tcPr>
          <w:p w14:paraId="24FFEC8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792</w:t>
            </w:r>
          </w:p>
        </w:tc>
        <w:tc>
          <w:tcPr>
            <w:tcW w:w="1440" w:type="dxa"/>
            <w:shd w:val="clear" w:color="FFFFFF" w:fill="auto"/>
            <w:tcMar>
              <w:top w:w="0" w:type="dxa"/>
              <w:left w:w="108" w:type="dxa"/>
              <w:bottom w:w="0" w:type="dxa"/>
              <w:right w:w="108" w:type="dxa"/>
            </w:tcMar>
            <w:vAlign w:val="bottom"/>
          </w:tcPr>
          <w:p w14:paraId="0922CEA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1036</w:t>
            </w:r>
          </w:p>
        </w:tc>
        <w:tc>
          <w:tcPr>
            <w:tcW w:w="1123" w:type="dxa"/>
            <w:shd w:val="clear" w:color="FFFFFF" w:fill="auto"/>
            <w:tcMar>
              <w:top w:w="0" w:type="dxa"/>
              <w:left w:w="108" w:type="dxa"/>
              <w:bottom w:w="0" w:type="dxa"/>
              <w:right w:w="108" w:type="dxa"/>
            </w:tcMar>
            <w:vAlign w:val="bottom"/>
          </w:tcPr>
          <w:p w14:paraId="175F29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1253</w:t>
            </w:r>
          </w:p>
        </w:tc>
        <w:tc>
          <w:tcPr>
            <w:tcW w:w="1110" w:type="dxa"/>
            <w:shd w:val="clear" w:color="FFFFFF" w:fill="auto"/>
            <w:tcMar>
              <w:top w:w="0" w:type="dxa"/>
              <w:left w:w="108" w:type="dxa"/>
              <w:bottom w:w="0" w:type="dxa"/>
              <w:right w:w="108" w:type="dxa"/>
            </w:tcMar>
            <w:vAlign w:val="bottom"/>
          </w:tcPr>
          <w:p w14:paraId="38D163F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1046</w:t>
            </w:r>
          </w:p>
        </w:tc>
        <w:tc>
          <w:tcPr>
            <w:tcW w:w="1603" w:type="dxa"/>
            <w:shd w:val="clear" w:color="FFFFFF" w:fill="auto"/>
            <w:tcMar>
              <w:top w:w="0" w:type="dxa"/>
              <w:left w:w="108" w:type="dxa"/>
              <w:bottom w:w="0" w:type="dxa"/>
              <w:right w:w="108" w:type="dxa"/>
            </w:tcMar>
            <w:vAlign w:val="bottom"/>
          </w:tcPr>
          <w:p w14:paraId="53F5FEC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537</w:t>
            </w:r>
          </w:p>
        </w:tc>
        <w:tc>
          <w:tcPr>
            <w:tcW w:w="1076" w:type="dxa"/>
            <w:shd w:val="clear" w:color="FFFFFF" w:fill="auto"/>
            <w:tcMar>
              <w:top w:w="0" w:type="dxa"/>
              <w:left w:w="108" w:type="dxa"/>
              <w:bottom w:w="0" w:type="dxa"/>
              <w:right w:w="108" w:type="dxa"/>
            </w:tcMar>
            <w:vAlign w:val="bottom"/>
          </w:tcPr>
          <w:p w14:paraId="1F3C33F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719</w:t>
            </w:r>
          </w:p>
        </w:tc>
        <w:tc>
          <w:tcPr>
            <w:tcW w:w="1313" w:type="dxa"/>
            <w:shd w:val="clear" w:color="FFFFFF" w:fill="auto"/>
            <w:tcMar>
              <w:top w:w="0" w:type="dxa"/>
              <w:left w:w="108" w:type="dxa"/>
              <w:bottom w:w="0" w:type="dxa"/>
              <w:right w:w="108" w:type="dxa"/>
            </w:tcMar>
            <w:vAlign w:val="center"/>
          </w:tcPr>
          <w:p w14:paraId="63A3825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7EB17E58" w14:textId="77777777" w:rsidTr="002133F4">
        <w:trPr>
          <w:trHeight w:val="309"/>
        </w:trPr>
        <w:tc>
          <w:tcPr>
            <w:tcW w:w="932" w:type="dxa"/>
            <w:shd w:val="clear" w:color="FFFFFF" w:fill="auto"/>
            <w:tcMar>
              <w:top w:w="0" w:type="dxa"/>
              <w:left w:w="108" w:type="dxa"/>
              <w:bottom w:w="0" w:type="dxa"/>
              <w:right w:w="108" w:type="dxa"/>
            </w:tcMar>
            <w:vAlign w:val="center"/>
          </w:tcPr>
          <w:p w14:paraId="4490E8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PLA10</w:t>
            </w:r>
          </w:p>
        </w:tc>
        <w:tc>
          <w:tcPr>
            <w:tcW w:w="1002" w:type="dxa"/>
            <w:shd w:val="clear" w:color="FFFFFF" w:fill="auto"/>
            <w:tcMar>
              <w:top w:w="0" w:type="dxa"/>
              <w:left w:w="108" w:type="dxa"/>
              <w:bottom w:w="0" w:type="dxa"/>
              <w:right w:w="108" w:type="dxa"/>
            </w:tcMar>
            <w:vAlign w:val="bottom"/>
          </w:tcPr>
          <w:p w14:paraId="063427C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655</w:t>
            </w:r>
          </w:p>
        </w:tc>
        <w:tc>
          <w:tcPr>
            <w:tcW w:w="1440" w:type="dxa"/>
            <w:shd w:val="clear" w:color="FFFFFF" w:fill="auto"/>
            <w:tcMar>
              <w:top w:w="0" w:type="dxa"/>
              <w:left w:w="108" w:type="dxa"/>
              <w:bottom w:w="0" w:type="dxa"/>
              <w:right w:w="108" w:type="dxa"/>
            </w:tcMar>
            <w:vAlign w:val="bottom"/>
          </w:tcPr>
          <w:p w14:paraId="19E7D13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682</w:t>
            </w:r>
          </w:p>
        </w:tc>
        <w:tc>
          <w:tcPr>
            <w:tcW w:w="1123" w:type="dxa"/>
            <w:shd w:val="clear" w:color="FFFFFF" w:fill="auto"/>
            <w:tcMar>
              <w:top w:w="0" w:type="dxa"/>
              <w:left w:w="108" w:type="dxa"/>
              <w:bottom w:w="0" w:type="dxa"/>
              <w:right w:w="108" w:type="dxa"/>
            </w:tcMar>
            <w:vAlign w:val="bottom"/>
          </w:tcPr>
          <w:p w14:paraId="6D53155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965</w:t>
            </w:r>
          </w:p>
        </w:tc>
        <w:tc>
          <w:tcPr>
            <w:tcW w:w="1110" w:type="dxa"/>
            <w:shd w:val="clear" w:color="FFFFFF" w:fill="auto"/>
            <w:tcMar>
              <w:top w:w="0" w:type="dxa"/>
              <w:left w:w="108" w:type="dxa"/>
              <w:bottom w:w="0" w:type="dxa"/>
              <w:right w:w="108" w:type="dxa"/>
            </w:tcMar>
            <w:vAlign w:val="bottom"/>
          </w:tcPr>
          <w:p w14:paraId="276647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659</w:t>
            </w:r>
          </w:p>
        </w:tc>
        <w:tc>
          <w:tcPr>
            <w:tcW w:w="1603" w:type="dxa"/>
            <w:shd w:val="clear" w:color="FFFFFF" w:fill="auto"/>
            <w:tcMar>
              <w:top w:w="0" w:type="dxa"/>
              <w:left w:w="108" w:type="dxa"/>
              <w:bottom w:w="0" w:type="dxa"/>
              <w:right w:w="108" w:type="dxa"/>
            </w:tcMar>
            <w:vAlign w:val="bottom"/>
          </w:tcPr>
          <w:p w14:paraId="19D5C42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342</w:t>
            </w:r>
          </w:p>
        </w:tc>
        <w:tc>
          <w:tcPr>
            <w:tcW w:w="1076" w:type="dxa"/>
            <w:shd w:val="clear" w:color="FFFFFF" w:fill="auto"/>
            <w:tcMar>
              <w:top w:w="0" w:type="dxa"/>
              <w:left w:w="108" w:type="dxa"/>
              <w:bottom w:w="0" w:type="dxa"/>
              <w:right w:w="108" w:type="dxa"/>
            </w:tcMar>
            <w:vAlign w:val="bottom"/>
          </w:tcPr>
          <w:p w14:paraId="38D3B50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711</w:t>
            </w:r>
          </w:p>
        </w:tc>
        <w:tc>
          <w:tcPr>
            <w:tcW w:w="1313" w:type="dxa"/>
            <w:shd w:val="clear" w:color="FFFFFF" w:fill="auto"/>
            <w:tcMar>
              <w:top w:w="0" w:type="dxa"/>
              <w:left w:w="108" w:type="dxa"/>
              <w:bottom w:w="0" w:type="dxa"/>
              <w:right w:w="108" w:type="dxa"/>
            </w:tcMar>
            <w:vAlign w:val="center"/>
          </w:tcPr>
          <w:p w14:paraId="2CD4E7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4FEB9F7E" w14:textId="77777777" w:rsidTr="002133F4">
        <w:trPr>
          <w:trHeight w:val="309"/>
        </w:trPr>
        <w:tc>
          <w:tcPr>
            <w:tcW w:w="932" w:type="dxa"/>
            <w:shd w:val="clear" w:color="FFFFFF" w:fill="auto"/>
            <w:tcMar>
              <w:top w:w="0" w:type="dxa"/>
              <w:left w:w="108" w:type="dxa"/>
              <w:bottom w:w="0" w:type="dxa"/>
              <w:right w:w="108" w:type="dxa"/>
            </w:tcMar>
            <w:vAlign w:val="center"/>
          </w:tcPr>
          <w:p w14:paraId="7A48E9E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w:t>
            </w:r>
          </w:p>
        </w:tc>
        <w:tc>
          <w:tcPr>
            <w:tcW w:w="1002" w:type="dxa"/>
            <w:shd w:val="clear" w:color="FFFFFF" w:fill="auto"/>
            <w:tcMar>
              <w:top w:w="0" w:type="dxa"/>
              <w:left w:w="108" w:type="dxa"/>
              <w:bottom w:w="0" w:type="dxa"/>
              <w:right w:w="108" w:type="dxa"/>
            </w:tcMar>
            <w:vAlign w:val="bottom"/>
          </w:tcPr>
          <w:p w14:paraId="5A415CF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799</w:t>
            </w:r>
          </w:p>
        </w:tc>
        <w:tc>
          <w:tcPr>
            <w:tcW w:w="1440" w:type="dxa"/>
            <w:shd w:val="clear" w:color="FFFFFF" w:fill="auto"/>
            <w:tcMar>
              <w:top w:w="0" w:type="dxa"/>
              <w:left w:w="108" w:type="dxa"/>
              <w:bottom w:w="0" w:type="dxa"/>
              <w:right w:w="108" w:type="dxa"/>
            </w:tcMar>
            <w:vAlign w:val="bottom"/>
          </w:tcPr>
          <w:p w14:paraId="18975B4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1029</w:t>
            </w:r>
          </w:p>
        </w:tc>
        <w:tc>
          <w:tcPr>
            <w:tcW w:w="1123" w:type="dxa"/>
            <w:shd w:val="clear" w:color="FFFFFF" w:fill="auto"/>
            <w:tcMar>
              <w:top w:w="0" w:type="dxa"/>
              <w:left w:w="108" w:type="dxa"/>
              <w:bottom w:w="0" w:type="dxa"/>
              <w:right w:w="108" w:type="dxa"/>
            </w:tcMar>
            <w:vAlign w:val="bottom"/>
          </w:tcPr>
          <w:p w14:paraId="019652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1236</w:t>
            </w:r>
          </w:p>
        </w:tc>
        <w:tc>
          <w:tcPr>
            <w:tcW w:w="1110" w:type="dxa"/>
            <w:shd w:val="clear" w:color="FFFFFF" w:fill="auto"/>
            <w:tcMar>
              <w:top w:w="0" w:type="dxa"/>
              <w:left w:w="108" w:type="dxa"/>
              <w:bottom w:w="0" w:type="dxa"/>
              <w:right w:w="108" w:type="dxa"/>
            </w:tcMar>
            <w:vAlign w:val="bottom"/>
          </w:tcPr>
          <w:p w14:paraId="7EF9BE3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1010</w:t>
            </w:r>
          </w:p>
        </w:tc>
        <w:tc>
          <w:tcPr>
            <w:tcW w:w="1603" w:type="dxa"/>
            <w:shd w:val="clear" w:color="FFFFFF" w:fill="auto"/>
            <w:tcMar>
              <w:top w:w="0" w:type="dxa"/>
              <w:left w:w="108" w:type="dxa"/>
              <w:bottom w:w="0" w:type="dxa"/>
              <w:right w:w="108" w:type="dxa"/>
            </w:tcMar>
            <w:vAlign w:val="bottom"/>
          </w:tcPr>
          <w:p w14:paraId="4E0276A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497</w:t>
            </w:r>
          </w:p>
        </w:tc>
        <w:tc>
          <w:tcPr>
            <w:tcW w:w="1076" w:type="dxa"/>
            <w:shd w:val="clear" w:color="FFFFFF" w:fill="auto"/>
            <w:tcMar>
              <w:top w:w="0" w:type="dxa"/>
              <w:left w:w="108" w:type="dxa"/>
              <w:bottom w:w="0" w:type="dxa"/>
              <w:right w:w="108" w:type="dxa"/>
            </w:tcMar>
            <w:vAlign w:val="bottom"/>
          </w:tcPr>
          <w:p w14:paraId="4F8EDF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661</w:t>
            </w:r>
          </w:p>
        </w:tc>
        <w:tc>
          <w:tcPr>
            <w:tcW w:w="1313" w:type="dxa"/>
            <w:shd w:val="clear" w:color="FFFFFF" w:fill="auto"/>
            <w:tcMar>
              <w:top w:w="0" w:type="dxa"/>
              <w:left w:w="108" w:type="dxa"/>
              <w:bottom w:w="0" w:type="dxa"/>
              <w:right w:w="108" w:type="dxa"/>
            </w:tcMar>
            <w:vAlign w:val="bottom"/>
          </w:tcPr>
          <w:p w14:paraId="370EDA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0DF095EC" w14:textId="77777777" w:rsidTr="002133F4">
        <w:trPr>
          <w:trHeight w:val="309"/>
        </w:trPr>
        <w:tc>
          <w:tcPr>
            <w:tcW w:w="932" w:type="dxa"/>
            <w:shd w:val="clear" w:color="FFFFFF" w:fill="auto"/>
            <w:tcMar>
              <w:top w:w="0" w:type="dxa"/>
              <w:left w:w="108" w:type="dxa"/>
              <w:bottom w:w="0" w:type="dxa"/>
              <w:right w:w="108" w:type="dxa"/>
            </w:tcMar>
            <w:vAlign w:val="center"/>
          </w:tcPr>
          <w:p w14:paraId="1D527C2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PLB2</w:t>
            </w:r>
          </w:p>
        </w:tc>
        <w:tc>
          <w:tcPr>
            <w:tcW w:w="1002" w:type="dxa"/>
            <w:shd w:val="clear" w:color="FFFFFF" w:fill="auto"/>
            <w:tcMar>
              <w:top w:w="0" w:type="dxa"/>
              <w:left w:w="108" w:type="dxa"/>
              <w:bottom w:w="0" w:type="dxa"/>
              <w:right w:w="108" w:type="dxa"/>
            </w:tcMar>
            <w:vAlign w:val="bottom"/>
          </w:tcPr>
          <w:p w14:paraId="007142F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747</w:t>
            </w:r>
          </w:p>
        </w:tc>
        <w:tc>
          <w:tcPr>
            <w:tcW w:w="1440" w:type="dxa"/>
            <w:shd w:val="clear" w:color="FFFFFF" w:fill="auto"/>
            <w:tcMar>
              <w:top w:w="0" w:type="dxa"/>
              <w:left w:w="108" w:type="dxa"/>
              <w:bottom w:w="0" w:type="dxa"/>
              <w:right w:w="108" w:type="dxa"/>
            </w:tcMar>
            <w:vAlign w:val="bottom"/>
          </w:tcPr>
          <w:p w14:paraId="142338C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889</w:t>
            </w:r>
          </w:p>
        </w:tc>
        <w:tc>
          <w:tcPr>
            <w:tcW w:w="1123" w:type="dxa"/>
            <w:shd w:val="clear" w:color="FFFFFF" w:fill="auto"/>
            <w:tcMar>
              <w:top w:w="0" w:type="dxa"/>
              <w:left w:w="108" w:type="dxa"/>
              <w:bottom w:w="0" w:type="dxa"/>
              <w:right w:w="108" w:type="dxa"/>
            </w:tcMar>
            <w:vAlign w:val="bottom"/>
          </w:tcPr>
          <w:p w14:paraId="264505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1140</w:t>
            </w:r>
          </w:p>
        </w:tc>
        <w:tc>
          <w:tcPr>
            <w:tcW w:w="1110" w:type="dxa"/>
            <w:shd w:val="clear" w:color="FFFFFF" w:fill="auto"/>
            <w:tcMar>
              <w:top w:w="0" w:type="dxa"/>
              <w:left w:w="108" w:type="dxa"/>
              <w:bottom w:w="0" w:type="dxa"/>
              <w:right w:w="108" w:type="dxa"/>
            </w:tcMar>
            <w:vAlign w:val="bottom"/>
          </w:tcPr>
          <w:p w14:paraId="410320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864</w:t>
            </w:r>
          </w:p>
        </w:tc>
        <w:tc>
          <w:tcPr>
            <w:tcW w:w="1603" w:type="dxa"/>
            <w:shd w:val="clear" w:color="FFFFFF" w:fill="auto"/>
            <w:tcMar>
              <w:top w:w="0" w:type="dxa"/>
              <w:left w:w="108" w:type="dxa"/>
              <w:bottom w:w="0" w:type="dxa"/>
              <w:right w:w="108" w:type="dxa"/>
            </w:tcMar>
            <w:vAlign w:val="bottom"/>
          </w:tcPr>
          <w:p w14:paraId="2FF714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432</w:t>
            </w:r>
          </w:p>
        </w:tc>
        <w:tc>
          <w:tcPr>
            <w:tcW w:w="1076" w:type="dxa"/>
            <w:shd w:val="clear" w:color="FFFFFF" w:fill="auto"/>
            <w:tcMar>
              <w:top w:w="0" w:type="dxa"/>
              <w:left w:w="108" w:type="dxa"/>
              <w:bottom w:w="0" w:type="dxa"/>
              <w:right w:w="108" w:type="dxa"/>
            </w:tcMar>
            <w:vAlign w:val="bottom"/>
          </w:tcPr>
          <w:p w14:paraId="34DDAE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313" w:type="dxa"/>
            <w:shd w:val="clear" w:color="FFFFFF" w:fill="auto"/>
            <w:tcMar>
              <w:top w:w="0" w:type="dxa"/>
              <w:left w:w="108" w:type="dxa"/>
              <w:bottom w:w="0" w:type="dxa"/>
              <w:right w:w="108" w:type="dxa"/>
            </w:tcMar>
            <w:vAlign w:val="bottom"/>
          </w:tcPr>
          <w:p w14:paraId="37853F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2CD4ABBF" w14:textId="77777777" w:rsidTr="002133F4">
        <w:trPr>
          <w:trHeight w:val="309"/>
        </w:trPr>
        <w:tc>
          <w:tcPr>
            <w:tcW w:w="932" w:type="dxa"/>
            <w:shd w:val="clear" w:color="FFFFFF" w:fill="auto"/>
            <w:tcMar>
              <w:top w:w="0" w:type="dxa"/>
              <w:left w:w="108" w:type="dxa"/>
              <w:bottom w:w="0" w:type="dxa"/>
              <w:right w:w="108" w:type="dxa"/>
            </w:tcMar>
            <w:vAlign w:val="center"/>
          </w:tcPr>
          <w:p w14:paraId="61B449E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PLB3</w:t>
            </w:r>
          </w:p>
        </w:tc>
        <w:tc>
          <w:tcPr>
            <w:tcW w:w="1002" w:type="dxa"/>
            <w:shd w:val="clear" w:color="FFFFFF" w:fill="auto"/>
            <w:tcMar>
              <w:top w:w="0" w:type="dxa"/>
              <w:left w:w="108" w:type="dxa"/>
              <w:bottom w:w="0" w:type="dxa"/>
              <w:right w:w="108" w:type="dxa"/>
            </w:tcMar>
            <w:vAlign w:val="bottom"/>
          </w:tcPr>
          <w:p w14:paraId="5C836A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868</w:t>
            </w:r>
          </w:p>
        </w:tc>
        <w:tc>
          <w:tcPr>
            <w:tcW w:w="1440" w:type="dxa"/>
            <w:shd w:val="clear" w:color="FFFFFF" w:fill="auto"/>
            <w:tcMar>
              <w:top w:w="0" w:type="dxa"/>
              <w:left w:w="108" w:type="dxa"/>
              <w:bottom w:w="0" w:type="dxa"/>
              <w:right w:w="108" w:type="dxa"/>
            </w:tcMar>
            <w:vAlign w:val="bottom"/>
          </w:tcPr>
          <w:p w14:paraId="38968CB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1269</w:t>
            </w:r>
          </w:p>
        </w:tc>
        <w:tc>
          <w:tcPr>
            <w:tcW w:w="1123" w:type="dxa"/>
            <w:shd w:val="clear" w:color="FFFFFF" w:fill="auto"/>
            <w:tcMar>
              <w:top w:w="0" w:type="dxa"/>
              <w:left w:w="108" w:type="dxa"/>
              <w:bottom w:w="0" w:type="dxa"/>
              <w:right w:w="108" w:type="dxa"/>
            </w:tcMar>
            <w:vAlign w:val="bottom"/>
          </w:tcPr>
          <w:p w14:paraId="02A166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1387</w:t>
            </w:r>
          </w:p>
        </w:tc>
        <w:tc>
          <w:tcPr>
            <w:tcW w:w="1110" w:type="dxa"/>
            <w:shd w:val="clear" w:color="FFFFFF" w:fill="auto"/>
            <w:tcMar>
              <w:top w:w="0" w:type="dxa"/>
              <w:left w:w="108" w:type="dxa"/>
              <w:bottom w:w="0" w:type="dxa"/>
              <w:right w:w="108" w:type="dxa"/>
            </w:tcMar>
            <w:vAlign w:val="bottom"/>
          </w:tcPr>
          <w:p w14:paraId="04EEDF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1305</w:t>
            </w:r>
          </w:p>
        </w:tc>
        <w:tc>
          <w:tcPr>
            <w:tcW w:w="1603" w:type="dxa"/>
            <w:shd w:val="clear" w:color="FFFFFF" w:fill="auto"/>
            <w:tcMar>
              <w:top w:w="0" w:type="dxa"/>
              <w:left w:w="108" w:type="dxa"/>
              <w:bottom w:w="0" w:type="dxa"/>
              <w:right w:w="108" w:type="dxa"/>
            </w:tcMar>
            <w:vAlign w:val="bottom"/>
          </w:tcPr>
          <w:p w14:paraId="5AFCAF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650</w:t>
            </w:r>
          </w:p>
        </w:tc>
        <w:tc>
          <w:tcPr>
            <w:tcW w:w="1076" w:type="dxa"/>
            <w:shd w:val="clear" w:color="FFFFFF" w:fill="auto"/>
            <w:tcMar>
              <w:top w:w="0" w:type="dxa"/>
              <w:left w:w="108" w:type="dxa"/>
              <w:bottom w:w="0" w:type="dxa"/>
              <w:right w:w="108" w:type="dxa"/>
            </w:tcMar>
            <w:vAlign w:val="bottom"/>
          </w:tcPr>
          <w:p w14:paraId="2AE3175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625</w:t>
            </w:r>
          </w:p>
        </w:tc>
        <w:tc>
          <w:tcPr>
            <w:tcW w:w="1313" w:type="dxa"/>
            <w:shd w:val="clear" w:color="FFFFFF" w:fill="auto"/>
            <w:tcMar>
              <w:top w:w="0" w:type="dxa"/>
              <w:left w:w="108" w:type="dxa"/>
              <w:bottom w:w="0" w:type="dxa"/>
              <w:right w:w="108" w:type="dxa"/>
            </w:tcMar>
            <w:vAlign w:val="bottom"/>
          </w:tcPr>
          <w:p w14:paraId="650285D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22B56E77" w14:textId="77777777" w:rsidTr="002133F4">
        <w:trPr>
          <w:trHeight w:val="309"/>
        </w:trPr>
        <w:tc>
          <w:tcPr>
            <w:tcW w:w="932" w:type="dxa"/>
            <w:shd w:val="clear" w:color="FFFFFF" w:fill="auto"/>
            <w:tcMar>
              <w:top w:w="0" w:type="dxa"/>
              <w:left w:w="108" w:type="dxa"/>
              <w:bottom w:w="0" w:type="dxa"/>
              <w:right w:w="108" w:type="dxa"/>
            </w:tcMar>
            <w:vAlign w:val="center"/>
          </w:tcPr>
          <w:p w14:paraId="75CD8B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PLB4</w:t>
            </w:r>
          </w:p>
        </w:tc>
        <w:tc>
          <w:tcPr>
            <w:tcW w:w="1002" w:type="dxa"/>
            <w:shd w:val="clear" w:color="FFFFFF" w:fill="auto"/>
            <w:tcMar>
              <w:top w:w="0" w:type="dxa"/>
              <w:left w:w="108" w:type="dxa"/>
              <w:bottom w:w="0" w:type="dxa"/>
              <w:right w:w="108" w:type="dxa"/>
            </w:tcMar>
            <w:vAlign w:val="bottom"/>
          </w:tcPr>
          <w:p w14:paraId="6978903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759</w:t>
            </w:r>
          </w:p>
        </w:tc>
        <w:tc>
          <w:tcPr>
            <w:tcW w:w="1440" w:type="dxa"/>
            <w:shd w:val="clear" w:color="FFFFFF" w:fill="auto"/>
            <w:tcMar>
              <w:top w:w="0" w:type="dxa"/>
              <w:left w:w="108" w:type="dxa"/>
              <w:bottom w:w="0" w:type="dxa"/>
              <w:right w:w="108" w:type="dxa"/>
            </w:tcMar>
            <w:vAlign w:val="bottom"/>
          </w:tcPr>
          <w:p w14:paraId="51413A9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917</w:t>
            </w:r>
          </w:p>
        </w:tc>
        <w:tc>
          <w:tcPr>
            <w:tcW w:w="1123" w:type="dxa"/>
            <w:shd w:val="clear" w:color="FFFFFF" w:fill="auto"/>
            <w:tcMar>
              <w:top w:w="0" w:type="dxa"/>
              <w:left w:w="108" w:type="dxa"/>
              <w:bottom w:w="0" w:type="dxa"/>
              <w:right w:w="108" w:type="dxa"/>
            </w:tcMar>
            <w:vAlign w:val="bottom"/>
          </w:tcPr>
          <w:p w14:paraId="4E7083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1160</w:t>
            </w:r>
          </w:p>
        </w:tc>
        <w:tc>
          <w:tcPr>
            <w:tcW w:w="1110" w:type="dxa"/>
            <w:shd w:val="clear" w:color="FFFFFF" w:fill="auto"/>
            <w:tcMar>
              <w:top w:w="0" w:type="dxa"/>
              <w:left w:w="108" w:type="dxa"/>
              <w:bottom w:w="0" w:type="dxa"/>
              <w:right w:w="108" w:type="dxa"/>
            </w:tcMar>
            <w:vAlign w:val="bottom"/>
          </w:tcPr>
          <w:p w14:paraId="4D6144C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891</w:t>
            </w:r>
          </w:p>
        </w:tc>
        <w:tc>
          <w:tcPr>
            <w:tcW w:w="1603" w:type="dxa"/>
            <w:shd w:val="clear" w:color="FFFFFF" w:fill="auto"/>
            <w:tcMar>
              <w:top w:w="0" w:type="dxa"/>
              <w:left w:w="108" w:type="dxa"/>
              <w:bottom w:w="0" w:type="dxa"/>
              <w:right w:w="108" w:type="dxa"/>
            </w:tcMar>
            <w:vAlign w:val="bottom"/>
          </w:tcPr>
          <w:p w14:paraId="2799183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444</w:t>
            </w:r>
          </w:p>
        </w:tc>
        <w:tc>
          <w:tcPr>
            <w:tcW w:w="1076" w:type="dxa"/>
            <w:shd w:val="clear" w:color="FFFFFF" w:fill="auto"/>
            <w:tcMar>
              <w:top w:w="0" w:type="dxa"/>
              <w:left w:w="108" w:type="dxa"/>
              <w:bottom w:w="0" w:type="dxa"/>
              <w:right w:w="108" w:type="dxa"/>
            </w:tcMar>
            <w:vAlign w:val="bottom"/>
          </w:tcPr>
          <w:p w14:paraId="37436C4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689</w:t>
            </w:r>
          </w:p>
        </w:tc>
        <w:tc>
          <w:tcPr>
            <w:tcW w:w="1313" w:type="dxa"/>
            <w:shd w:val="clear" w:color="FFFFFF" w:fill="auto"/>
            <w:tcMar>
              <w:top w:w="0" w:type="dxa"/>
              <w:left w:w="108" w:type="dxa"/>
              <w:bottom w:w="0" w:type="dxa"/>
              <w:right w:w="108" w:type="dxa"/>
            </w:tcMar>
            <w:vAlign w:val="bottom"/>
          </w:tcPr>
          <w:p w14:paraId="309D6EE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5FC550E6" w14:textId="77777777" w:rsidTr="002133F4">
        <w:trPr>
          <w:trHeight w:val="309"/>
        </w:trPr>
        <w:tc>
          <w:tcPr>
            <w:tcW w:w="932" w:type="dxa"/>
            <w:shd w:val="clear" w:color="FFFFFF" w:fill="auto"/>
            <w:tcMar>
              <w:top w:w="0" w:type="dxa"/>
              <w:left w:w="108" w:type="dxa"/>
              <w:bottom w:w="0" w:type="dxa"/>
              <w:right w:w="108" w:type="dxa"/>
            </w:tcMar>
            <w:vAlign w:val="center"/>
          </w:tcPr>
          <w:p w14:paraId="255B82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PLB5</w:t>
            </w:r>
          </w:p>
        </w:tc>
        <w:tc>
          <w:tcPr>
            <w:tcW w:w="1002" w:type="dxa"/>
            <w:shd w:val="clear" w:color="FFFFFF" w:fill="auto"/>
            <w:tcMar>
              <w:top w:w="0" w:type="dxa"/>
              <w:left w:w="108" w:type="dxa"/>
              <w:bottom w:w="0" w:type="dxa"/>
              <w:right w:w="108" w:type="dxa"/>
            </w:tcMar>
            <w:vAlign w:val="bottom"/>
          </w:tcPr>
          <w:p w14:paraId="429A11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1088</w:t>
            </w:r>
          </w:p>
        </w:tc>
        <w:tc>
          <w:tcPr>
            <w:tcW w:w="1440" w:type="dxa"/>
            <w:shd w:val="clear" w:color="FFFFFF" w:fill="auto"/>
            <w:tcMar>
              <w:top w:w="0" w:type="dxa"/>
              <w:left w:w="108" w:type="dxa"/>
              <w:bottom w:w="0" w:type="dxa"/>
              <w:right w:w="108" w:type="dxa"/>
            </w:tcMar>
            <w:vAlign w:val="bottom"/>
          </w:tcPr>
          <w:p w14:paraId="2BA2471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2279</w:t>
            </w:r>
          </w:p>
        </w:tc>
        <w:tc>
          <w:tcPr>
            <w:tcW w:w="1123" w:type="dxa"/>
            <w:shd w:val="clear" w:color="FFFFFF" w:fill="auto"/>
            <w:tcMar>
              <w:top w:w="0" w:type="dxa"/>
              <w:left w:w="108" w:type="dxa"/>
              <w:bottom w:w="0" w:type="dxa"/>
              <w:right w:w="108" w:type="dxa"/>
            </w:tcMar>
            <w:vAlign w:val="bottom"/>
          </w:tcPr>
          <w:p w14:paraId="0B8D364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1793</w:t>
            </w:r>
          </w:p>
        </w:tc>
        <w:tc>
          <w:tcPr>
            <w:tcW w:w="1110" w:type="dxa"/>
            <w:shd w:val="clear" w:color="FFFFFF" w:fill="auto"/>
            <w:tcMar>
              <w:top w:w="0" w:type="dxa"/>
              <w:left w:w="108" w:type="dxa"/>
              <w:bottom w:w="0" w:type="dxa"/>
              <w:right w:w="108" w:type="dxa"/>
            </w:tcMar>
            <w:vAlign w:val="bottom"/>
          </w:tcPr>
          <w:p w14:paraId="43676F1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2813</w:t>
            </w:r>
          </w:p>
        </w:tc>
        <w:tc>
          <w:tcPr>
            <w:tcW w:w="1603" w:type="dxa"/>
            <w:shd w:val="clear" w:color="FFFFFF" w:fill="auto"/>
            <w:tcMar>
              <w:top w:w="0" w:type="dxa"/>
              <w:left w:w="108" w:type="dxa"/>
              <w:bottom w:w="0" w:type="dxa"/>
              <w:right w:w="108" w:type="dxa"/>
            </w:tcMar>
            <w:vAlign w:val="bottom"/>
          </w:tcPr>
          <w:p w14:paraId="721CF1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1400</w:t>
            </w:r>
          </w:p>
        </w:tc>
        <w:tc>
          <w:tcPr>
            <w:tcW w:w="1076" w:type="dxa"/>
            <w:shd w:val="clear" w:color="FFFFFF" w:fill="auto"/>
            <w:tcMar>
              <w:top w:w="0" w:type="dxa"/>
              <w:left w:w="108" w:type="dxa"/>
              <w:bottom w:w="0" w:type="dxa"/>
              <w:right w:w="108" w:type="dxa"/>
            </w:tcMar>
            <w:vAlign w:val="bottom"/>
          </w:tcPr>
          <w:p w14:paraId="5B643ED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375</w:t>
            </w:r>
          </w:p>
        </w:tc>
        <w:tc>
          <w:tcPr>
            <w:tcW w:w="1313" w:type="dxa"/>
            <w:shd w:val="clear" w:color="FFFFFF" w:fill="auto"/>
            <w:tcMar>
              <w:top w:w="0" w:type="dxa"/>
              <w:left w:w="108" w:type="dxa"/>
              <w:bottom w:w="0" w:type="dxa"/>
              <w:right w:w="108" w:type="dxa"/>
            </w:tcMar>
            <w:vAlign w:val="bottom"/>
          </w:tcPr>
          <w:p w14:paraId="2FCCD2F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2450</w:t>
            </w:r>
          </w:p>
        </w:tc>
      </w:tr>
      <w:tr w:rsidR="008730BC" w:rsidRPr="00731D94" w14:paraId="2D4BD8DC" w14:textId="77777777" w:rsidTr="002133F4">
        <w:trPr>
          <w:trHeight w:val="309"/>
        </w:trPr>
        <w:tc>
          <w:tcPr>
            <w:tcW w:w="932" w:type="dxa"/>
            <w:shd w:val="clear" w:color="FFFFFF" w:fill="auto"/>
            <w:tcMar>
              <w:top w:w="0" w:type="dxa"/>
              <w:left w:w="108" w:type="dxa"/>
              <w:bottom w:w="0" w:type="dxa"/>
              <w:right w:w="108" w:type="dxa"/>
            </w:tcMar>
            <w:vAlign w:val="center"/>
          </w:tcPr>
          <w:p w14:paraId="2FBD703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PLB6</w:t>
            </w:r>
          </w:p>
        </w:tc>
        <w:tc>
          <w:tcPr>
            <w:tcW w:w="1002" w:type="dxa"/>
            <w:shd w:val="clear" w:color="FFFFFF" w:fill="auto"/>
            <w:tcMar>
              <w:top w:w="0" w:type="dxa"/>
              <w:left w:w="108" w:type="dxa"/>
              <w:bottom w:w="0" w:type="dxa"/>
              <w:right w:w="108" w:type="dxa"/>
            </w:tcMar>
            <w:vAlign w:val="bottom"/>
          </w:tcPr>
          <w:p w14:paraId="118757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884</w:t>
            </w:r>
          </w:p>
        </w:tc>
        <w:tc>
          <w:tcPr>
            <w:tcW w:w="1440" w:type="dxa"/>
            <w:shd w:val="clear" w:color="FFFFFF" w:fill="auto"/>
            <w:tcMar>
              <w:top w:w="0" w:type="dxa"/>
              <w:left w:w="108" w:type="dxa"/>
              <w:bottom w:w="0" w:type="dxa"/>
              <w:right w:w="108" w:type="dxa"/>
            </w:tcMar>
            <w:vAlign w:val="bottom"/>
          </w:tcPr>
          <w:p w14:paraId="103E7C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1332</w:t>
            </w:r>
          </w:p>
        </w:tc>
        <w:tc>
          <w:tcPr>
            <w:tcW w:w="1123" w:type="dxa"/>
            <w:shd w:val="clear" w:color="FFFFFF" w:fill="auto"/>
            <w:tcMar>
              <w:top w:w="0" w:type="dxa"/>
              <w:left w:w="108" w:type="dxa"/>
              <w:bottom w:w="0" w:type="dxa"/>
              <w:right w:w="108" w:type="dxa"/>
            </w:tcMar>
            <w:vAlign w:val="bottom"/>
          </w:tcPr>
          <w:p w14:paraId="483C12B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1425</w:t>
            </w:r>
          </w:p>
        </w:tc>
        <w:tc>
          <w:tcPr>
            <w:tcW w:w="1110" w:type="dxa"/>
            <w:shd w:val="clear" w:color="FFFFFF" w:fill="auto"/>
            <w:tcMar>
              <w:top w:w="0" w:type="dxa"/>
              <w:left w:w="108" w:type="dxa"/>
              <w:bottom w:w="0" w:type="dxa"/>
              <w:right w:w="108" w:type="dxa"/>
            </w:tcMar>
            <w:vAlign w:val="bottom"/>
          </w:tcPr>
          <w:p w14:paraId="43A7083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1390</w:t>
            </w:r>
          </w:p>
        </w:tc>
        <w:tc>
          <w:tcPr>
            <w:tcW w:w="1603" w:type="dxa"/>
            <w:shd w:val="clear" w:color="FFFFFF" w:fill="auto"/>
            <w:tcMar>
              <w:top w:w="0" w:type="dxa"/>
              <w:left w:w="108" w:type="dxa"/>
              <w:bottom w:w="0" w:type="dxa"/>
              <w:right w:w="108" w:type="dxa"/>
            </w:tcMar>
            <w:vAlign w:val="bottom"/>
          </w:tcPr>
          <w:p w14:paraId="79F30AF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696</w:t>
            </w:r>
          </w:p>
        </w:tc>
        <w:tc>
          <w:tcPr>
            <w:tcW w:w="1076" w:type="dxa"/>
            <w:shd w:val="clear" w:color="FFFFFF" w:fill="auto"/>
            <w:tcMar>
              <w:top w:w="0" w:type="dxa"/>
              <w:left w:w="108" w:type="dxa"/>
              <w:bottom w:w="0" w:type="dxa"/>
              <w:right w:w="108" w:type="dxa"/>
            </w:tcMar>
            <w:vAlign w:val="bottom"/>
          </w:tcPr>
          <w:p w14:paraId="7BF939B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618</w:t>
            </w:r>
          </w:p>
        </w:tc>
        <w:tc>
          <w:tcPr>
            <w:tcW w:w="1313" w:type="dxa"/>
            <w:shd w:val="clear" w:color="FFFFFF" w:fill="auto"/>
            <w:tcMar>
              <w:top w:w="0" w:type="dxa"/>
              <w:left w:w="108" w:type="dxa"/>
              <w:bottom w:w="0" w:type="dxa"/>
              <w:right w:w="108" w:type="dxa"/>
            </w:tcMar>
            <w:vAlign w:val="bottom"/>
          </w:tcPr>
          <w:p w14:paraId="2327148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778AD22D" w14:textId="77777777" w:rsidTr="002133F4">
        <w:trPr>
          <w:trHeight w:val="309"/>
        </w:trPr>
        <w:tc>
          <w:tcPr>
            <w:tcW w:w="932" w:type="dxa"/>
            <w:shd w:val="clear" w:color="FFFFFF" w:fill="auto"/>
            <w:tcMar>
              <w:top w:w="0" w:type="dxa"/>
              <w:left w:w="108" w:type="dxa"/>
              <w:bottom w:w="0" w:type="dxa"/>
              <w:right w:w="108" w:type="dxa"/>
            </w:tcMar>
            <w:vAlign w:val="center"/>
          </w:tcPr>
          <w:p w14:paraId="51CB4AE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PLB7</w:t>
            </w:r>
          </w:p>
        </w:tc>
        <w:tc>
          <w:tcPr>
            <w:tcW w:w="1002" w:type="dxa"/>
            <w:shd w:val="clear" w:color="FFFFFF" w:fill="auto"/>
            <w:tcMar>
              <w:top w:w="0" w:type="dxa"/>
              <w:left w:w="108" w:type="dxa"/>
              <w:bottom w:w="0" w:type="dxa"/>
              <w:right w:w="108" w:type="dxa"/>
            </w:tcMar>
            <w:vAlign w:val="bottom"/>
          </w:tcPr>
          <w:p w14:paraId="7F04AD9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870</w:t>
            </w:r>
          </w:p>
        </w:tc>
        <w:tc>
          <w:tcPr>
            <w:tcW w:w="1440" w:type="dxa"/>
            <w:shd w:val="clear" w:color="FFFFFF" w:fill="auto"/>
            <w:tcMar>
              <w:top w:w="0" w:type="dxa"/>
              <w:left w:w="108" w:type="dxa"/>
              <w:bottom w:w="0" w:type="dxa"/>
              <w:right w:w="108" w:type="dxa"/>
            </w:tcMar>
            <w:vAlign w:val="bottom"/>
          </w:tcPr>
          <w:p w14:paraId="7183A2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1282</w:t>
            </w:r>
          </w:p>
        </w:tc>
        <w:tc>
          <w:tcPr>
            <w:tcW w:w="1123" w:type="dxa"/>
            <w:shd w:val="clear" w:color="FFFFFF" w:fill="auto"/>
            <w:tcMar>
              <w:top w:w="0" w:type="dxa"/>
              <w:left w:w="108" w:type="dxa"/>
              <w:bottom w:w="0" w:type="dxa"/>
              <w:right w:w="108" w:type="dxa"/>
            </w:tcMar>
            <w:vAlign w:val="bottom"/>
          </w:tcPr>
          <w:p w14:paraId="61F7B77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1397</w:t>
            </w:r>
          </w:p>
        </w:tc>
        <w:tc>
          <w:tcPr>
            <w:tcW w:w="1110" w:type="dxa"/>
            <w:shd w:val="clear" w:color="FFFFFF" w:fill="auto"/>
            <w:tcMar>
              <w:top w:w="0" w:type="dxa"/>
              <w:left w:w="108" w:type="dxa"/>
              <w:bottom w:w="0" w:type="dxa"/>
              <w:right w:w="108" w:type="dxa"/>
            </w:tcMar>
            <w:vAlign w:val="bottom"/>
          </w:tcPr>
          <w:p w14:paraId="77459A8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1326</w:t>
            </w:r>
          </w:p>
        </w:tc>
        <w:tc>
          <w:tcPr>
            <w:tcW w:w="1603" w:type="dxa"/>
            <w:shd w:val="clear" w:color="FFFFFF" w:fill="auto"/>
            <w:tcMar>
              <w:top w:w="0" w:type="dxa"/>
              <w:left w:w="108" w:type="dxa"/>
              <w:bottom w:w="0" w:type="dxa"/>
              <w:right w:w="108" w:type="dxa"/>
            </w:tcMar>
            <w:vAlign w:val="bottom"/>
          </w:tcPr>
          <w:p w14:paraId="44453E0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664</w:t>
            </w:r>
          </w:p>
        </w:tc>
        <w:tc>
          <w:tcPr>
            <w:tcW w:w="1076" w:type="dxa"/>
            <w:shd w:val="clear" w:color="FFFFFF" w:fill="auto"/>
            <w:tcMar>
              <w:top w:w="0" w:type="dxa"/>
              <w:left w:w="108" w:type="dxa"/>
              <w:bottom w:w="0" w:type="dxa"/>
              <w:right w:w="108" w:type="dxa"/>
            </w:tcMar>
            <w:vAlign w:val="bottom"/>
          </w:tcPr>
          <w:p w14:paraId="2F6858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631</w:t>
            </w:r>
          </w:p>
        </w:tc>
        <w:tc>
          <w:tcPr>
            <w:tcW w:w="1313" w:type="dxa"/>
            <w:shd w:val="clear" w:color="FFFFFF" w:fill="auto"/>
            <w:tcMar>
              <w:top w:w="0" w:type="dxa"/>
              <w:left w:w="108" w:type="dxa"/>
              <w:bottom w:w="0" w:type="dxa"/>
              <w:right w:w="108" w:type="dxa"/>
            </w:tcMar>
            <w:vAlign w:val="bottom"/>
          </w:tcPr>
          <w:p w14:paraId="511D99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13B88B57" w14:textId="77777777" w:rsidTr="002133F4">
        <w:trPr>
          <w:trHeight w:val="309"/>
        </w:trPr>
        <w:tc>
          <w:tcPr>
            <w:tcW w:w="932" w:type="dxa"/>
            <w:shd w:val="clear" w:color="FFFFFF" w:fill="auto"/>
            <w:tcMar>
              <w:top w:w="0" w:type="dxa"/>
              <w:left w:w="108" w:type="dxa"/>
              <w:bottom w:w="0" w:type="dxa"/>
              <w:right w:w="108" w:type="dxa"/>
            </w:tcMar>
            <w:vAlign w:val="center"/>
          </w:tcPr>
          <w:p w14:paraId="23ADFF5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PLB8</w:t>
            </w:r>
          </w:p>
        </w:tc>
        <w:tc>
          <w:tcPr>
            <w:tcW w:w="1002" w:type="dxa"/>
            <w:shd w:val="clear" w:color="FFFFFF" w:fill="auto"/>
            <w:tcMar>
              <w:top w:w="0" w:type="dxa"/>
              <w:left w:w="108" w:type="dxa"/>
              <w:bottom w:w="0" w:type="dxa"/>
              <w:right w:w="108" w:type="dxa"/>
            </w:tcMar>
            <w:vAlign w:val="bottom"/>
          </w:tcPr>
          <w:p w14:paraId="65294AC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1071</w:t>
            </w:r>
          </w:p>
        </w:tc>
        <w:tc>
          <w:tcPr>
            <w:tcW w:w="1440" w:type="dxa"/>
            <w:shd w:val="clear" w:color="FFFFFF" w:fill="auto"/>
            <w:tcMar>
              <w:top w:w="0" w:type="dxa"/>
              <w:left w:w="108" w:type="dxa"/>
              <w:bottom w:w="0" w:type="dxa"/>
              <w:right w:w="108" w:type="dxa"/>
            </w:tcMar>
            <w:vAlign w:val="bottom"/>
          </w:tcPr>
          <w:p w14:paraId="7C277C0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2196</w:t>
            </w:r>
          </w:p>
        </w:tc>
        <w:tc>
          <w:tcPr>
            <w:tcW w:w="1123" w:type="dxa"/>
            <w:shd w:val="clear" w:color="FFFFFF" w:fill="auto"/>
            <w:tcMar>
              <w:top w:w="0" w:type="dxa"/>
              <w:left w:w="108" w:type="dxa"/>
              <w:bottom w:w="0" w:type="dxa"/>
              <w:right w:w="108" w:type="dxa"/>
            </w:tcMar>
            <w:vAlign w:val="bottom"/>
          </w:tcPr>
          <w:p w14:paraId="11CE056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1775</w:t>
            </w:r>
          </w:p>
        </w:tc>
        <w:tc>
          <w:tcPr>
            <w:tcW w:w="1110" w:type="dxa"/>
            <w:shd w:val="clear" w:color="FFFFFF" w:fill="auto"/>
            <w:tcMar>
              <w:top w:w="0" w:type="dxa"/>
              <w:left w:w="108" w:type="dxa"/>
              <w:bottom w:w="0" w:type="dxa"/>
              <w:right w:w="108" w:type="dxa"/>
            </w:tcMar>
            <w:vAlign w:val="bottom"/>
          </w:tcPr>
          <w:p w14:paraId="27B28A8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2675</w:t>
            </w:r>
          </w:p>
        </w:tc>
        <w:tc>
          <w:tcPr>
            <w:tcW w:w="1603" w:type="dxa"/>
            <w:shd w:val="clear" w:color="FFFFFF" w:fill="auto"/>
            <w:tcMar>
              <w:top w:w="0" w:type="dxa"/>
              <w:left w:w="108" w:type="dxa"/>
              <w:bottom w:w="0" w:type="dxa"/>
              <w:right w:w="108" w:type="dxa"/>
            </w:tcMar>
            <w:vAlign w:val="bottom"/>
          </w:tcPr>
          <w:p w14:paraId="077825E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1339</w:t>
            </w:r>
          </w:p>
        </w:tc>
        <w:tc>
          <w:tcPr>
            <w:tcW w:w="1076" w:type="dxa"/>
            <w:shd w:val="clear" w:color="FFFFFF" w:fill="auto"/>
            <w:tcMar>
              <w:top w:w="0" w:type="dxa"/>
              <w:left w:w="108" w:type="dxa"/>
              <w:bottom w:w="0" w:type="dxa"/>
              <w:right w:w="108" w:type="dxa"/>
            </w:tcMar>
            <w:vAlign w:val="bottom"/>
          </w:tcPr>
          <w:p w14:paraId="275384E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399</w:t>
            </w:r>
          </w:p>
        </w:tc>
        <w:tc>
          <w:tcPr>
            <w:tcW w:w="1313" w:type="dxa"/>
            <w:shd w:val="clear" w:color="FFFFFF" w:fill="auto"/>
            <w:tcMar>
              <w:top w:w="0" w:type="dxa"/>
              <w:left w:w="108" w:type="dxa"/>
              <w:bottom w:w="0" w:type="dxa"/>
              <w:right w:w="108" w:type="dxa"/>
            </w:tcMar>
            <w:vAlign w:val="bottom"/>
          </w:tcPr>
          <w:p w14:paraId="4A1E9E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2000</w:t>
            </w:r>
          </w:p>
        </w:tc>
      </w:tr>
      <w:tr w:rsidR="008730BC" w:rsidRPr="00731D94" w14:paraId="4C688DF2" w14:textId="77777777" w:rsidTr="002133F4">
        <w:trPr>
          <w:trHeight w:val="309"/>
        </w:trPr>
        <w:tc>
          <w:tcPr>
            <w:tcW w:w="932" w:type="dxa"/>
            <w:shd w:val="clear" w:color="FFFFFF" w:fill="auto"/>
            <w:tcMar>
              <w:top w:w="0" w:type="dxa"/>
              <w:left w:w="108" w:type="dxa"/>
              <w:bottom w:w="0" w:type="dxa"/>
              <w:right w:w="108" w:type="dxa"/>
            </w:tcMar>
            <w:vAlign w:val="center"/>
          </w:tcPr>
          <w:p w14:paraId="29C63DF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PLB9</w:t>
            </w:r>
          </w:p>
        </w:tc>
        <w:tc>
          <w:tcPr>
            <w:tcW w:w="1002" w:type="dxa"/>
            <w:shd w:val="clear" w:color="FFFFFF" w:fill="auto"/>
            <w:tcMar>
              <w:top w:w="0" w:type="dxa"/>
              <w:left w:w="108" w:type="dxa"/>
              <w:bottom w:w="0" w:type="dxa"/>
              <w:right w:w="108" w:type="dxa"/>
            </w:tcMar>
            <w:vAlign w:val="bottom"/>
          </w:tcPr>
          <w:p w14:paraId="3543A01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738</w:t>
            </w:r>
          </w:p>
        </w:tc>
        <w:tc>
          <w:tcPr>
            <w:tcW w:w="1440" w:type="dxa"/>
            <w:shd w:val="clear" w:color="FFFFFF" w:fill="auto"/>
            <w:tcMar>
              <w:top w:w="0" w:type="dxa"/>
              <w:left w:w="108" w:type="dxa"/>
              <w:bottom w:w="0" w:type="dxa"/>
              <w:right w:w="108" w:type="dxa"/>
            </w:tcMar>
            <w:vAlign w:val="bottom"/>
          </w:tcPr>
          <w:p w14:paraId="7E6091A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860</w:t>
            </w:r>
          </w:p>
        </w:tc>
        <w:tc>
          <w:tcPr>
            <w:tcW w:w="1123" w:type="dxa"/>
            <w:shd w:val="clear" w:color="FFFFFF" w:fill="auto"/>
            <w:tcMar>
              <w:top w:w="0" w:type="dxa"/>
              <w:left w:w="108" w:type="dxa"/>
              <w:bottom w:w="0" w:type="dxa"/>
              <w:right w:w="108" w:type="dxa"/>
            </w:tcMar>
            <w:vAlign w:val="bottom"/>
          </w:tcPr>
          <w:p w14:paraId="59BFA5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1116</w:t>
            </w:r>
          </w:p>
        </w:tc>
        <w:tc>
          <w:tcPr>
            <w:tcW w:w="1110" w:type="dxa"/>
            <w:shd w:val="clear" w:color="FFFFFF" w:fill="auto"/>
            <w:tcMar>
              <w:top w:w="0" w:type="dxa"/>
              <w:left w:w="108" w:type="dxa"/>
              <w:bottom w:w="0" w:type="dxa"/>
              <w:right w:w="108" w:type="dxa"/>
            </w:tcMar>
            <w:vAlign w:val="bottom"/>
          </w:tcPr>
          <w:p w14:paraId="282CD72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828</w:t>
            </w:r>
          </w:p>
        </w:tc>
        <w:tc>
          <w:tcPr>
            <w:tcW w:w="1603" w:type="dxa"/>
            <w:shd w:val="clear" w:color="FFFFFF" w:fill="auto"/>
            <w:tcMar>
              <w:top w:w="0" w:type="dxa"/>
              <w:left w:w="108" w:type="dxa"/>
              <w:bottom w:w="0" w:type="dxa"/>
              <w:right w:w="108" w:type="dxa"/>
            </w:tcMar>
            <w:vAlign w:val="bottom"/>
          </w:tcPr>
          <w:p w14:paraId="5B4668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1076" w:type="dxa"/>
            <w:shd w:val="clear" w:color="FFFFFF" w:fill="auto"/>
            <w:tcMar>
              <w:top w:w="0" w:type="dxa"/>
              <w:left w:w="108" w:type="dxa"/>
              <w:bottom w:w="0" w:type="dxa"/>
              <w:right w:w="108" w:type="dxa"/>
            </w:tcMar>
            <w:vAlign w:val="bottom"/>
          </w:tcPr>
          <w:p w14:paraId="3736240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691</w:t>
            </w:r>
          </w:p>
        </w:tc>
        <w:tc>
          <w:tcPr>
            <w:tcW w:w="1313" w:type="dxa"/>
            <w:shd w:val="clear" w:color="FFFFFF" w:fill="auto"/>
            <w:tcMar>
              <w:top w:w="0" w:type="dxa"/>
              <w:left w:w="108" w:type="dxa"/>
              <w:bottom w:w="0" w:type="dxa"/>
              <w:right w:w="108" w:type="dxa"/>
            </w:tcMar>
            <w:vAlign w:val="bottom"/>
          </w:tcPr>
          <w:p w14:paraId="3311C96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3BA6A700" w14:textId="77777777" w:rsidTr="002133F4">
        <w:trPr>
          <w:trHeight w:val="309"/>
        </w:trPr>
        <w:tc>
          <w:tcPr>
            <w:tcW w:w="932" w:type="dxa"/>
            <w:shd w:val="clear" w:color="FFFFFF" w:fill="auto"/>
            <w:tcMar>
              <w:top w:w="0" w:type="dxa"/>
              <w:left w:w="108" w:type="dxa"/>
              <w:bottom w:w="0" w:type="dxa"/>
              <w:right w:w="108" w:type="dxa"/>
            </w:tcMar>
            <w:vAlign w:val="center"/>
          </w:tcPr>
          <w:p w14:paraId="621A5DB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PLB10</w:t>
            </w:r>
          </w:p>
        </w:tc>
        <w:tc>
          <w:tcPr>
            <w:tcW w:w="1002" w:type="dxa"/>
            <w:shd w:val="clear" w:color="FFFFFF" w:fill="auto"/>
            <w:tcMar>
              <w:top w:w="0" w:type="dxa"/>
              <w:left w:w="108" w:type="dxa"/>
              <w:bottom w:w="0" w:type="dxa"/>
              <w:right w:w="108" w:type="dxa"/>
            </w:tcMar>
            <w:vAlign w:val="bottom"/>
          </w:tcPr>
          <w:p w14:paraId="288A4FC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833</w:t>
            </w:r>
          </w:p>
        </w:tc>
        <w:tc>
          <w:tcPr>
            <w:tcW w:w="1440" w:type="dxa"/>
            <w:shd w:val="clear" w:color="FFFFFF" w:fill="auto"/>
            <w:tcMar>
              <w:top w:w="0" w:type="dxa"/>
              <w:left w:w="108" w:type="dxa"/>
              <w:bottom w:w="0" w:type="dxa"/>
              <w:right w:w="108" w:type="dxa"/>
            </w:tcMar>
            <w:vAlign w:val="bottom"/>
          </w:tcPr>
          <w:p w14:paraId="5D229F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1136</w:t>
            </w:r>
          </w:p>
        </w:tc>
        <w:tc>
          <w:tcPr>
            <w:tcW w:w="1123" w:type="dxa"/>
            <w:shd w:val="clear" w:color="FFFFFF" w:fill="auto"/>
            <w:tcMar>
              <w:top w:w="0" w:type="dxa"/>
              <w:left w:w="108" w:type="dxa"/>
              <w:bottom w:w="0" w:type="dxa"/>
              <w:right w:w="108" w:type="dxa"/>
            </w:tcMar>
            <w:vAlign w:val="bottom"/>
          </w:tcPr>
          <w:p w14:paraId="1443D83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1304</w:t>
            </w:r>
          </w:p>
        </w:tc>
        <w:tc>
          <w:tcPr>
            <w:tcW w:w="1110" w:type="dxa"/>
            <w:shd w:val="clear" w:color="FFFFFF" w:fill="auto"/>
            <w:tcMar>
              <w:top w:w="0" w:type="dxa"/>
              <w:left w:w="108" w:type="dxa"/>
              <w:bottom w:w="0" w:type="dxa"/>
              <w:right w:w="108" w:type="dxa"/>
            </w:tcMar>
            <w:vAlign w:val="bottom"/>
          </w:tcPr>
          <w:p w14:paraId="09CB069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1134</w:t>
            </w:r>
          </w:p>
        </w:tc>
        <w:tc>
          <w:tcPr>
            <w:tcW w:w="1603" w:type="dxa"/>
            <w:shd w:val="clear" w:color="FFFFFF" w:fill="auto"/>
            <w:tcMar>
              <w:top w:w="0" w:type="dxa"/>
              <w:left w:w="108" w:type="dxa"/>
              <w:bottom w:w="0" w:type="dxa"/>
              <w:right w:w="108" w:type="dxa"/>
            </w:tcMar>
            <w:vAlign w:val="bottom"/>
          </w:tcPr>
          <w:p w14:paraId="4CC84FF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559</w:t>
            </w:r>
          </w:p>
        </w:tc>
        <w:tc>
          <w:tcPr>
            <w:tcW w:w="1076" w:type="dxa"/>
            <w:shd w:val="clear" w:color="FFFFFF" w:fill="auto"/>
            <w:tcMar>
              <w:top w:w="0" w:type="dxa"/>
              <w:left w:w="108" w:type="dxa"/>
              <w:bottom w:w="0" w:type="dxa"/>
              <w:right w:w="108" w:type="dxa"/>
            </w:tcMar>
            <w:vAlign w:val="bottom"/>
          </w:tcPr>
          <w:p w14:paraId="3BB11F7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640</w:t>
            </w:r>
          </w:p>
        </w:tc>
        <w:tc>
          <w:tcPr>
            <w:tcW w:w="1313" w:type="dxa"/>
            <w:shd w:val="clear" w:color="FFFFFF" w:fill="auto"/>
            <w:tcMar>
              <w:top w:w="0" w:type="dxa"/>
              <w:left w:w="108" w:type="dxa"/>
              <w:bottom w:w="0" w:type="dxa"/>
              <w:right w:w="108" w:type="dxa"/>
            </w:tcMar>
            <w:vAlign w:val="bottom"/>
          </w:tcPr>
          <w:p w14:paraId="1510AC1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29B6EE7C" w14:textId="77777777" w:rsidTr="002133F4">
        <w:trPr>
          <w:trHeight w:val="309"/>
        </w:trPr>
        <w:tc>
          <w:tcPr>
            <w:tcW w:w="932" w:type="dxa"/>
            <w:shd w:val="clear" w:color="FFFFFF" w:fill="auto"/>
            <w:tcMar>
              <w:top w:w="0" w:type="dxa"/>
              <w:left w:w="108" w:type="dxa"/>
              <w:bottom w:w="0" w:type="dxa"/>
              <w:right w:w="108" w:type="dxa"/>
            </w:tcMar>
            <w:vAlign w:val="center"/>
          </w:tcPr>
          <w:p w14:paraId="0361912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w:t>
            </w:r>
          </w:p>
        </w:tc>
        <w:tc>
          <w:tcPr>
            <w:tcW w:w="1002" w:type="dxa"/>
            <w:shd w:val="clear" w:color="FFFFFF" w:fill="auto"/>
            <w:tcMar>
              <w:top w:w="0" w:type="dxa"/>
              <w:left w:w="108" w:type="dxa"/>
              <w:bottom w:w="0" w:type="dxa"/>
              <w:right w:w="108" w:type="dxa"/>
            </w:tcMar>
            <w:vAlign w:val="bottom"/>
          </w:tcPr>
          <w:p w14:paraId="5109689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572</w:t>
            </w:r>
          </w:p>
        </w:tc>
        <w:tc>
          <w:tcPr>
            <w:tcW w:w="1440" w:type="dxa"/>
            <w:shd w:val="clear" w:color="FFFFFF" w:fill="auto"/>
            <w:tcMar>
              <w:top w:w="0" w:type="dxa"/>
              <w:left w:w="108" w:type="dxa"/>
              <w:bottom w:w="0" w:type="dxa"/>
              <w:right w:w="108" w:type="dxa"/>
            </w:tcMar>
            <w:vAlign w:val="bottom"/>
          </w:tcPr>
          <w:p w14:paraId="70FD6AC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513</w:t>
            </w:r>
          </w:p>
        </w:tc>
        <w:tc>
          <w:tcPr>
            <w:tcW w:w="1123" w:type="dxa"/>
            <w:shd w:val="clear" w:color="FFFFFF" w:fill="auto"/>
            <w:tcMar>
              <w:top w:w="0" w:type="dxa"/>
              <w:left w:w="108" w:type="dxa"/>
              <w:bottom w:w="0" w:type="dxa"/>
              <w:right w:w="108" w:type="dxa"/>
            </w:tcMar>
            <w:vAlign w:val="bottom"/>
          </w:tcPr>
          <w:p w14:paraId="44F52D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790</w:t>
            </w:r>
          </w:p>
        </w:tc>
        <w:tc>
          <w:tcPr>
            <w:tcW w:w="1110" w:type="dxa"/>
            <w:shd w:val="clear" w:color="FFFFFF" w:fill="auto"/>
            <w:tcMar>
              <w:top w:w="0" w:type="dxa"/>
              <w:left w:w="108" w:type="dxa"/>
              <w:bottom w:w="0" w:type="dxa"/>
              <w:right w:w="108" w:type="dxa"/>
            </w:tcMar>
            <w:vAlign w:val="bottom"/>
          </w:tcPr>
          <w:p w14:paraId="0CCE3BB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473</w:t>
            </w:r>
          </w:p>
        </w:tc>
        <w:tc>
          <w:tcPr>
            <w:tcW w:w="1603" w:type="dxa"/>
            <w:shd w:val="clear" w:color="FFFFFF" w:fill="auto"/>
            <w:tcMar>
              <w:top w:w="0" w:type="dxa"/>
              <w:left w:w="108" w:type="dxa"/>
              <w:bottom w:w="0" w:type="dxa"/>
              <w:right w:w="108" w:type="dxa"/>
            </w:tcMar>
            <w:vAlign w:val="bottom"/>
          </w:tcPr>
          <w:p w14:paraId="5ED6B0B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238</w:t>
            </w:r>
          </w:p>
        </w:tc>
        <w:tc>
          <w:tcPr>
            <w:tcW w:w="1076" w:type="dxa"/>
            <w:shd w:val="clear" w:color="FFFFFF" w:fill="auto"/>
            <w:tcMar>
              <w:top w:w="0" w:type="dxa"/>
              <w:left w:w="108" w:type="dxa"/>
              <w:bottom w:w="0" w:type="dxa"/>
              <w:right w:w="108" w:type="dxa"/>
            </w:tcMar>
            <w:vAlign w:val="bottom"/>
          </w:tcPr>
          <w:p w14:paraId="6D45CA9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600</w:t>
            </w:r>
          </w:p>
        </w:tc>
        <w:tc>
          <w:tcPr>
            <w:tcW w:w="1313" w:type="dxa"/>
            <w:shd w:val="clear" w:color="FFFFFF" w:fill="auto"/>
            <w:tcMar>
              <w:top w:w="0" w:type="dxa"/>
              <w:left w:w="108" w:type="dxa"/>
              <w:bottom w:w="0" w:type="dxa"/>
              <w:right w:w="108" w:type="dxa"/>
            </w:tcMar>
            <w:vAlign w:val="bottom"/>
          </w:tcPr>
          <w:p w14:paraId="2979336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69B15CF8" w14:textId="77777777" w:rsidTr="002133F4">
        <w:trPr>
          <w:trHeight w:val="309"/>
        </w:trPr>
        <w:tc>
          <w:tcPr>
            <w:tcW w:w="932" w:type="dxa"/>
            <w:shd w:val="clear" w:color="FFFFFF" w:fill="auto"/>
            <w:tcMar>
              <w:top w:w="0" w:type="dxa"/>
              <w:left w:w="108" w:type="dxa"/>
              <w:bottom w:w="0" w:type="dxa"/>
              <w:right w:w="108" w:type="dxa"/>
            </w:tcMar>
            <w:vAlign w:val="center"/>
          </w:tcPr>
          <w:p w14:paraId="69E7D79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PLC2</w:t>
            </w:r>
          </w:p>
        </w:tc>
        <w:tc>
          <w:tcPr>
            <w:tcW w:w="1002" w:type="dxa"/>
            <w:shd w:val="clear" w:color="FFFFFF" w:fill="auto"/>
            <w:tcMar>
              <w:top w:w="0" w:type="dxa"/>
              <w:left w:w="108" w:type="dxa"/>
              <w:bottom w:w="0" w:type="dxa"/>
              <w:right w:w="108" w:type="dxa"/>
            </w:tcMar>
            <w:vAlign w:val="bottom"/>
          </w:tcPr>
          <w:p w14:paraId="7E47E1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600</w:t>
            </w:r>
          </w:p>
        </w:tc>
        <w:tc>
          <w:tcPr>
            <w:tcW w:w="1440" w:type="dxa"/>
            <w:shd w:val="clear" w:color="FFFFFF" w:fill="auto"/>
            <w:tcMar>
              <w:top w:w="0" w:type="dxa"/>
              <w:left w:w="108" w:type="dxa"/>
              <w:bottom w:w="0" w:type="dxa"/>
              <w:right w:w="108" w:type="dxa"/>
            </w:tcMar>
            <w:vAlign w:val="bottom"/>
          </w:tcPr>
          <w:p w14:paraId="2690A37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559</w:t>
            </w:r>
          </w:p>
        </w:tc>
        <w:tc>
          <w:tcPr>
            <w:tcW w:w="1123" w:type="dxa"/>
            <w:shd w:val="clear" w:color="FFFFFF" w:fill="auto"/>
            <w:tcMar>
              <w:top w:w="0" w:type="dxa"/>
              <w:left w:w="108" w:type="dxa"/>
              <w:bottom w:w="0" w:type="dxa"/>
              <w:right w:w="108" w:type="dxa"/>
            </w:tcMar>
            <w:vAlign w:val="bottom"/>
          </w:tcPr>
          <w:p w14:paraId="15DB982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841</w:t>
            </w:r>
          </w:p>
        </w:tc>
        <w:tc>
          <w:tcPr>
            <w:tcW w:w="1110" w:type="dxa"/>
            <w:shd w:val="clear" w:color="FFFFFF" w:fill="auto"/>
            <w:tcMar>
              <w:top w:w="0" w:type="dxa"/>
              <w:left w:w="108" w:type="dxa"/>
              <w:bottom w:w="0" w:type="dxa"/>
              <w:right w:w="108" w:type="dxa"/>
            </w:tcMar>
            <w:vAlign w:val="bottom"/>
          </w:tcPr>
          <w:p w14:paraId="246898B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516</w:t>
            </w:r>
          </w:p>
        </w:tc>
        <w:tc>
          <w:tcPr>
            <w:tcW w:w="1603" w:type="dxa"/>
            <w:shd w:val="clear" w:color="FFFFFF" w:fill="auto"/>
            <w:tcMar>
              <w:top w:w="0" w:type="dxa"/>
              <w:left w:w="108" w:type="dxa"/>
              <w:bottom w:w="0" w:type="dxa"/>
              <w:right w:w="108" w:type="dxa"/>
            </w:tcMar>
            <w:vAlign w:val="bottom"/>
          </w:tcPr>
          <w:p w14:paraId="5BB74CB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259</w:t>
            </w:r>
          </w:p>
        </w:tc>
        <w:tc>
          <w:tcPr>
            <w:tcW w:w="1076" w:type="dxa"/>
            <w:shd w:val="clear" w:color="FFFFFF" w:fill="auto"/>
            <w:tcMar>
              <w:top w:w="0" w:type="dxa"/>
              <w:left w:w="108" w:type="dxa"/>
              <w:bottom w:w="0" w:type="dxa"/>
              <w:right w:w="108" w:type="dxa"/>
            </w:tcMar>
            <w:vAlign w:val="bottom"/>
          </w:tcPr>
          <w:p w14:paraId="2206F71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624</w:t>
            </w:r>
          </w:p>
        </w:tc>
        <w:tc>
          <w:tcPr>
            <w:tcW w:w="1313" w:type="dxa"/>
            <w:shd w:val="clear" w:color="FFFFFF" w:fill="auto"/>
            <w:tcMar>
              <w:top w:w="0" w:type="dxa"/>
              <w:left w:w="108" w:type="dxa"/>
              <w:bottom w:w="0" w:type="dxa"/>
              <w:right w:w="108" w:type="dxa"/>
            </w:tcMar>
            <w:vAlign w:val="bottom"/>
          </w:tcPr>
          <w:p w14:paraId="004171A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180AC73C" w14:textId="77777777" w:rsidTr="002133F4">
        <w:trPr>
          <w:trHeight w:val="309"/>
        </w:trPr>
        <w:tc>
          <w:tcPr>
            <w:tcW w:w="932" w:type="dxa"/>
            <w:shd w:val="clear" w:color="FFFFFF" w:fill="auto"/>
            <w:tcMar>
              <w:top w:w="0" w:type="dxa"/>
              <w:left w:w="108" w:type="dxa"/>
              <w:bottom w:w="0" w:type="dxa"/>
              <w:right w:w="108" w:type="dxa"/>
            </w:tcMar>
            <w:vAlign w:val="center"/>
          </w:tcPr>
          <w:p w14:paraId="54487F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PLC3</w:t>
            </w:r>
          </w:p>
        </w:tc>
        <w:tc>
          <w:tcPr>
            <w:tcW w:w="1002" w:type="dxa"/>
            <w:shd w:val="clear" w:color="FFFFFF" w:fill="auto"/>
            <w:tcMar>
              <w:top w:w="0" w:type="dxa"/>
              <w:left w:w="108" w:type="dxa"/>
              <w:bottom w:w="0" w:type="dxa"/>
              <w:right w:w="108" w:type="dxa"/>
            </w:tcMar>
            <w:vAlign w:val="bottom"/>
          </w:tcPr>
          <w:p w14:paraId="7C4B293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447</w:t>
            </w:r>
          </w:p>
        </w:tc>
        <w:tc>
          <w:tcPr>
            <w:tcW w:w="1440" w:type="dxa"/>
            <w:shd w:val="clear" w:color="FFFFFF" w:fill="auto"/>
            <w:tcMar>
              <w:top w:w="0" w:type="dxa"/>
              <w:left w:w="108" w:type="dxa"/>
              <w:bottom w:w="0" w:type="dxa"/>
              <w:right w:w="108" w:type="dxa"/>
            </w:tcMar>
            <w:vAlign w:val="bottom"/>
          </w:tcPr>
          <w:p w14:paraId="6A79FF2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342</w:t>
            </w:r>
          </w:p>
        </w:tc>
        <w:tc>
          <w:tcPr>
            <w:tcW w:w="1123" w:type="dxa"/>
            <w:shd w:val="clear" w:color="FFFFFF" w:fill="auto"/>
            <w:tcMar>
              <w:top w:w="0" w:type="dxa"/>
              <w:left w:w="108" w:type="dxa"/>
              <w:bottom w:w="0" w:type="dxa"/>
              <w:right w:w="108" w:type="dxa"/>
            </w:tcMar>
            <w:vAlign w:val="bottom"/>
          </w:tcPr>
          <w:p w14:paraId="653F181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579</w:t>
            </w:r>
          </w:p>
        </w:tc>
        <w:tc>
          <w:tcPr>
            <w:tcW w:w="1110" w:type="dxa"/>
            <w:shd w:val="clear" w:color="FFFFFF" w:fill="auto"/>
            <w:tcMar>
              <w:top w:w="0" w:type="dxa"/>
              <w:left w:w="108" w:type="dxa"/>
              <w:bottom w:w="0" w:type="dxa"/>
              <w:right w:w="108" w:type="dxa"/>
            </w:tcMar>
            <w:vAlign w:val="bottom"/>
          </w:tcPr>
          <w:p w14:paraId="408D2EA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311</w:t>
            </w:r>
          </w:p>
        </w:tc>
        <w:tc>
          <w:tcPr>
            <w:tcW w:w="1603" w:type="dxa"/>
            <w:shd w:val="clear" w:color="FFFFFF" w:fill="auto"/>
            <w:tcMar>
              <w:top w:w="0" w:type="dxa"/>
              <w:left w:w="108" w:type="dxa"/>
              <w:bottom w:w="0" w:type="dxa"/>
              <w:right w:w="108" w:type="dxa"/>
            </w:tcMar>
            <w:vAlign w:val="bottom"/>
          </w:tcPr>
          <w:p w14:paraId="0342E0B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158</w:t>
            </w:r>
          </w:p>
        </w:tc>
        <w:tc>
          <w:tcPr>
            <w:tcW w:w="1076" w:type="dxa"/>
            <w:shd w:val="clear" w:color="FFFFFF" w:fill="auto"/>
            <w:tcMar>
              <w:top w:w="0" w:type="dxa"/>
              <w:left w:w="108" w:type="dxa"/>
              <w:bottom w:w="0" w:type="dxa"/>
              <w:right w:w="108" w:type="dxa"/>
            </w:tcMar>
            <w:vAlign w:val="bottom"/>
          </w:tcPr>
          <w:p w14:paraId="37B444A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457</w:t>
            </w:r>
          </w:p>
        </w:tc>
        <w:tc>
          <w:tcPr>
            <w:tcW w:w="1313" w:type="dxa"/>
            <w:shd w:val="clear" w:color="FFFFFF" w:fill="auto"/>
            <w:tcMar>
              <w:top w:w="0" w:type="dxa"/>
              <w:left w:w="108" w:type="dxa"/>
              <w:bottom w:w="0" w:type="dxa"/>
              <w:right w:w="108" w:type="dxa"/>
            </w:tcMar>
            <w:vAlign w:val="bottom"/>
          </w:tcPr>
          <w:p w14:paraId="19BA383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2B8FC55D" w14:textId="77777777" w:rsidTr="002133F4">
        <w:trPr>
          <w:trHeight w:val="309"/>
        </w:trPr>
        <w:tc>
          <w:tcPr>
            <w:tcW w:w="932" w:type="dxa"/>
            <w:shd w:val="clear" w:color="FFFFFF" w:fill="auto"/>
            <w:tcMar>
              <w:top w:w="0" w:type="dxa"/>
              <w:left w:w="108" w:type="dxa"/>
              <w:bottom w:w="0" w:type="dxa"/>
              <w:right w:w="108" w:type="dxa"/>
            </w:tcMar>
            <w:vAlign w:val="center"/>
          </w:tcPr>
          <w:p w14:paraId="7089FFF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PLC4</w:t>
            </w:r>
          </w:p>
        </w:tc>
        <w:tc>
          <w:tcPr>
            <w:tcW w:w="1002" w:type="dxa"/>
            <w:shd w:val="clear" w:color="FFFFFF" w:fill="auto"/>
            <w:tcMar>
              <w:top w:w="0" w:type="dxa"/>
              <w:left w:w="108" w:type="dxa"/>
              <w:bottom w:w="0" w:type="dxa"/>
              <w:right w:w="108" w:type="dxa"/>
            </w:tcMar>
            <w:vAlign w:val="bottom"/>
          </w:tcPr>
          <w:p w14:paraId="792CB4C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662</w:t>
            </w:r>
          </w:p>
        </w:tc>
        <w:tc>
          <w:tcPr>
            <w:tcW w:w="1440" w:type="dxa"/>
            <w:shd w:val="clear" w:color="FFFFFF" w:fill="auto"/>
            <w:tcMar>
              <w:top w:w="0" w:type="dxa"/>
              <w:left w:w="108" w:type="dxa"/>
              <w:bottom w:w="0" w:type="dxa"/>
              <w:right w:w="108" w:type="dxa"/>
            </w:tcMar>
            <w:vAlign w:val="bottom"/>
          </w:tcPr>
          <w:p w14:paraId="431F928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698</w:t>
            </w:r>
          </w:p>
        </w:tc>
        <w:tc>
          <w:tcPr>
            <w:tcW w:w="1123" w:type="dxa"/>
            <w:shd w:val="clear" w:color="FFFFFF" w:fill="auto"/>
            <w:tcMar>
              <w:top w:w="0" w:type="dxa"/>
              <w:left w:w="108" w:type="dxa"/>
              <w:bottom w:w="0" w:type="dxa"/>
              <w:right w:w="108" w:type="dxa"/>
            </w:tcMar>
            <w:vAlign w:val="bottom"/>
          </w:tcPr>
          <w:p w14:paraId="2D4612D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980</w:t>
            </w:r>
          </w:p>
        </w:tc>
        <w:tc>
          <w:tcPr>
            <w:tcW w:w="1110" w:type="dxa"/>
            <w:shd w:val="clear" w:color="FFFFFF" w:fill="auto"/>
            <w:tcMar>
              <w:top w:w="0" w:type="dxa"/>
              <w:left w:w="108" w:type="dxa"/>
              <w:bottom w:w="0" w:type="dxa"/>
              <w:right w:w="108" w:type="dxa"/>
            </w:tcMar>
            <w:vAlign w:val="bottom"/>
          </w:tcPr>
          <w:p w14:paraId="744DF0A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675</w:t>
            </w:r>
          </w:p>
        </w:tc>
        <w:tc>
          <w:tcPr>
            <w:tcW w:w="1603" w:type="dxa"/>
            <w:shd w:val="clear" w:color="FFFFFF" w:fill="auto"/>
            <w:tcMar>
              <w:top w:w="0" w:type="dxa"/>
              <w:left w:w="108" w:type="dxa"/>
              <w:bottom w:w="0" w:type="dxa"/>
              <w:right w:w="108" w:type="dxa"/>
            </w:tcMar>
            <w:vAlign w:val="bottom"/>
          </w:tcPr>
          <w:p w14:paraId="6D17725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351</w:t>
            </w:r>
          </w:p>
        </w:tc>
        <w:tc>
          <w:tcPr>
            <w:tcW w:w="1076" w:type="dxa"/>
            <w:shd w:val="clear" w:color="FFFFFF" w:fill="auto"/>
            <w:tcMar>
              <w:top w:w="0" w:type="dxa"/>
              <w:left w:w="108" w:type="dxa"/>
              <w:bottom w:w="0" w:type="dxa"/>
              <w:right w:w="108" w:type="dxa"/>
            </w:tcMar>
            <w:vAlign w:val="bottom"/>
          </w:tcPr>
          <w:p w14:paraId="37897A4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716</w:t>
            </w:r>
          </w:p>
        </w:tc>
        <w:tc>
          <w:tcPr>
            <w:tcW w:w="1313" w:type="dxa"/>
            <w:shd w:val="clear" w:color="FFFFFF" w:fill="auto"/>
            <w:tcMar>
              <w:top w:w="0" w:type="dxa"/>
              <w:left w:w="108" w:type="dxa"/>
              <w:bottom w:w="0" w:type="dxa"/>
              <w:right w:w="108" w:type="dxa"/>
            </w:tcMar>
            <w:vAlign w:val="bottom"/>
          </w:tcPr>
          <w:p w14:paraId="30258C9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1750</w:t>
            </w:r>
          </w:p>
        </w:tc>
      </w:tr>
      <w:tr w:rsidR="008730BC" w:rsidRPr="00731D94" w14:paraId="562A63F9" w14:textId="77777777" w:rsidTr="002133F4">
        <w:trPr>
          <w:trHeight w:val="309"/>
        </w:trPr>
        <w:tc>
          <w:tcPr>
            <w:tcW w:w="932" w:type="dxa"/>
            <w:shd w:val="clear" w:color="FFFFFF" w:fill="auto"/>
            <w:tcMar>
              <w:top w:w="0" w:type="dxa"/>
              <w:left w:w="108" w:type="dxa"/>
              <w:bottom w:w="0" w:type="dxa"/>
              <w:right w:w="108" w:type="dxa"/>
            </w:tcMar>
            <w:vAlign w:val="center"/>
          </w:tcPr>
          <w:p w14:paraId="45935D5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PLC5</w:t>
            </w:r>
          </w:p>
        </w:tc>
        <w:tc>
          <w:tcPr>
            <w:tcW w:w="1002" w:type="dxa"/>
            <w:shd w:val="clear" w:color="FFFFFF" w:fill="auto"/>
            <w:tcMar>
              <w:top w:w="0" w:type="dxa"/>
              <w:left w:w="108" w:type="dxa"/>
              <w:bottom w:w="0" w:type="dxa"/>
              <w:right w:w="108" w:type="dxa"/>
            </w:tcMar>
            <w:vAlign w:val="bottom"/>
          </w:tcPr>
          <w:p w14:paraId="416FF92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641</w:t>
            </w:r>
          </w:p>
        </w:tc>
        <w:tc>
          <w:tcPr>
            <w:tcW w:w="1440" w:type="dxa"/>
            <w:shd w:val="clear" w:color="FFFFFF" w:fill="auto"/>
            <w:tcMar>
              <w:top w:w="0" w:type="dxa"/>
              <w:left w:w="108" w:type="dxa"/>
              <w:bottom w:w="0" w:type="dxa"/>
              <w:right w:w="108" w:type="dxa"/>
            </w:tcMar>
            <w:vAlign w:val="bottom"/>
          </w:tcPr>
          <w:p w14:paraId="7FB5B88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657</w:t>
            </w:r>
          </w:p>
        </w:tc>
        <w:tc>
          <w:tcPr>
            <w:tcW w:w="1123" w:type="dxa"/>
            <w:shd w:val="clear" w:color="FFFFFF" w:fill="auto"/>
            <w:tcMar>
              <w:top w:w="0" w:type="dxa"/>
              <w:left w:w="108" w:type="dxa"/>
              <w:bottom w:w="0" w:type="dxa"/>
              <w:right w:w="108" w:type="dxa"/>
            </w:tcMar>
            <w:vAlign w:val="bottom"/>
          </w:tcPr>
          <w:p w14:paraId="7976480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939</w:t>
            </w:r>
          </w:p>
        </w:tc>
        <w:tc>
          <w:tcPr>
            <w:tcW w:w="1110" w:type="dxa"/>
            <w:shd w:val="clear" w:color="FFFFFF" w:fill="auto"/>
            <w:tcMar>
              <w:top w:w="0" w:type="dxa"/>
              <w:left w:w="108" w:type="dxa"/>
              <w:bottom w:w="0" w:type="dxa"/>
              <w:right w:w="108" w:type="dxa"/>
            </w:tcMar>
            <w:vAlign w:val="bottom"/>
          </w:tcPr>
          <w:p w14:paraId="49B5F49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634</w:t>
            </w:r>
          </w:p>
        </w:tc>
        <w:tc>
          <w:tcPr>
            <w:tcW w:w="1603" w:type="dxa"/>
            <w:shd w:val="clear" w:color="FFFFFF" w:fill="auto"/>
            <w:tcMar>
              <w:top w:w="0" w:type="dxa"/>
              <w:left w:w="108" w:type="dxa"/>
              <w:bottom w:w="0" w:type="dxa"/>
              <w:right w:w="108" w:type="dxa"/>
            </w:tcMar>
            <w:vAlign w:val="bottom"/>
          </w:tcPr>
          <w:p w14:paraId="6475C3D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332</w:t>
            </w:r>
          </w:p>
        </w:tc>
        <w:tc>
          <w:tcPr>
            <w:tcW w:w="1076" w:type="dxa"/>
            <w:shd w:val="clear" w:color="FFFFFF" w:fill="auto"/>
            <w:tcMar>
              <w:top w:w="0" w:type="dxa"/>
              <w:left w:w="108" w:type="dxa"/>
              <w:bottom w:w="0" w:type="dxa"/>
              <w:right w:w="108" w:type="dxa"/>
            </w:tcMar>
            <w:vAlign w:val="bottom"/>
          </w:tcPr>
          <w:p w14:paraId="14E6C74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707</w:t>
            </w:r>
          </w:p>
        </w:tc>
        <w:tc>
          <w:tcPr>
            <w:tcW w:w="1313" w:type="dxa"/>
            <w:shd w:val="clear" w:color="FFFFFF" w:fill="auto"/>
            <w:tcMar>
              <w:top w:w="0" w:type="dxa"/>
              <w:left w:w="108" w:type="dxa"/>
              <w:bottom w:w="0" w:type="dxa"/>
              <w:right w:w="108" w:type="dxa"/>
            </w:tcMar>
            <w:vAlign w:val="bottom"/>
          </w:tcPr>
          <w:p w14:paraId="7478B7A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3D4054BF" w14:textId="77777777" w:rsidTr="002133F4">
        <w:trPr>
          <w:trHeight w:val="309"/>
        </w:trPr>
        <w:tc>
          <w:tcPr>
            <w:tcW w:w="932" w:type="dxa"/>
            <w:shd w:val="clear" w:color="FFFFFF" w:fill="auto"/>
            <w:tcMar>
              <w:top w:w="0" w:type="dxa"/>
              <w:left w:w="108" w:type="dxa"/>
              <w:bottom w:w="0" w:type="dxa"/>
              <w:right w:w="108" w:type="dxa"/>
            </w:tcMar>
            <w:vAlign w:val="center"/>
          </w:tcPr>
          <w:p w14:paraId="334A2D4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PLC6</w:t>
            </w:r>
          </w:p>
        </w:tc>
        <w:tc>
          <w:tcPr>
            <w:tcW w:w="1002" w:type="dxa"/>
            <w:shd w:val="clear" w:color="FFFFFF" w:fill="auto"/>
            <w:tcMar>
              <w:top w:w="0" w:type="dxa"/>
              <w:left w:w="108" w:type="dxa"/>
              <w:bottom w:w="0" w:type="dxa"/>
              <w:right w:w="108" w:type="dxa"/>
            </w:tcMar>
            <w:vAlign w:val="bottom"/>
          </w:tcPr>
          <w:p w14:paraId="3FB81D9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619</w:t>
            </w:r>
          </w:p>
        </w:tc>
        <w:tc>
          <w:tcPr>
            <w:tcW w:w="1440" w:type="dxa"/>
            <w:shd w:val="clear" w:color="FFFFFF" w:fill="auto"/>
            <w:tcMar>
              <w:top w:w="0" w:type="dxa"/>
              <w:left w:w="108" w:type="dxa"/>
              <w:bottom w:w="0" w:type="dxa"/>
              <w:right w:w="108" w:type="dxa"/>
            </w:tcMar>
            <w:vAlign w:val="bottom"/>
          </w:tcPr>
          <w:p w14:paraId="1553FC0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603</w:t>
            </w:r>
          </w:p>
        </w:tc>
        <w:tc>
          <w:tcPr>
            <w:tcW w:w="1123" w:type="dxa"/>
            <w:shd w:val="clear" w:color="FFFFFF" w:fill="auto"/>
            <w:tcMar>
              <w:top w:w="0" w:type="dxa"/>
              <w:left w:w="108" w:type="dxa"/>
              <w:bottom w:w="0" w:type="dxa"/>
              <w:right w:w="108" w:type="dxa"/>
            </w:tcMar>
            <w:vAlign w:val="bottom"/>
          </w:tcPr>
          <w:p w14:paraId="51F9628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886</w:t>
            </w:r>
          </w:p>
        </w:tc>
        <w:tc>
          <w:tcPr>
            <w:tcW w:w="1110" w:type="dxa"/>
            <w:shd w:val="clear" w:color="FFFFFF" w:fill="auto"/>
            <w:tcMar>
              <w:top w:w="0" w:type="dxa"/>
              <w:left w:w="108" w:type="dxa"/>
              <w:bottom w:w="0" w:type="dxa"/>
              <w:right w:w="108" w:type="dxa"/>
            </w:tcMar>
            <w:vAlign w:val="bottom"/>
          </w:tcPr>
          <w:p w14:paraId="6745ACC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571</w:t>
            </w:r>
          </w:p>
        </w:tc>
        <w:tc>
          <w:tcPr>
            <w:tcW w:w="1603" w:type="dxa"/>
            <w:shd w:val="clear" w:color="FFFFFF" w:fill="auto"/>
            <w:tcMar>
              <w:top w:w="0" w:type="dxa"/>
              <w:left w:w="108" w:type="dxa"/>
              <w:bottom w:w="0" w:type="dxa"/>
              <w:right w:w="108" w:type="dxa"/>
            </w:tcMar>
            <w:vAlign w:val="bottom"/>
          </w:tcPr>
          <w:p w14:paraId="7702696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1076" w:type="dxa"/>
            <w:shd w:val="clear" w:color="FFFFFF" w:fill="auto"/>
            <w:tcMar>
              <w:top w:w="0" w:type="dxa"/>
              <w:left w:w="108" w:type="dxa"/>
              <w:bottom w:w="0" w:type="dxa"/>
              <w:right w:w="108" w:type="dxa"/>
            </w:tcMar>
            <w:vAlign w:val="bottom"/>
          </w:tcPr>
          <w:p w14:paraId="32922162"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666</w:t>
            </w:r>
          </w:p>
        </w:tc>
        <w:tc>
          <w:tcPr>
            <w:tcW w:w="1313" w:type="dxa"/>
            <w:shd w:val="clear" w:color="FFFFFF" w:fill="auto"/>
            <w:tcMar>
              <w:top w:w="0" w:type="dxa"/>
              <w:left w:w="108" w:type="dxa"/>
              <w:bottom w:w="0" w:type="dxa"/>
              <w:right w:w="108" w:type="dxa"/>
            </w:tcMar>
            <w:vAlign w:val="bottom"/>
          </w:tcPr>
          <w:p w14:paraId="2B17706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7652CA94" w14:textId="77777777" w:rsidTr="002133F4">
        <w:trPr>
          <w:trHeight w:val="309"/>
        </w:trPr>
        <w:tc>
          <w:tcPr>
            <w:tcW w:w="932" w:type="dxa"/>
            <w:shd w:val="clear" w:color="FFFFFF" w:fill="auto"/>
            <w:tcMar>
              <w:top w:w="0" w:type="dxa"/>
              <w:left w:w="108" w:type="dxa"/>
              <w:bottom w:w="0" w:type="dxa"/>
              <w:right w:w="108" w:type="dxa"/>
            </w:tcMar>
            <w:vAlign w:val="center"/>
          </w:tcPr>
          <w:p w14:paraId="67FFECB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PLC7</w:t>
            </w:r>
          </w:p>
        </w:tc>
        <w:tc>
          <w:tcPr>
            <w:tcW w:w="1002" w:type="dxa"/>
            <w:shd w:val="clear" w:color="FFFFFF" w:fill="auto"/>
            <w:tcMar>
              <w:top w:w="0" w:type="dxa"/>
              <w:left w:w="108" w:type="dxa"/>
              <w:bottom w:w="0" w:type="dxa"/>
              <w:right w:w="108" w:type="dxa"/>
            </w:tcMar>
            <w:vAlign w:val="bottom"/>
          </w:tcPr>
          <w:p w14:paraId="602A083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438</w:t>
            </w:r>
          </w:p>
        </w:tc>
        <w:tc>
          <w:tcPr>
            <w:tcW w:w="1440" w:type="dxa"/>
            <w:shd w:val="clear" w:color="FFFFFF" w:fill="auto"/>
            <w:tcMar>
              <w:top w:w="0" w:type="dxa"/>
              <w:left w:w="108" w:type="dxa"/>
              <w:bottom w:w="0" w:type="dxa"/>
              <w:right w:w="108" w:type="dxa"/>
            </w:tcMar>
            <w:vAlign w:val="bottom"/>
          </w:tcPr>
          <w:p w14:paraId="4789317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328</w:t>
            </w:r>
          </w:p>
        </w:tc>
        <w:tc>
          <w:tcPr>
            <w:tcW w:w="1123" w:type="dxa"/>
            <w:shd w:val="clear" w:color="FFFFFF" w:fill="auto"/>
            <w:tcMar>
              <w:top w:w="0" w:type="dxa"/>
              <w:left w:w="108" w:type="dxa"/>
              <w:bottom w:w="0" w:type="dxa"/>
              <w:right w:w="108" w:type="dxa"/>
            </w:tcMar>
            <w:vAlign w:val="bottom"/>
          </w:tcPr>
          <w:p w14:paraId="753B911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562</w:t>
            </w:r>
          </w:p>
        </w:tc>
        <w:tc>
          <w:tcPr>
            <w:tcW w:w="1110" w:type="dxa"/>
            <w:shd w:val="clear" w:color="FFFFFF" w:fill="auto"/>
            <w:tcMar>
              <w:top w:w="0" w:type="dxa"/>
              <w:left w:w="108" w:type="dxa"/>
              <w:bottom w:w="0" w:type="dxa"/>
              <w:right w:w="108" w:type="dxa"/>
            </w:tcMar>
            <w:vAlign w:val="bottom"/>
          </w:tcPr>
          <w:p w14:paraId="093B4BE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293</w:t>
            </w:r>
          </w:p>
        </w:tc>
        <w:tc>
          <w:tcPr>
            <w:tcW w:w="1603" w:type="dxa"/>
            <w:shd w:val="clear" w:color="FFFFFF" w:fill="auto"/>
            <w:tcMar>
              <w:top w:w="0" w:type="dxa"/>
              <w:left w:w="108" w:type="dxa"/>
              <w:bottom w:w="0" w:type="dxa"/>
              <w:right w:w="108" w:type="dxa"/>
            </w:tcMar>
            <w:vAlign w:val="bottom"/>
          </w:tcPr>
          <w:p w14:paraId="42DA7C5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147</w:t>
            </w:r>
          </w:p>
        </w:tc>
        <w:tc>
          <w:tcPr>
            <w:tcW w:w="1076" w:type="dxa"/>
            <w:shd w:val="clear" w:color="FFFFFF" w:fill="auto"/>
            <w:tcMar>
              <w:top w:w="0" w:type="dxa"/>
              <w:left w:w="108" w:type="dxa"/>
              <w:bottom w:w="0" w:type="dxa"/>
              <w:right w:w="108" w:type="dxa"/>
            </w:tcMar>
            <w:vAlign w:val="bottom"/>
          </w:tcPr>
          <w:p w14:paraId="52E1A0C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435</w:t>
            </w:r>
          </w:p>
        </w:tc>
        <w:tc>
          <w:tcPr>
            <w:tcW w:w="1313" w:type="dxa"/>
            <w:shd w:val="clear" w:color="FFFFFF" w:fill="auto"/>
            <w:tcMar>
              <w:top w:w="0" w:type="dxa"/>
              <w:left w:w="108" w:type="dxa"/>
              <w:bottom w:w="0" w:type="dxa"/>
              <w:right w:w="108" w:type="dxa"/>
            </w:tcMar>
            <w:vAlign w:val="bottom"/>
          </w:tcPr>
          <w:p w14:paraId="34E2A7F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1250</w:t>
            </w:r>
          </w:p>
        </w:tc>
      </w:tr>
      <w:tr w:rsidR="008730BC" w:rsidRPr="00731D94" w14:paraId="75C20FB9" w14:textId="77777777" w:rsidTr="002133F4">
        <w:trPr>
          <w:trHeight w:val="309"/>
        </w:trPr>
        <w:tc>
          <w:tcPr>
            <w:tcW w:w="932" w:type="dxa"/>
            <w:shd w:val="clear" w:color="FFFFFF" w:fill="auto"/>
            <w:tcMar>
              <w:top w:w="0" w:type="dxa"/>
              <w:left w:w="108" w:type="dxa"/>
              <w:bottom w:w="0" w:type="dxa"/>
              <w:right w:w="108" w:type="dxa"/>
            </w:tcMar>
            <w:vAlign w:val="center"/>
          </w:tcPr>
          <w:p w14:paraId="613288C6"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PLC8</w:t>
            </w:r>
          </w:p>
        </w:tc>
        <w:tc>
          <w:tcPr>
            <w:tcW w:w="1002" w:type="dxa"/>
            <w:shd w:val="clear" w:color="FFFFFF" w:fill="auto"/>
            <w:tcMar>
              <w:top w:w="0" w:type="dxa"/>
              <w:left w:w="108" w:type="dxa"/>
              <w:bottom w:w="0" w:type="dxa"/>
              <w:right w:w="108" w:type="dxa"/>
            </w:tcMar>
            <w:vAlign w:val="bottom"/>
          </w:tcPr>
          <w:p w14:paraId="6AB5FB4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681</w:t>
            </w:r>
          </w:p>
        </w:tc>
        <w:tc>
          <w:tcPr>
            <w:tcW w:w="1440" w:type="dxa"/>
            <w:shd w:val="clear" w:color="FFFFFF" w:fill="auto"/>
            <w:tcMar>
              <w:top w:w="0" w:type="dxa"/>
              <w:left w:w="108" w:type="dxa"/>
              <w:bottom w:w="0" w:type="dxa"/>
              <w:right w:w="108" w:type="dxa"/>
            </w:tcMar>
            <w:vAlign w:val="bottom"/>
          </w:tcPr>
          <w:p w14:paraId="6274D8F5"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726</w:t>
            </w:r>
          </w:p>
        </w:tc>
        <w:tc>
          <w:tcPr>
            <w:tcW w:w="1123" w:type="dxa"/>
            <w:shd w:val="clear" w:color="FFFFFF" w:fill="auto"/>
            <w:tcMar>
              <w:top w:w="0" w:type="dxa"/>
              <w:left w:w="108" w:type="dxa"/>
              <w:bottom w:w="0" w:type="dxa"/>
              <w:right w:w="108" w:type="dxa"/>
            </w:tcMar>
            <w:vAlign w:val="bottom"/>
          </w:tcPr>
          <w:p w14:paraId="37B421D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1005</w:t>
            </w:r>
          </w:p>
        </w:tc>
        <w:tc>
          <w:tcPr>
            <w:tcW w:w="1110" w:type="dxa"/>
            <w:shd w:val="clear" w:color="FFFFFF" w:fill="auto"/>
            <w:tcMar>
              <w:top w:w="0" w:type="dxa"/>
              <w:left w:w="108" w:type="dxa"/>
              <w:bottom w:w="0" w:type="dxa"/>
              <w:right w:w="108" w:type="dxa"/>
            </w:tcMar>
            <w:vAlign w:val="bottom"/>
          </w:tcPr>
          <w:p w14:paraId="14842C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691</w:t>
            </w:r>
          </w:p>
        </w:tc>
        <w:tc>
          <w:tcPr>
            <w:tcW w:w="1603" w:type="dxa"/>
            <w:shd w:val="clear" w:color="FFFFFF" w:fill="auto"/>
            <w:tcMar>
              <w:top w:w="0" w:type="dxa"/>
              <w:left w:w="108" w:type="dxa"/>
              <w:bottom w:w="0" w:type="dxa"/>
              <w:right w:w="108" w:type="dxa"/>
            </w:tcMar>
            <w:vAlign w:val="bottom"/>
          </w:tcPr>
          <w:p w14:paraId="2DBD1DF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348</w:t>
            </w:r>
          </w:p>
        </w:tc>
        <w:tc>
          <w:tcPr>
            <w:tcW w:w="1076" w:type="dxa"/>
            <w:shd w:val="clear" w:color="FFFFFF" w:fill="auto"/>
            <w:tcMar>
              <w:top w:w="0" w:type="dxa"/>
              <w:left w:w="108" w:type="dxa"/>
              <w:bottom w:w="0" w:type="dxa"/>
              <w:right w:w="108" w:type="dxa"/>
            </w:tcMar>
            <w:vAlign w:val="bottom"/>
          </w:tcPr>
          <w:p w14:paraId="4B32CB8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692</w:t>
            </w:r>
          </w:p>
        </w:tc>
        <w:tc>
          <w:tcPr>
            <w:tcW w:w="1313" w:type="dxa"/>
            <w:shd w:val="clear" w:color="FFFFFF" w:fill="auto"/>
            <w:tcMar>
              <w:top w:w="0" w:type="dxa"/>
              <w:left w:w="108" w:type="dxa"/>
              <w:bottom w:w="0" w:type="dxa"/>
              <w:right w:w="108" w:type="dxa"/>
            </w:tcMar>
            <w:vAlign w:val="bottom"/>
          </w:tcPr>
          <w:p w14:paraId="76B76C48"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2800</w:t>
            </w:r>
          </w:p>
        </w:tc>
      </w:tr>
      <w:tr w:rsidR="008730BC" w:rsidRPr="00731D94" w14:paraId="46C519C3" w14:textId="77777777" w:rsidTr="002133F4">
        <w:trPr>
          <w:trHeight w:val="309"/>
        </w:trPr>
        <w:tc>
          <w:tcPr>
            <w:tcW w:w="932" w:type="dxa"/>
            <w:shd w:val="clear" w:color="FFFFFF" w:fill="auto"/>
            <w:tcMar>
              <w:top w:w="0" w:type="dxa"/>
              <w:left w:w="108" w:type="dxa"/>
              <w:bottom w:w="0" w:type="dxa"/>
              <w:right w:w="108" w:type="dxa"/>
            </w:tcMar>
            <w:vAlign w:val="center"/>
          </w:tcPr>
          <w:p w14:paraId="30E218E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PLC9</w:t>
            </w:r>
          </w:p>
        </w:tc>
        <w:tc>
          <w:tcPr>
            <w:tcW w:w="1002" w:type="dxa"/>
            <w:shd w:val="clear" w:color="FFFFFF" w:fill="auto"/>
            <w:tcMar>
              <w:top w:w="0" w:type="dxa"/>
              <w:left w:w="108" w:type="dxa"/>
              <w:bottom w:w="0" w:type="dxa"/>
              <w:right w:w="108" w:type="dxa"/>
            </w:tcMar>
            <w:vAlign w:val="bottom"/>
          </w:tcPr>
          <w:p w14:paraId="6CE32B8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630</w:t>
            </w:r>
          </w:p>
        </w:tc>
        <w:tc>
          <w:tcPr>
            <w:tcW w:w="1440" w:type="dxa"/>
            <w:shd w:val="clear" w:color="FFFFFF" w:fill="auto"/>
            <w:tcMar>
              <w:top w:w="0" w:type="dxa"/>
              <w:left w:w="108" w:type="dxa"/>
              <w:bottom w:w="0" w:type="dxa"/>
              <w:right w:w="108" w:type="dxa"/>
            </w:tcMar>
            <w:vAlign w:val="bottom"/>
          </w:tcPr>
          <w:p w14:paraId="6209449D"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621</w:t>
            </w:r>
          </w:p>
        </w:tc>
        <w:tc>
          <w:tcPr>
            <w:tcW w:w="1123" w:type="dxa"/>
            <w:shd w:val="clear" w:color="FFFFFF" w:fill="auto"/>
            <w:tcMar>
              <w:top w:w="0" w:type="dxa"/>
              <w:left w:w="108" w:type="dxa"/>
              <w:bottom w:w="0" w:type="dxa"/>
              <w:right w:w="108" w:type="dxa"/>
            </w:tcMar>
            <w:vAlign w:val="bottom"/>
          </w:tcPr>
          <w:p w14:paraId="189A16F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904</w:t>
            </w:r>
          </w:p>
        </w:tc>
        <w:tc>
          <w:tcPr>
            <w:tcW w:w="1110" w:type="dxa"/>
            <w:shd w:val="clear" w:color="FFFFFF" w:fill="auto"/>
            <w:tcMar>
              <w:top w:w="0" w:type="dxa"/>
              <w:left w:w="108" w:type="dxa"/>
              <w:bottom w:w="0" w:type="dxa"/>
              <w:right w:w="108" w:type="dxa"/>
            </w:tcMar>
            <w:vAlign w:val="bottom"/>
          </w:tcPr>
          <w:p w14:paraId="6A70236C"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584</w:t>
            </w:r>
          </w:p>
        </w:tc>
        <w:tc>
          <w:tcPr>
            <w:tcW w:w="1603" w:type="dxa"/>
            <w:shd w:val="clear" w:color="FFFFFF" w:fill="auto"/>
            <w:tcMar>
              <w:top w:w="0" w:type="dxa"/>
              <w:left w:w="108" w:type="dxa"/>
              <w:bottom w:w="0" w:type="dxa"/>
              <w:right w:w="108" w:type="dxa"/>
            </w:tcMar>
            <w:vAlign w:val="bottom"/>
          </w:tcPr>
          <w:p w14:paraId="6B0BE5A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296</w:t>
            </w:r>
          </w:p>
        </w:tc>
        <w:tc>
          <w:tcPr>
            <w:tcW w:w="1076" w:type="dxa"/>
            <w:shd w:val="clear" w:color="FFFFFF" w:fill="auto"/>
            <w:tcMar>
              <w:top w:w="0" w:type="dxa"/>
              <w:left w:w="108" w:type="dxa"/>
              <w:bottom w:w="0" w:type="dxa"/>
              <w:right w:w="108" w:type="dxa"/>
            </w:tcMar>
            <w:vAlign w:val="bottom"/>
          </w:tcPr>
          <w:p w14:paraId="427769A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664</w:t>
            </w:r>
          </w:p>
        </w:tc>
        <w:tc>
          <w:tcPr>
            <w:tcW w:w="1313" w:type="dxa"/>
            <w:shd w:val="clear" w:color="FFFFFF" w:fill="auto"/>
            <w:tcMar>
              <w:top w:w="0" w:type="dxa"/>
              <w:left w:w="108" w:type="dxa"/>
              <w:bottom w:w="0" w:type="dxa"/>
              <w:right w:w="108" w:type="dxa"/>
            </w:tcMar>
            <w:vAlign w:val="bottom"/>
          </w:tcPr>
          <w:p w14:paraId="7A1D07E7"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1500</w:t>
            </w:r>
          </w:p>
        </w:tc>
      </w:tr>
      <w:tr w:rsidR="008730BC" w:rsidRPr="00731D94" w14:paraId="118021DC" w14:textId="77777777" w:rsidTr="002133F4">
        <w:trPr>
          <w:trHeight w:val="309"/>
        </w:trPr>
        <w:tc>
          <w:tcPr>
            <w:tcW w:w="932" w:type="dxa"/>
            <w:shd w:val="clear" w:color="FFFFFF" w:fill="auto"/>
            <w:tcMar>
              <w:top w:w="0" w:type="dxa"/>
              <w:left w:w="108" w:type="dxa"/>
              <w:bottom w:w="0" w:type="dxa"/>
              <w:right w:w="108" w:type="dxa"/>
            </w:tcMar>
            <w:vAlign w:val="center"/>
          </w:tcPr>
          <w:p w14:paraId="127A169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PLC10</w:t>
            </w:r>
          </w:p>
        </w:tc>
        <w:tc>
          <w:tcPr>
            <w:tcW w:w="1002" w:type="dxa"/>
            <w:shd w:val="clear" w:color="FFFFFF" w:fill="auto"/>
            <w:tcMar>
              <w:top w:w="0" w:type="dxa"/>
              <w:left w:w="108" w:type="dxa"/>
              <w:bottom w:w="0" w:type="dxa"/>
              <w:right w:w="108" w:type="dxa"/>
            </w:tcMar>
            <w:vAlign w:val="bottom"/>
          </w:tcPr>
          <w:p w14:paraId="70C1AD5E"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412</w:t>
            </w:r>
          </w:p>
        </w:tc>
        <w:tc>
          <w:tcPr>
            <w:tcW w:w="1440" w:type="dxa"/>
            <w:shd w:val="clear" w:color="FFFFFF" w:fill="auto"/>
            <w:tcMar>
              <w:top w:w="0" w:type="dxa"/>
              <w:left w:w="108" w:type="dxa"/>
              <w:bottom w:w="0" w:type="dxa"/>
              <w:right w:w="108" w:type="dxa"/>
            </w:tcMar>
            <w:vAlign w:val="bottom"/>
          </w:tcPr>
          <w:p w14:paraId="5124DB6B"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300</w:t>
            </w:r>
          </w:p>
        </w:tc>
        <w:tc>
          <w:tcPr>
            <w:tcW w:w="1123" w:type="dxa"/>
            <w:shd w:val="clear" w:color="FFFFFF" w:fill="auto"/>
            <w:tcMar>
              <w:top w:w="0" w:type="dxa"/>
              <w:left w:w="108" w:type="dxa"/>
              <w:bottom w:w="0" w:type="dxa"/>
              <w:right w:w="108" w:type="dxa"/>
            </w:tcMar>
            <w:vAlign w:val="bottom"/>
          </w:tcPr>
          <w:p w14:paraId="0E0283D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523</w:t>
            </w:r>
          </w:p>
        </w:tc>
        <w:tc>
          <w:tcPr>
            <w:tcW w:w="1110" w:type="dxa"/>
            <w:shd w:val="clear" w:color="FFFFFF" w:fill="auto"/>
            <w:tcMar>
              <w:top w:w="0" w:type="dxa"/>
              <w:left w:w="108" w:type="dxa"/>
              <w:bottom w:w="0" w:type="dxa"/>
              <w:right w:w="108" w:type="dxa"/>
            </w:tcMar>
            <w:vAlign w:val="bottom"/>
          </w:tcPr>
          <w:p w14:paraId="1188C57F"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266</w:t>
            </w:r>
          </w:p>
        </w:tc>
        <w:tc>
          <w:tcPr>
            <w:tcW w:w="1603" w:type="dxa"/>
            <w:shd w:val="clear" w:color="FFFFFF" w:fill="auto"/>
            <w:tcMar>
              <w:top w:w="0" w:type="dxa"/>
              <w:left w:w="108" w:type="dxa"/>
              <w:bottom w:w="0" w:type="dxa"/>
              <w:right w:w="108" w:type="dxa"/>
            </w:tcMar>
            <w:vAlign w:val="bottom"/>
          </w:tcPr>
          <w:p w14:paraId="470D4C50"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132</w:t>
            </w:r>
          </w:p>
        </w:tc>
        <w:tc>
          <w:tcPr>
            <w:tcW w:w="1076" w:type="dxa"/>
            <w:shd w:val="clear" w:color="FFFFFF" w:fill="auto"/>
            <w:tcMar>
              <w:top w:w="0" w:type="dxa"/>
              <w:left w:w="108" w:type="dxa"/>
              <w:bottom w:w="0" w:type="dxa"/>
              <w:right w:w="108" w:type="dxa"/>
            </w:tcMar>
            <w:vAlign w:val="bottom"/>
          </w:tcPr>
          <w:p w14:paraId="6435753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402</w:t>
            </w:r>
          </w:p>
        </w:tc>
        <w:tc>
          <w:tcPr>
            <w:tcW w:w="1313" w:type="dxa"/>
            <w:shd w:val="clear" w:color="FFFFFF" w:fill="auto"/>
            <w:tcMar>
              <w:top w:w="0" w:type="dxa"/>
              <w:left w:w="108" w:type="dxa"/>
              <w:bottom w:w="0" w:type="dxa"/>
              <w:right w:w="108" w:type="dxa"/>
            </w:tcMar>
            <w:vAlign w:val="bottom"/>
          </w:tcPr>
          <w:p w14:paraId="71DEF594"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1200</w:t>
            </w:r>
          </w:p>
        </w:tc>
      </w:tr>
    </w:tbl>
    <w:p w14:paraId="2F1D5FDA" w14:textId="7BCF7518" w:rsidR="00B20216" w:rsidRDefault="00B20216">
      <w:pPr>
        <w:rPr>
          <w:rFonts w:ascii="Arial" w:eastAsia="Times New Roman" w:hAnsi="Arial" w:cs="Arial"/>
          <w:b/>
          <w:bCs/>
          <w:sz w:val="20"/>
          <w:szCs w:val="20"/>
          <w:lang w:val="en-AU"/>
        </w:rPr>
      </w:pPr>
    </w:p>
    <w:p w14:paraId="497D08F2" w14:textId="19373175"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b/>
          <w:bCs/>
          <w:sz w:val="20"/>
          <w:szCs w:val="20"/>
          <w:lang w:val="en-AU"/>
        </w:rPr>
        <w:lastRenderedPageBreak/>
        <w:t xml:space="preserve">Table </w:t>
      </w:r>
      <w:r w:rsidR="00B20216" w:rsidRPr="00731D94">
        <w:rPr>
          <w:rFonts w:ascii="Arial" w:hAnsi="Arial" w:cs="Arial"/>
          <w:b/>
          <w:bCs/>
          <w:sz w:val="20"/>
          <w:szCs w:val="20"/>
          <w:lang w:val="en-AU"/>
        </w:rPr>
        <w:t>1</w:t>
      </w:r>
      <w:r w:rsidR="004D795D" w:rsidRPr="00731D94">
        <w:rPr>
          <w:rFonts w:ascii="Arial" w:hAnsi="Arial" w:cs="Arial"/>
          <w:b/>
          <w:bCs/>
          <w:sz w:val="20"/>
          <w:szCs w:val="20"/>
          <w:lang w:val="en-AU"/>
        </w:rPr>
        <w:t>1</w:t>
      </w:r>
      <w:r w:rsidRPr="00731D94">
        <w:rPr>
          <w:rFonts w:ascii="Arial" w:hAnsi="Arial" w:cs="Arial"/>
          <w:b/>
          <w:bCs/>
          <w:sz w:val="20"/>
          <w:szCs w:val="20"/>
          <w:lang w:val="en-AU"/>
        </w:rPr>
        <w:t xml:space="preserve"> Dynamic Formula Relative Accuracy of Ultimate Capacity of Pile Foundation</w:t>
      </w:r>
    </w:p>
    <w:tbl>
      <w:tblPr>
        <w:tblW w:w="9234" w:type="dxa"/>
        <w:tblBorders>
          <w:top w:val="single" w:sz="4" w:space="0" w:color="auto"/>
          <w:bottom w:val="single" w:sz="4" w:space="0" w:color="auto"/>
        </w:tblBorders>
        <w:tblLook w:val="04A0" w:firstRow="1" w:lastRow="0" w:firstColumn="1" w:lastColumn="0" w:noHBand="0" w:noVBand="1"/>
      </w:tblPr>
      <w:tblGrid>
        <w:gridCol w:w="2404"/>
        <w:gridCol w:w="4568"/>
        <w:gridCol w:w="2262"/>
      </w:tblGrid>
      <w:tr w:rsidR="008730BC" w:rsidRPr="00731D94" w14:paraId="388E4A79" w14:textId="77777777" w:rsidTr="002133F4">
        <w:trPr>
          <w:trHeight w:val="295"/>
        </w:trPr>
        <w:tc>
          <w:tcPr>
            <w:tcW w:w="2404" w:type="dxa"/>
            <w:tcBorders>
              <w:bottom w:val="single" w:sz="4" w:space="0" w:color="auto"/>
            </w:tcBorders>
            <w:shd w:val="clear" w:color="FFFFFF" w:fill="auto"/>
            <w:tcMar>
              <w:top w:w="0" w:type="dxa"/>
              <w:left w:w="108" w:type="dxa"/>
              <w:bottom w:w="0" w:type="dxa"/>
              <w:right w:w="108" w:type="dxa"/>
            </w:tcMar>
            <w:vAlign w:val="bottom"/>
          </w:tcPr>
          <w:p w14:paraId="5CCCFDA9"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b/>
                <w:bCs/>
                <w:sz w:val="20"/>
                <w:szCs w:val="20"/>
              </w:rPr>
              <w:t>Methods</w:t>
            </w:r>
          </w:p>
        </w:tc>
        <w:tc>
          <w:tcPr>
            <w:tcW w:w="4568" w:type="dxa"/>
            <w:tcBorders>
              <w:bottom w:val="single" w:sz="4" w:space="0" w:color="auto"/>
            </w:tcBorders>
            <w:shd w:val="clear" w:color="FFFFFF" w:fill="auto"/>
            <w:tcMar>
              <w:top w:w="0" w:type="dxa"/>
              <w:left w:w="108" w:type="dxa"/>
              <w:bottom w:w="0" w:type="dxa"/>
              <w:right w:w="108" w:type="dxa"/>
            </w:tcMar>
            <w:vAlign w:val="bottom"/>
          </w:tcPr>
          <w:p w14:paraId="3F2C1CC1"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b/>
                <w:bCs/>
                <w:sz w:val="20"/>
                <w:szCs w:val="20"/>
              </w:rPr>
              <w:t>Relative Accuracy (%)</w:t>
            </w:r>
          </w:p>
        </w:tc>
        <w:tc>
          <w:tcPr>
            <w:tcW w:w="2262" w:type="dxa"/>
            <w:tcBorders>
              <w:bottom w:val="single" w:sz="4" w:space="0" w:color="auto"/>
            </w:tcBorders>
            <w:shd w:val="clear" w:color="FFFFFF" w:fill="auto"/>
            <w:tcMar>
              <w:top w:w="0" w:type="dxa"/>
              <w:left w:w="108" w:type="dxa"/>
              <w:bottom w:w="0" w:type="dxa"/>
              <w:right w:w="108" w:type="dxa"/>
            </w:tcMar>
            <w:vAlign w:val="bottom"/>
          </w:tcPr>
          <w:p w14:paraId="1A57E238"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b/>
                <w:bCs/>
                <w:sz w:val="20"/>
                <w:szCs w:val="20"/>
              </w:rPr>
              <w:t>Rank</w:t>
            </w:r>
          </w:p>
        </w:tc>
      </w:tr>
      <w:tr w:rsidR="008730BC" w:rsidRPr="00731D94" w14:paraId="5A6B418B" w14:textId="77777777" w:rsidTr="002133F4">
        <w:trPr>
          <w:trHeight w:val="309"/>
        </w:trPr>
        <w:tc>
          <w:tcPr>
            <w:tcW w:w="2404" w:type="dxa"/>
            <w:tcBorders>
              <w:top w:val="single" w:sz="4" w:space="0" w:color="auto"/>
              <w:bottom w:val="nil"/>
            </w:tcBorders>
            <w:shd w:val="clear" w:color="FFFFFF" w:fill="auto"/>
            <w:tcMar>
              <w:top w:w="0" w:type="dxa"/>
              <w:left w:w="108" w:type="dxa"/>
              <w:bottom w:w="0" w:type="dxa"/>
              <w:right w:w="108" w:type="dxa"/>
            </w:tcMar>
            <w:vAlign w:val="center"/>
          </w:tcPr>
          <w:p w14:paraId="45CBCC6A"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Gates</w:t>
            </w:r>
          </w:p>
        </w:tc>
        <w:tc>
          <w:tcPr>
            <w:tcW w:w="4568" w:type="dxa"/>
            <w:tcBorders>
              <w:top w:val="single" w:sz="4" w:space="0" w:color="auto"/>
              <w:bottom w:val="nil"/>
            </w:tcBorders>
            <w:shd w:val="clear" w:color="FFFFFF" w:fill="auto"/>
            <w:tcMar>
              <w:top w:w="0" w:type="dxa"/>
              <w:left w:w="108" w:type="dxa"/>
              <w:bottom w:w="0" w:type="dxa"/>
              <w:right w:w="108" w:type="dxa"/>
            </w:tcMar>
            <w:vAlign w:val="bottom"/>
          </w:tcPr>
          <w:p w14:paraId="366DCAC9"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-57.80</w:t>
            </w:r>
          </w:p>
        </w:tc>
        <w:tc>
          <w:tcPr>
            <w:tcW w:w="2262" w:type="dxa"/>
            <w:tcBorders>
              <w:top w:val="single" w:sz="4" w:space="0" w:color="auto"/>
              <w:bottom w:val="nil"/>
            </w:tcBorders>
            <w:shd w:val="clear" w:color="FFFFFF" w:fill="auto"/>
            <w:tcMar>
              <w:top w:w="0" w:type="dxa"/>
              <w:left w:w="108" w:type="dxa"/>
              <w:bottom w:w="0" w:type="dxa"/>
              <w:right w:w="108" w:type="dxa"/>
            </w:tcMar>
            <w:vAlign w:val="bottom"/>
          </w:tcPr>
          <w:p w14:paraId="2D09576A"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4</w:t>
            </w:r>
          </w:p>
        </w:tc>
      </w:tr>
      <w:tr w:rsidR="008730BC" w:rsidRPr="00731D94" w14:paraId="08E69CFC" w14:textId="77777777" w:rsidTr="002133F4">
        <w:trPr>
          <w:trHeight w:val="341"/>
        </w:trPr>
        <w:tc>
          <w:tcPr>
            <w:tcW w:w="2404" w:type="dxa"/>
            <w:tcBorders>
              <w:top w:val="nil"/>
            </w:tcBorders>
            <w:shd w:val="clear" w:color="FFFFFF" w:fill="auto"/>
            <w:tcMar>
              <w:top w:w="0" w:type="dxa"/>
              <w:left w:w="108" w:type="dxa"/>
              <w:bottom w:w="0" w:type="dxa"/>
              <w:right w:w="108" w:type="dxa"/>
            </w:tcMar>
            <w:vAlign w:val="center"/>
          </w:tcPr>
          <w:p w14:paraId="5FBE48A3"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Modified ENR</w:t>
            </w:r>
          </w:p>
        </w:tc>
        <w:tc>
          <w:tcPr>
            <w:tcW w:w="4568" w:type="dxa"/>
            <w:tcBorders>
              <w:top w:val="nil"/>
            </w:tcBorders>
            <w:shd w:val="clear" w:color="FFFFFF" w:fill="auto"/>
            <w:tcMar>
              <w:top w:w="0" w:type="dxa"/>
              <w:left w:w="108" w:type="dxa"/>
              <w:bottom w:w="0" w:type="dxa"/>
              <w:right w:w="108" w:type="dxa"/>
            </w:tcMar>
            <w:vAlign w:val="bottom"/>
          </w:tcPr>
          <w:p w14:paraId="21F57892"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-44.82</w:t>
            </w:r>
          </w:p>
        </w:tc>
        <w:tc>
          <w:tcPr>
            <w:tcW w:w="2262" w:type="dxa"/>
            <w:tcBorders>
              <w:top w:val="nil"/>
            </w:tcBorders>
            <w:shd w:val="clear" w:color="FFFFFF" w:fill="auto"/>
            <w:tcMar>
              <w:top w:w="0" w:type="dxa"/>
              <w:left w:w="108" w:type="dxa"/>
              <w:bottom w:w="0" w:type="dxa"/>
              <w:right w:w="108" w:type="dxa"/>
            </w:tcMar>
            <w:vAlign w:val="bottom"/>
          </w:tcPr>
          <w:p w14:paraId="611F4D55"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3</w:t>
            </w:r>
          </w:p>
        </w:tc>
      </w:tr>
      <w:tr w:rsidR="008730BC" w:rsidRPr="00731D94" w14:paraId="5097943A" w14:textId="77777777" w:rsidTr="002133F4">
        <w:trPr>
          <w:trHeight w:val="309"/>
        </w:trPr>
        <w:tc>
          <w:tcPr>
            <w:tcW w:w="2404" w:type="dxa"/>
            <w:shd w:val="clear" w:color="FFFFFF" w:fill="auto"/>
            <w:tcMar>
              <w:top w:w="0" w:type="dxa"/>
              <w:left w:w="108" w:type="dxa"/>
              <w:bottom w:w="0" w:type="dxa"/>
              <w:right w:w="108" w:type="dxa"/>
            </w:tcMar>
            <w:vAlign w:val="center"/>
          </w:tcPr>
          <w:p w14:paraId="122120A1"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Danish</w:t>
            </w:r>
          </w:p>
        </w:tc>
        <w:tc>
          <w:tcPr>
            <w:tcW w:w="4568" w:type="dxa"/>
            <w:shd w:val="clear" w:color="FFFFFF" w:fill="auto"/>
            <w:tcMar>
              <w:top w:w="0" w:type="dxa"/>
              <w:left w:w="108" w:type="dxa"/>
              <w:bottom w:w="0" w:type="dxa"/>
              <w:right w:w="108" w:type="dxa"/>
            </w:tcMar>
            <w:vAlign w:val="bottom"/>
          </w:tcPr>
          <w:p w14:paraId="1BED72FE"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-35.17</w:t>
            </w:r>
          </w:p>
        </w:tc>
        <w:tc>
          <w:tcPr>
            <w:tcW w:w="2262" w:type="dxa"/>
            <w:shd w:val="clear" w:color="FFFFFF" w:fill="auto"/>
            <w:tcMar>
              <w:top w:w="0" w:type="dxa"/>
              <w:left w:w="108" w:type="dxa"/>
              <w:bottom w:w="0" w:type="dxa"/>
              <w:right w:w="108" w:type="dxa"/>
            </w:tcMar>
            <w:vAlign w:val="bottom"/>
          </w:tcPr>
          <w:p w14:paraId="7F613E14"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1</w:t>
            </w:r>
          </w:p>
        </w:tc>
      </w:tr>
      <w:tr w:rsidR="008730BC" w:rsidRPr="00731D94" w14:paraId="2781495C" w14:textId="77777777" w:rsidTr="002133F4">
        <w:trPr>
          <w:trHeight w:val="305"/>
        </w:trPr>
        <w:tc>
          <w:tcPr>
            <w:tcW w:w="2404" w:type="dxa"/>
            <w:shd w:val="clear" w:color="FFFFFF" w:fill="auto"/>
            <w:tcMar>
              <w:top w:w="0" w:type="dxa"/>
              <w:left w:w="108" w:type="dxa"/>
              <w:bottom w:w="0" w:type="dxa"/>
              <w:right w:w="108" w:type="dxa"/>
            </w:tcMar>
            <w:vAlign w:val="center"/>
          </w:tcPr>
          <w:p w14:paraId="621E64C9" w14:textId="77777777" w:rsidR="008730BC" w:rsidRPr="00731D94" w:rsidRDefault="008730BC"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Navy - </w:t>
            </w:r>
            <w:proofErr w:type="spellStart"/>
            <w:r w:rsidRPr="00731D94">
              <w:rPr>
                <w:rFonts w:ascii="Arial" w:hAnsi="Arial" w:cs="Arial"/>
                <w:sz w:val="20"/>
                <w:szCs w:val="20"/>
              </w:rPr>
              <w:t>Mckay</w:t>
            </w:r>
            <w:proofErr w:type="spellEnd"/>
          </w:p>
        </w:tc>
        <w:tc>
          <w:tcPr>
            <w:tcW w:w="4568" w:type="dxa"/>
            <w:shd w:val="clear" w:color="FFFFFF" w:fill="auto"/>
            <w:tcMar>
              <w:top w:w="0" w:type="dxa"/>
              <w:left w:w="108" w:type="dxa"/>
              <w:bottom w:w="0" w:type="dxa"/>
              <w:right w:w="108" w:type="dxa"/>
            </w:tcMar>
            <w:vAlign w:val="bottom"/>
          </w:tcPr>
          <w:p w14:paraId="430D6C8E"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-42.91</w:t>
            </w:r>
          </w:p>
        </w:tc>
        <w:tc>
          <w:tcPr>
            <w:tcW w:w="2262" w:type="dxa"/>
            <w:shd w:val="clear" w:color="FFFFFF" w:fill="auto"/>
            <w:tcMar>
              <w:top w:w="0" w:type="dxa"/>
              <w:left w:w="108" w:type="dxa"/>
              <w:bottom w:w="0" w:type="dxa"/>
              <w:right w:w="108" w:type="dxa"/>
            </w:tcMar>
            <w:vAlign w:val="bottom"/>
          </w:tcPr>
          <w:p w14:paraId="750A4EE3"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2</w:t>
            </w:r>
          </w:p>
        </w:tc>
      </w:tr>
      <w:tr w:rsidR="008730BC" w:rsidRPr="00731D94" w14:paraId="2427CB11" w14:textId="77777777" w:rsidTr="002133F4">
        <w:trPr>
          <w:trHeight w:val="309"/>
        </w:trPr>
        <w:tc>
          <w:tcPr>
            <w:tcW w:w="2404" w:type="dxa"/>
            <w:shd w:val="clear" w:color="FFFFFF" w:fill="auto"/>
            <w:tcMar>
              <w:top w:w="0" w:type="dxa"/>
              <w:left w:w="108" w:type="dxa"/>
              <w:bottom w:w="0" w:type="dxa"/>
              <w:right w:w="108" w:type="dxa"/>
            </w:tcMar>
            <w:vAlign w:val="center"/>
          </w:tcPr>
          <w:p w14:paraId="25E821AB" w14:textId="77777777" w:rsidR="008730BC" w:rsidRPr="00731D94" w:rsidRDefault="008730BC" w:rsidP="0060381A">
            <w:pPr>
              <w:pStyle w:val="NormalWeb"/>
              <w:spacing w:line="276" w:lineRule="auto"/>
              <w:jc w:val="both"/>
              <w:rPr>
                <w:rFonts w:ascii="Arial" w:hAnsi="Arial" w:cs="Arial"/>
                <w:sz w:val="20"/>
                <w:szCs w:val="20"/>
              </w:rPr>
            </w:pPr>
            <w:proofErr w:type="spellStart"/>
            <w:r w:rsidRPr="00731D94">
              <w:rPr>
                <w:rFonts w:ascii="Arial" w:hAnsi="Arial" w:cs="Arial"/>
                <w:sz w:val="20"/>
                <w:szCs w:val="20"/>
              </w:rPr>
              <w:t>Eytelwein</w:t>
            </w:r>
            <w:proofErr w:type="spellEnd"/>
          </w:p>
        </w:tc>
        <w:tc>
          <w:tcPr>
            <w:tcW w:w="4568" w:type="dxa"/>
            <w:shd w:val="clear" w:color="FFFFFF" w:fill="auto"/>
            <w:tcMar>
              <w:top w:w="0" w:type="dxa"/>
              <w:left w:w="108" w:type="dxa"/>
              <w:bottom w:w="0" w:type="dxa"/>
              <w:right w:w="108" w:type="dxa"/>
            </w:tcMar>
            <w:vAlign w:val="bottom"/>
          </w:tcPr>
          <w:p w14:paraId="55606F64"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-71.18</w:t>
            </w:r>
          </w:p>
        </w:tc>
        <w:tc>
          <w:tcPr>
            <w:tcW w:w="2262" w:type="dxa"/>
            <w:shd w:val="clear" w:color="FFFFFF" w:fill="auto"/>
            <w:tcMar>
              <w:top w:w="0" w:type="dxa"/>
              <w:left w:w="108" w:type="dxa"/>
              <w:bottom w:w="0" w:type="dxa"/>
              <w:right w:w="108" w:type="dxa"/>
            </w:tcMar>
            <w:vAlign w:val="bottom"/>
          </w:tcPr>
          <w:p w14:paraId="6F9E3A19"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6</w:t>
            </w:r>
          </w:p>
        </w:tc>
      </w:tr>
      <w:tr w:rsidR="008730BC" w:rsidRPr="00731D94" w14:paraId="2984B6BF" w14:textId="77777777" w:rsidTr="002133F4">
        <w:trPr>
          <w:trHeight w:val="309"/>
        </w:trPr>
        <w:tc>
          <w:tcPr>
            <w:tcW w:w="2404" w:type="dxa"/>
            <w:shd w:val="clear" w:color="FFFFFF" w:fill="auto"/>
            <w:tcMar>
              <w:top w:w="0" w:type="dxa"/>
              <w:left w:w="108" w:type="dxa"/>
              <w:bottom w:w="0" w:type="dxa"/>
              <w:right w:w="108" w:type="dxa"/>
            </w:tcMar>
            <w:vAlign w:val="center"/>
          </w:tcPr>
          <w:p w14:paraId="25A619ED" w14:textId="77777777" w:rsidR="008730BC" w:rsidRPr="00731D94" w:rsidRDefault="008730BC" w:rsidP="0060381A">
            <w:pPr>
              <w:pStyle w:val="NormalWeb"/>
              <w:spacing w:line="276" w:lineRule="auto"/>
              <w:jc w:val="both"/>
              <w:rPr>
                <w:rFonts w:ascii="Arial" w:hAnsi="Arial" w:cs="Arial"/>
                <w:sz w:val="20"/>
                <w:szCs w:val="20"/>
              </w:rPr>
            </w:pPr>
            <w:proofErr w:type="spellStart"/>
            <w:r w:rsidRPr="00731D94">
              <w:rPr>
                <w:rFonts w:ascii="Arial" w:hAnsi="Arial" w:cs="Arial"/>
                <w:sz w:val="20"/>
                <w:szCs w:val="20"/>
              </w:rPr>
              <w:t>Janbu</w:t>
            </w:r>
            <w:proofErr w:type="spellEnd"/>
          </w:p>
        </w:tc>
        <w:tc>
          <w:tcPr>
            <w:tcW w:w="4568" w:type="dxa"/>
            <w:shd w:val="clear" w:color="FFFFFF" w:fill="auto"/>
            <w:tcMar>
              <w:top w:w="0" w:type="dxa"/>
              <w:left w:w="108" w:type="dxa"/>
              <w:bottom w:w="0" w:type="dxa"/>
              <w:right w:w="108" w:type="dxa"/>
            </w:tcMar>
            <w:vAlign w:val="bottom"/>
          </w:tcPr>
          <w:p w14:paraId="703D6F43"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-64.18</w:t>
            </w:r>
          </w:p>
        </w:tc>
        <w:tc>
          <w:tcPr>
            <w:tcW w:w="2262" w:type="dxa"/>
            <w:shd w:val="clear" w:color="FFFFFF" w:fill="auto"/>
            <w:tcMar>
              <w:top w:w="0" w:type="dxa"/>
              <w:left w:w="108" w:type="dxa"/>
              <w:bottom w:w="0" w:type="dxa"/>
              <w:right w:w="108" w:type="dxa"/>
            </w:tcMar>
            <w:vAlign w:val="bottom"/>
          </w:tcPr>
          <w:p w14:paraId="7FE25931" w14:textId="77777777" w:rsidR="008730BC" w:rsidRPr="00731D94" w:rsidRDefault="008730BC" w:rsidP="002133F4">
            <w:pPr>
              <w:pStyle w:val="NormalWeb"/>
              <w:spacing w:line="276" w:lineRule="auto"/>
              <w:jc w:val="center"/>
              <w:rPr>
                <w:rFonts w:ascii="Arial" w:hAnsi="Arial" w:cs="Arial"/>
                <w:sz w:val="20"/>
                <w:szCs w:val="20"/>
              </w:rPr>
            </w:pPr>
            <w:r w:rsidRPr="00731D94">
              <w:rPr>
                <w:rFonts w:ascii="Arial" w:hAnsi="Arial" w:cs="Arial"/>
                <w:sz w:val="20"/>
                <w:szCs w:val="20"/>
              </w:rPr>
              <w:t>5</w:t>
            </w:r>
          </w:p>
        </w:tc>
      </w:tr>
    </w:tbl>
    <w:p w14:paraId="6363804C" w14:textId="166395FB" w:rsidR="008730BC" w:rsidRPr="00731D94" w:rsidRDefault="008730BC" w:rsidP="0060381A">
      <w:pPr>
        <w:pStyle w:val="NormalWeb"/>
        <w:spacing w:line="276" w:lineRule="auto"/>
        <w:jc w:val="both"/>
        <w:rPr>
          <w:rFonts w:ascii="Arial" w:hAnsi="Arial" w:cs="Arial"/>
          <w:sz w:val="20"/>
          <w:szCs w:val="20"/>
        </w:rPr>
      </w:pPr>
    </w:p>
    <w:tbl>
      <w:tblPr>
        <w:tblpPr w:leftFromText="180" w:rightFromText="180" w:vertAnchor="text" w:horzAnchor="margin" w:tblpY="381"/>
        <w:tblW w:w="9252" w:type="dxa"/>
        <w:tblBorders>
          <w:top w:val="single" w:sz="4" w:space="0" w:color="auto"/>
          <w:bottom w:val="single" w:sz="4" w:space="0" w:color="auto"/>
        </w:tblBorders>
        <w:tblLook w:val="04A0" w:firstRow="1" w:lastRow="0" w:firstColumn="1" w:lastColumn="0" w:noHBand="0" w:noVBand="1"/>
      </w:tblPr>
      <w:tblGrid>
        <w:gridCol w:w="2702"/>
        <w:gridCol w:w="1440"/>
        <w:gridCol w:w="2294"/>
        <w:gridCol w:w="2816"/>
      </w:tblGrid>
      <w:tr w:rsidR="00AD09C8" w:rsidRPr="00731D94" w14:paraId="04D6DB88" w14:textId="77777777" w:rsidTr="002133F4">
        <w:trPr>
          <w:trHeight w:val="291"/>
        </w:trPr>
        <w:tc>
          <w:tcPr>
            <w:tcW w:w="2702" w:type="dxa"/>
            <w:tcBorders>
              <w:bottom w:val="single" w:sz="4" w:space="0" w:color="auto"/>
            </w:tcBorders>
            <w:shd w:val="clear" w:color="FFFFFF" w:fill="auto"/>
            <w:tcMar>
              <w:top w:w="0" w:type="dxa"/>
              <w:left w:w="108" w:type="dxa"/>
              <w:bottom w:w="0" w:type="dxa"/>
              <w:right w:w="108" w:type="dxa"/>
            </w:tcMar>
            <w:vAlign w:val="bottom"/>
          </w:tcPr>
          <w:p w14:paraId="020C9285"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Methods</w:t>
            </w:r>
          </w:p>
        </w:tc>
        <w:tc>
          <w:tcPr>
            <w:tcW w:w="1440" w:type="dxa"/>
            <w:tcBorders>
              <w:bottom w:val="single" w:sz="4" w:space="0" w:color="auto"/>
            </w:tcBorders>
            <w:shd w:val="clear" w:color="FFFFFF" w:fill="auto"/>
            <w:tcMar>
              <w:top w:w="0" w:type="dxa"/>
              <w:left w:w="108" w:type="dxa"/>
              <w:bottom w:w="0" w:type="dxa"/>
              <w:right w:w="108" w:type="dxa"/>
            </w:tcMar>
            <w:vAlign w:val="bottom"/>
          </w:tcPr>
          <w:p w14:paraId="375DAD84"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Mean</w:t>
            </w:r>
          </w:p>
        </w:tc>
        <w:tc>
          <w:tcPr>
            <w:tcW w:w="2294" w:type="dxa"/>
            <w:tcBorders>
              <w:bottom w:val="single" w:sz="4" w:space="0" w:color="auto"/>
            </w:tcBorders>
            <w:shd w:val="clear" w:color="FFFFFF" w:fill="auto"/>
            <w:tcMar>
              <w:top w:w="0" w:type="dxa"/>
              <w:left w:w="108" w:type="dxa"/>
              <w:bottom w:w="0" w:type="dxa"/>
              <w:right w:w="108" w:type="dxa"/>
            </w:tcMar>
            <w:vAlign w:val="bottom"/>
          </w:tcPr>
          <w:p w14:paraId="1FD67973"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Standard Deviation</w:t>
            </w:r>
          </w:p>
        </w:tc>
        <w:tc>
          <w:tcPr>
            <w:tcW w:w="2816" w:type="dxa"/>
            <w:tcBorders>
              <w:bottom w:val="single" w:sz="4" w:space="0" w:color="auto"/>
            </w:tcBorders>
            <w:shd w:val="clear" w:color="FFFFFF" w:fill="auto"/>
            <w:tcMar>
              <w:top w:w="0" w:type="dxa"/>
              <w:left w:w="108" w:type="dxa"/>
              <w:bottom w:w="0" w:type="dxa"/>
              <w:right w:w="108" w:type="dxa"/>
            </w:tcMar>
            <w:vAlign w:val="bottom"/>
          </w:tcPr>
          <w:p w14:paraId="01FDE8C1"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COV</w:t>
            </w:r>
          </w:p>
        </w:tc>
      </w:tr>
      <w:tr w:rsidR="00AD09C8" w:rsidRPr="00731D94" w14:paraId="5C756860" w14:textId="77777777" w:rsidTr="002133F4">
        <w:trPr>
          <w:trHeight w:val="291"/>
        </w:trPr>
        <w:tc>
          <w:tcPr>
            <w:tcW w:w="2702" w:type="dxa"/>
            <w:tcBorders>
              <w:top w:val="single" w:sz="4" w:space="0" w:color="auto"/>
              <w:bottom w:val="nil"/>
            </w:tcBorders>
            <w:shd w:val="clear" w:color="FFFFFF" w:fill="auto"/>
            <w:tcMar>
              <w:top w:w="0" w:type="dxa"/>
              <w:left w:w="108" w:type="dxa"/>
              <w:bottom w:w="0" w:type="dxa"/>
              <w:right w:w="108" w:type="dxa"/>
            </w:tcMar>
            <w:vAlign w:val="bottom"/>
          </w:tcPr>
          <w:p w14:paraId="41B0925A" w14:textId="77777777" w:rsidR="00AD09C8" w:rsidRPr="00731D94" w:rsidRDefault="00AD09C8" w:rsidP="00AD09C8">
            <w:pPr>
              <w:pStyle w:val="NormalWeb"/>
              <w:spacing w:line="276" w:lineRule="auto"/>
              <w:jc w:val="both"/>
              <w:rPr>
                <w:rFonts w:ascii="Arial" w:hAnsi="Arial" w:cs="Arial"/>
                <w:b/>
                <w:bCs/>
                <w:sz w:val="20"/>
                <w:szCs w:val="20"/>
                <w:lang w:val="en-AU"/>
              </w:rPr>
            </w:pPr>
            <w:r w:rsidRPr="00731D94">
              <w:rPr>
                <w:rFonts w:ascii="Arial" w:hAnsi="Arial" w:cs="Arial"/>
                <w:sz w:val="20"/>
                <w:szCs w:val="20"/>
              </w:rPr>
              <w:t>Gates</w:t>
            </w:r>
          </w:p>
        </w:tc>
        <w:tc>
          <w:tcPr>
            <w:tcW w:w="1440" w:type="dxa"/>
            <w:tcBorders>
              <w:top w:val="single" w:sz="4" w:space="0" w:color="auto"/>
              <w:bottom w:val="nil"/>
            </w:tcBorders>
            <w:shd w:val="clear" w:color="FFFFFF" w:fill="auto"/>
            <w:tcMar>
              <w:top w:w="0" w:type="dxa"/>
              <w:left w:w="108" w:type="dxa"/>
              <w:bottom w:w="0" w:type="dxa"/>
              <w:right w:w="108" w:type="dxa"/>
            </w:tcMar>
            <w:vAlign w:val="bottom"/>
          </w:tcPr>
          <w:p w14:paraId="2DEB5C08"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0.42</w:t>
            </w:r>
          </w:p>
        </w:tc>
        <w:tc>
          <w:tcPr>
            <w:tcW w:w="2294" w:type="dxa"/>
            <w:tcBorders>
              <w:top w:val="single" w:sz="4" w:space="0" w:color="auto"/>
              <w:bottom w:val="nil"/>
            </w:tcBorders>
            <w:shd w:val="clear" w:color="FFFFFF" w:fill="auto"/>
            <w:tcMar>
              <w:top w:w="0" w:type="dxa"/>
              <w:left w:w="108" w:type="dxa"/>
              <w:bottom w:w="0" w:type="dxa"/>
              <w:right w:w="108" w:type="dxa"/>
            </w:tcMar>
            <w:vAlign w:val="bottom"/>
          </w:tcPr>
          <w:p w14:paraId="39366531"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0.10</w:t>
            </w:r>
          </w:p>
        </w:tc>
        <w:tc>
          <w:tcPr>
            <w:tcW w:w="2816" w:type="dxa"/>
            <w:tcBorders>
              <w:top w:val="single" w:sz="4" w:space="0" w:color="auto"/>
              <w:bottom w:val="nil"/>
            </w:tcBorders>
            <w:shd w:val="clear" w:color="FFFFFF" w:fill="auto"/>
            <w:tcMar>
              <w:top w:w="0" w:type="dxa"/>
              <w:left w:w="108" w:type="dxa"/>
              <w:bottom w:w="0" w:type="dxa"/>
              <w:right w:w="108" w:type="dxa"/>
            </w:tcMar>
            <w:vAlign w:val="bottom"/>
          </w:tcPr>
          <w:p w14:paraId="76D4CACF"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0.23</w:t>
            </w:r>
          </w:p>
        </w:tc>
      </w:tr>
      <w:tr w:rsidR="00AD09C8" w:rsidRPr="00731D94" w14:paraId="4A2FB925" w14:textId="77777777" w:rsidTr="002133F4">
        <w:trPr>
          <w:trHeight w:val="291"/>
        </w:trPr>
        <w:tc>
          <w:tcPr>
            <w:tcW w:w="2702" w:type="dxa"/>
            <w:tcBorders>
              <w:top w:val="nil"/>
            </w:tcBorders>
            <w:shd w:val="clear" w:color="FFFFFF" w:fill="auto"/>
            <w:tcMar>
              <w:top w:w="0" w:type="dxa"/>
              <w:left w:w="108" w:type="dxa"/>
              <w:bottom w:w="0" w:type="dxa"/>
              <w:right w:w="108" w:type="dxa"/>
            </w:tcMar>
            <w:vAlign w:val="bottom"/>
          </w:tcPr>
          <w:p w14:paraId="1F320A69" w14:textId="77777777" w:rsidR="00AD09C8" w:rsidRPr="00731D94" w:rsidRDefault="00AD09C8" w:rsidP="00AD09C8">
            <w:pPr>
              <w:pStyle w:val="NormalWeb"/>
              <w:spacing w:line="276" w:lineRule="auto"/>
              <w:jc w:val="both"/>
              <w:rPr>
                <w:rFonts w:ascii="Arial" w:hAnsi="Arial" w:cs="Arial"/>
                <w:b/>
                <w:bCs/>
                <w:sz w:val="20"/>
                <w:szCs w:val="20"/>
                <w:lang w:val="en-AU"/>
              </w:rPr>
            </w:pPr>
            <w:r w:rsidRPr="00731D94">
              <w:rPr>
                <w:rFonts w:ascii="Arial" w:hAnsi="Arial" w:cs="Arial"/>
                <w:sz w:val="20"/>
                <w:szCs w:val="20"/>
              </w:rPr>
              <w:t>ENR Modified</w:t>
            </w:r>
          </w:p>
        </w:tc>
        <w:tc>
          <w:tcPr>
            <w:tcW w:w="1440" w:type="dxa"/>
            <w:tcBorders>
              <w:top w:val="nil"/>
            </w:tcBorders>
            <w:shd w:val="clear" w:color="FFFFFF" w:fill="auto"/>
            <w:tcMar>
              <w:top w:w="0" w:type="dxa"/>
              <w:left w:w="108" w:type="dxa"/>
              <w:bottom w:w="0" w:type="dxa"/>
              <w:right w:w="108" w:type="dxa"/>
            </w:tcMar>
            <w:vAlign w:val="bottom"/>
          </w:tcPr>
          <w:p w14:paraId="5DC62852"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0.56</w:t>
            </w:r>
          </w:p>
        </w:tc>
        <w:tc>
          <w:tcPr>
            <w:tcW w:w="2294" w:type="dxa"/>
            <w:tcBorders>
              <w:top w:val="nil"/>
            </w:tcBorders>
            <w:shd w:val="clear" w:color="FFFFFF" w:fill="auto"/>
            <w:tcMar>
              <w:top w:w="0" w:type="dxa"/>
              <w:left w:w="108" w:type="dxa"/>
              <w:bottom w:w="0" w:type="dxa"/>
              <w:right w:w="108" w:type="dxa"/>
            </w:tcMar>
            <w:vAlign w:val="bottom"/>
          </w:tcPr>
          <w:p w14:paraId="1605CB40"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0.24</w:t>
            </w:r>
          </w:p>
        </w:tc>
        <w:tc>
          <w:tcPr>
            <w:tcW w:w="2816" w:type="dxa"/>
            <w:tcBorders>
              <w:top w:val="nil"/>
            </w:tcBorders>
            <w:shd w:val="clear" w:color="FFFFFF" w:fill="auto"/>
            <w:tcMar>
              <w:top w:w="0" w:type="dxa"/>
              <w:left w:w="108" w:type="dxa"/>
              <w:bottom w:w="0" w:type="dxa"/>
              <w:right w:w="108" w:type="dxa"/>
            </w:tcMar>
            <w:vAlign w:val="bottom"/>
          </w:tcPr>
          <w:p w14:paraId="77531A95"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0.43</w:t>
            </w:r>
          </w:p>
        </w:tc>
      </w:tr>
      <w:tr w:rsidR="00AD09C8" w:rsidRPr="00731D94" w14:paraId="4455D588" w14:textId="77777777" w:rsidTr="002133F4">
        <w:trPr>
          <w:trHeight w:val="291"/>
        </w:trPr>
        <w:tc>
          <w:tcPr>
            <w:tcW w:w="2702" w:type="dxa"/>
            <w:shd w:val="clear" w:color="FFFFFF" w:fill="auto"/>
            <w:tcMar>
              <w:top w:w="0" w:type="dxa"/>
              <w:left w:w="108" w:type="dxa"/>
              <w:bottom w:w="0" w:type="dxa"/>
              <w:right w:w="108" w:type="dxa"/>
            </w:tcMar>
            <w:vAlign w:val="bottom"/>
          </w:tcPr>
          <w:p w14:paraId="23DE9364" w14:textId="77777777" w:rsidR="00AD09C8" w:rsidRPr="00731D94" w:rsidRDefault="00AD09C8" w:rsidP="00AD09C8">
            <w:pPr>
              <w:pStyle w:val="NormalWeb"/>
              <w:spacing w:line="276" w:lineRule="auto"/>
              <w:jc w:val="both"/>
              <w:rPr>
                <w:rFonts w:ascii="Arial" w:hAnsi="Arial" w:cs="Arial"/>
                <w:b/>
                <w:bCs/>
                <w:sz w:val="20"/>
                <w:szCs w:val="20"/>
                <w:lang w:val="en-AU"/>
              </w:rPr>
            </w:pPr>
            <w:r w:rsidRPr="00731D94">
              <w:rPr>
                <w:rFonts w:ascii="Arial" w:hAnsi="Arial" w:cs="Arial"/>
                <w:sz w:val="20"/>
                <w:szCs w:val="20"/>
              </w:rPr>
              <w:t>Danish</w:t>
            </w:r>
          </w:p>
        </w:tc>
        <w:tc>
          <w:tcPr>
            <w:tcW w:w="1440" w:type="dxa"/>
            <w:shd w:val="clear" w:color="FFFFFF" w:fill="auto"/>
            <w:tcMar>
              <w:top w:w="0" w:type="dxa"/>
              <w:left w:w="108" w:type="dxa"/>
              <w:bottom w:w="0" w:type="dxa"/>
              <w:right w:w="108" w:type="dxa"/>
            </w:tcMar>
            <w:vAlign w:val="bottom"/>
          </w:tcPr>
          <w:p w14:paraId="2CC919BA"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0.65</w:t>
            </w:r>
          </w:p>
        </w:tc>
        <w:tc>
          <w:tcPr>
            <w:tcW w:w="2294" w:type="dxa"/>
            <w:shd w:val="clear" w:color="FFFFFF" w:fill="auto"/>
            <w:tcMar>
              <w:top w:w="0" w:type="dxa"/>
              <w:left w:w="108" w:type="dxa"/>
              <w:bottom w:w="0" w:type="dxa"/>
              <w:right w:w="108" w:type="dxa"/>
            </w:tcMar>
            <w:vAlign w:val="bottom"/>
          </w:tcPr>
          <w:p w14:paraId="39ECC977"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0.19</w:t>
            </w:r>
          </w:p>
        </w:tc>
        <w:tc>
          <w:tcPr>
            <w:tcW w:w="2816" w:type="dxa"/>
            <w:shd w:val="clear" w:color="FFFFFF" w:fill="auto"/>
            <w:tcMar>
              <w:top w:w="0" w:type="dxa"/>
              <w:left w:w="108" w:type="dxa"/>
              <w:bottom w:w="0" w:type="dxa"/>
              <w:right w:w="108" w:type="dxa"/>
            </w:tcMar>
            <w:vAlign w:val="bottom"/>
          </w:tcPr>
          <w:p w14:paraId="4BF9AC5A"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0.29</w:t>
            </w:r>
          </w:p>
        </w:tc>
      </w:tr>
      <w:tr w:rsidR="00AD09C8" w:rsidRPr="00731D94" w14:paraId="5984EE18" w14:textId="77777777" w:rsidTr="002133F4">
        <w:trPr>
          <w:trHeight w:val="291"/>
        </w:trPr>
        <w:tc>
          <w:tcPr>
            <w:tcW w:w="2702" w:type="dxa"/>
            <w:shd w:val="clear" w:color="FFFFFF" w:fill="auto"/>
            <w:tcMar>
              <w:top w:w="0" w:type="dxa"/>
              <w:left w:w="108" w:type="dxa"/>
              <w:bottom w:w="0" w:type="dxa"/>
              <w:right w:w="108" w:type="dxa"/>
            </w:tcMar>
            <w:vAlign w:val="bottom"/>
          </w:tcPr>
          <w:p w14:paraId="2BED9E45" w14:textId="77777777" w:rsidR="00AD09C8" w:rsidRPr="00731D94" w:rsidRDefault="00AD09C8" w:rsidP="00AD09C8">
            <w:pPr>
              <w:pStyle w:val="NormalWeb"/>
              <w:spacing w:line="276" w:lineRule="auto"/>
              <w:jc w:val="both"/>
              <w:rPr>
                <w:rFonts w:ascii="Arial" w:hAnsi="Arial" w:cs="Arial"/>
                <w:b/>
                <w:bCs/>
                <w:sz w:val="20"/>
                <w:szCs w:val="20"/>
                <w:lang w:val="en-AU"/>
              </w:rPr>
            </w:pPr>
            <w:r w:rsidRPr="00731D94">
              <w:rPr>
                <w:rFonts w:ascii="Arial" w:hAnsi="Arial" w:cs="Arial"/>
                <w:sz w:val="20"/>
                <w:szCs w:val="20"/>
              </w:rPr>
              <w:t>Navy - McKay</w:t>
            </w:r>
          </w:p>
        </w:tc>
        <w:tc>
          <w:tcPr>
            <w:tcW w:w="1440" w:type="dxa"/>
            <w:shd w:val="clear" w:color="FFFFFF" w:fill="auto"/>
            <w:tcMar>
              <w:top w:w="0" w:type="dxa"/>
              <w:left w:w="108" w:type="dxa"/>
              <w:bottom w:w="0" w:type="dxa"/>
              <w:right w:w="108" w:type="dxa"/>
            </w:tcMar>
            <w:vAlign w:val="bottom"/>
          </w:tcPr>
          <w:p w14:paraId="55DD8B11"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0.58</w:t>
            </w:r>
          </w:p>
        </w:tc>
        <w:tc>
          <w:tcPr>
            <w:tcW w:w="2294" w:type="dxa"/>
            <w:shd w:val="clear" w:color="FFFFFF" w:fill="auto"/>
            <w:tcMar>
              <w:top w:w="0" w:type="dxa"/>
              <w:left w:w="108" w:type="dxa"/>
              <w:bottom w:w="0" w:type="dxa"/>
              <w:right w:w="108" w:type="dxa"/>
            </w:tcMar>
            <w:vAlign w:val="bottom"/>
          </w:tcPr>
          <w:p w14:paraId="2F2CE863"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0.28</w:t>
            </w:r>
          </w:p>
        </w:tc>
        <w:tc>
          <w:tcPr>
            <w:tcW w:w="2816" w:type="dxa"/>
            <w:shd w:val="clear" w:color="FFFFFF" w:fill="auto"/>
            <w:tcMar>
              <w:top w:w="0" w:type="dxa"/>
              <w:left w:w="108" w:type="dxa"/>
              <w:bottom w:w="0" w:type="dxa"/>
              <w:right w:w="108" w:type="dxa"/>
            </w:tcMar>
            <w:vAlign w:val="bottom"/>
          </w:tcPr>
          <w:p w14:paraId="68DBF64E"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0.48</w:t>
            </w:r>
          </w:p>
        </w:tc>
      </w:tr>
      <w:tr w:rsidR="00AD09C8" w:rsidRPr="00731D94" w14:paraId="6B0C9845" w14:textId="77777777" w:rsidTr="002133F4">
        <w:trPr>
          <w:trHeight w:val="291"/>
        </w:trPr>
        <w:tc>
          <w:tcPr>
            <w:tcW w:w="2702" w:type="dxa"/>
            <w:shd w:val="clear" w:color="FFFFFF" w:fill="auto"/>
            <w:tcMar>
              <w:top w:w="0" w:type="dxa"/>
              <w:left w:w="108" w:type="dxa"/>
              <w:bottom w:w="0" w:type="dxa"/>
              <w:right w:w="108" w:type="dxa"/>
            </w:tcMar>
            <w:vAlign w:val="bottom"/>
          </w:tcPr>
          <w:p w14:paraId="5BAEEDCD" w14:textId="497CE808" w:rsidR="00AD09C8" w:rsidRPr="00731D94" w:rsidRDefault="00AD09C8" w:rsidP="00AD09C8">
            <w:pPr>
              <w:pStyle w:val="NormalWeb"/>
              <w:spacing w:line="276" w:lineRule="auto"/>
              <w:jc w:val="both"/>
              <w:rPr>
                <w:rFonts w:ascii="Arial" w:hAnsi="Arial" w:cs="Arial"/>
                <w:b/>
                <w:bCs/>
                <w:sz w:val="20"/>
                <w:szCs w:val="20"/>
                <w:lang w:val="en-AU"/>
              </w:rPr>
            </w:pPr>
            <w:proofErr w:type="spellStart"/>
            <w:r w:rsidRPr="00731D94">
              <w:rPr>
                <w:rFonts w:ascii="Arial" w:hAnsi="Arial" w:cs="Arial"/>
                <w:sz w:val="20"/>
                <w:szCs w:val="20"/>
              </w:rPr>
              <w:t>Eytelwein</w:t>
            </w:r>
            <w:proofErr w:type="spellEnd"/>
          </w:p>
        </w:tc>
        <w:tc>
          <w:tcPr>
            <w:tcW w:w="1440" w:type="dxa"/>
            <w:shd w:val="clear" w:color="FFFFFF" w:fill="auto"/>
            <w:tcMar>
              <w:top w:w="0" w:type="dxa"/>
              <w:left w:w="108" w:type="dxa"/>
              <w:bottom w:w="0" w:type="dxa"/>
              <w:right w:w="108" w:type="dxa"/>
            </w:tcMar>
            <w:vAlign w:val="bottom"/>
          </w:tcPr>
          <w:p w14:paraId="60E5BE91"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0.29</w:t>
            </w:r>
          </w:p>
        </w:tc>
        <w:tc>
          <w:tcPr>
            <w:tcW w:w="2294" w:type="dxa"/>
            <w:shd w:val="clear" w:color="FFFFFF" w:fill="auto"/>
            <w:tcMar>
              <w:top w:w="0" w:type="dxa"/>
              <w:left w:w="108" w:type="dxa"/>
              <w:bottom w:w="0" w:type="dxa"/>
              <w:right w:w="108" w:type="dxa"/>
            </w:tcMar>
            <w:vAlign w:val="bottom"/>
          </w:tcPr>
          <w:p w14:paraId="68CCAC7F"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0.14</w:t>
            </w:r>
          </w:p>
        </w:tc>
        <w:tc>
          <w:tcPr>
            <w:tcW w:w="2816" w:type="dxa"/>
            <w:shd w:val="clear" w:color="FFFFFF" w:fill="auto"/>
            <w:tcMar>
              <w:top w:w="0" w:type="dxa"/>
              <w:left w:w="108" w:type="dxa"/>
              <w:bottom w:w="0" w:type="dxa"/>
              <w:right w:w="108" w:type="dxa"/>
            </w:tcMar>
            <w:vAlign w:val="bottom"/>
          </w:tcPr>
          <w:p w14:paraId="0F026C97"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0.47</w:t>
            </w:r>
          </w:p>
        </w:tc>
      </w:tr>
      <w:tr w:rsidR="00AD09C8" w:rsidRPr="00731D94" w14:paraId="5B19B3C7" w14:textId="77777777" w:rsidTr="002133F4">
        <w:trPr>
          <w:trHeight w:val="291"/>
        </w:trPr>
        <w:tc>
          <w:tcPr>
            <w:tcW w:w="2702" w:type="dxa"/>
            <w:shd w:val="clear" w:color="FFFFFF" w:fill="auto"/>
            <w:tcMar>
              <w:top w:w="0" w:type="dxa"/>
              <w:left w:w="108" w:type="dxa"/>
              <w:bottom w:w="0" w:type="dxa"/>
              <w:right w:w="108" w:type="dxa"/>
            </w:tcMar>
            <w:vAlign w:val="bottom"/>
          </w:tcPr>
          <w:p w14:paraId="5D3A90D7" w14:textId="77777777" w:rsidR="00AD09C8" w:rsidRPr="00731D94" w:rsidRDefault="00AD09C8" w:rsidP="00AD09C8">
            <w:pPr>
              <w:pStyle w:val="NormalWeb"/>
              <w:spacing w:line="276" w:lineRule="auto"/>
              <w:jc w:val="both"/>
              <w:rPr>
                <w:rFonts w:ascii="Arial" w:hAnsi="Arial" w:cs="Arial"/>
                <w:b/>
                <w:bCs/>
                <w:sz w:val="20"/>
                <w:szCs w:val="20"/>
                <w:lang w:val="en-AU"/>
              </w:rPr>
            </w:pPr>
            <w:proofErr w:type="spellStart"/>
            <w:r w:rsidRPr="00731D94">
              <w:rPr>
                <w:rFonts w:ascii="Arial" w:hAnsi="Arial" w:cs="Arial"/>
                <w:sz w:val="20"/>
                <w:szCs w:val="20"/>
              </w:rPr>
              <w:t>Janbu</w:t>
            </w:r>
            <w:proofErr w:type="spellEnd"/>
          </w:p>
        </w:tc>
        <w:tc>
          <w:tcPr>
            <w:tcW w:w="1440" w:type="dxa"/>
            <w:shd w:val="clear" w:color="FFFFFF" w:fill="auto"/>
            <w:tcMar>
              <w:top w:w="0" w:type="dxa"/>
              <w:left w:w="108" w:type="dxa"/>
              <w:bottom w:w="0" w:type="dxa"/>
              <w:right w:w="108" w:type="dxa"/>
            </w:tcMar>
            <w:vAlign w:val="bottom"/>
          </w:tcPr>
          <w:p w14:paraId="2AD37906"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0.36</w:t>
            </w:r>
          </w:p>
        </w:tc>
        <w:tc>
          <w:tcPr>
            <w:tcW w:w="2294" w:type="dxa"/>
            <w:shd w:val="clear" w:color="FFFFFF" w:fill="auto"/>
            <w:tcMar>
              <w:top w:w="0" w:type="dxa"/>
              <w:left w:w="108" w:type="dxa"/>
              <w:bottom w:w="0" w:type="dxa"/>
              <w:right w:w="108" w:type="dxa"/>
            </w:tcMar>
            <w:vAlign w:val="bottom"/>
          </w:tcPr>
          <w:p w14:paraId="0DD6AAC2"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0.04</w:t>
            </w:r>
          </w:p>
        </w:tc>
        <w:tc>
          <w:tcPr>
            <w:tcW w:w="2816" w:type="dxa"/>
            <w:shd w:val="clear" w:color="FFFFFF" w:fill="auto"/>
            <w:tcMar>
              <w:top w:w="0" w:type="dxa"/>
              <w:left w:w="108" w:type="dxa"/>
              <w:bottom w:w="0" w:type="dxa"/>
              <w:right w:w="108" w:type="dxa"/>
            </w:tcMar>
            <w:vAlign w:val="bottom"/>
          </w:tcPr>
          <w:p w14:paraId="7F618434" w14:textId="77777777" w:rsidR="00AD09C8" w:rsidRPr="00731D94" w:rsidRDefault="00AD09C8" w:rsidP="002133F4">
            <w:pPr>
              <w:pStyle w:val="NormalWeb"/>
              <w:spacing w:line="276" w:lineRule="auto"/>
              <w:jc w:val="center"/>
              <w:rPr>
                <w:rFonts w:ascii="Arial" w:hAnsi="Arial" w:cs="Arial"/>
                <w:b/>
                <w:bCs/>
                <w:sz w:val="20"/>
                <w:szCs w:val="20"/>
                <w:lang w:val="en-AU"/>
              </w:rPr>
            </w:pPr>
            <w:r w:rsidRPr="00731D94">
              <w:rPr>
                <w:rFonts w:ascii="Arial" w:hAnsi="Arial" w:cs="Arial"/>
                <w:sz w:val="20"/>
                <w:szCs w:val="20"/>
              </w:rPr>
              <w:t>0.12</w:t>
            </w:r>
          </w:p>
        </w:tc>
      </w:tr>
    </w:tbl>
    <w:p w14:paraId="7B3DC550" w14:textId="71ECCD8C" w:rsidR="008730BC" w:rsidRPr="00731D94" w:rsidRDefault="008730BC" w:rsidP="002133F4">
      <w:pPr>
        <w:pStyle w:val="NormalWeb"/>
        <w:spacing w:line="276" w:lineRule="auto"/>
        <w:jc w:val="both"/>
        <w:rPr>
          <w:rFonts w:ascii="Arial" w:hAnsi="Arial" w:cs="Arial"/>
          <w:sz w:val="20"/>
          <w:szCs w:val="20"/>
          <w:lang w:val="en-AU"/>
        </w:rPr>
      </w:pPr>
      <w:r w:rsidRPr="00731D94">
        <w:rPr>
          <w:rFonts w:ascii="Arial" w:hAnsi="Arial" w:cs="Arial"/>
          <w:sz w:val="20"/>
          <w:szCs w:val="20"/>
          <w:lang w:val="en-AU"/>
        </w:rPr>
        <w:t xml:space="preserve">Table </w:t>
      </w:r>
      <w:r w:rsidR="004D795D" w:rsidRPr="00731D94">
        <w:rPr>
          <w:rFonts w:ascii="Arial" w:hAnsi="Arial" w:cs="Arial"/>
          <w:sz w:val="20"/>
          <w:szCs w:val="20"/>
          <w:lang w:val="en-AU"/>
        </w:rPr>
        <w:t>12</w:t>
      </w:r>
      <w:r w:rsidRPr="00731D94">
        <w:rPr>
          <w:rFonts w:ascii="Arial" w:hAnsi="Arial" w:cs="Arial"/>
          <w:sz w:val="20"/>
          <w:szCs w:val="20"/>
          <w:lang w:val="en-AU"/>
        </w:rPr>
        <w:t xml:space="preserve"> Measure of dispersion of Dynamic Formula of Ultimate Capacity of Pile Foundation</w:t>
      </w:r>
    </w:p>
    <w:p w14:paraId="5C300010" w14:textId="3CFDE6B6" w:rsidR="002133F4" w:rsidRPr="00731D94" w:rsidRDefault="002133F4" w:rsidP="002133F4">
      <w:pPr>
        <w:pStyle w:val="NormalWeb"/>
        <w:spacing w:line="276" w:lineRule="auto"/>
        <w:jc w:val="both"/>
        <w:rPr>
          <w:rFonts w:ascii="Arial" w:hAnsi="Arial" w:cs="Arial"/>
          <w:sz w:val="20"/>
          <w:szCs w:val="20"/>
          <w:lang w:val="en-AU"/>
        </w:rPr>
      </w:pPr>
    </w:p>
    <w:p w14:paraId="1855E331" w14:textId="0A5CBEAC" w:rsidR="00731D94" w:rsidRDefault="00731D94" w:rsidP="0060381A">
      <w:pPr>
        <w:pStyle w:val="NormalWeb"/>
        <w:spacing w:line="276" w:lineRule="auto"/>
        <w:jc w:val="both"/>
        <w:rPr>
          <w:rFonts w:ascii="Arial" w:hAnsi="Arial" w:cs="Arial"/>
          <w:sz w:val="20"/>
          <w:szCs w:val="20"/>
          <w:lang w:val="en-GB"/>
        </w:rPr>
      </w:pPr>
      <w:r w:rsidRPr="00731D94">
        <w:rPr>
          <w:rFonts w:ascii="Arial" w:hAnsi="Arial" w:cs="Arial"/>
          <w:noProof/>
          <w:sz w:val="20"/>
          <w:szCs w:val="20"/>
          <w:lang w:eastAsia="en-US"/>
        </w:rPr>
        <w:drawing>
          <wp:inline distT="0" distB="0" distL="0" distR="0" wp14:anchorId="230B82CF" wp14:editId="372845DE">
            <wp:extent cx="5821680" cy="2636520"/>
            <wp:effectExtent l="0" t="0" r="7620" b="11430"/>
            <wp:docPr id="122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2270E0" w14:textId="016F4A14" w:rsidR="008730BC" w:rsidRPr="00731D94" w:rsidRDefault="008730BC" w:rsidP="0060381A">
      <w:pPr>
        <w:pStyle w:val="NormalWeb"/>
        <w:spacing w:line="276" w:lineRule="auto"/>
        <w:jc w:val="both"/>
        <w:rPr>
          <w:rFonts w:ascii="Arial" w:hAnsi="Arial" w:cs="Arial"/>
          <w:b/>
          <w:bCs/>
          <w:sz w:val="20"/>
          <w:szCs w:val="20"/>
          <w:lang w:val="en-AU"/>
        </w:rPr>
      </w:pPr>
      <w:r w:rsidRPr="00731D94">
        <w:rPr>
          <w:rFonts w:ascii="Arial" w:hAnsi="Arial" w:cs="Arial"/>
          <w:sz w:val="20"/>
          <w:szCs w:val="20"/>
          <w:lang w:val="en-GB"/>
        </w:rPr>
        <w:t>Figure</w:t>
      </w:r>
      <w:r w:rsidR="00B20216" w:rsidRPr="00731D94">
        <w:rPr>
          <w:rFonts w:ascii="Arial" w:hAnsi="Arial" w:cs="Arial"/>
          <w:sz w:val="20"/>
          <w:szCs w:val="20"/>
          <w:lang w:val="en-GB"/>
        </w:rPr>
        <w:t xml:space="preserve"> </w:t>
      </w:r>
      <w:r w:rsidR="004D795D" w:rsidRPr="00731D94">
        <w:rPr>
          <w:rFonts w:ascii="Arial" w:hAnsi="Arial" w:cs="Arial"/>
          <w:sz w:val="20"/>
          <w:szCs w:val="20"/>
          <w:lang w:val="en-GB"/>
        </w:rPr>
        <w:t>2</w:t>
      </w:r>
      <w:r w:rsidRPr="00731D94">
        <w:rPr>
          <w:rFonts w:ascii="Arial" w:hAnsi="Arial" w:cs="Arial"/>
          <w:sz w:val="20"/>
          <w:szCs w:val="20"/>
          <w:lang w:val="en-GB"/>
        </w:rPr>
        <w:t xml:space="preserve">: Percentage </w:t>
      </w:r>
      <w:proofErr w:type="gramStart"/>
      <w:r w:rsidRPr="00731D94">
        <w:rPr>
          <w:rFonts w:ascii="Arial" w:hAnsi="Arial" w:cs="Arial"/>
          <w:sz w:val="20"/>
          <w:szCs w:val="20"/>
          <w:lang w:val="en-GB"/>
        </w:rPr>
        <w:t xml:space="preserve">of  </w:t>
      </w:r>
      <w:proofErr w:type="spellStart"/>
      <w:r w:rsidRPr="00731D94">
        <w:rPr>
          <w:rFonts w:ascii="Arial" w:hAnsi="Arial" w:cs="Arial"/>
          <w:sz w:val="20"/>
          <w:szCs w:val="20"/>
          <w:lang w:val="en-GB"/>
        </w:rPr>
        <w:t>Qp</w:t>
      </w:r>
      <w:proofErr w:type="spellEnd"/>
      <w:proofErr w:type="gramEnd"/>
      <w:r w:rsidRPr="00731D94">
        <w:rPr>
          <w:rFonts w:ascii="Arial" w:hAnsi="Arial" w:cs="Arial"/>
          <w:sz w:val="20"/>
          <w:szCs w:val="20"/>
          <w:lang w:val="en-GB"/>
        </w:rPr>
        <w:t>/</w:t>
      </w:r>
      <w:proofErr w:type="spellStart"/>
      <w:r w:rsidRPr="00731D94">
        <w:rPr>
          <w:rFonts w:ascii="Arial" w:hAnsi="Arial" w:cs="Arial"/>
          <w:sz w:val="20"/>
          <w:szCs w:val="20"/>
          <w:lang w:val="en-GB"/>
        </w:rPr>
        <w:t>Qm</w:t>
      </w:r>
      <w:proofErr w:type="spellEnd"/>
      <w:r w:rsidRPr="00731D94">
        <w:rPr>
          <w:rFonts w:ascii="Arial" w:hAnsi="Arial" w:cs="Arial"/>
          <w:sz w:val="20"/>
          <w:szCs w:val="20"/>
          <w:lang w:val="en-GB"/>
        </w:rPr>
        <w:t xml:space="preserve"> based on the Dynamic Formulae Methods</w:t>
      </w:r>
    </w:p>
    <w:p w14:paraId="32303B36" w14:textId="635C09CF" w:rsidR="00357358" w:rsidRPr="00A179AD" w:rsidRDefault="00A179AD" w:rsidP="0060381A">
      <w:pPr>
        <w:pStyle w:val="NormalWeb"/>
        <w:spacing w:line="276" w:lineRule="auto"/>
        <w:jc w:val="both"/>
        <w:rPr>
          <w:rFonts w:ascii="Arial" w:hAnsi="Arial" w:cs="Arial"/>
          <w:b/>
          <w:bCs/>
          <w:sz w:val="20"/>
          <w:szCs w:val="20"/>
        </w:rPr>
      </w:pPr>
      <w:r w:rsidRPr="00A179AD">
        <w:rPr>
          <w:rFonts w:ascii="Arial" w:hAnsi="Arial" w:cs="Arial"/>
          <w:b/>
          <w:bCs/>
          <w:sz w:val="20"/>
          <w:szCs w:val="20"/>
        </w:rPr>
        <w:t>4.2 D</w:t>
      </w:r>
      <w:r w:rsidR="00357358" w:rsidRPr="00A179AD">
        <w:rPr>
          <w:rFonts w:ascii="Arial" w:hAnsi="Arial" w:cs="Arial"/>
          <w:b/>
          <w:bCs/>
          <w:sz w:val="20"/>
          <w:szCs w:val="20"/>
        </w:rPr>
        <w:t xml:space="preserve">ISCUSSION </w:t>
      </w:r>
    </w:p>
    <w:p w14:paraId="67A85E06" w14:textId="4A4C74E7" w:rsidR="00A179AD" w:rsidRPr="0052430F" w:rsidRDefault="00A179AD" w:rsidP="00A179AD">
      <w:pPr>
        <w:keepNext/>
        <w:keepLines/>
        <w:spacing w:before="80" w:line="276" w:lineRule="auto"/>
        <w:jc w:val="both"/>
        <w:outlineLvl w:val="2"/>
        <w:rPr>
          <w:rFonts w:ascii="Arial" w:hAnsi="Arial" w:cs="Arial"/>
        </w:rPr>
      </w:pPr>
      <w:r w:rsidRPr="0052430F">
        <w:rPr>
          <w:rFonts w:ascii="Arial" w:eastAsia="SimSun" w:hAnsi="Arial" w:cs="Arial"/>
          <w:b/>
          <w:bCs/>
        </w:rPr>
        <w:t>4.</w:t>
      </w:r>
      <w:r w:rsidR="00277E00">
        <w:rPr>
          <w:rFonts w:ascii="Arial" w:eastAsia="SimSun" w:hAnsi="Arial" w:cs="Arial"/>
          <w:b/>
          <w:bCs/>
        </w:rPr>
        <w:t>2</w:t>
      </w:r>
      <w:r>
        <w:rPr>
          <w:rFonts w:ascii="Arial" w:eastAsia="SimSun" w:hAnsi="Arial" w:cs="Arial"/>
          <w:b/>
          <w:bCs/>
        </w:rPr>
        <w:t>.1</w:t>
      </w:r>
      <w:r w:rsidRPr="0052430F">
        <w:rPr>
          <w:rFonts w:ascii="Arial" w:eastAsia="SimSun" w:hAnsi="Arial" w:cs="Arial"/>
          <w:b/>
          <w:bCs/>
        </w:rPr>
        <w:t xml:space="preserve"> Assessment of Pile Load Tests Pile Capacity</w:t>
      </w:r>
    </w:p>
    <w:p w14:paraId="111E70FA" w14:textId="77777777" w:rsidR="00BD2A64" w:rsidRPr="00BD2A64" w:rsidRDefault="00BD2A64" w:rsidP="00BD2A64">
      <w:pPr>
        <w:tabs>
          <w:tab w:val="right" w:leader="dot" w:pos="9000"/>
        </w:tabs>
        <w:spacing w:line="276" w:lineRule="auto"/>
        <w:jc w:val="both"/>
        <w:rPr>
          <w:rFonts w:ascii="Arial" w:hAnsi="Arial" w:cs="Arial"/>
          <w:sz w:val="20"/>
          <w:szCs w:val="20"/>
        </w:rPr>
      </w:pPr>
      <w:r w:rsidRPr="00BD2A64">
        <w:rPr>
          <w:rFonts w:ascii="Arial" w:hAnsi="Arial" w:cs="Arial"/>
          <w:sz w:val="20"/>
          <w:szCs w:val="20"/>
        </w:rPr>
        <w:t>The assessment of pile capacity across Sites A, B, and C using six widely recognized interpretative methods reveals valuable insights into the overall performance of driven piles in Ilubirin. The use of Brinch Hansen, Tangent, Decourt, Shen, Chin–Kondner, and Abd Elsamee methods provided a broad analytical basis for evaluating ultimate pile capacity derived from static load tests, a practice consistent with recommendations by Meyerhof (1976) and O’Neill and Reese (1999) for ensuring reliability in pile performance evaluation.</w:t>
      </w:r>
    </w:p>
    <w:p w14:paraId="57E0E0BD" w14:textId="77777777" w:rsidR="00BD2A64" w:rsidRPr="00BD2A64" w:rsidRDefault="00BD2A64" w:rsidP="00BD2A64">
      <w:pPr>
        <w:tabs>
          <w:tab w:val="right" w:leader="dot" w:pos="9000"/>
        </w:tabs>
        <w:spacing w:line="276" w:lineRule="auto"/>
        <w:jc w:val="both"/>
        <w:rPr>
          <w:rFonts w:ascii="Arial" w:hAnsi="Arial" w:cs="Arial"/>
          <w:sz w:val="20"/>
          <w:szCs w:val="20"/>
        </w:rPr>
      </w:pPr>
      <w:r w:rsidRPr="00BD2A64">
        <w:rPr>
          <w:rFonts w:ascii="Arial" w:hAnsi="Arial" w:cs="Arial"/>
          <w:sz w:val="20"/>
          <w:szCs w:val="20"/>
        </w:rPr>
        <w:lastRenderedPageBreak/>
        <w:t>From the results presented in Table 3 to Table 5, pile capacities for Site A ranged from 581 kN to 3607 kN, with an average capacity of 1824 kN and a coefficient of variation (COV) of 0.48. For Site B, capacities ranged from 533 kN to 3727 kN with a slightly lower COV of 0.46. Site C showed the most consistent dataset, with pile capacities ranging from 770 kN to 3326 kN and a COV of 0.42. Similar low COV values have been reported by Gavin and Lehane (2003) in driven piles installed in sand and clay mixtures, where consistent subsurface stratigraphy contributed to uniform performance. These coefficients of variation indicate a generally low dispersion across all sites, suggesting relatively uniform subsurface conditions and predictable pile behavior when installed to similar depths and specifications, aligning with observations by Fellenius (2001) on uniform soil–pile interaction in stratified coastal profiles.</w:t>
      </w:r>
    </w:p>
    <w:p w14:paraId="691A9C28" w14:textId="77777777" w:rsidR="00BD2A64" w:rsidRPr="00BD2A64" w:rsidRDefault="00BD2A64" w:rsidP="00BD2A64">
      <w:pPr>
        <w:tabs>
          <w:tab w:val="right" w:leader="dot" w:pos="9000"/>
        </w:tabs>
        <w:spacing w:line="276" w:lineRule="auto"/>
        <w:jc w:val="both"/>
        <w:rPr>
          <w:rFonts w:ascii="Arial" w:hAnsi="Arial" w:cs="Arial"/>
          <w:sz w:val="20"/>
          <w:szCs w:val="20"/>
        </w:rPr>
      </w:pPr>
      <w:r w:rsidRPr="00BD2A64">
        <w:rPr>
          <w:rFonts w:ascii="Arial" w:hAnsi="Arial" w:cs="Arial"/>
          <w:sz w:val="20"/>
          <w:szCs w:val="20"/>
        </w:rPr>
        <w:t>Among the methods used, the Chin–Kondner and Decourt approaches consistently provided the highest pile capacity estimates, with average Qp/Qm ratios ranging from 1.43 to 1.53 and 1.47 to 1.50, respectively. Comparable trends have been documented by Eslami et al. (1997) and Almeida et al. (1996), who noted that methods sensitive to the non-linear portions of the load–settlement curve tend to extrapolate capacities beyond the measured failure load, particularly for piles with gradual post-yield deformation. In contrast, the Tangent method returned significantly lower capacity estimates, with Qp/Qm ratios averaging 0.88 to 0.94, similar to findings by Meyerhof (1976) where tangent-based interpretations often produced conservative capacity predictions in cohesive soils.</w:t>
      </w:r>
    </w:p>
    <w:p w14:paraId="3CE5A125" w14:textId="77777777" w:rsidR="00BD2A64" w:rsidRPr="00BD2A64" w:rsidRDefault="00BD2A64" w:rsidP="00BD2A64">
      <w:pPr>
        <w:tabs>
          <w:tab w:val="right" w:leader="dot" w:pos="9000"/>
        </w:tabs>
        <w:spacing w:line="276" w:lineRule="auto"/>
        <w:jc w:val="both"/>
        <w:rPr>
          <w:rFonts w:ascii="Arial" w:hAnsi="Arial" w:cs="Arial"/>
          <w:sz w:val="20"/>
          <w:szCs w:val="20"/>
        </w:rPr>
      </w:pPr>
      <w:r w:rsidRPr="00BD2A64">
        <w:rPr>
          <w:rFonts w:ascii="Arial" w:hAnsi="Arial" w:cs="Arial"/>
          <w:sz w:val="20"/>
          <w:szCs w:val="20"/>
        </w:rPr>
        <w:t>The Abd Elsamee method produced the most conservative predictions, with ratios as low as 0.40 at some sites and averaging 0.38 at Site A, 0.43 at Site B, and 0.53 at Site C. This aligns with the conservative bias reported by Chai et al. (2011) in low-strain pile integrity and capacity evaluations, where premature cut-offs in the load–settlement curve can underestimate the pile’s true capacity.</w:t>
      </w:r>
    </w:p>
    <w:p w14:paraId="5063D086" w14:textId="77777777" w:rsidR="00BD2A64" w:rsidRPr="00BD2A64" w:rsidRDefault="00BD2A64" w:rsidP="00BD2A64">
      <w:pPr>
        <w:tabs>
          <w:tab w:val="right" w:leader="dot" w:pos="9000"/>
        </w:tabs>
        <w:spacing w:line="276" w:lineRule="auto"/>
        <w:jc w:val="both"/>
        <w:rPr>
          <w:rFonts w:ascii="Arial" w:hAnsi="Arial" w:cs="Arial"/>
          <w:sz w:val="20"/>
          <w:szCs w:val="20"/>
        </w:rPr>
      </w:pPr>
      <w:r w:rsidRPr="00BD2A64">
        <w:rPr>
          <w:rFonts w:ascii="Arial" w:hAnsi="Arial" w:cs="Arial"/>
          <w:sz w:val="20"/>
          <w:szCs w:val="20"/>
        </w:rPr>
        <w:t>Overall, the consistency in results across sites, particularly the low variation in Site C, confirms the structural adequacy and reliability of driven piles in the coastal soils of Lagos. Similar performance has been observed in other tropical coastal environments, including studies by Ni et al. (2011) and Liao et al. (2006), who reported reliable end-bearing and shaft resistance contributions in layered sandy–clayey deposits. These findings support the effectiveness of driven pile systems and highlight the relevance of full-scale testing and multi-method interpretation for informed geotechnical decision-making, a view also endorsed by ASTM D5882-16 and BS 8004 (1986) for foundation verification.</w:t>
      </w:r>
    </w:p>
    <w:p w14:paraId="3BE2FF44" w14:textId="6137BEB6" w:rsidR="00A179AD" w:rsidRPr="0052430F" w:rsidRDefault="00A179AD" w:rsidP="00A179AD">
      <w:pPr>
        <w:tabs>
          <w:tab w:val="right" w:leader="dot" w:pos="9000"/>
        </w:tabs>
        <w:spacing w:line="276" w:lineRule="auto"/>
        <w:jc w:val="both"/>
        <w:rPr>
          <w:rFonts w:ascii="Arial" w:hAnsi="Arial" w:cs="Arial"/>
        </w:rPr>
      </w:pPr>
      <w:r w:rsidRPr="0052430F">
        <w:rPr>
          <w:rFonts w:ascii="Arial" w:hAnsi="Arial" w:cs="Arial"/>
          <w:b/>
          <w:bCs/>
          <w:noProof/>
          <w:lang w:val="en-AU"/>
        </w:rPr>
        <w:t>4.2</w:t>
      </w:r>
      <w:r w:rsidR="00BD2A64">
        <w:rPr>
          <w:rFonts w:ascii="Arial" w:hAnsi="Arial" w:cs="Arial"/>
          <w:b/>
          <w:bCs/>
          <w:noProof/>
          <w:lang w:val="en-AU"/>
        </w:rPr>
        <w:t>.2</w:t>
      </w:r>
      <w:r w:rsidRPr="0052430F">
        <w:rPr>
          <w:rFonts w:ascii="Arial" w:hAnsi="Arial" w:cs="Arial"/>
          <w:b/>
          <w:bCs/>
          <w:noProof/>
          <w:lang w:val="en-AU"/>
        </w:rPr>
        <w:t xml:space="preserve"> Pile Load Tests Pile Capacity Comparison with the Average Capacity</w:t>
      </w:r>
    </w:p>
    <w:p w14:paraId="1031A6B5"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Across all sites (A, B, and C) in Table 6, the Brinch Hansen method consistently produced ultimate pile capacity estimates that were closest to the overall average. The calculated Qu/Quave ratios for this method were 1.27 at Site A, 1.35 at Site B, and 1.32 at Site C. These values indicate that the method delivered stable predictions with only moderate deviation from the mean, a performance pattern also noted by Meyerhof (1976) and Gavin and Lehane (2003), who observed that Brinch Hansen-based evaluations often align well with field test results in mixed soil profiles. Such consistency is valuable in engineering practice, as it minimizes the risk of significant over- or under-design in varying ground conditions, a key consideration emphasized in BS 8004 (1986) for foundation safety and serviceability.</w:t>
      </w:r>
    </w:p>
    <w:p w14:paraId="5BD51E88"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In contrast, the Chin–Kondner and Decourt methods tended to yield more optimistic predictions. Their average Qu/Quave ratios ranged from 1.43 to 1.50 across the sites, reflecting an overestimation of ultimate pile capacity by approximately 43% to 50% relative to the average. Similar trends were documented by Almeida et al. (1996) and Eslami et al. (1997), who noted that non-linear curve-fitting techniques like Chin–Kondner often extrapolate capacities beyond the physical failure load, particularly in soils with gradual post-yield deformation. While higher capacity predictions can sometimes suggest efficient load transfer mechanisms, as observed by Fellenius (2001), they also pose a risk of overdesign if the estimates are not backed by adequate safety margins and site-specific verification.</w:t>
      </w:r>
    </w:p>
    <w:p w14:paraId="1A012AC4"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 xml:space="preserve">On the conservative side, the Abd Elsamee method produced the lowest capacity predictions, with Qu/Quave averages of 0.38 for Site A, 0.43 for Site B, and 0.53 for Site C. These results indicate underestimations ranging </w:t>
      </w:r>
      <w:r w:rsidRPr="00953576">
        <w:rPr>
          <w:rFonts w:ascii="Arial" w:hAnsi="Arial" w:cs="Arial"/>
          <w:sz w:val="20"/>
          <w:szCs w:val="20"/>
        </w:rPr>
        <w:lastRenderedPageBreak/>
        <w:t>from 47% to 62% relative to the average. Comparable under-predictions have been reported by Chai et al. (2011) in low-strain capacity evaluations, where early termination of the load–settlement curve led to designs that, while inherently safe, were often uneconomical due to oversized piles or excessive pile numbers.</w:t>
      </w:r>
    </w:p>
    <w:p w14:paraId="39D24F23"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The observed spread in prediction accuracy highlights the importance of method selection in pile capacity interpretation. While methods like Brinch Hansen align more closely with observed average behavior, reliance on a single interpretative model can be risky in geologically variable environments like Lagos (Ni et al., 2011). Adopting a multiple-method approach and incorporating average-based evaluations, as recommended in ASTM D5882-16 and O’Neill and Reese (1999), can yield safer, more rational design decisions, ensuring both structural safety and cost efficiency.</w:t>
      </w:r>
    </w:p>
    <w:p w14:paraId="2B793C0C" w14:textId="2D62E2EA" w:rsidR="00A179AD" w:rsidRPr="0052430F" w:rsidRDefault="00A179AD" w:rsidP="00A179AD">
      <w:pPr>
        <w:pStyle w:val="NormalWeb"/>
        <w:spacing w:line="276" w:lineRule="auto"/>
        <w:jc w:val="both"/>
        <w:rPr>
          <w:rFonts w:ascii="Arial" w:hAnsi="Arial" w:cs="Arial"/>
          <w:sz w:val="22"/>
          <w:szCs w:val="22"/>
        </w:rPr>
      </w:pPr>
      <w:r w:rsidRPr="0052430F">
        <w:rPr>
          <w:rFonts w:ascii="Arial" w:hAnsi="Arial" w:cs="Arial"/>
          <w:b/>
          <w:bCs/>
          <w:sz w:val="22"/>
          <w:szCs w:val="22"/>
        </w:rPr>
        <w:t>4.</w:t>
      </w:r>
      <w:r w:rsidR="00BD2A64">
        <w:rPr>
          <w:rFonts w:ascii="Arial" w:hAnsi="Arial" w:cs="Arial"/>
          <w:b/>
          <w:bCs/>
          <w:sz w:val="22"/>
          <w:szCs w:val="22"/>
        </w:rPr>
        <w:t>2.</w:t>
      </w:r>
      <w:r w:rsidRPr="0052430F">
        <w:rPr>
          <w:rFonts w:ascii="Arial" w:hAnsi="Arial" w:cs="Arial"/>
          <w:b/>
          <w:bCs/>
          <w:sz w:val="22"/>
          <w:szCs w:val="22"/>
        </w:rPr>
        <w:t>3 Pile Load Test Capacity Comparison with the Failure Load</w:t>
      </w:r>
    </w:p>
    <w:p w14:paraId="6C9279CF"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The comparison between predicted pile capacities and measured failure loads (Table 7) revealed notable variability in the performance of the different interpretative methods. Methods such as Brinch Hansen, Chin–Kondner, and Decourt consistently produced overestimations, with Qp/Qm ratios exceeding 1.0 across the sites. Similar trends have been reported by Almeida et al. (1996) and Eslami et al. (1997), who found that these methods, particularly those using non-linear curve fitting, often predict capacities beyond the measured failure load due to their sensitivity to the tail portion of the load–settlement curve. Among these, the Chin–Kondner method was the most optimistic, reaching Qp/Qm values as high as 1.53, corresponding to a 53% overestimation relative to measured failure loads. While such high predictions may suggest efficient load transfer mechanisms (Fellenius, 2001), they can present significant risks if used directly in design without adequate safety factors, especially in geologically variable subsoils like those in Lagos (Gavin &amp; Lehane, 2003).</w:t>
      </w:r>
    </w:p>
    <w:p w14:paraId="4A57ED5D"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In contrast, the Tangent, Shen, and Abd Elsamee methods tended to under-predict ultimate pile capacities. Abd Elsamee produced the most conservative results, with Qp/Qm ratios ranging from 40.2% to 94.7% of the measured failure load. Similar conservative biases have been noted in low-strain assessment techniques, where early cut-off in load–settlement interpretation leads to safe but often uneconomical designs (Chai et al., 2011; ASTM D5882-16). The Shen method also displayed a generally conservative bias but was accompanied by higher scatter, which aligns with observations by O’Neill and Reese (1999) that methods with less robust curve-fitting frameworks tend to be more sensitive to minor fluctuations in load test data.</w:t>
      </w:r>
    </w:p>
    <w:p w14:paraId="2A39E9AB"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Relative accuracy analysis ranked the Tangent method highest, with a deviation of −20.99% from measured failure loads. This result reflects the method’s relatively low bias combined with moderate consistency, making it a potentially more dependable option for preliminary design checks, a point also supported by Meyerhof (1976), who emphasized the value of methods that balance conservatism with predictive stability.</w:t>
      </w:r>
    </w:p>
    <w:p w14:paraId="02956B11" w14:textId="5A478512" w:rsidR="00A179AD" w:rsidRPr="0052430F" w:rsidRDefault="00A179AD" w:rsidP="00A179AD">
      <w:pPr>
        <w:pStyle w:val="NormalWeb"/>
        <w:spacing w:line="276" w:lineRule="auto"/>
        <w:jc w:val="both"/>
        <w:rPr>
          <w:rFonts w:ascii="Arial" w:hAnsi="Arial" w:cs="Arial"/>
          <w:sz w:val="22"/>
          <w:szCs w:val="22"/>
        </w:rPr>
      </w:pPr>
      <w:r w:rsidRPr="0052430F">
        <w:rPr>
          <w:rFonts w:ascii="Arial" w:hAnsi="Arial" w:cs="Arial"/>
          <w:b/>
          <w:bCs/>
          <w:sz w:val="22"/>
          <w:szCs w:val="22"/>
        </w:rPr>
        <w:t>4</w:t>
      </w:r>
      <w:r w:rsidR="00BD2A64">
        <w:rPr>
          <w:rFonts w:ascii="Arial" w:hAnsi="Arial" w:cs="Arial"/>
          <w:b/>
          <w:bCs/>
          <w:sz w:val="22"/>
          <w:szCs w:val="22"/>
        </w:rPr>
        <w:t>.2</w:t>
      </w:r>
      <w:r w:rsidRPr="0052430F">
        <w:rPr>
          <w:rFonts w:ascii="Arial" w:hAnsi="Arial" w:cs="Arial"/>
          <w:b/>
          <w:bCs/>
          <w:sz w:val="22"/>
          <w:szCs w:val="22"/>
        </w:rPr>
        <w:t>.4 Pile Load Test Capacity Comparison with the Failure Load</w:t>
      </w:r>
    </w:p>
    <w:p w14:paraId="2F461984"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Table 8 presents the factor of safety (FOS) values computed for each predictive method relative to a consistent design load, highlighting considerable variation in the conservatism of the different approaches. Among the methods evaluated, Chin–Kondner returned the highest average FOS of 3.82, indicating a significant safety margin above the design requirement. Similar findings have been reported by Eslami et al. (1997) and Almeida et al. (1996), who observed that curve-fitting methods sensitive to the non-linear load–settlement tail tend to yield high capacity predictions and, consequently, elevated safety factors. Decourt followed closely with an average FOS of 3.66, while Brinch Hansen recorded 3.41, both aligning with trends noted by Meyerhof (1976) and Gavin and Lehane (2003) for methods that integrate both end-bearing and shaft resistance effects. These values suggest that such methods inherently lead to more conservative designs, which, while improving structural reliability, may also result in higher construction costs due to the potential overestimation of required pile length or number.</w:t>
      </w:r>
    </w:p>
    <w:p w14:paraId="2F4DA3FD"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lastRenderedPageBreak/>
        <w:t>Conversely, the Tangent method produced a much lower average FOS of 2.05, while Shen returned 1.47 and Abd Elsamee yielded the lowest at 1.14. This tendency toward under-prediction of ultimate pile capacity is consistent with conservative bias trends noted in ASTM D5882-16 and Chai et al. (2011), where early termination points in interpretation reduced safety margins. In particular, an FOS close to 1.0, as seen with Abd Elsamee, suggests that design loads approach the estimated ultimate capacity, leaving little tolerance for uncertainties related to soil variability, construction imperfections, or long-term settlement effects (O’Neill &amp; Reese, 1999).</w:t>
      </w:r>
    </w:p>
    <w:p w14:paraId="5098DBE1"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The implications of these findings are critical for foundation design in the Lagos coastal environment, where subsoil conditions are often heterogeneous, with interlayered sands, clays, and silty deposits (Adeleye et al., 2014). Methods with higher FOS values, such as Chin–Kondner and Decourt, provide robust safety margins, making them suitable for high-risk or critical infrastructure. However, as Randolph et al. (1979) note, their conservative bias must be weighed against potential cost implications, especially for large-scale projects where over-design could lead to significant material and labor expenditures. Therefore, the selection of an interpretation method should not be based solely on maximized safety or minimized cost but on an optimal balance between the two. Incorporating site-specific calibration of predictive methods using full-scale pile load test data (Likins &amp; Rausche, 2000; Gavin &amp; Lehane, 2003) offers a more rational basis for achieving safe, efficient, and economically viable foundation designs.</w:t>
      </w:r>
    </w:p>
    <w:p w14:paraId="5F6AFD91" w14:textId="6CB0D7D1" w:rsidR="00A179AD" w:rsidRPr="0052430F" w:rsidRDefault="00A179AD" w:rsidP="00A179AD">
      <w:pPr>
        <w:pStyle w:val="NormalWeb"/>
        <w:spacing w:line="276" w:lineRule="auto"/>
        <w:jc w:val="both"/>
        <w:rPr>
          <w:rFonts w:ascii="Arial" w:hAnsi="Arial" w:cs="Arial"/>
          <w:sz w:val="22"/>
          <w:szCs w:val="22"/>
        </w:rPr>
      </w:pPr>
      <w:r w:rsidRPr="0052430F">
        <w:rPr>
          <w:rFonts w:ascii="Arial" w:hAnsi="Arial" w:cs="Arial"/>
          <w:b/>
          <w:bCs/>
          <w:sz w:val="22"/>
          <w:szCs w:val="22"/>
        </w:rPr>
        <w:t>4</w:t>
      </w:r>
      <w:r w:rsidR="00BD2A64">
        <w:rPr>
          <w:rFonts w:ascii="Arial" w:hAnsi="Arial" w:cs="Arial"/>
          <w:b/>
          <w:bCs/>
          <w:sz w:val="22"/>
          <w:szCs w:val="22"/>
        </w:rPr>
        <w:t>.2</w:t>
      </w:r>
      <w:r w:rsidRPr="0052430F">
        <w:rPr>
          <w:rFonts w:ascii="Arial" w:hAnsi="Arial" w:cs="Arial"/>
          <w:b/>
          <w:bCs/>
          <w:sz w:val="22"/>
          <w:szCs w:val="22"/>
        </w:rPr>
        <w:t>.5 Assessment of Pile Capacity Based on Dynamic Formulae</w:t>
      </w:r>
    </w:p>
    <w:p w14:paraId="1C9A40A2"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Results reveal notable variability in ultimate pile capacity estimates across the dynamic formula methods considered. The Danish method consistently yielded the highest pile capacities, followed closely by Navy–Mckay and Modified ENR, while Gates, Eytelwein, and Janbu methods returned comparatively conservative estimates. Similar disparities between dynamic methods have been documented by Meyerhof (1976) and Fellenius (2001), who noted that empirical calibration factors and differing assumptions about soil resistance and hammer efficiency play a significant role in capacity prediction. For example, at pile location PLA7, the Danish method produced an ultimate capacity of 1646 kN, Navy–Mckay yielded 2040 kN, and Modified ENR returned 1794 kN, whereas Gates, Eytelwein, and Janbu gave 988 kN, 1033 kN, and 511 kN, respectively. This disparity—amounting to differences of over 60% between the most and least conservative approaches—underscores the strong influence of method-specific empirical adjustments, as also highlighted by Likins and Rausche (2000), on computed capacities.</w:t>
      </w:r>
    </w:p>
    <w:p w14:paraId="64AE420C"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The higher capacities predicted by the Danish and Navy–Mckay methods can be advantageous in scenarios where maximizing foundation efficiency is a priority (Randolph et al., 1979). However, these methods may overestimate capacity if site-specific factors such as energy losses during pile driving, soil damping effects, and set-up phenomena are not adequately represented in the analysis (Broms, 1964; Gavin &amp; Lehane, 2003). Overestimation poses potential risks by narrowing the margin between applied loads and actual ultimate capacity, particularly in the variable subsoil profiles characteristic of Lagos’s coastal zone (Adeleye et al., 2014).</w:t>
      </w:r>
    </w:p>
    <w:p w14:paraId="0C28A3E0"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Conversely, Gates, Eytelwein, and Janbu methods, while yielding lower capacity values, offer more conservative results. Such conservatism can enhance structural reliability, a point emphasized in ASTM D5882-16 for high-risk projects, but may also lead to over-design, increasing material quantities and construction costs. In practical terms, this could mean unnecessary pile length, larger cross-sections, or increased pile numbers, which—while safe—reduce economic efficiency (O’Neill &amp; Reese, 1999).</w:t>
      </w:r>
    </w:p>
    <w:p w14:paraId="431EA660" w14:textId="6849E8FA" w:rsidR="00A179AD" w:rsidRPr="0052430F" w:rsidRDefault="00A179AD" w:rsidP="00A179AD">
      <w:pPr>
        <w:pStyle w:val="NormalWeb"/>
        <w:spacing w:line="276" w:lineRule="auto"/>
        <w:jc w:val="both"/>
        <w:rPr>
          <w:rFonts w:ascii="Arial" w:hAnsi="Arial" w:cs="Arial"/>
          <w:sz w:val="22"/>
          <w:szCs w:val="22"/>
        </w:rPr>
      </w:pPr>
      <w:r w:rsidRPr="0052430F">
        <w:rPr>
          <w:rFonts w:ascii="Arial" w:hAnsi="Arial" w:cs="Arial"/>
          <w:b/>
          <w:bCs/>
          <w:sz w:val="22"/>
          <w:szCs w:val="22"/>
        </w:rPr>
        <w:t>4</w:t>
      </w:r>
      <w:r w:rsidR="00BD2A64">
        <w:rPr>
          <w:rFonts w:ascii="Arial" w:hAnsi="Arial" w:cs="Arial"/>
          <w:b/>
          <w:bCs/>
          <w:sz w:val="22"/>
          <w:szCs w:val="22"/>
        </w:rPr>
        <w:t>.2</w:t>
      </w:r>
      <w:r w:rsidRPr="0052430F">
        <w:rPr>
          <w:rFonts w:ascii="Arial" w:hAnsi="Arial" w:cs="Arial"/>
          <w:b/>
          <w:bCs/>
          <w:sz w:val="22"/>
          <w:szCs w:val="22"/>
        </w:rPr>
        <w:t xml:space="preserve">.6 Dynamic Formulae Pile Capacity Comparison with Failure Load </w:t>
      </w:r>
    </w:p>
    <w:p w14:paraId="0F79E104"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 xml:space="preserve">The comparison between dynamic formula–based pile capacities and the measured failure loads revealed a consistent trend of underestimation across all six methods evaluated. As presented in Table 10, the capacities predicted by Gates, Modified ENR, Danish, Navy–McKay, Eytelwein, and Janbu methods were generally below the measured failure loads from static load testing, a trend also noted in earlier studies comparing dynamic and </w:t>
      </w:r>
      <w:r w:rsidRPr="00953576">
        <w:rPr>
          <w:rFonts w:ascii="Arial" w:hAnsi="Arial" w:cs="Arial"/>
          <w:sz w:val="20"/>
          <w:szCs w:val="20"/>
        </w:rPr>
        <w:lastRenderedPageBreak/>
        <w:t>static evaluations (Fellenius, 2001; Likins &amp; Rausche, 2000). This conservative bias is illustrated in Figure 2, where all Qp/Qm ratios plot below the 100% threshold line, confirming that none of the methods reached or exceeded the measured capacities.</w:t>
      </w:r>
    </w:p>
    <w:p w14:paraId="51BA16BE"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Among the evaluated approaches, the Danish method demonstrated the best predictive alignment with a relative accuracy of −35.17% (Table 11), ranking first in performance. It was followed by Navy–McKay (−42.91%) and Modified ENR (−44.82%), both of which provided relatively closer approximations to actual field measurements. In contrast, the Eytelwein and Janbu methods yielded the least accurate predictions, with relative accuracies of −71.18% and −64.18%, respectively, reflecting substantial underestimation of capacity. Similar discrepancies between methods have been reported in comparative assessments of pile driving formulae, where differences in assumed soil damping, set-up effects, and hammer efficiency significantly influenced capacity estimates (Broms, 1964; Hannigan et al., 2016).</w:t>
      </w:r>
    </w:p>
    <w:p w14:paraId="6B074B04" w14:textId="77777777" w:rsidR="00953576" w:rsidRPr="00953576" w:rsidRDefault="00953576" w:rsidP="00953576">
      <w:pPr>
        <w:pStyle w:val="NormalWeb"/>
        <w:spacing w:line="276" w:lineRule="auto"/>
        <w:jc w:val="both"/>
        <w:rPr>
          <w:rFonts w:ascii="Arial" w:hAnsi="Arial" w:cs="Arial"/>
          <w:sz w:val="20"/>
          <w:szCs w:val="20"/>
        </w:rPr>
      </w:pPr>
      <w:r w:rsidRPr="00953576">
        <w:rPr>
          <w:rFonts w:ascii="Arial" w:hAnsi="Arial" w:cs="Arial"/>
          <w:sz w:val="20"/>
          <w:szCs w:val="20"/>
        </w:rPr>
        <w:t>From a statistical reliability standpoint, the Janbu method exhibited the lowest coefficient of variation (COV = 0.12, Table 12), indicating high consistency in its predictions despite their conservative nature. Conversely, Navy–McKay (COV = 0.48) and Eytelwein (COV = 0.47) displayed the highest dispersion, highlighting significant variability in their application across the test dataset. Such variability can complicate the adoption of these methods in design without further calibration (O’Neill &amp; Reese, 1999). While conservative capacity estimates may be advantageous for ensuring geotechnical safety, excessive deviation from actual failure loads can result in overly cautious designs, leading to increased pile lengths, larger cross-sections, or a greater number of piles than necessary—ultimately driving up construction costs. The findings align with previous recommendations that dynamic formulas, although valuable for rapid field assessments, should be supplemented with full-scale static load tests or site-specific calibration to enhance prediction accuracy (Likins &amp; Rausche, 2000; Fellenius, 2001), especially in complex coastal soil environments such as Lagos.</w:t>
      </w:r>
    </w:p>
    <w:p w14:paraId="30BC6219" w14:textId="00B66A03" w:rsidR="00FE6E40" w:rsidRPr="00731D94" w:rsidRDefault="0060381A" w:rsidP="00085190">
      <w:pPr>
        <w:pStyle w:val="Heading1"/>
      </w:pPr>
      <w:r w:rsidRPr="00731D94">
        <w:t xml:space="preserve">CONCLUSION </w:t>
      </w:r>
    </w:p>
    <w:p w14:paraId="79860F2A" w14:textId="47323386" w:rsidR="0060381A" w:rsidRPr="00731D94" w:rsidRDefault="0060381A"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This study was conducted to assess the in-situ performance of driven precast concrete piles installed in the </w:t>
      </w:r>
      <w:proofErr w:type="spellStart"/>
      <w:r w:rsidRPr="00731D94">
        <w:rPr>
          <w:rFonts w:ascii="Arial" w:hAnsi="Arial" w:cs="Arial"/>
          <w:sz w:val="20"/>
          <w:szCs w:val="20"/>
        </w:rPr>
        <w:t>Ilubirin</w:t>
      </w:r>
      <w:proofErr w:type="spellEnd"/>
      <w:r w:rsidRPr="00731D94">
        <w:rPr>
          <w:rFonts w:ascii="Arial" w:hAnsi="Arial" w:cs="Arial"/>
          <w:sz w:val="20"/>
          <w:szCs w:val="20"/>
        </w:rPr>
        <w:t xml:space="preserve"> area of Lagos, Nigeria. The objectives were to evaluate ultimate pile capacities using static load tests, compare these with outcomes from commonly used predictive methods, analyze pile-soil interaction behavior, and identify the most reliable approaches for pile design in the region.</w:t>
      </w:r>
      <w:r w:rsidR="0052430F">
        <w:rPr>
          <w:rFonts w:ascii="Arial" w:hAnsi="Arial" w:cs="Arial"/>
          <w:sz w:val="20"/>
          <w:szCs w:val="20"/>
        </w:rPr>
        <w:t xml:space="preserve"> </w:t>
      </w:r>
      <w:r w:rsidRPr="00731D94">
        <w:rPr>
          <w:rFonts w:ascii="Arial" w:hAnsi="Arial" w:cs="Arial"/>
          <w:sz w:val="20"/>
          <w:szCs w:val="20"/>
        </w:rPr>
        <w:t xml:space="preserve">From full-scale static load testing on 30 piles, the ultimate pile capacities ranged from 533 </w:t>
      </w:r>
      <w:proofErr w:type="spellStart"/>
      <w:r w:rsidRPr="00731D94">
        <w:rPr>
          <w:rFonts w:ascii="Arial" w:hAnsi="Arial" w:cs="Arial"/>
          <w:sz w:val="20"/>
          <w:szCs w:val="20"/>
        </w:rPr>
        <w:t>kN</w:t>
      </w:r>
      <w:proofErr w:type="spellEnd"/>
      <w:r w:rsidRPr="00731D94">
        <w:rPr>
          <w:rFonts w:ascii="Arial" w:hAnsi="Arial" w:cs="Arial"/>
          <w:sz w:val="20"/>
          <w:szCs w:val="20"/>
        </w:rPr>
        <w:t xml:space="preserve"> to 3727 </w:t>
      </w:r>
      <w:proofErr w:type="spellStart"/>
      <w:r w:rsidRPr="00731D94">
        <w:rPr>
          <w:rFonts w:ascii="Arial" w:hAnsi="Arial" w:cs="Arial"/>
          <w:sz w:val="20"/>
          <w:szCs w:val="20"/>
        </w:rPr>
        <w:t>kN</w:t>
      </w:r>
      <w:proofErr w:type="spellEnd"/>
      <w:r w:rsidRPr="00731D94">
        <w:rPr>
          <w:rFonts w:ascii="Arial" w:hAnsi="Arial" w:cs="Arial"/>
          <w:sz w:val="20"/>
          <w:szCs w:val="20"/>
        </w:rPr>
        <w:t>, with measured settlements between 8 mm and 19 mm, and minimal rebound (0.00 to 0.13 mm), indicating stable performance under high loading conditions. This confirmed the effectiveness of driven piles in transferring load into competent bearing strata.</w:t>
      </w:r>
      <w:r w:rsidR="002133F4" w:rsidRPr="00731D94">
        <w:rPr>
          <w:rFonts w:ascii="Arial" w:hAnsi="Arial" w:cs="Arial"/>
          <w:sz w:val="20"/>
          <w:szCs w:val="20"/>
        </w:rPr>
        <w:t xml:space="preserve"> </w:t>
      </w:r>
      <w:r w:rsidRPr="00731D94">
        <w:rPr>
          <w:rFonts w:ascii="Arial" w:hAnsi="Arial" w:cs="Arial"/>
          <w:sz w:val="20"/>
          <w:szCs w:val="20"/>
        </w:rPr>
        <w:t>In evaluating predictive methods, the Brinch Hansen method produced values closest to the average across all sites with a Qu/Quₐᵥₑ of 1.27, while Chin-</w:t>
      </w:r>
      <w:proofErr w:type="spellStart"/>
      <w:r w:rsidRPr="00731D94">
        <w:rPr>
          <w:rFonts w:ascii="Arial" w:hAnsi="Arial" w:cs="Arial"/>
          <w:sz w:val="20"/>
          <w:szCs w:val="20"/>
        </w:rPr>
        <w:t>Kondner</w:t>
      </w:r>
      <w:proofErr w:type="spellEnd"/>
      <w:r w:rsidRPr="00731D94">
        <w:rPr>
          <w:rFonts w:ascii="Arial" w:hAnsi="Arial" w:cs="Arial"/>
          <w:sz w:val="20"/>
          <w:szCs w:val="20"/>
        </w:rPr>
        <w:t xml:space="preserve"> and </w:t>
      </w:r>
      <w:proofErr w:type="spellStart"/>
      <w:r w:rsidRPr="00731D94">
        <w:rPr>
          <w:rFonts w:ascii="Arial" w:hAnsi="Arial" w:cs="Arial"/>
          <w:sz w:val="20"/>
          <w:szCs w:val="20"/>
        </w:rPr>
        <w:t>Decourt</w:t>
      </w:r>
      <w:proofErr w:type="spellEnd"/>
      <w:r w:rsidRPr="00731D94">
        <w:rPr>
          <w:rFonts w:ascii="Arial" w:hAnsi="Arial" w:cs="Arial"/>
          <w:sz w:val="20"/>
          <w:szCs w:val="20"/>
        </w:rPr>
        <w:t xml:space="preserve"> overestimated capacities (Qu/Quₐᵥₑ ≈ 1.50). The Tangent, Shen, and Abd Elsamee methods underpredicted capacity, with Abd Elsamee having the lowest average ratio of 0.38. Relative accuracy analysis ranked Tangent highest (−20.99% error) and Decourt lowest (69.51% error).</w:t>
      </w:r>
    </w:p>
    <w:p w14:paraId="1747F026" w14:textId="62A63B5F" w:rsidR="0060381A" w:rsidRDefault="0060381A" w:rsidP="0060381A">
      <w:pPr>
        <w:pStyle w:val="NormalWeb"/>
        <w:spacing w:line="276" w:lineRule="auto"/>
        <w:jc w:val="both"/>
        <w:rPr>
          <w:rFonts w:ascii="Arial" w:hAnsi="Arial" w:cs="Arial"/>
          <w:sz w:val="20"/>
          <w:szCs w:val="20"/>
        </w:rPr>
      </w:pPr>
      <w:r w:rsidRPr="00731D94">
        <w:rPr>
          <w:rFonts w:ascii="Arial" w:hAnsi="Arial" w:cs="Arial"/>
          <w:sz w:val="20"/>
          <w:szCs w:val="20"/>
        </w:rPr>
        <w:t xml:space="preserve">Among dynamic methods, the Danish method gave the best performance with a relative accuracy of −35.17%, while </w:t>
      </w:r>
      <w:proofErr w:type="spellStart"/>
      <w:r w:rsidRPr="00731D94">
        <w:rPr>
          <w:rFonts w:ascii="Arial" w:hAnsi="Arial" w:cs="Arial"/>
          <w:sz w:val="20"/>
          <w:szCs w:val="20"/>
        </w:rPr>
        <w:t>Eytelwein</w:t>
      </w:r>
      <w:proofErr w:type="spellEnd"/>
      <w:r w:rsidRPr="00731D94">
        <w:rPr>
          <w:rFonts w:ascii="Arial" w:hAnsi="Arial" w:cs="Arial"/>
          <w:sz w:val="20"/>
          <w:szCs w:val="20"/>
        </w:rPr>
        <w:t xml:space="preserve"> performed worst (−71.18%). All dynamic methods underestimated failure loads.</w:t>
      </w:r>
      <w:r w:rsidR="002133F4" w:rsidRPr="00731D94">
        <w:rPr>
          <w:rFonts w:ascii="Arial" w:hAnsi="Arial" w:cs="Arial"/>
          <w:sz w:val="20"/>
          <w:szCs w:val="20"/>
        </w:rPr>
        <w:t xml:space="preserve"> </w:t>
      </w:r>
      <w:r w:rsidRPr="00731D94">
        <w:rPr>
          <w:rFonts w:ascii="Arial" w:hAnsi="Arial" w:cs="Arial"/>
          <w:sz w:val="20"/>
          <w:szCs w:val="20"/>
        </w:rPr>
        <w:t>Static analysis using API and UPD methods showed that API underpredicted by 30% (FOS ≈ 1.8), while UPD overpredicted by 100% (FOS ≈ 4.4). The API method, despite being conservative, aligns more closely with actual field behavior.</w:t>
      </w:r>
      <w:r w:rsidR="00085190">
        <w:rPr>
          <w:rFonts w:ascii="Arial" w:hAnsi="Arial" w:cs="Arial"/>
          <w:sz w:val="20"/>
          <w:szCs w:val="20"/>
        </w:rPr>
        <w:t xml:space="preserve"> </w:t>
      </w:r>
      <w:r w:rsidR="00F31424" w:rsidRPr="00731D94">
        <w:rPr>
          <w:rFonts w:ascii="Arial" w:hAnsi="Arial" w:cs="Arial"/>
          <w:sz w:val="20"/>
          <w:szCs w:val="20"/>
        </w:rPr>
        <w:t>D</w:t>
      </w:r>
      <w:r w:rsidRPr="00731D94">
        <w:rPr>
          <w:rFonts w:ascii="Arial" w:hAnsi="Arial" w:cs="Arial"/>
          <w:sz w:val="20"/>
          <w:szCs w:val="20"/>
        </w:rPr>
        <w:t>riven piles performed excellently in Lagos subsoils, particularly when tip embedment reached dense sand layers. The study recommends the Brinch Hansen and API methods—with appropriate safety factors—for preliminary designs, while full-scale load testing remains essential for verifying actual pile behavior in variable tropical soil conditions.</w:t>
      </w:r>
    </w:p>
    <w:p w14:paraId="2DAF1AD2" w14:textId="77777777" w:rsidR="00625A78" w:rsidRDefault="00625A78" w:rsidP="0060381A">
      <w:pPr>
        <w:pStyle w:val="NormalWeb"/>
        <w:spacing w:line="276" w:lineRule="auto"/>
        <w:jc w:val="both"/>
        <w:rPr>
          <w:rFonts w:ascii="Arial" w:hAnsi="Arial" w:cs="Arial"/>
          <w:sz w:val="20"/>
          <w:szCs w:val="20"/>
        </w:rPr>
      </w:pPr>
    </w:p>
    <w:p w14:paraId="403FB566" w14:textId="77777777" w:rsidR="00625A78" w:rsidRPr="00625A78" w:rsidRDefault="00625A78" w:rsidP="00625A78">
      <w:pPr>
        <w:pStyle w:val="NormalWeb"/>
        <w:spacing w:line="276" w:lineRule="auto"/>
        <w:jc w:val="both"/>
        <w:rPr>
          <w:rFonts w:ascii="Arial" w:hAnsi="Arial" w:cs="Arial"/>
          <w:sz w:val="20"/>
          <w:szCs w:val="20"/>
        </w:rPr>
      </w:pPr>
      <w:r w:rsidRPr="00625A78">
        <w:rPr>
          <w:rFonts w:ascii="Arial" w:hAnsi="Arial" w:cs="Arial"/>
          <w:sz w:val="20"/>
          <w:szCs w:val="20"/>
        </w:rPr>
        <w:lastRenderedPageBreak/>
        <w:t>COMPETING INTERESTS DISCLAIMER:</w:t>
      </w:r>
    </w:p>
    <w:p w14:paraId="16CEB124" w14:textId="671EE085" w:rsidR="00625A78" w:rsidRDefault="00625A78" w:rsidP="00625A78">
      <w:pPr>
        <w:pStyle w:val="NormalWeb"/>
        <w:spacing w:line="276" w:lineRule="auto"/>
        <w:jc w:val="both"/>
        <w:rPr>
          <w:rFonts w:ascii="Arial" w:hAnsi="Arial" w:cs="Arial"/>
          <w:sz w:val="20"/>
          <w:szCs w:val="20"/>
        </w:rPr>
      </w:pPr>
      <w:r w:rsidRPr="00625A78">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118204D" w14:textId="77777777" w:rsidR="00625A78" w:rsidRDefault="00625A78" w:rsidP="0060381A">
      <w:pPr>
        <w:pStyle w:val="NormalWeb"/>
        <w:spacing w:line="276" w:lineRule="auto"/>
        <w:jc w:val="both"/>
        <w:rPr>
          <w:rFonts w:ascii="Arial" w:hAnsi="Arial" w:cs="Arial"/>
          <w:sz w:val="20"/>
          <w:szCs w:val="20"/>
        </w:rPr>
      </w:pPr>
    </w:p>
    <w:p w14:paraId="13A40F10" w14:textId="77777777" w:rsidR="00BC3D0B" w:rsidRPr="00346C4C" w:rsidRDefault="00BC3D0B" w:rsidP="00BC3D0B">
      <w:pPr>
        <w:rPr>
          <w:highlight w:val="yellow"/>
        </w:rPr>
      </w:pPr>
      <w:r w:rsidRPr="00346C4C">
        <w:rPr>
          <w:highlight w:val="yellow"/>
        </w:rPr>
        <w:t>Disclaimer (Artificial intelligence)</w:t>
      </w:r>
    </w:p>
    <w:p w14:paraId="5B6A6143" w14:textId="43985E2F" w:rsidR="00625A78" w:rsidRPr="005E351E" w:rsidRDefault="00BC3D0B" w:rsidP="005E351E">
      <w:pPr>
        <w:rPr>
          <w:highlight w:val="yellow"/>
        </w:rPr>
      </w:pPr>
      <w:r w:rsidRPr="00346C4C">
        <w:rPr>
          <w:highlight w:val="yellow"/>
        </w:rPr>
        <w:t xml:space="preserve">Author(s) hereby declare that NO generative AI technologies such as Large Language Models (ChatGPT, COPILOT, etc.) and text-to-image generators have been used during the writing or editing of this manuscript. </w:t>
      </w:r>
    </w:p>
    <w:p w14:paraId="070C5723" w14:textId="77777777" w:rsidR="00625A78" w:rsidRPr="00731D94" w:rsidRDefault="00625A78" w:rsidP="0060381A">
      <w:pPr>
        <w:pStyle w:val="NormalWeb"/>
        <w:spacing w:line="276" w:lineRule="auto"/>
        <w:jc w:val="both"/>
        <w:rPr>
          <w:rFonts w:ascii="Arial" w:hAnsi="Arial" w:cs="Arial"/>
          <w:sz w:val="20"/>
          <w:szCs w:val="20"/>
        </w:rPr>
      </w:pPr>
    </w:p>
    <w:p w14:paraId="61E70EF9" w14:textId="25D10E0E" w:rsidR="0060381A" w:rsidRPr="00731D94" w:rsidRDefault="00865707" w:rsidP="00085190">
      <w:pPr>
        <w:pStyle w:val="NormalWeb"/>
        <w:spacing w:line="276" w:lineRule="auto"/>
        <w:jc w:val="center"/>
        <w:rPr>
          <w:rFonts w:ascii="Arial" w:hAnsi="Arial" w:cs="Arial"/>
          <w:b/>
          <w:bCs/>
          <w:sz w:val="20"/>
          <w:szCs w:val="20"/>
        </w:rPr>
      </w:pPr>
      <w:r w:rsidRPr="00731D94">
        <w:rPr>
          <w:rFonts w:ascii="Arial" w:hAnsi="Arial" w:cs="Arial"/>
          <w:b/>
          <w:bCs/>
          <w:sz w:val="20"/>
          <w:szCs w:val="20"/>
        </w:rPr>
        <w:t>REFERENCE</w:t>
      </w:r>
    </w:p>
    <w:p w14:paraId="356CCEB4" w14:textId="70305E16"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Almeida, M. S. S., Fernando, A. B. D., &amp; Lunne, T. (1996). Use of the piezocone test to predict the axial capacity of driven and jacked piles in clay. </w:t>
      </w:r>
      <w:r w:rsidRPr="001C70FC">
        <w:rPr>
          <w:rFonts w:ascii="Arial" w:hAnsi="Arial" w:cs="Arial"/>
          <w:i/>
          <w:iCs/>
          <w:sz w:val="20"/>
          <w:szCs w:val="20"/>
        </w:rPr>
        <w:t>Canadian Geotechnical Journal, 33</w:t>
      </w:r>
      <w:r w:rsidRPr="001C70FC">
        <w:rPr>
          <w:rFonts w:ascii="Arial" w:hAnsi="Arial" w:cs="Arial"/>
          <w:sz w:val="20"/>
          <w:szCs w:val="20"/>
        </w:rPr>
        <w:t xml:space="preserve">(1), 23–41. </w:t>
      </w:r>
      <w:hyperlink r:id="rId10" w:tgtFrame="_new" w:history="1">
        <w:r w:rsidRPr="001C70FC">
          <w:rPr>
            <w:rStyle w:val="Hyperlink"/>
            <w:rFonts w:ascii="Arial" w:hAnsi="Arial" w:cs="Arial"/>
            <w:sz w:val="20"/>
            <w:szCs w:val="20"/>
          </w:rPr>
          <w:t>https://doi.org/10.1139/t96-022</w:t>
        </w:r>
      </w:hyperlink>
      <w:r w:rsidRPr="001C70FC">
        <w:rPr>
          <w:rFonts w:ascii="Arial" w:hAnsi="Arial" w:cs="Arial"/>
          <w:sz w:val="20"/>
          <w:szCs w:val="20"/>
        </w:rPr>
        <w:t xml:space="preserve">. </w:t>
      </w:r>
    </w:p>
    <w:p w14:paraId="2A4290A8" w14:textId="77777777" w:rsidR="001C70FC" w:rsidRDefault="001C70FC" w:rsidP="001C70FC">
      <w:pPr>
        <w:spacing w:after="200" w:line="276" w:lineRule="auto"/>
        <w:rPr>
          <w:kern w:val="2"/>
          <w14:ligatures w14:val="standardContextual"/>
        </w:rPr>
      </w:pPr>
      <w:r w:rsidRPr="0078717B">
        <w:rPr>
          <w:rFonts w:ascii="Arial" w:eastAsia="Times New Roman" w:hAnsi="Arial" w:cs="Arial"/>
          <w:sz w:val="20"/>
          <w:szCs w:val="20"/>
        </w:rPr>
        <w:t xml:space="preserve">Almeida, M. S. S., Fernando, A. B. D., &amp; </w:t>
      </w:r>
      <w:proofErr w:type="spellStart"/>
      <w:r w:rsidRPr="0078717B">
        <w:rPr>
          <w:rFonts w:ascii="Arial" w:eastAsia="Times New Roman" w:hAnsi="Arial" w:cs="Arial"/>
          <w:sz w:val="20"/>
          <w:szCs w:val="20"/>
        </w:rPr>
        <w:t>Lunne</w:t>
      </w:r>
      <w:proofErr w:type="spellEnd"/>
      <w:r w:rsidRPr="0078717B">
        <w:rPr>
          <w:rFonts w:ascii="Arial" w:eastAsia="Times New Roman" w:hAnsi="Arial" w:cs="Arial"/>
          <w:sz w:val="20"/>
          <w:szCs w:val="20"/>
        </w:rPr>
        <w:t xml:space="preserve">, T. (1996). </w:t>
      </w:r>
      <w:r w:rsidRPr="0078717B">
        <w:rPr>
          <w:rFonts w:ascii="Arial" w:eastAsia="Times New Roman" w:hAnsi="Arial" w:cs="Arial"/>
          <w:i/>
          <w:iCs/>
          <w:sz w:val="20"/>
          <w:szCs w:val="20"/>
        </w:rPr>
        <w:t>Use of the piezocone test to predict the axial capacity of driven and jacked piles in clay</w:t>
      </w:r>
      <w:r w:rsidRPr="0078717B">
        <w:rPr>
          <w:rFonts w:ascii="Arial" w:eastAsia="Times New Roman" w:hAnsi="Arial" w:cs="Arial"/>
          <w:sz w:val="20"/>
          <w:szCs w:val="20"/>
        </w:rPr>
        <w:t xml:space="preserve">. </w:t>
      </w:r>
      <w:r w:rsidRPr="0078717B">
        <w:rPr>
          <w:rFonts w:ascii="Arial" w:eastAsia="Times New Roman" w:hAnsi="Arial" w:cs="Arial"/>
          <w:i/>
          <w:iCs/>
          <w:sz w:val="20"/>
          <w:szCs w:val="20"/>
        </w:rPr>
        <w:t>Canadian Geotechnical Journal</w:t>
      </w:r>
      <w:r w:rsidRPr="0078717B">
        <w:rPr>
          <w:rFonts w:ascii="Arial" w:eastAsia="Times New Roman" w:hAnsi="Arial" w:cs="Arial"/>
          <w:sz w:val="20"/>
          <w:szCs w:val="20"/>
        </w:rPr>
        <w:t>, 33(1), 23–41.</w:t>
      </w:r>
    </w:p>
    <w:p w14:paraId="56B43886" w14:textId="3F991E68"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ASTM D5882-16. (2016). </w:t>
      </w:r>
      <w:r w:rsidRPr="001C70FC">
        <w:rPr>
          <w:rFonts w:ascii="Arial" w:hAnsi="Arial" w:cs="Arial"/>
          <w:i/>
          <w:iCs/>
          <w:sz w:val="20"/>
          <w:szCs w:val="20"/>
        </w:rPr>
        <w:t>Standard test method for low-strain impact integrity testing of deep foundations.</w:t>
      </w:r>
      <w:r w:rsidRPr="001C70FC">
        <w:rPr>
          <w:rFonts w:ascii="Arial" w:hAnsi="Arial" w:cs="Arial"/>
          <w:sz w:val="20"/>
          <w:szCs w:val="20"/>
        </w:rPr>
        <w:t xml:space="preserve"> ASTM International. https://www.astm.org/d5882-16.html. </w:t>
      </w:r>
    </w:p>
    <w:p w14:paraId="5AE94F0F" w14:textId="563EBB02"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ASTM D6760-14. (2014). </w:t>
      </w:r>
      <w:r w:rsidRPr="001C70FC">
        <w:rPr>
          <w:rFonts w:ascii="Arial" w:hAnsi="Arial" w:cs="Arial"/>
          <w:i/>
          <w:iCs/>
          <w:sz w:val="20"/>
          <w:szCs w:val="20"/>
        </w:rPr>
        <w:t>Standard test method for integrity testing of concrete deep foundations by ultrasonic crosshole testing.</w:t>
      </w:r>
      <w:r w:rsidRPr="001C70FC">
        <w:rPr>
          <w:rFonts w:ascii="Arial" w:hAnsi="Arial" w:cs="Arial"/>
          <w:sz w:val="20"/>
          <w:szCs w:val="20"/>
        </w:rPr>
        <w:t xml:space="preserve"> ASTM International. https://www.astm.org/Standards/D6760.htm. </w:t>
      </w:r>
    </w:p>
    <w:p w14:paraId="438ADF3F" w14:textId="77777777" w:rsidR="001C70FC" w:rsidRDefault="001C70FC" w:rsidP="001C70FC">
      <w:pPr>
        <w:spacing w:after="200" w:line="276" w:lineRule="auto"/>
        <w:rPr>
          <w:kern w:val="2"/>
          <w14:ligatures w14:val="standardContextual"/>
        </w:rPr>
      </w:pPr>
      <w:r w:rsidRPr="0078717B">
        <w:rPr>
          <w:rFonts w:ascii="Arial" w:eastAsia="Times New Roman" w:hAnsi="Arial" w:cs="Arial"/>
          <w:sz w:val="20"/>
          <w:szCs w:val="20"/>
        </w:rPr>
        <w:t xml:space="preserve">Atkinson, J. (2008). </w:t>
      </w:r>
      <w:r w:rsidRPr="0078717B">
        <w:rPr>
          <w:rFonts w:ascii="Arial" w:eastAsia="Times New Roman" w:hAnsi="Arial" w:cs="Arial"/>
          <w:i/>
          <w:iCs/>
          <w:sz w:val="20"/>
          <w:szCs w:val="20"/>
        </w:rPr>
        <w:t>Rules of thumb in geotechnical engineering</w:t>
      </w:r>
      <w:r w:rsidRPr="0078717B">
        <w:rPr>
          <w:rFonts w:ascii="Arial" w:eastAsia="Times New Roman" w:hAnsi="Arial" w:cs="Arial"/>
          <w:sz w:val="20"/>
          <w:szCs w:val="20"/>
        </w:rPr>
        <w:t xml:space="preserve">. In </w:t>
      </w:r>
      <w:r w:rsidRPr="0078717B">
        <w:rPr>
          <w:rFonts w:ascii="Arial" w:eastAsia="Times New Roman" w:hAnsi="Arial" w:cs="Arial"/>
          <w:i/>
          <w:iCs/>
          <w:sz w:val="20"/>
          <w:szCs w:val="20"/>
        </w:rPr>
        <w:t>Proceedings of the 18th NZGS Geotechnical Symposium on Soil-Structure Interaction</w:t>
      </w:r>
      <w:r w:rsidRPr="0078717B">
        <w:rPr>
          <w:rFonts w:ascii="Arial" w:eastAsia="Times New Roman" w:hAnsi="Arial" w:cs="Arial"/>
          <w:sz w:val="20"/>
          <w:szCs w:val="20"/>
        </w:rPr>
        <w:t xml:space="preserve"> (pp. 1-10).</w:t>
      </w:r>
    </w:p>
    <w:p w14:paraId="480BB578" w14:textId="77777777" w:rsidR="001C70FC" w:rsidRDefault="001C70FC" w:rsidP="001C70FC">
      <w:pPr>
        <w:spacing w:after="200" w:line="276" w:lineRule="auto"/>
        <w:rPr>
          <w:kern w:val="2"/>
          <w14:ligatures w14:val="standardContextual"/>
        </w:rPr>
      </w:pPr>
      <w:proofErr w:type="spellStart"/>
      <w:r w:rsidRPr="0078717B">
        <w:rPr>
          <w:rFonts w:ascii="Arial" w:eastAsia="Times New Roman" w:hAnsi="Arial" w:cs="Arial"/>
          <w:sz w:val="20"/>
          <w:szCs w:val="20"/>
        </w:rPr>
        <w:t>Broms</w:t>
      </w:r>
      <w:proofErr w:type="spellEnd"/>
      <w:r w:rsidRPr="0078717B">
        <w:rPr>
          <w:rFonts w:ascii="Arial" w:eastAsia="Times New Roman" w:hAnsi="Arial" w:cs="Arial"/>
          <w:sz w:val="20"/>
          <w:szCs w:val="20"/>
        </w:rPr>
        <w:t xml:space="preserve">, B. B. (1964). </w:t>
      </w:r>
      <w:r w:rsidRPr="0078717B">
        <w:rPr>
          <w:rFonts w:ascii="Arial" w:eastAsia="Times New Roman" w:hAnsi="Arial" w:cs="Arial"/>
          <w:i/>
          <w:iCs/>
          <w:sz w:val="20"/>
          <w:szCs w:val="20"/>
        </w:rPr>
        <w:t>Lateral resistance of piles in cohesionless soils</w:t>
      </w:r>
      <w:r w:rsidRPr="0078717B">
        <w:rPr>
          <w:rFonts w:ascii="Arial" w:eastAsia="Times New Roman" w:hAnsi="Arial" w:cs="Arial"/>
          <w:sz w:val="20"/>
          <w:szCs w:val="20"/>
        </w:rPr>
        <w:t xml:space="preserve">. </w:t>
      </w:r>
      <w:r w:rsidRPr="0078717B">
        <w:rPr>
          <w:rFonts w:ascii="Arial" w:eastAsia="Times New Roman" w:hAnsi="Arial" w:cs="Arial"/>
          <w:i/>
          <w:iCs/>
          <w:sz w:val="20"/>
          <w:szCs w:val="20"/>
        </w:rPr>
        <w:t>Journal of Soil Mechanics and Foundations Div</w:t>
      </w:r>
      <w:r w:rsidRPr="0078717B">
        <w:rPr>
          <w:rFonts w:ascii="Arial" w:eastAsia="Times New Roman" w:hAnsi="Arial" w:cs="Arial"/>
          <w:sz w:val="20"/>
          <w:szCs w:val="20"/>
        </w:rPr>
        <w:t>, 90(3), 27–63.</w:t>
      </w:r>
    </w:p>
    <w:p w14:paraId="043D8CD9" w14:textId="77777777" w:rsidR="001C70FC" w:rsidRDefault="001C70FC" w:rsidP="001C70FC">
      <w:pPr>
        <w:spacing w:after="200" w:line="276" w:lineRule="auto"/>
        <w:rPr>
          <w:kern w:val="2"/>
          <w14:ligatures w14:val="standardContextual"/>
        </w:rPr>
      </w:pPr>
      <w:r w:rsidRPr="0078717B">
        <w:rPr>
          <w:rFonts w:ascii="Arial" w:eastAsia="Times New Roman" w:hAnsi="Arial" w:cs="Arial"/>
          <w:sz w:val="20"/>
          <w:szCs w:val="20"/>
        </w:rPr>
        <w:t xml:space="preserve">BS 8004. (1986). </w:t>
      </w:r>
      <w:r w:rsidRPr="0078717B">
        <w:rPr>
          <w:rFonts w:ascii="Arial" w:eastAsia="Times New Roman" w:hAnsi="Arial" w:cs="Arial"/>
          <w:i/>
          <w:iCs/>
          <w:sz w:val="20"/>
          <w:szCs w:val="20"/>
        </w:rPr>
        <w:t>Code of practice for foundations</w:t>
      </w:r>
      <w:r w:rsidRPr="0078717B">
        <w:rPr>
          <w:rFonts w:ascii="Arial" w:eastAsia="Times New Roman" w:hAnsi="Arial" w:cs="Arial"/>
          <w:sz w:val="20"/>
          <w:szCs w:val="20"/>
        </w:rPr>
        <w:t>. British Standards Institution.</w:t>
      </w:r>
    </w:p>
    <w:p w14:paraId="4851028D" w14:textId="77777777"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Chai, H.-Y., Wei, C.-F., Phoon, K.-K., &amp; Yang, Y.-M. (2011). Some observations on the performance of the signal matching technique in assessment of pile integrity. </w:t>
      </w:r>
      <w:r w:rsidRPr="001C70FC">
        <w:rPr>
          <w:rFonts w:ascii="Arial" w:hAnsi="Arial" w:cs="Arial"/>
          <w:i/>
          <w:iCs/>
          <w:sz w:val="20"/>
          <w:szCs w:val="20"/>
        </w:rPr>
        <w:t>Journal of Nondestructive Evaluation, 30</w:t>
      </w:r>
      <w:r w:rsidRPr="001C70FC">
        <w:rPr>
          <w:rFonts w:ascii="Arial" w:hAnsi="Arial" w:cs="Arial"/>
          <w:sz w:val="20"/>
          <w:szCs w:val="20"/>
        </w:rPr>
        <w:t xml:space="preserve">(4), 246–258. </w:t>
      </w:r>
      <w:hyperlink r:id="rId11" w:tgtFrame="_new" w:history="1">
        <w:r w:rsidRPr="001C70FC">
          <w:rPr>
            <w:rStyle w:val="Hyperlink"/>
            <w:rFonts w:ascii="Arial" w:hAnsi="Arial" w:cs="Arial"/>
            <w:sz w:val="20"/>
            <w:szCs w:val="20"/>
          </w:rPr>
          <w:t>https://doi.org/10.1007/s10921-011-0113-9</w:t>
        </w:r>
      </w:hyperlink>
      <w:r w:rsidRPr="001C70FC">
        <w:rPr>
          <w:rFonts w:ascii="Arial" w:hAnsi="Arial" w:cs="Arial"/>
          <w:sz w:val="20"/>
          <w:szCs w:val="20"/>
        </w:rPr>
        <w:t xml:space="preserve">. </w:t>
      </w:r>
      <w:hyperlink r:id="rId12" w:tgtFrame="_blank" w:history="1">
        <w:r w:rsidRPr="001C70FC">
          <w:rPr>
            <w:rStyle w:val="Hyperlink"/>
            <w:rFonts w:ascii="Arial" w:hAnsi="Arial" w:cs="Arial"/>
            <w:sz w:val="20"/>
            <w:szCs w:val="20"/>
          </w:rPr>
          <w:t>SpringerLink</w:t>
        </w:r>
      </w:hyperlink>
    </w:p>
    <w:p w14:paraId="7B171916" w14:textId="3C1A410F"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DiMaggio, J. A., &amp; Hussein, M. H. (Eds.). (2004). </w:t>
      </w:r>
      <w:r w:rsidRPr="001C70FC">
        <w:rPr>
          <w:rFonts w:ascii="Arial" w:hAnsi="Arial" w:cs="Arial"/>
          <w:i/>
          <w:iCs/>
          <w:sz w:val="20"/>
          <w:szCs w:val="20"/>
        </w:rPr>
        <w:t>Current practices and future trends in deep foundations</w:t>
      </w:r>
      <w:r w:rsidRPr="001C70FC">
        <w:rPr>
          <w:rFonts w:ascii="Arial" w:hAnsi="Arial" w:cs="Arial"/>
          <w:sz w:val="20"/>
          <w:szCs w:val="20"/>
        </w:rPr>
        <w:t xml:space="preserve"> (Geotechnical Special Publication No. 125). ASCE. (Contains the chapter: Hussein &amp; Goble, “A brief history of stress-wave theory applied to piles.”) </w:t>
      </w:r>
    </w:p>
    <w:p w14:paraId="2B190F19" w14:textId="77777777" w:rsidR="001C70FC" w:rsidRDefault="001C70FC" w:rsidP="001C70FC">
      <w:pPr>
        <w:spacing w:after="200" w:line="276" w:lineRule="auto"/>
        <w:rPr>
          <w:kern w:val="2"/>
          <w14:ligatures w14:val="standardContextual"/>
        </w:rPr>
      </w:pPr>
      <w:r w:rsidRPr="0078717B">
        <w:rPr>
          <w:rFonts w:ascii="Arial" w:eastAsia="Times New Roman" w:hAnsi="Arial" w:cs="Arial"/>
          <w:sz w:val="20"/>
          <w:szCs w:val="20"/>
        </w:rPr>
        <w:t xml:space="preserve">Gavin, K., &amp; Lehane, B. (2003). </w:t>
      </w:r>
      <w:r w:rsidRPr="0078717B">
        <w:rPr>
          <w:rFonts w:ascii="Arial" w:eastAsia="Times New Roman" w:hAnsi="Arial" w:cs="Arial"/>
          <w:i/>
          <w:iCs/>
          <w:sz w:val="20"/>
          <w:szCs w:val="20"/>
        </w:rPr>
        <w:t>The shaft capacity of driven piles in sand</w:t>
      </w:r>
      <w:r w:rsidRPr="0078717B">
        <w:rPr>
          <w:rFonts w:ascii="Arial" w:eastAsia="Times New Roman" w:hAnsi="Arial" w:cs="Arial"/>
          <w:sz w:val="20"/>
          <w:szCs w:val="20"/>
        </w:rPr>
        <w:t xml:space="preserve">. </w:t>
      </w:r>
      <w:r w:rsidRPr="0078717B">
        <w:rPr>
          <w:rFonts w:ascii="Arial" w:eastAsia="Times New Roman" w:hAnsi="Arial" w:cs="Arial"/>
          <w:i/>
          <w:iCs/>
          <w:sz w:val="20"/>
          <w:szCs w:val="20"/>
        </w:rPr>
        <w:t>Canadian Geotechnical Journal</w:t>
      </w:r>
      <w:r w:rsidRPr="0078717B">
        <w:rPr>
          <w:rFonts w:ascii="Arial" w:eastAsia="Times New Roman" w:hAnsi="Arial" w:cs="Arial"/>
          <w:sz w:val="20"/>
          <w:szCs w:val="20"/>
        </w:rPr>
        <w:t>, 40(1), 36–45.</w:t>
      </w:r>
    </w:p>
    <w:p w14:paraId="6B3A146D" w14:textId="34550129"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Lai, J.-R., Yu, C.-P., &amp; Liao, S.-T. (2006). Assessment of the integrity of piles by impedance log technique. </w:t>
      </w:r>
      <w:r w:rsidRPr="001C70FC">
        <w:rPr>
          <w:rFonts w:ascii="Arial" w:hAnsi="Arial" w:cs="Arial"/>
          <w:i/>
          <w:iCs/>
          <w:sz w:val="20"/>
          <w:szCs w:val="20"/>
        </w:rPr>
        <w:t>Key Engineering Materials, 321–323</w:t>
      </w:r>
      <w:r w:rsidRPr="001C70FC">
        <w:rPr>
          <w:rFonts w:ascii="Arial" w:hAnsi="Arial" w:cs="Arial"/>
          <w:sz w:val="20"/>
          <w:szCs w:val="20"/>
        </w:rPr>
        <w:t xml:space="preserve">, 340–343. https://doi.org/10.4028/www.scientific.net/KEM.321-323.340. </w:t>
      </w:r>
    </w:p>
    <w:p w14:paraId="2E2E8951" w14:textId="3399F4E7"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Liao, S., Tong, J., Chen, C., &amp; Wu, T. (2006). Numerical simulation and experimental study of parallel seismic test for piles. </w:t>
      </w:r>
      <w:r w:rsidRPr="001C70FC">
        <w:rPr>
          <w:rFonts w:ascii="Arial" w:hAnsi="Arial" w:cs="Arial"/>
          <w:i/>
          <w:iCs/>
          <w:sz w:val="20"/>
          <w:szCs w:val="20"/>
        </w:rPr>
        <w:t>International Journal of Solids and Structures, 43</w:t>
      </w:r>
      <w:r w:rsidRPr="001C70FC">
        <w:rPr>
          <w:rFonts w:ascii="Arial" w:hAnsi="Arial" w:cs="Arial"/>
          <w:sz w:val="20"/>
          <w:szCs w:val="20"/>
        </w:rPr>
        <w:t xml:space="preserve">(7–8), 2279–2298. </w:t>
      </w:r>
      <w:hyperlink r:id="rId13" w:tgtFrame="_new" w:history="1">
        <w:r w:rsidRPr="001C70FC">
          <w:rPr>
            <w:rStyle w:val="Hyperlink"/>
            <w:rFonts w:ascii="Arial" w:hAnsi="Arial" w:cs="Arial"/>
            <w:sz w:val="20"/>
            <w:szCs w:val="20"/>
          </w:rPr>
          <w:t>https://doi.org/10.1016/j.ijsolstr.2005.03.057</w:t>
        </w:r>
      </w:hyperlink>
      <w:r w:rsidRPr="001C70FC">
        <w:rPr>
          <w:rFonts w:ascii="Arial" w:hAnsi="Arial" w:cs="Arial"/>
          <w:sz w:val="20"/>
          <w:szCs w:val="20"/>
        </w:rPr>
        <w:t xml:space="preserve">. </w:t>
      </w:r>
    </w:p>
    <w:p w14:paraId="4A56BBAC" w14:textId="52DE4215"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lastRenderedPageBreak/>
        <w:t>Likins, G. E., &amp; Rausche, F. (2000). Recent advances and proper use of PDI low strain pile integrity testing. Proceedings of the Sixth International Conference on the Application of Stress-Wave Theory to Piles, São Paulo, pp. 211–218. (Conference proceedings; available in conference archives.)</w:t>
      </w:r>
      <w:r w:rsidR="00E51D27" w:rsidRPr="001C70FC">
        <w:rPr>
          <w:rFonts w:ascii="Arial" w:hAnsi="Arial" w:cs="Arial"/>
          <w:sz w:val="20"/>
          <w:szCs w:val="20"/>
        </w:rPr>
        <w:t xml:space="preserve"> </w:t>
      </w:r>
    </w:p>
    <w:p w14:paraId="1DE6E1E3" w14:textId="76385113" w:rsidR="001C70FC" w:rsidRPr="001C70FC" w:rsidRDefault="001C70FC" w:rsidP="001C70FC">
      <w:pPr>
        <w:spacing w:before="100" w:beforeAutospacing="1" w:after="100" w:afterAutospacing="1" w:line="240" w:lineRule="auto"/>
        <w:rPr>
          <w:rFonts w:ascii="Arial" w:hAnsi="Arial" w:cs="Arial"/>
          <w:sz w:val="20"/>
          <w:szCs w:val="20"/>
        </w:rPr>
      </w:pPr>
      <w:proofErr w:type="spellStart"/>
      <w:r w:rsidRPr="001C70FC">
        <w:rPr>
          <w:rFonts w:ascii="Arial" w:hAnsi="Arial" w:cs="Arial"/>
          <w:sz w:val="20"/>
          <w:szCs w:val="20"/>
        </w:rPr>
        <w:t>Massoudi</w:t>
      </w:r>
      <w:proofErr w:type="spellEnd"/>
      <w:r w:rsidRPr="001C70FC">
        <w:rPr>
          <w:rFonts w:ascii="Arial" w:hAnsi="Arial" w:cs="Arial"/>
          <w:sz w:val="20"/>
          <w:szCs w:val="20"/>
        </w:rPr>
        <w:t xml:space="preserve">, N., &amp; Teferra, W. (2004). Non-destructive testing of piles using the low-strain integrity method. Proceedings of the Fifth International Conference on Case Histories in Geotechnical Engineering. Available at </w:t>
      </w:r>
      <w:hyperlink r:id="rId14" w:tgtFrame="_new" w:history="1">
        <w:r w:rsidRPr="001C70FC">
          <w:rPr>
            <w:rStyle w:val="Hyperlink"/>
            <w:rFonts w:ascii="Arial" w:hAnsi="Arial" w:cs="Arial"/>
            <w:sz w:val="20"/>
            <w:szCs w:val="20"/>
          </w:rPr>
          <w:t>http://scholarsmine.mst.edu/icchge/5icchge/session09/2</w:t>
        </w:r>
      </w:hyperlink>
      <w:r w:rsidRPr="001C70FC">
        <w:rPr>
          <w:rFonts w:ascii="Arial" w:hAnsi="Arial" w:cs="Arial"/>
          <w:sz w:val="20"/>
          <w:szCs w:val="20"/>
        </w:rPr>
        <w:t xml:space="preserve">. </w:t>
      </w:r>
    </w:p>
    <w:p w14:paraId="3FAF2815" w14:textId="77777777"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Meyerhof, G. G. (1976). Bearing capacity and settlement of pile foundations. </w:t>
      </w:r>
      <w:r w:rsidRPr="001C70FC">
        <w:rPr>
          <w:rFonts w:ascii="Arial" w:hAnsi="Arial" w:cs="Arial"/>
          <w:i/>
          <w:iCs/>
          <w:sz w:val="20"/>
          <w:szCs w:val="20"/>
        </w:rPr>
        <w:t>Journal of the Geotechnical Engineering Division, 102</w:t>
      </w:r>
      <w:r w:rsidRPr="001C70FC">
        <w:rPr>
          <w:rFonts w:ascii="Arial" w:hAnsi="Arial" w:cs="Arial"/>
          <w:sz w:val="20"/>
          <w:szCs w:val="20"/>
        </w:rPr>
        <w:t xml:space="preserve">(3), 195–228. </w:t>
      </w:r>
      <w:hyperlink r:id="rId15" w:tgtFrame="_new" w:history="1">
        <w:r w:rsidRPr="001C70FC">
          <w:rPr>
            <w:rStyle w:val="Hyperlink"/>
            <w:rFonts w:ascii="Arial" w:hAnsi="Arial" w:cs="Arial"/>
            <w:sz w:val="20"/>
            <w:szCs w:val="20"/>
          </w:rPr>
          <w:t>https://doi.org/10.1061/AJGEB6.0000243</w:t>
        </w:r>
      </w:hyperlink>
      <w:r w:rsidRPr="001C70FC">
        <w:rPr>
          <w:rFonts w:ascii="Arial" w:hAnsi="Arial" w:cs="Arial"/>
          <w:sz w:val="20"/>
          <w:szCs w:val="20"/>
        </w:rPr>
        <w:t xml:space="preserve">. </w:t>
      </w:r>
      <w:hyperlink r:id="rId16" w:tgtFrame="_blank" w:history="1">
        <w:r w:rsidRPr="001C70FC">
          <w:rPr>
            <w:rStyle w:val="Hyperlink"/>
            <w:rFonts w:ascii="Arial" w:hAnsi="Arial" w:cs="Arial"/>
            <w:sz w:val="20"/>
            <w:szCs w:val="20"/>
          </w:rPr>
          <w:t>ASCE Library</w:t>
        </w:r>
      </w:hyperlink>
    </w:p>
    <w:p w14:paraId="3DA1837F" w14:textId="77777777" w:rsidR="001C70FC" w:rsidRDefault="001C70FC" w:rsidP="001C70FC">
      <w:pPr>
        <w:spacing w:after="200" w:line="276" w:lineRule="auto"/>
        <w:rPr>
          <w:kern w:val="2"/>
          <w14:ligatures w14:val="standardContextual"/>
        </w:rPr>
      </w:pPr>
      <w:r w:rsidRPr="0078717B">
        <w:rPr>
          <w:rFonts w:ascii="Arial" w:eastAsia="Times New Roman" w:hAnsi="Arial" w:cs="Arial"/>
          <w:sz w:val="20"/>
          <w:szCs w:val="20"/>
        </w:rPr>
        <w:t xml:space="preserve">Meyerhof, G. G. (1976). </w:t>
      </w:r>
      <w:r w:rsidRPr="0078717B">
        <w:rPr>
          <w:rFonts w:ascii="Arial" w:eastAsia="Times New Roman" w:hAnsi="Arial" w:cs="Arial"/>
          <w:i/>
          <w:iCs/>
          <w:sz w:val="20"/>
          <w:szCs w:val="20"/>
        </w:rPr>
        <w:t>Bearing capacity and settlement of pile foundations</w:t>
      </w:r>
      <w:r w:rsidRPr="0078717B">
        <w:rPr>
          <w:rFonts w:ascii="Arial" w:eastAsia="Times New Roman" w:hAnsi="Arial" w:cs="Arial"/>
          <w:sz w:val="20"/>
          <w:szCs w:val="20"/>
        </w:rPr>
        <w:t xml:space="preserve">. </w:t>
      </w:r>
      <w:r w:rsidRPr="0078717B">
        <w:rPr>
          <w:rFonts w:ascii="Arial" w:eastAsia="Times New Roman" w:hAnsi="Arial" w:cs="Arial"/>
          <w:i/>
          <w:iCs/>
          <w:sz w:val="20"/>
          <w:szCs w:val="20"/>
        </w:rPr>
        <w:t>Journal of Geotechnical Engineering Division</w:t>
      </w:r>
      <w:r w:rsidRPr="0078717B">
        <w:rPr>
          <w:rFonts w:ascii="Arial" w:eastAsia="Times New Roman" w:hAnsi="Arial" w:cs="Arial"/>
          <w:sz w:val="20"/>
          <w:szCs w:val="20"/>
        </w:rPr>
        <w:t>, 102(3), 195–228.</w:t>
      </w:r>
    </w:p>
    <w:p w14:paraId="783E7F1E" w14:textId="22008CB0"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Ni, S., Huang, Y., Lo, K., &amp; Charng, J. (2011). Estimating the flaw size in drilled shafts using an impulse response method. </w:t>
      </w:r>
      <w:r w:rsidRPr="001C70FC">
        <w:rPr>
          <w:rFonts w:ascii="Arial" w:hAnsi="Arial" w:cs="Arial"/>
          <w:i/>
          <w:iCs/>
          <w:sz w:val="20"/>
          <w:szCs w:val="20"/>
        </w:rPr>
        <w:t>KSCE Journal of Civil Engineering, 15</w:t>
      </w:r>
      <w:r w:rsidRPr="001C70FC">
        <w:rPr>
          <w:rFonts w:ascii="Arial" w:hAnsi="Arial" w:cs="Arial"/>
          <w:sz w:val="20"/>
          <w:szCs w:val="20"/>
        </w:rPr>
        <w:t xml:space="preserve">(7), 1197–1207. (Available via publisher/academic repositories.) </w:t>
      </w:r>
    </w:p>
    <w:p w14:paraId="109F95E4" w14:textId="71749EE4"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Ni, S., Isenhower, W. M., &amp; Huang, Y. (2012). Continuous wavelet transform technique for low-strain integrity testing of deep drilled shafts. </w:t>
      </w:r>
      <w:r w:rsidRPr="001C70FC">
        <w:rPr>
          <w:rFonts w:ascii="Arial" w:hAnsi="Arial" w:cs="Arial"/>
          <w:i/>
          <w:iCs/>
          <w:sz w:val="20"/>
          <w:szCs w:val="20"/>
        </w:rPr>
        <w:t>Journal of GeoEngineering, 7</w:t>
      </w:r>
      <w:r w:rsidRPr="001C70FC">
        <w:rPr>
          <w:rFonts w:ascii="Arial" w:hAnsi="Arial" w:cs="Arial"/>
          <w:sz w:val="20"/>
          <w:szCs w:val="20"/>
        </w:rPr>
        <w:t xml:space="preserve">(3), 97–105. (Publisher site / conference proceedings.) </w:t>
      </w:r>
    </w:p>
    <w:p w14:paraId="55460632" w14:textId="77777777"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O’Neill, M. W., &amp; Reese, L. C. (1999). </w:t>
      </w:r>
      <w:r w:rsidRPr="001C70FC">
        <w:rPr>
          <w:rFonts w:ascii="Arial" w:hAnsi="Arial" w:cs="Arial"/>
          <w:i/>
          <w:iCs/>
          <w:sz w:val="20"/>
          <w:szCs w:val="20"/>
        </w:rPr>
        <w:t>Drilled shafts: Construction procedures and design methods</w:t>
      </w:r>
      <w:r w:rsidRPr="001C70FC">
        <w:rPr>
          <w:rFonts w:ascii="Arial" w:hAnsi="Arial" w:cs="Arial"/>
          <w:sz w:val="20"/>
          <w:szCs w:val="20"/>
        </w:rPr>
        <w:t xml:space="preserve"> (New expanded ed.; FHWA-IF-99-025). ADSC/ FHWA. </w:t>
      </w:r>
      <w:hyperlink r:id="rId17" w:tgtFrame="_new" w:history="1">
        <w:r w:rsidRPr="001C70FC">
          <w:rPr>
            <w:rStyle w:val="Hyperlink"/>
            <w:rFonts w:ascii="Arial" w:hAnsi="Arial" w:cs="Arial"/>
            <w:sz w:val="20"/>
            <w:szCs w:val="20"/>
          </w:rPr>
          <w:t>https://rosap.ntl.bts.gov/view/dot/58205</w:t>
        </w:r>
      </w:hyperlink>
      <w:r w:rsidRPr="001C70FC">
        <w:rPr>
          <w:rFonts w:ascii="Arial" w:hAnsi="Arial" w:cs="Arial"/>
          <w:sz w:val="20"/>
          <w:szCs w:val="20"/>
        </w:rPr>
        <w:t xml:space="preserve">. (FHWA technical report) </w:t>
      </w:r>
      <w:hyperlink r:id="rId18" w:tgtFrame="_blank" w:history="1">
        <w:r w:rsidRPr="001C70FC">
          <w:rPr>
            <w:rStyle w:val="Hyperlink"/>
            <w:rFonts w:ascii="Arial" w:hAnsi="Arial" w:cs="Arial"/>
            <w:sz w:val="20"/>
            <w:szCs w:val="20"/>
          </w:rPr>
          <w:t>scholars.lib.ntu.edu.tw</w:t>
        </w:r>
      </w:hyperlink>
    </w:p>
    <w:p w14:paraId="7A68991B" w14:textId="77777777"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Paikowsky, S. G., &amp; Chernauskas, L. R. (2003). Review of deep foundations integrity testing methods and case histories. BSCES-Geo-Institute Deep Foundations Seminar, pp. 1–30. (Seminar proceedings; available in Geo-Institute archives.) </w:t>
      </w:r>
      <w:hyperlink r:id="rId19" w:tgtFrame="_blank" w:history="1">
        <w:r w:rsidRPr="001C70FC">
          <w:rPr>
            <w:rStyle w:val="Hyperlink"/>
            <w:rFonts w:ascii="Arial" w:hAnsi="Arial" w:cs="Arial"/>
            <w:sz w:val="20"/>
            <w:szCs w:val="20"/>
          </w:rPr>
          <w:t>scholars.lib.ntu.edu.tw</w:t>
        </w:r>
      </w:hyperlink>
    </w:p>
    <w:p w14:paraId="74B6FADA" w14:textId="0315AC03"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Rausche, F., Likins, G. E., &amp; Hussein, M. H. (1994). Formalized procedure for quality assessment of cast-in-place shafts using sonic pulse echo methods. </w:t>
      </w:r>
      <w:r w:rsidRPr="001C70FC">
        <w:rPr>
          <w:rFonts w:ascii="Arial" w:hAnsi="Arial" w:cs="Arial"/>
          <w:i/>
          <w:iCs/>
          <w:sz w:val="20"/>
          <w:szCs w:val="20"/>
        </w:rPr>
        <w:t>Transportation Research Record, No. 1447</w:t>
      </w:r>
      <w:r w:rsidRPr="001C70FC">
        <w:rPr>
          <w:rFonts w:ascii="Arial" w:hAnsi="Arial" w:cs="Arial"/>
          <w:sz w:val="20"/>
          <w:szCs w:val="20"/>
        </w:rPr>
        <w:t xml:space="preserve">, pp. 30–38. (TRR record; see TRID/ TRR archives.) </w:t>
      </w:r>
    </w:p>
    <w:p w14:paraId="7EB10D7F" w14:textId="77777777" w:rsidR="001C70FC" w:rsidRPr="001C70FC" w:rsidRDefault="001C70FC" w:rsidP="001C70FC">
      <w:pPr>
        <w:spacing w:before="100" w:beforeAutospacing="1" w:after="100" w:afterAutospacing="1" w:line="240" w:lineRule="auto"/>
        <w:rPr>
          <w:rFonts w:ascii="Arial" w:hAnsi="Arial" w:cs="Arial"/>
          <w:sz w:val="20"/>
          <w:szCs w:val="20"/>
        </w:rPr>
      </w:pPr>
      <w:r w:rsidRPr="001C70FC">
        <w:rPr>
          <w:rFonts w:ascii="Arial" w:hAnsi="Arial" w:cs="Arial"/>
          <w:sz w:val="20"/>
          <w:szCs w:val="20"/>
        </w:rPr>
        <w:t xml:space="preserve">Reese, L. C., &amp; Van Impe, W. F. (2011). </w:t>
      </w:r>
      <w:r w:rsidRPr="001C70FC">
        <w:rPr>
          <w:rFonts w:ascii="Arial" w:hAnsi="Arial" w:cs="Arial"/>
          <w:i/>
          <w:iCs/>
          <w:sz w:val="20"/>
          <w:szCs w:val="20"/>
        </w:rPr>
        <w:t>Single Piles and Pile Groups — Analysis and Design</w:t>
      </w:r>
      <w:r w:rsidRPr="001C70FC">
        <w:rPr>
          <w:rFonts w:ascii="Arial" w:hAnsi="Arial" w:cs="Arial"/>
          <w:sz w:val="20"/>
          <w:szCs w:val="20"/>
        </w:rPr>
        <w:t xml:space="preserve"> (third ed.). (Classic textbook — include as background; publisher: Taylor &amp; Francis / ASCE Press.)</w:t>
      </w:r>
    </w:p>
    <w:p w14:paraId="21A37347" w14:textId="77777777" w:rsidR="001C70FC" w:rsidRPr="001C70FC" w:rsidRDefault="001C70FC" w:rsidP="001C70FC">
      <w:pPr>
        <w:spacing w:before="100" w:beforeAutospacing="1" w:after="100" w:afterAutospacing="1" w:line="240" w:lineRule="auto"/>
        <w:ind w:left="360"/>
        <w:rPr>
          <w:rFonts w:ascii="Arial" w:hAnsi="Arial" w:cs="Arial"/>
          <w:sz w:val="20"/>
          <w:szCs w:val="20"/>
        </w:rPr>
      </w:pPr>
      <w:bookmarkStart w:id="0" w:name="_GoBack"/>
      <w:bookmarkEnd w:id="0"/>
    </w:p>
    <w:sectPr w:rsidR="001C70FC" w:rsidRPr="001C70FC" w:rsidSect="0052430F">
      <w:headerReference w:type="even" r:id="rId20"/>
      <w:headerReference w:type="default" r:id="rId21"/>
      <w:footerReference w:type="even" r:id="rId22"/>
      <w:footerReference w:type="default" r:id="rId23"/>
      <w:headerReference w:type="first" r:id="rId24"/>
      <w:footerReference w:type="first" r:id="rId25"/>
      <w:pgSz w:w="11910" w:h="16840" w:code="9"/>
      <w:pgMar w:top="1135" w:right="1080" w:bottom="1440" w:left="1080" w:header="0" w:footer="14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0FCF4" w14:textId="77777777" w:rsidR="001E4FE6" w:rsidRDefault="001E4FE6" w:rsidP="004A3812">
      <w:pPr>
        <w:spacing w:after="0" w:line="240" w:lineRule="auto"/>
      </w:pPr>
      <w:r>
        <w:separator/>
      </w:r>
    </w:p>
  </w:endnote>
  <w:endnote w:type="continuationSeparator" w:id="0">
    <w:p w14:paraId="365735BF" w14:textId="77777777" w:rsidR="001E4FE6" w:rsidRDefault="001E4FE6" w:rsidP="004A3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1C64D" w14:textId="77777777" w:rsidR="004A3812" w:rsidRDefault="004A3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2B528" w14:textId="77777777" w:rsidR="004A3812" w:rsidRDefault="004A3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104E" w14:textId="77777777" w:rsidR="004A3812" w:rsidRDefault="004A3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A1DE4" w14:textId="77777777" w:rsidR="001E4FE6" w:rsidRDefault="001E4FE6" w:rsidP="004A3812">
      <w:pPr>
        <w:spacing w:after="0" w:line="240" w:lineRule="auto"/>
      </w:pPr>
      <w:r>
        <w:separator/>
      </w:r>
    </w:p>
  </w:footnote>
  <w:footnote w:type="continuationSeparator" w:id="0">
    <w:p w14:paraId="39DC943D" w14:textId="77777777" w:rsidR="001E4FE6" w:rsidRDefault="001E4FE6" w:rsidP="004A3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51651" w14:textId="249926B0" w:rsidR="004A3812" w:rsidRDefault="00995D98">
    <w:pPr>
      <w:pStyle w:val="Header"/>
    </w:pPr>
    <w:r>
      <w:rPr>
        <w:noProof/>
      </w:rPr>
      <w:pict w14:anchorId="0CAB5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790938" o:spid="_x0000_s2050" type="#_x0000_t136" style="position:absolute;margin-left:0;margin-top:0;width:578.75pt;height:1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E6E79" w14:textId="2B80E639" w:rsidR="004A3812" w:rsidRDefault="00995D98">
    <w:pPr>
      <w:pStyle w:val="Header"/>
    </w:pPr>
    <w:r>
      <w:rPr>
        <w:noProof/>
      </w:rPr>
      <w:pict w14:anchorId="393B1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790939" o:spid="_x0000_s2051" type="#_x0000_t136" style="position:absolute;margin-left:0;margin-top:0;width:578.75pt;height:1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D9E37" w14:textId="0F782409" w:rsidR="004A3812" w:rsidRDefault="00995D98">
    <w:pPr>
      <w:pStyle w:val="Header"/>
    </w:pPr>
    <w:r>
      <w:rPr>
        <w:noProof/>
      </w:rPr>
      <w:pict w14:anchorId="384D7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8790937" o:spid="_x0000_s2049" type="#_x0000_t136" style="position:absolute;margin-left:0;margin-top:0;width:578.75pt;height:1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18026B94"/>
    <w:lvl w:ilvl="0">
      <w:start w:val="2"/>
      <w:numFmt w:val="decimal"/>
      <w:lvlText w:val="%1"/>
      <w:lvlJc w:val="left"/>
      <w:pPr>
        <w:ind w:left="821" w:hanging="360"/>
      </w:pPr>
      <w:rPr>
        <w:rFonts w:hint="default"/>
        <w:lang w:val="en-US" w:eastAsia="en-US" w:bidi="ar-SA"/>
      </w:rPr>
    </w:lvl>
    <w:lvl w:ilvl="1">
      <w:start w:val="1"/>
      <w:numFmt w:val="decimal"/>
      <w:lvlText w:val="%1.%2"/>
      <w:lvlJc w:val="left"/>
      <w:pPr>
        <w:ind w:left="821" w:hanging="360"/>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89" w:hanging="360"/>
      </w:pPr>
      <w:rPr>
        <w:rFonts w:hint="default"/>
        <w:lang w:val="en-US" w:eastAsia="en-US" w:bidi="ar-SA"/>
      </w:rPr>
    </w:lvl>
    <w:lvl w:ilvl="3">
      <w:start w:val="1"/>
      <w:numFmt w:val="bullet"/>
      <w:lvlText w:val="•"/>
      <w:lvlJc w:val="left"/>
      <w:pPr>
        <w:ind w:left="347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43" w:hanging="360"/>
      </w:pPr>
      <w:rPr>
        <w:rFonts w:hint="default"/>
        <w:lang w:val="en-US" w:eastAsia="en-US" w:bidi="ar-SA"/>
      </w:rPr>
    </w:lvl>
    <w:lvl w:ilvl="6">
      <w:start w:val="1"/>
      <w:numFmt w:val="bullet"/>
      <w:lvlText w:val="•"/>
      <w:lvlJc w:val="left"/>
      <w:pPr>
        <w:ind w:left="6127" w:hanging="360"/>
      </w:pPr>
      <w:rPr>
        <w:rFonts w:hint="default"/>
        <w:lang w:val="en-US" w:eastAsia="en-US" w:bidi="ar-SA"/>
      </w:rPr>
    </w:lvl>
    <w:lvl w:ilvl="7">
      <w:start w:val="1"/>
      <w:numFmt w:val="bullet"/>
      <w:lvlText w:val="•"/>
      <w:lvlJc w:val="left"/>
      <w:pPr>
        <w:ind w:left="7012" w:hanging="360"/>
      </w:pPr>
      <w:rPr>
        <w:rFonts w:hint="default"/>
        <w:lang w:val="en-US" w:eastAsia="en-US" w:bidi="ar-SA"/>
      </w:rPr>
    </w:lvl>
    <w:lvl w:ilvl="8">
      <w:start w:val="1"/>
      <w:numFmt w:val="bullet"/>
      <w:lvlText w:val="•"/>
      <w:lvlJc w:val="left"/>
      <w:pPr>
        <w:ind w:left="7897" w:hanging="360"/>
      </w:pPr>
      <w:rPr>
        <w:rFonts w:hint="default"/>
        <w:lang w:val="en-US" w:eastAsia="en-US" w:bidi="ar-SA"/>
      </w:rPr>
    </w:lvl>
  </w:abstractNum>
  <w:abstractNum w:abstractNumId="1" w15:restartNumberingAfterBreak="0">
    <w:nsid w:val="00000002"/>
    <w:multiLevelType w:val="multilevel"/>
    <w:tmpl w:val="61D0CD82"/>
    <w:lvl w:ilvl="0">
      <w:start w:val="1"/>
      <w:numFmt w:val="decimal"/>
      <w:lvlText w:val="%1"/>
      <w:lvlJc w:val="left"/>
      <w:pPr>
        <w:ind w:left="821" w:hanging="360"/>
      </w:pPr>
      <w:rPr>
        <w:rFonts w:hint="default"/>
        <w:lang w:val="en-US" w:eastAsia="en-US" w:bidi="ar-SA"/>
      </w:rPr>
    </w:lvl>
    <w:lvl w:ilvl="1">
      <w:start w:val="1"/>
      <w:numFmt w:val="decimal"/>
      <w:lvlText w:val="%1.%2"/>
      <w:lvlJc w:val="left"/>
      <w:pPr>
        <w:ind w:left="821" w:hanging="360"/>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89" w:hanging="360"/>
      </w:pPr>
      <w:rPr>
        <w:rFonts w:hint="default"/>
        <w:lang w:val="en-US" w:eastAsia="en-US" w:bidi="ar-SA"/>
      </w:rPr>
    </w:lvl>
    <w:lvl w:ilvl="3">
      <w:start w:val="1"/>
      <w:numFmt w:val="bullet"/>
      <w:lvlText w:val="•"/>
      <w:lvlJc w:val="left"/>
      <w:pPr>
        <w:ind w:left="347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43" w:hanging="360"/>
      </w:pPr>
      <w:rPr>
        <w:rFonts w:hint="default"/>
        <w:lang w:val="en-US" w:eastAsia="en-US" w:bidi="ar-SA"/>
      </w:rPr>
    </w:lvl>
    <w:lvl w:ilvl="6">
      <w:start w:val="1"/>
      <w:numFmt w:val="bullet"/>
      <w:lvlText w:val="•"/>
      <w:lvlJc w:val="left"/>
      <w:pPr>
        <w:ind w:left="6127" w:hanging="360"/>
      </w:pPr>
      <w:rPr>
        <w:rFonts w:hint="default"/>
        <w:lang w:val="en-US" w:eastAsia="en-US" w:bidi="ar-SA"/>
      </w:rPr>
    </w:lvl>
    <w:lvl w:ilvl="7">
      <w:start w:val="1"/>
      <w:numFmt w:val="bullet"/>
      <w:lvlText w:val="•"/>
      <w:lvlJc w:val="left"/>
      <w:pPr>
        <w:ind w:left="7012" w:hanging="360"/>
      </w:pPr>
      <w:rPr>
        <w:rFonts w:hint="default"/>
        <w:lang w:val="en-US" w:eastAsia="en-US" w:bidi="ar-SA"/>
      </w:rPr>
    </w:lvl>
    <w:lvl w:ilvl="8">
      <w:start w:val="1"/>
      <w:numFmt w:val="bullet"/>
      <w:lvlText w:val="•"/>
      <w:lvlJc w:val="left"/>
      <w:pPr>
        <w:ind w:left="7897" w:hanging="360"/>
      </w:pPr>
      <w:rPr>
        <w:rFonts w:hint="default"/>
        <w:lang w:val="en-US" w:eastAsia="en-US" w:bidi="ar-SA"/>
      </w:rPr>
    </w:lvl>
  </w:abstractNum>
  <w:abstractNum w:abstractNumId="2" w15:restartNumberingAfterBreak="0">
    <w:nsid w:val="00000003"/>
    <w:multiLevelType w:val="hybridMultilevel"/>
    <w:tmpl w:val="7E3E7A6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0000004"/>
    <w:multiLevelType w:val="multilevel"/>
    <w:tmpl w:val="A00EDF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5"/>
    <w:multiLevelType w:val="multilevel"/>
    <w:tmpl w:val="02F486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hybridMultilevel"/>
    <w:tmpl w:val="83D4BFD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0000007"/>
    <w:multiLevelType w:val="multilevel"/>
    <w:tmpl w:val="CC8C963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0000008"/>
    <w:multiLevelType w:val="multilevel"/>
    <w:tmpl w:val="2A52FF92"/>
    <w:lvl w:ilvl="0">
      <w:start w:val="4"/>
      <w:numFmt w:val="decimal"/>
      <w:lvlText w:val="%1"/>
      <w:lvlJc w:val="left"/>
      <w:pPr>
        <w:ind w:left="821" w:hanging="360"/>
      </w:pPr>
      <w:rPr>
        <w:rFonts w:hint="default"/>
        <w:lang w:val="en-US" w:eastAsia="en-US" w:bidi="ar-SA"/>
      </w:rPr>
    </w:lvl>
    <w:lvl w:ilvl="1">
      <w:start w:val="1"/>
      <w:numFmt w:val="decimal"/>
      <w:lvlText w:val="%1.%2"/>
      <w:lvlJc w:val="left"/>
      <w:pPr>
        <w:ind w:left="821" w:hanging="360"/>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89" w:hanging="360"/>
      </w:pPr>
      <w:rPr>
        <w:rFonts w:hint="default"/>
        <w:lang w:val="en-US" w:eastAsia="en-US" w:bidi="ar-SA"/>
      </w:rPr>
    </w:lvl>
    <w:lvl w:ilvl="3">
      <w:start w:val="1"/>
      <w:numFmt w:val="bullet"/>
      <w:lvlText w:val="•"/>
      <w:lvlJc w:val="left"/>
      <w:pPr>
        <w:ind w:left="347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43" w:hanging="360"/>
      </w:pPr>
      <w:rPr>
        <w:rFonts w:hint="default"/>
        <w:lang w:val="en-US" w:eastAsia="en-US" w:bidi="ar-SA"/>
      </w:rPr>
    </w:lvl>
    <w:lvl w:ilvl="6">
      <w:start w:val="1"/>
      <w:numFmt w:val="bullet"/>
      <w:lvlText w:val="•"/>
      <w:lvlJc w:val="left"/>
      <w:pPr>
        <w:ind w:left="6127" w:hanging="360"/>
      </w:pPr>
      <w:rPr>
        <w:rFonts w:hint="default"/>
        <w:lang w:val="en-US" w:eastAsia="en-US" w:bidi="ar-SA"/>
      </w:rPr>
    </w:lvl>
    <w:lvl w:ilvl="7">
      <w:start w:val="1"/>
      <w:numFmt w:val="bullet"/>
      <w:lvlText w:val="•"/>
      <w:lvlJc w:val="left"/>
      <w:pPr>
        <w:ind w:left="7012" w:hanging="360"/>
      </w:pPr>
      <w:rPr>
        <w:rFonts w:hint="default"/>
        <w:lang w:val="en-US" w:eastAsia="en-US" w:bidi="ar-SA"/>
      </w:rPr>
    </w:lvl>
    <w:lvl w:ilvl="8">
      <w:start w:val="1"/>
      <w:numFmt w:val="bullet"/>
      <w:lvlText w:val="•"/>
      <w:lvlJc w:val="left"/>
      <w:pPr>
        <w:ind w:left="7897" w:hanging="360"/>
      </w:pPr>
      <w:rPr>
        <w:rFonts w:hint="default"/>
        <w:lang w:val="en-US" w:eastAsia="en-US" w:bidi="ar-SA"/>
      </w:rPr>
    </w:lvl>
  </w:abstractNum>
  <w:abstractNum w:abstractNumId="8" w15:restartNumberingAfterBreak="0">
    <w:nsid w:val="00000009"/>
    <w:multiLevelType w:val="multilevel"/>
    <w:tmpl w:val="6BAAE4D8"/>
    <w:lvl w:ilvl="0">
      <w:start w:val="3"/>
      <w:numFmt w:val="decimal"/>
      <w:lvlText w:val="%1"/>
      <w:lvlJc w:val="left"/>
      <w:pPr>
        <w:ind w:left="821" w:hanging="360"/>
      </w:pPr>
      <w:rPr>
        <w:rFonts w:hint="default"/>
        <w:lang w:val="en-US" w:eastAsia="en-US" w:bidi="ar-SA"/>
      </w:rPr>
    </w:lvl>
    <w:lvl w:ilvl="1">
      <w:start w:val="1"/>
      <w:numFmt w:val="decimal"/>
      <w:lvlText w:val="%1.%2"/>
      <w:lvlJc w:val="left"/>
      <w:pPr>
        <w:ind w:left="821" w:hanging="360"/>
      </w:pPr>
      <w:rPr>
        <w:rFonts w:ascii="Times New Roman" w:eastAsia="Times New Roman" w:hAnsi="Times New Roman" w:cs="Times New Roman" w:hint="default"/>
        <w:w w:val="100"/>
        <w:sz w:val="24"/>
        <w:szCs w:val="24"/>
        <w:lang w:val="en-US" w:eastAsia="en-US" w:bidi="ar-SA"/>
      </w:rPr>
    </w:lvl>
    <w:lvl w:ilvl="2">
      <w:start w:val="1"/>
      <w:numFmt w:val="bullet"/>
      <w:lvlText w:val="•"/>
      <w:lvlJc w:val="left"/>
      <w:pPr>
        <w:ind w:left="2589" w:hanging="360"/>
      </w:pPr>
      <w:rPr>
        <w:rFonts w:hint="default"/>
        <w:lang w:val="en-US" w:eastAsia="en-US" w:bidi="ar-SA"/>
      </w:rPr>
    </w:lvl>
    <w:lvl w:ilvl="3">
      <w:start w:val="1"/>
      <w:numFmt w:val="bullet"/>
      <w:lvlText w:val="•"/>
      <w:lvlJc w:val="left"/>
      <w:pPr>
        <w:ind w:left="347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43" w:hanging="360"/>
      </w:pPr>
      <w:rPr>
        <w:rFonts w:hint="default"/>
        <w:lang w:val="en-US" w:eastAsia="en-US" w:bidi="ar-SA"/>
      </w:rPr>
    </w:lvl>
    <w:lvl w:ilvl="6">
      <w:start w:val="1"/>
      <w:numFmt w:val="bullet"/>
      <w:lvlText w:val="•"/>
      <w:lvlJc w:val="left"/>
      <w:pPr>
        <w:ind w:left="6127" w:hanging="360"/>
      </w:pPr>
      <w:rPr>
        <w:rFonts w:hint="default"/>
        <w:lang w:val="en-US" w:eastAsia="en-US" w:bidi="ar-SA"/>
      </w:rPr>
    </w:lvl>
    <w:lvl w:ilvl="7">
      <w:start w:val="1"/>
      <w:numFmt w:val="bullet"/>
      <w:lvlText w:val="•"/>
      <w:lvlJc w:val="left"/>
      <w:pPr>
        <w:ind w:left="7012" w:hanging="360"/>
      </w:pPr>
      <w:rPr>
        <w:rFonts w:hint="default"/>
        <w:lang w:val="en-US" w:eastAsia="en-US" w:bidi="ar-SA"/>
      </w:rPr>
    </w:lvl>
    <w:lvl w:ilvl="8">
      <w:start w:val="1"/>
      <w:numFmt w:val="bullet"/>
      <w:lvlText w:val="•"/>
      <w:lvlJc w:val="left"/>
      <w:pPr>
        <w:ind w:left="7897" w:hanging="360"/>
      </w:pPr>
      <w:rPr>
        <w:rFonts w:hint="default"/>
        <w:lang w:val="en-US" w:eastAsia="en-US" w:bidi="ar-SA"/>
      </w:rPr>
    </w:lvl>
  </w:abstractNum>
  <w:abstractNum w:abstractNumId="9" w15:restartNumberingAfterBreak="0">
    <w:nsid w:val="01792FBC"/>
    <w:multiLevelType w:val="hybridMultilevel"/>
    <w:tmpl w:val="3B18993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2D66AF8"/>
    <w:multiLevelType w:val="multilevel"/>
    <w:tmpl w:val="E35E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652DA"/>
    <w:multiLevelType w:val="multilevel"/>
    <w:tmpl w:val="9D70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5723E4"/>
    <w:multiLevelType w:val="multilevel"/>
    <w:tmpl w:val="24F0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1E1337"/>
    <w:multiLevelType w:val="hybridMultilevel"/>
    <w:tmpl w:val="A8F694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E986442"/>
    <w:multiLevelType w:val="multilevel"/>
    <w:tmpl w:val="F164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9D2ED9"/>
    <w:multiLevelType w:val="hybridMultilevel"/>
    <w:tmpl w:val="FBDCBFC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26E020C5"/>
    <w:multiLevelType w:val="hybridMultilevel"/>
    <w:tmpl w:val="3F342A32"/>
    <w:lvl w:ilvl="0" w:tplc="0D5A7D3E">
      <w:numFmt w:val="bullet"/>
      <w:lvlText w:val=""/>
      <w:lvlJc w:val="left"/>
      <w:pPr>
        <w:ind w:left="720" w:hanging="360"/>
      </w:pPr>
      <w:rPr>
        <w:rFonts w:ascii="Arial" w:eastAsiaTheme="min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78F43D1"/>
    <w:multiLevelType w:val="hybridMultilevel"/>
    <w:tmpl w:val="FA341EC2"/>
    <w:lvl w:ilvl="0" w:tplc="9FE24A40">
      <w:start w:val="1"/>
      <w:numFmt w:val="decimal"/>
      <w:pStyle w:val="Heading1"/>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7CF636E"/>
    <w:multiLevelType w:val="hybridMultilevel"/>
    <w:tmpl w:val="9BB85790"/>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2A6F1B76"/>
    <w:multiLevelType w:val="multilevel"/>
    <w:tmpl w:val="8BD6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60662"/>
    <w:multiLevelType w:val="multilevel"/>
    <w:tmpl w:val="FBFCA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8E7583"/>
    <w:multiLevelType w:val="multilevel"/>
    <w:tmpl w:val="C592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866F6F"/>
    <w:multiLevelType w:val="multilevel"/>
    <w:tmpl w:val="DB083E36"/>
    <w:lvl w:ilvl="0">
      <w:start w:val="5"/>
      <w:numFmt w:val="decimal"/>
      <w:lvlText w:val="%1"/>
      <w:lvlJc w:val="left"/>
      <w:pPr>
        <w:ind w:left="762" w:hanging="301"/>
      </w:pPr>
      <w:rPr>
        <w:rFonts w:hint="default"/>
        <w:lang w:val="en-US" w:eastAsia="en-US" w:bidi="ar-SA"/>
      </w:rPr>
    </w:lvl>
    <w:lvl w:ilvl="1">
      <w:start w:val="1"/>
      <w:numFmt w:val="decimal"/>
      <w:lvlText w:val="%1.%2"/>
      <w:lvlJc w:val="left"/>
      <w:pPr>
        <w:ind w:left="762" w:hanging="301"/>
      </w:pPr>
      <w:rPr>
        <w:rFonts w:ascii="Times New Roman" w:eastAsia="Times New Roman" w:hAnsi="Times New Roman" w:cs="Times New Roman" w:hint="default"/>
        <w:w w:val="100"/>
        <w:sz w:val="22"/>
        <w:szCs w:val="22"/>
        <w:lang w:val="en-US" w:eastAsia="en-US" w:bidi="ar-SA"/>
      </w:rPr>
    </w:lvl>
    <w:lvl w:ilvl="2">
      <w:start w:val="1"/>
      <w:numFmt w:val="bullet"/>
      <w:lvlText w:val="•"/>
      <w:lvlJc w:val="left"/>
      <w:pPr>
        <w:ind w:left="2541" w:hanging="301"/>
      </w:pPr>
      <w:rPr>
        <w:rFonts w:hint="default"/>
        <w:lang w:val="en-US" w:eastAsia="en-US" w:bidi="ar-SA"/>
      </w:rPr>
    </w:lvl>
    <w:lvl w:ilvl="3">
      <w:start w:val="1"/>
      <w:numFmt w:val="bullet"/>
      <w:lvlText w:val="•"/>
      <w:lvlJc w:val="left"/>
      <w:pPr>
        <w:ind w:left="3431" w:hanging="301"/>
      </w:pPr>
      <w:rPr>
        <w:rFonts w:hint="default"/>
        <w:lang w:val="en-US" w:eastAsia="en-US" w:bidi="ar-SA"/>
      </w:rPr>
    </w:lvl>
    <w:lvl w:ilvl="4">
      <w:start w:val="1"/>
      <w:numFmt w:val="bullet"/>
      <w:lvlText w:val="•"/>
      <w:lvlJc w:val="left"/>
      <w:pPr>
        <w:ind w:left="4322" w:hanging="301"/>
      </w:pPr>
      <w:rPr>
        <w:rFonts w:hint="default"/>
        <w:lang w:val="en-US" w:eastAsia="en-US" w:bidi="ar-SA"/>
      </w:rPr>
    </w:lvl>
    <w:lvl w:ilvl="5">
      <w:start w:val="1"/>
      <w:numFmt w:val="bullet"/>
      <w:lvlText w:val="•"/>
      <w:lvlJc w:val="left"/>
      <w:pPr>
        <w:ind w:left="5213" w:hanging="301"/>
      </w:pPr>
      <w:rPr>
        <w:rFonts w:hint="default"/>
        <w:lang w:val="en-US" w:eastAsia="en-US" w:bidi="ar-SA"/>
      </w:rPr>
    </w:lvl>
    <w:lvl w:ilvl="6">
      <w:start w:val="1"/>
      <w:numFmt w:val="bullet"/>
      <w:lvlText w:val="•"/>
      <w:lvlJc w:val="left"/>
      <w:pPr>
        <w:ind w:left="6103" w:hanging="301"/>
      </w:pPr>
      <w:rPr>
        <w:rFonts w:hint="default"/>
        <w:lang w:val="en-US" w:eastAsia="en-US" w:bidi="ar-SA"/>
      </w:rPr>
    </w:lvl>
    <w:lvl w:ilvl="7">
      <w:start w:val="1"/>
      <w:numFmt w:val="bullet"/>
      <w:lvlText w:val="•"/>
      <w:lvlJc w:val="left"/>
      <w:pPr>
        <w:ind w:left="6994" w:hanging="301"/>
      </w:pPr>
      <w:rPr>
        <w:rFonts w:hint="default"/>
        <w:lang w:val="en-US" w:eastAsia="en-US" w:bidi="ar-SA"/>
      </w:rPr>
    </w:lvl>
    <w:lvl w:ilvl="8">
      <w:start w:val="1"/>
      <w:numFmt w:val="bullet"/>
      <w:lvlText w:val="•"/>
      <w:lvlJc w:val="left"/>
      <w:pPr>
        <w:ind w:left="7885" w:hanging="301"/>
      </w:pPr>
      <w:rPr>
        <w:rFonts w:hint="default"/>
        <w:lang w:val="en-US" w:eastAsia="en-US" w:bidi="ar-SA"/>
      </w:rPr>
    </w:lvl>
  </w:abstractNum>
  <w:abstractNum w:abstractNumId="23" w15:restartNumberingAfterBreak="0">
    <w:nsid w:val="57092D3E"/>
    <w:multiLevelType w:val="multilevel"/>
    <w:tmpl w:val="B126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357E00"/>
    <w:multiLevelType w:val="multilevel"/>
    <w:tmpl w:val="3EEA2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BF5563"/>
    <w:multiLevelType w:val="hybridMultilevel"/>
    <w:tmpl w:val="F2D0C8C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6" w15:restartNumberingAfterBreak="0">
    <w:nsid w:val="65E5601B"/>
    <w:multiLevelType w:val="multilevel"/>
    <w:tmpl w:val="52389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415D30"/>
    <w:multiLevelType w:val="multilevel"/>
    <w:tmpl w:val="A49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935376"/>
    <w:multiLevelType w:val="multilevel"/>
    <w:tmpl w:val="4B6C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627E75"/>
    <w:multiLevelType w:val="multilevel"/>
    <w:tmpl w:val="348A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8D7CE3"/>
    <w:multiLevelType w:val="multilevel"/>
    <w:tmpl w:val="D5B4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C22BAF"/>
    <w:multiLevelType w:val="multilevel"/>
    <w:tmpl w:val="452E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1"/>
  </w:num>
  <w:num w:numId="3">
    <w:abstractNumId w:val="29"/>
  </w:num>
  <w:num w:numId="4">
    <w:abstractNumId w:val="28"/>
  </w:num>
  <w:num w:numId="5">
    <w:abstractNumId w:val="26"/>
  </w:num>
  <w:num w:numId="6">
    <w:abstractNumId w:val="10"/>
  </w:num>
  <w:num w:numId="7">
    <w:abstractNumId w:val="30"/>
  </w:num>
  <w:num w:numId="8">
    <w:abstractNumId w:val="19"/>
  </w:num>
  <w:num w:numId="9">
    <w:abstractNumId w:val="23"/>
  </w:num>
  <w:num w:numId="10">
    <w:abstractNumId w:val="21"/>
  </w:num>
  <w:num w:numId="11">
    <w:abstractNumId w:val="27"/>
  </w:num>
  <w:num w:numId="12">
    <w:abstractNumId w:val="11"/>
  </w:num>
  <w:num w:numId="13">
    <w:abstractNumId w:val="12"/>
  </w:num>
  <w:num w:numId="14">
    <w:abstractNumId w:val="20"/>
  </w:num>
  <w:num w:numId="15">
    <w:abstractNumId w:val="24"/>
  </w:num>
  <w:num w:numId="16">
    <w:abstractNumId w:val="5"/>
  </w:num>
  <w:num w:numId="17">
    <w:abstractNumId w:val="6"/>
  </w:num>
  <w:num w:numId="18">
    <w:abstractNumId w:val="3"/>
  </w:num>
  <w:num w:numId="19">
    <w:abstractNumId w:val="4"/>
  </w:num>
  <w:num w:numId="20">
    <w:abstractNumId w:val="2"/>
  </w:num>
  <w:num w:numId="21">
    <w:abstractNumId w:val="22"/>
  </w:num>
  <w:num w:numId="22">
    <w:abstractNumId w:val="7"/>
  </w:num>
  <w:num w:numId="23">
    <w:abstractNumId w:val="8"/>
  </w:num>
  <w:num w:numId="24">
    <w:abstractNumId w:val="0"/>
  </w:num>
  <w:num w:numId="25">
    <w:abstractNumId w:val="1"/>
  </w:num>
  <w:num w:numId="26">
    <w:abstractNumId w:val="14"/>
  </w:num>
  <w:num w:numId="27">
    <w:abstractNumId w:val="13"/>
  </w:num>
  <w:num w:numId="28">
    <w:abstractNumId w:val="15"/>
  </w:num>
  <w:num w:numId="29">
    <w:abstractNumId w:val="25"/>
  </w:num>
  <w:num w:numId="30">
    <w:abstractNumId w:val="17"/>
  </w:num>
  <w:num w:numId="31">
    <w:abstractNumId w:val="1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8A6"/>
    <w:rsid w:val="0000294D"/>
    <w:rsid w:val="00085190"/>
    <w:rsid w:val="000870AA"/>
    <w:rsid w:val="001540BA"/>
    <w:rsid w:val="00191DE6"/>
    <w:rsid w:val="001C70FC"/>
    <w:rsid w:val="001E4FE6"/>
    <w:rsid w:val="002133F4"/>
    <w:rsid w:val="00220E4F"/>
    <w:rsid w:val="00222733"/>
    <w:rsid w:val="00236158"/>
    <w:rsid w:val="00277E00"/>
    <w:rsid w:val="002B540F"/>
    <w:rsid w:val="002C070E"/>
    <w:rsid w:val="00322FC2"/>
    <w:rsid w:val="00334B29"/>
    <w:rsid w:val="00357358"/>
    <w:rsid w:val="003944E4"/>
    <w:rsid w:val="003A2165"/>
    <w:rsid w:val="003C12DD"/>
    <w:rsid w:val="003D74CA"/>
    <w:rsid w:val="00422768"/>
    <w:rsid w:val="00452E26"/>
    <w:rsid w:val="004610E4"/>
    <w:rsid w:val="004A3812"/>
    <w:rsid w:val="004B2FE5"/>
    <w:rsid w:val="004D795D"/>
    <w:rsid w:val="004F50B0"/>
    <w:rsid w:val="0052430F"/>
    <w:rsid w:val="00552A3F"/>
    <w:rsid w:val="00565CDB"/>
    <w:rsid w:val="005E351E"/>
    <w:rsid w:val="005E5891"/>
    <w:rsid w:val="0060204D"/>
    <w:rsid w:val="0060381A"/>
    <w:rsid w:val="00625A78"/>
    <w:rsid w:val="00686454"/>
    <w:rsid w:val="007044A5"/>
    <w:rsid w:val="00704503"/>
    <w:rsid w:val="00731D94"/>
    <w:rsid w:val="007D064D"/>
    <w:rsid w:val="007D4B8A"/>
    <w:rsid w:val="007E17B4"/>
    <w:rsid w:val="0086019E"/>
    <w:rsid w:val="00862E18"/>
    <w:rsid w:val="00865707"/>
    <w:rsid w:val="008730BC"/>
    <w:rsid w:val="008803F3"/>
    <w:rsid w:val="008855CD"/>
    <w:rsid w:val="008B70A8"/>
    <w:rsid w:val="008C12FC"/>
    <w:rsid w:val="008C67CB"/>
    <w:rsid w:val="008D3C18"/>
    <w:rsid w:val="00912C8A"/>
    <w:rsid w:val="00944D03"/>
    <w:rsid w:val="00953576"/>
    <w:rsid w:val="00957BDC"/>
    <w:rsid w:val="00995D98"/>
    <w:rsid w:val="009B477F"/>
    <w:rsid w:val="009C149E"/>
    <w:rsid w:val="009C663F"/>
    <w:rsid w:val="009E3964"/>
    <w:rsid w:val="009F563F"/>
    <w:rsid w:val="00A179AD"/>
    <w:rsid w:val="00A74DF9"/>
    <w:rsid w:val="00AD09C8"/>
    <w:rsid w:val="00AD1C91"/>
    <w:rsid w:val="00AE1CA5"/>
    <w:rsid w:val="00AE6C53"/>
    <w:rsid w:val="00B06610"/>
    <w:rsid w:val="00B20216"/>
    <w:rsid w:val="00B602D9"/>
    <w:rsid w:val="00B90694"/>
    <w:rsid w:val="00BC209A"/>
    <w:rsid w:val="00BC3D0B"/>
    <w:rsid w:val="00BD2A64"/>
    <w:rsid w:val="00C27584"/>
    <w:rsid w:val="00C87DC6"/>
    <w:rsid w:val="00CB2072"/>
    <w:rsid w:val="00D05E19"/>
    <w:rsid w:val="00D06F0B"/>
    <w:rsid w:val="00D13EC2"/>
    <w:rsid w:val="00D72357"/>
    <w:rsid w:val="00DA4390"/>
    <w:rsid w:val="00E51D27"/>
    <w:rsid w:val="00E82CCB"/>
    <w:rsid w:val="00E82EE5"/>
    <w:rsid w:val="00EA5640"/>
    <w:rsid w:val="00EA5698"/>
    <w:rsid w:val="00F31424"/>
    <w:rsid w:val="00FA2739"/>
    <w:rsid w:val="00FA4079"/>
    <w:rsid w:val="00FE6E40"/>
    <w:rsid w:val="00FF2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51782D3"/>
  <w15:chartTrackingRefBased/>
  <w15:docId w15:val="{D477B47D-6062-4C29-A62C-B4BE4799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1D94"/>
    <w:pPr>
      <w:keepNext/>
      <w:keepLines/>
      <w:numPr>
        <w:numId w:val="30"/>
      </w:numPr>
      <w:spacing w:before="360" w:after="80" w:line="480" w:lineRule="auto"/>
      <w:jc w:val="both"/>
      <w:outlineLvl w:val="0"/>
    </w:pPr>
    <w:rPr>
      <w:rFonts w:ascii="Arial" w:eastAsiaTheme="majorEastAsia" w:hAnsi="Arial" w:cstheme="majorBidi"/>
      <w:b/>
      <w:color w:val="000000" w:themeColor="text1"/>
      <w:szCs w:val="40"/>
    </w:rPr>
  </w:style>
  <w:style w:type="paragraph" w:styleId="Heading2">
    <w:name w:val="heading 2"/>
    <w:basedOn w:val="Normal"/>
    <w:next w:val="Normal"/>
    <w:link w:val="Heading2Char"/>
    <w:uiPriority w:val="9"/>
    <w:unhideWhenUsed/>
    <w:qFormat/>
    <w:rsid w:val="00FF28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F28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F28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FF28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FF28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8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8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8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1"/>
    <w:unhideWhenUsed/>
    <w:qFormat/>
    <w:rsid w:val="00220E4F"/>
    <w:pPr>
      <w:spacing w:before="240" w:after="120" w:line="480" w:lineRule="auto"/>
      <w:ind w:hanging="10"/>
    </w:pPr>
    <w:rPr>
      <w:rFonts w:ascii="Times New Roman" w:eastAsia="Times New Roman" w:hAnsi="Times New Roman" w:cstheme="minorHAnsi"/>
      <w:b/>
      <w:bCs/>
      <w:color w:val="000000"/>
      <w:kern w:val="2"/>
      <w:sz w:val="28"/>
      <w:szCs w:val="20"/>
      <w:lang w:eastAsia="en-GB"/>
      <w14:ligatures w14:val="standardContextual"/>
    </w:rPr>
  </w:style>
  <w:style w:type="paragraph" w:styleId="TOC2">
    <w:name w:val="toc 2"/>
    <w:basedOn w:val="Normal"/>
    <w:next w:val="Normal"/>
    <w:autoRedefine/>
    <w:uiPriority w:val="1"/>
    <w:unhideWhenUsed/>
    <w:qFormat/>
    <w:rsid w:val="00220E4F"/>
    <w:pPr>
      <w:spacing w:before="120" w:after="0" w:line="480" w:lineRule="auto"/>
      <w:ind w:left="280" w:hanging="10"/>
      <w:jc w:val="both"/>
    </w:pPr>
    <w:rPr>
      <w:rFonts w:ascii="Times New Roman" w:eastAsia="Times New Roman" w:hAnsi="Times New Roman" w:cstheme="minorHAnsi"/>
      <w:b/>
      <w:iCs/>
      <w:color w:val="000000"/>
      <w:kern w:val="2"/>
      <w:sz w:val="28"/>
      <w:szCs w:val="20"/>
      <w:lang w:eastAsia="en-GB"/>
      <w14:ligatures w14:val="standardContextual"/>
    </w:rPr>
  </w:style>
  <w:style w:type="paragraph" w:styleId="TOC3">
    <w:name w:val="toc 3"/>
    <w:basedOn w:val="Normal"/>
    <w:next w:val="Normal"/>
    <w:autoRedefine/>
    <w:uiPriority w:val="1"/>
    <w:unhideWhenUsed/>
    <w:qFormat/>
    <w:rsid w:val="00220E4F"/>
    <w:pPr>
      <w:spacing w:after="0" w:line="480" w:lineRule="auto"/>
      <w:ind w:left="560" w:hanging="10"/>
      <w:jc w:val="both"/>
    </w:pPr>
    <w:rPr>
      <w:rFonts w:ascii="Times New Roman" w:eastAsia="Times New Roman" w:hAnsi="Times New Roman" w:cstheme="minorHAnsi"/>
      <w:color w:val="000000"/>
      <w:kern w:val="2"/>
      <w:sz w:val="28"/>
      <w:szCs w:val="20"/>
      <w:lang w:eastAsia="en-GB"/>
      <w14:ligatures w14:val="standardContextual"/>
    </w:rPr>
  </w:style>
  <w:style w:type="paragraph" w:styleId="TOC4">
    <w:name w:val="toc 4"/>
    <w:basedOn w:val="Normal"/>
    <w:next w:val="Normal"/>
    <w:autoRedefine/>
    <w:uiPriority w:val="1"/>
    <w:unhideWhenUsed/>
    <w:qFormat/>
    <w:rsid w:val="00220E4F"/>
    <w:pPr>
      <w:spacing w:after="0" w:line="480" w:lineRule="auto"/>
      <w:ind w:left="840" w:hanging="10"/>
      <w:jc w:val="both"/>
    </w:pPr>
    <w:rPr>
      <w:rFonts w:ascii="Times New Roman" w:eastAsia="Times New Roman" w:hAnsi="Times New Roman" w:cstheme="minorHAnsi"/>
      <w:color w:val="000000"/>
      <w:kern w:val="2"/>
      <w:sz w:val="28"/>
      <w:szCs w:val="20"/>
      <w:lang w:eastAsia="en-GB"/>
      <w14:ligatures w14:val="standardContextual"/>
    </w:rPr>
  </w:style>
  <w:style w:type="paragraph" w:styleId="TOC5">
    <w:name w:val="toc 5"/>
    <w:basedOn w:val="Normal"/>
    <w:next w:val="Normal"/>
    <w:autoRedefine/>
    <w:uiPriority w:val="39"/>
    <w:unhideWhenUsed/>
    <w:qFormat/>
    <w:rsid w:val="00220E4F"/>
    <w:pPr>
      <w:spacing w:after="0" w:line="480" w:lineRule="auto"/>
      <w:ind w:left="1120" w:hanging="10"/>
      <w:jc w:val="both"/>
    </w:pPr>
    <w:rPr>
      <w:rFonts w:ascii="Times New Roman" w:eastAsia="Times New Roman" w:hAnsi="Times New Roman" w:cstheme="minorHAnsi"/>
      <w:color w:val="000000"/>
      <w:kern w:val="2"/>
      <w:sz w:val="28"/>
      <w:szCs w:val="20"/>
      <w:lang w:eastAsia="en-GB"/>
      <w14:ligatures w14:val="standardContextual"/>
    </w:rPr>
  </w:style>
  <w:style w:type="character" w:customStyle="1" w:styleId="Heading1Char">
    <w:name w:val="Heading 1 Char"/>
    <w:basedOn w:val="DefaultParagraphFont"/>
    <w:link w:val="Heading1"/>
    <w:uiPriority w:val="9"/>
    <w:rsid w:val="00731D94"/>
    <w:rPr>
      <w:rFonts w:ascii="Arial" w:eastAsiaTheme="majorEastAsia" w:hAnsi="Arial" w:cstheme="majorBidi"/>
      <w:b/>
      <w:color w:val="000000" w:themeColor="text1"/>
      <w:szCs w:val="40"/>
    </w:rPr>
  </w:style>
  <w:style w:type="character" w:customStyle="1" w:styleId="Heading2Char">
    <w:name w:val="Heading 2 Char"/>
    <w:basedOn w:val="DefaultParagraphFont"/>
    <w:link w:val="Heading2"/>
    <w:uiPriority w:val="9"/>
    <w:rsid w:val="00FF28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F28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F28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FF28A6"/>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FF28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8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8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8A6"/>
    <w:rPr>
      <w:rFonts w:eastAsiaTheme="majorEastAsia" w:cstheme="majorBidi"/>
      <w:color w:val="272727" w:themeColor="text1" w:themeTint="D8"/>
    </w:rPr>
  </w:style>
  <w:style w:type="paragraph" w:styleId="Title">
    <w:name w:val="Title"/>
    <w:basedOn w:val="Normal"/>
    <w:next w:val="Normal"/>
    <w:link w:val="TitleChar"/>
    <w:uiPriority w:val="10"/>
    <w:qFormat/>
    <w:rsid w:val="00FF28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8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8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8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8A6"/>
    <w:pPr>
      <w:spacing w:before="160"/>
      <w:jc w:val="center"/>
    </w:pPr>
    <w:rPr>
      <w:i/>
      <w:iCs/>
      <w:color w:val="404040" w:themeColor="text1" w:themeTint="BF"/>
    </w:rPr>
  </w:style>
  <w:style w:type="character" w:customStyle="1" w:styleId="QuoteChar">
    <w:name w:val="Quote Char"/>
    <w:basedOn w:val="DefaultParagraphFont"/>
    <w:link w:val="Quote"/>
    <w:uiPriority w:val="29"/>
    <w:rsid w:val="00FF28A6"/>
    <w:rPr>
      <w:i/>
      <w:iCs/>
      <w:color w:val="404040" w:themeColor="text1" w:themeTint="BF"/>
    </w:rPr>
  </w:style>
  <w:style w:type="paragraph" w:styleId="ListParagraph">
    <w:name w:val="List Paragraph"/>
    <w:basedOn w:val="Normal"/>
    <w:uiPriority w:val="1"/>
    <w:qFormat/>
    <w:rsid w:val="00FF28A6"/>
    <w:pPr>
      <w:ind w:left="720"/>
      <w:contextualSpacing/>
    </w:pPr>
  </w:style>
  <w:style w:type="character" w:styleId="IntenseEmphasis">
    <w:name w:val="Intense Emphasis"/>
    <w:basedOn w:val="DefaultParagraphFont"/>
    <w:uiPriority w:val="21"/>
    <w:qFormat/>
    <w:rsid w:val="00FF28A6"/>
    <w:rPr>
      <w:i/>
      <w:iCs/>
      <w:color w:val="2F5496" w:themeColor="accent1" w:themeShade="BF"/>
    </w:rPr>
  </w:style>
  <w:style w:type="paragraph" w:styleId="IntenseQuote">
    <w:name w:val="Intense Quote"/>
    <w:basedOn w:val="Normal"/>
    <w:next w:val="Normal"/>
    <w:link w:val="IntenseQuoteChar"/>
    <w:uiPriority w:val="30"/>
    <w:qFormat/>
    <w:rsid w:val="00FF28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28A6"/>
    <w:rPr>
      <w:i/>
      <w:iCs/>
      <w:color w:val="2F5496" w:themeColor="accent1" w:themeShade="BF"/>
    </w:rPr>
  </w:style>
  <w:style w:type="character" w:styleId="IntenseReference">
    <w:name w:val="Intense Reference"/>
    <w:basedOn w:val="DefaultParagraphFont"/>
    <w:uiPriority w:val="32"/>
    <w:qFormat/>
    <w:rsid w:val="00FF28A6"/>
    <w:rPr>
      <w:b/>
      <w:bCs/>
      <w:smallCaps/>
      <w:color w:val="2F5496" w:themeColor="accent1" w:themeShade="BF"/>
      <w:spacing w:val="5"/>
    </w:rPr>
  </w:style>
  <w:style w:type="paragraph" w:styleId="NormalWeb">
    <w:name w:val="Normal (Web)"/>
    <w:basedOn w:val="Normal"/>
    <w:uiPriority w:val="99"/>
    <w:unhideWhenUsed/>
    <w:rsid w:val="00FF28A6"/>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334B29"/>
    <w:pPr>
      <w:tabs>
        <w:tab w:val="center" w:pos="4680"/>
        <w:tab w:val="right" w:pos="9360"/>
      </w:tabs>
      <w:spacing w:after="0" w:line="240" w:lineRule="auto"/>
      <w:jc w:val="both"/>
    </w:pPr>
    <w:rPr>
      <w:rFonts w:ascii="Times New Roman" w:eastAsia="Calibri" w:hAnsi="Times New Roman" w:cs="SimSun"/>
      <w:sz w:val="24"/>
      <w:lang w:eastAsia="en-US"/>
    </w:rPr>
  </w:style>
  <w:style w:type="character" w:customStyle="1" w:styleId="FooterChar">
    <w:name w:val="Footer Char"/>
    <w:basedOn w:val="DefaultParagraphFont"/>
    <w:link w:val="Footer"/>
    <w:uiPriority w:val="99"/>
    <w:rsid w:val="00334B29"/>
    <w:rPr>
      <w:rFonts w:ascii="Times New Roman" w:eastAsia="Calibri" w:hAnsi="Times New Roman" w:cs="SimSun"/>
      <w:sz w:val="24"/>
      <w:lang w:eastAsia="en-US"/>
    </w:rPr>
  </w:style>
  <w:style w:type="character" w:styleId="PageNumber">
    <w:name w:val="page number"/>
    <w:basedOn w:val="DefaultParagraphFont"/>
    <w:rsid w:val="00334B29"/>
  </w:style>
  <w:style w:type="character" w:styleId="Hyperlink">
    <w:name w:val="Hyperlink"/>
    <w:basedOn w:val="DefaultParagraphFont"/>
    <w:uiPriority w:val="99"/>
    <w:rsid w:val="00334B29"/>
    <w:rPr>
      <w:color w:val="0563C1"/>
      <w:u w:val="single"/>
    </w:rPr>
  </w:style>
  <w:style w:type="paragraph" w:styleId="BodyText">
    <w:name w:val="Body Text"/>
    <w:basedOn w:val="Normal"/>
    <w:link w:val="BodyTextChar"/>
    <w:uiPriority w:val="1"/>
    <w:qFormat/>
    <w:rsid w:val="00334B29"/>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334B29"/>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334B29"/>
    <w:pPr>
      <w:widowControl w:val="0"/>
      <w:autoSpaceDE w:val="0"/>
      <w:autoSpaceDN w:val="0"/>
      <w:spacing w:after="0" w:line="240" w:lineRule="auto"/>
      <w:jc w:val="center"/>
    </w:pPr>
    <w:rPr>
      <w:rFonts w:ascii="Times New Roman" w:eastAsia="Times New Roman" w:hAnsi="Times New Roman" w:cs="Times New Roman"/>
      <w:lang w:eastAsia="en-US"/>
    </w:rPr>
  </w:style>
  <w:style w:type="paragraph" w:styleId="Caption">
    <w:name w:val="caption"/>
    <w:basedOn w:val="Normal"/>
    <w:next w:val="Normal"/>
    <w:uiPriority w:val="35"/>
    <w:qFormat/>
    <w:rsid w:val="00334B29"/>
    <w:pPr>
      <w:spacing w:after="200" w:line="480" w:lineRule="auto"/>
      <w:jc w:val="both"/>
    </w:pPr>
    <w:rPr>
      <w:rFonts w:ascii="Times New Roman" w:eastAsia="Calibri" w:hAnsi="Times New Roman" w:cs="SimSun"/>
      <w:iCs/>
      <w:sz w:val="24"/>
      <w:szCs w:val="18"/>
      <w:lang w:eastAsia="en-US"/>
    </w:rPr>
  </w:style>
  <w:style w:type="table" w:styleId="TableGrid">
    <w:name w:val="Table Grid"/>
    <w:basedOn w:val="TableNormal"/>
    <w:uiPriority w:val="39"/>
    <w:rsid w:val="00334B29"/>
    <w:pPr>
      <w:spacing w:after="0" w:line="240" w:lineRule="auto"/>
    </w:pPr>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334B29"/>
    <w:pPr>
      <w:spacing w:after="0" w:line="240" w:lineRule="auto"/>
    </w:pPr>
    <w:rPr>
      <w:rFonts w:ascii="Calibri" w:eastAsia="Calibri" w:hAnsi="Calibri" w:cs="SimSun"/>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basedOn w:val="DefaultParagraphFont"/>
    <w:uiPriority w:val="99"/>
    <w:rsid w:val="00334B29"/>
    <w:rPr>
      <w:color w:val="808080"/>
    </w:rPr>
  </w:style>
  <w:style w:type="paragraph" w:customStyle="1" w:styleId="Default">
    <w:name w:val="Default"/>
    <w:rsid w:val="00334B29"/>
    <w:pPr>
      <w:autoSpaceDE w:val="0"/>
      <w:autoSpaceDN w:val="0"/>
      <w:adjustRightInd w:val="0"/>
      <w:spacing w:after="0" w:line="240" w:lineRule="auto"/>
    </w:pPr>
    <w:rPr>
      <w:rFonts w:ascii="Cambria Math" w:eastAsia="Calibri" w:hAnsi="Cambria Math" w:cs="Cambria Math"/>
      <w:color w:val="000000"/>
      <w:sz w:val="24"/>
      <w:szCs w:val="24"/>
      <w:lang w:eastAsia="en-US"/>
    </w:rPr>
  </w:style>
  <w:style w:type="character" w:styleId="Strong">
    <w:name w:val="Strong"/>
    <w:basedOn w:val="DefaultParagraphFont"/>
    <w:uiPriority w:val="22"/>
    <w:qFormat/>
    <w:rsid w:val="00334B29"/>
    <w:rPr>
      <w:b/>
      <w:bCs/>
    </w:rPr>
  </w:style>
  <w:style w:type="paragraph" w:styleId="Header">
    <w:name w:val="header"/>
    <w:basedOn w:val="Normal"/>
    <w:link w:val="HeaderChar"/>
    <w:uiPriority w:val="99"/>
    <w:rsid w:val="00334B29"/>
    <w:pPr>
      <w:tabs>
        <w:tab w:val="center" w:pos="4680"/>
        <w:tab w:val="right" w:pos="9360"/>
      </w:tabs>
      <w:spacing w:after="0" w:line="240" w:lineRule="auto"/>
    </w:pPr>
    <w:rPr>
      <w:rFonts w:ascii="Calibri" w:eastAsia="SimSun" w:hAnsi="Calibri" w:cs="SimSun"/>
    </w:rPr>
  </w:style>
  <w:style w:type="character" w:customStyle="1" w:styleId="HeaderChar">
    <w:name w:val="Header Char"/>
    <w:basedOn w:val="DefaultParagraphFont"/>
    <w:link w:val="Header"/>
    <w:uiPriority w:val="99"/>
    <w:rsid w:val="00334B29"/>
    <w:rPr>
      <w:rFonts w:ascii="Calibri" w:eastAsia="SimSun" w:hAnsi="Calibri" w:cs="SimSun"/>
    </w:rPr>
  </w:style>
  <w:style w:type="paragraph" w:customStyle="1" w:styleId="FIGG">
    <w:name w:val="&quot;FIGG&quot;"/>
    <w:basedOn w:val="TOC1"/>
    <w:rsid w:val="00334B29"/>
    <w:pPr>
      <w:widowControl w:val="0"/>
      <w:tabs>
        <w:tab w:val="right" w:leader="dot" w:pos="9000"/>
      </w:tabs>
      <w:autoSpaceDE w:val="0"/>
      <w:autoSpaceDN w:val="0"/>
      <w:spacing w:before="0" w:after="0"/>
      <w:ind w:firstLine="0"/>
      <w:jc w:val="center"/>
    </w:pPr>
    <w:rPr>
      <w:rFonts w:eastAsia="Calibri" w:cs="Times New Roman"/>
      <w:noProof/>
      <w:color w:val="auto"/>
      <w:kern w:val="0"/>
      <w:sz w:val="24"/>
      <w:szCs w:val="24"/>
      <w:lang w:val="en-GB" w:eastAsia="en-US"/>
      <w14:ligatures w14:val="none"/>
    </w:rPr>
  </w:style>
  <w:style w:type="character" w:customStyle="1" w:styleId="UnresolvedMention1">
    <w:name w:val="Unresolved Mention1"/>
    <w:basedOn w:val="DefaultParagraphFont"/>
    <w:uiPriority w:val="99"/>
    <w:semiHidden/>
    <w:unhideWhenUsed/>
    <w:rsid w:val="00865707"/>
    <w:rPr>
      <w:color w:val="605E5C"/>
      <w:shd w:val="clear" w:color="auto" w:fill="E1DFDD"/>
    </w:rPr>
  </w:style>
  <w:style w:type="character" w:styleId="CommentReference">
    <w:name w:val="annotation reference"/>
    <w:basedOn w:val="DefaultParagraphFont"/>
    <w:uiPriority w:val="99"/>
    <w:semiHidden/>
    <w:unhideWhenUsed/>
    <w:rsid w:val="00731D94"/>
    <w:rPr>
      <w:sz w:val="16"/>
      <w:szCs w:val="16"/>
    </w:rPr>
  </w:style>
  <w:style w:type="paragraph" w:styleId="CommentText">
    <w:name w:val="annotation text"/>
    <w:basedOn w:val="Normal"/>
    <w:link w:val="CommentTextChar"/>
    <w:uiPriority w:val="99"/>
    <w:semiHidden/>
    <w:unhideWhenUsed/>
    <w:rsid w:val="00731D94"/>
    <w:pPr>
      <w:spacing w:line="240" w:lineRule="auto"/>
    </w:pPr>
    <w:rPr>
      <w:sz w:val="20"/>
      <w:szCs w:val="20"/>
    </w:rPr>
  </w:style>
  <w:style w:type="character" w:customStyle="1" w:styleId="CommentTextChar">
    <w:name w:val="Comment Text Char"/>
    <w:basedOn w:val="DefaultParagraphFont"/>
    <w:link w:val="CommentText"/>
    <w:uiPriority w:val="99"/>
    <w:semiHidden/>
    <w:rsid w:val="00731D94"/>
    <w:rPr>
      <w:sz w:val="20"/>
      <w:szCs w:val="20"/>
    </w:rPr>
  </w:style>
  <w:style w:type="paragraph" w:styleId="CommentSubject">
    <w:name w:val="annotation subject"/>
    <w:basedOn w:val="CommentText"/>
    <w:next w:val="CommentText"/>
    <w:link w:val="CommentSubjectChar"/>
    <w:uiPriority w:val="99"/>
    <w:semiHidden/>
    <w:unhideWhenUsed/>
    <w:rsid w:val="00731D94"/>
    <w:rPr>
      <w:b/>
      <w:bCs/>
    </w:rPr>
  </w:style>
  <w:style w:type="character" w:customStyle="1" w:styleId="CommentSubjectChar">
    <w:name w:val="Comment Subject Char"/>
    <w:basedOn w:val="CommentTextChar"/>
    <w:link w:val="CommentSubject"/>
    <w:uiPriority w:val="99"/>
    <w:semiHidden/>
    <w:rsid w:val="00731D94"/>
    <w:rPr>
      <w:b/>
      <w:bCs/>
      <w:sz w:val="20"/>
      <w:szCs w:val="20"/>
    </w:rPr>
  </w:style>
  <w:style w:type="character" w:customStyle="1" w:styleId="UnresolvedMention2">
    <w:name w:val="Unresolved Mention2"/>
    <w:basedOn w:val="DefaultParagraphFont"/>
    <w:uiPriority w:val="99"/>
    <w:semiHidden/>
    <w:unhideWhenUsed/>
    <w:rsid w:val="00FA2739"/>
    <w:rPr>
      <w:color w:val="605E5C"/>
      <w:shd w:val="clear" w:color="auto" w:fill="E1DFDD"/>
    </w:rPr>
  </w:style>
  <w:style w:type="character" w:customStyle="1" w:styleId="UnresolvedMention3">
    <w:name w:val="Unresolved Mention3"/>
    <w:basedOn w:val="DefaultParagraphFont"/>
    <w:uiPriority w:val="99"/>
    <w:semiHidden/>
    <w:unhideWhenUsed/>
    <w:rsid w:val="001C7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4061">
      <w:bodyDiv w:val="1"/>
      <w:marLeft w:val="0"/>
      <w:marRight w:val="0"/>
      <w:marTop w:val="0"/>
      <w:marBottom w:val="0"/>
      <w:divBdr>
        <w:top w:val="none" w:sz="0" w:space="0" w:color="auto"/>
        <w:left w:val="none" w:sz="0" w:space="0" w:color="auto"/>
        <w:bottom w:val="none" w:sz="0" w:space="0" w:color="auto"/>
        <w:right w:val="none" w:sz="0" w:space="0" w:color="auto"/>
      </w:divBdr>
    </w:div>
    <w:div w:id="17972541">
      <w:bodyDiv w:val="1"/>
      <w:marLeft w:val="0"/>
      <w:marRight w:val="0"/>
      <w:marTop w:val="0"/>
      <w:marBottom w:val="0"/>
      <w:divBdr>
        <w:top w:val="none" w:sz="0" w:space="0" w:color="auto"/>
        <w:left w:val="none" w:sz="0" w:space="0" w:color="auto"/>
        <w:bottom w:val="none" w:sz="0" w:space="0" w:color="auto"/>
        <w:right w:val="none" w:sz="0" w:space="0" w:color="auto"/>
      </w:divBdr>
    </w:div>
    <w:div w:id="150685807">
      <w:bodyDiv w:val="1"/>
      <w:marLeft w:val="0"/>
      <w:marRight w:val="0"/>
      <w:marTop w:val="0"/>
      <w:marBottom w:val="0"/>
      <w:divBdr>
        <w:top w:val="none" w:sz="0" w:space="0" w:color="auto"/>
        <w:left w:val="none" w:sz="0" w:space="0" w:color="auto"/>
        <w:bottom w:val="none" w:sz="0" w:space="0" w:color="auto"/>
        <w:right w:val="none" w:sz="0" w:space="0" w:color="auto"/>
      </w:divBdr>
    </w:div>
    <w:div w:id="192814380">
      <w:bodyDiv w:val="1"/>
      <w:marLeft w:val="0"/>
      <w:marRight w:val="0"/>
      <w:marTop w:val="0"/>
      <w:marBottom w:val="0"/>
      <w:divBdr>
        <w:top w:val="none" w:sz="0" w:space="0" w:color="auto"/>
        <w:left w:val="none" w:sz="0" w:space="0" w:color="auto"/>
        <w:bottom w:val="none" w:sz="0" w:space="0" w:color="auto"/>
        <w:right w:val="none" w:sz="0" w:space="0" w:color="auto"/>
      </w:divBdr>
    </w:div>
    <w:div w:id="218984000">
      <w:bodyDiv w:val="1"/>
      <w:marLeft w:val="0"/>
      <w:marRight w:val="0"/>
      <w:marTop w:val="0"/>
      <w:marBottom w:val="0"/>
      <w:divBdr>
        <w:top w:val="none" w:sz="0" w:space="0" w:color="auto"/>
        <w:left w:val="none" w:sz="0" w:space="0" w:color="auto"/>
        <w:bottom w:val="none" w:sz="0" w:space="0" w:color="auto"/>
        <w:right w:val="none" w:sz="0" w:space="0" w:color="auto"/>
      </w:divBdr>
    </w:div>
    <w:div w:id="266813048">
      <w:bodyDiv w:val="1"/>
      <w:marLeft w:val="0"/>
      <w:marRight w:val="0"/>
      <w:marTop w:val="0"/>
      <w:marBottom w:val="0"/>
      <w:divBdr>
        <w:top w:val="none" w:sz="0" w:space="0" w:color="auto"/>
        <w:left w:val="none" w:sz="0" w:space="0" w:color="auto"/>
        <w:bottom w:val="none" w:sz="0" w:space="0" w:color="auto"/>
        <w:right w:val="none" w:sz="0" w:space="0" w:color="auto"/>
      </w:divBdr>
    </w:div>
    <w:div w:id="418479026">
      <w:bodyDiv w:val="1"/>
      <w:marLeft w:val="0"/>
      <w:marRight w:val="0"/>
      <w:marTop w:val="0"/>
      <w:marBottom w:val="0"/>
      <w:divBdr>
        <w:top w:val="none" w:sz="0" w:space="0" w:color="auto"/>
        <w:left w:val="none" w:sz="0" w:space="0" w:color="auto"/>
        <w:bottom w:val="none" w:sz="0" w:space="0" w:color="auto"/>
        <w:right w:val="none" w:sz="0" w:space="0" w:color="auto"/>
      </w:divBdr>
    </w:div>
    <w:div w:id="446241392">
      <w:bodyDiv w:val="1"/>
      <w:marLeft w:val="0"/>
      <w:marRight w:val="0"/>
      <w:marTop w:val="0"/>
      <w:marBottom w:val="0"/>
      <w:divBdr>
        <w:top w:val="none" w:sz="0" w:space="0" w:color="auto"/>
        <w:left w:val="none" w:sz="0" w:space="0" w:color="auto"/>
        <w:bottom w:val="none" w:sz="0" w:space="0" w:color="auto"/>
        <w:right w:val="none" w:sz="0" w:space="0" w:color="auto"/>
      </w:divBdr>
    </w:div>
    <w:div w:id="523634520">
      <w:bodyDiv w:val="1"/>
      <w:marLeft w:val="0"/>
      <w:marRight w:val="0"/>
      <w:marTop w:val="0"/>
      <w:marBottom w:val="0"/>
      <w:divBdr>
        <w:top w:val="none" w:sz="0" w:space="0" w:color="auto"/>
        <w:left w:val="none" w:sz="0" w:space="0" w:color="auto"/>
        <w:bottom w:val="none" w:sz="0" w:space="0" w:color="auto"/>
        <w:right w:val="none" w:sz="0" w:space="0" w:color="auto"/>
      </w:divBdr>
    </w:div>
    <w:div w:id="606810786">
      <w:bodyDiv w:val="1"/>
      <w:marLeft w:val="0"/>
      <w:marRight w:val="0"/>
      <w:marTop w:val="0"/>
      <w:marBottom w:val="0"/>
      <w:divBdr>
        <w:top w:val="none" w:sz="0" w:space="0" w:color="auto"/>
        <w:left w:val="none" w:sz="0" w:space="0" w:color="auto"/>
        <w:bottom w:val="none" w:sz="0" w:space="0" w:color="auto"/>
        <w:right w:val="none" w:sz="0" w:space="0" w:color="auto"/>
      </w:divBdr>
    </w:div>
    <w:div w:id="618227005">
      <w:bodyDiv w:val="1"/>
      <w:marLeft w:val="0"/>
      <w:marRight w:val="0"/>
      <w:marTop w:val="0"/>
      <w:marBottom w:val="0"/>
      <w:divBdr>
        <w:top w:val="none" w:sz="0" w:space="0" w:color="auto"/>
        <w:left w:val="none" w:sz="0" w:space="0" w:color="auto"/>
        <w:bottom w:val="none" w:sz="0" w:space="0" w:color="auto"/>
        <w:right w:val="none" w:sz="0" w:space="0" w:color="auto"/>
      </w:divBdr>
    </w:div>
    <w:div w:id="620497729">
      <w:bodyDiv w:val="1"/>
      <w:marLeft w:val="0"/>
      <w:marRight w:val="0"/>
      <w:marTop w:val="0"/>
      <w:marBottom w:val="0"/>
      <w:divBdr>
        <w:top w:val="none" w:sz="0" w:space="0" w:color="auto"/>
        <w:left w:val="none" w:sz="0" w:space="0" w:color="auto"/>
        <w:bottom w:val="none" w:sz="0" w:space="0" w:color="auto"/>
        <w:right w:val="none" w:sz="0" w:space="0" w:color="auto"/>
      </w:divBdr>
    </w:div>
    <w:div w:id="742676501">
      <w:bodyDiv w:val="1"/>
      <w:marLeft w:val="0"/>
      <w:marRight w:val="0"/>
      <w:marTop w:val="0"/>
      <w:marBottom w:val="0"/>
      <w:divBdr>
        <w:top w:val="none" w:sz="0" w:space="0" w:color="auto"/>
        <w:left w:val="none" w:sz="0" w:space="0" w:color="auto"/>
        <w:bottom w:val="none" w:sz="0" w:space="0" w:color="auto"/>
        <w:right w:val="none" w:sz="0" w:space="0" w:color="auto"/>
      </w:divBdr>
      <w:divsChild>
        <w:div w:id="1978878450">
          <w:marLeft w:val="0"/>
          <w:marRight w:val="0"/>
          <w:marTop w:val="0"/>
          <w:marBottom w:val="0"/>
          <w:divBdr>
            <w:top w:val="none" w:sz="0" w:space="0" w:color="auto"/>
            <w:left w:val="none" w:sz="0" w:space="0" w:color="auto"/>
            <w:bottom w:val="none" w:sz="0" w:space="0" w:color="auto"/>
            <w:right w:val="none" w:sz="0" w:space="0" w:color="auto"/>
          </w:divBdr>
          <w:divsChild>
            <w:div w:id="270168639">
              <w:marLeft w:val="0"/>
              <w:marRight w:val="0"/>
              <w:marTop w:val="0"/>
              <w:marBottom w:val="0"/>
              <w:divBdr>
                <w:top w:val="none" w:sz="0" w:space="0" w:color="auto"/>
                <w:left w:val="none" w:sz="0" w:space="0" w:color="auto"/>
                <w:bottom w:val="none" w:sz="0" w:space="0" w:color="auto"/>
                <w:right w:val="none" w:sz="0" w:space="0" w:color="auto"/>
              </w:divBdr>
              <w:divsChild>
                <w:div w:id="1742674873">
                  <w:marLeft w:val="0"/>
                  <w:marRight w:val="0"/>
                  <w:marTop w:val="0"/>
                  <w:marBottom w:val="0"/>
                  <w:divBdr>
                    <w:top w:val="none" w:sz="0" w:space="0" w:color="auto"/>
                    <w:left w:val="none" w:sz="0" w:space="0" w:color="auto"/>
                    <w:bottom w:val="none" w:sz="0" w:space="0" w:color="auto"/>
                    <w:right w:val="none" w:sz="0" w:space="0" w:color="auto"/>
                  </w:divBdr>
                  <w:divsChild>
                    <w:div w:id="2033416787">
                      <w:marLeft w:val="0"/>
                      <w:marRight w:val="0"/>
                      <w:marTop w:val="0"/>
                      <w:marBottom w:val="0"/>
                      <w:divBdr>
                        <w:top w:val="none" w:sz="0" w:space="0" w:color="auto"/>
                        <w:left w:val="none" w:sz="0" w:space="0" w:color="auto"/>
                        <w:bottom w:val="none" w:sz="0" w:space="0" w:color="auto"/>
                        <w:right w:val="none" w:sz="0" w:space="0" w:color="auto"/>
                      </w:divBdr>
                      <w:divsChild>
                        <w:div w:id="1828864314">
                          <w:marLeft w:val="0"/>
                          <w:marRight w:val="0"/>
                          <w:marTop w:val="0"/>
                          <w:marBottom w:val="0"/>
                          <w:divBdr>
                            <w:top w:val="none" w:sz="0" w:space="0" w:color="auto"/>
                            <w:left w:val="none" w:sz="0" w:space="0" w:color="auto"/>
                            <w:bottom w:val="none" w:sz="0" w:space="0" w:color="auto"/>
                            <w:right w:val="none" w:sz="0" w:space="0" w:color="auto"/>
                          </w:divBdr>
                          <w:divsChild>
                            <w:div w:id="2010211992">
                              <w:marLeft w:val="0"/>
                              <w:marRight w:val="0"/>
                              <w:marTop w:val="0"/>
                              <w:marBottom w:val="0"/>
                              <w:divBdr>
                                <w:top w:val="none" w:sz="0" w:space="0" w:color="auto"/>
                                <w:left w:val="none" w:sz="0" w:space="0" w:color="auto"/>
                                <w:bottom w:val="none" w:sz="0" w:space="0" w:color="auto"/>
                                <w:right w:val="none" w:sz="0" w:space="0" w:color="auto"/>
                              </w:divBdr>
                              <w:divsChild>
                                <w:div w:id="1423063170">
                                  <w:marLeft w:val="0"/>
                                  <w:marRight w:val="0"/>
                                  <w:marTop w:val="0"/>
                                  <w:marBottom w:val="0"/>
                                  <w:divBdr>
                                    <w:top w:val="none" w:sz="0" w:space="0" w:color="auto"/>
                                    <w:left w:val="none" w:sz="0" w:space="0" w:color="auto"/>
                                    <w:bottom w:val="none" w:sz="0" w:space="0" w:color="auto"/>
                                    <w:right w:val="none" w:sz="0" w:space="0" w:color="auto"/>
                                  </w:divBdr>
                                  <w:divsChild>
                                    <w:div w:id="1705907454">
                                      <w:marLeft w:val="0"/>
                                      <w:marRight w:val="0"/>
                                      <w:marTop w:val="0"/>
                                      <w:marBottom w:val="0"/>
                                      <w:divBdr>
                                        <w:top w:val="none" w:sz="0" w:space="0" w:color="auto"/>
                                        <w:left w:val="none" w:sz="0" w:space="0" w:color="auto"/>
                                        <w:bottom w:val="none" w:sz="0" w:space="0" w:color="auto"/>
                                        <w:right w:val="none" w:sz="0" w:space="0" w:color="auto"/>
                                      </w:divBdr>
                                      <w:divsChild>
                                        <w:div w:id="957184295">
                                          <w:marLeft w:val="0"/>
                                          <w:marRight w:val="0"/>
                                          <w:marTop w:val="0"/>
                                          <w:marBottom w:val="0"/>
                                          <w:divBdr>
                                            <w:top w:val="none" w:sz="0" w:space="0" w:color="auto"/>
                                            <w:left w:val="none" w:sz="0" w:space="0" w:color="auto"/>
                                            <w:bottom w:val="none" w:sz="0" w:space="0" w:color="auto"/>
                                            <w:right w:val="none" w:sz="0" w:space="0" w:color="auto"/>
                                          </w:divBdr>
                                          <w:divsChild>
                                            <w:div w:id="1851873361">
                                              <w:marLeft w:val="0"/>
                                              <w:marRight w:val="0"/>
                                              <w:marTop w:val="0"/>
                                              <w:marBottom w:val="0"/>
                                              <w:divBdr>
                                                <w:top w:val="none" w:sz="0" w:space="0" w:color="auto"/>
                                                <w:left w:val="none" w:sz="0" w:space="0" w:color="auto"/>
                                                <w:bottom w:val="none" w:sz="0" w:space="0" w:color="auto"/>
                                                <w:right w:val="none" w:sz="0" w:space="0" w:color="auto"/>
                                              </w:divBdr>
                                            </w:div>
                                          </w:divsChild>
                                        </w:div>
                                        <w:div w:id="1671563896">
                                          <w:marLeft w:val="0"/>
                                          <w:marRight w:val="0"/>
                                          <w:marTop w:val="0"/>
                                          <w:marBottom w:val="0"/>
                                          <w:divBdr>
                                            <w:top w:val="none" w:sz="0" w:space="0" w:color="auto"/>
                                            <w:left w:val="none" w:sz="0" w:space="0" w:color="auto"/>
                                            <w:bottom w:val="none" w:sz="0" w:space="0" w:color="auto"/>
                                            <w:right w:val="none" w:sz="0" w:space="0" w:color="auto"/>
                                          </w:divBdr>
                                          <w:divsChild>
                                            <w:div w:id="146556352">
                                              <w:marLeft w:val="0"/>
                                              <w:marRight w:val="0"/>
                                              <w:marTop w:val="0"/>
                                              <w:marBottom w:val="0"/>
                                              <w:divBdr>
                                                <w:top w:val="none" w:sz="0" w:space="0" w:color="auto"/>
                                                <w:left w:val="none" w:sz="0" w:space="0" w:color="auto"/>
                                                <w:bottom w:val="none" w:sz="0" w:space="0" w:color="auto"/>
                                                <w:right w:val="none" w:sz="0" w:space="0" w:color="auto"/>
                                              </w:divBdr>
                                            </w:div>
                                          </w:divsChild>
                                        </w:div>
                                        <w:div w:id="2029326680">
                                          <w:marLeft w:val="0"/>
                                          <w:marRight w:val="0"/>
                                          <w:marTop w:val="0"/>
                                          <w:marBottom w:val="0"/>
                                          <w:divBdr>
                                            <w:top w:val="none" w:sz="0" w:space="0" w:color="auto"/>
                                            <w:left w:val="none" w:sz="0" w:space="0" w:color="auto"/>
                                            <w:bottom w:val="none" w:sz="0" w:space="0" w:color="auto"/>
                                            <w:right w:val="none" w:sz="0" w:space="0" w:color="auto"/>
                                          </w:divBdr>
                                          <w:divsChild>
                                            <w:div w:id="2835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601852">
          <w:marLeft w:val="0"/>
          <w:marRight w:val="0"/>
          <w:marTop w:val="0"/>
          <w:marBottom w:val="0"/>
          <w:divBdr>
            <w:top w:val="none" w:sz="0" w:space="0" w:color="auto"/>
            <w:left w:val="none" w:sz="0" w:space="0" w:color="auto"/>
            <w:bottom w:val="none" w:sz="0" w:space="0" w:color="auto"/>
            <w:right w:val="none" w:sz="0" w:space="0" w:color="auto"/>
          </w:divBdr>
          <w:divsChild>
            <w:div w:id="1070929047">
              <w:marLeft w:val="0"/>
              <w:marRight w:val="0"/>
              <w:marTop w:val="0"/>
              <w:marBottom w:val="0"/>
              <w:divBdr>
                <w:top w:val="none" w:sz="0" w:space="0" w:color="auto"/>
                <w:left w:val="none" w:sz="0" w:space="0" w:color="auto"/>
                <w:bottom w:val="none" w:sz="0" w:space="0" w:color="auto"/>
                <w:right w:val="none" w:sz="0" w:space="0" w:color="auto"/>
              </w:divBdr>
              <w:divsChild>
                <w:div w:id="69229880">
                  <w:marLeft w:val="0"/>
                  <w:marRight w:val="0"/>
                  <w:marTop w:val="0"/>
                  <w:marBottom w:val="0"/>
                  <w:divBdr>
                    <w:top w:val="none" w:sz="0" w:space="0" w:color="auto"/>
                    <w:left w:val="none" w:sz="0" w:space="0" w:color="auto"/>
                    <w:bottom w:val="none" w:sz="0" w:space="0" w:color="auto"/>
                    <w:right w:val="none" w:sz="0" w:space="0" w:color="auto"/>
                  </w:divBdr>
                  <w:divsChild>
                    <w:div w:id="52507658">
                      <w:marLeft w:val="0"/>
                      <w:marRight w:val="0"/>
                      <w:marTop w:val="0"/>
                      <w:marBottom w:val="0"/>
                      <w:divBdr>
                        <w:top w:val="none" w:sz="0" w:space="0" w:color="auto"/>
                        <w:left w:val="none" w:sz="0" w:space="0" w:color="auto"/>
                        <w:bottom w:val="none" w:sz="0" w:space="0" w:color="auto"/>
                        <w:right w:val="none" w:sz="0" w:space="0" w:color="auto"/>
                      </w:divBdr>
                      <w:divsChild>
                        <w:div w:id="699402788">
                          <w:marLeft w:val="0"/>
                          <w:marRight w:val="0"/>
                          <w:marTop w:val="0"/>
                          <w:marBottom w:val="0"/>
                          <w:divBdr>
                            <w:top w:val="none" w:sz="0" w:space="0" w:color="auto"/>
                            <w:left w:val="none" w:sz="0" w:space="0" w:color="auto"/>
                            <w:bottom w:val="none" w:sz="0" w:space="0" w:color="auto"/>
                            <w:right w:val="none" w:sz="0" w:space="0" w:color="auto"/>
                          </w:divBdr>
                          <w:divsChild>
                            <w:div w:id="990258203">
                              <w:marLeft w:val="0"/>
                              <w:marRight w:val="0"/>
                              <w:marTop w:val="0"/>
                              <w:marBottom w:val="0"/>
                              <w:divBdr>
                                <w:top w:val="none" w:sz="0" w:space="0" w:color="auto"/>
                                <w:left w:val="none" w:sz="0" w:space="0" w:color="auto"/>
                                <w:bottom w:val="none" w:sz="0" w:space="0" w:color="auto"/>
                                <w:right w:val="none" w:sz="0" w:space="0" w:color="auto"/>
                              </w:divBdr>
                              <w:divsChild>
                                <w:div w:id="667484231">
                                  <w:marLeft w:val="0"/>
                                  <w:marRight w:val="0"/>
                                  <w:marTop w:val="0"/>
                                  <w:marBottom w:val="0"/>
                                  <w:divBdr>
                                    <w:top w:val="none" w:sz="0" w:space="0" w:color="auto"/>
                                    <w:left w:val="none" w:sz="0" w:space="0" w:color="auto"/>
                                    <w:bottom w:val="none" w:sz="0" w:space="0" w:color="auto"/>
                                    <w:right w:val="none" w:sz="0" w:space="0" w:color="auto"/>
                                  </w:divBdr>
                                  <w:divsChild>
                                    <w:div w:id="599142945">
                                      <w:marLeft w:val="0"/>
                                      <w:marRight w:val="0"/>
                                      <w:marTop w:val="0"/>
                                      <w:marBottom w:val="0"/>
                                      <w:divBdr>
                                        <w:top w:val="none" w:sz="0" w:space="0" w:color="auto"/>
                                        <w:left w:val="none" w:sz="0" w:space="0" w:color="auto"/>
                                        <w:bottom w:val="none" w:sz="0" w:space="0" w:color="auto"/>
                                        <w:right w:val="none" w:sz="0" w:space="0" w:color="auto"/>
                                      </w:divBdr>
                                      <w:divsChild>
                                        <w:div w:id="15276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815324">
          <w:marLeft w:val="0"/>
          <w:marRight w:val="0"/>
          <w:marTop w:val="0"/>
          <w:marBottom w:val="0"/>
          <w:divBdr>
            <w:top w:val="none" w:sz="0" w:space="0" w:color="auto"/>
            <w:left w:val="none" w:sz="0" w:space="0" w:color="auto"/>
            <w:bottom w:val="none" w:sz="0" w:space="0" w:color="auto"/>
            <w:right w:val="none" w:sz="0" w:space="0" w:color="auto"/>
          </w:divBdr>
          <w:divsChild>
            <w:div w:id="516046516">
              <w:marLeft w:val="0"/>
              <w:marRight w:val="0"/>
              <w:marTop w:val="0"/>
              <w:marBottom w:val="0"/>
              <w:divBdr>
                <w:top w:val="none" w:sz="0" w:space="0" w:color="auto"/>
                <w:left w:val="none" w:sz="0" w:space="0" w:color="auto"/>
                <w:bottom w:val="none" w:sz="0" w:space="0" w:color="auto"/>
                <w:right w:val="none" w:sz="0" w:space="0" w:color="auto"/>
              </w:divBdr>
              <w:divsChild>
                <w:div w:id="138959429">
                  <w:marLeft w:val="0"/>
                  <w:marRight w:val="0"/>
                  <w:marTop w:val="0"/>
                  <w:marBottom w:val="0"/>
                  <w:divBdr>
                    <w:top w:val="none" w:sz="0" w:space="0" w:color="auto"/>
                    <w:left w:val="none" w:sz="0" w:space="0" w:color="auto"/>
                    <w:bottom w:val="none" w:sz="0" w:space="0" w:color="auto"/>
                    <w:right w:val="none" w:sz="0" w:space="0" w:color="auto"/>
                  </w:divBdr>
                  <w:divsChild>
                    <w:div w:id="651521886">
                      <w:marLeft w:val="0"/>
                      <w:marRight w:val="0"/>
                      <w:marTop w:val="0"/>
                      <w:marBottom w:val="0"/>
                      <w:divBdr>
                        <w:top w:val="none" w:sz="0" w:space="0" w:color="auto"/>
                        <w:left w:val="none" w:sz="0" w:space="0" w:color="auto"/>
                        <w:bottom w:val="none" w:sz="0" w:space="0" w:color="auto"/>
                        <w:right w:val="none" w:sz="0" w:space="0" w:color="auto"/>
                      </w:divBdr>
                      <w:divsChild>
                        <w:div w:id="98767634">
                          <w:marLeft w:val="0"/>
                          <w:marRight w:val="0"/>
                          <w:marTop w:val="0"/>
                          <w:marBottom w:val="0"/>
                          <w:divBdr>
                            <w:top w:val="none" w:sz="0" w:space="0" w:color="auto"/>
                            <w:left w:val="none" w:sz="0" w:space="0" w:color="auto"/>
                            <w:bottom w:val="none" w:sz="0" w:space="0" w:color="auto"/>
                            <w:right w:val="none" w:sz="0" w:space="0" w:color="auto"/>
                          </w:divBdr>
                          <w:divsChild>
                            <w:div w:id="1045831866">
                              <w:marLeft w:val="0"/>
                              <w:marRight w:val="0"/>
                              <w:marTop w:val="0"/>
                              <w:marBottom w:val="0"/>
                              <w:divBdr>
                                <w:top w:val="none" w:sz="0" w:space="0" w:color="auto"/>
                                <w:left w:val="none" w:sz="0" w:space="0" w:color="auto"/>
                                <w:bottom w:val="none" w:sz="0" w:space="0" w:color="auto"/>
                                <w:right w:val="none" w:sz="0" w:space="0" w:color="auto"/>
                              </w:divBdr>
                              <w:divsChild>
                                <w:div w:id="1942108396">
                                  <w:marLeft w:val="0"/>
                                  <w:marRight w:val="0"/>
                                  <w:marTop w:val="0"/>
                                  <w:marBottom w:val="0"/>
                                  <w:divBdr>
                                    <w:top w:val="none" w:sz="0" w:space="0" w:color="auto"/>
                                    <w:left w:val="none" w:sz="0" w:space="0" w:color="auto"/>
                                    <w:bottom w:val="none" w:sz="0" w:space="0" w:color="auto"/>
                                    <w:right w:val="none" w:sz="0" w:space="0" w:color="auto"/>
                                  </w:divBdr>
                                  <w:divsChild>
                                    <w:div w:id="7988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114329">
      <w:bodyDiv w:val="1"/>
      <w:marLeft w:val="0"/>
      <w:marRight w:val="0"/>
      <w:marTop w:val="0"/>
      <w:marBottom w:val="0"/>
      <w:divBdr>
        <w:top w:val="none" w:sz="0" w:space="0" w:color="auto"/>
        <w:left w:val="none" w:sz="0" w:space="0" w:color="auto"/>
        <w:bottom w:val="none" w:sz="0" w:space="0" w:color="auto"/>
        <w:right w:val="none" w:sz="0" w:space="0" w:color="auto"/>
      </w:divBdr>
    </w:div>
    <w:div w:id="814295181">
      <w:bodyDiv w:val="1"/>
      <w:marLeft w:val="0"/>
      <w:marRight w:val="0"/>
      <w:marTop w:val="0"/>
      <w:marBottom w:val="0"/>
      <w:divBdr>
        <w:top w:val="none" w:sz="0" w:space="0" w:color="auto"/>
        <w:left w:val="none" w:sz="0" w:space="0" w:color="auto"/>
        <w:bottom w:val="none" w:sz="0" w:space="0" w:color="auto"/>
        <w:right w:val="none" w:sz="0" w:space="0" w:color="auto"/>
      </w:divBdr>
    </w:div>
    <w:div w:id="822501454">
      <w:bodyDiv w:val="1"/>
      <w:marLeft w:val="0"/>
      <w:marRight w:val="0"/>
      <w:marTop w:val="0"/>
      <w:marBottom w:val="0"/>
      <w:divBdr>
        <w:top w:val="none" w:sz="0" w:space="0" w:color="auto"/>
        <w:left w:val="none" w:sz="0" w:space="0" w:color="auto"/>
        <w:bottom w:val="none" w:sz="0" w:space="0" w:color="auto"/>
        <w:right w:val="none" w:sz="0" w:space="0" w:color="auto"/>
      </w:divBdr>
    </w:div>
    <w:div w:id="911698495">
      <w:bodyDiv w:val="1"/>
      <w:marLeft w:val="0"/>
      <w:marRight w:val="0"/>
      <w:marTop w:val="0"/>
      <w:marBottom w:val="0"/>
      <w:divBdr>
        <w:top w:val="none" w:sz="0" w:space="0" w:color="auto"/>
        <w:left w:val="none" w:sz="0" w:space="0" w:color="auto"/>
        <w:bottom w:val="none" w:sz="0" w:space="0" w:color="auto"/>
        <w:right w:val="none" w:sz="0" w:space="0" w:color="auto"/>
      </w:divBdr>
    </w:div>
    <w:div w:id="1117871606">
      <w:bodyDiv w:val="1"/>
      <w:marLeft w:val="0"/>
      <w:marRight w:val="0"/>
      <w:marTop w:val="0"/>
      <w:marBottom w:val="0"/>
      <w:divBdr>
        <w:top w:val="none" w:sz="0" w:space="0" w:color="auto"/>
        <w:left w:val="none" w:sz="0" w:space="0" w:color="auto"/>
        <w:bottom w:val="none" w:sz="0" w:space="0" w:color="auto"/>
        <w:right w:val="none" w:sz="0" w:space="0" w:color="auto"/>
      </w:divBdr>
    </w:div>
    <w:div w:id="1146095018">
      <w:bodyDiv w:val="1"/>
      <w:marLeft w:val="0"/>
      <w:marRight w:val="0"/>
      <w:marTop w:val="0"/>
      <w:marBottom w:val="0"/>
      <w:divBdr>
        <w:top w:val="none" w:sz="0" w:space="0" w:color="auto"/>
        <w:left w:val="none" w:sz="0" w:space="0" w:color="auto"/>
        <w:bottom w:val="none" w:sz="0" w:space="0" w:color="auto"/>
        <w:right w:val="none" w:sz="0" w:space="0" w:color="auto"/>
      </w:divBdr>
    </w:div>
    <w:div w:id="1221597646">
      <w:bodyDiv w:val="1"/>
      <w:marLeft w:val="0"/>
      <w:marRight w:val="0"/>
      <w:marTop w:val="0"/>
      <w:marBottom w:val="0"/>
      <w:divBdr>
        <w:top w:val="none" w:sz="0" w:space="0" w:color="auto"/>
        <w:left w:val="none" w:sz="0" w:space="0" w:color="auto"/>
        <w:bottom w:val="none" w:sz="0" w:space="0" w:color="auto"/>
        <w:right w:val="none" w:sz="0" w:space="0" w:color="auto"/>
      </w:divBdr>
    </w:div>
    <w:div w:id="1243100411">
      <w:bodyDiv w:val="1"/>
      <w:marLeft w:val="0"/>
      <w:marRight w:val="0"/>
      <w:marTop w:val="0"/>
      <w:marBottom w:val="0"/>
      <w:divBdr>
        <w:top w:val="none" w:sz="0" w:space="0" w:color="auto"/>
        <w:left w:val="none" w:sz="0" w:space="0" w:color="auto"/>
        <w:bottom w:val="none" w:sz="0" w:space="0" w:color="auto"/>
        <w:right w:val="none" w:sz="0" w:space="0" w:color="auto"/>
      </w:divBdr>
      <w:divsChild>
        <w:div w:id="1267149879">
          <w:marLeft w:val="0"/>
          <w:marRight w:val="0"/>
          <w:marTop w:val="0"/>
          <w:marBottom w:val="0"/>
          <w:divBdr>
            <w:top w:val="none" w:sz="0" w:space="0" w:color="auto"/>
            <w:left w:val="none" w:sz="0" w:space="0" w:color="auto"/>
            <w:bottom w:val="none" w:sz="0" w:space="0" w:color="auto"/>
            <w:right w:val="none" w:sz="0" w:space="0" w:color="auto"/>
          </w:divBdr>
          <w:divsChild>
            <w:div w:id="777138184">
              <w:marLeft w:val="0"/>
              <w:marRight w:val="0"/>
              <w:marTop w:val="0"/>
              <w:marBottom w:val="0"/>
              <w:divBdr>
                <w:top w:val="none" w:sz="0" w:space="0" w:color="auto"/>
                <w:left w:val="none" w:sz="0" w:space="0" w:color="auto"/>
                <w:bottom w:val="none" w:sz="0" w:space="0" w:color="auto"/>
                <w:right w:val="none" w:sz="0" w:space="0" w:color="auto"/>
              </w:divBdr>
              <w:divsChild>
                <w:div w:id="1236739616">
                  <w:marLeft w:val="0"/>
                  <w:marRight w:val="0"/>
                  <w:marTop w:val="0"/>
                  <w:marBottom w:val="0"/>
                  <w:divBdr>
                    <w:top w:val="none" w:sz="0" w:space="0" w:color="auto"/>
                    <w:left w:val="none" w:sz="0" w:space="0" w:color="auto"/>
                    <w:bottom w:val="none" w:sz="0" w:space="0" w:color="auto"/>
                    <w:right w:val="none" w:sz="0" w:space="0" w:color="auto"/>
                  </w:divBdr>
                  <w:divsChild>
                    <w:div w:id="2115712245">
                      <w:marLeft w:val="0"/>
                      <w:marRight w:val="0"/>
                      <w:marTop w:val="0"/>
                      <w:marBottom w:val="0"/>
                      <w:divBdr>
                        <w:top w:val="none" w:sz="0" w:space="0" w:color="auto"/>
                        <w:left w:val="none" w:sz="0" w:space="0" w:color="auto"/>
                        <w:bottom w:val="none" w:sz="0" w:space="0" w:color="auto"/>
                        <w:right w:val="none" w:sz="0" w:space="0" w:color="auto"/>
                      </w:divBdr>
                      <w:divsChild>
                        <w:div w:id="1117407414">
                          <w:marLeft w:val="0"/>
                          <w:marRight w:val="0"/>
                          <w:marTop w:val="0"/>
                          <w:marBottom w:val="0"/>
                          <w:divBdr>
                            <w:top w:val="none" w:sz="0" w:space="0" w:color="auto"/>
                            <w:left w:val="none" w:sz="0" w:space="0" w:color="auto"/>
                            <w:bottom w:val="none" w:sz="0" w:space="0" w:color="auto"/>
                            <w:right w:val="none" w:sz="0" w:space="0" w:color="auto"/>
                          </w:divBdr>
                          <w:divsChild>
                            <w:div w:id="1112555423">
                              <w:marLeft w:val="0"/>
                              <w:marRight w:val="0"/>
                              <w:marTop w:val="0"/>
                              <w:marBottom w:val="0"/>
                              <w:divBdr>
                                <w:top w:val="none" w:sz="0" w:space="0" w:color="auto"/>
                                <w:left w:val="none" w:sz="0" w:space="0" w:color="auto"/>
                                <w:bottom w:val="none" w:sz="0" w:space="0" w:color="auto"/>
                                <w:right w:val="none" w:sz="0" w:space="0" w:color="auto"/>
                              </w:divBdr>
                              <w:divsChild>
                                <w:div w:id="88281941">
                                  <w:marLeft w:val="0"/>
                                  <w:marRight w:val="0"/>
                                  <w:marTop w:val="0"/>
                                  <w:marBottom w:val="0"/>
                                  <w:divBdr>
                                    <w:top w:val="none" w:sz="0" w:space="0" w:color="auto"/>
                                    <w:left w:val="none" w:sz="0" w:space="0" w:color="auto"/>
                                    <w:bottom w:val="none" w:sz="0" w:space="0" w:color="auto"/>
                                    <w:right w:val="none" w:sz="0" w:space="0" w:color="auto"/>
                                  </w:divBdr>
                                  <w:divsChild>
                                    <w:div w:id="10605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400037">
                      <w:marLeft w:val="0"/>
                      <w:marRight w:val="0"/>
                      <w:marTop w:val="0"/>
                      <w:marBottom w:val="0"/>
                      <w:divBdr>
                        <w:top w:val="none" w:sz="0" w:space="0" w:color="auto"/>
                        <w:left w:val="none" w:sz="0" w:space="0" w:color="auto"/>
                        <w:bottom w:val="none" w:sz="0" w:space="0" w:color="auto"/>
                        <w:right w:val="none" w:sz="0" w:space="0" w:color="auto"/>
                      </w:divBdr>
                      <w:divsChild>
                        <w:div w:id="6738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063756">
      <w:bodyDiv w:val="1"/>
      <w:marLeft w:val="0"/>
      <w:marRight w:val="0"/>
      <w:marTop w:val="0"/>
      <w:marBottom w:val="0"/>
      <w:divBdr>
        <w:top w:val="none" w:sz="0" w:space="0" w:color="auto"/>
        <w:left w:val="none" w:sz="0" w:space="0" w:color="auto"/>
        <w:bottom w:val="none" w:sz="0" w:space="0" w:color="auto"/>
        <w:right w:val="none" w:sz="0" w:space="0" w:color="auto"/>
      </w:divBdr>
    </w:div>
    <w:div w:id="1302036131">
      <w:bodyDiv w:val="1"/>
      <w:marLeft w:val="0"/>
      <w:marRight w:val="0"/>
      <w:marTop w:val="0"/>
      <w:marBottom w:val="0"/>
      <w:divBdr>
        <w:top w:val="none" w:sz="0" w:space="0" w:color="auto"/>
        <w:left w:val="none" w:sz="0" w:space="0" w:color="auto"/>
        <w:bottom w:val="none" w:sz="0" w:space="0" w:color="auto"/>
        <w:right w:val="none" w:sz="0" w:space="0" w:color="auto"/>
      </w:divBdr>
    </w:div>
    <w:div w:id="1454012543">
      <w:bodyDiv w:val="1"/>
      <w:marLeft w:val="0"/>
      <w:marRight w:val="0"/>
      <w:marTop w:val="0"/>
      <w:marBottom w:val="0"/>
      <w:divBdr>
        <w:top w:val="none" w:sz="0" w:space="0" w:color="auto"/>
        <w:left w:val="none" w:sz="0" w:space="0" w:color="auto"/>
        <w:bottom w:val="none" w:sz="0" w:space="0" w:color="auto"/>
        <w:right w:val="none" w:sz="0" w:space="0" w:color="auto"/>
      </w:divBdr>
    </w:div>
    <w:div w:id="1483233151">
      <w:bodyDiv w:val="1"/>
      <w:marLeft w:val="0"/>
      <w:marRight w:val="0"/>
      <w:marTop w:val="0"/>
      <w:marBottom w:val="0"/>
      <w:divBdr>
        <w:top w:val="none" w:sz="0" w:space="0" w:color="auto"/>
        <w:left w:val="none" w:sz="0" w:space="0" w:color="auto"/>
        <w:bottom w:val="none" w:sz="0" w:space="0" w:color="auto"/>
        <w:right w:val="none" w:sz="0" w:space="0" w:color="auto"/>
      </w:divBdr>
    </w:div>
    <w:div w:id="1499732459">
      <w:bodyDiv w:val="1"/>
      <w:marLeft w:val="0"/>
      <w:marRight w:val="0"/>
      <w:marTop w:val="0"/>
      <w:marBottom w:val="0"/>
      <w:divBdr>
        <w:top w:val="none" w:sz="0" w:space="0" w:color="auto"/>
        <w:left w:val="none" w:sz="0" w:space="0" w:color="auto"/>
        <w:bottom w:val="none" w:sz="0" w:space="0" w:color="auto"/>
        <w:right w:val="none" w:sz="0" w:space="0" w:color="auto"/>
      </w:divBdr>
    </w:div>
    <w:div w:id="1578587660">
      <w:bodyDiv w:val="1"/>
      <w:marLeft w:val="0"/>
      <w:marRight w:val="0"/>
      <w:marTop w:val="0"/>
      <w:marBottom w:val="0"/>
      <w:divBdr>
        <w:top w:val="none" w:sz="0" w:space="0" w:color="auto"/>
        <w:left w:val="none" w:sz="0" w:space="0" w:color="auto"/>
        <w:bottom w:val="none" w:sz="0" w:space="0" w:color="auto"/>
        <w:right w:val="none" w:sz="0" w:space="0" w:color="auto"/>
      </w:divBdr>
      <w:divsChild>
        <w:div w:id="467942872">
          <w:marLeft w:val="0"/>
          <w:marRight w:val="0"/>
          <w:marTop w:val="0"/>
          <w:marBottom w:val="0"/>
          <w:divBdr>
            <w:top w:val="none" w:sz="0" w:space="0" w:color="auto"/>
            <w:left w:val="none" w:sz="0" w:space="0" w:color="auto"/>
            <w:bottom w:val="none" w:sz="0" w:space="0" w:color="auto"/>
            <w:right w:val="none" w:sz="0" w:space="0" w:color="auto"/>
          </w:divBdr>
          <w:divsChild>
            <w:div w:id="358241627">
              <w:marLeft w:val="0"/>
              <w:marRight w:val="0"/>
              <w:marTop w:val="0"/>
              <w:marBottom w:val="0"/>
              <w:divBdr>
                <w:top w:val="none" w:sz="0" w:space="0" w:color="auto"/>
                <w:left w:val="none" w:sz="0" w:space="0" w:color="auto"/>
                <w:bottom w:val="none" w:sz="0" w:space="0" w:color="auto"/>
                <w:right w:val="none" w:sz="0" w:space="0" w:color="auto"/>
              </w:divBdr>
              <w:divsChild>
                <w:div w:id="711422661">
                  <w:marLeft w:val="0"/>
                  <w:marRight w:val="0"/>
                  <w:marTop w:val="0"/>
                  <w:marBottom w:val="0"/>
                  <w:divBdr>
                    <w:top w:val="none" w:sz="0" w:space="0" w:color="auto"/>
                    <w:left w:val="none" w:sz="0" w:space="0" w:color="auto"/>
                    <w:bottom w:val="none" w:sz="0" w:space="0" w:color="auto"/>
                    <w:right w:val="none" w:sz="0" w:space="0" w:color="auto"/>
                  </w:divBdr>
                  <w:divsChild>
                    <w:div w:id="1011641816">
                      <w:marLeft w:val="0"/>
                      <w:marRight w:val="0"/>
                      <w:marTop w:val="0"/>
                      <w:marBottom w:val="0"/>
                      <w:divBdr>
                        <w:top w:val="none" w:sz="0" w:space="0" w:color="auto"/>
                        <w:left w:val="none" w:sz="0" w:space="0" w:color="auto"/>
                        <w:bottom w:val="none" w:sz="0" w:space="0" w:color="auto"/>
                        <w:right w:val="none" w:sz="0" w:space="0" w:color="auto"/>
                      </w:divBdr>
                      <w:divsChild>
                        <w:div w:id="140580934">
                          <w:marLeft w:val="0"/>
                          <w:marRight w:val="0"/>
                          <w:marTop w:val="0"/>
                          <w:marBottom w:val="0"/>
                          <w:divBdr>
                            <w:top w:val="none" w:sz="0" w:space="0" w:color="auto"/>
                            <w:left w:val="none" w:sz="0" w:space="0" w:color="auto"/>
                            <w:bottom w:val="none" w:sz="0" w:space="0" w:color="auto"/>
                            <w:right w:val="none" w:sz="0" w:space="0" w:color="auto"/>
                          </w:divBdr>
                          <w:divsChild>
                            <w:div w:id="359670273">
                              <w:marLeft w:val="0"/>
                              <w:marRight w:val="0"/>
                              <w:marTop w:val="0"/>
                              <w:marBottom w:val="0"/>
                              <w:divBdr>
                                <w:top w:val="none" w:sz="0" w:space="0" w:color="auto"/>
                                <w:left w:val="none" w:sz="0" w:space="0" w:color="auto"/>
                                <w:bottom w:val="none" w:sz="0" w:space="0" w:color="auto"/>
                                <w:right w:val="none" w:sz="0" w:space="0" w:color="auto"/>
                              </w:divBdr>
                              <w:divsChild>
                                <w:div w:id="1424959341">
                                  <w:marLeft w:val="0"/>
                                  <w:marRight w:val="0"/>
                                  <w:marTop w:val="0"/>
                                  <w:marBottom w:val="0"/>
                                  <w:divBdr>
                                    <w:top w:val="none" w:sz="0" w:space="0" w:color="auto"/>
                                    <w:left w:val="none" w:sz="0" w:space="0" w:color="auto"/>
                                    <w:bottom w:val="none" w:sz="0" w:space="0" w:color="auto"/>
                                    <w:right w:val="none" w:sz="0" w:space="0" w:color="auto"/>
                                  </w:divBdr>
                                  <w:divsChild>
                                    <w:div w:id="790244717">
                                      <w:marLeft w:val="0"/>
                                      <w:marRight w:val="0"/>
                                      <w:marTop w:val="0"/>
                                      <w:marBottom w:val="0"/>
                                      <w:divBdr>
                                        <w:top w:val="none" w:sz="0" w:space="0" w:color="auto"/>
                                        <w:left w:val="none" w:sz="0" w:space="0" w:color="auto"/>
                                        <w:bottom w:val="none" w:sz="0" w:space="0" w:color="auto"/>
                                        <w:right w:val="none" w:sz="0" w:space="0" w:color="auto"/>
                                      </w:divBdr>
                                      <w:divsChild>
                                        <w:div w:id="2084714827">
                                          <w:marLeft w:val="0"/>
                                          <w:marRight w:val="0"/>
                                          <w:marTop w:val="0"/>
                                          <w:marBottom w:val="0"/>
                                          <w:divBdr>
                                            <w:top w:val="none" w:sz="0" w:space="0" w:color="auto"/>
                                            <w:left w:val="none" w:sz="0" w:space="0" w:color="auto"/>
                                            <w:bottom w:val="none" w:sz="0" w:space="0" w:color="auto"/>
                                            <w:right w:val="none" w:sz="0" w:space="0" w:color="auto"/>
                                          </w:divBdr>
                                          <w:divsChild>
                                            <w:div w:id="44068214">
                                              <w:marLeft w:val="0"/>
                                              <w:marRight w:val="0"/>
                                              <w:marTop w:val="0"/>
                                              <w:marBottom w:val="0"/>
                                              <w:divBdr>
                                                <w:top w:val="none" w:sz="0" w:space="0" w:color="auto"/>
                                                <w:left w:val="none" w:sz="0" w:space="0" w:color="auto"/>
                                                <w:bottom w:val="none" w:sz="0" w:space="0" w:color="auto"/>
                                                <w:right w:val="none" w:sz="0" w:space="0" w:color="auto"/>
                                              </w:divBdr>
                                            </w:div>
                                          </w:divsChild>
                                        </w:div>
                                        <w:div w:id="1428621211">
                                          <w:marLeft w:val="0"/>
                                          <w:marRight w:val="0"/>
                                          <w:marTop w:val="0"/>
                                          <w:marBottom w:val="0"/>
                                          <w:divBdr>
                                            <w:top w:val="none" w:sz="0" w:space="0" w:color="auto"/>
                                            <w:left w:val="none" w:sz="0" w:space="0" w:color="auto"/>
                                            <w:bottom w:val="none" w:sz="0" w:space="0" w:color="auto"/>
                                            <w:right w:val="none" w:sz="0" w:space="0" w:color="auto"/>
                                          </w:divBdr>
                                          <w:divsChild>
                                            <w:div w:id="876358985">
                                              <w:marLeft w:val="0"/>
                                              <w:marRight w:val="0"/>
                                              <w:marTop w:val="0"/>
                                              <w:marBottom w:val="0"/>
                                              <w:divBdr>
                                                <w:top w:val="none" w:sz="0" w:space="0" w:color="auto"/>
                                                <w:left w:val="none" w:sz="0" w:space="0" w:color="auto"/>
                                                <w:bottom w:val="none" w:sz="0" w:space="0" w:color="auto"/>
                                                <w:right w:val="none" w:sz="0" w:space="0" w:color="auto"/>
                                              </w:divBdr>
                                            </w:div>
                                          </w:divsChild>
                                        </w:div>
                                        <w:div w:id="684673698">
                                          <w:marLeft w:val="0"/>
                                          <w:marRight w:val="0"/>
                                          <w:marTop w:val="0"/>
                                          <w:marBottom w:val="0"/>
                                          <w:divBdr>
                                            <w:top w:val="none" w:sz="0" w:space="0" w:color="auto"/>
                                            <w:left w:val="none" w:sz="0" w:space="0" w:color="auto"/>
                                            <w:bottom w:val="none" w:sz="0" w:space="0" w:color="auto"/>
                                            <w:right w:val="none" w:sz="0" w:space="0" w:color="auto"/>
                                          </w:divBdr>
                                          <w:divsChild>
                                            <w:div w:id="10903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870322">
          <w:marLeft w:val="0"/>
          <w:marRight w:val="0"/>
          <w:marTop w:val="0"/>
          <w:marBottom w:val="0"/>
          <w:divBdr>
            <w:top w:val="none" w:sz="0" w:space="0" w:color="auto"/>
            <w:left w:val="none" w:sz="0" w:space="0" w:color="auto"/>
            <w:bottom w:val="none" w:sz="0" w:space="0" w:color="auto"/>
            <w:right w:val="none" w:sz="0" w:space="0" w:color="auto"/>
          </w:divBdr>
          <w:divsChild>
            <w:div w:id="1414013137">
              <w:marLeft w:val="0"/>
              <w:marRight w:val="0"/>
              <w:marTop w:val="0"/>
              <w:marBottom w:val="0"/>
              <w:divBdr>
                <w:top w:val="none" w:sz="0" w:space="0" w:color="auto"/>
                <w:left w:val="none" w:sz="0" w:space="0" w:color="auto"/>
                <w:bottom w:val="none" w:sz="0" w:space="0" w:color="auto"/>
                <w:right w:val="none" w:sz="0" w:space="0" w:color="auto"/>
              </w:divBdr>
              <w:divsChild>
                <w:div w:id="203443634">
                  <w:marLeft w:val="0"/>
                  <w:marRight w:val="0"/>
                  <w:marTop w:val="0"/>
                  <w:marBottom w:val="0"/>
                  <w:divBdr>
                    <w:top w:val="none" w:sz="0" w:space="0" w:color="auto"/>
                    <w:left w:val="none" w:sz="0" w:space="0" w:color="auto"/>
                    <w:bottom w:val="none" w:sz="0" w:space="0" w:color="auto"/>
                    <w:right w:val="none" w:sz="0" w:space="0" w:color="auto"/>
                  </w:divBdr>
                  <w:divsChild>
                    <w:div w:id="567039085">
                      <w:marLeft w:val="0"/>
                      <w:marRight w:val="0"/>
                      <w:marTop w:val="0"/>
                      <w:marBottom w:val="0"/>
                      <w:divBdr>
                        <w:top w:val="none" w:sz="0" w:space="0" w:color="auto"/>
                        <w:left w:val="none" w:sz="0" w:space="0" w:color="auto"/>
                        <w:bottom w:val="none" w:sz="0" w:space="0" w:color="auto"/>
                        <w:right w:val="none" w:sz="0" w:space="0" w:color="auto"/>
                      </w:divBdr>
                      <w:divsChild>
                        <w:div w:id="1223056772">
                          <w:marLeft w:val="0"/>
                          <w:marRight w:val="0"/>
                          <w:marTop w:val="0"/>
                          <w:marBottom w:val="0"/>
                          <w:divBdr>
                            <w:top w:val="none" w:sz="0" w:space="0" w:color="auto"/>
                            <w:left w:val="none" w:sz="0" w:space="0" w:color="auto"/>
                            <w:bottom w:val="none" w:sz="0" w:space="0" w:color="auto"/>
                            <w:right w:val="none" w:sz="0" w:space="0" w:color="auto"/>
                          </w:divBdr>
                          <w:divsChild>
                            <w:div w:id="1668904079">
                              <w:marLeft w:val="0"/>
                              <w:marRight w:val="0"/>
                              <w:marTop w:val="0"/>
                              <w:marBottom w:val="0"/>
                              <w:divBdr>
                                <w:top w:val="none" w:sz="0" w:space="0" w:color="auto"/>
                                <w:left w:val="none" w:sz="0" w:space="0" w:color="auto"/>
                                <w:bottom w:val="none" w:sz="0" w:space="0" w:color="auto"/>
                                <w:right w:val="none" w:sz="0" w:space="0" w:color="auto"/>
                              </w:divBdr>
                              <w:divsChild>
                                <w:div w:id="1997757289">
                                  <w:marLeft w:val="0"/>
                                  <w:marRight w:val="0"/>
                                  <w:marTop w:val="0"/>
                                  <w:marBottom w:val="0"/>
                                  <w:divBdr>
                                    <w:top w:val="none" w:sz="0" w:space="0" w:color="auto"/>
                                    <w:left w:val="none" w:sz="0" w:space="0" w:color="auto"/>
                                    <w:bottom w:val="none" w:sz="0" w:space="0" w:color="auto"/>
                                    <w:right w:val="none" w:sz="0" w:space="0" w:color="auto"/>
                                  </w:divBdr>
                                  <w:divsChild>
                                    <w:div w:id="911937363">
                                      <w:marLeft w:val="0"/>
                                      <w:marRight w:val="0"/>
                                      <w:marTop w:val="0"/>
                                      <w:marBottom w:val="0"/>
                                      <w:divBdr>
                                        <w:top w:val="none" w:sz="0" w:space="0" w:color="auto"/>
                                        <w:left w:val="none" w:sz="0" w:space="0" w:color="auto"/>
                                        <w:bottom w:val="none" w:sz="0" w:space="0" w:color="auto"/>
                                        <w:right w:val="none" w:sz="0" w:space="0" w:color="auto"/>
                                      </w:divBdr>
                                      <w:divsChild>
                                        <w:div w:id="65307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53695">
          <w:marLeft w:val="0"/>
          <w:marRight w:val="0"/>
          <w:marTop w:val="0"/>
          <w:marBottom w:val="0"/>
          <w:divBdr>
            <w:top w:val="none" w:sz="0" w:space="0" w:color="auto"/>
            <w:left w:val="none" w:sz="0" w:space="0" w:color="auto"/>
            <w:bottom w:val="none" w:sz="0" w:space="0" w:color="auto"/>
            <w:right w:val="none" w:sz="0" w:space="0" w:color="auto"/>
          </w:divBdr>
          <w:divsChild>
            <w:div w:id="434598693">
              <w:marLeft w:val="0"/>
              <w:marRight w:val="0"/>
              <w:marTop w:val="0"/>
              <w:marBottom w:val="0"/>
              <w:divBdr>
                <w:top w:val="none" w:sz="0" w:space="0" w:color="auto"/>
                <w:left w:val="none" w:sz="0" w:space="0" w:color="auto"/>
                <w:bottom w:val="none" w:sz="0" w:space="0" w:color="auto"/>
                <w:right w:val="none" w:sz="0" w:space="0" w:color="auto"/>
              </w:divBdr>
              <w:divsChild>
                <w:div w:id="1622300268">
                  <w:marLeft w:val="0"/>
                  <w:marRight w:val="0"/>
                  <w:marTop w:val="0"/>
                  <w:marBottom w:val="0"/>
                  <w:divBdr>
                    <w:top w:val="none" w:sz="0" w:space="0" w:color="auto"/>
                    <w:left w:val="none" w:sz="0" w:space="0" w:color="auto"/>
                    <w:bottom w:val="none" w:sz="0" w:space="0" w:color="auto"/>
                    <w:right w:val="none" w:sz="0" w:space="0" w:color="auto"/>
                  </w:divBdr>
                  <w:divsChild>
                    <w:div w:id="511534984">
                      <w:marLeft w:val="0"/>
                      <w:marRight w:val="0"/>
                      <w:marTop w:val="0"/>
                      <w:marBottom w:val="0"/>
                      <w:divBdr>
                        <w:top w:val="none" w:sz="0" w:space="0" w:color="auto"/>
                        <w:left w:val="none" w:sz="0" w:space="0" w:color="auto"/>
                        <w:bottom w:val="none" w:sz="0" w:space="0" w:color="auto"/>
                        <w:right w:val="none" w:sz="0" w:space="0" w:color="auto"/>
                      </w:divBdr>
                      <w:divsChild>
                        <w:div w:id="418211935">
                          <w:marLeft w:val="0"/>
                          <w:marRight w:val="0"/>
                          <w:marTop w:val="0"/>
                          <w:marBottom w:val="0"/>
                          <w:divBdr>
                            <w:top w:val="none" w:sz="0" w:space="0" w:color="auto"/>
                            <w:left w:val="none" w:sz="0" w:space="0" w:color="auto"/>
                            <w:bottom w:val="none" w:sz="0" w:space="0" w:color="auto"/>
                            <w:right w:val="none" w:sz="0" w:space="0" w:color="auto"/>
                          </w:divBdr>
                          <w:divsChild>
                            <w:div w:id="2050372936">
                              <w:marLeft w:val="0"/>
                              <w:marRight w:val="0"/>
                              <w:marTop w:val="0"/>
                              <w:marBottom w:val="0"/>
                              <w:divBdr>
                                <w:top w:val="none" w:sz="0" w:space="0" w:color="auto"/>
                                <w:left w:val="none" w:sz="0" w:space="0" w:color="auto"/>
                                <w:bottom w:val="none" w:sz="0" w:space="0" w:color="auto"/>
                                <w:right w:val="none" w:sz="0" w:space="0" w:color="auto"/>
                              </w:divBdr>
                              <w:divsChild>
                                <w:div w:id="1596791106">
                                  <w:marLeft w:val="0"/>
                                  <w:marRight w:val="0"/>
                                  <w:marTop w:val="0"/>
                                  <w:marBottom w:val="0"/>
                                  <w:divBdr>
                                    <w:top w:val="none" w:sz="0" w:space="0" w:color="auto"/>
                                    <w:left w:val="none" w:sz="0" w:space="0" w:color="auto"/>
                                    <w:bottom w:val="none" w:sz="0" w:space="0" w:color="auto"/>
                                    <w:right w:val="none" w:sz="0" w:space="0" w:color="auto"/>
                                  </w:divBdr>
                                  <w:divsChild>
                                    <w:div w:id="4380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357036">
      <w:bodyDiv w:val="1"/>
      <w:marLeft w:val="0"/>
      <w:marRight w:val="0"/>
      <w:marTop w:val="0"/>
      <w:marBottom w:val="0"/>
      <w:divBdr>
        <w:top w:val="none" w:sz="0" w:space="0" w:color="auto"/>
        <w:left w:val="none" w:sz="0" w:space="0" w:color="auto"/>
        <w:bottom w:val="none" w:sz="0" w:space="0" w:color="auto"/>
        <w:right w:val="none" w:sz="0" w:space="0" w:color="auto"/>
      </w:divBdr>
      <w:divsChild>
        <w:div w:id="843784820">
          <w:marLeft w:val="0"/>
          <w:marRight w:val="0"/>
          <w:marTop w:val="0"/>
          <w:marBottom w:val="0"/>
          <w:divBdr>
            <w:top w:val="none" w:sz="0" w:space="0" w:color="auto"/>
            <w:left w:val="none" w:sz="0" w:space="0" w:color="auto"/>
            <w:bottom w:val="none" w:sz="0" w:space="0" w:color="auto"/>
            <w:right w:val="none" w:sz="0" w:space="0" w:color="auto"/>
          </w:divBdr>
          <w:divsChild>
            <w:div w:id="1085420162">
              <w:marLeft w:val="0"/>
              <w:marRight w:val="0"/>
              <w:marTop w:val="0"/>
              <w:marBottom w:val="0"/>
              <w:divBdr>
                <w:top w:val="none" w:sz="0" w:space="0" w:color="auto"/>
                <w:left w:val="none" w:sz="0" w:space="0" w:color="auto"/>
                <w:bottom w:val="none" w:sz="0" w:space="0" w:color="auto"/>
                <w:right w:val="none" w:sz="0" w:space="0" w:color="auto"/>
              </w:divBdr>
              <w:divsChild>
                <w:div w:id="1967930470">
                  <w:marLeft w:val="0"/>
                  <w:marRight w:val="0"/>
                  <w:marTop w:val="0"/>
                  <w:marBottom w:val="0"/>
                  <w:divBdr>
                    <w:top w:val="none" w:sz="0" w:space="0" w:color="auto"/>
                    <w:left w:val="none" w:sz="0" w:space="0" w:color="auto"/>
                    <w:bottom w:val="none" w:sz="0" w:space="0" w:color="auto"/>
                    <w:right w:val="none" w:sz="0" w:space="0" w:color="auto"/>
                  </w:divBdr>
                  <w:divsChild>
                    <w:div w:id="2009206094">
                      <w:marLeft w:val="0"/>
                      <w:marRight w:val="0"/>
                      <w:marTop w:val="0"/>
                      <w:marBottom w:val="0"/>
                      <w:divBdr>
                        <w:top w:val="none" w:sz="0" w:space="0" w:color="auto"/>
                        <w:left w:val="none" w:sz="0" w:space="0" w:color="auto"/>
                        <w:bottom w:val="none" w:sz="0" w:space="0" w:color="auto"/>
                        <w:right w:val="none" w:sz="0" w:space="0" w:color="auto"/>
                      </w:divBdr>
                      <w:divsChild>
                        <w:div w:id="2119710904">
                          <w:marLeft w:val="0"/>
                          <w:marRight w:val="0"/>
                          <w:marTop w:val="0"/>
                          <w:marBottom w:val="0"/>
                          <w:divBdr>
                            <w:top w:val="none" w:sz="0" w:space="0" w:color="auto"/>
                            <w:left w:val="none" w:sz="0" w:space="0" w:color="auto"/>
                            <w:bottom w:val="none" w:sz="0" w:space="0" w:color="auto"/>
                            <w:right w:val="none" w:sz="0" w:space="0" w:color="auto"/>
                          </w:divBdr>
                          <w:divsChild>
                            <w:div w:id="1012952141">
                              <w:marLeft w:val="0"/>
                              <w:marRight w:val="0"/>
                              <w:marTop w:val="0"/>
                              <w:marBottom w:val="0"/>
                              <w:divBdr>
                                <w:top w:val="none" w:sz="0" w:space="0" w:color="auto"/>
                                <w:left w:val="none" w:sz="0" w:space="0" w:color="auto"/>
                                <w:bottom w:val="none" w:sz="0" w:space="0" w:color="auto"/>
                                <w:right w:val="none" w:sz="0" w:space="0" w:color="auto"/>
                              </w:divBdr>
                              <w:divsChild>
                                <w:div w:id="1778868836">
                                  <w:marLeft w:val="0"/>
                                  <w:marRight w:val="0"/>
                                  <w:marTop w:val="0"/>
                                  <w:marBottom w:val="0"/>
                                  <w:divBdr>
                                    <w:top w:val="none" w:sz="0" w:space="0" w:color="auto"/>
                                    <w:left w:val="none" w:sz="0" w:space="0" w:color="auto"/>
                                    <w:bottom w:val="none" w:sz="0" w:space="0" w:color="auto"/>
                                    <w:right w:val="none" w:sz="0" w:space="0" w:color="auto"/>
                                  </w:divBdr>
                                  <w:divsChild>
                                    <w:div w:id="3859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74412">
                      <w:marLeft w:val="0"/>
                      <w:marRight w:val="0"/>
                      <w:marTop w:val="0"/>
                      <w:marBottom w:val="0"/>
                      <w:divBdr>
                        <w:top w:val="none" w:sz="0" w:space="0" w:color="auto"/>
                        <w:left w:val="none" w:sz="0" w:space="0" w:color="auto"/>
                        <w:bottom w:val="none" w:sz="0" w:space="0" w:color="auto"/>
                        <w:right w:val="none" w:sz="0" w:space="0" w:color="auto"/>
                      </w:divBdr>
                      <w:divsChild>
                        <w:div w:id="211498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785183">
      <w:bodyDiv w:val="1"/>
      <w:marLeft w:val="0"/>
      <w:marRight w:val="0"/>
      <w:marTop w:val="0"/>
      <w:marBottom w:val="0"/>
      <w:divBdr>
        <w:top w:val="none" w:sz="0" w:space="0" w:color="auto"/>
        <w:left w:val="none" w:sz="0" w:space="0" w:color="auto"/>
        <w:bottom w:val="none" w:sz="0" w:space="0" w:color="auto"/>
        <w:right w:val="none" w:sz="0" w:space="0" w:color="auto"/>
      </w:divBdr>
    </w:div>
    <w:div w:id="1672443222">
      <w:bodyDiv w:val="1"/>
      <w:marLeft w:val="0"/>
      <w:marRight w:val="0"/>
      <w:marTop w:val="0"/>
      <w:marBottom w:val="0"/>
      <w:divBdr>
        <w:top w:val="none" w:sz="0" w:space="0" w:color="auto"/>
        <w:left w:val="none" w:sz="0" w:space="0" w:color="auto"/>
        <w:bottom w:val="none" w:sz="0" w:space="0" w:color="auto"/>
        <w:right w:val="none" w:sz="0" w:space="0" w:color="auto"/>
      </w:divBdr>
    </w:div>
    <w:div w:id="1730952582">
      <w:bodyDiv w:val="1"/>
      <w:marLeft w:val="0"/>
      <w:marRight w:val="0"/>
      <w:marTop w:val="0"/>
      <w:marBottom w:val="0"/>
      <w:divBdr>
        <w:top w:val="none" w:sz="0" w:space="0" w:color="auto"/>
        <w:left w:val="none" w:sz="0" w:space="0" w:color="auto"/>
        <w:bottom w:val="none" w:sz="0" w:space="0" w:color="auto"/>
        <w:right w:val="none" w:sz="0" w:space="0" w:color="auto"/>
      </w:divBdr>
    </w:div>
    <w:div w:id="1769233788">
      <w:bodyDiv w:val="1"/>
      <w:marLeft w:val="0"/>
      <w:marRight w:val="0"/>
      <w:marTop w:val="0"/>
      <w:marBottom w:val="0"/>
      <w:divBdr>
        <w:top w:val="none" w:sz="0" w:space="0" w:color="auto"/>
        <w:left w:val="none" w:sz="0" w:space="0" w:color="auto"/>
        <w:bottom w:val="none" w:sz="0" w:space="0" w:color="auto"/>
        <w:right w:val="none" w:sz="0" w:space="0" w:color="auto"/>
      </w:divBdr>
    </w:div>
    <w:div w:id="1775662609">
      <w:bodyDiv w:val="1"/>
      <w:marLeft w:val="0"/>
      <w:marRight w:val="0"/>
      <w:marTop w:val="0"/>
      <w:marBottom w:val="0"/>
      <w:divBdr>
        <w:top w:val="none" w:sz="0" w:space="0" w:color="auto"/>
        <w:left w:val="none" w:sz="0" w:space="0" w:color="auto"/>
        <w:bottom w:val="none" w:sz="0" w:space="0" w:color="auto"/>
        <w:right w:val="none" w:sz="0" w:space="0" w:color="auto"/>
      </w:divBdr>
    </w:div>
    <w:div w:id="1778333331">
      <w:bodyDiv w:val="1"/>
      <w:marLeft w:val="0"/>
      <w:marRight w:val="0"/>
      <w:marTop w:val="0"/>
      <w:marBottom w:val="0"/>
      <w:divBdr>
        <w:top w:val="none" w:sz="0" w:space="0" w:color="auto"/>
        <w:left w:val="none" w:sz="0" w:space="0" w:color="auto"/>
        <w:bottom w:val="none" w:sz="0" w:space="0" w:color="auto"/>
        <w:right w:val="none" w:sz="0" w:space="0" w:color="auto"/>
      </w:divBdr>
      <w:divsChild>
        <w:div w:id="21366221">
          <w:marLeft w:val="0"/>
          <w:marRight w:val="0"/>
          <w:marTop w:val="0"/>
          <w:marBottom w:val="0"/>
          <w:divBdr>
            <w:top w:val="none" w:sz="0" w:space="0" w:color="auto"/>
            <w:left w:val="none" w:sz="0" w:space="0" w:color="auto"/>
            <w:bottom w:val="none" w:sz="0" w:space="0" w:color="auto"/>
            <w:right w:val="none" w:sz="0" w:space="0" w:color="auto"/>
          </w:divBdr>
          <w:divsChild>
            <w:div w:id="1361201144">
              <w:marLeft w:val="0"/>
              <w:marRight w:val="0"/>
              <w:marTop w:val="0"/>
              <w:marBottom w:val="0"/>
              <w:divBdr>
                <w:top w:val="none" w:sz="0" w:space="0" w:color="auto"/>
                <w:left w:val="none" w:sz="0" w:space="0" w:color="auto"/>
                <w:bottom w:val="none" w:sz="0" w:space="0" w:color="auto"/>
                <w:right w:val="none" w:sz="0" w:space="0" w:color="auto"/>
              </w:divBdr>
              <w:divsChild>
                <w:div w:id="252278918">
                  <w:marLeft w:val="0"/>
                  <w:marRight w:val="0"/>
                  <w:marTop w:val="0"/>
                  <w:marBottom w:val="0"/>
                  <w:divBdr>
                    <w:top w:val="none" w:sz="0" w:space="0" w:color="auto"/>
                    <w:left w:val="none" w:sz="0" w:space="0" w:color="auto"/>
                    <w:bottom w:val="none" w:sz="0" w:space="0" w:color="auto"/>
                    <w:right w:val="none" w:sz="0" w:space="0" w:color="auto"/>
                  </w:divBdr>
                  <w:divsChild>
                    <w:div w:id="675156526">
                      <w:marLeft w:val="0"/>
                      <w:marRight w:val="0"/>
                      <w:marTop w:val="0"/>
                      <w:marBottom w:val="0"/>
                      <w:divBdr>
                        <w:top w:val="none" w:sz="0" w:space="0" w:color="auto"/>
                        <w:left w:val="none" w:sz="0" w:space="0" w:color="auto"/>
                        <w:bottom w:val="none" w:sz="0" w:space="0" w:color="auto"/>
                        <w:right w:val="none" w:sz="0" w:space="0" w:color="auto"/>
                      </w:divBdr>
                      <w:divsChild>
                        <w:div w:id="1636059522">
                          <w:marLeft w:val="0"/>
                          <w:marRight w:val="0"/>
                          <w:marTop w:val="0"/>
                          <w:marBottom w:val="0"/>
                          <w:divBdr>
                            <w:top w:val="none" w:sz="0" w:space="0" w:color="auto"/>
                            <w:left w:val="none" w:sz="0" w:space="0" w:color="auto"/>
                            <w:bottom w:val="none" w:sz="0" w:space="0" w:color="auto"/>
                            <w:right w:val="none" w:sz="0" w:space="0" w:color="auto"/>
                          </w:divBdr>
                          <w:divsChild>
                            <w:div w:id="376514795">
                              <w:marLeft w:val="0"/>
                              <w:marRight w:val="0"/>
                              <w:marTop w:val="0"/>
                              <w:marBottom w:val="0"/>
                              <w:divBdr>
                                <w:top w:val="none" w:sz="0" w:space="0" w:color="auto"/>
                                <w:left w:val="none" w:sz="0" w:space="0" w:color="auto"/>
                                <w:bottom w:val="none" w:sz="0" w:space="0" w:color="auto"/>
                                <w:right w:val="none" w:sz="0" w:space="0" w:color="auto"/>
                              </w:divBdr>
                              <w:divsChild>
                                <w:div w:id="1819686886">
                                  <w:marLeft w:val="0"/>
                                  <w:marRight w:val="0"/>
                                  <w:marTop w:val="0"/>
                                  <w:marBottom w:val="0"/>
                                  <w:divBdr>
                                    <w:top w:val="none" w:sz="0" w:space="0" w:color="auto"/>
                                    <w:left w:val="none" w:sz="0" w:space="0" w:color="auto"/>
                                    <w:bottom w:val="none" w:sz="0" w:space="0" w:color="auto"/>
                                    <w:right w:val="none" w:sz="0" w:space="0" w:color="auto"/>
                                  </w:divBdr>
                                  <w:divsChild>
                                    <w:div w:id="1021130732">
                                      <w:marLeft w:val="0"/>
                                      <w:marRight w:val="0"/>
                                      <w:marTop w:val="0"/>
                                      <w:marBottom w:val="0"/>
                                      <w:divBdr>
                                        <w:top w:val="none" w:sz="0" w:space="0" w:color="auto"/>
                                        <w:left w:val="none" w:sz="0" w:space="0" w:color="auto"/>
                                        <w:bottom w:val="none" w:sz="0" w:space="0" w:color="auto"/>
                                        <w:right w:val="none" w:sz="0" w:space="0" w:color="auto"/>
                                      </w:divBdr>
                                      <w:divsChild>
                                        <w:div w:id="1683820291">
                                          <w:marLeft w:val="0"/>
                                          <w:marRight w:val="0"/>
                                          <w:marTop w:val="0"/>
                                          <w:marBottom w:val="0"/>
                                          <w:divBdr>
                                            <w:top w:val="none" w:sz="0" w:space="0" w:color="auto"/>
                                            <w:left w:val="none" w:sz="0" w:space="0" w:color="auto"/>
                                            <w:bottom w:val="none" w:sz="0" w:space="0" w:color="auto"/>
                                            <w:right w:val="none" w:sz="0" w:space="0" w:color="auto"/>
                                          </w:divBdr>
                                          <w:divsChild>
                                            <w:div w:id="1335647101">
                                              <w:marLeft w:val="0"/>
                                              <w:marRight w:val="0"/>
                                              <w:marTop w:val="0"/>
                                              <w:marBottom w:val="0"/>
                                              <w:divBdr>
                                                <w:top w:val="none" w:sz="0" w:space="0" w:color="auto"/>
                                                <w:left w:val="none" w:sz="0" w:space="0" w:color="auto"/>
                                                <w:bottom w:val="none" w:sz="0" w:space="0" w:color="auto"/>
                                                <w:right w:val="none" w:sz="0" w:space="0" w:color="auto"/>
                                              </w:divBdr>
                                            </w:div>
                                          </w:divsChild>
                                        </w:div>
                                        <w:div w:id="423648841">
                                          <w:marLeft w:val="0"/>
                                          <w:marRight w:val="0"/>
                                          <w:marTop w:val="0"/>
                                          <w:marBottom w:val="0"/>
                                          <w:divBdr>
                                            <w:top w:val="none" w:sz="0" w:space="0" w:color="auto"/>
                                            <w:left w:val="none" w:sz="0" w:space="0" w:color="auto"/>
                                            <w:bottom w:val="none" w:sz="0" w:space="0" w:color="auto"/>
                                            <w:right w:val="none" w:sz="0" w:space="0" w:color="auto"/>
                                          </w:divBdr>
                                          <w:divsChild>
                                            <w:div w:id="2132048078">
                                              <w:marLeft w:val="0"/>
                                              <w:marRight w:val="0"/>
                                              <w:marTop w:val="0"/>
                                              <w:marBottom w:val="0"/>
                                              <w:divBdr>
                                                <w:top w:val="none" w:sz="0" w:space="0" w:color="auto"/>
                                                <w:left w:val="none" w:sz="0" w:space="0" w:color="auto"/>
                                                <w:bottom w:val="none" w:sz="0" w:space="0" w:color="auto"/>
                                                <w:right w:val="none" w:sz="0" w:space="0" w:color="auto"/>
                                              </w:divBdr>
                                            </w:div>
                                          </w:divsChild>
                                        </w:div>
                                        <w:div w:id="1058750273">
                                          <w:marLeft w:val="0"/>
                                          <w:marRight w:val="0"/>
                                          <w:marTop w:val="0"/>
                                          <w:marBottom w:val="0"/>
                                          <w:divBdr>
                                            <w:top w:val="none" w:sz="0" w:space="0" w:color="auto"/>
                                            <w:left w:val="none" w:sz="0" w:space="0" w:color="auto"/>
                                            <w:bottom w:val="none" w:sz="0" w:space="0" w:color="auto"/>
                                            <w:right w:val="none" w:sz="0" w:space="0" w:color="auto"/>
                                          </w:divBdr>
                                          <w:divsChild>
                                            <w:div w:id="170867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533712">
          <w:marLeft w:val="0"/>
          <w:marRight w:val="0"/>
          <w:marTop w:val="0"/>
          <w:marBottom w:val="0"/>
          <w:divBdr>
            <w:top w:val="none" w:sz="0" w:space="0" w:color="auto"/>
            <w:left w:val="none" w:sz="0" w:space="0" w:color="auto"/>
            <w:bottom w:val="none" w:sz="0" w:space="0" w:color="auto"/>
            <w:right w:val="none" w:sz="0" w:space="0" w:color="auto"/>
          </w:divBdr>
          <w:divsChild>
            <w:div w:id="1751266742">
              <w:marLeft w:val="0"/>
              <w:marRight w:val="0"/>
              <w:marTop w:val="0"/>
              <w:marBottom w:val="0"/>
              <w:divBdr>
                <w:top w:val="none" w:sz="0" w:space="0" w:color="auto"/>
                <w:left w:val="none" w:sz="0" w:space="0" w:color="auto"/>
                <w:bottom w:val="none" w:sz="0" w:space="0" w:color="auto"/>
                <w:right w:val="none" w:sz="0" w:space="0" w:color="auto"/>
              </w:divBdr>
              <w:divsChild>
                <w:div w:id="897008344">
                  <w:marLeft w:val="0"/>
                  <w:marRight w:val="0"/>
                  <w:marTop w:val="0"/>
                  <w:marBottom w:val="0"/>
                  <w:divBdr>
                    <w:top w:val="none" w:sz="0" w:space="0" w:color="auto"/>
                    <w:left w:val="none" w:sz="0" w:space="0" w:color="auto"/>
                    <w:bottom w:val="none" w:sz="0" w:space="0" w:color="auto"/>
                    <w:right w:val="none" w:sz="0" w:space="0" w:color="auto"/>
                  </w:divBdr>
                  <w:divsChild>
                    <w:div w:id="2054234833">
                      <w:marLeft w:val="0"/>
                      <w:marRight w:val="0"/>
                      <w:marTop w:val="0"/>
                      <w:marBottom w:val="0"/>
                      <w:divBdr>
                        <w:top w:val="none" w:sz="0" w:space="0" w:color="auto"/>
                        <w:left w:val="none" w:sz="0" w:space="0" w:color="auto"/>
                        <w:bottom w:val="none" w:sz="0" w:space="0" w:color="auto"/>
                        <w:right w:val="none" w:sz="0" w:space="0" w:color="auto"/>
                      </w:divBdr>
                      <w:divsChild>
                        <w:div w:id="1743065983">
                          <w:marLeft w:val="0"/>
                          <w:marRight w:val="0"/>
                          <w:marTop w:val="0"/>
                          <w:marBottom w:val="0"/>
                          <w:divBdr>
                            <w:top w:val="none" w:sz="0" w:space="0" w:color="auto"/>
                            <w:left w:val="none" w:sz="0" w:space="0" w:color="auto"/>
                            <w:bottom w:val="none" w:sz="0" w:space="0" w:color="auto"/>
                            <w:right w:val="none" w:sz="0" w:space="0" w:color="auto"/>
                          </w:divBdr>
                          <w:divsChild>
                            <w:div w:id="331685743">
                              <w:marLeft w:val="0"/>
                              <w:marRight w:val="0"/>
                              <w:marTop w:val="0"/>
                              <w:marBottom w:val="0"/>
                              <w:divBdr>
                                <w:top w:val="none" w:sz="0" w:space="0" w:color="auto"/>
                                <w:left w:val="none" w:sz="0" w:space="0" w:color="auto"/>
                                <w:bottom w:val="none" w:sz="0" w:space="0" w:color="auto"/>
                                <w:right w:val="none" w:sz="0" w:space="0" w:color="auto"/>
                              </w:divBdr>
                              <w:divsChild>
                                <w:div w:id="1474982717">
                                  <w:marLeft w:val="0"/>
                                  <w:marRight w:val="0"/>
                                  <w:marTop w:val="0"/>
                                  <w:marBottom w:val="0"/>
                                  <w:divBdr>
                                    <w:top w:val="none" w:sz="0" w:space="0" w:color="auto"/>
                                    <w:left w:val="none" w:sz="0" w:space="0" w:color="auto"/>
                                    <w:bottom w:val="none" w:sz="0" w:space="0" w:color="auto"/>
                                    <w:right w:val="none" w:sz="0" w:space="0" w:color="auto"/>
                                  </w:divBdr>
                                  <w:divsChild>
                                    <w:div w:id="1798909003">
                                      <w:marLeft w:val="0"/>
                                      <w:marRight w:val="0"/>
                                      <w:marTop w:val="0"/>
                                      <w:marBottom w:val="0"/>
                                      <w:divBdr>
                                        <w:top w:val="none" w:sz="0" w:space="0" w:color="auto"/>
                                        <w:left w:val="none" w:sz="0" w:space="0" w:color="auto"/>
                                        <w:bottom w:val="none" w:sz="0" w:space="0" w:color="auto"/>
                                        <w:right w:val="none" w:sz="0" w:space="0" w:color="auto"/>
                                      </w:divBdr>
                                      <w:divsChild>
                                        <w:div w:id="450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329944">
          <w:marLeft w:val="0"/>
          <w:marRight w:val="0"/>
          <w:marTop w:val="0"/>
          <w:marBottom w:val="0"/>
          <w:divBdr>
            <w:top w:val="none" w:sz="0" w:space="0" w:color="auto"/>
            <w:left w:val="none" w:sz="0" w:space="0" w:color="auto"/>
            <w:bottom w:val="none" w:sz="0" w:space="0" w:color="auto"/>
            <w:right w:val="none" w:sz="0" w:space="0" w:color="auto"/>
          </w:divBdr>
          <w:divsChild>
            <w:div w:id="353271513">
              <w:marLeft w:val="0"/>
              <w:marRight w:val="0"/>
              <w:marTop w:val="0"/>
              <w:marBottom w:val="0"/>
              <w:divBdr>
                <w:top w:val="none" w:sz="0" w:space="0" w:color="auto"/>
                <w:left w:val="none" w:sz="0" w:space="0" w:color="auto"/>
                <w:bottom w:val="none" w:sz="0" w:space="0" w:color="auto"/>
                <w:right w:val="none" w:sz="0" w:space="0" w:color="auto"/>
              </w:divBdr>
              <w:divsChild>
                <w:div w:id="985205424">
                  <w:marLeft w:val="0"/>
                  <w:marRight w:val="0"/>
                  <w:marTop w:val="0"/>
                  <w:marBottom w:val="0"/>
                  <w:divBdr>
                    <w:top w:val="none" w:sz="0" w:space="0" w:color="auto"/>
                    <w:left w:val="none" w:sz="0" w:space="0" w:color="auto"/>
                    <w:bottom w:val="none" w:sz="0" w:space="0" w:color="auto"/>
                    <w:right w:val="none" w:sz="0" w:space="0" w:color="auto"/>
                  </w:divBdr>
                  <w:divsChild>
                    <w:div w:id="597565897">
                      <w:marLeft w:val="0"/>
                      <w:marRight w:val="0"/>
                      <w:marTop w:val="0"/>
                      <w:marBottom w:val="0"/>
                      <w:divBdr>
                        <w:top w:val="none" w:sz="0" w:space="0" w:color="auto"/>
                        <w:left w:val="none" w:sz="0" w:space="0" w:color="auto"/>
                        <w:bottom w:val="none" w:sz="0" w:space="0" w:color="auto"/>
                        <w:right w:val="none" w:sz="0" w:space="0" w:color="auto"/>
                      </w:divBdr>
                      <w:divsChild>
                        <w:div w:id="519780020">
                          <w:marLeft w:val="0"/>
                          <w:marRight w:val="0"/>
                          <w:marTop w:val="0"/>
                          <w:marBottom w:val="0"/>
                          <w:divBdr>
                            <w:top w:val="none" w:sz="0" w:space="0" w:color="auto"/>
                            <w:left w:val="none" w:sz="0" w:space="0" w:color="auto"/>
                            <w:bottom w:val="none" w:sz="0" w:space="0" w:color="auto"/>
                            <w:right w:val="none" w:sz="0" w:space="0" w:color="auto"/>
                          </w:divBdr>
                          <w:divsChild>
                            <w:div w:id="1304500807">
                              <w:marLeft w:val="0"/>
                              <w:marRight w:val="0"/>
                              <w:marTop w:val="0"/>
                              <w:marBottom w:val="0"/>
                              <w:divBdr>
                                <w:top w:val="none" w:sz="0" w:space="0" w:color="auto"/>
                                <w:left w:val="none" w:sz="0" w:space="0" w:color="auto"/>
                                <w:bottom w:val="none" w:sz="0" w:space="0" w:color="auto"/>
                                <w:right w:val="none" w:sz="0" w:space="0" w:color="auto"/>
                              </w:divBdr>
                              <w:divsChild>
                                <w:div w:id="21320785">
                                  <w:marLeft w:val="0"/>
                                  <w:marRight w:val="0"/>
                                  <w:marTop w:val="0"/>
                                  <w:marBottom w:val="0"/>
                                  <w:divBdr>
                                    <w:top w:val="none" w:sz="0" w:space="0" w:color="auto"/>
                                    <w:left w:val="none" w:sz="0" w:space="0" w:color="auto"/>
                                    <w:bottom w:val="none" w:sz="0" w:space="0" w:color="auto"/>
                                    <w:right w:val="none" w:sz="0" w:space="0" w:color="auto"/>
                                  </w:divBdr>
                                  <w:divsChild>
                                    <w:div w:id="13099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143879">
      <w:bodyDiv w:val="1"/>
      <w:marLeft w:val="0"/>
      <w:marRight w:val="0"/>
      <w:marTop w:val="0"/>
      <w:marBottom w:val="0"/>
      <w:divBdr>
        <w:top w:val="none" w:sz="0" w:space="0" w:color="auto"/>
        <w:left w:val="none" w:sz="0" w:space="0" w:color="auto"/>
        <w:bottom w:val="none" w:sz="0" w:space="0" w:color="auto"/>
        <w:right w:val="none" w:sz="0" w:space="0" w:color="auto"/>
      </w:divBdr>
    </w:div>
    <w:div w:id="1959218436">
      <w:bodyDiv w:val="1"/>
      <w:marLeft w:val="0"/>
      <w:marRight w:val="0"/>
      <w:marTop w:val="0"/>
      <w:marBottom w:val="0"/>
      <w:divBdr>
        <w:top w:val="none" w:sz="0" w:space="0" w:color="auto"/>
        <w:left w:val="none" w:sz="0" w:space="0" w:color="auto"/>
        <w:bottom w:val="none" w:sz="0" w:space="0" w:color="auto"/>
        <w:right w:val="none" w:sz="0" w:space="0" w:color="auto"/>
      </w:divBdr>
      <w:divsChild>
        <w:div w:id="1047804145">
          <w:marLeft w:val="0"/>
          <w:marRight w:val="0"/>
          <w:marTop w:val="0"/>
          <w:marBottom w:val="0"/>
          <w:divBdr>
            <w:top w:val="none" w:sz="0" w:space="0" w:color="auto"/>
            <w:left w:val="none" w:sz="0" w:space="0" w:color="auto"/>
            <w:bottom w:val="none" w:sz="0" w:space="0" w:color="auto"/>
            <w:right w:val="none" w:sz="0" w:space="0" w:color="auto"/>
          </w:divBdr>
          <w:divsChild>
            <w:div w:id="1068382540">
              <w:marLeft w:val="0"/>
              <w:marRight w:val="0"/>
              <w:marTop w:val="0"/>
              <w:marBottom w:val="0"/>
              <w:divBdr>
                <w:top w:val="none" w:sz="0" w:space="0" w:color="auto"/>
                <w:left w:val="none" w:sz="0" w:space="0" w:color="auto"/>
                <w:bottom w:val="none" w:sz="0" w:space="0" w:color="auto"/>
                <w:right w:val="none" w:sz="0" w:space="0" w:color="auto"/>
              </w:divBdr>
              <w:divsChild>
                <w:div w:id="475953132">
                  <w:marLeft w:val="0"/>
                  <w:marRight w:val="0"/>
                  <w:marTop w:val="0"/>
                  <w:marBottom w:val="0"/>
                  <w:divBdr>
                    <w:top w:val="none" w:sz="0" w:space="0" w:color="auto"/>
                    <w:left w:val="none" w:sz="0" w:space="0" w:color="auto"/>
                    <w:bottom w:val="none" w:sz="0" w:space="0" w:color="auto"/>
                    <w:right w:val="none" w:sz="0" w:space="0" w:color="auto"/>
                  </w:divBdr>
                  <w:divsChild>
                    <w:div w:id="1664315631">
                      <w:marLeft w:val="0"/>
                      <w:marRight w:val="0"/>
                      <w:marTop w:val="0"/>
                      <w:marBottom w:val="0"/>
                      <w:divBdr>
                        <w:top w:val="none" w:sz="0" w:space="0" w:color="auto"/>
                        <w:left w:val="none" w:sz="0" w:space="0" w:color="auto"/>
                        <w:bottom w:val="none" w:sz="0" w:space="0" w:color="auto"/>
                        <w:right w:val="none" w:sz="0" w:space="0" w:color="auto"/>
                      </w:divBdr>
                      <w:divsChild>
                        <w:div w:id="1336496943">
                          <w:marLeft w:val="0"/>
                          <w:marRight w:val="0"/>
                          <w:marTop w:val="0"/>
                          <w:marBottom w:val="0"/>
                          <w:divBdr>
                            <w:top w:val="none" w:sz="0" w:space="0" w:color="auto"/>
                            <w:left w:val="none" w:sz="0" w:space="0" w:color="auto"/>
                            <w:bottom w:val="none" w:sz="0" w:space="0" w:color="auto"/>
                            <w:right w:val="none" w:sz="0" w:space="0" w:color="auto"/>
                          </w:divBdr>
                          <w:divsChild>
                            <w:div w:id="922227045">
                              <w:marLeft w:val="0"/>
                              <w:marRight w:val="0"/>
                              <w:marTop w:val="0"/>
                              <w:marBottom w:val="0"/>
                              <w:divBdr>
                                <w:top w:val="none" w:sz="0" w:space="0" w:color="auto"/>
                                <w:left w:val="none" w:sz="0" w:space="0" w:color="auto"/>
                                <w:bottom w:val="none" w:sz="0" w:space="0" w:color="auto"/>
                                <w:right w:val="none" w:sz="0" w:space="0" w:color="auto"/>
                              </w:divBdr>
                              <w:divsChild>
                                <w:div w:id="517932681">
                                  <w:marLeft w:val="0"/>
                                  <w:marRight w:val="0"/>
                                  <w:marTop w:val="0"/>
                                  <w:marBottom w:val="0"/>
                                  <w:divBdr>
                                    <w:top w:val="none" w:sz="0" w:space="0" w:color="auto"/>
                                    <w:left w:val="none" w:sz="0" w:space="0" w:color="auto"/>
                                    <w:bottom w:val="none" w:sz="0" w:space="0" w:color="auto"/>
                                    <w:right w:val="none" w:sz="0" w:space="0" w:color="auto"/>
                                  </w:divBdr>
                                  <w:divsChild>
                                    <w:div w:id="1229880907">
                                      <w:marLeft w:val="0"/>
                                      <w:marRight w:val="0"/>
                                      <w:marTop w:val="0"/>
                                      <w:marBottom w:val="0"/>
                                      <w:divBdr>
                                        <w:top w:val="none" w:sz="0" w:space="0" w:color="auto"/>
                                        <w:left w:val="none" w:sz="0" w:space="0" w:color="auto"/>
                                        <w:bottom w:val="none" w:sz="0" w:space="0" w:color="auto"/>
                                        <w:right w:val="none" w:sz="0" w:space="0" w:color="auto"/>
                                      </w:divBdr>
                                      <w:divsChild>
                                        <w:div w:id="623732540">
                                          <w:marLeft w:val="0"/>
                                          <w:marRight w:val="0"/>
                                          <w:marTop w:val="0"/>
                                          <w:marBottom w:val="0"/>
                                          <w:divBdr>
                                            <w:top w:val="none" w:sz="0" w:space="0" w:color="auto"/>
                                            <w:left w:val="none" w:sz="0" w:space="0" w:color="auto"/>
                                            <w:bottom w:val="none" w:sz="0" w:space="0" w:color="auto"/>
                                            <w:right w:val="none" w:sz="0" w:space="0" w:color="auto"/>
                                          </w:divBdr>
                                          <w:divsChild>
                                            <w:div w:id="1976374665">
                                              <w:marLeft w:val="0"/>
                                              <w:marRight w:val="0"/>
                                              <w:marTop w:val="0"/>
                                              <w:marBottom w:val="0"/>
                                              <w:divBdr>
                                                <w:top w:val="none" w:sz="0" w:space="0" w:color="auto"/>
                                                <w:left w:val="none" w:sz="0" w:space="0" w:color="auto"/>
                                                <w:bottom w:val="none" w:sz="0" w:space="0" w:color="auto"/>
                                                <w:right w:val="none" w:sz="0" w:space="0" w:color="auto"/>
                                              </w:divBdr>
                                            </w:div>
                                          </w:divsChild>
                                        </w:div>
                                        <w:div w:id="1307275645">
                                          <w:marLeft w:val="0"/>
                                          <w:marRight w:val="0"/>
                                          <w:marTop w:val="0"/>
                                          <w:marBottom w:val="0"/>
                                          <w:divBdr>
                                            <w:top w:val="none" w:sz="0" w:space="0" w:color="auto"/>
                                            <w:left w:val="none" w:sz="0" w:space="0" w:color="auto"/>
                                            <w:bottom w:val="none" w:sz="0" w:space="0" w:color="auto"/>
                                            <w:right w:val="none" w:sz="0" w:space="0" w:color="auto"/>
                                          </w:divBdr>
                                          <w:divsChild>
                                            <w:div w:id="1566987275">
                                              <w:marLeft w:val="0"/>
                                              <w:marRight w:val="0"/>
                                              <w:marTop w:val="0"/>
                                              <w:marBottom w:val="0"/>
                                              <w:divBdr>
                                                <w:top w:val="none" w:sz="0" w:space="0" w:color="auto"/>
                                                <w:left w:val="none" w:sz="0" w:space="0" w:color="auto"/>
                                                <w:bottom w:val="none" w:sz="0" w:space="0" w:color="auto"/>
                                                <w:right w:val="none" w:sz="0" w:space="0" w:color="auto"/>
                                              </w:divBdr>
                                            </w:div>
                                          </w:divsChild>
                                        </w:div>
                                        <w:div w:id="1318533682">
                                          <w:marLeft w:val="0"/>
                                          <w:marRight w:val="0"/>
                                          <w:marTop w:val="0"/>
                                          <w:marBottom w:val="0"/>
                                          <w:divBdr>
                                            <w:top w:val="none" w:sz="0" w:space="0" w:color="auto"/>
                                            <w:left w:val="none" w:sz="0" w:space="0" w:color="auto"/>
                                            <w:bottom w:val="none" w:sz="0" w:space="0" w:color="auto"/>
                                            <w:right w:val="none" w:sz="0" w:space="0" w:color="auto"/>
                                          </w:divBdr>
                                          <w:divsChild>
                                            <w:div w:id="7687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199766">
          <w:marLeft w:val="0"/>
          <w:marRight w:val="0"/>
          <w:marTop w:val="0"/>
          <w:marBottom w:val="0"/>
          <w:divBdr>
            <w:top w:val="none" w:sz="0" w:space="0" w:color="auto"/>
            <w:left w:val="none" w:sz="0" w:space="0" w:color="auto"/>
            <w:bottom w:val="none" w:sz="0" w:space="0" w:color="auto"/>
            <w:right w:val="none" w:sz="0" w:space="0" w:color="auto"/>
          </w:divBdr>
          <w:divsChild>
            <w:div w:id="2102986863">
              <w:marLeft w:val="0"/>
              <w:marRight w:val="0"/>
              <w:marTop w:val="0"/>
              <w:marBottom w:val="0"/>
              <w:divBdr>
                <w:top w:val="none" w:sz="0" w:space="0" w:color="auto"/>
                <w:left w:val="none" w:sz="0" w:space="0" w:color="auto"/>
                <w:bottom w:val="none" w:sz="0" w:space="0" w:color="auto"/>
                <w:right w:val="none" w:sz="0" w:space="0" w:color="auto"/>
              </w:divBdr>
              <w:divsChild>
                <w:div w:id="1127049750">
                  <w:marLeft w:val="0"/>
                  <w:marRight w:val="0"/>
                  <w:marTop w:val="0"/>
                  <w:marBottom w:val="0"/>
                  <w:divBdr>
                    <w:top w:val="none" w:sz="0" w:space="0" w:color="auto"/>
                    <w:left w:val="none" w:sz="0" w:space="0" w:color="auto"/>
                    <w:bottom w:val="none" w:sz="0" w:space="0" w:color="auto"/>
                    <w:right w:val="none" w:sz="0" w:space="0" w:color="auto"/>
                  </w:divBdr>
                  <w:divsChild>
                    <w:div w:id="574323212">
                      <w:marLeft w:val="0"/>
                      <w:marRight w:val="0"/>
                      <w:marTop w:val="0"/>
                      <w:marBottom w:val="0"/>
                      <w:divBdr>
                        <w:top w:val="none" w:sz="0" w:space="0" w:color="auto"/>
                        <w:left w:val="none" w:sz="0" w:space="0" w:color="auto"/>
                        <w:bottom w:val="none" w:sz="0" w:space="0" w:color="auto"/>
                        <w:right w:val="none" w:sz="0" w:space="0" w:color="auto"/>
                      </w:divBdr>
                      <w:divsChild>
                        <w:div w:id="1633485365">
                          <w:marLeft w:val="0"/>
                          <w:marRight w:val="0"/>
                          <w:marTop w:val="0"/>
                          <w:marBottom w:val="0"/>
                          <w:divBdr>
                            <w:top w:val="none" w:sz="0" w:space="0" w:color="auto"/>
                            <w:left w:val="none" w:sz="0" w:space="0" w:color="auto"/>
                            <w:bottom w:val="none" w:sz="0" w:space="0" w:color="auto"/>
                            <w:right w:val="none" w:sz="0" w:space="0" w:color="auto"/>
                          </w:divBdr>
                          <w:divsChild>
                            <w:div w:id="955479181">
                              <w:marLeft w:val="0"/>
                              <w:marRight w:val="0"/>
                              <w:marTop w:val="0"/>
                              <w:marBottom w:val="0"/>
                              <w:divBdr>
                                <w:top w:val="none" w:sz="0" w:space="0" w:color="auto"/>
                                <w:left w:val="none" w:sz="0" w:space="0" w:color="auto"/>
                                <w:bottom w:val="none" w:sz="0" w:space="0" w:color="auto"/>
                                <w:right w:val="none" w:sz="0" w:space="0" w:color="auto"/>
                              </w:divBdr>
                              <w:divsChild>
                                <w:div w:id="1463187269">
                                  <w:marLeft w:val="0"/>
                                  <w:marRight w:val="0"/>
                                  <w:marTop w:val="0"/>
                                  <w:marBottom w:val="0"/>
                                  <w:divBdr>
                                    <w:top w:val="none" w:sz="0" w:space="0" w:color="auto"/>
                                    <w:left w:val="none" w:sz="0" w:space="0" w:color="auto"/>
                                    <w:bottom w:val="none" w:sz="0" w:space="0" w:color="auto"/>
                                    <w:right w:val="none" w:sz="0" w:space="0" w:color="auto"/>
                                  </w:divBdr>
                                  <w:divsChild>
                                    <w:div w:id="1964381564">
                                      <w:marLeft w:val="0"/>
                                      <w:marRight w:val="0"/>
                                      <w:marTop w:val="0"/>
                                      <w:marBottom w:val="0"/>
                                      <w:divBdr>
                                        <w:top w:val="none" w:sz="0" w:space="0" w:color="auto"/>
                                        <w:left w:val="none" w:sz="0" w:space="0" w:color="auto"/>
                                        <w:bottom w:val="none" w:sz="0" w:space="0" w:color="auto"/>
                                        <w:right w:val="none" w:sz="0" w:space="0" w:color="auto"/>
                                      </w:divBdr>
                                      <w:divsChild>
                                        <w:div w:id="2106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974800">
          <w:marLeft w:val="0"/>
          <w:marRight w:val="0"/>
          <w:marTop w:val="0"/>
          <w:marBottom w:val="0"/>
          <w:divBdr>
            <w:top w:val="none" w:sz="0" w:space="0" w:color="auto"/>
            <w:left w:val="none" w:sz="0" w:space="0" w:color="auto"/>
            <w:bottom w:val="none" w:sz="0" w:space="0" w:color="auto"/>
            <w:right w:val="none" w:sz="0" w:space="0" w:color="auto"/>
          </w:divBdr>
          <w:divsChild>
            <w:div w:id="380521388">
              <w:marLeft w:val="0"/>
              <w:marRight w:val="0"/>
              <w:marTop w:val="0"/>
              <w:marBottom w:val="0"/>
              <w:divBdr>
                <w:top w:val="none" w:sz="0" w:space="0" w:color="auto"/>
                <w:left w:val="none" w:sz="0" w:space="0" w:color="auto"/>
                <w:bottom w:val="none" w:sz="0" w:space="0" w:color="auto"/>
                <w:right w:val="none" w:sz="0" w:space="0" w:color="auto"/>
              </w:divBdr>
              <w:divsChild>
                <w:div w:id="969826725">
                  <w:marLeft w:val="0"/>
                  <w:marRight w:val="0"/>
                  <w:marTop w:val="0"/>
                  <w:marBottom w:val="0"/>
                  <w:divBdr>
                    <w:top w:val="none" w:sz="0" w:space="0" w:color="auto"/>
                    <w:left w:val="none" w:sz="0" w:space="0" w:color="auto"/>
                    <w:bottom w:val="none" w:sz="0" w:space="0" w:color="auto"/>
                    <w:right w:val="none" w:sz="0" w:space="0" w:color="auto"/>
                  </w:divBdr>
                  <w:divsChild>
                    <w:div w:id="1651015116">
                      <w:marLeft w:val="0"/>
                      <w:marRight w:val="0"/>
                      <w:marTop w:val="0"/>
                      <w:marBottom w:val="0"/>
                      <w:divBdr>
                        <w:top w:val="none" w:sz="0" w:space="0" w:color="auto"/>
                        <w:left w:val="none" w:sz="0" w:space="0" w:color="auto"/>
                        <w:bottom w:val="none" w:sz="0" w:space="0" w:color="auto"/>
                        <w:right w:val="none" w:sz="0" w:space="0" w:color="auto"/>
                      </w:divBdr>
                      <w:divsChild>
                        <w:div w:id="496962520">
                          <w:marLeft w:val="0"/>
                          <w:marRight w:val="0"/>
                          <w:marTop w:val="0"/>
                          <w:marBottom w:val="0"/>
                          <w:divBdr>
                            <w:top w:val="none" w:sz="0" w:space="0" w:color="auto"/>
                            <w:left w:val="none" w:sz="0" w:space="0" w:color="auto"/>
                            <w:bottom w:val="none" w:sz="0" w:space="0" w:color="auto"/>
                            <w:right w:val="none" w:sz="0" w:space="0" w:color="auto"/>
                          </w:divBdr>
                          <w:divsChild>
                            <w:div w:id="1070537037">
                              <w:marLeft w:val="0"/>
                              <w:marRight w:val="0"/>
                              <w:marTop w:val="0"/>
                              <w:marBottom w:val="0"/>
                              <w:divBdr>
                                <w:top w:val="none" w:sz="0" w:space="0" w:color="auto"/>
                                <w:left w:val="none" w:sz="0" w:space="0" w:color="auto"/>
                                <w:bottom w:val="none" w:sz="0" w:space="0" w:color="auto"/>
                                <w:right w:val="none" w:sz="0" w:space="0" w:color="auto"/>
                              </w:divBdr>
                              <w:divsChild>
                                <w:div w:id="1485852275">
                                  <w:marLeft w:val="0"/>
                                  <w:marRight w:val="0"/>
                                  <w:marTop w:val="0"/>
                                  <w:marBottom w:val="0"/>
                                  <w:divBdr>
                                    <w:top w:val="none" w:sz="0" w:space="0" w:color="auto"/>
                                    <w:left w:val="none" w:sz="0" w:space="0" w:color="auto"/>
                                    <w:bottom w:val="none" w:sz="0" w:space="0" w:color="auto"/>
                                    <w:right w:val="none" w:sz="0" w:space="0" w:color="auto"/>
                                  </w:divBdr>
                                  <w:divsChild>
                                    <w:div w:id="20465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46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ijsolstr.2005.03.057" TargetMode="External"/><Relationship Id="rId18" Type="http://schemas.openxmlformats.org/officeDocument/2006/relationships/hyperlink" Target="https://scholars.lib.ntu.edu.tw/bitstreams/e19a7a63-2ca8-424b-9963-7f24d8f5dfbf/download?utm_source=chatgp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nk.springer.com/article/10.1007/s10921-011-0113-9?utm_source=chatgpt.com" TargetMode="External"/><Relationship Id="rId17" Type="http://schemas.openxmlformats.org/officeDocument/2006/relationships/hyperlink" Target="https://rosap.ntl.bts.gov/view/dot/58205"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ascelibrary.org/doi/10.1061/AJGEB6.0000243?utm_source=chatgp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10921-011-0113-9"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61/AJGEB6.0000243" TargetMode="External"/><Relationship Id="rId23" Type="http://schemas.openxmlformats.org/officeDocument/2006/relationships/footer" Target="footer2.xml"/><Relationship Id="rId10" Type="http://schemas.openxmlformats.org/officeDocument/2006/relationships/hyperlink" Target="https://doi.org/10.1139/t96-022" TargetMode="External"/><Relationship Id="rId19" Type="http://schemas.openxmlformats.org/officeDocument/2006/relationships/hyperlink" Target="https://scholars.lib.ntu.edu.tw/bitstreams/e19a7a63-2ca8-424b-9963-7f24d8f5dfbf/download?utm_source=chatgpt.co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cholarsmine.mst.edu/icchge/5icchge/session09/2" TargetMode="Externa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56886769933587"/>
          <c:y val="3.8735783027121606E-2"/>
          <c:w val="0.66765641739918768"/>
          <c:h val="0.78345964777232835"/>
        </c:manualLayout>
      </c:layout>
      <c:barChart>
        <c:barDir val="col"/>
        <c:grouping val="clustered"/>
        <c:varyColors val="0"/>
        <c:ser>
          <c:idx val="0"/>
          <c:order val="0"/>
          <c:tx>
            <c:v>Gates</c:v>
          </c:tx>
          <c:spPr>
            <a:solidFill>
              <a:schemeClr val="accent1"/>
            </a:solidFill>
            <a:ln>
              <a:noFill/>
            </a:ln>
            <a:effectLst/>
          </c:spPr>
          <c:invertIfNegative val="0"/>
          <c:cat>
            <c:strRef>
              <c:f>DYNAMIC!$T$60:$T$62</c:f>
              <c:strCache>
                <c:ptCount val="3"/>
                <c:pt idx="0">
                  <c:v>SITE A</c:v>
                </c:pt>
                <c:pt idx="1">
                  <c:v>SITE B</c:v>
                </c:pt>
                <c:pt idx="2">
                  <c:v>SITE C</c:v>
                </c:pt>
              </c:strCache>
            </c:strRef>
          </c:cat>
          <c:val>
            <c:numRef>
              <c:f>DYNAMIC!$U$60:$U$62</c:f>
              <c:numCache>
                <c:formatCode>General</c:formatCode>
                <c:ptCount val="3"/>
                <c:pt idx="0">
                  <c:v>46.766071294804902</c:v>
                </c:pt>
                <c:pt idx="1">
                  <c:v>49.464882986108996</c:v>
                </c:pt>
                <c:pt idx="2">
                  <c:v>31.082456728563901</c:v>
                </c:pt>
              </c:numCache>
            </c:numRef>
          </c:val>
          <c:extLst>
            <c:ext xmlns:c16="http://schemas.microsoft.com/office/drawing/2014/chart" uri="{C3380CC4-5D6E-409C-BE32-E72D297353CC}">
              <c16:uniqueId val="{00000000-949B-4206-875F-F2B121CABD77}"/>
            </c:ext>
          </c:extLst>
        </c:ser>
        <c:ser>
          <c:idx val="1"/>
          <c:order val="1"/>
          <c:tx>
            <c:v>ENR Modified</c:v>
          </c:tx>
          <c:spPr>
            <a:solidFill>
              <a:schemeClr val="accent2"/>
            </a:solidFill>
            <a:ln>
              <a:noFill/>
            </a:ln>
            <a:effectLst/>
          </c:spPr>
          <c:invertIfNegative val="0"/>
          <c:cat>
            <c:strRef>
              <c:f>DYNAMIC!$T$60:$T$62</c:f>
              <c:strCache>
                <c:ptCount val="3"/>
                <c:pt idx="0">
                  <c:v>SITE A</c:v>
                </c:pt>
                <c:pt idx="1">
                  <c:v>SITE B</c:v>
                </c:pt>
                <c:pt idx="2">
                  <c:v>SITE C</c:v>
                </c:pt>
              </c:strCache>
            </c:strRef>
          </c:cat>
          <c:val>
            <c:numRef>
              <c:f>DYNAMIC!$V$60:$V$62</c:f>
              <c:numCache>
                <c:formatCode>General</c:formatCode>
                <c:ptCount val="3"/>
                <c:pt idx="0">
                  <c:v>62.568336587353201</c:v>
                </c:pt>
                <c:pt idx="1">
                  <c:v>75.362060888692795</c:v>
                </c:pt>
                <c:pt idx="2">
                  <c:v>29.136419274192701</c:v>
                </c:pt>
              </c:numCache>
            </c:numRef>
          </c:val>
          <c:extLst>
            <c:ext xmlns:c16="http://schemas.microsoft.com/office/drawing/2014/chart" uri="{C3380CC4-5D6E-409C-BE32-E72D297353CC}">
              <c16:uniqueId val="{00000001-949B-4206-875F-F2B121CABD77}"/>
            </c:ext>
          </c:extLst>
        </c:ser>
        <c:ser>
          <c:idx val="2"/>
          <c:order val="2"/>
          <c:tx>
            <c:v>Danish</c:v>
          </c:tx>
          <c:spPr>
            <a:solidFill>
              <a:schemeClr val="accent3"/>
            </a:solidFill>
            <a:ln>
              <a:noFill/>
            </a:ln>
            <a:effectLst/>
          </c:spPr>
          <c:invertIfNegative val="0"/>
          <c:cat>
            <c:strRef>
              <c:f>DYNAMIC!$T$60:$T$62</c:f>
              <c:strCache>
                <c:ptCount val="3"/>
                <c:pt idx="0">
                  <c:v>SITE A</c:v>
                </c:pt>
                <c:pt idx="1">
                  <c:v>SITE B</c:v>
                </c:pt>
                <c:pt idx="2">
                  <c:v>SITE C</c:v>
                </c:pt>
              </c:strCache>
            </c:strRef>
          </c:cat>
          <c:val>
            <c:numRef>
              <c:f>DYNAMIC!$W$60:$W$62</c:f>
              <c:numCache>
                <c:formatCode>General</c:formatCode>
                <c:ptCount val="3"/>
                <c:pt idx="0">
                  <c:v>73.7032138479492</c:v>
                </c:pt>
                <c:pt idx="1">
                  <c:v>78.477271203981601</c:v>
                </c:pt>
                <c:pt idx="2">
                  <c:v>43.6462508116674</c:v>
                </c:pt>
              </c:numCache>
            </c:numRef>
          </c:val>
          <c:extLst>
            <c:ext xmlns:c16="http://schemas.microsoft.com/office/drawing/2014/chart" uri="{C3380CC4-5D6E-409C-BE32-E72D297353CC}">
              <c16:uniqueId val="{00000002-949B-4206-875F-F2B121CABD77}"/>
            </c:ext>
          </c:extLst>
        </c:ser>
        <c:ser>
          <c:idx val="3"/>
          <c:order val="3"/>
          <c:tx>
            <c:v>Navy - McKay</c:v>
          </c:tx>
          <c:spPr>
            <a:solidFill>
              <a:schemeClr val="accent4"/>
            </a:solidFill>
            <a:ln>
              <a:noFill/>
            </a:ln>
            <a:effectLst/>
          </c:spPr>
          <c:invertIfNegative val="0"/>
          <c:cat>
            <c:strRef>
              <c:f>DYNAMIC!$T$60:$T$62</c:f>
              <c:strCache>
                <c:ptCount val="3"/>
                <c:pt idx="0">
                  <c:v>SITE A</c:v>
                </c:pt>
                <c:pt idx="1">
                  <c:v>SITE B</c:v>
                </c:pt>
                <c:pt idx="2">
                  <c:v>SITE C</c:v>
                </c:pt>
              </c:strCache>
            </c:strRef>
          </c:cat>
          <c:val>
            <c:numRef>
              <c:f>DYNAMIC!$X$60:$X$62</c:f>
              <c:numCache>
                <c:formatCode>General</c:formatCode>
                <c:ptCount val="3"/>
                <c:pt idx="0">
                  <c:v>64.273092539336503</c:v>
                </c:pt>
                <c:pt idx="1">
                  <c:v>81.357529710114605</c:v>
                </c:pt>
                <c:pt idx="2">
                  <c:v>27.327740132117199</c:v>
                </c:pt>
              </c:numCache>
            </c:numRef>
          </c:val>
          <c:extLst>
            <c:ext xmlns:c16="http://schemas.microsoft.com/office/drawing/2014/chart" uri="{C3380CC4-5D6E-409C-BE32-E72D297353CC}">
              <c16:uniqueId val="{00000003-949B-4206-875F-F2B121CABD77}"/>
            </c:ext>
          </c:extLst>
        </c:ser>
        <c:ser>
          <c:idx val="4"/>
          <c:order val="4"/>
          <c:tx>
            <c:v>Eytelwein</c:v>
          </c:tx>
          <c:spPr>
            <a:solidFill>
              <a:schemeClr val="accent5"/>
            </a:solidFill>
            <a:ln>
              <a:noFill/>
            </a:ln>
            <a:effectLst/>
          </c:spPr>
          <c:invertIfNegative val="0"/>
          <c:cat>
            <c:strRef>
              <c:f>DYNAMIC!$T$60:$T$62</c:f>
              <c:strCache>
                <c:ptCount val="3"/>
                <c:pt idx="0">
                  <c:v>SITE A</c:v>
                </c:pt>
                <c:pt idx="1">
                  <c:v>SITE B</c:v>
                </c:pt>
                <c:pt idx="2">
                  <c:v>SITE C</c:v>
                </c:pt>
              </c:strCache>
            </c:strRef>
          </c:cat>
          <c:val>
            <c:numRef>
              <c:f>DYNAMIC!$Y$60:$Y$62</c:f>
              <c:numCache>
                <c:formatCode>General</c:formatCode>
                <c:ptCount val="3"/>
                <c:pt idx="0">
                  <c:v>32.869694691837203</c:v>
                </c:pt>
                <c:pt idx="1">
                  <c:v>40.5309359738118</c:v>
                </c:pt>
                <c:pt idx="2">
                  <c:v>13.912216284984</c:v>
                </c:pt>
              </c:numCache>
            </c:numRef>
          </c:val>
          <c:extLst>
            <c:ext xmlns:c16="http://schemas.microsoft.com/office/drawing/2014/chart" uri="{C3380CC4-5D6E-409C-BE32-E72D297353CC}">
              <c16:uniqueId val="{00000004-949B-4206-875F-F2B121CABD77}"/>
            </c:ext>
          </c:extLst>
        </c:ser>
        <c:ser>
          <c:idx val="5"/>
          <c:order val="5"/>
          <c:tx>
            <c:v>Janbu</c:v>
          </c:tx>
          <c:spPr>
            <a:solidFill>
              <a:schemeClr val="accent6"/>
            </a:solidFill>
            <a:ln>
              <a:noFill/>
            </a:ln>
            <a:effectLst/>
          </c:spPr>
          <c:invertIfNegative val="0"/>
          <c:cat>
            <c:strRef>
              <c:f>DYNAMIC!$T$60:$T$62</c:f>
              <c:strCache>
                <c:ptCount val="3"/>
                <c:pt idx="0">
                  <c:v>SITE A</c:v>
                </c:pt>
                <c:pt idx="1">
                  <c:v>SITE B</c:v>
                </c:pt>
                <c:pt idx="2">
                  <c:v>SITE C</c:v>
                </c:pt>
              </c:strCache>
            </c:strRef>
          </c:cat>
          <c:val>
            <c:numRef>
              <c:f>DYNAMIC!$Z$60:$Z$62</c:f>
              <c:numCache>
                <c:formatCode>General</c:formatCode>
                <c:ptCount val="3"/>
                <c:pt idx="0">
                  <c:v>40.859416223900098</c:v>
                </c:pt>
                <c:pt idx="1">
                  <c:v>34.441208979509</c:v>
                </c:pt>
                <c:pt idx="2">
                  <c:v>32.496119663473898</c:v>
                </c:pt>
              </c:numCache>
            </c:numRef>
          </c:val>
          <c:extLst>
            <c:ext xmlns:c16="http://schemas.microsoft.com/office/drawing/2014/chart" uri="{C3380CC4-5D6E-409C-BE32-E72D297353CC}">
              <c16:uniqueId val="{00000005-949B-4206-875F-F2B121CABD77}"/>
            </c:ext>
          </c:extLst>
        </c:ser>
        <c:dLbls>
          <c:showLegendKey val="0"/>
          <c:showVal val="0"/>
          <c:showCatName val="0"/>
          <c:showSerName val="0"/>
          <c:showPercent val="0"/>
          <c:showBubbleSize val="0"/>
        </c:dLbls>
        <c:gapWidth val="219"/>
        <c:overlap val="-27"/>
        <c:axId val="272352480"/>
        <c:axId val="272352872"/>
      </c:barChart>
      <c:catAx>
        <c:axId val="2723524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AU"/>
                  <a:t>Test Pile Designate</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52872"/>
        <c:crosses val="autoZero"/>
        <c:auto val="1"/>
        <c:lblAlgn val="ctr"/>
        <c:lblOffset val="100"/>
        <c:noMultiLvlLbl val="0"/>
      </c:catAx>
      <c:valAx>
        <c:axId val="272352872"/>
        <c:scaling>
          <c:orientation val="minMax"/>
          <c:max val="12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AU"/>
                  <a:t>Qp/Qm)</a:t>
                </a:r>
              </a:p>
            </c:rich>
          </c:tx>
          <c:layout>
            <c:manualLayout>
              <c:xMode val="edge"/>
              <c:yMode val="edge"/>
              <c:x val="1.9529623257162156E-2"/>
              <c:y val="0.3728189933194442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2352480"/>
        <c:crosses val="autoZero"/>
        <c:crossBetween val="between"/>
      </c:valAx>
      <c:spPr>
        <a:noFill/>
        <a:ln>
          <a:solidFill>
            <a:schemeClr val="tx1"/>
          </a:solidFill>
        </a:ln>
        <a:effectLst/>
      </c:spPr>
    </c:plotArea>
    <c:legend>
      <c:legendPos val="r"/>
      <c:layout>
        <c:manualLayout>
          <c:xMode val="edge"/>
          <c:yMode val="edge"/>
          <c:x val="0.82127326459409478"/>
          <c:y val="0.25564671191080807"/>
          <c:w val="0.16078905723188602"/>
          <c:h val="0.4325578717769946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96010-BE0C-465E-A056-F13C8ADF7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20</Pages>
  <Words>8405</Words>
  <Characters>47085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Udeh</dc:creator>
  <cp:keywords/>
  <dc:description/>
  <cp:lastModifiedBy>SDI PC New 16</cp:lastModifiedBy>
  <cp:revision>80</cp:revision>
  <dcterms:created xsi:type="dcterms:W3CDTF">2025-07-15T18:05:00Z</dcterms:created>
  <dcterms:modified xsi:type="dcterms:W3CDTF">2025-08-14T07:09:00Z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c1412ad8-c676-4352-a441-f5868e544e56</vt:lpwstr>
  </property>
</Properties>
</file>