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2AC" w:rsidRPr="00872B72" w:rsidRDefault="008642AC" w:rsidP="00D4491A">
      <w:pPr>
        <w:pStyle w:val="Author"/>
        <w:spacing w:line="240" w:lineRule="auto"/>
        <w:rPr>
          <w:rFonts w:ascii="Arial" w:hAnsi="Arial" w:cs="Arial"/>
          <w:bCs/>
          <w:iCs/>
          <w:kern w:val="28"/>
          <w:sz w:val="36"/>
          <w:u w:val="single"/>
        </w:rPr>
      </w:pPr>
      <w:r w:rsidRPr="00872B72">
        <w:rPr>
          <w:rFonts w:ascii="Arial" w:hAnsi="Arial" w:cs="Arial"/>
          <w:bCs/>
          <w:iCs/>
          <w:kern w:val="28"/>
          <w:sz w:val="36"/>
          <w:u w:val="single"/>
        </w:rPr>
        <w:t>Review Article</w:t>
      </w:r>
    </w:p>
    <w:p w:rsidR="00D4491A" w:rsidRPr="00872B72" w:rsidRDefault="00D4491A" w:rsidP="00D4491A">
      <w:pPr>
        <w:pStyle w:val="Author"/>
        <w:spacing w:line="240" w:lineRule="auto"/>
        <w:rPr>
          <w:rFonts w:ascii="Arial" w:hAnsi="Arial" w:cs="Arial"/>
          <w:bCs/>
          <w:iCs/>
          <w:kern w:val="28"/>
          <w:sz w:val="36"/>
        </w:rPr>
      </w:pPr>
      <w:r w:rsidRPr="00872B72">
        <w:rPr>
          <w:rFonts w:ascii="Arial" w:hAnsi="Arial" w:cs="Arial"/>
          <w:bCs/>
          <w:iCs/>
          <w:kern w:val="28"/>
          <w:sz w:val="36"/>
        </w:rPr>
        <w:t>Pharmacological Profiling and Propagation Strategies in Sweet Basil (</w:t>
      </w:r>
      <w:r w:rsidRPr="00872B72">
        <w:rPr>
          <w:rFonts w:ascii="Arial" w:hAnsi="Arial" w:cs="Arial"/>
          <w:bCs/>
          <w:i/>
          <w:iCs/>
          <w:kern w:val="28"/>
          <w:sz w:val="36"/>
        </w:rPr>
        <w:t>Ocimum basilicum</w:t>
      </w:r>
      <w:r w:rsidRPr="00872B72">
        <w:rPr>
          <w:rFonts w:ascii="Arial" w:hAnsi="Arial" w:cs="Arial"/>
          <w:bCs/>
          <w:iCs/>
          <w:kern w:val="28"/>
          <w:sz w:val="36"/>
        </w:rPr>
        <w:t>)</w:t>
      </w:r>
      <w:r w:rsidR="004308B1">
        <w:rPr>
          <w:rFonts w:ascii="Arial" w:hAnsi="Arial" w:cs="Arial"/>
          <w:bCs/>
          <w:iCs/>
          <w:kern w:val="28"/>
          <w:sz w:val="36"/>
        </w:rPr>
        <w:t>:</w:t>
      </w:r>
      <w:r w:rsidRPr="00872B72">
        <w:rPr>
          <w:rFonts w:ascii="Arial" w:hAnsi="Arial" w:cs="Arial"/>
          <w:bCs/>
          <w:iCs/>
          <w:kern w:val="28"/>
          <w:sz w:val="36"/>
        </w:rPr>
        <w:t xml:space="preserve"> A Review</w:t>
      </w:r>
    </w:p>
    <w:p w:rsidR="00D4491A" w:rsidRPr="00872B72" w:rsidRDefault="00D4491A" w:rsidP="00D4491A">
      <w:pPr>
        <w:pStyle w:val="Author"/>
        <w:spacing w:line="240" w:lineRule="auto"/>
        <w:rPr>
          <w:rFonts w:ascii="Arial" w:hAnsi="Arial" w:cs="Arial"/>
          <w:bCs/>
          <w:iCs/>
          <w:kern w:val="28"/>
          <w:sz w:val="36"/>
        </w:rPr>
      </w:pPr>
    </w:p>
    <w:p w:rsidR="00D4491A" w:rsidRPr="00872B72" w:rsidRDefault="00D4491A" w:rsidP="00D4491A">
      <w:pPr>
        <w:pStyle w:val="Affiliation"/>
        <w:spacing w:after="0" w:line="240" w:lineRule="auto"/>
        <w:rPr>
          <w:rFonts w:ascii="Arial" w:hAnsi="Arial" w:cs="Arial"/>
          <w:i/>
        </w:rPr>
      </w:pPr>
    </w:p>
    <w:p w:rsidR="003F57FD" w:rsidRPr="00872B72" w:rsidRDefault="003F57FD" w:rsidP="00D4491A">
      <w:pPr>
        <w:pStyle w:val="Affiliation"/>
        <w:spacing w:after="0" w:line="240" w:lineRule="auto"/>
        <w:rPr>
          <w:rFonts w:ascii="Arial" w:hAnsi="Arial" w:cs="Arial"/>
          <w:i/>
        </w:rPr>
      </w:pPr>
    </w:p>
    <w:p w:rsidR="00D4491A" w:rsidRPr="00872B72" w:rsidRDefault="00D4491A" w:rsidP="00D4491A">
      <w:pPr>
        <w:pStyle w:val="Affiliation"/>
        <w:spacing w:after="0" w:line="240" w:lineRule="auto"/>
        <w:jc w:val="both"/>
        <w:rPr>
          <w:rFonts w:ascii="Arial" w:hAnsi="Arial" w:cs="Arial"/>
        </w:rPr>
      </w:pPr>
    </w:p>
    <w:p w:rsidR="00D4491A" w:rsidRPr="00872B72" w:rsidRDefault="00D4491A" w:rsidP="00D4491A">
      <w:pPr>
        <w:pStyle w:val="AbstHead"/>
        <w:spacing w:after="0"/>
        <w:jc w:val="both"/>
        <w:rPr>
          <w:rFonts w:ascii="Arial" w:hAnsi="Arial" w:cs="Arial"/>
        </w:rPr>
      </w:pPr>
      <w:r w:rsidRPr="00872B72">
        <w:rPr>
          <w:rFonts w:ascii="Arial" w:hAnsi="Arial" w:cs="Arial"/>
        </w:rPr>
        <w:t>ABSTRACT</w:t>
      </w:r>
    </w:p>
    <w:p w:rsidR="00D4491A" w:rsidRPr="00872B72" w:rsidRDefault="00D4491A" w:rsidP="00D4491A">
      <w:pPr>
        <w:pStyle w:val="AbstHead"/>
        <w:spacing w:after="0"/>
        <w:jc w:val="both"/>
        <w:rPr>
          <w:rFonts w:ascii="Arial" w:hAnsi="Arial" w:cs="Arial"/>
        </w:rPr>
      </w:pPr>
    </w:p>
    <w:p w:rsidR="009E636A" w:rsidRPr="00872B72" w:rsidRDefault="00D4491A" w:rsidP="00596972">
      <w:pPr>
        <w:spacing w:line="240" w:lineRule="auto"/>
        <w:jc w:val="both"/>
        <w:rPr>
          <w:rFonts w:ascii="Arial" w:hAnsi="Arial" w:cs="Arial"/>
          <w:sz w:val="20"/>
          <w:szCs w:val="24"/>
        </w:rPr>
      </w:pPr>
      <w:r w:rsidRPr="00872B72">
        <w:rPr>
          <w:rFonts w:ascii="Arial" w:hAnsi="Arial" w:cs="Arial"/>
          <w:i/>
          <w:iCs/>
          <w:sz w:val="20"/>
          <w:szCs w:val="24"/>
        </w:rPr>
        <w:t>Ocimum basilicum</w:t>
      </w:r>
      <w:r w:rsidRPr="00872B72">
        <w:rPr>
          <w:rFonts w:ascii="Arial" w:hAnsi="Arial" w:cs="Arial"/>
          <w:sz w:val="20"/>
          <w:szCs w:val="24"/>
        </w:rPr>
        <w:t xml:space="preserve"> L. (sweet basil), a member of the Lamiaceae family, is a prominent aromatic and medicinal plant extensively utilized in traditional systems of medicine, culinary practices, and the pharmaceutical and cosmetic industries. This review synthesizes current knowledge on the ethnobotany, phytochemistry, pharmacological activities, and propagation strategies of </w:t>
      </w:r>
      <w:r w:rsidRPr="00872B72">
        <w:rPr>
          <w:rFonts w:ascii="Arial" w:hAnsi="Arial" w:cs="Arial"/>
          <w:i/>
          <w:iCs/>
          <w:sz w:val="20"/>
          <w:szCs w:val="24"/>
        </w:rPr>
        <w:t>O. basilicum</w:t>
      </w:r>
      <w:r w:rsidRPr="00872B72">
        <w:rPr>
          <w:rFonts w:ascii="Arial" w:hAnsi="Arial" w:cs="Arial"/>
          <w:sz w:val="20"/>
          <w:szCs w:val="24"/>
        </w:rPr>
        <w:t xml:space="preserve">. The plant exhibits a wide array of bioactivities, including antidiabetic, antioxidant, anti-inflammatory, hepatoprotective, hypolipidemic, immunomodulatory, antimicrobial, anxiolytic, and anticancer effects. These therapeutic properties are attributed to its diverse phytochemical profile, comprising essential oils, polyphenols, and flavonoids. Experimental studies have demonstrated its efficacy in modulating oxidative stress, inflammatory pathways, enzymatic activity, and cellular signaling mechanisms. Furthermore, </w:t>
      </w:r>
      <w:r w:rsidRPr="00872B72">
        <w:rPr>
          <w:rFonts w:ascii="Arial" w:hAnsi="Arial" w:cs="Arial"/>
          <w:i/>
          <w:iCs/>
          <w:sz w:val="20"/>
          <w:szCs w:val="24"/>
        </w:rPr>
        <w:t>O. basilicum</w:t>
      </w:r>
      <w:r w:rsidRPr="00872B72">
        <w:rPr>
          <w:rFonts w:ascii="Arial" w:hAnsi="Arial" w:cs="Arial"/>
          <w:sz w:val="20"/>
          <w:szCs w:val="24"/>
        </w:rPr>
        <w:t xml:space="preserve"> shows potential in environmental applications such as phytoremediation, and its extracts are being investigated for food preservation and cosmeceutical use. The review also highlights the significance of vegetative and micropropagation methods in ensuring clonal fidelity and consistent phytochemical yield, </w:t>
      </w:r>
      <w:r w:rsidRPr="00872B72">
        <w:rPr>
          <w:rFonts w:ascii="Arial" w:hAnsi="Arial" w:cs="Arial"/>
          <w:color w:val="000000" w:themeColor="text1"/>
          <w:sz w:val="20"/>
          <w:szCs w:val="24"/>
        </w:rPr>
        <w:t xml:space="preserve">essential </w:t>
      </w:r>
      <w:r w:rsidR="005810A3" w:rsidRPr="00872B72">
        <w:rPr>
          <w:rFonts w:ascii="Arial" w:hAnsi="Arial" w:cs="Arial"/>
          <w:color w:val="000000" w:themeColor="text1"/>
          <w:sz w:val="20"/>
          <w:szCs w:val="24"/>
        </w:rPr>
        <w:t xml:space="preserve">oil </w:t>
      </w:r>
      <w:r w:rsidRPr="00872B72">
        <w:rPr>
          <w:rFonts w:ascii="Arial" w:hAnsi="Arial" w:cs="Arial"/>
          <w:color w:val="000000" w:themeColor="text1"/>
          <w:sz w:val="20"/>
          <w:szCs w:val="24"/>
        </w:rPr>
        <w:t>fo</w:t>
      </w:r>
      <w:r w:rsidRPr="00872B72">
        <w:rPr>
          <w:rFonts w:ascii="Arial" w:hAnsi="Arial" w:cs="Arial"/>
          <w:sz w:val="20"/>
          <w:szCs w:val="24"/>
        </w:rPr>
        <w:t xml:space="preserve">r commercial exploitation. Collectively, the findings reinforce the pharmacological versatility and industrial relevance of </w:t>
      </w:r>
      <w:r w:rsidRPr="00872B72">
        <w:rPr>
          <w:rFonts w:ascii="Arial" w:hAnsi="Arial" w:cs="Arial"/>
          <w:i/>
          <w:iCs/>
          <w:sz w:val="20"/>
          <w:szCs w:val="24"/>
        </w:rPr>
        <w:t>O. basilicum</w:t>
      </w:r>
      <w:r w:rsidRPr="00872B72">
        <w:rPr>
          <w:rFonts w:ascii="Arial" w:hAnsi="Arial" w:cs="Arial"/>
          <w:sz w:val="20"/>
          <w:szCs w:val="24"/>
        </w:rPr>
        <w:t>, supporting its further exploration as a source of bioactive compounds for therapeutic and biotechnological applications.</w:t>
      </w:r>
    </w:p>
    <w:p w:rsidR="00D4491A" w:rsidRPr="00872B72" w:rsidRDefault="00D4491A" w:rsidP="00A659E0">
      <w:pPr>
        <w:pStyle w:val="Body"/>
        <w:spacing w:after="0"/>
        <w:rPr>
          <w:rFonts w:ascii="Arial" w:hAnsi="Arial" w:cs="Arial"/>
          <w:i/>
        </w:rPr>
      </w:pPr>
      <w:r w:rsidRPr="00872B72">
        <w:rPr>
          <w:rFonts w:ascii="Arial" w:hAnsi="Arial" w:cs="Arial"/>
          <w:i/>
        </w:rPr>
        <w:t>Keywords: Ocimum basilicum, Phytochemicals, Traditional medicine, Functional food, Vegetative propagation</w:t>
      </w:r>
    </w:p>
    <w:p w:rsidR="00A659E0" w:rsidRPr="00872B72" w:rsidRDefault="00A659E0" w:rsidP="00A659E0">
      <w:pPr>
        <w:pStyle w:val="Body"/>
        <w:spacing w:after="0"/>
        <w:rPr>
          <w:rFonts w:ascii="Arial" w:hAnsi="Arial" w:cs="Arial"/>
          <w:i/>
        </w:rPr>
      </w:pPr>
    </w:p>
    <w:p w:rsidR="00D4491A" w:rsidRPr="00872B72" w:rsidRDefault="00D4491A" w:rsidP="00D4491A">
      <w:pPr>
        <w:keepNext/>
        <w:spacing w:after="0" w:line="240" w:lineRule="auto"/>
        <w:jc w:val="both"/>
        <w:rPr>
          <w:rFonts w:ascii="Arial" w:eastAsia="Times New Roman" w:hAnsi="Arial" w:cs="Arial"/>
          <w:b/>
          <w:caps/>
          <w:szCs w:val="20"/>
        </w:rPr>
      </w:pPr>
      <w:r w:rsidRPr="00872B72">
        <w:rPr>
          <w:rFonts w:ascii="Arial" w:eastAsia="Times New Roman" w:hAnsi="Arial" w:cs="Arial"/>
          <w:b/>
          <w:caps/>
          <w:szCs w:val="20"/>
        </w:rPr>
        <w:t>1. INTRODUCTION</w:t>
      </w:r>
    </w:p>
    <w:p w:rsidR="00D4491A" w:rsidRPr="00872B72" w:rsidRDefault="00D4491A" w:rsidP="00D4491A">
      <w:pPr>
        <w:keepNext/>
        <w:spacing w:after="0" w:line="240" w:lineRule="auto"/>
        <w:jc w:val="both"/>
        <w:rPr>
          <w:rFonts w:ascii="Arial" w:eastAsia="Times New Roman" w:hAnsi="Arial" w:cs="Arial"/>
          <w:b/>
          <w:caps/>
          <w:szCs w:val="20"/>
        </w:rPr>
      </w:pPr>
    </w:p>
    <w:p w:rsidR="00E919BD" w:rsidRPr="00872B72" w:rsidRDefault="00D4491A" w:rsidP="00E919BD">
      <w:pPr>
        <w:pStyle w:val="NormalWeb"/>
        <w:jc w:val="both"/>
        <w:rPr>
          <w:rFonts w:ascii="Arial" w:hAnsi="Arial" w:cs="Arial"/>
          <w:bCs/>
          <w:sz w:val="20"/>
          <w:szCs w:val="20"/>
          <w:highlight w:val="yellow"/>
        </w:rPr>
      </w:pPr>
      <w:r w:rsidRPr="00872B72">
        <w:rPr>
          <w:rFonts w:ascii="Arial" w:hAnsi="Arial" w:cs="Arial"/>
          <w:sz w:val="20"/>
          <w:szCs w:val="20"/>
          <w:lang w:val="en-IN"/>
        </w:rPr>
        <w:t xml:space="preserve">Plants in the genus </w:t>
      </w:r>
      <w:r w:rsidRPr="00872B72">
        <w:rPr>
          <w:rFonts w:ascii="Arial" w:hAnsi="Arial" w:cs="Arial"/>
          <w:i/>
          <w:sz w:val="20"/>
          <w:szCs w:val="20"/>
          <w:lang w:val="en-IN"/>
        </w:rPr>
        <w:t>Ocimum</w:t>
      </w:r>
      <w:r w:rsidRPr="00872B72">
        <w:rPr>
          <w:rFonts w:ascii="Arial" w:hAnsi="Arial" w:cs="Arial"/>
          <w:sz w:val="20"/>
          <w:szCs w:val="20"/>
          <w:lang w:val="en-IN"/>
        </w:rPr>
        <w:t xml:space="preserve"> are among the most significant medicinal plants, known for producing essential oil and used in pharmaceuticals, perfumery, and traditional medicine. Consequently, </w:t>
      </w:r>
      <w:r w:rsidRPr="00872B72">
        <w:rPr>
          <w:rFonts w:ascii="Arial" w:hAnsi="Arial" w:cs="Arial"/>
          <w:i/>
          <w:sz w:val="20"/>
          <w:szCs w:val="20"/>
          <w:lang w:val="en-IN"/>
        </w:rPr>
        <w:t>Ocimum</w:t>
      </w:r>
      <w:r w:rsidRPr="00872B72">
        <w:rPr>
          <w:rFonts w:ascii="Arial" w:hAnsi="Arial" w:cs="Arial"/>
          <w:sz w:val="20"/>
          <w:szCs w:val="20"/>
          <w:lang w:val="en-IN"/>
        </w:rPr>
        <w:t xml:space="preserve"> is often referred to as the ‘queen of herbs’, ‘the incomparable one’, and ‘the mother medicine of nature’ (Simpson and Ogorzaly, 1986). </w:t>
      </w:r>
      <w:r w:rsidRPr="00872B72">
        <w:rPr>
          <w:rFonts w:ascii="Arial" w:hAnsi="Arial" w:cs="Arial"/>
          <w:i/>
          <w:sz w:val="20"/>
          <w:szCs w:val="20"/>
          <w:lang w:val="en-IN"/>
        </w:rPr>
        <w:t>Ocimum</w:t>
      </w:r>
      <w:r w:rsidRPr="00872B72">
        <w:rPr>
          <w:rFonts w:ascii="Arial" w:hAnsi="Arial" w:cs="Arial"/>
          <w:sz w:val="20"/>
          <w:szCs w:val="20"/>
          <w:lang w:val="en-IN"/>
        </w:rPr>
        <w:t xml:space="preserve"> species are divided into two primary groups: the Basilicum group (including </w:t>
      </w:r>
      <w:r w:rsidRPr="00872B72">
        <w:rPr>
          <w:rFonts w:ascii="Arial" w:hAnsi="Arial" w:cs="Arial"/>
          <w:i/>
          <w:sz w:val="20"/>
          <w:szCs w:val="20"/>
          <w:lang w:val="en-IN"/>
        </w:rPr>
        <w:t>O. canum</w:t>
      </w:r>
      <w:r w:rsidRPr="00872B72">
        <w:rPr>
          <w:rFonts w:ascii="Arial" w:hAnsi="Arial" w:cs="Arial"/>
          <w:sz w:val="20"/>
          <w:szCs w:val="20"/>
          <w:lang w:val="en-IN"/>
        </w:rPr>
        <w:t xml:space="preserve">, </w:t>
      </w:r>
      <w:r w:rsidRPr="00872B72">
        <w:rPr>
          <w:rFonts w:ascii="Arial" w:hAnsi="Arial" w:cs="Arial"/>
          <w:i/>
          <w:sz w:val="20"/>
          <w:szCs w:val="20"/>
          <w:lang w:val="en-IN"/>
        </w:rPr>
        <w:t>O. basilicum</w:t>
      </w:r>
      <w:r w:rsidRPr="00872B72">
        <w:rPr>
          <w:rFonts w:ascii="Arial" w:hAnsi="Arial" w:cs="Arial"/>
          <w:sz w:val="20"/>
          <w:szCs w:val="20"/>
          <w:lang w:val="en-IN"/>
        </w:rPr>
        <w:t xml:space="preserve">, </w:t>
      </w:r>
      <w:r w:rsidRPr="00872B72">
        <w:rPr>
          <w:rFonts w:ascii="Arial" w:hAnsi="Arial" w:cs="Arial"/>
          <w:i/>
          <w:sz w:val="20"/>
          <w:szCs w:val="20"/>
          <w:lang w:val="en-IN"/>
        </w:rPr>
        <w:t>O. americanum</w:t>
      </w:r>
      <w:r w:rsidRPr="00872B72">
        <w:rPr>
          <w:rFonts w:ascii="Arial" w:hAnsi="Arial" w:cs="Arial"/>
          <w:sz w:val="20"/>
          <w:szCs w:val="20"/>
          <w:lang w:val="en-IN"/>
        </w:rPr>
        <w:t xml:space="preserve">, and </w:t>
      </w:r>
      <w:r w:rsidRPr="00872B72">
        <w:rPr>
          <w:rFonts w:ascii="Arial" w:hAnsi="Arial" w:cs="Arial"/>
          <w:i/>
          <w:sz w:val="20"/>
          <w:szCs w:val="20"/>
          <w:lang w:val="en-IN"/>
        </w:rPr>
        <w:t>O. kilimandscharicum</w:t>
      </w:r>
      <w:r w:rsidRPr="00872B72">
        <w:rPr>
          <w:rFonts w:ascii="Arial" w:hAnsi="Arial" w:cs="Arial"/>
          <w:sz w:val="20"/>
          <w:szCs w:val="20"/>
          <w:lang w:val="en-IN"/>
        </w:rPr>
        <w:t xml:space="preserve">) and the Sanctum group (including </w:t>
      </w:r>
      <w:r w:rsidRPr="00872B72">
        <w:rPr>
          <w:rFonts w:ascii="Arial" w:hAnsi="Arial" w:cs="Arial"/>
          <w:i/>
          <w:sz w:val="20"/>
          <w:szCs w:val="20"/>
          <w:lang w:val="en-IN"/>
        </w:rPr>
        <w:t>O. tenuiflorum</w:t>
      </w:r>
      <w:r w:rsidRPr="00872B72">
        <w:rPr>
          <w:rFonts w:ascii="Arial" w:hAnsi="Arial" w:cs="Arial"/>
          <w:sz w:val="20"/>
          <w:szCs w:val="20"/>
          <w:lang w:val="en-IN"/>
        </w:rPr>
        <w:t xml:space="preserve">, </w:t>
      </w:r>
      <w:r w:rsidRPr="00872B72">
        <w:rPr>
          <w:rFonts w:ascii="Arial" w:hAnsi="Arial" w:cs="Arial"/>
          <w:i/>
          <w:sz w:val="20"/>
          <w:szCs w:val="20"/>
          <w:lang w:val="en-IN"/>
        </w:rPr>
        <w:t>O. gratissimum</w:t>
      </w:r>
      <w:r w:rsidRPr="00872B72">
        <w:rPr>
          <w:rFonts w:ascii="Arial" w:hAnsi="Arial" w:cs="Arial"/>
          <w:sz w:val="20"/>
          <w:szCs w:val="20"/>
          <w:lang w:val="en-IN"/>
        </w:rPr>
        <w:t xml:space="preserve">, </w:t>
      </w:r>
      <w:r w:rsidRPr="00872B72">
        <w:rPr>
          <w:rFonts w:ascii="Arial" w:hAnsi="Arial" w:cs="Arial"/>
          <w:i/>
          <w:sz w:val="20"/>
          <w:szCs w:val="20"/>
          <w:lang w:val="en-IN"/>
        </w:rPr>
        <w:t>O. viride</w:t>
      </w:r>
      <w:r w:rsidRPr="00872B72">
        <w:rPr>
          <w:rFonts w:ascii="Arial" w:hAnsi="Arial" w:cs="Arial"/>
          <w:sz w:val="20"/>
          <w:szCs w:val="20"/>
          <w:lang w:val="en-IN"/>
        </w:rPr>
        <w:t xml:space="preserve">, and </w:t>
      </w:r>
      <w:r w:rsidRPr="00872B72">
        <w:rPr>
          <w:rFonts w:ascii="Arial" w:hAnsi="Arial" w:cs="Arial"/>
          <w:i/>
          <w:sz w:val="20"/>
          <w:szCs w:val="20"/>
          <w:lang w:val="en-IN"/>
        </w:rPr>
        <w:t>O. micranthum</w:t>
      </w:r>
      <w:r w:rsidRPr="00872B72">
        <w:rPr>
          <w:rFonts w:ascii="Arial" w:hAnsi="Arial" w:cs="Arial"/>
          <w:sz w:val="20"/>
          <w:szCs w:val="20"/>
          <w:lang w:val="en-IN"/>
        </w:rPr>
        <w:t>). Among these, sweet basil (</w:t>
      </w:r>
      <w:r w:rsidRPr="00872B72">
        <w:rPr>
          <w:rFonts w:ascii="Arial" w:hAnsi="Arial" w:cs="Arial"/>
          <w:i/>
          <w:sz w:val="20"/>
          <w:szCs w:val="20"/>
          <w:lang w:val="en-IN"/>
        </w:rPr>
        <w:t>Ocimum basilicum</w:t>
      </w:r>
      <w:r w:rsidRPr="00872B72">
        <w:rPr>
          <w:rFonts w:ascii="Arial" w:hAnsi="Arial" w:cs="Arial"/>
          <w:sz w:val="20"/>
          <w:szCs w:val="20"/>
          <w:lang w:val="en-IN"/>
        </w:rPr>
        <w:t xml:space="preserve"> L.) is a versatile herb belonging to the Basilicum group, prized for its pharmaceutical, aromatic, and culinary uses. </w:t>
      </w:r>
      <w:r w:rsidR="00E919BD" w:rsidRPr="00872B72">
        <w:rPr>
          <w:rStyle w:val="Strong"/>
          <w:rFonts w:ascii="Arial" w:hAnsi="Arial" w:cs="Arial"/>
          <w:b w:val="0"/>
          <w:sz w:val="20"/>
          <w:szCs w:val="20"/>
        </w:rPr>
        <w:t>It is a globally significant economic crop, found in tropical regions such as Asia, Africa, Central America, and South America (Begum et al., 2002).</w:t>
      </w:r>
      <w:r w:rsidR="008A4093" w:rsidRPr="00872B72">
        <w:rPr>
          <w:rFonts w:ascii="Arial" w:hAnsi="Arial" w:cs="Arial"/>
          <w:b/>
        </w:rPr>
        <w:t xml:space="preserve"> </w:t>
      </w:r>
      <w:r w:rsidR="008A4093" w:rsidRPr="00872B72">
        <w:rPr>
          <w:rFonts w:ascii="Arial" w:hAnsi="Arial" w:cs="Arial"/>
          <w:bCs/>
          <w:i/>
          <w:sz w:val="20"/>
          <w:szCs w:val="20"/>
          <w:highlight w:val="yellow"/>
        </w:rPr>
        <w:t>O. basilicum</w:t>
      </w:r>
      <w:r w:rsidR="008A4093" w:rsidRPr="00872B72">
        <w:rPr>
          <w:rFonts w:ascii="Arial" w:hAnsi="Arial" w:cs="Arial"/>
          <w:bCs/>
          <w:sz w:val="20"/>
          <w:szCs w:val="20"/>
          <w:highlight w:val="yellow"/>
        </w:rPr>
        <w:t xml:space="preserve"> L. is an annual, aromatic, and erect herb that attains a height of 30–90 cm. Its root system comprises a shallow taproot with numerous lateral branches. The stem is round to quadrangular, varying in color from green to purplish, and is either glabrous or sparsely pubescent, becoming slightly woody at the base as it matures. The leaves are simple, opposite, and decussate. The venation is reticulate, and oil glands are visible as translucent dots. The flowers exhibit white, pinkish, or purplish hues. The seeds are dark brown to black, ellipsoid, and mucilaginous (</w:t>
      </w:r>
      <w:r w:rsidR="006B0223" w:rsidRPr="00872B72">
        <w:rPr>
          <w:rFonts w:ascii="Arial" w:hAnsi="Arial" w:cs="Arial"/>
          <w:bCs/>
          <w:sz w:val="20"/>
          <w:szCs w:val="20"/>
          <w:highlight w:val="yellow"/>
        </w:rPr>
        <w:t xml:space="preserve">Suddee et al., 2005; </w:t>
      </w:r>
      <w:r w:rsidR="008A4093" w:rsidRPr="00872B72">
        <w:rPr>
          <w:rFonts w:ascii="Arial" w:hAnsi="Arial" w:cs="Arial"/>
          <w:bCs/>
          <w:sz w:val="20"/>
          <w:szCs w:val="20"/>
          <w:highlight w:val="yellow"/>
        </w:rPr>
        <w:t>Zahran et al., 2020).</w:t>
      </w:r>
    </w:p>
    <w:p w:rsidR="00CF6738" w:rsidRPr="00872B72" w:rsidRDefault="00CF6738" w:rsidP="00E919BD">
      <w:pPr>
        <w:pStyle w:val="NormalWeb"/>
        <w:jc w:val="both"/>
        <w:rPr>
          <w:rFonts w:ascii="Arial" w:hAnsi="Arial" w:cs="Arial"/>
          <w:bCs/>
          <w:sz w:val="20"/>
          <w:szCs w:val="20"/>
          <w:highlight w:val="yellow"/>
        </w:rPr>
      </w:pPr>
      <w:r w:rsidRPr="00872B72">
        <w:rPr>
          <w:rFonts w:ascii="Arial" w:hAnsi="Arial" w:cs="Arial"/>
          <w:bCs/>
          <w:sz w:val="20"/>
          <w:szCs w:val="20"/>
          <w:highlight w:val="yellow"/>
        </w:rPr>
        <w:t xml:space="preserve">Basil is renowned for its abundance of bioactive compounds, which are primarily classified into three groups: essential oils, flavonoids, and phenolic acids (Yadav et al., 2024). The essential oils are chiefly responsible for basil's distinctive aroma and flavor. Key components of basil essential oil include linalool, estragole, eugenol, methyl chavicol, methyl cinnamate and 1,8-cineole, which not only contribute to the plant's sensory properties but also offer significant therapeutic advantages (Rezzoug et al., 2019; Mounira </w:t>
      </w:r>
      <w:r w:rsidRPr="00872B72">
        <w:rPr>
          <w:rFonts w:ascii="Arial" w:hAnsi="Arial" w:cs="Arial"/>
          <w:bCs/>
          <w:sz w:val="20"/>
          <w:szCs w:val="20"/>
          <w:highlight w:val="yellow"/>
        </w:rPr>
        <w:lastRenderedPageBreak/>
        <w:t>et al., 2022; Azizah et al., 2023). Flavonoids, another category of bioactive compounds in basil, are well-regarded for their potent antioxidant capabilities (Ramesh and Satakopan, 2010). The third major group of phytochemicals in basil includes phenolic acids, with rosmarinic acid and caffeic acid being the most prominent. These phenolic acids, akin to flavonoids, exhibit no</w:t>
      </w:r>
      <w:bookmarkStart w:id="0" w:name="_GoBack"/>
      <w:r w:rsidRPr="00872B72">
        <w:rPr>
          <w:rFonts w:ascii="Arial" w:hAnsi="Arial" w:cs="Arial"/>
          <w:bCs/>
          <w:sz w:val="20"/>
          <w:szCs w:val="20"/>
          <w:highlight w:val="yellow"/>
        </w:rPr>
        <w:t>table</w:t>
      </w:r>
      <w:bookmarkEnd w:id="0"/>
      <w:r w:rsidRPr="00872B72">
        <w:rPr>
          <w:rFonts w:ascii="Arial" w:hAnsi="Arial" w:cs="Arial"/>
          <w:bCs/>
          <w:sz w:val="20"/>
          <w:szCs w:val="20"/>
          <w:highlight w:val="yellow"/>
        </w:rPr>
        <w:t xml:space="preserve"> antioxidant, anti-inflammatory, and neuroprotective effects (Muralidharan and Dhananjayan, 2004). Additionally, O. basilicum contains other bioactive compounds such as tannins, saponins, and sterols (Hussain et al., 2008; Chang et al., 2009).</w:t>
      </w:r>
    </w:p>
    <w:p w:rsidR="00D4491A" w:rsidRPr="00872B72" w:rsidRDefault="00D4491A" w:rsidP="00B7272C">
      <w:pPr>
        <w:spacing w:after="0"/>
        <w:jc w:val="both"/>
        <w:rPr>
          <w:rFonts w:ascii="Arial" w:hAnsi="Arial" w:cs="Arial"/>
          <w:sz w:val="20"/>
          <w:szCs w:val="20"/>
        </w:rPr>
      </w:pPr>
      <w:r w:rsidRPr="00872B72">
        <w:rPr>
          <w:rFonts w:ascii="Arial" w:eastAsia="Times New Roman" w:hAnsi="Arial" w:cs="Arial"/>
          <w:sz w:val="20"/>
          <w:szCs w:val="20"/>
          <w:lang w:val="en-IN"/>
        </w:rPr>
        <w:t xml:space="preserve">In many tropical countries, sweet basil is commonly grown in home gardens and as a pot plant, and is widely used as </w:t>
      </w:r>
      <w:proofErr w:type="gramStart"/>
      <w:r w:rsidRPr="00872B72">
        <w:rPr>
          <w:rFonts w:ascii="Arial" w:eastAsia="Times New Roman" w:hAnsi="Arial" w:cs="Arial"/>
          <w:sz w:val="20"/>
          <w:szCs w:val="20"/>
          <w:lang w:val="en-IN"/>
        </w:rPr>
        <w:t>a</w:t>
      </w:r>
      <w:proofErr w:type="gramEnd"/>
      <w:r w:rsidRPr="00872B72">
        <w:rPr>
          <w:rFonts w:ascii="Arial" w:eastAsia="Times New Roman" w:hAnsi="Arial" w:cs="Arial"/>
          <w:sz w:val="20"/>
          <w:szCs w:val="20"/>
          <w:lang w:val="en-IN"/>
        </w:rPr>
        <w:t xml:space="preserve"> herbal spice. </w:t>
      </w:r>
      <w:r w:rsidR="00B7272C" w:rsidRPr="00872B72">
        <w:rPr>
          <w:rFonts w:ascii="Arial" w:hAnsi="Arial" w:cs="Arial"/>
          <w:sz w:val="20"/>
          <w:szCs w:val="20"/>
          <w:highlight w:val="yellow"/>
        </w:rPr>
        <w:t>Basil is utilized in both the Ayurvedic and Unani medicinal systems and is also well-known for its culinary and ornamental applications. Different parts of the sweet basil plant have been extensively employed in traditional medicine (</w:t>
      </w:r>
      <w:r w:rsidR="00B7272C" w:rsidRPr="00872B72">
        <w:rPr>
          <w:rFonts w:ascii="Arial" w:hAnsi="Arial" w:cs="Arial"/>
          <w:sz w:val="20"/>
          <w:szCs w:val="20"/>
          <w:highlight w:val="yellow"/>
          <w:lang w:val="en-GB"/>
        </w:rPr>
        <w:t>Ch et al., 2015</w:t>
      </w:r>
      <w:r w:rsidR="00B7272C" w:rsidRPr="00872B72">
        <w:rPr>
          <w:rFonts w:ascii="Arial" w:hAnsi="Arial" w:cs="Arial"/>
          <w:sz w:val="20"/>
          <w:szCs w:val="20"/>
          <w:highlight w:val="yellow"/>
        </w:rPr>
        <w:t>).</w:t>
      </w:r>
      <w:r w:rsidR="00B7272C" w:rsidRPr="00872B72">
        <w:rPr>
          <w:rFonts w:ascii="Arial" w:hAnsi="Arial" w:cs="Arial"/>
          <w:sz w:val="20"/>
          <w:szCs w:val="20"/>
        </w:rPr>
        <w:t xml:space="preserve"> </w:t>
      </w:r>
      <w:r w:rsidRPr="00872B72">
        <w:rPr>
          <w:rFonts w:ascii="Arial" w:eastAsia="Times New Roman" w:hAnsi="Arial" w:cs="Arial"/>
          <w:sz w:val="20"/>
          <w:szCs w:val="20"/>
          <w:lang w:val="en-IN"/>
        </w:rPr>
        <w:t xml:space="preserve">Due to its rich essential oil content, it is utilized as a food flavoring </w:t>
      </w:r>
      <w:r w:rsidRPr="00872B72">
        <w:rPr>
          <w:rFonts w:ascii="Arial" w:eastAsia="Times New Roman" w:hAnsi="Arial" w:cs="Arial"/>
          <w:color w:val="000000" w:themeColor="text1"/>
          <w:sz w:val="20"/>
          <w:szCs w:val="20"/>
          <w:lang w:val="en-IN"/>
        </w:rPr>
        <w:t>agent</w:t>
      </w:r>
      <w:r w:rsidR="00EC1596" w:rsidRPr="00872B72">
        <w:rPr>
          <w:rFonts w:ascii="Arial" w:eastAsia="Times New Roman" w:hAnsi="Arial" w:cs="Arial"/>
          <w:color w:val="000000" w:themeColor="text1"/>
          <w:sz w:val="20"/>
          <w:szCs w:val="20"/>
          <w:lang w:val="en-IN"/>
        </w:rPr>
        <w:t xml:space="preserve"> </w:t>
      </w:r>
      <w:r w:rsidR="00F84D8F" w:rsidRPr="00872B72">
        <w:rPr>
          <w:rFonts w:ascii="Arial" w:eastAsia="Times New Roman" w:hAnsi="Arial" w:cs="Arial"/>
          <w:color w:val="000000" w:themeColor="text1"/>
          <w:sz w:val="20"/>
          <w:szCs w:val="20"/>
          <w:lang w:val="en-IN"/>
        </w:rPr>
        <w:t xml:space="preserve">and also, </w:t>
      </w:r>
      <w:r w:rsidRPr="00872B72">
        <w:rPr>
          <w:rFonts w:ascii="Arial" w:eastAsia="Times New Roman" w:hAnsi="Arial" w:cs="Arial"/>
          <w:color w:val="000000" w:themeColor="text1"/>
          <w:sz w:val="20"/>
          <w:szCs w:val="20"/>
          <w:lang w:val="en-IN"/>
        </w:rPr>
        <w:t>in perfumery and cosmetics.</w:t>
      </w:r>
      <w:r w:rsidRPr="00872B72">
        <w:rPr>
          <w:rFonts w:ascii="Arial" w:eastAsia="Times New Roman" w:hAnsi="Arial" w:cs="Arial"/>
          <w:sz w:val="20"/>
          <w:szCs w:val="20"/>
          <w:lang w:val="en-IN"/>
        </w:rPr>
        <w:t xml:space="preserve"> Fresh basil leaves are consumed as a vegetable or used to flavor foods and beverages, while dried basil leaves are employed to enhance the flavor of stews, sauces, salads, soups, meats, and tea. Ethnobotanically, basil is significant for its role in traditional health care systems. This article provides an overview of the various uses of </w:t>
      </w:r>
      <w:r w:rsidRPr="00872B72">
        <w:rPr>
          <w:rFonts w:ascii="Arial" w:eastAsia="Times New Roman" w:hAnsi="Arial" w:cs="Arial"/>
          <w:i/>
          <w:sz w:val="20"/>
          <w:szCs w:val="20"/>
          <w:lang w:val="en-IN"/>
        </w:rPr>
        <w:t>Ocimum basilicum</w:t>
      </w:r>
      <w:r w:rsidRPr="00872B72">
        <w:rPr>
          <w:rFonts w:ascii="Arial" w:eastAsia="Times New Roman" w:hAnsi="Arial" w:cs="Arial"/>
          <w:sz w:val="20"/>
          <w:szCs w:val="20"/>
          <w:lang w:val="en-IN"/>
        </w:rPr>
        <w:t xml:space="preserve"> in pharmacology, its role as a culinary herb, and its phytonutrient content and health benefits in disease prevention and the propagation strategies.</w:t>
      </w:r>
    </w:p>
    <w:p w:rsidR="00A659E0" w:rsidRPr="00872B72" w:rsidRDefault="00A659E0" w:rsidP="00D4491A">
      <w:pPr>
        <w:spacing w:after="0" w:line="240" w:lineRule="auto"/>
        <w:jc w:val="both"/>
        <w:rPr>
          <w:rFonts w:ascii="Arial" w:eastAsia="Times New Roman" w:hAnsi="Arial" w:cs="Arial"/>
          <w:sz w:val="20"/>
          <w:szCs w:val="20"/>
          <w:lang w:val="en-IN"/>
        </w:rPr>
      </w:pPr>
    </w:p>
    <w:p w:rsidR="00D4491A" w:rsidRPr="00872B72" w:rsidRDefault="00D4491A" w:rsidP="00D4491A">
      <w:pPr>
        <w:keepNext/>
        <w:spacing w:after="240" w:line="240" w:lineRule="auto"/>
        <w:rPr>
          <w:rFonts w:ascii="Arial" w:eastAsia="Times New Roman" w:hAnsi="Arial" w:cs="Arial"/>
          <w:b/>
          <w:caps/>
          <w:szCs w:val="20"/>
          <w:lang w:val="en-IN"/>
        </w:rPr>
      </w:pPr>
      <w:r w:rsidRPr="00872B72">
        <w:rPr>
          <w:rFonts w:ascii="Arial" w:eastAsia="Times New Roman" w:hAnsi="Arial" w:cs="Arial"/>
          <w:b/>
          <w:caps/>
          <w:szCs w:val="20"/>
        </w:rPr>
        <w:t xml:space="preserve">2. </w:t>
      </w:r>
      <w:r w:rsidRPr="00872B72">
        <w:rPr>
          <w:rFonts w:ascii="Arial" w:eastAsia="Times New Roman" w:hAnsi="Arial" w:cs="Arial"/>
          <w:b/>
          <w:caps/>
          <w:szCs w:val="20"/>
          <w:lang w:val="en-IN"/>
        </w:rPr>
        <w:t xml:space="preserve">TRADITIONAL USES </w:t>
      </w: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Basil is renowned for its traditional medicinal uses and is officially recognized in several countries. The plant is cultivated in commercial scale in countries, like India, Indonesia, Egypt, Mexico, and the United States.  In folk medicine, basil leaves and flowers are utilized as a tonic and vermifuge, while basil tea is used to treat dysentery, nausea, and flatulence. The plant’s oil is valued for alleviating spasms, rhinitis, mental fatigue, colds, and as first aid for wasp stings and snakebites (Baytop, 1984). Additionally, basil has been employed as a remedy for boredom and convulsions (Ismail, 2006; Oliveira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2009; Arthi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2010). Traditionally, basil has been used to address respiratory and urinary tract inflammation, coughs, asthma, and as a carminative, stomachic, and antispasmodic (Simon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1999). It is also known to alleviate headaches, improve digestion, and treat toothaches, earaches, and epistaxis when combined with camphor. An infusion of basil is effective for cephalalgia, gouty joints, fever, otitis, and snake bites (Kirtikar and Basu, 2003). Basil seed infusions are applied for gonorrhea, chronic diarrhoea, and dysentery, and the plant is also used as a deterrent for insects and snakes. Furthermore, basil is used to treat stomach issues, fever, coughs, gout, and internal conditions such as cystitis, nephritis, and internal piles (Nadkarni, 2005).</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3. USE AS CULINARY HERB</w:t>
      </w:r>
    </w:p>
    <w:p w:rsidR="00D4491A" w:rsidRPr="00872B72" w:rsidRDefault="00D4491A" w:rsidP="00D4491A">
      <w:pPr>
        <w:spacing w:after="0" w:line="240" w:lineRule="auto"/>
        <w:jc w:val="both"/>
        <w:rPr>
          <w:rFonts w:ascii="Arial" w:eastAsia="Times New Roman" w:hAnsi="Arial" w:cs="Arial"/>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Basil's extensive health benefits have led to its growing popularity in both traditional and modern medicine, as well as its widespread use as a culinary herb. Known for its role as a spice, basil is a key ingredient in Italian and Southeast Asian cuisines. It is commonly added to salads and sauces, with Italian pesto being one of the most famous dishes featuring basil. In North America, basil is a popular culinary herb (Simon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1999). As an additive and antioxidant, basil essential oil is incorporated into beef burger products to prevent lipid oxidative degradation, without altering the food's flavor, color, or texture (Sharafati-Chaleshtori</w:t>
      </w:r>
      <w:r w:rsidR="00785F28"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2018). Basil and its extracts are also employed for flavoring and preserving olive oils, which are favored by consumers for their vibrant color and aromatic qualities (Perez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2007). The direct infusion of basil into olive oil has become a popular trend in the Mediterranean region, enhancing both sensory and nutritional attributes (Veillet</w:t>
      </w:r>
      <w:r w:rsidR="00785F28"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w:t>
      </w:r>
      <w:r w:rsidRPr="00872B72">
        <w:rPr>
          <w:rFonts w:ascii="Arial" w:eastAsia="Times New Roman" w:hAnsi="Arial" w:cs="Arial"/>
          <w:iCs/>
          <w:sz w:val="20"/>
          <w:szCs w:val="20"/>
          <w:lang w:val="en-IN"/>
        </w:rPr>
        <w:t>l.</w:t>
      </w:r>
      <w:r w:rsidRPr="00872B72">
        <w:rPr>
          <w:rFonts w:ascii="Arial" w:eastAsia="Times New Roman" w:hAnsi="Arial" w:cs="Arial"/>
          <w:sz w:val="20"/>
          <w:szCs w:val="20"/>
          <w:lang w:val="en-IN"/>
        </w:rPr>
        <w:t>, 2010</w:t>
      </w:r>
      <w:proofErr w:type="gramStart"/>
      <w:r w:rsidRPr="00872B72">
        <w:rPr>
          <w:rFonts w:ascii="Arial" w:eastAsia="Times New Roman" w:hAnsi="Arial" w:cs="Arial"/>
          <w:sz w:val="20"/>
          <w:szCs w:val="20"/>
          <w:lang w:val="en-IN"/>
        </w:rPr>
        <w:t>).In</w:t>
      </w:r>
      <w:proofErr w:type="gramEnd"/>
      <w:r w:rsidRPr="00872B72">
        <w:rPr>
          <w:rFonts w:ascii="Arial" w:eastAsia="Times New Roman" w:hAnsi="Arial" w:cs="Arial"/>
          <w:sz w:val="20"/>
          <w:szCs w:val="20"/>
          <w:lang w:val="en-IN"/>
        </w:rPr>
        <w:t xml:space="preserve"> Turkey, fresh basil is often paired with yogurt due to its beneficial effects, while in Portugal, basil leaves have been tested in “Serra da Estrela” cheese for their functional and preservative properties, aiming to create novel food products with natural ingredients (Carocho</w:t>
      </w:r>
      <w:r w:rsidR="002B1641"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iCs/>
          <w:sz w:val="20"/>
          <w:szCs w:val="20"/>
          <w:lang w:val="en-IN"/>
        </w:rPr>
        <w:t>.</w:t>
      </w:r>
      <w:r w:rsidRPr="00872B72">
        <w:rPr>
          <w:rFonts w:ascii="Arial" w:eastAsia="Times New Roman" w:hAnsi="Arial" w:cs="Arial"/>
          <w:sz w:val="20"/>
          <w:szCs w:val="20"/>
          <w:lang w:val="en-IN"/>
        </w:rPr>
        <w:t xml:space="preserve">, 2016). Additionally, basil seeds are a rich source of polysaccharides and become gelatinous when soaked in water, making them a popular ingredient in Asian drinks and desserts (Razavi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2009).</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 w:val="20"/>
          <w:szCs w:val="20"/>
          <w:lang w:val="en-IN"/>
        </w:rPr>
      </w:pPr>
      <w:r w:rsidRPr="00872B72">
        <w:rPr>
          <w:rFonts w:ascii="Arial" w:eastAsia="Times New Roman" w:hAnsi="Arial" w:cs="Arial"/>
          <w:b/>
          <w:szCs w:val="20"/>
          <w:lang w:val="en-IN"/>
        </w:rPr>
        <w:t>4. PHARMACOLOGICAL EFFECTS</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Research on </w:t>
      </w:r>
      <w:r w:rsidRPr="00872B72">
        <w:rPr>
          <w:rFonts w:ascii="Arial" w:eastAsia="Times New Roman" w:hAnsi="Arial" w:cs="Arial"/>
          <w:i/>
          <w:sz w:val="20"/>
          <w:szCs w:val="20"/>
          <w:lang w:val="en-IN"/>
        </w:rPr>
        <w:t>Ocimum basilicum</w:t>
      </w:r>
      <w:r w:rsidRPr="00872B72">
        <w:rPr>
          <w:rFonts w:ascii="Arial" w:eastAsia="Times New Roman" w:hAnsi="Arial" w:cs="Arial"/>
          <w:sz w:val="20"/>
          <w:szCs w:val="20"/>
          <w:lang w:val="en-IN"/>
        </w:rPr>
        <w:t xml:space="preserve"> L. has been conducted globally, highlighting numerous health benefits. These include its potential as antidiabetic, antimicrobial, antifungal, and antiproliferative/anticancer agents, as well as its roles in treating dyspepsia, giardiasis, inflammation, oxidative stress, viral infections, ulcers, and promoting wound healing. Additionally, studies have indicated its cardiovascular stimulation effects, impact on the central nervous system, and hypoglycemic and hypolipidemic properties, as well as inhibit platelet aggregation. This plant also possesses stomachic, antihelminthic, antipyretic, expectorant, carminative and stimulant properties (Sharifi-Rad et al., 2023; Dhama et al., 2023). Furthermore, the seeds are noted for their stimulant, diuretic, diaphoretic, and demulcent properties (Sahoo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1997).</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4.1 Antidiabetic Effects</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i/>
          <w:sz w:val="20"/>
          <w:szCs w:val="20"/>
          <w:lang w:val="en-IN"/>
        </w:rPr>
        <w:t>O.</w:t>
      </w:r>
      <w:r w:rsidR="00E0440A" w:rsidRPr="00872B72">
        <w:rPr>
          <w:rFonts w:ascii="Arial" w:eastAsia="Times New Roman" w:hAnsi="Arial" w:cs="Arial"/>
          <w:i/>
          <w:sz w:val="20"/>
          <w:szCs w:val="20"/>
          <w:lang w:val="en-IN"/>
        </w:rPr>
        <w:t xml:space="preserve"> </w:t>
      </w:r>
      <w:r w:rsidRPr="00872B72">
        <w:rPr>
          <w:rFonts w:ascii="Arial" w:eastAsia="Times New Roman" w:hAnsi="Arial" w:cs="Arial"/>
          <w:i/>
          <w:sz w:val="20"/>
          <w:szCs w:val="20"/>
          <w:lang w:val="en-IN"/>
        </w:rPr>
        <w:t>basilicum</w:t>
      </w:r>
      <w:r w:rsidRPr="00872B72">
        <w:rPr>
          <w:rFonts w:ascii="Arial" w:eastAsia="Times New Roman" w:hAnsi="Arial" w:cs="Arial"/>
          <w:sz w:val="20"/>
          <w:szCs w:val="20"/>
          <w:lang w:val="en-IN"/>
        </w:rPr>
        <w:t xml:space="preserve"> has demonstrated effectiveness in diabetes management, attributed to its high polyphenol and flavonoid content. Zeggwagh</w:t>
      </w:r>
      <w:r w:rsidR="00E0440A"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(2007) observed that the aqueous extract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has hypoglycemic effects in diabetic rats, with no significant changes in plasma insulin levels or body weight.  Bihari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(2011) reported that methanolic extract of </w:t>
      </w:r>
      <w:r w:rsidRPr="00872B72">
        <w:rPr>
          <w:rFonts w:ascii="Arial" w:eastAsia="Times New Roman" w:hAnsi="Arial" w:cs="Arial"/>
          <w:i/>
          <w:iCs/>
          <w:sz w:val="20"/>
          <w:szCs w:val="20"/>
          <w:lang w:val="en-IN"/>
        </w:rPr>
        <w:t xml:space="preserve">Ocimum </w:t>
      </w:r>
      <w:r w:rsidRPr="00872B72">
        <w:rPr>
          <w:rFonts w:ascii="Arial" w:eastAsia="Times New Roman" w:hAnsi="Arial" w:cs="Arial"/>
          <w:iCs/>
          <w:sz w:val="20"/>
          <w:szCs w:val="20"/>
          <w:lang w:val="en-IN"/>
        </w:rPr>
        <w:t>sp</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xml:space="preserve"> demonstrated antidiabetic activities which were comparable to the standard drug, glibenclamide. According to El-Beshbishy and Bahashwan (2012), the aqueous extract of </w:t>
      </w:r>
      <w:r w:rsidRPr="00872B72">
        <w:rPr>
          <w:rFonts w:ascii="Arial" w:eastAsia="Times New Roman" w:hAnsi="Arial" w:cs="Arial"/>
          <w:i/>
          <w:iCs/>
          <w:sz w:val="20"/>
          <w:szCs w:val="20"/>
          <w:lang w:val="en-IN"/>
        </w:rPr>
        <w:t>O. basilicum</w:t>
      </w:r>
      <w:r w:rsidR="00E0440A" w:rsidRPr="00872B72">
        <w:rPr>
          <w:rFonts w:ascii="Arial" w:eastAsia="Times New Roman" w:hAnsi="Arial" w:cs="Arial"/>
          <w:i/>
          <w:iCs/>
          <w:sz w:val="20"/>
          <w:szCs w:val="20"/>
          <w:lang w:val="en-IN"/>
        </w:rPr>
        <w:t xml:space="preserve"> </w:t>
      </w:r>
      <w:r w:rsidRPr="00872B72">
        <w:rPr>
          <w:rFonts w:ascii="Arial" w:eastAsia="Times New Roman" w:hAnsi="Arial" w:cs="Arial"/>
          <w:sz w:val="20"/>
          <w:szCs w:val="20"/>
          <w:lang w:val="en-IN"/>
        </w:rPr>
        <w:t>inhibited α-glucosidase and α-amylase enzymes and offered beneficial effects for controlling diabetes. The basil extract displayed dose-dependent inhibition of intestinal sucrose, maltose, and porcine pancreatic α-amylase activities in mice. According to Charoensup</w:t>
      </w:r>
      <w:r w:rsidR="00E0440A"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iCs/>
          <w:sz w:val="20"/>
          <w:szCs w:val="20"/>
          <w:lang w:val="en-IN"/>
        </w:rPr>
        <w:t>.</w:t>
      </w:r>
      <w:r w:rsidR="00E0440A" w:rsidRPr="00872B72">
        <w:rPr>
          <w:rFonts w:ascii="Arial" w:eastAsia="Times New Roman" w:hAnsi="Arial" w:cs="Arial"/>
          <w:iCs/>
          <w:sz w:val="20"/>
          <w:szCs w:val="20"/>
          <w:lang w:val="en-IN"/>
        </w:rPr>
        <w:t xml:space="preserve"> </w:t>
      </w:r>
      <w:r w:rsidRPr="00872B72">
        <w:rPr>
          <w:rFonts w:ascii="Arial" w:eastAsia="Times New Roman" w:hAnsi="Arial" w:cs="Arial"/>
          <w:sz w:val="20"/>
          <w:szCs w:val="20"/>
          <w:lang w:val="en-IN"/>
        </w:rPr>
        <w:t xml:space="preserve">(2024) basil extract can be used for natural adjunct therapy for managing type 2 diabetes, as it improved the </w:t>
      </w:r>
      <w:r w:rsidR="00DE616C" w:rsidRPr="00872B72">
        <w:rPr>
          <w:rFonts w:ascii="Arial" w:eastAsia="Times New Roman" w:hAnsi="Arial" w:cs="Arial"/>
          <w:sz w:val="20"/>
          <w:szCs w:val="20"/>
          <w:lang w:val="en-IN"/>
        </w:rPr>
        <w:t>glycemic</w:t>
      </w:r>
      <w:r w:rsidRPr="00872B72">
        <w:rPr>
          <w:rFonts w:ascii="Arial" w:eastAsia="Times New Roman" w:hAnsi="Arial" w:cs="Arial"/>
          <w:sz w:val="20"/>
          <w:szCs w:val="20"/>
          <w:lang w:val="en-IN"/>
        </w:rPr>
        <w:t xml:space="preserve"> control and reduced total cholesterol and triglyceride levels. Essential oil from sweet basil leaves also has potential applications in managing type 2 diabetes and it exhibited inhibitory effects on key enzymes linked to type 2 diabetes (α-amylase and α-glucosidase) (Ademiluyi</w:t>
      </w:r>
      <w:r w:rsidR="00E0440A"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2015). Ezeani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(2017) suggested that antidiabetic effects of basil are possibly mediated through two main mechanisms of limiting glucose absorption by inhibiting carbohydrate metabolizing enzymes and by enhancing hepatic glucose mobilization. It is also stated that antidiabetic activity of basil is associated with oxidative stress reduction, insulin level enhancement, decrease in malondialdehyde (MDA) levels (Sihombing and Ferdinand, 2024) and decrease in blood glucose levels (Teofilovic</w:t>
      </w:r>
      <w:r w:rsidR="00E0440A"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iCs/>
          <w:sz w:val="20"/>
          <w:szCs w:val="20"/>
          <w:lang w:val="en-IN"/>
        </w:rPr>
        <w:t>.</w:t>
      </w:r>
      <w:r w:rsidRPr="00872B72">
        <w:rPr>
          <w:rFonts w:ascii="Arial" w:eastAsia="Times New Roman" w:hAnsi="Arial" w:cs="Arial"/>
          <w:sz w:val="20"/>
          <w:szCs w:val="20"/>
          <w:lang w:val="en-IN"/>
        </w:rPr>
        <w:t>, 2025).</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4.2 Antioxidant Activity</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The antioxidant properties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are primarily attributed to high content of phenolic compounds, flavonoids, and other phytochemicals, particularly rosmarinic acid, caffeic acid, chicoric acid, kaempferol, and eugenol (Tada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1996; Jayasinghe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2003; Strazzer</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2011; Falowo</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Ahmed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Akoto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2020; Gokce</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 Bravo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 Abidoye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2022). Ahmed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observed a strong correlation between antioxidant activity and total phenolic content in basil extracts. However, Bravo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 noted that the total phenolic content and antioxidant capacity of basil can vary depending on species, variety, origin, and extraction methods used in the studies. </w:t>
      </w:r>
      <w:r w:rsidR="00DE616C" w:rsidRPr="00872B72">
        <w:rPr>
          <w:rFonts w:ascii="Arial" w:eastAsia="Times New Roman" w:hAnsi="Arial" w:cs="Arial"/>
          <w:sz w:val="20"/>
          <w:szCs w:val="20"/>
          <w:lang w:val="en-IN"/>
        </w:rPr>
        <w:t>According to Gulcin</w:t>
      </w:r>
      <w:r w:rsidR="00A548FC" w:rsidRPr="00872B72">
        <w:rPr>
          <w:rFonts w:ascii="Arial" w:eastAsia="Times New Roman" w:hAnsi="Arial" w:cs="Arial"/>
          <w:sz w:val="20"/>
          <w:szCs w:val="20"/>
          <w:lang w:val="en-IN"/>
        </w:rPr>
        <w:t xml:space="preserve"> </w:t>
      </w:r>
      <w:r w:rsidR="00DE616C" w:rsidRPr="00872B72">
        <w:rPr>
          <w:rFonts w:ascii="Arial" w:eastAsia="Times New Roman" w:hAnsi="Arial" w:cs="Arial"/>
          <w:iCs/>
          <w:sz w:val="20"/>
          <w:szCs w:val="20"/>
          <w:highlight w:val="yellow"/>
          <w:lang w:val="en-IN"/>
        </w:rPr>
        <w:t>et al.</w:t>
      </w:r>
      <w:r w:rsidR="00DE616C" w:rsidRPr="00872B72">
        <w:rPr>
          <w:rFonts w:ascii="Arial" w:eastAsia="Times New Roman" w:hAnsi="Arial" w:cs="Arial"/>
          <w:sz w:val="20"/>
          <w:szCs w:val="20"/>
          <w:highlight w:val="yellow"/>
          <w:lang w:val="en-IN"/>
        </w:rPr>
        <w:t>,</w:t>
      </w:r>
      <w:r w:rsidR="00DE616C" w:rsidRPr="00872B72">
        <w:rPr>
          <w:rFonts w:ascii="Arial" w:eastAsia="Times New Roman" w:hAnsi="Arial" w:cs="Arial"/>
          <w:sz w:val="20"/>
          <w:szCs w:val="20"/>
          <w:lang w:val="en-IN"/>
        </w:rPr>
        <w:t xml:space="preserve"> (2007), </w:t>
      </w:r>
      <w:r w:rsidRPr="00872B72">
        <w:rPr>
          <w:rFonts w:ascii="Arial" w:eastAsia="Times New Roman" w:hAnsi="Arial" w:cs="Arial"/>
          <w:sz w:val="20"/>
          <w:szCs w:val="20"/>
          <w:lang w:val="en-IN"/>
        </w:rPr>
        <w:t>the protective effects of basil extracts vary, based on their composition and extraction methods, with water and ethanol extracts generally exhibiting better antioxidant effects. Kanmaz</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(2023) found that aqueous extract and essential oil of basil is rich in phenolic and flavonoid compounds, contributing to its antioxidant activity. Ahmed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indicated that ethanol extracts of basil showed stronger radical scavenging activity than the synthetic antioxidant BHT (Butylated hydroxytoluene). Niture</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(2006) and Issazadeh</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(2012) highlighted the antioxidant effects of aqueous and ethanolic extracts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with the latter showing superior antioxidant activity compared to standard antioxidants. Meera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(2009),</w:t>
      </w:r>
      <w:r w:rsidR="00A548FC" w:rsidRPr="00872B72">
        <w:rPr>
          <w:rFonts w:ascii="Arial" w:eastAsia="Times New Roman" w:hAnsi="Arial" w:cs="Arial"/>
          <w:sz w:val="20"/>
          <w:szCs w:val="20"/>
          <w:lang w:val="en-IN"/>
        </w:rPr>
        <w:t xml:space="preserve"> </w:t>
      </w:r>
      <w:r w:rsidR="00DE616C" w:rsidRPr="00872B72">
        <w:rPr>
          <w:rFonts w:ascii="Arial" w:eastAsia="Times New Roman" w:hAnsi="Arial" w:cs="Arial"/>
          <w:sz w:val="20"/>
          <w:szCs w:val="20"/>
          <w:lang w:val="en-IN"/>
        </w:rPr>
        <w:t>also observed</w:t>
      </w:r>
      <w:r w:rsidRPr="00872B72">
        <w:rPr>
          <w:rFonts w:ascii="Arial" w:eastAsia="Times New Roman" w:hAnsi="Arial" w:cs="Arial"/>
          <w:sz w:val="20"/>
          <w:szCs w:val="20"/>
          <w:lang w:val="en-IN"/>
        </w:rPr>
        <w:t xml:space="preserve"> ethanolic extract of leaves of sweet basil exhibited significant nitric oxide and superoxide radical scavenging activity, indicating their potent antioxidant effects. Akoto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compared ethanol and hexane extracts and found that hexane extract performed better in the DPPH assay, showing appreciable antioxidant activity. Kaurinovic</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(2011) found that ethyl acetate, n-butanol, and aqueous extracts of sweet basil possess potent free radical scavenging activity. Polyphenols isolated from methanol extracts of sweet basil showed significant antioxidant activity and synergistic effects with α-tocopherol (Jayasinghe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2003). Al-Ali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(2013) reported that extracts of</w:t>
      </w:r>
      <w:r w:rsidRPr="00872B72">
        <w:rPr>
          <w:rFonts w:ascii="Arial" w:eastAsia="Times New Roman" w:hAnsi="Arial" w:cs="Arial"/>
          <w:i/>
          <w:sz w:val="20"/>
          <w:szCs w:val="20"/>
          <w:lang w:val="en-IN"/>
        </w:rPr>
        <w:t xml:space="preserve">O. </w:t>
      </w:r>
      <w:r w:rsidR="00A548FC" w:rsidRPr="00872B72">
        <w:rPr>
          <w:rFonts w:ascii="Arial" w:eastAsia="Times New Roman" w:hAnsi="Arial" w:cs="Arial"/>
          <w:i/>
          <w:sz w:val="20"/>
          <w:szCs w:val="20"/>
          <w:lang w:val="en-IN"/>
        </w:rPr>
        <w:t>B</w:t>
      </w:r>
      <w:r w:rsidRPr="00872B72">
        <w:rPr>
          <w:rFonts w:ascii="Arial" w:eastAsia="Times New Roman" w:hAnsi="Arial" w:cs="Arial"/>
          <w:i/>
          <w:sz w:val="20"/>
          <w:szCs w:val="20"/>
          <w:lang w:val="en-IN"/>
        </w:rPr>
        <w:t>asilicum</w:t>
      </w:r>
      <w:r w:rsidR="00A548FC" w:rsidRPr="00872B72">
        <w:rPr>
          <w:rFonts w:ascii="Arial" w:eastAsia="Times New Roman" w:hAnsi="Arial" w:cs="Arial"/>
          <w:i/>
          <w:sz w:val="20"/>
          <w:szCs w:val="20"/>
          <w:lang w:val="en-IN"/>
        </w:rPr>
        <w:t xml:space="preserve"> </w:t>
      </w:r>
      <w:r w:rsidRPr="00872B72">
        <w:rPr>
          <w:rFonts w:ascii="Arial" w:eastAsia="Times New Roman" w:hAnsi="Arial" w:cs="Arial"/>
          <w:sz w:val="20"/>
          <w:szCs w:val="20"/>
          <w:lang w:val="en-IN"/>
        </w:rPr>
        <w:t xml:space="preserve">act as potent antioxidants capable of protecting against DNA damage.  Dasgupta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(2004) and Teofilovic</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 demonstrated that extracts of fresh basil leaves increase antioxidant responses by enhancing antioxidant enzyme activities such as catalase, </w:t>
      </w:r>
      <w:r w:rsidRPr="00872B72">
        <w:rPr>
          <w:rFonts w:ascii="Arial" w:eastAsia="Times New Roman" w:hAnsi="Arial" w:cs="Arial"/>
          <w:sz w:val="20"/>
          <w:szCs w:val="20"/>
          <w:lang w:val="en-IN"/>
        </w:rPr>
        <w:lastRenderedPageBreak/>
        <w:t>glutathione reductase, glutathione s-transferase and superoxide dismutase, while Yesiloglu and Sit (2012), attributed sweet basil's antioxidant activity to its inhibition of lipid peroxidation, metal chelating abilities, and radical scavenging properties. Teofilovic</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(2025) stated that sweet basil </w:t>
      </w:r>
      <w:proofErr w:type="gramStart"/>
      <w:r w:rsidRPr="00872B72">
        <w:rPr>
          <w:rFonts w:ascii="Arial" w:eastAsia="Times New Roman" w:hAnsi="Arial" w:cs="Arial"/>
          <w:sz w:val="20"/>
          <w:szCs w:val="20"/>
          <w:lang w:val="en-IN"/>
        </w:rPr>
        <w:t>possess</w:t>
      </w:r>
      <w:proofErr w:type="gramEnd"/>
      <w:r w:rsidRPr="00872B72">
        <w:rPr>
          <w:rFonts w:ascii="Arial" w:eastAsia="Times New Roman" w:hAnsi="Arial" w:cs="Arial"/>
          <w:sz w:val="20"/>
          <w:szCs w:val="20"/>
          <w:lang w:val="en-IN"/>
        </w:rPr>
        <w:t xml:space="preserve"> a protective effect against oxidative stress as it decreased lipid peroxidation and increased the activity of antioxidant enzymes such as catalase, glutathione reductase, glutathione peroxidase, and glutathione S-transferase.</w:t>
      </w:r>
    </w:p>
    <w:p w:rsidR="003A3307" w:rsidRPr="00872B72" w:rsidRDefault="003A3307"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Apart from phenolic compounds, other secondary metabolites like volatile oils in sweet basil also contribute to the antioxidant capacity (Bravo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 Shafique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(2011) demonstrated high antioxidant activity in essential oil from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and it showed efficacy in scavenging DPPH radicals, inhibiting linoleic acid oxidation (Hussain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2008) and β-carotene oxidative bleaching (Touiss</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2019). </w:t>
      </w:r>
      <w:r w:rsidR="00C73EB3" w:rsidRPr="00872B72">
        <w:rPr>
          <w:rFonts w:ascii="Arial" w:eastAsia="Times New Roman" w:hAnsi="Arial" w:cs="Arial"/>
          <w:sz w:val="20"/>
          <w:szCs w:val="20"/>
          <w:lang w:val="en-IN"/>
        </w:rPr>
        <w:t>Ademiluyi</w:t>
      </w:r>
      <w:r w:rsidR="00A548FC" w:rsidRPr="00872B72">
        <w:rPr>
          <w:rFonts w:ascii="Arial" w:eastAsia="Times New Roman" w:hAnsi="Arial" w:cs="Arial"/>
          <w:sz w:val="20"/>
          <w:szCs w:val="20"/>
          <w:lang w:val="en-IN"/>
        </w:rPr>
        <w:t xml:space="preserve"> </w:t>
      </w:r>
      <w:r w:rsidR="00C73EB3" w:rsidRPr="00872B72">
        <w:rPr>
          <w:rFonts w:ascii="Arial" w:eastAsia="Times New Roman" w:hAnsi="Arial" w:cs="Arial"/>
          <w:iCs/>
          <w:sz w:val="20"/>
          <w:szCs w:val="20"/>
          <w:highlight w:val="yellow"/>
          <w:lang w:val="en-IN"/>
        </w:rPr>
        <w:t>et al.</w:t>
      </w:r>
      <w:r w:rsidR="00C73EB3" w:rsidRPr="00872B72">
        <w:rPr>
          <w:rFonts w:ascii="Arial" w:eastAsia="Times New Roman" w:hAnsi="Arial" w:cs="Arial"/>
          <w:sz w:val="20"/>
          <w:szCs w:val="20"/>
          <w:lang w:val="en-IN"/>
        </w:rPr>
        <w:t xml:space="preserve"> (2015) suggested that antioxidant properties of sweet basil oil are due to its ability to inhibit lipid peroxidation. </w:t>
      </w:r>
      <w:r w:rsidRPr="00872B72">
        <w:rPr>
          <w:rFonts w:ascii="Arial" w:eastAsia="Times New Roman" w:hAnsi="Arial" w:cs="Arial"/>
          <w:sz w:val="20"/>
          <w:szCs w:val="20"/>
          <w:lang w:val="en-IN"/>
        </w:rPr>
        <w:t>Falowo</w:t>
      </w:r>
      <w:r w:rsidR="00A548FC"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(2019) found that addition of sweet basil essential oil</w:t>
      </w:r>
      <w:r w:rsidR="00F57E10" w:rsidRPr="00872B72">
        <w:rPr>
          <w:rFonts w:ascii="Arial" w:eastAsia="Times New Roman" w:hAnsi="Arial" w:cs="Arial"/>
          <w:sz w:val="20"/>
          <w:szCs w:val="20"/>
          <w:lang w:val="en-IN"/>
        </w:rPr>
        <w:t>,</w:t>
      </w:r>
      <w:r w:rsidRPr="00872B72">
        <w:rPr>
          <w:rFonts w:ascii="Arial" w:eastAsia="Times New Roman" w:hAnsi="Arial" w:cs="Arial"/>
          <w:sz w:val="20"/>
          <w:szCs w:val="20"/>
          <w:lang w:val="en-IN"/>
        </w:rPr>
        <w:t xml:space="preserve"> 2% and 4% improved color</w:t>
      </w:r>
      <w:r w:rsidR="00C73EB3" w:rsidRPr="00872B72">
        <w:rPr>
          <w:rFonts w:ascii="Arial" w:eastAsia="Times New Roman" w:hAnsi="Arial" w:cs="Arial"/>
          <w:sz w:val="20"/>
          <w:szCs w:val="20"/>
          <w:lang w:val="en-IN"/>
        </w:rPr>
        <w:t xml:space="preserve">and lipid oxidative </w:t>
      </w:r>
      <w:r w:rsidRPr="00872B72">
        <w:rPr>
          <w:rFonts w:ascii="Arial" w:eastAsia="Times New Roman" w:hAnsi="Arial" w:cs="Arial"/>
          <w:sz w:val="20"/>
          <w:szCs w:val="20"/>
          <w:lang w:val="en-IN"/>
        </w:rPr>
        <w:t xml:space="preserve">stability </w:t>
      </w:r>
      <w:r w:rsidR="00C73EB3" w:rsidRPr="00872B72">
        <w:rPr>
          <w:rFonts w:ascii="Arial" w:eastAsia="Times New Roman" w:hAnsi="Arial" w:cs="Arial"/>
          <w:sz w:val="20"/>
          <w:szCs w:val="20"/>
          <w:lang w:val="en-IN"/>
        </w:rPr>
        <w:t>in</w:t>
      </w:r>
      <w:r w:rsidRPr="00872B72">
        <w:rPr>
          <w:rFonts w:ascii="Arial" w:eastAsia="Times New Roman" w:hAnsi="Arial" w:cs="Arial"/>
          <w:sz w:val="20"/>
          <w:szCs w:val="20"/>
          <w:lang w:val="en-IN"/>
        </w:rPr>
        <w:t xml:space="preserve"> minced beef during </w:t>
      </w:r>
      <w:r w:rsidR="00F57E10" w:rsidRPr="00872B72">
        <w:rPr>
          <w:rFonts w:ascii="Arial" w:eastAsia="Times New Roman" w:hAnsi="Arial" w:cs="Arial"/>
          <w:sz w:val="20"/>
          <w:szCs w:val="20"/>
          <w:lang w:val="en-IN"/>
        </w:rPr>
        <w:t xml:space="preserve">refrigerated </w:t>
      </w:r>
      <w:proofErr w:type="gramStart"/>
      <w:r w:rsidRPr="00872B72">
        <w:rPr>
          <w:rFonts w:ascii="Arial" w:eastAsia="Times New Roman" w:hAnsi="Arial" w:cs="Arial"/>
          <w:sz w:val="20"/>
          <w:szCs w:val="20"/>
          <w:lang w:val="en-IN"/>
        </w:rPr>
        <w:t>storage</w:t>
      </w:r>
      <w:r w:rsidR="00C73EB3" w:rsidRPr="00872B72">
        <w:rPr>
          <w:rFonts w:ascii="Arial" w:eastAsia="Times New Roman" w:hAnsi="Arial" w:cs="Arial"/>
          <w:sz w:val="20"/>
          <w:szCs w:val="20"/>
          <w:lang w:val="en-IN"/>
        </w:rPr>
        <w:t>,</w:t>
      </w:r>
      <w:r w:rsidR="00C73EB3" w:rsidRPr="00872B72">
        <w:rPr>
          <w:rFonts w:ascii="Arial" w:eastAsia="Times New Roman" w:hAnsi="Arial" w:cs="Arial"/>
          <w:sz w:val="20"/>
          <w:szCs w:val="20"/>
        </w:rPr>
        <w:t>demonstrating</w:t>
      </w:r>
      <w:proofErr w:type="gramEnd"/>
      <w:r w:rsidR="00A548FC" w:rsidRPr="00872B72">
        <w:rPr>
          <w:rFonts w:ascii="Arial" w:eastAsia="Times New Roman" w:hAnsi="Arial" w:cs="Arial"/>
          <w:sz w:val="20"/>
          <w:szCs w:val="20"/>
        </w:rPr>
        <w:t xml:space="preserve"> </w:t>
      </w:r>
      <w:r w:rsidR="00F57E10" w:rsidRPr="00872B72">
        <w:rPr>
          <w:rFonts w:ascii="Arial" w:eastAsia="Times New Roman" w:hAnsi="Arial" w:cs="Arial"/>
          <w:sz w:val="20"/>
          <w:szCs w:val="20"/>
        </w:rPr>
        <w:t xml:space="preserve">the possibility of using it as a natural </w:t>
      </w:r>
      <w:r w:rsidR="00C73EB3" w:rsidRPr="00872B72">
        <w:rPr>
          <w:rFonts w:ascii="Arial" w:eastAsia="Times New Roman" w:hAnsi="Arial" w:cs="Arial"/>
          <w:sz w:val="20"/>
          <w:szCs w:val="20"/>
        </w:rPr>
        <w:t>antioxidant additive in meat.</w:t>
      </w:r>
      <w:r w:rsidR="00A548FC" w:rsidRPr="00872B72">
        <w:rPr>
          <w:rFonts w:ascii="Arial" w:eastAsia="Times New Roman" w:hAnsi="Arial" w:cs="Arial"/>
          <w:sz w:val="20"/>
          <w:szCs w:val="20"/>
        </w:rPr>
        <w:t xml:space="preserve"> </w:t>
      </w:r>
      <w:r w:rsidRPr="00872B72">
        <w:rPr>
          <w:rFonts w:ascii="Arial" w:eastAsia="Times New Roman" w:hAnsi="Arial" w:cs="Arial"/>
          <w:sz w:val="20"/>
          <w:szCs w:val="20"/>
          <w:lang w:val="en-IN"/>
        </w:rPr>
        <w:t xml:space="preserve">Even the residue fraction obtained after molecular distillation of basil crude oil showed the antioxidant activity in DPPH and ABTS radical scavenging assays (Li </w:t>
      </w:r>
      <w:r w:rsidRPr="00872B72">
        <w:rPr>
          <w:rFonts w:ascii="Arial" w:eastAsia="Times New Roman" w:hAnsi="Arial" w:cs="Arial"/>
          <w:iCs/>
          <w:sz w:val="20"/>
          <w:szCs w:val="20"/>
          <w:highlight w:val="yellow"/>
          <w:lang w:val="en-IN"/>
        </w:rPr>
        <w:t>et al</w:t>
      </w:r>
      <w:r w:rsidRPr="00872B72">
        <w:rPr>
          <w:rFonts w:ascii="Arial" w:eastAsia="Times New Roman" w:hAnsi="Arial" w:cs="Arial"/>
          <w:iCs/>
          <w:sz w:val="20"/>
          <w:szCs w:val="20"/>
          <w:lang w:val="en-IN"/>
        </w:rPr>
        <w:t>.</w:t>
      </w:r>
      <w:r w:rsidRPr="00872B72">
        <w:rPr>
          <w:rFonts w:ascii="Arial" w:eastAsia="Times New Roman" w:hAnsi="Arial" w:cs="Arial"/>
          <w:sz w:val="20"/>
          <w:szCs w:val="20"/>
          <w:lang w:val="en-IN"/>
        </w:rPr>
        <w:t>, 2017). The essential oil extracted from</w:t>
      </w:r>
      <w:r w:rsidR="00A548FC" w:rsidRPr="00872B72">
        <w:rPr>
          <w:rFonts w:ascii="Arial" w:eastAsia="Times New Roman" w:hAnsi="Arial" w:cs="Arial"/>
          <w:sz w:val="20"/>
          <w:szCs w:val="20"/>
          <w:lang w:val="en-IN"/>
        </w:rPr>
        <w:t xml:space="preserve">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seeds also showed potent antioxidant effects due to the presence of polyphenoid</w:t>
      </w:r>
      <w:r w:rsidR="00A745D7" w:rsidRPr="00872B72">
        <w:rPr>
          <w:rFonts w:ascii="Arial" w:eastAsia="Times New Roman" w:hAnsi="Arial" w:cs="Arial"/>
          <w:sz w:val="20"/>
          <w:szCs w:val="20"/>
          <w:lang w:val="en-IN"/>
        </w:rPr>
        <w:t xml:space="preserve"> </w:t>
      </w:r>
      <w:r w:rsidRPr="00872B72">
        <w:rPr>
          <w:rFonts w:ascii="Arial" w:eastAsia="Times New Roman" w:hAnsi="Arial" w:cs="Arial"/>
          <w:sz w:val="20"/>
          <w:szCs w:val="20"/>
          <w:lang w:val="en-IN"/>
        </w:rPr>
        <w:t xml:space="preserve">rosmarinic acid (Eid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2023). Furthermore, formulations containing basil extracts have shown promising effects on skin hydration, roughness, wrinkles, scaliness, and smoothness, indicating potential anti-aging benefits upon topical applica</w:t>
      </w:r>
      <w:r w:rsidRPr="00872B72">
        <w:rPr>
          <w:rFonts w:ascii="Arial" w:eastAsia="Times New Roman" w:hAnsi="Arial" w:cs="Arial"/>
          <w:color w:val="000000" w:themeColor="text1"/>
          <w:sz w:val="20"/>
          <w:szCs w:val="20"/>
          <w:lang w:val="en-IN"/>
        </w:rPr>
        <w:t xml:space="preserve">tion </w:t>
      </w:r>
      <w:r w:rsidR="00956BC4" w:rsidRPr="00872B72">
        <w:rPr>
          <w:rFonts w:ascii="Arial" w:eastAsia="Times New Roman" w:hAnsi="Arial" w:cs="Arial"/>
          <w:color w:val="000000" w:themeColor="text1"/>
          <w:sz w:val="20"/>
          <w:szCs w:val="20"/>
          <w:lang w:val="en-IN"/>
        </w:rPr>
        <w:t>due to the higher antioxidant activity</w:t>
      </w:r>
      <w:r w:rsidR="00C7685B" w:rsidRPr="00872B72">
        <w:rPr>
          <w:rFonts w:ascii="Arial" w:eastAsia="Times New Roman" w:hAnsi="Arial" w:cs="Arial"/>
          <w:color w:val="000000" w:themeColor="text1"/>
          <w:sz w:val="20"/>
          <w:szCs w:val="20"/>
          <w:lang w:val="en-IN"/>
        </w:rPr>
        <w:t xml:space="preserve"> </w:t>
      </w:r>
      <w:r w:rsidRPr="00872B72">
        <w:rPr>
          <w:rFonts w:ascii="Arial" w:eastAsia="Times New Roman" w:hAnsi="Arial" w:cs="Arial"/>
          <w:color w:val="000000" w:themeColor="text1"/>
          <w:sz w:val="20"/>
          <w:szCs w:val="20"/>
          <w:lang w:val="en-IN"/>
        </w:rPr>
        <w:t>(</w:t>
      </w:r>
      <w:r w:rsidRPr="00872B72">
        <w:rPr>
          <w:rFonts w:ascii="Arial" w:eastAsia="Times New Roman" w:hAnsi="Arial" w:cs="Arial"/>
          <w:sz w:val="20"/>
          <w:szCs w:val="20"/>
          <w:lang w:val="en-IN"/>
        </w:rPr>
        <w:t>Rasul and Akhtar, 2011).</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4.3 Prevention of Vascular Damage and Heart Attack</w:t>
      </w:r>
    </w:p>
    <w:p w:rsidR="00D4491A" w:rsidRPr="00872B72" w:rsidRDefault="00D4491A" w:rsidP="00D4491A">
      <w:pPr>
        <w:spacing w:after="0" w:line="240" w:lineRule="auto"/>
        <w:jc w:val="both"/>
        <w:rPr>
          <w:rFonts w:ascii="Arial" w:eastAsia="Times New Roman" w:hAnsi="Arial" w:cs="Arial"/>
          <w:b/>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sz w:val="20"/>
          <w:szCs w:val="20"/>
          <w:lang w:val="en-IN"/>
        </w:rPr>
        <w:t>Elevated concentrations of plasma triglycerides, total cholesterol, and low-density lipoprotein cholesterol, coupled with decreased levels of high-density lipoprotein cholesterol, insulin resistance, and hypertension, collectively contribute to a cluster of risk factors</w:t>
      </w:r>
      <w:r w:rsidR="00C7685B" w:rsidRPr="00872B72">
        <w:rPr>
          <w:rFonts w:ascii="Arial" w:eastAsia="Times New Roman" w:hAnsi="Arial" w:cs="Arial"/>
          <w:sz w:val="20"/>
          <w:szCs w:val="20"/>
          <w:lang w:val="en-IN"/>
        </w:rPr>
        <w:t xml:space="preserve"> </w:t>
      </w:r>
      <w:r w:rsidRPr="00872B72">
        <w:rPr>
          <w:rFonts w:ascii="Arial" w:eastAsia="Times New Roman" w:hAnsi="Arial" w:cs="Arial"/>
          <w:color w:val="000000" w:themeColor="text1"/>
          <w:sz w:val="20"/>
          <w:szCs w:val="20"/>
          <w:lang w:val="en-IN"/>
        </w:rPr>
        <w:t>that</w:t>
      </w:r>
      <w:r w:rsidR="00C7685B" w:rsidRPr="00872B72">
        <w:rPr>
          <w:rFonts w:ascii="Arial" w:eastAsia="Times New Roman" w:hAnsi="Arial" w:cs="Arial"/>
          <w:color w:val="000000" w:themeColor="text1"/>
          <w:sz w:val="20"/>
          <w:szCs w:val="20"/>
          <w:lang w:val="en-IN"/>
        </w:rPr>
        <w:t xml:space="preserve"> </w:t>
      </w:r>
      <w:r w:rsidR="005E65DF" w:rsidRPr="00872B72">
        <w:rPr>
          <w:rFonts w:ascii="Arial" w:eastAsia="Times New Roman" w:hAnsi="Arial" w:cs="Arial"/>
          <w:color w:val="000000" w:themeColor="text1"/>
          <w:sz w:val="20"/>
          <w:szCs w:val="20"/>
          <w:lang w:val="en-IN"/>
        </w:rPr>
        <w:t>amplify</w:t>
      </w:r>
      <w:r w:rsidR="00C7685B" w:rsidRPr="00872B72">
        <w:rPr>
          <w:rFonts w:ascii="Arial" w:eastAsia="Times New Roman" w:hAnsi="Arial" w:cs="Arial"/>
          <w:color w:val="000000" w:themeColor="text1"/>
          <w:sz w:val="20"/>
          <w:szCs w:val="20"/>
          <w:lang w:val="en-IN"/>
        </w:rPr>
        <w:t xml:space="preserve"> </w:t>
      </w:r>
      <w:r w:rsidRPr="00872B72">
        <w:rPr>
          <w:rFonts w:ascii="Arial" w:eastAsia="Times New Roman" w:hAnsi="Arial" w:cs="Arial"/>
          <w:sz w:val="20"/>
          <w:szCs w:val="20"/>
          <w:lang w:val="en-IN"/>
        </w:rPr>
        <w:t xml:space="preserve">the susceptibility to vascular diseases (Savitha and Sandeep, 2011). Amrani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(2009) suggested that bioactive compounds in</w:t>
      </w:r>
      <w:r w:rsidR="00C7685B"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O. basilicum,</w:t>
      </w:r>
      <w:r w:rsidR="00C7685B" w:rsidRPr="00872B72">
        <w:rPr>
          <w:rFonts w:ascii="Arial" w:eastAsia="Times New Roman" w:hAnsi="Arial" w:cs="Arial"/>
          <w:i/>
          <w:sz w:val="20"/>
          <w:szCs w:val="20"/>
          <w:lang w:val="en-IN"/>
        </w:rPr>
        <w:t xml:space="preserve"> </w:t>
      </w:r>
      <w:r w:rsidRPr="00872B72">
        <w:rPr>
          <w:rFonts w:ascii="Arial" w:eastAsia="Times New Roman" w:hAnsi="Arial" w:cs="Arial"/>
          <w:sz w:val="20"/>
          <w:szCs w:val="20"/>
          <w:lang w:val="en-IN"/>
        </w:rPr>
        <w:t xml:space="preserve">capable of reducing plasma lipid levels, offers potential benefits in preventing hyperlipidemia and associated cardiovascular conditions. Harnafi </w:t>
      </w:r>
      <w:r w:rsidRPr="00872B72">
        <w:rPr>
          <w:rFonts w:ascii="Arial" w:eastAsia="Times New Roman" w:hAnsi="Arial" w:cs="Arial"/>
          <w:iCs/>
          <w:sz w:val="20"/>
          <w:szCs w:val="20"/>
          <w:lang w:val="en-IN"/>
        </w:rPr>
        <w:t xml:space="preserve">et al. </w:t>
      </w:r>
      <w:r w:rsidRPr="00872B72">
        <w:rPr>
          <w:rFonts w:ascii="Arial" w:eastAsia="Times New Roman" w:hAnsi="Arial" w:cs="Arial"/>
          <w:sz w:val="20"/>
          <w:szCs w:val="20"/>
          <w:lang w:val="en-IN"/>
        </w:rPr>
        <w:t>(2009) demonstrated that high levels of polyphenols, particularly tannins and flavonoids present in sweet basil extract is responsible for its lipid-lowering properties. Studies by Gokce</w:t>
      </w:r>
      <w:r w:rsidR="00C7685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 showed that basil extract and essential oil exhibited significant hypolipidemic effects and reduced serum triglycerides and total cholesterol levels in rats fed </w:t>
      </w:r>
      <w:r w:rsidR="005E65DF" w:rsidRPr="00872B72">
        <w:rPr>
          <w:rFonts w:ascii="Arial" w:eastAsia="Times New Roman" w:hAnsi="Arial" w:cs="Arial"/>
          <w:sz w:val="20"/>
          <w:szCs w:val="20"/>
          <w:lang w:val="en-IN"/>
        </w:rPr>
        <w:t xml:space="preserve">with </w:t>
      </w:r>
      <w:r w:rsidRPr="00872B72">
        <w:rPr>
          <w:rFonts w:ascii="Arial" w:eastAsia="Times New Roman" w:hAnsi="Arial" w:cs="Arial"/>
          <w:sz w:val="20"/>
          <w:szCs w:val="20"/>
          <w:lang w:val="en-IN"/>
        </w:rPr>
        <w:t xml:space="preserve">a high-cholesterol diet. Amrani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(2006) reported significant hypolipidemic effects of</w:t>
      </w:r>
      <w:r w:rsidR="00C7685B"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in animals with induced hypercholesterolemia. Charoensup</w:t>
      </w:r>
      <w:r w:rsidR="00C7685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(2024) revealed that basil extract positively affected lipid profiles, and resulted in reduction of total cholesterol and triglyceride levels, potentially reducing the risk of cardiovascular complications. El-Nahal and Thabet (2012) and Harnafi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(2013) proposed three possible mechanisms by which phytochemicals in sweet basil might lower cholesterol levels, including increasing hepatic </w:t>
      </w:r>
      <w:proofErr w:type="gramStart"/>
      <w:r w:rsidRPr="00872B72">
        <w:rPr>
          <w:rFonts w:ascii="Arial" w:eastAsia="Times New Roman" w:hAnsi="Arial" w:cs="Arial"/>
          <w:sz w:val="20"/>
          <w:szCs w:val="20"/>
          <w:lang w:val="en-IN"/>
        </w:rPr>
        <w:t>low density</w:t>
      </w:r>
      <w:proofErr w:type="gramEnd"/>
      <w:r w:rsidRPr="00872B72">
        <w:rPr>
          <w:rFonts w:ascii="Arial" w:eastAsia="Times New Roman" w:hAnsi="Arial" w:cs="Arial"/>
          <w:sz w:val="20"/>
          <w:szCs w:val="20"/>
          <w:lang w:val="en-IN"/>
        </w:rPr>
        <w:t xml:space="preserve"> lipoprotein (LDL) receptor activity, suppressing cholesterol synthesis, and inhibiting key enzymes in cholesterol metabolism. </w:t>
      </w:r>
      <w:r w:rsidR="005E65DF" w:rsidRPr="00872B72">
        <w:rPr>
          <w:rFonts w:ascii="Arial" w:eastAsia="Times New Roman" w:hAnsi="Arial" w:cs="Arial"/>
          <w:sz w:val="20"/>
          <w:szCs w:val="20"/>
          <w:lang w:val="en-IN"/>
        </w:rPr>
        <w:t xml:space="preserve">According to </w:t>
      </w:r>
      <w:r w:rsidRPr="00872B72">
        <w:rPr>
          <w:rFonts w:ascii="Arial" w:eastAsia="Times New Roman" w:hAnsi="Arial" w:cs="Arial"/>
          <w:sz w:val="20"/>
          <w:szCs w:val="20"/>
          <w:lang w:val="en-IN"/>
        </w:rPr>
        <w:t>Touiss</w:t>
      </w:r>
      <w:r w:rsidR="00C7685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the lipid-lowering effects may be due to enhanced activity of lecithin-cholesterol acyl-transferase, stimulation of </w:t>
      </w:r>
      <w:proofErr w:type="gramStart"/>
      <w:r w:rsidRPr="00872B72">
        <w:rPr>
          <w:rFonts w:ascii="Arial" w:eastAsia="Times New Roman" w:hAnsi="Arial" w:cs="Arial"/>
          <w:sz w:val="20"/>
          <w:szCs w:val="20"/>
          <w:lang w:val="en-IN"/>
        </w:rPr>
        <w:t>low density</w:t>
      </w:r>
      <w:proofErr w:type="gramEnd"/>
      <w:r w:rsidRPr="00872B72">
        <w:rPr>
          <w:rFonts w:ascii="Arial" w:eastAsia="Times New Roman" w:hAnsi="Arial" w:cs="Arial"/>
          <w:sz w:val="20"/>
          <w:szCs w:val="20"/>
          <w:lang w:val="en-IN"/>
        </w:rPr>
        <w:t xml:space="preserve"> lipoprotein cholesterol (LDL-C) catabolism through hepatic receptors, and increased lipoprotein lipase activity.</w:t>
      </w:r>
      <w:r w:rsidR="00C7685B" w:rsidRPr="00872B72">
        <w:rPr>
          <w:rFonts w:ascii="Arial" w:eastAsia="Times New Roman" w:hAnsi="Arial" w:cs="Arial"/>
          <w:sz w:val="20"/>
          <w:szCs w:val="20"/>
          <w:lang w:val="en-IN"/>
        </w:rPr>
        <w:t xml:space="preserve"> </w:t>
      </w:r>
      <w:r w:rsidRPr="00872B72">
        <w:rPr>
          <w:rFonts w:ascii="Arial" w:eastAsia="Times New Roman" w:hAnsi="Arial" w:cs="Arial"/>
          <w:sz w:val="20"/>
          <w:szCs w:val="20"/>
          <w:lang w:val="en-IN"/>
        </w:rPr>
        <w:t xml:space="preserve">Hidayat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w:t>
      </w:r>
      <w:r w:rsidRPr="00872B72">
        <w:rPr>
          <w:rFonts w:ascii="Arial" w:eastAsia="Times New Roman" w:hAnsi="Arial" w:cs="Arial"/>
          <w:color w:val="000000" w:themeColor="text1"/>
          <w:sz w:val="20"/>
          <w:szCs w:val="20"/>
          <w:lang w:val="en-IN"/>
        </w:rPr>
        <w:t xml:space="preserve">) </w:t>
      </w:r>
      <w:r w:rsidR="005E65DF" w:rsidRPr="00872B72">
        <w:rPr>
          <w:rFonts w:ascii="Arial" w:eastAsia="Times New Roman" w:hAnsi="Arial" w:cs="Arial"/>
          <w:color w:val="000000" w:themeColor="text1"/>
          <w:sz w:val="20"/>
          <w:szCs w:val="20"/>
          <w:lang w:val="en-IN"/>
        </w:rPr>
        <w:t>opined that</w:t>
      </w:r>
      <w:r w:rsidR="00C7685B" w:rsidRPr="00872B72">
        <w:rPr>
          <w:rFonts w:ascii="Arial" w:eastAsia="Times New Roman" w:hAnsi="Arial" w:cs="Arial"/>
          <w:color w:val="000000" w:themeColor="text1"/>
          <w:sz w:val="20"/>
          <w:szCs w:val="20"/>
          <w:lang w:val="en-IN"/>
        </w:rPr>
        <w:t xml:space="preserve"> </w:t>
      </w:r>
      <w:r w:rsidRPr="00872B72">
        <w:rPr>
          <w:rFonts w:ascii="Arial" w:eastAsia="Times New Roman" w:hAnsi="Arial" w:cs="Arial"/>
          <w:sz w:val="20"/>
          <w:szCs w:val="20"/>
          <w:lang w:val="en-IN"/>
        </w:rPr>
        <w:t xml:space="preserve">the beneficial hypolipidemic effects of sweet basil are attributed to its phytochemical contents, including flavonoids, tannins, and beta-carotene. These compounds work through various mechanisms, such as inhibiting HMG-CoA reductase (3-Hydroxy-3-methylglutaryl Coenzyme A reductase) (reducing cholesterol synthesis), increasing LCAT (Lecithin Cholesterol Acyl Transferase) activity (increasing HDL), and enhancing bile acid formation and excretion. Basil seeds also have a positive effect on reducing body mass index, blood pressure, total cholesterol, and triglyceride levels in cardiovascular patients and lipid-lowering effects of basil seeds is attributed to presence of dietary fiber, unique phenolic acids and antioxidative mechanisms involving enzymes like sodium oxide dismutase, catalase, and peroxidase (Irfan </w:t>
      </w:r>
      <w:r w:rsidRPr="00872B72">
        <w:rPr>
          <w:rFonts w:ascii="Arial" w:eastAsia="Times New Roman" w:hAnsi="Arial" w:cs="Arial"/>
          <w:iCs/>
          <w:sz w:val="20"/>
          <w:szCs w:val="20"/>
          <w:lang w:val="en-IN"/>
        </w:rPr>
        <w:t xml:space="preserve">et al., </w:t>
      </w:r>
      <w:r w:rsidRPr="00872B72">
        <w:rPr>
          <w:rFonts w:ascii="Arial" w:eastAsia="Times New Roman" w:hAnsi="Arial" w:cs="Arial"/>
          <w:sz w:val="20"/>
          <w:szCs w:val="20"/>
          <w:lang w:val="en-IN"/>
        </w:rPr>
        <w:t>2022).</w:t>
      </w: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Additionally, alcoholic extracts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have been shown to exert cardiotonic effects, while aqueous extracts exhibit β-adrenergic effects (Muralidharan and Dhananjayan, 2004). Fathiazad</w:t>
      </w:r>
      <w:r w:rsidR="00C7685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(2012) found that basil extract effectively lowered malondialdehyde levels in the myocardium and serum, offering strong myocardial protection against isoproterenol-induced infarction, potentially due to its antioxidative properties. Furthermore, the aqueous extract of basil was found to decrease membrane </w:t>
      </w:r>
      <w:r w:rsidRPr="00872B72">
        <w:rPr>
          <w:rFonts w:ascii="Arial" w:eastAsia="Times New Roman" w:hAnsi="Arial" w:cs="Arial"/>
          <w:sz w:val="20"/>
          <w:szCs w:val="20"/>
          <w:lang w:val="en-IN"/>
        </w:rPr>
        <w:lastRenderedPageBreak/>
        <w:t>Mg</w:t>
      </w:r>
      <w:r w:rsidRPr="00872B72">
        <w:rPr>
          <w:rFonts w:ascii="Arial" w:eastAsia="Times New Roman" w:hAnsi="Arial" w:cs="Arial"/>
          <w:sz w:val="20"/>
          <w:szCs w:val="20"/>
          <w:vertAlign w:val="superscript"/>
          <w:lang w:val="en-IN"/>
        </w:rPr>
        <w:t>2+</w:t>
      </w:r>
      <w:r w:rsidR="00C7685B" w:rsidRPr="00872B72">
        <w:rPr>
          <w:rFonts w:ascii="Arial" w:eastAsia="Times New Roman" w:hAnsi="Arial" w:cs="Arial"/>
          <w:sz w:val="20"/>
          <w:szCs w:val="20"/>
          <w:vertAlign w:val="superscript"/>
          <w:lang w:val="en-IN"/>
        </w:rPr>
        <w:t xml:space="preserve"> </w:t>
      </w:r>
      <w:r w:rsidRPr="00872B72">
        <w:rPr>
          <w:rFonts w:ascii="Arial" w:eastAsia="Times New Roman" w:hAnsi="Arial" w:cs="Arial"/>
          <w:sz w:val="20"/>
          <w:szCs w:val="20"/>
          <w:lang w:val="en-IN"/>
        </w:rPr>
        <w:t>ATPase activity and increase Ca</w:t>
      </w:r>
      <w:r w:rsidRPr="00872B72">
        <w:rPr>
          <w:rFonts w:ascii="Arial" w:eastAsia="Times New Roman" w:hAnsi="Arial" w:cs="Arial"/>
          <w:sz w:val="20"/>
          <w:szCs w:val="20"/>
          <w:vertAlign w:val="superscript"/>
          <w:lang w:val="en-IN"/>
        </w:rPr>
        <w:t>2+</w:t>
      </w:r>
      <w:r w:rsidRPr="00872B72">
        <w:rPr>
          <w:rFonts w:ascii="Arial" w:eastAsia="Times New Roman" w:hAnsi="Arial" w:cs="Arial"/>
          <w:sz w:val="20"/>
          <w:szCs w:val="20"/>
          <w:lang w:val="en-IN"/>
        </w:rPr>
        <w:t xml:space="preserve"> and Na</w:t>
      </w:r>
      <w:r w:rsidRPr="00872B72">
        <w:rPr>
          <w:rFonts w:ascii="Arial" w:eastAsia="Times New Roman" w:hAnsi="Arial" w:cs="Arial"/>
          <w:sz w:val="20"/>
          <w:szCs w:val="20"/>
          <w:vertAlign w:val="superscript"/>
          <w:lang w:val="en-IN"/>
        </w:rPr>
        <w:t>+</w:t>
      </w:r>
      <w:r w:rsidRPr="00872B72">
        <w:rPr>
          <w:rFonts w:ascii="Arial" w:eastAsia="Times New Roman" w:hAnsi="Arial" w:cs="Arial"/>
          <w:sz w:val="20"/>
          <w:szCs w:val="20"/>
          <w:lang w:val="en-IN"/>
        </w:rPr>
        <w:t>/K</w:t>
      </w:r>
      <w:r w:rsidRPr="00872B72">
        <w:rPr>
          <w:rFonts w:ascii="Arial" w:eastAsia="Times New Roman" w:hAnsi="Arial" w:cs="Arial"/>
          <w:sz w:val="20"/>
          <w:szCs w:val="20"/>
          <w:vertAlign w:val="superscript"/>
          <w:lang w:val="en-IN"/>
        </w:rPr>
        <w:t>+</w:t>
      </w:r>
      <w:r w:rsidRPr="00872B72">
        <w:rPr>
          <w:rFonts w:ascii="Arial" w:eastAsia="Times New Roman" w:hAnsi="Arial" w:cs="Arial"/>
          <w:sz w:val="20"/>
          <w:szCs w:val="20"/>
          <w:lang w:val="en-IN"/>
        </w:rPr>
        <w:t xml:space="preserve"> ATPase activities, contributing to its cardiotonic effects (Muralidharan and Dhananjayan, 2004). In addition to this, sweet basil extract has been noted for its antihypertensive and antithrombotic effects. Tohti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(2006) indicated its ability to inhibit platelet aggregation induced by ADP and thrombin, highlighting its potential as an antithrombotic agent </w:t>
      </w:r>
      <w:r w:rsidRPr="00872B72">
        <w:rPr>
          <w:rFonts w:ascii="Arial" w:eastAsia="Times New Roman" w:hAnsi="Arial" w:cs="Arial"/>
          <w:i/>
          <w:sz w:val="20"/>
          <w:szCs w:val="20"/>
          <w:lang w:val="en-IN"/>
        </w:rPr>
        <w:t>in vivo</w:t>
      </w:r>
      <w:r w:rsidRPr="00872B72">
        <w:rPr>
          <w:rFonts w:ascii="Arial" w:eastAsia="Times New Roman" w:hAnsi="Arial" w:cs="Arial"/>
          <w:sz w:val="20"/>
          <w:szCs w:val="20"/>
          <w:lang w:val="en-IN"/>
        </w:rPr>
        <w:t xml:space="preserve">. Umar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(2010) investigated the effects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in renovascular hypertensive rats and observed reductions in systolic and diastolic blood pressure, cardiac hypertrophy, as well as lower concentrations of angiotensin and endothelin. Prangthip</w:t>
      </w:r>
      <w:r w:rsidR="00C7685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(2023) reported novel peptides derived from green basil leaves, having high angiotensin-converting enzyme (ACE) inhibition activity and antioxidant activity, hold potential antihypertensive activity. Given these multifaceted effects, basil shows promise in preventing vascular damage and related disorders.</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color w:val="000000" w:themeColor="text1"/>
          <w:szCs w:val="20"/>
          <w:lang w:val="en-IN"/>
        </w:rPr>
      </w:pPr>
      <w:r w:rsidRPr="00872B72">
        <w:rPr>
          <w:rFonts w:ascii="Arial" w:eastAsia="Times New Roman" w:hAnsi="Arial" w:cs="Arial"/>
          <w:b/>
          <w:color w:val="000000" w:themeColor="text1"/>
          <w:szCs w:val="20"/>
          <w:lang w:val="en-IN"/>
        </w:rPr>
        <w:t>4.4 Anti</w:t>
      </w:r>
      <w:r w:rsidR="00277A78" w:rsidRPr="00872B72">
        <w:rPr>
          <w:rFonts w:ascii="Arial" w:eastAsia="Times New Roman" w:hAnsi="Arial" w:cs="Arial"/>
          <w:b/>
          <w:color w:val="000000" w:themeColor="text1"/>
          <w:szCs w:val="20"/>
          <w:lang w:val="en-IN"/>
        </w:rPr>
        <w:t>-</w:t>
      </w:r>
      <w:r w:rsidRPr="00872B72">
        <w:rPr>
          <w:rFonts w:ascii="Arial" w:eastAsia="Times New Roman" w:hAnsi="Arial" w:cs="Arial"/>
          <w:b/>
          <w:color w:val="000000" w:themeColor="text1"/>
          <w:szCs w:val="20"/>
          <w:lang w:val="en-IN"/>
        </w:rPr>
        <w:t>inflammatory Activity</w:t>
      </w:r>
    </w:p>
    <w:p w:rsidR="00D4491A" w:rsidRPr="00872B72" w:rsidRDefault="00D4491A" w:rsidP="00D4491A">
      <w:pPr>
        <w:spacing w:after="0" w:line="240" w:lineRule="auto"/>
        <w:jc w:val="both"/>
        <w:rPr>
          <w:rFonts w:ascii="Arial" w:eastAsia="Times New Roman" w:hAnsi="Arial" w:cs="Arial"/>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The anti-inflammatory properties of basil primarily stem due to its ability to inhibit prostaglandin biosynthesis (Godhwani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w:t>
      </w:r>
      <w:r w:rsidR="00C7685B" w:rsidRPr="00872B72">
        <w:rPr>
          <w:rFonts w:ascii="Arial" w:eastAsia="Times New Roman" w:hAnsi="Arial" w:cs="Arial"/>
          <w:sz w:val="20"/>
          <w:szCs w:val="20"/>
          <w:lang w:val="en-IN"/>
        </w:rPr>
        <w:t xml:space="preserve"> </w:t>
      </w:r>
      <w:r w:rsidRPr="00872B72">
        <w:rPr>
          <w:rFonts w:ascii="Arial" w:eastAsia="Times New Roman" w:hAnsi="Arial" w:cs="Arial"/>
          <w:sz w:val="20"/>
          <w:szCs w:val="20"/>
          <w:lang w:val="en-IN"/>
        </w:rPr>
        <w:t xml:space="preserve">1987), and its inhibition of cyclooxygenase and lipoxygenase enzymes involved in arachidonic acid metabolism (Singh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1996; Złotek</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highlight w:val="yellow"/>
          <w:lang w:val="en-IN"/>
        </w:rPr>
        <w:t>,</w:t>
      </w:r>
      <w:r w:rsidRPr="00872B72">
        <w:rPr>
          <w:rFonts w:ascii="Arial" w:eastAsia="Times New Roman" w:hAnsi="Arial" w:cs="Arial"/>
          <w:sz w:val="20"/>
          <w:szCs w:val="20"/>
          <w:lang w:val="en-IN"/>
        </w:rPr>
        <w:t xml:space="preserve"> 2015). Li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(2017) stated that methyl eugenol in sweet basil is the key contributor to the observed anti-inflammatory activity. Ursolic acid, isolated from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has also been identified for its anti-inflammatory effects (Silva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2008). Studies utilizing crude methanolic extracts of</w:t>
      </w:r>
      <w:r w:rsidR="00395B97"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 xml:space="preserve">O. </w:t>
      </w:r>
      <w:r w:rsidR="00395B97" w:rsidRPr="00872B72">
        <w:rPr>
          <w:rFonts w:ascii="Arial" w:eastAsia="Times New Roman" w:hAnsi="Arial" w:cs="Arial"/>
          <w:i/>
          <w:sz w:val="20"/>
          <w:szCs w:val="20"/>
          <w:highlight w:val="yellow"/>
          <w:lang w:val="en-IN"/>
        </w:rPr>
        <w:t>b</w:t>
      </w:r>
      <w:r w:rsidRPr="00872B72">
        <w:rPr>
          <w:rFonts w:ascii="Arial" w:eastAsia="Times New Roman" w:hAnsi="Arial" w:cs="Arial"/>
          <w:i/>
          <w:sz w:val="20"/>
          <w:szCs w:val="20"/>
          <w:lang w:val="en-IN"/>
        </w:rPr>
        <w:t>asilicum</w:t>
      </w:r>
      <w:r w:rsidR="00395B97" w:rsidRPr="00872B72">
        <w:rPr>
          <w:rFonts w:ascii="Arial" w:eastAsia="Times New Roman" w:hAnsi="Arial" w:cs="Arial"/>
          <w:i/>
          <w:sz w:val="20"/>
          <w:szCs w:val="20"/>
          <w:lang w:val="en-IN"/>
        </w:rPr>
        <w:t xml:space="preserve"> </w:t>
      </w:r>
      <w:r w:rsidRPr="00872B72">
        <w:rPr>
          <w:rFonts w:ascii="Arial" w:eastAsia="Times New Roman" w:hAnsi="Arial" w:cs="Arial"/>
          <w:sz w:val="20"/>
          <w:szCs w:val="20"/>
          <w:lang w:val="en-IN"/>
        </w:rPr>
        <w:t xml:space="preserve">have also demonstrated anti-inflammatory activity by inhibiting key proinflammatory cytokines and mediators (Selvakumar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2007). Rakha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(2010) found that petroleum ether fraction and ethanolic fraction of</w:t>
      </w:r>
      <w:r w:rsidR="00395B97" w:rsidRPr="00872B72">
        <w:rPr>
          <w:rFonts w:ascii="Arial" w:eastAsia="Times New Roman" w:hAnsi="Arial" w:cs="Arial"/>
          <w:sz w:val="20"/>
          <w:szCs w:val="20"/>
          <w:lang w:val="en-IN"/>
        </w:rPr>
        <w:t xml:space="preserve">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seeds possess potent anti-inflammatory activity and significantly inhibited paw oedema in rats. Okoye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(2014) demonstrated that the essential oils from basil exhibited significant topical anti-inflammatory effects in animal model studies. The presence of certain compounds like eugenol, linalool, D-fenchone, 1-terpene-4-ol, thymol, alpha-caryophylene, and diterpenes/triterpenes is associated with increased anti-inflammatory activity of basil oil. The study by Rashidian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(2016) suggested that</w:t>
      </w:r>
      <w:r w:rsidR="00395B97"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has a protective effect against inflammation of colon, as evidenced by a significant reduction in myeloperoxidase levels following treatment with basil essential oil at doses of 200 and 400 µL/kg. Rodrigues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(2017) suggested that the anti-inflammatory effects of essential oil from sweet basil are associated with modulation of the arachidonic acid pathway.  Akoto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found that both ethanol and hexane </w:t>
      </w:r>
      <w:proofErr w:type="gramStart"/>
      <w:r w:rsidRPr="00872B72">
        <w:rPr>
          <w:rFonts w:ascii="Arial" w:eastAsia="Times New Roman" w:hAnsi="Arial" w:cs="Arial"/>
          <w:sz w:val="20"/>
          <w:szCs w:val="20"/>
          <w:lang w:val="en-IN"/>
        </w:rPr>
        <w:t>extracts</w:t>
      </w:r>
      <w:proofErr w:type="gramEnd"/>
      <w:r w:rsidRPr="00872B72">
        <w:rPr>
          <w:rFonts w:ascii="Arial" w:eastAsia="Times New Roman" w:hAnsi="Arial" w:cs="Arial"/>
          <w:sz w:val="20"/>
          <w:szCs w:val="20"/>
          <w:lang w:val="en-IN"/>
        </w:rPr>
        <w:t xml:space="preserve">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exhibited anti-inflammatory activity comparable to that of aspirin used as the reference drug. The anti-inflammatory activity is attributed to the presence of phenols, flavonoids, glycosides, terpenoids, and steroids in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Flavonoids, in particular, are known to inhibit enzymes and mediators of the inflammation process such as c-reactive protein or adhesion molecules. Aye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and Wasli</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w:t>
      </w:r>
      <w:r w:rsidRPr="00872B72">
        <w:rPr>
          <w:rFonts w:ascii="Arial" w:eastAsia="Times New Roman" w:hAnsi="Arial" w:cs="Arial"/>
          <w:iCs/>
          <w:sz w:val="20"/>
          <w:szCs w:val="20"/>
          <w:lang w:val="en-IN"/>
        </w:rPr>
        <w:t>l.</w:t>
      </w:r>
      <w:r w:rsidRPr="00872B72">
        <w:rPr>
          <w:rFonts w:ascii="Arial" w:eastAsia="Times New Roman" w:hAnsi="Arial" w:cs="Arial"/>
          <w:sz w:val="20"/>
          <w:szCs w:val="20"/>
          <w:lang w:val="en-IN"/>
        </w:rPr>
        <w:t xml:space="preserve"> (2021) demonstrated that both the essential oil and ethanol extracts of basil leaves possess significant anti-inflammatory properties, primarily through their ability to suppress nitric oxide production in inflammatory cells. Hence this supports the traditional medicinal use of basil and its potential for developing anti-inflammatory drugs. Overall, the diverse anti-inflammatory mechanisms of basil, including modulation of prostaglandin synthesis and enzyme inhibition, along with the presence of bioactive compounds like ursolic acid, highlight its potential therapeutic value in managing inflammatory conditions.</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4.5 Antitumor Effects/ Cytoprotective</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The anticancer properties of basil are associated with its bioactive compounds that possess antioxidant and anti-inflammatory activities (Złotek</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2017). According to Taie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(2010)</w:t>
      </w:r>
      <w:r w:rsidR="0073703B" w:rsidRPr="00872B72">
        <w:rPr>
          <w:rFonts w:ascii="Arial" w:eastAsia="Times New Roman" w:hAnsi="Arial" w:cs="Arial"/>
          <w:sz w:val="20"/>
          <w:szCs w:val="20"/>
          <w:lang w:val="en-IN"/>
        </w:rPr>
        <w:t>,</w:t>
      </w:r>
      <w:r w:rsidRPr="00872B72">
        <w:rPr>
          <w:rFonts w:ascii="Arial" w:eastAsia="Times New Roman" w:hAnsi="Arial" w:cs="Arial"/>
          <w:sz w:val="20"/>
          <w:szCs w:val="20"/>
          <w:lang w:val="en-IN"/>
        </w:rPr>
        <w:t xml:space="preserve"> the anticancer effects of basil are attributed to various compounds including monoterpene derivatives such as camphor, limonene, thymol, citral, geraniol, and linalool</w:t>
      </w:r>
      <w:r w:rsidR="0073703B" w:rsidRPr="00872B72">
        <w:rPr>
          <w:rFonts w:ascii="Arial" w:eastAsia="Times New Roman" w:hAnsi="Arial" w:cs="Arial"/>
          <w:sz w:val="20"/>
          <w:szCs w:val="20"/>
          <w:lang w:val="en-IN"/>
        </w:rPr>
        <w:t xml:space="preserve">, </w:t>
      </w:r>
      <w:r w:rsidRPr="00872B72">
        <w:rPr>
          <w:rFonts w:ascii="Arial" w:eastAsia="Times New Roman" w:hAnsi="Arial" w:cs="Arial"/>
          <w:sz w:val="20"/>
          <w:szCs w:val="20"/>
          <w:lang w:val="en-IN"/>
        </w:rPr>
        <w:t>phenolic compounds</w:t>
      </w:r>
      <w:r w:rsidR="0073703B" w:rsidRPr="00872B72">
        <w:rPr>
          <w:rFonts w:ascii="Arial" w:eastAsia="Times New Roman" w:hAnsi="Arial" w:cs="Arial"/>
          <w:sz w:val="20"/>
          <w:szCs w:val="20"/>
          <w:lang w:val="en-IN"/>
        </w:rPr>
        <w:t>,</w:t>
      </w:r>
      <w:r w:rsidRPr="00872B72">
        <w:rPr>
          <w:rFonts w:ascii="Arial" w:eastAsia="Times New Roman" w:hAnsi="Arial" w:cs="Arial"/>
          <w:sz w:val="20"/>
          <w:szCs w:val="20"/>
          <w:lang w:val="en-IN"/>
        </w:rPr>
        <w:t xml:space="preserve"> and flavonoids like cinnamic acid, caffeic acid, sinapic acid, ferulic acid, and rosemarinic acid. Among this, rosemarinic acid has been noted to inhibit cell proliferation induced by platelet derived growth factor or tumor necrosis factor. Manosroi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(2006) tested the anti-proliferative activity of basil oil on murine leukemia (P388) cell lines, noting its potency with an IC50 value of 0.0362 mg/ml in P388 cells</w:t>
      </w:r>
      <w:r w:rsidRPr="00872B72">
        <w:rPr>
          <w:rFonts w:ascii="Arial" w:eastAsia="Times New Roman" w:hAnsi="Arial" w:cs="Arial"/>
          <w:b/>
          <w:bCs/>
          <w:sz w:val="20"/>
          <w:szCs w:val="20"/>
          <w:lang w:val="en-IN"/>
        </w:rPr>
        <w:t xml:space="preserve">. </w:t>
      </w:r>
      <w:r w:rsidRPr="00872B72">
        <w:rPr>
          <w:rFonts w:ascii="Arial" w:eastAsia="Times New Roman" w:hAnsi="Arial" w:cs="Arial"/>
          <w:sz w:val="20"/>
          <w:szCs w:val="20"/>
          <w:lang w:val="en-IN"/>
        </w:rPr>
        <w:t>Niture</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w:t>
      </w:r>
      <w:r w:rsidRPr="00872B72">
        <w:rPr>
          <w:rFonts w:ascii="Arial" w:eastAsia="Times New Roman" w:hAnsi="Arial" w:cs="Arial"/>
          <w:iCs/>
          <w:sz w:val="20"/>
          <w:szCs w:val="20"/>
          <w:lang w:val="en-IN"/>
        </w:rPr>
        <w:t xml:space="preserve"> al.</w:t>
      </w:r>
      <w:r w:rsidRPr="00872B72">
        <w:rPr>
          <w:rFonts w:ascii="Arial" w:eastAsia="Times New Roman" w:hAnsi="Arial" w:cs="Arial"/>
          <w:sz w:val="20"/>
          <w:szCs w:val="20"/>
          <w:lang w:val="en-IN"/>
        </w:rPr>
        <w:t xml:space="preserve"> (2006) investigated ethanolic and aqueous extracts of</w:t>
      </w:r>
      <w:r w:rsidR="00395B97"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noting their effects on O6-methylguanine-DNA methyl transferase (MGMT) activity and expression in human peripheral blood lymphocytes and cancer cell lines, suggesting increased MGMT activity as a potential chemoprevention strategy. Dasgupta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(2004) found that basil </w:t>
      </w:r>
      <w:r w:rsidRPr="00872B72">
        <w:rPr>
          <w:rFonts w:ascii="Arial" w:eastAsia="Times New Roman" w:hAnsi="Arial" w:cs="Arial"/>
          <w:sz w:val="20"/>
          <w:szCs w:val="20"/>
          <w:lang w:val="en-IN"/>
        </w:rPr>
        <w:lastRenderedPageBreak/>
        <w:t>leaf extract exhibited anticarcinogenic potential at the peri initiational level and effectively inhibited carcinogen induced tumors in Swiss albino mice.</w:t>
      </w: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Al-Ali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(2013) investigated the anticancer activity and antioxidative potentials of methanolic extracts from</w:t>
      </w:r>
      <w:r w:rsidR="00395B97"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concluding that its extract </w:t>
      </w:r>
      <w:proofErr w:type="gramStart"/>
      <w:r w:rsidRPr="00872B72">
        <w:rPr>
          <w:rFonts w:ascii="Arial" w:eastAsia="Times New Roman" w:hAnsi="Arial" w:cs="Arial"/>
          <w:sz w:val="20"/>
          <w:szCs w:val="20"/>
          <w:lang w:val="en-IN"/>
        </w:rPr>
        <w:t>possess</w:t>
      </w:r>
      <w:proofErr w:type="gramEnd"/>
      <w:r w:rsidRPr="00872B72">
        <w:rPr>
          <w:rFonts w:ascii="Arial" w:eastAsia="Times New Roman" w:hAnsi="Arial" w:cs="Arial"/>
          <w:sz w:val="20"/>
          <w:szCs w:val="20"/>
          <w:lang w:val="en-IN"/>
        </w:rPr>
        <w:t xml:space="preserve"> antioxidant properties, protecting against DNA damage, and exhibiting cytotoxic activity against MCF-7 cell lines. Renzulli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(2004) studied the cytoprotective effects of rosmarinic acid against aflatoxin, mycotoxin, and ochratoxin induced cytotoxicity and carcinogenicity in hepatoma-derived cell line (HepG2) cells, observing dose-dependent inhibition of DNA and protein synthesis, prevention of apoptosis cell death, and inhibition of caspase-3 activation. Kathirvel and Ravi (2012) investigated the cytotoxic effects of basil essential oil against human cervical cancer cell lines (HeLa), human laryngeal epithelial carcinoma cell lines (HEp-2), and NIH 3T3 mouse embryonic fibroblasts, demonstrating potent cytotoxic effects on cancer cell lines. The anticancer activity of basil was tested in MCF7 breast cancer cell lines and it resulted in reduction of viability in breast cancerous cells by 53.78% and breast malignant cells by 47.92% (Elzaiat</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w:t>
      </w:r>
      <w:r w:rsidRPr="00872B72">
        <w:rPr>
          <w:rFonts w:ascii="Arial" w:eastAsia="Times New Roman" w:hAnsi="Arial" w:cs="Arial"/>
          <w:iCs/>
          <w:sz w:val="20"/>
          <w:szCs w:val="20"/>
          <w:lang w:val="en-IN"/>
        </w:rPr>
        <w:t xml:space="preserve"> al.,</w:t>
      </w:r>
      <w:r w:rsidRPr="00872B72">
        <w:rPr>
          <w:rFonts w:ascii="Arial" w:eastAsia="Times New Roman" w:hAnsi="Arial" w:cs="Arial"/>
          <w:sz w:val="20"/>
          <w:szCs w:val="20"/>
          <w:lang w:val="en-IN"/>
        </w:rPr>
        <w:t xml:space="preserve"> 2024).  Li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(2024) found that the basil </w:t>
      </w:r>
      <w:proofErr w:type="gramStart"/>
      <w:r w:rsidRPr="00872B72">
        <w:rPr>
          <w:rFonts w:ascii="Arial" w:eastAsia="Times New Roman" w:hAnsi="Arial" w:cs="Arial"/>
          <w:sz w:val="20"/>
          <w:szCs w:val="20"/>
          <w:lang w:val="en-IN"/>
        </w:rPr>
        <w:t>extract</w:t>
      </w:r>
      <w:proofErr w:type="gramEnd"/>
      <w:r w:rsidRPr="00872B72">
        <w:rPr>
          <w:rFonts w:ascii="Arial" w:eastAsia="Times New Roman" w:hAnsi="Arial" w:cs="Arial"/>
          <w:sz w:val="20"/>
          <w:szCs w:val="20"/>
          <w:lang w:val="en-IN"/>
        </w:rPr>
        <w:t xml:space="preserve"> induced cell cycle arrest and inhibited cell proliferation in Ca9-22 oral cancercells as evidenced by the downregulation of cyclin D1 and CDK4 expression, coupled with the upregulation of p21 and p53 expression and these changes were observed at both mRNA and protein levels. Taie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(2010) demonstrated that ethanolic extracts and essential oils of basil showed anticancer properties, with the oils demonstrating higher efficacy. Hence, use basil oil could be advantageous for the development of new chemotherapeutic agents. Aburjai</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w:t>
      </w:r>
      <w:r w:rsidRPr="00872B72">
        <w:rPr>
          <w:rFonts w:ascii="Arial" w:eastAsia="Times New Roman" w:hAnsi="Arial" w:cs="Arial"/>
          <w:iCs/>
          <w:sz w:val="20"/>
          <w:szCs w:val="20"/>
          <w:lang w:val="en-IN"/>
        </w:rPr>
        <w:t xml:space="preserve"> al.</w:t>
      </w:r>
      <w:r w:rsidRPr="00872B72">
        <w:rPr>
          <w:rFonts w:ascii="Arial" w:eastAsia="Times New Roman" w:hAnsi="Arial" w:cs="Arial"/>
          <w:sz w:val="20"/>
          <w:szCs w:val="20"/>
          <w:lang w:val="en-IN"/>
        </w:rPr>
        <w:t xml:space="preserve"> (2020) also observed that the essential oil showed promising anticancer effects against three cancer cell lines, MDA-MB-231 (triple-negative breast cancer), MCF7 (ER+ breast cancer), and U-87 MG (glioblastoma). The anticancer effects of sweet basil oil are due to compounds like linalool, eugenol, and eucalyptol which exhibit anticancer properties through various mechanisms such as inducing apoptosis, DNA repair, cell cycle arrest, activation of detoxification enzymes and antioxidant effects. Effect of basil tea consumption during radioactive iodine therapy (RAIT) was studied by Nomura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(2023). According to them, basil tea consumption could help to protect against both psychological and physical side effects in cancer patients. Basil tea significantly reduced RAIT related anxiety in patients, and helped to preserve oral mucosal conditions and improved salivary gland function. These beneficial effects were attributed to its active ingredients such as eugenol, linalool, cineol, α-terpineol, and saponins, which have various protective and </w:t>
      </w:r>
      <w:r w:rsidRPr="00872B72">
        <w:rPr>
          <w:rFonts w:ascii="Arial" w:eastAsia="Times New Roman" w:hAnsi="Arial" w:cs="Arial"/>
          <w:bCs/>
          <w:sz w:val="20"/>
          <w:szCs w:val="20"/>
          <w:lang w:val="en-IN"/>
        </w:rPr>
        <w:t>therapeutic properties. Collectively, these studies underscore the potential of basil plant, in</w:t>
      </w:r>
      <w:r w:rsidRPr="00872B72">
        <w:rPr>
          <w:rFonts w:ascii="Arial" w:eastAsia="Times New Roman" w:hAnsi="Arial" w:cs="Arial"/>
          <w:sz w:val="20"/>
          <w:szCs w:val="20"/>
          <w:lang w:val="en-IN"/>
        </w:rPr>
        <w:t xml:space="preserve"> cancer treatment due to their diverse anticancer activities, including anti-proliferative, antioxidant, and chemoprotective properties.</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4.6 Immunomodulatory Activity</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Sweet basil demonstrates significant immune enhancing activity and this is closely related to its polyphenol and flavonoid content (Dashputre and Naikwade, 2010; Jeba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2011; Osman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Gu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2024). Both aqueous and ethanolic extracts from basil leaves demonstrated a significant increase in circulating antibody titer, as well as in primary and secondary haemagglutination (HA) titers. Additionally, basil led to a substantial rise in phagocytic activity in mice (Dashputre and Naikwade, 2010). Jeba </w:t>
      </w:r>
      <w:r w:rsidRPr="00872B72">
        <w:rPr>
          <w:rFonts w:ascii="Arial" w:eastAsia="Times New Roman" w:hAnsi="Arial" w:cs="Arial"/>
          <w:iCs/>
          <w:sz w:val="20"/>
          <w:szCs w:val="20"/>
          <w:lang w:val="en-IN"/>
        </w:rPr>
        <w:t>et al.</w:t>
      </w:r>
      <w:r w:rsidR="00395B97" w:rsidRPr="00872B72">
        <w:rPr>
          <w:rFonts w:ascii="Arial" w:eastAsia="Times New Roman" w:hAnsi="Arial" w:cs="Arial"/>
          <w:iCs/>
          <w:sz w:val="20"/>
          <w:szCs w:val="20"/>
          <w:lang w:val="en-IN"/>
        </w:rPr>
        <w:t xml:space="preserve"> </w:t>
      </w:r>
      <w:r w:rsidRPr="00872B72">
        <w:rPr>
          <w:rFonts w:ascii="Arial" w:eastAsia="Times New Roman" w:hAnsi="Arial" w:cs="Arial"/>
          <w:sz w:val="20"/>
          <w:szCs w:val="20"/>
          <w:lang w:val="en-IN"/>
        </w:rPr>
        <w:t>(2011) found that administration of aqueous extract of basil produced a dose dependent significant increase in antibody titer compared to the control group in rats, showings its immunomodulatory potential. Immunomodulatory effects of</w:t>
      </w:r>
      <w:r w:rsidR="00395B97" w:rsidRPr="00872B72">
        <w:rPr>
          <w:rFonts w:ascii="Arial" w:eastAsia="Times New Roman" w:hAnsi="Arial" w:cs="Arial"/>
          <w:sz w:val="20"/>
          <w:szCs w:val="20"/>
          <w:lang w:val="en-IN"/>
        </w:rPr>
        <w:t xml:space="preserve"> </w:t>
      </w:r>
      <w:r w:rsidRPr="00872B72">
        <w:rPr>
          <w:rFonts w:ascii="Arial" w:eastAsia="Times New Roman" w:hAnsi="Arial" w:cs="Arial"/>
          <w:i/>
          <w:iCs/>
          <w:sz w:val="20"/>
          <w:szCs w:val="20"/>
          <w:lang w:val="en-IN"/>
        </w:rPr>
        <w:t>O. basilicum</w:t>
      </w:r>
      <w:r w:rsidR="00395B97" w:rsidRPr="00872B72">
        <w:rPr>
          <w:rFonts w:ascii="Arial" w:eastAsia="Times New Roman" w:hAnsi="Arial" w:cs="Arial"/>
          <w:i/>
          <w:iCs/>
          <w:sz w:val="20"/>
          <w:szCs w:val="20"/>
          <w:lang w:val="en-IN"/>
        </w:rPr>
        <w:t xml:space="preserve"> </w:t>
      </w:r>
      <w:r w:rsidRPr="00872B72">
        <w:rPr>
          <w:rFonts w:ascii="Arial" w:eastAsia="Times New Roman" w:hAnsi="Arial" w:cs="Arial"/>
          <w:sz w:val="20"/>
          <w:szCs w:val="20"/>
          <w:lang w:val="en-IN"/>
        </w:rPr>
        <w:t xml:space="preserve">is associated with its potential to increase antibody (immunoglobulin) levels, to reduce levels of inflammatory markers such as TNF-α, IL-6, and CRP and to improve levels of lymphocytes and neutrophils (Osman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Eftekhar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stated that hydro ethanolic extract of</w:t>
      </w:r>
      <w:r w:rsidR="00395B97" w:rsidRPr="00872B72">
        <w:rPr>
          <w:rFonts w:ascii="Arial" w:eastAsia="Times New Roman" w:hAnsi="Arial" w:cs="Arial"/>
          <w:sz w:val="20"/>
          <w:szCs w:val="20"/>
          <w:lang w:val="en-IN"/>
        </w:rPr>
        <w:t xml:space="preserve">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extract demonstrated significant immunomodulatory effects in sensitized rats and these effects are likely due to various compounds in it, including flavonoids, glycosides, and aromatic compounds. Tsai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(2011) suggested that</w:t>
      </w:r>
      <w:r w:rsidR="00395B97" w:rsidRPr="00872B72">
        <w:rPr>
          <w:rFonts w:ascii="Arial" w:eastAsia="Times New Roman" w:hAnsi="Arial" w:cs="Arial"/>
          <w:sz w:val="20"/>
          <w:szCs w:val="20"/>
          <w:lang w:val="en-IN"/>
        </w:rPr>
        <w:t xml:space="preserve">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contributes to immunomodulation in several ways including enhanced cell proliferation of immune cells, activation of specific cell types that are essential components of the adaptive immune system, strengthening immune system and balancing immune response. The immunomodulatory effect of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is complex and involves multiple mechanisms, including cytokine suppression and effects on signaling pathways like ERK2 (Extracellular signal </w:t>
      </w:r>
      <w:r w:rsidR="00395B97" w:rsidRPr="00872B72">
        <w:rPr>
          <w:rFonts w:ascii="Arial" w:eastAsia="Times New Roman" w:hAnsi="Arial" w:cs="Arial"/>
          <w:sz w:val="20"/>
          <w:szCs w:val="20"/>
          <w:lang w:val="en-IN"/>
        </w:rPr>
        <w:t>regulated k</w:t>
      </w:r>
      <w:r w:rsidRPr="00872B72">
        <w:rPr>
          <w:rFonts w:ascii="Arial" w:eastAsia="Times New Roman" w:hAnsi="Arial" w:cs="Arial"/>
          <w:sz w:val="20"/>
          <w:szCs w:val="20"/>
          <w:lang w:val="en-IN"/>
        </w:rPr>
        <w:t xml:space="preserve">inase 2) which is a key component of the MAP (Mitogen Activated Protein) kinase </w:t>
      </w:r>
      <w:r w:rsidR="0073703B" w:rsidRPr="00872B72">
        <w:rPr>
          <w:rFonts w:ascii="Arial" w:eastAsia="Times New Roman" w:hAnsi="Arial" w:cs="Arial"/>
          <w:sz w:val="20"/>
          <w:szCs w:val="20"/>
          <w:lang w:val="en-IN"/>
        </w:rPr>
        <w:t>signalling</w:t>
      </w:r>
      <w:r w:rsidRPr="00872B72">
        <w:rPr>
          <w:rFonts w:ascii="Arial" w:eastAsia="Times New Roman" w:hAnsi="Arial" w:cs="Arial"/>
          <w:sz w:val="20"/>
          <w:szCs w:val="20"/>
          <w:lang w:val="en-IN"/>
        </w:rPr>
        <w:t xml:space="preserve"> pathway, which plays a crucial role in immune cell function. Altogether, researches on immune enhancing activity of sweet basil provide a strong basis for the potential development of basil-based products with immune-enhancing properties (Gu </w:t>
      </w:r>
      <w:r w:rsidRPr="00872B72">
        <w:rPr>
          <w:rFonts w:ascii="Arial" w:eastAsia="Times New Roman" w:hAnsi="Arial" w:cs="Arial"/>
          <w:iCs/>
          <w:sz w:val="20"/>
          <w:szCs w:val="20"/>
          <w:highlight w:val="yellow"/>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xml:space="preserve"> 2024).</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4.7 Hepatoprotective Activity</w:t>
      </w:r>
    </w:p>
    <w:p w:rsidR="00D4491A" w:rsidRPr="00872B72" w:rsidRDefault="00D4491A" w:rsidP="00D4491A">
      <w:pPr>
        <w:spacing w:after="0" w:line="240" w:lineRule="auto"/>
        <w:jc w:val="both"/>
        <w:rPr>
          <w:rFonts w:ascii="Arial" w:eastAsia="Times New Roman" w:hAnsi="Arial" w:cs="Arial"/>
          <w:b/>
          <w:sz w:val="20"/>
          <w:szCs w:val="20"/>
          <w:lang w:val="en-IN"/>
        </w:rPr>
      </w:pPr>
    </w:p>
    <w:p w:rsidR="0073703B"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Six triterpene acids - betulinic, oleanolic, ursolic, 3-epimaslinic, alphitolic, andeuscaphic acids - isolated from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exhibited hepatoprotective activity comparable to that of oleanolic and ursolic acids (Marzouk, 2009). Additionally, the ethanolic extract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leaves demonstrated hepatoprotective effects against liver damage (Meera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2009). Gokce</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(2021) demonstrated that basil extract and essential oil exhibited protective effects on the liver and they reduced hepatic triglycerides and total cholesterol levels, with the extract being more effective. Boulaares</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sz w:val="20"/>
          <w:szCs w:val="20"/>
          <w:lang w:val="en-IN"/>
        </w:rPr>
        <w:t xml:space="preserve"> (2024) investigated the hepatoprotective effects of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aqueous extract against doxorubicin induced liver damage in rats. Doxorubicin, though an effective chemotherapy drug, can cause significant hepatotoxicity and other side effects. Treatment with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extract alongside doxorubicin resulted in partial reversal of the negative effects on blood cell counts, liver enzymes and reduction in oxidative stress markers and concluded that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extract's antioxidant properties may protect the liver from doxorubicin induced damage and potentially other liver diseases. Sarhan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found that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extract also decreased hepatic necrosis and inflammation in liver tissue. Teofilovic</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(2025) found that basil extract treatment improved liver function parameters in diabetic rats and prevented increase in direct bilirubin, AST (Aspartate amino transferase), and ALT (Aspartate amino transferase) levels, indicating hepatoprotective effect (Touiss</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xml:space="preserve"> 2021).</w:t>
      </w: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The hepatoprotective effect of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is attributed to its high antioxidant content, including compounds such as flavonoids, saponins, tannins, sterols, triterpenes, and rosmarinic acid. These antioxidant compounds help prevent oxidative stress and free radical damage to liver cells, which is one of the main pathways to hepatotoxicity (Renovaldi and Khalik, 2020). The hepatoprotective effect of </w:t>
      </w:r>
      <w:r w:rsidRPr="00872B72">
        <w:rPr>
          <w:rFonts w:ascii="Arial" w:eastAsia="Times New Roman" w:hAnsi="Arial" w:cs="Arial"/>
          <w:i/>
          <w:iCs/>
          <w:sz w:val="20"/>
          <w:szCs w:val="20"/>
          <w:lang w:val="en-IN"/>
        </w:rPr>
        <w:t>O. basilicum</w:t>
      </w:r>
      <w:r w:rsidR="00395B97" w:rsidRPr="00872B72">
        <w:rPr>
          <w:rFonts w:ascii="Arial" w:eastAsia="Times New Roman" w:hAnsi="Arial" w:cs="Arial"/>
          <w:i/>
          <w:iCs/>
          <w:sz w:val="20"/>
          <w:szCs w:val="20"/>
          <w:lang w:val="en-IN"/>
        </w:rPr>
        <w:t xml:space="preserve"> </w:t>
      </w:r>
      <w:r w:rsidRPr="00872B72">
        <w:rPr>
          <w:rFonts w:ascii="Arial" w:eastAsia="Times New Roman" w:hAnsi="Arial" w:cs="Arial"/>
          <w:sz w:val="20"/>
          <w:szCs w:val="20"/>
          <w:lang w:val="en-IN"/>
        </w:rPr>
        <w:t xml:space="preserve">due to its antioxidant activity and free radical scavenging properties, likely reason being its high polyphenol content, especially flavonoids (Mahboub and Arisha, 2015; Soliman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Touiss</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2021). Qahl (2025) observed that administration of basil essential oil helped to repair liver structure damaged by H</w:t>
      </w:r>
      <w:r w:rsidRPr="00872B72">
        <w:rPr>
          <w:rFonts w:ascii="Arial" w:eastAsia="Times New Roman" w:hAnsi="Arial" w:cs="Arial"/>
          <w:sz w:val="20"/>
          <w:szCs w:val="20"/>
          <w:vertAlign w:val="subscript"/>
          <w:lang w:val="en-IN"/>
        </w:rPr>
        <w:t>2</w:t>
      </w:r>
      <w:r w:rsidRPr="00872B72">
        <w:rPr>
          <w:rFonts w:ascii="Arial" w:eastAsia="Times New Roman" w:hAnsi="Arial" w:cs="Arial"/>
          <w:sz w:val="20"/>
          <w:szCs w:val="20"/>
          <w:lang w:val="en-IN"/>
        </w:rPr>
        <w:t>O</w:t>
      </w:r>
      <w:r w:rsidRPr="00872B72">
        <w:rPr>
          <w:rFonts w:ascii="Arial" w:eastAsia="Times New Roman" w:hAnsi="Arial" w:cs="Arial"/>
          <w:sz w:val="20"/>
          <w:szCs w:val="20"/>
          <w:vertAlign w:val="subscript"/>
          <w:lang w:val="en-IN"/>
        </w:rPr>
        <w:t>2</w:t>
      </w:r>
      <w:r w:rsidRPr="00872B72">
        <w:rPr>
          <w:rFonts w:ascii="Arial" w:eastAsia="Times New Roman" w:hAnsi="Arial" w:cs="Arial"/>
          <w:sz w:val="20"/>
          <w:szCs w:val="20"/>
          <w:lang w:val="en-IN"/>
        </w:rPr>
        <w:t xml:space="preserve"> in rats and the protective effects of it are attributed to its rich content of phenolic compounds and other antioxidants.</w:t>
      </w:r>
      <w:r w:rsidR="00395B97" w:rsidRPr="00872B72">
        <w:rPr>
          <w:rFonts w:ascii="Arial" w:eastAsia="Times New Roman" w:hAnsi="Arial" w:cs="Arial"/>
          <w:sz w:val="20"/>
          <w:szCs w:val="20"/>
          <w:lang w:val="en-IN"/>
        </w:rPr>
        <w:t xml:space="preserve"> </w:t>
      </w:r>
      <w:r w:rsidRPr="00872B72">
        <w:rPr>
          <w:rFonts w:ascii="Arial" w:eastAsia="Times New Roman" w:hAnsi="Arial" w:cs="Arial"/>
          <w:sz w:val="20"/>
          <w:szCs w:val="20"/>
          <w:lang w:val="en-IN"/>
        </w:rPr>
        <w:t xml:space="preserve">The secondary metabolites of basil leaf extract, including the essential oil monoterpene geraniol and its oxidized form citral as major constituents, showed a modulatory effect on hematological abnormalities and cell cycle deregulation. Thus, the protective role of the methanolic leaf extract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against hematotoxicity has been established (Saha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2012). Hence it can be concluded that the hepatoprotective effects of sweet basil extract are multifaceted, involving antioxidant action, enhancement of the liver's intrinsic antioxidant </w:t>
      </w:r>
      <w:r w:rsidR="0073703B" w:rsidRPr="00872B72">
        <w:rPr>
          <w:rFonts w:ascii="Arial" w:eastAsia="Times New Roman" w:hAnsi="Arial" w:cs="Arial"/>
          <w:sz w:val="20"/>
          <w:szCs w:val="20"/>
          <w:lang w:val="en-IN"/>
        </w:rPr>
        <w:t>defences</w:t>
      </w:r>
      <w:r w:rsidRPr="00872B72">
        <w:rPr>
          <w:rFonts w:ascii="Arial" w:eastAsia="Times New Roman" w:hAnsi="Arial" w:cs="Arial"/>
          <w:sz w:val="20"/>
          <w:szCs w:val="20"/>
          <w:lang w:val="en-IN"/>
        </w:rPr>
        <w:t>, improvement of liver function parameters, and preservation of liver tissue structure. All these findings suggest that sweet basil extract could potentially be a valuable natural hepatoprotective agent (Teofilovic</w:t>
      </w:r>
      <w:r w:rsidR="00395B97"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highlight w:val="yellow"/>
          <w:lang w:val="en-IN"/>
        </w:rPr>
        <w:t>et al</w:t>
      </w:r>
      <w:r w:rsidRPr="00872B72">
        <w:rPr>
          <w:rFonts w:ascii="Arial" w:eastAsia="Times New Roman" w:hAnsi="Arial" w:cs="Arial"/>
          <w:iCs/>
          <w:sz w:val="20"/>
          <w:szCs w:val="20"/>
          <w:lang w:val="en-IN"/>
        </w:rPr>
        <w:t>.,</w:t>
      </w:r>
      <w:r w:rsidRPr="00872B72">
        <w:rPr>
          <w:rFonts w:ascii="Arial" w:eastAsia="Times New Roman" w:hAnsi="Arial" w:cs="Arial"/>
          <w:sz w:val="20"/>
          <w:szCs w:val="20"/>
          <w:lang w:val="en-IN"/>
        </w:rPr>
        <w:t xml:space="preserve"> 2021).</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 xml:space="preserve">4.8 </w:t>
      </w:r>
      <w:r w:rsidR="00A26308" w:rsidRPr="00872B72">
        <w:rPr>
          <w:rFonts w:ascii="Arial" w:eastAsia="Times New Roman" w:hAnsi="Arial" w:cs="Arial"/>
          <w:b/>
          <w:szCs w:val="20"/>
          <w:lang w:val="en-IN"/>
        </w:rPr>
        <w:t>Neuroprotective Effect</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The methanolic extract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leaves demonstrated analgesic activity comparable to that of aspirin (Choudhury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2010). Rabbani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(2015) investigated the anxiolytic and sedative properties of both the hydroalcoholic extract and essential oil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finding that the essential oil exhibited more pronounced effects than the hydroalcoholic extract at the same doses, likely due to its phenolic components. Ismail (2006) observed anticonvulsant and hypnotic activities in the essential oil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which may be attributed to its diverse terpene content. However, it does not exhibit local anesthetic effects. Additionally, Oliveira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(2009) found that the essential oil did not affect strychnine induced convulsions and suggested that interactions with central GABAergic receptors might be responsible for its CNS depressant and anticonvulsant properties. Furthermore, the inhalation of basil essential oil fragrance was found to be effective in reducing arousal responses in humans (Satoh and Sugawara, 2003).</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4.9 Wound Healing Activity</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color w:val="000000" w:themeColor="text1"/>
          <w:sz w:val="20"/>
          <w:szCs w:val="20"/>
          <w:lang w:val="en-IN"/>
        </w:rPr>
        <w:t xml:space="preserve">In an animal model of cutaneous excision wounds, treatment with honey combined with </w:t>
      </w:r>
      <w:r w:rsidRPr="00872B72">
        <w:rPr>
          <w:rFonts w:ascii="Arial" w:eastAsia="Times New Roman" w:hAnsi="Arial" w:cs="Arial"/>
          <w:i/>
          <w:color w:val="000000" w:themeColor="text1"/>
          <w:sz w:val="20"/>
          <w:szCs w:val="20"/>
          <w:lang w:val="en-IN"/>
        </w:rPr>
        <w:t>O. basilicum</w:t>
      </w:r>
      <w:r w:rsidRPr="00872B72">
        <w:rPr>
          <w:rFonts w:ascii="Arial" w:eastAsia="Times New Roman" w:hAnsi="Arial" w:cs="Arial"/>
          <w:color w:val="000000" w:themeColor="text1"/>
          <w:sz w:val="20"/>
          <w:szCs w:val="20"/>
          <w:lang w:val="en-IN"/>
        </w:rPr>
        <w:t xml:space="preserve"> alcoholic leaf extract </w:t>
      </w:r>
      <w:r w:rsidR="00106D78" w:rsidRPr="00872B72">
        <w:rPr>
          <w:rFonts w:ascii="Arial" w:eastAsia="Times New Roman" w:hAnsi="Arial" w:cs="Arial"/>
          <w:color w:val="000000" w:themeColor="text1"/>
          <w:sz w:val="20"/>
          <w:szCs w:val="20"/>
          <w:lang w:val="en-IN"/>
        </w:rPr>
        <w:t xml:space="preserve">accelerated wound healing process over honey alone. The effect of honey- </w:t>
      </w:r>
      <w:r w:rsidR="003E1472" w:rsidRPr="00872B72">
        <w:rPr>
          <w:rFonts w:ascii="Arial" w:eastAsia="Times New Roman" w:hAnsi="Arial" w:cs="Arial"/>
          <w:color w:val="000000" w:themeColor="text1"/>
          <w:sz w:val="20"/>
          <w:szCs w:val="20"/>
          <w:lang w:val="en-IN"/>
        </w:rPr>
        <w:t xml:space="preserve">O. </w:t>
      </w:r>
      <w:r w:rsidR="00106D78" w:rsidRPr="00872B72">
        <w:rPr>
          <w:rFonts w:ascii="Arial" w:eastAsia="Times New Roman" w:hAnsi="Arial" w:cs="Arial"/>
          <w:color w:val="000000" w:themeColor="text1"/>
          <w:sz w:val="20"/>
          <w:szCs w:val="20"/>
          <w:lang w:val="en-IN"/>
        </w:rPr>
        <w:t xml:space="preserve">basilicum leaf extract combination was comparable to that </w:t>
      </w:r>
      <w:proofErr w:type="gramStart"/>
      <w:r w:rsidR="00106D78" w:rsidRPr="00872B72">
        <w:rPr>
          <w:rFonts w:ascii="Arial" w:eastAsia="Times New Roman" w:hAnsi="Arial" w:cs="Arial"/>
          <w:color w:val="000000" w:themeColor="text1"/>
          <w:sz w:val="20"/>
          <w:szCs w:val="20"/>
          <w:lang w:val="en-IN"/>
        </w:rPr>
        <w:t xml:space="preserve">of  </w:t>
      </w:r>
      <w:r w:rsidRPr="00872B72">
        <w:rPr>
          <w:rFonts w:ascii="Arial" w:eastAsia="Times New Roman" w:hAnsi="Arial" w:cs="Arial"/>
          <w:color w:val="000000" w:themeColor="text1"/>
          <w:sz w:val="20"/>
          <w:szCs w:val="20"/>
          <w:lang w:val="en-IN"/>
        </w:rPr>
        <w:t>Solcoseryl</w:t>
      </w:r>
      <w:proofErr w:type="gramEnd"/>
      <w:r w:rsidRPr="00872B72">
        <w:rPr>
          <w:rFonts w:ascii="Arial" w:eastAsia="Times New Roman" w:hAnsi="Arial" w:cs="Arial"/>
          <w:color w:val="000000" w:themeColor="text1"/>
          <w:sz w:val="20"/>
          <w:szCs w:val="20"/>
          <w:lang w:val="en-IN"/>
        </w:rPr>
        <w:t xml:space="preserve"> jelly</w:t>
      </w:r>
      <w:r w:rsidR="00106D78" w:rsidRPr="00872B72">
        <w:rPr>
          <w:rFonts w:ascii="Arial" w:eastAsia="Times New Roman" w:hAnsi="Arial" w:cs="Arial"/>
          <w:color w:val="000000" w:themeColor="text1"/>
          <w:sz w:val="20"/>
          <w:szCs w:val="20"/>
          <w:lang w:val="en-IN"/>
        </w:rPr>
        <w:t>, which is a we</w:t>
      </w:r>
      <w:r w:rsidR="003E1472" w:rsidRPr="00872B72">
        <w:rPr>
          <w:rFonts w:ascii="Arial" w:eastAsia="Times New Roman" w:hAnsi="Arial" w:cs="Arial"/>
          <w:color w:val="000000" w:themeColor="text1"/>
          <w:sz w:val="20"/>
          <w:szCs w:val="20"/>
          <w:lang w:val="en-IN"/>
        </w:rPr>
        <w:t xml:space="preserve">ll-documented wound healing gel </w:t>
      </w:r>
      <w:r w:rsidRPr="00872B72">
        <w:rPr>
          <w:rFonts w:ascii="Arial" w:eastAsia="Times New Roman" w:hAnsi="Arial" w:cs="Arial"/>
          <w:color w:val="000000" w:themeColor="text1"/>
          <w:sz w:val="20"/>
          <w:szCs w:val="20"/>
          <w:lang w:val="en-IN"/>
        </w:rPr>
        <w:t>(Salma</w:t>
      </w:r>
      <w:r w:rsidR="00106D78" w:rsidRPr="00872B72">
        <w:rPr>
          <w:rFonts w:ascii="Arial" w:eastAsia="Times New Roman" w:hAnsi="Arial" w:cs="Arial"/>
          <w:color w:val="000000" w:themeColor="text1"/>
          <w:sz w:val="20"/>
          <w:szCs w:val="20"/>
          <w:lang w:val="en-IN"/>
        </w:rPr>
        <w:t>h</w:t>
      </w:r>
      <w:r w:rsidR="00095D9E" w:rsidRPr="00872B72">
        <w:rPr>
          <w:rFonts w:ascii="Arial" w:eastAsia="Times New Roman" w:hAnsi="Arial" w:cs="Arial"/>
          <w:color w:val="000000" w:themeColor="text1"/>
          <w:sz w:val="20"/>
          <w:szCs w:val="20"/>
          <w:lang w:val="en-IN"/>
        </w:rPr>
        <w:t xml:space="preserve"> </w:t>
      </w:r>
      <w:r w:rsidRPr="00872B72">
        <w:rPr>
          <w:rFonts w:ascii="Arial" w:eastAsia="Times New Roman" w:hAnsi="Arial" w:cs="Arial"/>
          <w:iCs/>
          <w:color w:val="000000" w:themeColor="text1"/>
          <w:sz w:val="20"/>
          <w:szCs w:val="20"/>
          <w:highlight w:val="yellow"/>
          <w:lang w:val="en-IN"/>
        </w:rPr>
        <w:t>et al.</w:t>
      </w:r>
      <w:r w:rsidRPr="00872B72">
        <w:rPr>
          <w:rFonts w:ascii="Arial" w:eastAsia="Times New Roman" w:hAnsi="Arial" w:cs="Arial"/>
          <w:color w:val="000000" w:themeColor="text1"/>
          <w:sz w:val="20"/>
          <w:szCs w:val="20"/>
          <w:lang w:val="en-IN"/>
        </w:rPr>
        <w:t>,</w:t>
      </w:r>
      <w:r w:rsidRPr="00872B72">
        <w:rPr>
          <w:rFonts w:ascii="Arial" w:eastAsia="Times New Roman" w:hAnsi="Arial" w:cs="Arial"/>
          <w:sz w:val="20"/>
          <w:szCs w:val="20"/>
          <w:lang w:val="en-IN"/>
        </w:rPr>
        <w:t xml:space="preserve"> 2005). Zangeneh </w:t>
      </w:r>
      <w:r w:rsidRPr="00872B72">
        <w:rPr>
          <w:rFonts w:ascii="Arial" w:eastAsia="Times New Roman" w:hAnsi="Arial" w:cs="Arial"/>
          <w:iCs/>
          <w:sz w:val="20"/>
          <w:szCs w:val="20"/>
          <w:lang w:val="en-IN"/>
        </w:rPr>
        <w:t xml:space="preserve">et al. </w:t>
      </w:r>
      <w:r w:rsidRPr="00872B72">
        <w:rPr>
          <w:rFonts w:ascii="Arial" w:eastAsia="Times New Roman" w:hAnsi="Arial" w:cs="Arial"/>
          <w:sz w:val="20"/>
          <w:szCs w:val="20"/>
          <w:lang w:val="en-IN"/>
        </w:rPr>
        <w:t xml:space="preserve">(2019) evaluated the wound healing properties </w:t>
      </w:r>
      <w:r w:rsidRPr="00872B72">
        <w:rPr>
          <w:rFonts w:ascii="Arial" w:eastAsia="Times New Roman" w:hAnsi="Arial" w:cs="Arial"/>
          <w:sz w:val="20"/>
          <w:szCs w:val="20"/>
          <w:lang w:val="en-IN"/>
        </w:rPr>
        <w:lastRenderedPageBreak/>
        <w:t xml:space="preserve">of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aqueous extract ointment in rats. This ointment significantly improved wound healing parameters, reduced wound area and enhanced wound contracture more effectively than tetracycline ointment. The authors suggest that the wound healing properties may be due to the antioxidant compounds present in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which can reduce free radicals and pus in the wound area. A new hydrogel formulation incorporating the extract of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and </w:t>
      </w:r>
      <w:r w:rsidRPr="00872B72">
        <w:rPr>
          <w:rFonts w:ascii="Arial" w:eastAsia="Times New Roman" w:hAnsi="Arial" w:cs="Arial"/>
          <w:i/>
          <w:iCs/>
          <w:sz w:val="20"/>
          <w:szCs w:val="20"/>
          <w:lang w:val="en-IN"/>
        </w:rPr>
        <w:t>Trifolium pratense</w:t>
      </w:r>
      <w:r w:rsidRPr="00872B72">
        <w:rPr>
          <w:rFonts w:ascii="Arial" w:eastAsia="Times New Roman" w:hAnsi="Arial" w:cs="Arial"/>
          <w:sz w:val="20"/>
          <w:szCs w:val="20"/>
          <w:lang w:val="en-IN"/>
        </w:rPr>
        <w:t xml:space="preserve"> was developed by Antonescu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(2021) for wound healing applications. The hydrogel was designed to provide controlled release of bioactive compounds and maintain a moist wound environment. It demonstrated significant wound healing potential </w:t>
      </w:r>
      <w:r w:rsidRPr="00872B72">
        <w:rPr>
          <w:rFonts w:ascii="Arial" w:eastAsia="Times New Roman" w:hAnsi="Arial" w:cs="Arial"/>
          <w:i/>
          <w:iCs/>
          <w:sz w:val="20"/>
          <w:szCs w:val="20"/>
          <w:lang w:val="en-IN"/>
        </w:rPr>
        <w:t>in vitro</w:t>
      </w:r>
      <w:r w:rsidRPr="00872B72">
        <w:rPr>
          <w:rFonts w:ascii="Arial" w:eastAsia="Times New Roman" w:hAnsi="Arial" w:cs="Arial"/>
          <w:sz w:val="20"/>
          <w:szCs w:val="20"/>
          <w:lang w:val="en-IN"/>
        </w:rPr>
        <w:t xml:space="preserve"> using a scratch test assay on human dermal fibroblasts. At a concentration of 50 μg/mL, it showed complete recovery of the dermal fibroblast monolayer. This hydrogel also showed improved wound contraction time and complete healing after 13 days of treatment in an animal model. The wound healing efficacy of this hydrogel is due to a combination of the synergistic effects of bioactive compounds from the plant mixture and the </w:t>
      </w:r>
      <w:r w:rsidR="00095D9E" w:rsidRPr="00872B72">
        <w:rPr>
          <w:rFonts w:ascii="Arial" w:eastAsia="Times New Roman" w:hAnsi="Arial" w:cs="Arial"/>
          <w:sz w:val="20"/>
          <w:szCs w:val="20"/>
          <w:lang w:val="en-IN"/>
        </w:rPr>
        <w:t xml:space="preserve">body's immune response. </w:t>
      </w:r>
      <w:r w:rsidR="00095D9E" w:rsidRPr="00872B72">
        <w:rPr>
          <w:rFonts w:ascii="Arial" w:eastAsia="Times New Roman" w:hAnsi="Arial" w:cs="Arial"/>
          <w:sz w:val="20"/>
          <w:szCs w:val="20"/>
          <w:highlight w:val="yellow"/>
          <w:lang w:val="en-IN"/>
        </w:rPr>
        <w:t>Soomro and</w:t>
      </w:r>
      <w:r w:rsidRPr="00872B72">
        <w:rPr>
          <w:rFonts w:ascii="Arial" w:eastAsia="Times New Roman" w:hAnsi="Arial" w:cs="Arial"/>
          <w:sz w:val="20"/>
          <w:szCs w:val="20"/>
          <w:highlight w:val="yellow"/>
          <w:lang w:val="en-IN"/>
        </w:rPr>
        <w:t xml:space="preserve"> Kumar (2024)</w:t>
      </w:r>
      <w:r w:rsidRPr="00872B72">
        <w:rPr>
          <w:rFonts w:ascii="Arial" w:eastAsia="Times New Roman" w:hAnsi="Arial" w:cs="Arial"/>
          <w:sz w:val="20"/>
          <w:szCs w:val="20"/>
          <w:lang w:val="en-IN"/>
        </w:rPr>
        <w:t xml:space="preserve"> conducted </w:t>
      </w:r>
      <w:r w:rsidRPr="00872B72">
        <w:rPr>
          <w:rFonts w:ascii="Arial" w:eastAsia="Times New Roman" w:hAnsi="Arial" w:cs="Arial"/>
          <w:i/>
          <w:iCs/>
          <w:sz w:val="20"/>
          <w:szCs w:val="20"/>
          <w:lang w:val="en-IN"/>
        </w:rPr>
        <w:t>in vivo</w:t>
      </w:r>
      <w:r w:rsidRPr="00872B72">
        <w:rPr>
          <w:rFonts w:ascii="Arial" w:eastAsia="Times New Roman" w:hAnsi="Arial" w:cs="Arial"/>
          <w:sz w:val="20"/>
          <w:szCs w:val="20"/>
          <w:lang w:val="en-IN"/>
        </w:rPr>
        <w:t xml:space="preserve"> experiments on a group of human volunteers to test the effect of herbal ointment from sweet basil and its effectiveness on common dermatological conditions such as acne, eczema, inflammation, minor cuts, and scrape wounds. It was found that that the ointment demonstrated wound healing, anti-inflammatory, and anti-bacterial activity. No adverse reactions were observed on the skin, confirming the ointment's safety for topical use. The ointment showed particular effectiveness in treating acne due to its ability to kill bacterial strains causing the condition.</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 w:val="20"/>
          <w:szCs w:val="20"/>
          <w:lang w:val="en-IN"/>
        </w:rPr>
      </w:pPr>
      <w:r w:rsidRPr="00872B72">
        <w:rPr>
          <w:rFonts w:ascii="Arial" w:eastAsia="Times New Roman" w:hAnsi="Arial" w:cs="Arial"/>
          <w:b/>
          <w:szCs w:val="20"/>
          <w:lang w:val="en-IN"/>
        </w:rPr>
        <w:t xml:space="preserve">4.10 Phytoremediatory Effect </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Phytoremediation is an eco-friendly and </w:t>
      </w:r>
      <w:proofErr w:type="gramStart"/>
      <w:r w:rsidRPr="00872B72">
        <w:rPr>
          <w:rFonts w:ascii="Arial" w:eastAsia="Times New Roman" w:hAnsi="Arial" w:cs="Arial"/>
          <w:sz w:val="20"/>
          <w:szCs w:val="20"/>
          <w:lang w:val="en-IN"/>
        </w:rPr>
        <w:t>low</w:t>
      </w:r>
      <w:r w:rsidR="007C198B" w:rsidRPr="00872B72">
        <w:rPr>
          <w:rFonts w:ascii="Arial" w:eastAsia="Times New Roman" w:hAnsi="Arial" w:cs="Arial"/>
          <w:sz w:val="20"/>
          <w:szCs w:val="20"/>
          <w:lang w:val="en-IN"/>
        </w:rPr>
        <w:t xml:space="preserve"> </w:t>
      </w:r>
      <w:r w:rsidRPr="00872B72">
        <w:rPr>
          <w:rFonts w:ascii="Arial" w:eastAsia="Times New Roman" w:hAnsi="Arial" w:cs="Arial"/>
          <w:sz w:val="20"/>
          <w:szCs w:val="20"/>
          <w:lang w:val="en-IN"/>
        </w:rPr>
        <w:t>cost</w:t>
      </w:r>
      <w:proofErr w:type="gramEnd"/>
      <w:r w:rsidRPr="00872B72">
        <w:rPr>
          <w:rFonts w:ascii="Arial" w:eastAsia="Times New Roman" w:hAnsi="Arial" w:cs="Arial"/>
          <w:sz w:val="20"/>
          <w:szCs w:val="20"/>
          <w:lang w:val="en-IN"/>
        </w:rPr>
        <w:t xml:space="preserve"> method for removing pollutants from water without chemical treatments. Researches proved that basil plants could be used for phyoremediation of soils contaminated with Pb, Cu, Cr, Zn and Cd (Sabra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2016; Chand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2015; Rahi̇mi̇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w:t>
      </w:r>
      <w:r w:rsidRPr="00872B72">
        <w:rPr>
          <w:rFonts w:ascii="Arial" w:eastAsia="Times New Roman" w:hAnsi="Arial" w:cs="Arial"/>
          <w:sz w:val="20"/>
          <w:szCs w:val="20"/>
        </w:rPr>
        <w:t xml:space="preserve">Youssef, 2021; </w:t>
      </w:r>
      <w:r w:rsidRPr="00872B72">
        <w:rPr>
          <w:rFonts w:ascii="Arial" w:eastAsia="Times New Roman" w:hAnsi="Arial" w:cs="Arial"/>
          <w:sz w:val="20"/>
          <w:szCs w:val="20"/>
          <w:lang w:val="en-IN"/>
        </w:rPr>
        <w:t xml:space="preserve">Fattahi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2019; </w:t>
      </w:r>
      <w:r w:rsidRPr="00872B72">
        <w:rPr>
          <w:rFonts w:ascii="Arial" w:eastAsia="Times New Roman" w:hAnsi="Arial" w:cs="Arial"/>
          <w:sz w:val="20"/>
          <w:szCs w:val="20"/>
        </w:rPr>
        <w:t>Zahedifar</w:t>
      </w:r>
      <w:r w:rsidR="007C198B" w:rsidRPr="00872B72">
        <w:rPr>
          <w:rFonts w:ascii="Arial" w:eastAsia="Times New Roman" w:hAnsi="Arial" w:cs="Arial"/>
          <w:sz w:val="20"/>
          <w:szCs w:val="20"/>
        </w:rPr>
        <w:t xml:space="preserve"> </w:t>
      </w:r>
      <w:r w:rsidRPr="00872B72">
        <w:rPr>
          <w:rFonts w:ascii="Arial" w:eastAsia="Times New Roman" w:hAnsi="Arial" w:cs="Arial"/>
          <w:iCs/>
          <w:sz w:val="20"/>
          <w:szCs w:val="20"/>
        </w:rPr>
        <w:t>et al.,</w:t>
      </w:r>
      <w:r w:rsidRPr="00872B72">
        <w:rPr>
          <w:rFonts w:ascii="Arial" w:eastAsia="Times New Roman" w:hAnsi="Arial" w:cs="Arial"/>
          <w:sz w:val="20"/>
          <w:szCs w:val="20"/>
        </w:rPr>
        <w:t xml:space="preserve"> 2019</w:t>
      </w:r>
      <w:r w:rsidRPr="00872B72">
        <w:rPr>
          <w:rFonts w:ascii="Arial" w:eastAsia="Times New Roman" w:hAnsi="Arial" w:cs="Arial"/>
          <w:sz w:val="20"/>
          <w:szCs w:val="20"/>
          <w:lang w:val="en-IN"/>
        </w:rPr>
        <w:t>; Poursaeid</w:t>
      </w:r>
      <w:r w:rsidR="007C198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Studies on the phytoremediatory effects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have shown that it can also tolerate endosulfan contamination in soils (Ramirez-Sandoval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2011). Poursaeid</w:t>
      </w:r>
      <w:r w:rsidR="007C198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suggested that there is a complex interplay between nutrient application and heavy metal accumulation, and the application of K fertilizers increased Cd uptake and accumulation and phytoavailability in basil, thus improving phytoremediation potential of the plant. Many researchers stated that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is a promising alternative for removing dyes from water and should be adopted to reduce the environmental impact of water treatment. Al-Saffar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(2022) demonstrated that </w:t>
      </w:r>
      <w:r w:rsidRPr="00872B72">
        <w:rPr>
          <w:rFonts w:ascii="Arial" w:eastAsia="Times New Roman" w:hAnsi="Arial" w:cs="Arial"/>
          <w:i/>
          <w:iCs/>
          <w:sz w:val="20"/>
          <w:szCs w:val="20"/>
          <w:lang w:val="en-IN"/>
        </w:rPr>
        <w:t>O. basilicum</w:t>
      </w:r>
      <w:r w:rsidRPr="00872B72">
        <w:rPr>
          <w:rFonts w:ascii="Arial" w:eastAsia="Times New Roman" w:hAnsi="Arial" w:cs="Arial"/>
          <w:sz w:val="20"/>
          <w:szCs w:val="20"/>
          <w:lang w:val="en-IN"/>
        </w:rPr>
        <w:t xml:space="preserve"> could remove 90% of methyl orange dye after 24 days by phytoaccumulation of dye particles in the plant's body. </w:t>
      </w: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Chand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(2015) found that sweet basil can be cultivated in heavy metal-rich tannery sludge and its plant roots function as a detoxifying agent by immobilizing and holding back elements that would be toxic to the above-ground parts. Instead, the roots retain most of the heavy metals, especially Cr. Fattahi </w:t>
      </w:r>
      <w:r w:rsidRPr="00872B72">
        <w:rPr>
          <w:rFonts w:ascii="Arial" w:eastAsia="Times New Roman" w:hAnsi="Arial" w:cs="Arial"/>
          <w:iCs/>
          <w:sz w:val="20"/>
          <w:szCs w:val="20"/>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xml:space="preserve"> (2019) highlighted the potential of sweet basil grown in heavy metal contaminated soil for soil remediation and essential oil production. While sweet basil grown in contaminated soil may not be suitable for fresh consumption, it could potentially be used for phytoremediation of contaminated soils. Chand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(2015) proposed sweet basil as a potential candidate in phytoremediation and safe hyper accumulator since the essential oil extracted through hydro distillation does not contain heavy metals. Even though essential oil yield of basil grown in heavy metal contaminated soil was significantly affected, quality of essential oil in terms of chemical constituents was only marginally influenced. Additionally, the basil plants demonstrated potential for phytostabilization, as they were able to reduce metal mobility from soil to plants (Dinu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2020). Sabra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(2016) also suggested that basil could be used in phytostabilization rather than phytoextraction, as it can grow in contaminated soils while limiting the transfer of contaminants to its harvestable parts.</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4.11 Antimicrobial Activity</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Basil holds significant phytomedical potential in the food, pharmaceutical, and chemical industries due to its natural antimicrobial properties. The extracts and phytochemicals derived from basil, which exhibit antimicrobial effects, can play a crucial role in therapeutic treatments. Studies suggest that basil essential oil may serve as a viable alternative to synthetic antimicrobial agents. The primary antimicrobial agents in sweet basil essential oil are thought to be monoterpenes such as linalool, eugenol, methyl chavicol, and geraniol (Salimgandomi and Shabrangi, 2016). The antimicrobial efficacy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essential oils </w:t>
      </w:r>
      <w:r w:rsidRPr="00872B72">
        <w:rPr>
          <w:rFonts w:ascii="Arial" w:eastAsia="Times New Roman" w:hAnsi="Arial" w:cs="Arial"/>
          <w:sz w:val="20"/>
          <w:szCs w:val="20"/>
          <w:lang w:val="en-IN"/>
        </w:rPr>
        <w:lastRenderedPageBreak/>
        <w:t xml:space="preserve">may be largely attributed to their high linalool content. Consequently,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essential oils are not only valuable as food ingredients but also have the potential to replace synthetic antimicrobial agents in the future (Gebrehiwot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2015).</w:t>
      </w: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Numerous studies have explored the antibacterial properties of sweet basil against various bacterial strains. Researchers has examined the impact of basil essential oil on the growth of different microorganisms and results demonstrated significant antimicrobial activity of the oil against tested strains (Durga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2009; </w:t>
      </w:r>
      <w:r w:rsidRPr="00872B72">
        <w:rPr>
          <w:rFonts w:ascii="Arial" w:eastAsia="Times New Roman" w:hAnsi="Arial" w:cs="Arial"/>
          <w:sz w:val="20"/>
          <w:szCs w:val="20"/>
          <w:highlight w:val="yellow"/>
          <w:lang w:val="en-IN"/>
        </w:rPr>
        <w:t>Suppakul</w:t>
      </w:r>
      <w:r w:rsidR="00FC065B" w:rsidRPr="00872B72">
        <w:rPr>
          <w:rFonts w:ascii="Arial" w:eastAsia="Times New Roman" w:hAnsi="Arial" w:cs="Arial"/>
          <w:sz w:val="20"/>
          <w:szCs w:val="20"/>
          <w:highlight w:val="yellow"/>
          <w:lang w:val="en-IN"/>
        </w:rPr>
        <w:t xml:space="preserve"> </w:t>
      </w:r>
      <w:r w:rsidRPr="00872B72">
        <w:rPr>
          <w:rFonts w:ascii="Arial" w:eastAsia="Times New Roman" w:hAnsi="Arial" w:cs="Arial"/>
          <w:iCs/>
          <w:sz w:val="20"/>
          <w:szCs w:val="20"/>
          <w:highlight w:val="yellow"/>
          <w:lang w:val="en-IN"/>
        </w:rPr>
        <w:t>et</w:t>
      </w:r>
      <w:r w:rsidRPr="00872B72">
        <w:rPr>
          <w:rFonts w:ascii="Arial" w:eastAsia="Times New Roman" w:hAnsi="Arial" w:cs="Arial"/>
          <w:iCs/>
          <w:sz w:val="20"/>
          <w:szCs w:val="20"/>
          <w:lang w:val="en-IN"/>
        </w:rPr>
        <w:t xml:space="preserve"> al.</w:t>
      </w:r>
      <w:r w:rsidRPr="00872B72">
        <w:rPr>
          <w:rFonts w:ascii="Arial" w:eastAsia="Times New Roman" w:hAnsi="Arial" w:cs="Arial"/>
          <w:sz w:val="20"/>
          <w:szCs w:val="20"/>
          <w:lang w:val="en-IN"/>
        </w:rPr>
        <w:t xml:space="preserve">, 2003). Gebrehiwot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(2015) suggested that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essential oil has a notable antimicrobial effect on both bacterial and fungal isolates, making it a promising candidate for further research. The antimicrobial assays conducted by Shafique </w:t>
      </w:r>
      <w:r w:rsidRPr="00872B72">
        <w:rPr>
          <w:rFonts w:ascii="Arial" w:eastAsia="Times New Roman" w:hAnsi="Arial" w:cs="Arial"/>
          <w:iCs/>
          <w:sz w:val="20"/>
          <w:szCs w:val="20"/>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xml:space="preserve"> (2011) revealed that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essential oil was effective against all tested Gram positive and </w:t>
      </w:r>
      <w:proofErr w:type="gramStart"/>
      <w:r w:rsidRPr="00872B72">
        <w:rPr>
          <w:rFonts w:ascii="Arial" w:eastAsia="Times New Roman" w:hAnsi="Arial" w:cs="Arial"/>
          <w:sz w:val="20"/>
          <w:szCs w:val="20"/>
          <w:lang w:val="en-IN"/>
        </w:rPr>
        <w:t>Gram negative</w:t>
      </w:r>
      <w:proofErr w:type="gramEnd"/>
      <w:r w:rsidRPr="00872B72">
        <w:rPr>
          <w:rFonts w:ascii="Arial" w:eastAsia="Times New Roman" w:hAnsi="Arial" w:cs="Arial"/>
          <w:sz w:val="20"/>
          <w:szCs w:val="20"/>
          <w:lang w:val="en-IN"/>
        </w:rPr>
        <w:t xml:space="preserve"> strains, showing greater potency compared to standard antibiotics used as controls. Additionally, essential oil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exhibited strong inhibitory effects against multidrug resistant clinical isolates from </w:t>
      </w:r>
      <w:r w:rsidRPr="00872B72">
        <w:rPr>
          <w:rFonts w:ascii="Arial" w:eastAsia="Times New Roman" w:hAnsi="Arial" w:cs="Arial"/>
          <w:i/>
          <w:sz w:val="20"/>
          <w:szCs w:val="20"/>
          <w:lang w:val="en-IN"/>
        </w:rPr>
        <w:t>Staphylococcus</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Pseudomonas</w:t>
      </w:r>
      <w:r w:rsidRPr="00872B72">
        <w:rPr>
          <w:rFonts w:ascii="Arial" w:eastAsia="Times New Roman" w:hAnsi="Arial" w:cs="Arial"/>
          <w:sz w:val="20"/>
          <w:szCs w:val="20"/>
          <w:lang w:val="en-IN"/>
        </w:rPr>
        <w:t xml:space="preserve">, and </w:t>
      </w:r>
      <w:r w:rsidRPr="00872B72">
        <w:rPr>
          <w:rFonts w:ascii="Arial" w:eastAsia="Times New Roman" w:hAnsi="Arial" w:cs="Arial"/>
          <w:i/>
          <w:sz w:val="20"/>
          <w:szCs w:val="20"/>
          <w:lang w:val="en-IN"/>
        </w:rPr>
        <w:t>Enterococcus</w:t>
      </w:r>
      <w:r w:rsidRPr="00872B72">
        <w:rPr>
          <w:rFonts w:ascii="Arial" w:eastAsia="Times New Roman" w:hAnsi="Arial" w:cs="Arial"/>
          <w:sz w:val="20"/>
          <w:szCs w:val="20"/>
          <w:lang w:val="en-IN"/>
        </w:rPr>
        <w:t xml:space="preserve"> (Opalchenova and Obreshkova, 2003). Hussain </w:t>
      </w:r>
      <w:r w:rsidRPr="00872B72">
        <w:rPr>
          <w:rFonts w:ascii="Arial" w:eastAsia="Times New Roman" w:hAnsi="Arial" w:cs="Arial"/>
          <w:iCs/>
          <w:sz w:val="20"/>
          <w:szCs w:val="20"/>
          <w:lang w:val="en-IN"/>
        </w:rPr>
        <w:t>et al.</w:t>
      </w:r>
      <w:r w:rsidR="00FC065B" w:rsidRPr="00872B72">
        <w:rPr>
          <w:rFonts w:ascii="Arial" w:eastAsia="Times New Roman" w:hAnsi="Arial" w:cs="Arial"/>
          <w:iCs/>
          <w:sz w:val="20"/>
          <w:szCs w:val="20"/>
          <w:lang w:val="en-IN"/>
        </w:rPr>
        <w:t xml:space="preserve"> </w:t>
      </w:r>
      <w:r w:rsidRPr="00872B72">
        <w:rPr>
          <w:rFonts w:ascii="Arial" w:eastAsia="Times New Roman" w:hAnsi="Arial" w:cs="Arial"/>
          <w:sz w:val="20"/>
          <w:szCs w:val="20"/>
          <w:lang w:val="en-IN"/>
        </w:rPr>
        <w:t xml:space="preserve">(2008) found that basil essential oil and its principal component linalool, showed antibacterial activity against </w:t>
      </w:r>
      <w:r w:rsidRPr="00872B72">
        <w:rPr>
          <w:rFonts w:ascii="Arial" w:eastAsia="Times New Roman" w:hAnsi="Arial" w:cs="Arial"/>
          <w:bCs/>
          <w:i/>
          <w:sz w:val="20"/>
          <w:szCs w:val="20"/>
          <w:lang w:val="en-IN"/>
        </w:rPr>
        <w:t>Staphylococcus aureus</w:t>
      </w:r>
      <w:r w:rsidRPr="00872B72">
        <w:rPr>
          <w:rFonts w:ascii="Arial" w:eastAsia="Times New Roman" w:hAnsi="Arial" w:cs="Arial"/>
          <w:bCs/>
          <w:sz w:val="20"/>
          <w:szCs w:val="20"/>
          <w:lang w:val="en-IN"/>
        </w:rPr>
        <w:t xml:space="preserve">, </w:t>
      </w:r>
      <w:r w:rsidRPr="00872B72">
        <w:rPr>
          <w:rFonts w:ascii="Arial" w:eastAsia="Times New Roman" w:hAnsi="Arial" w:cs="Arial"/>
          <w:bCs/>
          <w:i/>
          <w:sz w:val="20"/>
          <w:szCs w:val="20"/>
          <w:lang w:val="en-IN"/>
        </w:rPr>
        <w:t>Escherichia coli</w:t>
      </w:r>
      <w:r w:rsidRPr="00872B72">
        <w:rPr>
          <w:rFonts w:ascii="Arial" w:eastAsia="Times New Roman" w:hAnsi="Arial" w:cs="Arial"/>
          <w:bCs/>
          <w:sz w:val="20"/>
          <w:szCs w:val="20"/>
          <w:lang w:val="en-IN"/>
        </w:rPr>
        <w:t xml:space="preserve">, </w:t>
      </w:r>
      <w:r w:rsidRPr="00872B72">
        <w:rPr>
          <w:rFonts w:ascii="Arial" w:eastAsia="Times New Roman" w:hAnsi="Arial" w:cs="Arial"/>
          <w:bCs/>
          <w:i/>
          <w:sz w:val="20"/>
          <w:szCs w:val="20"/>
          <w:lang w:val="en-IN"/>
        </w:rPr>
        <w:t>Mucor mucedo</w:t>
      </w:r>
      <w:r w:rsidRPr="00872B72">
        <w:rPr>
          <w:rFonts w:ascii="Arial" w:eastAsia="Times New Roman" w:hAnsi="Arial" w:cs="Arial"/>
          <w:bCs/>
          <w:sz w:val="20"/>
          <w:szCs w:val="20"/>
          <w:lang w:val="en-IN"/>
        </w:rPr>
        <w:t xml:space="preserve">, </w:t>
      </w:r>
      <w:r w:rsidRPr="00872B72">
        <w:rPr>
          <w:rFonts w:ascii="Arial" w:eastAsia="Times New Roman" w:hAnsi="Arial" w:cs="Arial"/>
          <w:bCs/>
          <w:i/>
          <w:sz w:val="20"/>
          <w:szCs w:val="20"/>
          <w:lang w:val="en-IN"/>
        </w:rPr>
        <w:t>Fusarium solani</w:t>
      </w:r>
      <w:r w:rsidRPr="00872B72">
        <w:rPr>
          <w:rFonts w:ascii="Arial" w:eastAsia="Times New Roman" w:hAnsi="Arial" w:cs="Arial"/>
          <w:bCs/>
          <w:sz w:val="20"/>
          <w:szCs w:val="20"/>
          <w:lang w:val="en-IN"/>
        </w:rPr>
        <w:t xml:space="preserve">, </w:t>
      </w:r>
      <w:r w:rsidRPr="00872B72">
        <w:rPr>
          <w:rFonts w:ascii="Arial" w:eastAsia="Times New Roman" w:hAnsi="Arial" w:cs="Arial"/>
          <w:bCs/>
          <w:i/>
          <w:sz w:val="20"/>
          <w:szCs w:val="20"/>
          <w:lang w:val="en-IN"/>
        </w:rPr>
        <w:t>Botryodiplodia</w:t>
      </w:r>
      <w:r w:rsidR="00FC065B" w:rsidRPr="00872B72">
        <w:rPr>
          <w:rFonts w:ascii="Arial" w:eastAsia="Times New Roman" w:hAnsi="Arial" w:cs="Arial"/>
          <w:bCs/>
          <w:i/>
          <w:sz w:val="20"/>
          <w:szCs w:val="20"/>
          <w:lang w:val="en-IN"/>
        </w:rPr>
        <w:t xml:space="preserve"> </w:t>
      </w:r>
      <w:r w:rsidRPr="00872B72">
        <w:rPr>
          <w:rFonts w:ascii="Arial" w:eastAsia="Times New Roman" w:hAnsi="Arial" w:cs="Arial"/>
          <w:bCs/>
          <w:i/>
          <w:sz w:val="20"/>
          <w:szCs w:val="20"/>
          <w:lang w:val="en-IN"/>
        </w:rPr>
        <w:t>theobromae</w:t>
      </w:r>
      <w:r w:rsidRPr="00872B72">
        <w:rPr>
          <w:rFonts w:ascii="Arial" w:eastAsia="Times New Roman" w:hAnsi="Arial" w:cs="Arial"/>
          <w:bCs/>
          <w:sz w:val="20"/>
          <w:szCs w:val="20"/>
          <w:lang w:val="en-IN"/>
        </w:rPr>
        <w:t xml:space="preserve">, </w:t>
      </w:r>
      <w:r w:rsidRPr="00872B72">
        <w:rPr>
          <w:rFonts w:ascii="Arial" w:eastAsia="Times New Roman" w:hAnsi="Arial" w:cs="Arial"/>
          <w:bCs/>
          <w:i/>
          <w:sz w:val="20"/>
          <w:szCs w:val="20"/>
          <w:lang w:val="en-IN"/>
        </w:rPr>
        <w:t>Bacillus subtilis</w:t>
      </w:r>
      <w:r w:rsidRPr="00872B72">
        <w:rPr>
          <w:rFonts w:ascii="Arial" w:eastAsia="Times New Roman" w:hAnsi="Arial" w:cs="Arial"/>
          <w:bCs/>
          <w:sz w:val="20"/>
          <w:szCs w:val="20"/>
          <w:lang w:val="en-IN"/>
        </w:rPr>
        <w:t xml:space="preserve">, </w:t>
      </w:r>
      <w:r w:rsidRPr="00872B72">
        <w:rPr>
          <w:rFonts w:ascii="Arial" w:eastAsia="Times New Roman" w:hAnsi="Arial" w:cs="Arial"/>
          <w:bCs/>
          <w:i/>
          <w:sz w:val="20"/>
          <w:szCs w:val="20"/>
          <w:lang w:val="en-IN"/>
        </w:rPr>
        <w:t>Pasteurella multocida</w:t>
      </w:r>
      <w:r w:rsidRPr="00872B72">
        <w:rPr>
          <w:rFonts w:ascii="Arial" w:eastAsia="Times New Roman" w:hAnsi="Arial" w:cs="Arial"/>
          <w:bCs/>
          <w:sz w:val="20"/>
          <w:szCs w:val="20"/>
          <w:lang w:val="en-IN"/>
        </w:rPr>
        <w:t xml:space="preserve"> and pathogenic fungi such as </w:t>
      </w:r>
      <w:r w:rsidRPr="00872B72">
        <w:rPr>
          <w:rFonts w:ascii="Arial" w:eastAsia="Times New Roman" w:hAnsi="Arial" w:cs="Arial"/>
          <w:bCs/>
          <w:i/>
          <w:sz w:val="20"/>
          <w:szCs w:val="20"/>
          <w:lang w:val="en-IN"/>
        </w:rPr>
        <w:t>Aspergillus niger</w:t>
      </w:r>
      <w:r w:rsidRPr="00872B72">
        <w:rPr>
          <w:rFonts w:ascii="Arial" w:eastAsia="Times New Roman" w:hAnsi="Arial" w:cs="Arial"/>
          <w:bCs/>
          <w:sz w:val="20"/>
          <w:szCs w:val="20"/>
          <w:lang w:val="en-IN"/>
        </w:rPr>
        <w:t xml:space="preserve"> and </w:t>
      </w:r>
      <w:r w:rsidRPr="00872B72">
        <w:rPr>
          <w:rFonts w:ascii="Arial" w:eastAsia="Times New Roman" w:hAnsi="Arial" w:cs="Arial"/>
          <w:bCs/>
          <w:i/>
          <w:sz w:val="20"/>
          <w:szCs w:val="20"/>
          <w:lang w:val="en-IN"/>
        </w:rPr>
        <w:t>Rhizopus solani</w:t>
      </w:r>
      <w:r w:rsidRPr="00872B72">
        <w:rPr>
          <w:rFonts w:ascii="Arial" w:eastAsia="Times New Roman" w:hAnsi="Arial" w:cs="Arial"/>
          <w:bCs/>
          <w:sz w:val="20"/>
          <w:szCs w:val="20"/>
          <w:lang w:val="en-IN"/>
        </w:rPr>
        <w:t>.</w:t>
      </w:r>
      <w:r w:rsidR="00FC065B" w:rsidRPr="00872B72">
        <w:rPr>
          <w:rFonts w:ascii="Arial" w:eastAsia="Times New Roman" w:hAnsi="Arial" w:cs="Arial"/>
          <w:bCs/>
          <w:sz w:val="20"/>
          <w:szCs w:val="20"/>
          <w:lang w:val="en-IN"/>
        </w:rPr>
        <w:t xml:space="preserve"> </w:t>
      </w:r>
      <w:r w:rsidRPr="00872B72">
        <w:rPr>
          <w:rFonts w:ascii="Arial" w:eastAsia="Times New Roman" w:hAnsi="Arial" w:cs="Arial"/>
          <w:sz w:val="20"/>
          <w:szCs w:val="20"/>
          <w:lang w:val="en-IN"/>
        </w:rPr>
        <w:t xml:space="preserve">Moghaddam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(2011) demonstrated that essential oils from basil leaves were effective against </w:t>
      </w:r>
      <w:r w:rsidRPr="00872B72">
        <w:rPr>
          <w:rFonts w:ascii="Arial" w:eastAsia="Times New Roman" w:hAnsi="Arial" w:cs="Arial"/>
          <w:i/>
          <w:sz w:val="20"/>
          <w:szCs w:val="20"/>
          <w:lang w:val="en-IN"/>
        </w:rPr>
        <w:t>B. cereus</w:t>
      </w:r>
      <w:r w:rsidRPr="00872B72">
        <w:rPr>
          <w:rFonts w:ascii="Arial" w:eastAsia="Times New Roman" w:hAnsi="Arial" w:cs="Arial"/>
          <w:sz w:val="20"/>
          <w:szCs w:val="20"/>
          <w:lang w:val="en-IN"/>
        </w:rPr>
        <w:t xml:space="preserve"> and </w:t>
      </w:r>
      <w:r w:rsidRPr="00872B72">
        <w:rPr>
          <w:rFonts w:ascii="Arial" w:eastAsia="Times New Roman" w:hAnsi="Arial" w:cs="Arial"/>
          <w:i/>
          <w:sz w:val="20"/>
          <w:szCs w:val="20"/>
          <w:lang w:val="en-IN"/>
        </w:rPr>
        <w:t>S. aureus</w:t>
      </w:r>
      <w:r w:rsidRPr="00872B72">
        <w:rPr>
          <w:rFonts w:ascii="Arial" w:eastAsia="Times New Roman" w:hAnsi="Arial" w:cs="Arial"/>
          <w:sz w:val="20"/>
          <w:szCs w:val="20"/>
          <w:lang w:val="en-IN"/>
        </w:rPr>
        <w:t xml:space="preserve">, and against </w:t>
      </w:r>
      <w:r w:rsidRPr="00872B72">
        <w:rPr>
          <w:rFonts w:ascii="Arial" w:eastAsia="Times New Roman" w:hAnsi="Arial" w:cs="Arial"/>
          <w:i/>
          <w:sz w:val="20"/>
          <w:szCs w:val="20"/>
          <w:lang w:val="en-IN"/>
        </w:rPr>
        <w:t>E. coli</w:t>
      </w:r>
      <w:r w:rsidRPr="00872B72">
        <w:rPr>
          <w:rFonts w:ascii="Arial" w:eastAsia="Times New Roman" w:hAnsi="Arial" w:cs="Arial"/>
          <w:sz w:val="20"/>
          <w:szCs w:val="20"/>
          <w:lang w:val="en-IN"/>
        </w:rPr>
        <w:t xml:space="preserve"> and </w:t>
      </w:r>
      <w:r w:rsidRPr="00872B72">
        <w:rPr>
          <w:rFonts w:ascii="Arial" w:eastAsia="Times New Roman" w:hAnsi="Arial" w:cs="Arial"/>
          <w:i/>
          <w:sz w:val="20"/>
          <w:szCs w:val="20"/>
          <w:lang w:val="en-IN"/>
        </w:rPr>
        <w:t>Pseudomonas aeruginosa</w:t>
      </w:r>
      <w:r w:rsidRPr="00872B72">
        <w:rPr>
          <w:rFonts w:ascii="Arial" w:eastAsia="Times New Roman" w:hAnsi="Arial" w:cs="Arial"/>
          <w:sz w:val="20"/>
          <w:szCs w:val="20"/>
          <w:lang w:val="en-IN"/>
        </w:rPr>
        <w:t xml:space="preserve">. Budka and Khan (2010) reported that essential oil from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demonstrated bactericidal properties against </w:t>
      </w:r>
      <w:r w:rsidRPr="00872B72">
        <w:rPr>
          <w:rFonts w:ascii="Arial" w:eastAsia="Times New Roman" w:hAnsi="Arial" w:cs="Arial"/>
          <w:i/>
          <w:sz w:val="20"/>
          <w:szCs w:val="20"/>
          <w:lang w:val="en-IN"/>
        </w:rPr>
        <w:t>Bacillus cereus</w:t>
      </w:r>
      <w:r w:rsidRPr="00872B72">
        <w:rPr>
          <w:rFonts w:ascii="Arial" w:eastAsia="Times New Roman" w:hAnsi="Arial" w:cs="Arial"/>
          <w:sz w:val="20"/>
          <w:szCs w:val="20"/>
          <w:lang w:val="en-IN"/>
        </w:rPr>
        <w:t xml:space="preserve"> in rice-based foods. Edris and Farrag (2003) tested the vapors of sweet basil oil and its principal components linalool and eugenol, against </w:t>
      </w:r>
      <w:r w:rsidRPr="00872B72">
        <w:rPr>
          <w:rFonts w:ascii="Arial" w:eastAsia="Times New Roman" w:hAnsi="Arial" w:cs="Arial"/>
          <w:i/>
          <w:sz w:val="20"/>
          <w:szCs w:val="20"/>
          <w:lang w:val="en-IN"/>
        </w:rPr>
        <w:t>Sclerotinia sclerotiorum</w:t>
      </w:r>
      <w:r w:rsidRPr="00872B72">
        <w:rPr>
          <w:rFonts w:ascii="Arial" w:eastAsia="Times New Roman" w:hAnsi="Arial" w:cs="Arial"/>
          <w:sz w:val="20"/>
          <w:szCs w:val="20"/>
          <w:lang w:val="en-IN"/>
        </w:rPr>
        <w:t xml:space="preserve"> and </w:t>
      </w:r>
      <w:r w:rsidRPr="00872B72">
        <w:rPr>
          <w:rFonts w:ascii="Arial" w:eastAsia="Times New Roman" w:hAnsi="Arial" w:cs="Arial"/>
          <w:i/>
          <w:sz w:val="20"/>
          <w:szCs w:val="20"/>
          <w:lang w:val="en-IN"/>
        </w:rPr>
        <w:t>Rhizopus stolonifer</w:t>
      </w:r>
      <w:r w:rsidRPr="00872B72">
        <w:rPr>
          <w:rFonts w:ascii="Arial" w:eastAsia="Times New Roman" w:hAnsi="Arial" w:cs="Arial"/>
          <w:sz w:val="20"/>
          <w:szCs w:val="20"/>
          <w:lang w:val="en-IN"/>
        </w:rPr>
        <w:t xml:space="preserve"> and found that linalool from basil oil exhibited moderate antifungal activity. Additionally, a study analyzing the essential oil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obtained through hydrodistillation and GC-MS identified fifteen compounds constituting 74.19% of the total oil, which demonstrated significant antifungal activity against certain plant pathogenic fungi (Zhang </w:t>
      </w:r>
      <w:r w:rsidRPr="00872B72">
        <w:rPr>
          <w:rFonts w:ascii="Arial" w:eastAsia="Times New Roman" w:hAnsi="Arial" w:cs="Arial"/>
          <w:iCs/>
          <w:sz w:val="20"/>
          <w:szCs w:val="20"/>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2009).</w:t>
      </w: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In addition to the essential oil, other sweet basil extracts, such as those obtained with methanol, ethanol, and water, have been evaluated for their antimicrobial potential. Adiguzel</w:t>
      </w:r>
      <w:r w:rsidR="00FC065B" w:rsidRPr="00872B72">
        <w:rPr>
          <w:rFonts w:ascii="Arial" w:eastAsia="Times New Roman" w:hAnsi="Arial" w:cs="Arial"/>
          <w:sz w:val="20"/>
          <w:szCs w:val="20"/>
          <w:lang w:val="en-IN"/>
        </w:rPr>
        <w:t xml:space="preserve">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(2005) observed that extracts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exhibit antimicrobial properties against </w:t>
      </w:r>
      <w:r w:rsidRPr="00872B72">
        <w:rPr>
          <w:rFonts w:ascii="Arial" w:eastAsia="Times New Roman" w:hAnsi="Arial" w:cs="Arial"/>
          <w:i/>
          <w:sz w:val="20"/>
          <w:szCs w:val="20"/>
          <w:lang w:val="en-IN"/>
        </w:rPr>
        <w:t>Candida albicans</w:t>
      </w:r>
      <w:r w:rsidRPr="00872B72">
        <w:rPr>
          <w:rFonts w:ascii="Arial" w:eastAsia="Times New Roman" w:hAnsi="Arial" w:cs="Arial"/>
          <w:sz w:val="20"/>
          <w:szCs w:val="20"/>
          <w:lang w:val="en-IN"/>
        </w:rPr>
        <w:t xml:space="preserve"> and various bacterial pathogens </w:t>
      </w:r>
      <w:r w:rsidR="004213E5" w:rsidRPr="00872B72">
        <w:rPr>
          <w:rFonts w:ascii="Arial" w:eastAsia="Times New Roman" w:hAnsi="Arial" w:cs="Arial"/>
          <w:iCs/>
          <w:color w:val="000000" w:themeColor="text1"/>
          <w:sz w:val="20"/>
          <w:szCs w:val="20"/>
          <w:lang w:val="en-IN"/>
        </w:rPr>
        <w:t>under</w:t>
      </w:r>
      <w:r w:rsidR="00FC065B" w:rsidRPr="00872B72">
        <w:rPr>
          <w:rFonts w:ascii="Arial" w:eastAsia="Times New Roman" w:hAnsi="Arial" w:cs="Arial"/>
          <w:iCs/>
          <w:color w:val="000000" w:themeColor="text1"/>
          <w:sz w:val="20"/>
          <w:szCs w:val="20"/>
          <w:lang w:val="en-IN"/>
        </w:rPr>
        <w:t xml:space="preserve"> </w:t>
      </w:r>
      <w:r w:rsidRPr="00872B72">
        <w:rPr>
          <w:rFonts w:ascii="Arial" w:eastAsia="Times New Roman" w:hAnsi="Arial" w:cs="Arial"/>
          <w:i/>
          <w:sz w:val="20"/>
          <w:szCs w:val="20"/>
          <w:lang w:val="en-IN"/>
        </w:rPr>
        <w:t>in vitro</w:t>
      </w:r>
      <w:r w:rsidRPr="00872B72">
        <w:rPr>
          <w:rFonts w:ascii="Arial" w:eastAsia="Times New Roman" w:hAnsi="Arial" w:cs="Arial"/>
          <w:sz w:val="20"/>
          <w:szCs w:val="20"/>
          <w:lang w:val="en-IN"/>
        </w:rPr>
        <w:t xml:space="preserve"> conditions. The antibacterial properties of essential oils and methanol extracts from the leaves and stems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were assessed for their effectiveness against food-borne pathogenic bacteria.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demonstrated considerable antibacterial activity against a range of bacteria, including </w:t>
      </w:r>
      <w:r w:rsidRPr="00872B72">
        <w:rPr>
          <w:rFonts w:ascii="Arial" w:eastAsia="Times New Roman" w:hAnsi="Arial" w:cs="Arial"/>
          <w:i/>
          <w:sz w:val="20"/>
          <w:szCs w:val="20"/>
          <w:lang w:val="en-IN"/>
        </w:rPr>
        <w:t>Bacillus cereus</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Bacillus subtilis</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Bacillus megaterium</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Staphylococcus aureus</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Listeria monocytogenes</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Escherichia coli</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Shigella</w:t>
      </w:r>
      <w:r w:rsidR="00FC065B" w:rsidRPr="00872B72">
        <w:rPr>
          <w:rFonts w:ascii="Arial" w:eastAsia="Times New Roman" w:hAnsi="Arial" w:cs="Arial"/>
          <w:i/>
          <w:sz w:val="20"/>
          <w:szCs w:val="20"/>
          <w:lang w:val="en-IN"/>
        </w:rPr>
        <w:t xml:space="preserve"> </w:t>
      </w:r>
      <w:r w:rsidRPr="00872B72">
        <w:rPr>
          <w:rFonts w:ascii="Arial" w:eastAsia="Times New Roman" w:hAnsi="Arial" w:cs="Arial"/>
          <w:i/>
          <w:sz w:val="20"/>
          <w:szCs w:val="20"/>
          <w:lang w:val="en-IN"/>
        </w:rPr>
        <w:t>boydii</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Shigella dysenteriae</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Vibrio parahaemolyticus</w:t>
      </w:r>
      <w:r w:rsidRPr="00872B72">
        <w:rPr>
          <w:rFonts w:ascii="Arial" w:eastAsia="Times New Roman" w:hAnsi="Arial" w:cs="Arial"/>
          <w:sz w:val="20"/>
          <w:szCs w:val="20"/>
          <w:lang w:val="en-IN"/>
        </w:rPr>
        <w:t xml:space="preserve">, </w:t>
      </w:r>
      <w:r w:rsidRPr="00872B72">
        <w:rPr>
          <w:rFonts w:ascii="Arial" w:eastAsia="Times New Roman" w:hAnsi="Arial" w:cs="Arial"/>
          <w:i/>
          <w:sz w:val="20"/>
          <w:szCs w:val="20"/>
          <w:lang w:val="en-IN"/>
        </w:rPr>
        <w:t>Vibrio mimicus</w:t>
      </w:r>
      <w:r w:rsidRPr="00872B72">
        <w:rPr>
          <w:rFonts w:ascii="Arial" w:eastAsia="Times New Roman" w:hAnsi="Arial" w:cs="Arial"/>
          <w:sz w:val="20"/>
          <w:szCs w:val="20"/>
          <w:lang w:val="en-IN"/>
        </w:rPr>
        <w:t xml:space="preserve"> and </w:t>
      </w:r>
      <w:r w:rsidRPr="00872B72">
        <w:rPr>
          <w:rFonts w:ascii="Arial" w:eastAsia="Times New Roman" w:hAnsi="Arial" w:cs="Arial"/>
          <w:i/>
          <w:sz w:val="20"/>
          <w:szCs w:val="20"/>
          <w:lang w:val="en-IN"/>
        </w:rPr>
        <w:t>Salmonella typhi</w:t>
      </w:r>
      <w:r w:rsidRPr="00872B72">
        <w:rPr>
          <w:rFonts w:ascii="Arial" w:eastAsia="Times New Roman" w:hAnsi="Arial" w:cs="Arial"/>
          <w:sz w:val="20"/>
          <w:szCs w:val="20"/>
          <w:lang w:val="en-IN"/>
        </w:rPr>
        <w:t xml:space="preserve"> (Hossain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2010). Furthermore, crude aqueous and ethanolic extracts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as well as its purified components-linalool, apigenin, and ursolic acid showed a broad spectrum of antiviral activity (Chiang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2005). The crude methanolic extract from the aerial parts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along with nine compounds, demonstrated up to 49% inhibition of </w:t>
      </w:r>
      <w:r w:rsidRPr="00872B72">
        <w:rPr>
          <w:rFonts w:ascii="Arial" w:eastAsia="Times New Roman" w:hAnsi="Arial" w:cs="Arial"/>
          <w:i/>
          <w:sz w:val="20"/>
          <w:szCs w:val="20"/>
          <w:lang w:val="en-IN"/>
        </w:rPr>
        <w:t>Mycobacterium tuberculosis</w:t>
      </w:r>
      <w:r w:rsidRPr="00872B72">
        <w:rPr>
          <w:rFonts w:ascii="Arial" w:eastAsia="Times New Roman" w:hAnsi="Arial" w:cs="Arial"/>
          <w:sz w:val="20"/>
          <w:szCs w:val="20"/>
          <w:lang w:val="en-IN"/>
        </w:rPr>
        <w:t xml:space="preserve">, supporting its traditional use in treating tuberculosis symptoms (Siddiqui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2012). Jacob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(2016) found that aqueous extracts of sweet basil contain eight key phytochemicals- tannins, saponins, flavonoids, alkaloids, steroids, terpenoids, resins, and glycosides- which are responsible for the plant's antibacterial and antifungal properties. Presence of these phytochemicals suggest that sweet basil extracts could be valuable in therapeutic medicine, particularly for combating bacterial infections. </w:t>
      </w:r>
      <w:r w:rsidRPr="00872B72">
        <w:rPr>
          <w:rFonts w:ascii="Arial" w:eastAsia="Times New Roman" w:hAnsi="Arial" w:cs="Arial"/>
          <w:bCs/>
          <w:sz w:val="20"/>
          <w:szCs w:val="20"/>
          <w:lang w:val="en-IN"/>
        </w:rPr>
        <w:t xml:space="preserve">Additionally, the antifungal properties of basil against </w:t>
      </w:r>
      <w:r w:rsidRPr="00872B72">
        <w:rPr>
          <w:rFonts w:ascii="Arial" w:eastAsia="Times New Roman" w:hAnsi="Arial" w:cs="Arial"/>
          <w:bCs/>
          <w:i/>
          <w:sz w:val="20"/>
          <w:szCs w:val="20"/>
          <w:lang w:val="en-IN"/>
        </w:rPr>
        <w:t>F. oxysporum</w:t>
      </w:r>
      <w:r w:rsidRPr="00872B72">
        <w:rPr>
          <w:rFonts w:ascii="Arial" w:eastAsia="Times New Roman" w:hAnsi="Arial" w:cs="Arial"/>
          <w:bCs/>
          <w:sz w:val="20"/>
          <w:szCs w:val="20"/>
          <w:lang w:val="en-IN"/>
        </w:rPr>
        <w:t xml:space="preserve"> could help prevent wilt and reduce post-harvest losses in agricultural crops. </w:t>
      </w:r>
      <w:r w:rsidRPr="00872B72">
        <w:rPr>
          <w:rFonts w:ascii="Arial" w:eastAsia="Times New Roman" w:hAnsi="Arial" w:cs="Arial"/>
          <w:sz w:val="20"/>
          <w:szCs w:val="20"/>
          <w:lang w:val="en-IN"/>
        </w:rPr>
        <w:t xml:space="preserve">Hence it can be concluded that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has demonstrated significant antimicrobial properties.</w:t>
      </w:r>
    </w:p>
    <w:p w:rsidR="00D4491A" w:rsidRPr="00872B72" w:rsidRDefault="00D4491A" w:rsidP="00D4491A">
      <w:pPr>
        <w:spacing w:after="0" w:line="240" w:lineRule="auto"/>
        <w:jc w:val="both"/>
        <w:rPr>
          <w:rFonts w:ascii="Arial" w:eastAsia="Times New Roman" w:hAnsi="Arial" w:cs="Arial"/>
          <w:bCs/>
          <w:sz w:val="20"/>
          <w:szCs w:val="20"/>
          <w:lang w:val="en-IN"/>
        </w:rPr>
      </w:pPr>
    </w:p>
    <w:p w:rsidR="00D4491A" w:rsidRPr="00872B72" w:rsidRDefault="00D4491A" w:rsidP="00D4491A">
      <w:pPr>
        <w:spacing w:after="0" w:line="240" w:lineRule="auto"/>
        <w:jc w:val="both"/>
        <w:rPr>
          <w:rFonts w:ascii="Arial" w:eastAsia="Times New Roman" w:hAnsi="Arial" w:cs="Arial"/>
          <w:b/>
          <w:sz w:val="20"/>
          <w:szCs w:val="20"/>
          <w:lang w:val="en-IN"/>
        </w:rPr>
      </w:pPr>
      <w:r w:rsidRPr="00872B72">
        <w:rPr>
          <w:rFonts w:ascii="Arial" w:eastAsia="Times New Roman" w:hAnsi="Arial" w:cs="Arial"/>
          <w:b/>
          <w:lang w:val="en-IN"/>
        </w:rPr>
        <w:t>4</w:t>
      </w:r>
      <w:r w:rsidRPr="00872B72">
        <w:rPr>
          <w:rFonts w:ascii="Arial" w:eastAsia="Times New Roman" w:hAnsi="Arial" w:cs="Arial"/>
          <w:b/>
          <w:szCs w:val="20"/>
          <w:lang w:val="en-IN"/>
        </w:rPr>
        <w:t>.</w:t>
      </w:r>
      <w:r w:rsidR="009916FE" w:rsidRPr="00872B72">
        <w:rPr>
          <w:rFonts w:ascii="Arial" w:eastAsia="Times New Roman" w:hAnsi="Arial" w:cs="Arial"/>
          <w:b/>
          <w:color w:val="000000" w:themeColor="text1"/>
          <w:szCs w:val="20"/>
          <w:lang w:val="en-IN"/>
        </w:rPr>
        <w:t xml:space="preserve">12 </w:t>
      </w:r>
      <w:r w:rsidRPr="00872B72">
        <w:rPr>
          <w:rFonts w:ascii="Arial" w:eastAsia="Times New Roman" w:hAnsi="Arial" w:cs="Arial"/>
          <w:b/>
          <w:color w:val="000000" w:themeColor="text1"/>
          <w:szCs w:val="20"/>
          <w:lang w:val="en-IN"/>
        </w:rPr>
        <w:t>Acute and Sub Chronic Toxicity</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E70903">
      <w:pPr>
        <w:spacing w:line="240" w:lineRule="auto"/>
        <w:jc w:val="both"/>
        <w:rPr>
          <w:rFonts w:ascii="Arial" w:hAnsi="Arial" w:cs="Arial"/>
          <w:sz w:val="20"/>
          <w:szCs w:val="20"/>
        </w:rPr>
      </w:pPr>
      <w:r w:rsidRPr="00872B72">
        <w:rPr>
          <w:rFonts w:ascii="Arial" w:eastAsia="Times New Roman" w:hAnsi="Arial" w:cs="Arial"/>
          <w:sz w:val="20"/>
          <w:szCs w:val="20"/>
          <w:lang w:val="en-IN"/>
        </w:rPr>
        <w:t xml:space="preserve">There is limited literature on the toxicity of </w:t>
      </w:r>
      <w:r w:rsidRPr="00872B72">
        <w:rPr>
          <w:rFonts w:ascii="Arial" w:eastAsia="Times New Roman" w:hAnsi="Arial" w:cs="Arial"/>
          <w:i/>
          <w:sz w:val="20"/>
          <w:szCs w:val="20"/>
          <w:lang w:val="en-IN"/>
        </w:rPr>
        <w:t>Ocimum</w:t>
      </w:r>
      <w:r w:rsidRPr="00872B72">
        <w:rPr>
          <w:rFonts w:ascii="Arial" w:eastAsia="Times New Roman" w:hAnsi="Arial" w:cs="Arial"/>
          <w:sz w:val="20"/>
          <w:szCs w:val="20"/>
          <w:lang w:val="en-IN"/>
        </w:rPr>
        <w:t xml:space="preserve"> species. However,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which is extensively used medicinally, contains some potentially harmful compounds, including safrole, rutin, caffeic acid, tryptophan, and quercetin. Phenolic acids like p-coumaric acid and caffeic acid can inhibit the digestion of plant cell walls in ruminants due to their antimicrobial activity. When metabolized by rumen microbes, these acids may produce benzoic acid, 3-phenylpropionic acid, and cinnamic acid, which are then detoxified into hippuric acid. The detoxification process consumes nitrogen, potentially reducing metabolic efficiency and productivity. Although adverse effects of quercetin in </w:t>
      </w:r>
      <w:r w:rsidRPr="00872B72">
        <w:rPr>
          <w:rFonts w:ascii="Arial" w:eastAsia="Times New Roman" w:hAnsi="Arial" w:cs="Arial"/>
          <w:i/>
          <w:sz w:val="20"/>
          <w:szCs w:val="20"/>
          <w:lang w:val="en-IN"/>
        </w:rPr>
        <w:t>Ocimum</w:t>
      </w:r>
      <w:r w:rsidRPr="00872B72">
        <w:rPr>
          <w:rFonts w:ascii="Arial" w:eastAsia="Times New Roman" w:hAnsi="Arial" w:cs="Arial"/>
          <w:sz w:val="20"/>
          <w:szCs w:val="20"/>
          <w:lang w:val="en-IN"/>
        </w:rPr>
        <w:t xml:space="preserve"> spp. when used for animals are not well-documented, safrole, a compound previously used to flavor sodas, was banned as a food </w:t>
      </w:r>
      <w:r w:rsidRPr="00872B72">
        <w:rPr>
          <w:rFonts w:ascii="Arial" w:eastAsia="Times New Roman" w:hAnsi="Arial" w:cs="Arial"/>
          <w:sz w:val="20"/>
          <w:szCs w:val="20"/>
          <w:lang w:val="en-IN"/>
        </w:rPr>
        <w:lastRenderedPageBreak/>
        <w:t xml:space="preserve">additive in the US due to its cancer-causing effects in rats. Conversely, d-limonene in </w:t>
      </w:r>
      <w:r w:rsidRPr="00872B72">
        <w:rPr>
          <w:rFonts w:ascii="Arial" w:eastAsia="Times New Roman" w:hAnsi="Arial" w:cs="Arial"/>
          <w:i/>
          <w:sz w:val="20"/>
          <w:szCs w:val="20"/>
          <w:lang w:val="en-IN"/>
        </w:rPr>
        <w:t>Ocimum</w:t>
      </w:r>
      <w:r w:rsidRPr="00872B72">
        <w:rPr>
          <w:rFonts w:ascii="Arial" w:eastAsia="Times New Roman" w:hAnsi="Arial" w:cs="Arial"/>
          <w:sz w:val="20"/>
          <w:szCs w:val="20"/>
          <w:lang w:val="en-IN"/>
        </w:rPr>
        <w:t xml:space="preserve"> oil has anticarcinogenic properties. In a safety assessment of </w:t>
      </w:r>
      <w:r w:rsidRPr="00872B72">
        <w:rPr>
          <w:rFonts w:ascii="Arial" w:eastAsia="Times New Roman" w:hAnsi="Arial" w:cs="Arial"/>
          <w:i/>
          <w:sz w:val="20"/>
          <w:szCs w:val="20"/>
          <w:lang w:val="en-IN"/>
        </w:rPr>
        <w:t>O. basilicum</w:t>
      </w:r>
      <w:r w:rsidR="00FC065B" w:rsidRPr="00872B72">
        <w:rPr>
          <w:rFonts w:ascii="Arial" w:eastAsia="Times New Roman" w:hAnsi="Arial" w:cs="Arial"/>
          <w:i/>
          <w:sz w:val="20"/>
          <w:szCs w:val="20"/>
          <w:lang w:val="en-IN"/>
        </w:rPr>
        <w:t xml:space="preserve"> </w:t>
      </w:r>
      <w:r w:rsidRPr="00872B72">
        <w:rPr>
          <w:rFonts w:ascii="Arial" w:eastAsia="Times New Roman" w:hAnsi="Arial" w:cs="Arial"/>
          <w:sz w:val="20"/>
          <w:szCs w:val="20"/>
          <w:lang w:val="en-IN"/>
        </w:rPr>
        <w:t xml:space="preserve">hydroalcoholic extract in Wistar rats, the acute study revealed an LD50 greater than 5 mg/kg, and the sub-chronic study showed no adverse effects on serum parameters (Rasekh </w:t>
      </w:r>
      <w:r w:rsidRPr="00872B72">
        <w:rPr>
          <w:rFonts w:ascii="Arial" w:eastAsia="Times New Roman" w:hAnsi="Arial" w:cs="Arial"/>
          <w:iCs/>
          <w:sz w:val="20"/>
          <w:szCs w:val="20"/>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2012</w:t>
      </w:r>
      <w:r w:rsidRPr="00872B72">
        <w:rPr>
          <w:rFonts w:ascii="Arial" w:eastAsia="Times New Roman" w:hAnsi="Arial" w:cs="Arial"/>
          <w:sz w:val="20"/>
          <w:szCs w:val="20"/>
          <w:highlight w:val="yellow"/>
          <w:lang w:val="en-IN"/>
        </w:rPr>
        <w:t>).</w:t>
      </w:r>
      <w:r w:rsidR="00FC065B" w:rsidRPr="00872B72">
        <w:rPr>
          <w:rFonts w:ascii="Arial" w:eastAsia="Times New Roman" w:hAnsi="Arial" w:cs="Arial"/>
          <w:sz w:val="20"/>
          <w:szCs w:val="20"/>
          <w:highlight w:val="yellow"/>
          <w:lang w:val="en-IN"/>
        </w:rPr>
        <w:t xml:space="preserve"> </w:t>
      </w:r>
      <w:r w:rsidR="00326FE2" w:rsidRPr="00872B72">
        <w:rPr>
          <w:rStyle w:val="paperpal-inline-citation"/>
          <w:rFonts w:ascii="Arial" w:hAnsi="Arial" w:cs="Arial"/>
          <w:sz w:val="20"/>
          <w:szCs w:val="20"/>
        </w:rPr>
        <w:t xml:space="preserve">Nadeem et al. (2022) reported that </w:t>
      </w:r>
      <w:r w:rsidR="00326FE2" w:rsidRPr="00872B72">
        <w:rPr>
          <w:rFonts w:ascii="Arial" w:hAnsi="Arial" w:cs="Arial"/>
          <w:sz w:val="20"/>
          <w:szCs w:val="20"/>
        </w:rPr>
        <w:t>aqueous extract</w:t>
      </w:r>
      <w:r w:rsidR="0003155B" w:rsidRPr="00872B72">
        <w:rPr>
          <w:rFonts w:ascii="Arial" w:hAnsi="Arial" w:cs="Arial"/>
          <w:sz w:val="20"/>
          <w:szCs w:val="20"/>
        </w:rPr>
        <w:t xml:space="preserve">s of basil at concentrations of </w:t>
      </w:r>
      <w:r w:rsidR="00326FE2" w:rsidRPr="00872B72">
        <w:rPr>
          <w:rFonts w:ascii="Arial" w:hAnsi="Arial" w:cs="Arial"/>
          <w:sz w:val="20"/>
          <w:szCs w:val="20"/>
        </w:rPr>
        <w:t>10 to 1000 μg/mL did not show notable toxicity, and hence could be safely used as a culinary ingredient or potential source of bioactive compounds.</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5. PROPAGATION IN SWEET BASIL AND IMPORTANCE OF VEGETATIVE PROPAGATION</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Cultivation and demand for medicinal and aromatic plants has significantly increased due to increased inclination towards herbal remedies (Yazdani </w:t>
      </w:r>
      <w:r w:rsidRPr="00872B72">
        <w:rPr>
          <w:rFonts w:ascii="Arial" w:eastAsia="Times New Roman" w:hAnsi="Arial" w:cs="Arial"/>
          <w:iCs/>
          <w:sz w:val="20"/>
          <w:szCs w:val="20"/>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xml:space="preserve">, 2004). Sweet basil is one of the most important </w:t>
      </w:r>
      <w:proofErr w:type="gramStart"/>
      <w:r w:rsidRPr="00872B72">
        <w:rPr>
          <w:rFonts w:ascii="Arial" w:eastAsia="Times New Roman" w:hAnsi="Arial" w:cs="Arial"/>
          <w:sz w:val="20"/>
          <w:szCs w:val="20"/>
          <w:lang w:val="en-IN"/>
        </w:rPr>
        <w:t>aromatic</w:t>
      </w:r>
      <w:proofErr w:type="gramEnd"/>
      <w:r w:rsidRPr="00872B72">
        <w:rPr>
          <w:rFonts w:ascii="Arial" w:eastAsia="Times New Roman" w:hAnsi="Arial" w:cs="Arial"/>
          <w:sz w:val="20"/>
          <w:szCs w:val="20"/>
          <w:lang w:val="en-IN"/>
        </w:rPr>
        <w:t xml:space="preserve"> cum medicinal plant, grown worldwide for its multifunctional properties.</w:t>
      </w:r>
      <w:r w:rsidR="006A1E67" w:rsidRPr="00872B72">
        <w:rPr>
          <w:rFonts w:ascii="Arial" w:eastAsia="Times New Roman" w:hAnsi="Arial" w:cs="Arial"/>
          <w:sz w:val="20"/>
          <w:szCs w:val="20"/>
          <w:lang w:val="en-IN"/>
        </w:rPr>
        <w:t xml:space="preserve"> </w:t>
      </w:r>
      <w:r w:rsidR="004213E5" w:rsidRPr="00872B72">
        <w:rPr>
          <w:rFonts w:ascii="Arial" w:eastAsia="Times New Roman" w:hAnsi="Arial" w:cs="Arial"/>
          <w:color w:val="000000" w:themeColor="text1"/>
          <w:sz w:val="20"/>
          <w:szCs w:val="20"/>
          <w:lang w:val="en-IN"/>
        </w:rPr>
        <w:t>S</w:t>
      </w:r>
      <w:r w:rsidRPr="00872B72">
        <w:rPr>
          <w:rFonts w:ascii="Arial" w:eastAsia="Times New Roman" w:hAnsi="Arial" w:cs="Arial"/>
          <w:color w:val="000000" w:themeColor="text1"/>
          <w:sz w:val="20"/>
          <w:szCs w:val="20"/>
          <w:lang w:val="en-IN"/>
        </w:rPr>
        <w:t xml:space="preserve">weet basil is propagated </w:t>
      </w:r>
      <w:r w:rsidR="004213E5" w:rsidRPr="00872B72">
        <w:rPr>
          <w:rFonts w:ascii="Arial" w:eastAsia="Times New Roman" w:hAnsi="Arial" w:cs="Arial"/>
          <w:color w:val="000000" w:themeColor="text1"/>
          <w:sz w:val="20"/>
          <w:szCs w:val="20"/>
          <w:lang w:val="en-IN"/>
        </w:rPr>
        <w:t xml:space="preserve">conventionally </w:t>
      </w:r>
      <w:r w:rsidRPr="00872B72">
        <w:rPr>
          <w:rFonts w:ascii="Arial" w:eastAsia="Times New Roman" w:hAnsi="Arial" w:cs="Arial"/>
          <w:color w:val="000000" w:themeColor="text1"/>
          <w:sz w:val="20"/>
          <w:szCs w:val="20"/>
          <w:lang w:val="en-IN"/>
        </w:rPr>
        <w:t>using seeds</w:t>
      </w:r>
      <w:r w:rsidR="004213E5" w:rsidRPr="00872B72">
        <w:rPr>
          <w:rFonts w:ascii="Arial" w:eastAsia="Times New Roman" w:hAnsi="Arial" w:cs="Arial"/>
          <w:color w:val="000000" w:themeColor="text1"/>
          <w:sz w:val="20"/>
          <w:szCs w:val="20"/>
          <w:lang w:val="en-IN"/>
        </w:rPr>
        <w:t>,</w:t>
      </w:r>
      <w:r w:rsidR="006A1E67" w:rsidRPr="00872B72">
        <w:rPr>
          <w:rFonts w:ascii="Arial" w:eastAsia="Times New Roman" w:hAnsi="Arial" w:cs="Arial"/>
          <w:color w:val="000000" w:themeColor="text1"/>
          <w:sz w:val="20"/>
          <w:szCs w:val="20"/>
          <w:lang w:val="en-IN"/>
        </w:rPr>
        <w:t xml:space="preserve"> </w:t>
      </w:r>
      <w:r w:rsidRPr="00872B72">
        <w:rPr>
          <w:rFonts w:ascii="Arial" w:eastAsia="Times New Roman" w:hAnsi="Arial" w:cs="Arial"/>
          <w:sz w:val="20"/>
          <w:szCs w:val="20"/>
          <w:lang w:val="en-IN"/>
        </w:rPr>
        <w:t xml:space="preserve">and plants raised using seeds show a wide variability due to cross pollinated nature of the plant. Cross pollination also results in progenies that are not true to type. According to Ahmad and Khaliq (2002), inter and intra specific hybridization causes variation in the morphology and chemistry of basil species. El-Keltawi and Abdel-Rahman (2006) identified that conventional basil production </w:t>
      </w:r>
      <w:r w:rsidRPr="00872B72">
        <w:rPr>
          <w:rFonts w:ascii="Arial" w:eastAsia="Times New Roman" w:hAnsi="Arial" w:cs="Arial"/>
          <w:i/>
          <w:iCs/>
          <w:sz w:val="20"/>
          <w:szCs w:val="20"/>
          <w:lang w:val="en-IN"/>
        </w:rPr>
        <w:t>via</w:t>
      </w:r>
      <w:r w:rsidRPr="00872B72">
        <w:rPr>
          <w:rFonts w:ascii="Arial" w:eastAsia="Times New Roman" w:hAnsi="Arial" w:cs="Arial"/>
          <w:sz w:val="20"/>
          <w:szCs w:val="20"/>
          <w:lang w:val="en-IN"/>
        </w:rPr>
        <w:t xml:space="preserve"> seed resulted in varied content of phytochemicals. All </w:t>
      </w:r>
      <w:proofErr w:type="gramStart"/>
      <w:r w:rsidRPr="00872B72">
        <w:rPr>
          <w:rFonts w:ascii="Arial" w:eastAsia="Times New Roman" w:hAnsi="Arial" w:cs="Arial"/>
          <w:sz w:val="20"/>
          <w:szCs w:val="20"/>
          <w:lang w:val="en-IN"/>
        </w:rPr>
        <w:t>this points</w:t>
      </w:r>
      <w:proofErr w:type="gramEnd"/>
      <w:r w:rsidRPr="00872B72">
        <w:rPr>
          <w:rFonts w:ascii="Arial" w:eastAsia="Times New Roman" w:hAnsi="Arial" w:cs="Arial"/>
          <w:sz w:val="20"/>
          <w:szCs w:val="20"/>
          <w:lang w:val="en-IN"/>
        </w:rPr>
        <w:t xml:space="preserve"> towards the importance of vegetative propagation in sweet basil, which is useful for obtaining high progeny uniformity and to overcome the individual variability in essential oil composition. Vegetative propagation is an important tool known for maintaining varieties of economic importance. In sweet basil, vegetative propagation is especially helpful for achieving high offspring consistency and overcoming individual heterogeneity in essential oil composition. This method also offers an easy and efficient approach for quick and practical propagation (El-Keltawi</w:t>
      </w:r>
      <w:r w:rsidR="00816583" w:rsidRPr="00872B72">
        <w:rPr>
          <w:rFonts w:ascii="Arial" w:eastAsia="Times New Roman" w:hAnsi="Arial" w:cs="Arial"/>
          <w:sz w:val="20"/>
          <w:szCs w:val="20"/>
          <w:lang w:val="en-IN"/>
        </w:rPr>
        <w:t xml:space="preserve"> </w:t>
      </w:r>
      <w:r w:rsidR="006A1E67" w:rsidRPr="00872B72">
        <w:rPr>
          <w:rFonts w:ascii="Arial" w:eastAsia="Times New Roman" w:hAnsi="Arial" w:cs="Arial"/>
          <w:sz w:val="20"/>
          <w:szCs w:val="20"/>
          <w:lang w:val="en-IN"/>
        </w:rPr>
        <w:t>and</w:t>
      </w:r>
      <w:r w:rsidRPr="00872B72">
        <w:rPr>
          <w:rFonts w:ascii="Arial" w:eastAsia="Times New Roman" w:hAnsi="Arial" w:cs="Arial"/>
          <w:sz w:val="20"/>
          <w:szCs w:val="20"/>
          <w:lang w:val="en-IN"/>
        </w:rPr>
        <w:t xml:space="preserve"> Abdel-Rahman, 2006). Dou </w:t>
      </w:r>
      <w:r w:rsidRPr="00872B72">
        <w:rPr>
          <w:rFonts w:ascii="Arial" w:eastAsia="Times New Roman" w:hAnsi="Arial" w:cs="Arial"/>
          <w:iCs/>
          <w:sz w:val="20"/>
          <w:szCs w:val="20"/>
          <w:lang w:val="en-IN"/>
        </w:rPr>
        <w:t>et al</w:t>
      </w:r>
      <w:r w:rsidRPr="00872B72">
        <w:rPr>
          <w:rFonts w:ascii="Arial" w:eastAsia="Times New Roman" w:hAnsi="Arial" w:cs="Arial"/>
          <w:i/>
          <w:iCs/>
          <w:sz w:val="20"/>
          <w:szCs w:val="20"/>
          <w:lang w:val="en-IN"/>
        </w:rPr>
        <w:t>.</w:t>
      </w:r>
      <w:r w:rsidRPr="00872B72">
        <w:rPr>
          <w:rFonts w:ascii="Arial" w:eastAsia="Times New Roman" w:hAnsi="Arial" w:cs="Arial"/>
          <w:sz w:val="20"/>
          <w:szCs w:val="20"/>
          <w:lang w:val="en-IN"/>
        </w:rPr>
        <w:t xml:space="preserve"> (2018) reported that propagation from cuttings offered a practical alternative for the cultivation of sweet basil.  El-Keltawi and Abdel-Rahman (2006) demonstrated a simple and efficient method for rapid and applicable propagation in sweet basil using rooted tip and single node cuttings. Though not common, sweet basil can be propagated by cuttings due to the ease of this method and the ability to establish mature plants quickly. </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t xml:space="preserve">Micropropagation is another effective technique for rapid multiplication and preservation of qualities. The first successful </w:t>
      </w:r>
      <w:r w:rsidRPr="00872B72">
        <w:rPr>
          <w:rFonts w:ascii="Arial" w:eastAsia="Times New Roman" w:hAnsi="Arial" w:cs="Arial"/>
          <w:i/>
          <w:sz w:val="20"/>
          <w:szCs w:val="20"/>
          <w:lang w:val="en-IN"/>
        </w:rPr>
        <w:t>in vitro</w:t>
      </w:r>
      <w:r w:rsidRPr="00872B72">
        <w:rPr>
          <w:rFonts w:ascii="Arial" w:eastAsia="Times New Roman" w:hAnsi="Arial" w:cs="Arial"/>
          <w:sz w:val="20"/>
          <w:szCs w:val="20"/>
          <w:lang w:val="en-IN"/>
        </w:rPr>
        <w:t xml:space="preserve"> regeneration system for basil (</w:t>
      </w:r>
      <w:r w:rsidRPr="00872B72">
        <w:rPr>
          <w:rFonts w:ascii="Arial" w:eastAsia="Times New Roman" w:hAnsi="Arial" w:cs="Arial"/>
          <w:i/>
          <w:sz w:val="20"/>
          <w:szCs w:val="20"/>
          <w:lang w:val="en-IN"/>
        </w:rPr>
        <w:t>Ocimum basilicum</w:t>
      </w:r>
      <w:r w:rsidRPr="00872B72">
        <w:rPr>
          <w:rFonts w:ascii="Arial" w:eastAsia="Times New Roman" w:hAnsi="Arial" w:cs="Arial"/>
          <w:sz w:val="20"/>
          <w:szCs w:val="20"/>
          <w:lang w:val="en-IN"/>
        </w:rPr>
        <w:t xml:space="preserve"> L.) through primary callus was reported by Phippen and Simon (2000). Callus and shoot induction </w:t>
      </w:r>
      <w:proofErr w:type="gramStart"/>
      <w:r w:rsidRPr="00872B72">
        <w:rPr>
          <w:rFonts w:ascii="Arial" w:eastAsia="Times New Roman" w:hAnsi="Arial" w:cs="Arial"/>
          <w:sz w:val="20"/>
          <w:szCs w:val="20"/>
          <w:lang w:val="en-IN"/>
        </w:rPr>
        <w:t>was</w:t>
      </w:r>
      <w:proofErr w:type="gramEnd"/>
      <w:r w:rsidRPr="00872B72">
        <w:rPr>
          <w:rFonts w:ascii="Arial" w:eastAsia="Times New Roman" w:hAnsi="Arial" w:cs="Arial"/>
          <w:sz w:val="20"/>
          <w:szCs w:val="20"/>
          <w:lang w:val="en-IN"/>
        </w:rPr>
        <w:t xml:space="preserve"> initiated on Murashige and Skoog basal medium supplemented with thidiazuron (16.8 µM). Begum </w:t>
      </w:r>
      <w:r w:rsidRPr="00872B72">
        <w:rPr>
          <w:rFonts w:ascii="Arial" w:eastAsia="Times New Roman" w:hAnsi="Arial" w:cs="Arial"/>
          <w:iCs/>
          <w:sz w:val="20"/>
          <w:szCs w:val="20"/>
          <w:lang w:val="en-IN"/>
        </w:rPr>
        <w:t>et al.</w:t>
      </w:r>
      <w:r w:rsidRPr="00872B72">
        <w:rPr>
          <w:rFonts w:ascii="Arial" w:eastAsia="Times New Roman" w:hAnsi="Arial" w:cs="Arial"/>
          <w:sz w:val="20"/>
          <w:szCs w:val="20"/>
          <w:lang w:val="en-IN"/>
        </w:rPr>
        <w:t xml:space="preserve"> (2002) standardized the protocol for </w:t>
      </w:r>
      <w:r w:rsidRPr="00872B72">
        <w:rPr>
          <w:rFonts w:ascii="Arial" w:eastAsia="Times New Roman" w:hAnsi="Arial" w:cs="Arial"/>
          <w:i/>
          <w:iCs/>
          <w:sz w:val="20"/>
          <w:szCs w:val="20"/>
          <w:lang w:val="en-IN"/>
        </w:rPr>
        <w:t>in</w:t>
      </w:r>
      <w:r w:rsidRPr="00872B72">
        <w:rPr>
          <w:rFonts w:ascii="Arial" w:eastAsia="Times New Roman" w:hAnsi="Arial" w:cs="Arial"/>
          <w:sz w:val="20"/>
          <w:szCs w:val="20"/>
          <w:lang w:val="en-IN"/>
        </w:rPr>
        <w:t> </w:t>
      </w:r>
      <w:r w:rsidRPr="00872B72">
        <w:rPr>
          <w:rFonts w:ascii="Arial" w:eastAsia="Times New Roman" w:hAnsi="Arial" w:cs="Arial"/>
          <w:i/>
          <w:iCs/>
          <w:sz w:val="20"/>
          <w:szCs w:val="20"/>
          <w:lang w:val="en-IN"/>
        </w:rPr>
        <w:t>vitro</w:t>
      </w:r>
      <w:r w:rsidRPr="00872B72">
        <w:rPr>
          <w:rFonts w:ascii="Arial" w:eastAsia="Times New Roman" w:hAnsi="Arial" w:cs="Arial"/>
          <w:sz w:val="20"/>
          <w:szCs w:val="20"/>
          <w:lang w:val="en-IN"/>
        </w:rPr>
        <w:t xml:space="preserve"> regeneration of </w:t>
      </w:r>
      <w:r w:rsidRPr="00872B72">
        <w:rPr>
          <w:rFonts w:ascii="Arial" w:eastAsia="Times New Roman" w:hAnsi="Arial" w:cs="Arial"/>
          <w:i/>
          <w:iCs/>
          <w:sz w:val="20"/>
          <w:szCs w:val="20"/>
          <w:lang w:val="en-IN"/>
        </w:rPr>
        <w:t>O.</w:t>
      </w:r>
      <w:r w:rsidRPr="00872B72">
        <w:rPr>
          <w:rFonts w:ascii="Arial" w:eastAsia="Times New Roman" w:hAnsi="Arial" w:cs="Arial"/>
          <w:sz w:val="20"/>
          <w:szCs w:val="20"/>
          <w:lang w:val="en-IN"/>
        </w:rPr>
        <w:t> </w:t>
      </w:r>
      <w:r w:rsidRPr="00872B72">
        <w:rPr>
          <w:rFonts w:ascii="Arial" w:eastAsia="Times New Roman" w:hAnsi="Arial" w:cs="Arial"/>
          <w:i/>
          <w:iCs/>
          <w:sz w:val="20"/>
          <w:szCs w:val="20"/>
          <w:lang w:val="en-IN"/>
        </w:rPr>
        <w:t>basilicum</w:t>
      </w:r>
      <w:r w:rsidRPr="00872B72">
        <w:rPr>
          <w:rFonts w:ascii="Arial" w:eastAsia="Times New Roman" w:hAnsi="Arial" w:cs="Arial"/>
          <w:sz w:val="20"/>
          <w:szCs w:val="20"/>
          <w:lang w:val="en-IN"/>
        </w:rPr>
        <w:t> </w:t>
      </w:r>
      <w:r w:rsidRPr="00872B72">
        <w:rPr>
          <w:rFonts w:ascii="Arial" w:eastAsia="Times New Roman" w:hAnsi="Arial" w:cs="Arial"/>
          <w:iCs/>
          <w:sz w:val="20"/>
          <w:szCs w:val="20"/>
          <w:lang w:val="en-IN"/>
        </w:rPr>
        <w:t>using shoots as explant</w:t>
      </w:r>
      <w:r w:rsidRPr="00872B72">
        <w:rPr>
          <w:rFonts w:ascii="Arial" w:eastAsia="Times New Roman" w:hAnsi="Arial" w:cs="Arial"/>
          <w:sz w:val="20"/>
          <w:szCs w:val="20"/>
          <w:lang w:val="en-IN"/>
        </w:rPr>
        <w:t>. For rooting, </w:t>
      </w:r>
      <w:r w:rsidRPr="00872B72">
        <w:rPr>
          <w:rFonts w:ascii="Arial" w:eastAsia="Times New Roman" w:hAnsi="Arial" w:cs="Arial"/>
          <w:i/>
          <w:iCs/>
          <w:sz w:val="20"/>
          <w:szCs w:val="20"/>
          <w:lang w:val="en-IN"/>
        </w:rPr>
        <w:t>in</w:t>
      </w:r>
      <w:r w:rsidRPr="00872B72">
        <w:rPr>
          <w:rFonts w:ascii="Arial" w:eastAsia="Times New Roman" w:hAnsi="Arial" w:cs="Arial"/>
          <w:sz w:val="20"/>
          <w:szCs w:val="20"/>
          <w:lang w:val="en-IN"/>
        </w:rPr>
        <w:t> </w:t>
      </w:r>
      <w:r w:rsidRPr="00872B72">
        <w:rPr>
          <w:rFonts w:ascii="Arial" w:eastAsia="Times New Roman" w:hAnsi="Arial" w:cs="Arial"/>
          <w:i/>
          <w:iCs/>
          <w:sz w:val="20"/>
          <w:szCs w:val="20"/>
          <w:lang w:val="en-IN"/>
        </w:rPr>
        <w:t>vitro</w:t>
      </w:r>
      <w:r w:rsidRPr="00872B72">
        <w:rPr>
          <w:rFonts w:ascii="Arial" w:eastAsia="Times New Roman" w:hAnsi="Arial" w:cs="Arial"/>
          <w:sz w:val="20"/>
          <w:szCs w:val="20"/>
          <w:lang w:val="en-IN"/>
        </w:rPr>
        <w:t> grown shoots were excised from the culture flask and the highest frequency rooting was observed on MS medium containing 1.0 mg/1 NAA. The </w:t>
      </w:r>
      <w:r w:rsidRPr="00872B72">
        <w:rPr>
          <w:rFonts w:ascii="Arial" w:eastAsia="Times New Roman" w:hAnsi="Arial" w:cs="Arial"/>
          <w:i/>
          <w:iCs/>
          <w:sz w:val="20"/>
          <w:szCs w:val="20"/>
          <w:lang w:val="en-IN"/>
        </w:rPr>
        <w:t>in</w:t>
      </w:r>
      <w:r w:rsidRPr="00872B72">
        <w:rPr>
          <w:rFonts w:ascii="Arial" w:eastAsia="Times New Roman" w:hAnsi="Arial" w:cs="Arial"/>
          <w:sz w:val="20"/>
          <w:szCs w:val="20"/>
          <w:lang w:val="en-IN"/>
        </w:rPr>
        <w:t> </w:t>
      </w:r>
      <w:r w:rsidRPr="00872B72">
        <w:rPr>
          <w:rFonts w:ascii="Arial" w:eastAsia="Times New Roman" w:hAnsi="Arial" w:cs="Arial"/>
          <w:i/>
          <w:iCs/>
          <w:sz w:val="20"/>
          <w:szCs w:val="20"/>
          <w:lang w:val="en-IN"/>
        </w:rPr>
        <w:t>vitro</w:t>
      </w:r>
      <w:r w:rsidRPr="00872B72">
        <w:rPr>
          <w:rFonts w:ascii="Arial" w:eastAsia="Times New Roman" w:hAnsi="Arial" w:cs="Arial"/>
          <w:sz w:val="20"/>
          <w:szCs w:val="20"/>
          <w:lang w:val="en-IN"/>
        </w:rPr>
        <w:t xml:space="preserve"> regenerated plantlets were transferred on to specially made plastic tray containing cocopeat as potting mixture and thereafter successfully established under </w:t>
      </w:r>
      <w:r w:rsidRPr="00872B72">
        <w:rPr>
          <w:rFonts w:ascii="Arial" w:eastAsia="Times New Roman" w:hAnsi="Arial" w:cs="Arial"/>
          <w:i/>
          <w:sz w:val="20"/>
          <w:szCs w:val="20"/>
          <w:lang w:val="en-IN"/>
        </w:rPr>
        <w:t>ex</w:t>
      </w:r>
      <w:r w:rsidRPr="00872B72">
        <w:rPr>
          <w:rFonts w:ascii="Arial" w:eastAsia="Times New Roman" w:hAnsi="Arial" w:cs="Arial"/>
          <w:sz w:val="20"/>
          <w:szCs w:val="20"/>
          <w:lang w:val="en-IN"/>
        </w:rPr>
        <w:t> </w:t>
      </w:r>
      <w:r w:rsidRPr="00872B72">
        <w:rPr>
          <w:rFonts w:ascii="Arial" w:eastAsia="Times New Roman" w:hAnsi="Arial" w:cs="Arial"/>
          <w:i/>
          <w:iCs/>
          <w:sz w:val="20"/>
          <w:szCs w:val="20"/>
          <w:lang w:val="en-IN"/>
        </w:rPr>
        <w:t>vitro</w:t>
      </w:r>
      <w:r w:rsidRPr="00872B72">
        <w:rPr>
          <w:rFonts w:ascii="Arial" w:eastAsia="Times New Roman" w:hAnsi="Arial" w:cs="Arial"/>
          <w:sz w:val="20"/>
          <w:szCs w:val="20"/>
          <w:lang w:val="en-IN"/>
        </w:rPr>
        <w:t> condition. Another efficient protocol has been developed by Siddique and Anis (2007)</w:t>
      </w:r>
      <w:r w:rsidR="007C544F" w:rsidRPr="00872B72">
        <w:rPr>
          <w:rFonts w:ascii="Arial" w:eastAsia="Times New Roman" w:hAnsi="Arial" w:cs="Arial"/>
          <w:sz w:val="20"/>
          <w:szCs w:val="20"/>
          <w:lang w:val="en-IN"/>
        </w:rPr>
        <w:t>,</w:t>
      </w:r>
      <w:r w:rsidRPr="00872B72">
        <w:rPr>
          <w:rFonts w:ascii="Arial" w:eastAsia="Times New Roman" w:hAnsi="Arial" w:cs="Arial"/>
          <w:sz w:val="20"/>
          <w:szCs w:val="20"/>
          <w:lang w:val="en-IN"/>
        </w:rPr>
        <w:t xml:space="preserve"> in which multiple shoots were developed from shoot tip explants on MS medium supplemented with 50 μM of thidiazuron (TDZ) for 8 days, followed by subculturing in MS medium devoid of TDZ. The regenerated shoots rooted best on MS medium containing 1.0 μM indole-3-butyric acid (IBA). The micropropagated shoots with well-developed roots were successfully established in pots containing garden soil </w:t>
      </w:r>
      <w:r w:rsidR="00A7604F" w:rsidRPr="00872B72">
        <w:rPr>
          <w:rFonts w:ascii="Arial" w:eastAsia="Times New Roman" w:hAnsi="Arial" w:cs="Arial"/>
          <w:sz w:val="20"/>
          <w:szCs w:val="20"/>
          <w:lang w:val="en-IN"/>
        </w:rPr>
        <w:t>and grown in greenhouse with 95</w:t>
      </w:r>
      <w:r w:rsidRPr="00872B72">
        <w:rPr>
          <w:rFonts w:ascii="Arial" w:eastAsia="Times New Roman" w:hAnsi="Arial" w:cs="Arial"/>
          <w:sz w:val="20"/>
          <w:szCs w:val="20"/>
          <w:lang w:val="en-IN"/>
        </w:rPr>
        <w:t xml:space="preserve">% survival rate. Propagation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through </w:t>
      </w:r>
      <w:r w:rsidRPr="00872B72">
        <w:rPr>
          <w:rFonts w:ascii="Arial" w:eastAsia="Times New Roman" w:hAnsi="Arial" w:cs="Arial"/>
          <w:i/>
          <w:sz w:val="20"/>
          <w:szCs w:val="20"/>
          <w:lang w:val="en-IN"/>
        </w:rPr>
        <w:t>in vitro</w:t>
      </w:r>
      <w:r w:rsidRPr="00872B72">
        <w:rPr>
          <w:rFonts w:ascii="Arial" w:eastAsia="Times New Roman" w:hAnsi="Arial" w:cs="Arial"/>
          <w:sz w:val="20"/>
          <w:szCs w:val="20"/>
          <w:lang w:val="en-IN"/>
        </w:rPr>
        <w:t xml:space="preserve"> culture of nodal segments with axillary buds from mature plants has been accomplished (Siddique and Anis, 2008). The highest rate of shoot multiplication was achieved on half-strength MS medium supplemented with 2.5 </w:t>
      </w:r>
      <w:r w:rsidRPr="00872B72">
        <w:rPr>
          <w:rFonts w:ascii="Arial" w:eastAsia="Times New Roman" w:hAnsi="Arial" w:cs="Arial"/>
          <w:sz w:val="20"/>
          <w:szCs w:val="20"/>
        </w:rPr>
        <w:t>µ</w:t>
      </w:r>
      <w:r w:rsidRPr="00872B72">
        <w:rPr>
          <w:rFonts w:ascii="Arial" w:eastAsia="Times New Roman" w:hAnsi="Arial" w:cs="Arial"/>
          <w:bCs/>
          <w:sz w:val="20"/>
          <w:szCs w:val="20"/>
          <w:lang w:val="en-IN"/>
        </w:rPr>
        <w:t>M</w:t>
      </w:r>
      <w:r w:rsidRPr="00872B72">
        <w:rPr>
          <w:rFonts w:ascii="Arial" w:eastAsia="Times New Roman" w:hAnsi="Arial" w:cs="Arial"/>
          <w:sz w:val="20"/>
          <w:szCs w:val="20"/>
          <w:lang w:val="en-IN"/>
        </w:rPr>
        <w:t xml:space="preserve"> BA and 0.5 </w:t>
      </w:r>
      <w:r w:rsidRPr="00872B72">
        <w:rPr>
          <w:rFonts w:ascii="Arial" w:eastAsia="Times New Roman" w:hAnsi="Arial" w:cs="Arial"/>
          <w:sz w:val="20"/>
          <w:szCs w:val="20"/>
        </w:rPr>
        <w:t>µ</w:t>
      </w:r>
      <w:r w:rsidRPr="00872B72">
        <w:rPr>
          <w:rFonts w:ascii="Arial" w:eastAsia="Times New Roman" w:hAnsi="Arial" w:cs="Arial"/>
          <w:sz w:val="20"/>
          <w:szCs w:val="20"/>
          <w:lang w:val="en-IN"/>
        </w:rPr>
        <w:t xml:space="preserve">M indole-3-acetic acid (IAA) combination. For rooting, MS medium supplemented with 1.0 </w:t>
      </w:r>
      <w:r w:rsidRPr="00872B72">
        <w:rPr>
          <w:rFonts w:ascii="Arial" w:eastAsia="Times New Roman" w:hAnsi="Arial" w:cs="Arial"/>
          <w:sz w:val="20"/>
          <w:szCs w:val="20"/>
        </w:rPr>
        <w:t>µ</w:t>
      </w:r>
      <w:r w:rsidRPr="00872B72">
        <w:rPr>
          <w:rFonts w:ascii="Arial" w:eastAsia="Times New Roman" w:hAnsi="Arial" w:cs="Arial"/>
          <w:sz w:val="20"/>
          <w:szCs w:val="20"/>
          <w:lang w:val="en-IN"/>
        </w:rPr>
        <w:t xml:space="preserve">M indole-3-butyric acid (IBA) proved to be better. The </w:t>
      </w:r>
      <w:r w:rsidRPr="00872B72">
        <w:rPr>
          <w:rFonts w:ascii="Arial" w:eastAsia="Times New Roman" w:hAnsi="Arial" w:cs="Arial"/>
          <w:i/>
          <w:iCs/>
          <w:sz w:val="20"/>
          <w:szCs w:val="20"/>
          <w:lang w:val="en-IN"/>
        </w:rPr>
        <w:t>in vitro</w:t>
      </w:r>
      <w:r w:rsidRPr="00872B72">
        <w:rPr>
          <w:rFonts w:ascii="Arial" w:eastAsia="Times New Roman" w:hAnsi="Arial" w:cs="Arial"/>
          <w:sz w:val="20"/>
          <w:szCs w:val="20"/>
          <w:lang w:val="en-IN"/>
        </w:rPr>
        <w:t xml:space="preserve"> raised plantlets with well developed shoots and roots were successfully established in earthen pots containing garden soil and were grown in greenhouse with 90% survival rate. Micropropagation of </w:t>
      </w:r>
      <w:r w:rsidRPr="00872B72">
        <w:rPr>
          <w:rFonts w:ascii="Arial" w:eastAsia="Times New Roman" w:hAnsi="Arial" w:cs="Arial"/>
          <w:i/>
          <w:sz w:val="20"/>
          <w:szCs w:val="20"/>
          <w:lang w:val="en-IN"/>
        </w:rPr>
        <w:t>O. basilicum</w:t>
      </w:r>
      <w:r w:rsidRPr="00872B72">
        <w:rPr>
          <w:rFonts w:ascii="Arial" w:eastAsia="Times New Roman" w:hAnsi="Arial" w:cs="Arial"/>
          <w:sz w:val="20"/>
          <w:szCs w:val="20"/>
          <w:lang w:val="en-IN"/>
        </w:rPr>
        <w:t xml:space="preserve"> using cotyledonary leaves from </w:t>
      </w:r>
      <w:r w:rsidRPr="00872B72">
        <w:rPr>
          <w:rFonts w:ascii="Arial" w:eastAsia="Times New Roman" w:hAnsi="Arial" w:cs="Arial"/>
          <w:i/>
          <w:sz w:val="20"/>
          <w:szCs w:val="20"/>
          <w:lang w:val="en-IN"/>
        </w:rPr>
        <w:t>in vitro</w:t>
      </w:r>
      <w:r w:rsidRPr="00872B72">
        <w:rPr>
          <w:rFonts w:ascii="Arial" w:eastAsia="Times New Roman" w:hAnsi="Arial" w:cs="Arial"/>
          <w:sz w:val="20"/>
          <w:szCs w:val="20"/>
          <w:lang w:val="en-IN"/>
        </w:rPr>
        <w:t xml:space="preserve"> geminated plants has been done by Dode </w:t>
      </w:r>
      <w:r w:rsidRPr="00872B72">
        <w:rPr>
          <w:rFonts w:ascii="Arial" w:eastAsia="Times New Roman" w:hAnsi="Arial" w:cs="Arial"/>
          <w:iCs/>
          <w:sz w:val="20"/>
          <w:szCs w:val="20"/>
          <w:lang w:val="en-IN"/>
        </w:rPr>
        <w:t>et al.</w:t>
      </w:r>
      <w:r w:rsidR="00A7604F" w:rsidRPr="00872B72">
        <w:rPr>
          <w:rFonts w:ascii="Arial" w:eastAsia="Times New Roman" w:hAnsi="Arial" w:cs="Arial"/>
          <w:iCs/>
          <w:sz w:val="20"/>
          <w:szCs w:val="20"/>
          <w:lang w:val="en-IN"/>
        </w:rPr>
        <w:t xml:space="preserve"> </w:t>
      </w:r>
      <w:r w:rsidRPr="00872B72">
        <w:rPr>
          <w:rFonts w:ascii="Arial" w:eastAsia="Times New Roman" w:hAnsi="Arial" w:cs="Arial"/>
          <w:sz w:val="20"/>
          <w:szCs w:val="20"/>
          <w:lang w:val="en-IN"/>
        </w:rPr>
        <w:t xml:space="preserve">(2015). Cotyledons from </w:t>
      </w:r>
      <w:r w:rsidRPr="00872B72">
        <w:rPr>
          <w:rFonts w:ascii="Arial" w:eastAsia="Times New Roman" w:hAnsi="Arial" w:cs="Arial"/>
          <w:i/>
          <w:sz w:val="20"/>
          <w:szCs w:val="20"/>
          <w:lang w:val="en-IN"/>
        </w:rPr>
        <w:t>in vitro</w:t>
      </w:r>
      <w:r w:rsidRPr="00872B72">
        <w:rPr>
          <w:rFonts w:ascii="Arial" w:eastAsia="Times New Roman" w:hAnsi="Arial" w:cs="Arial"/>
          <w:sz w:val="20"/>
          <w:szCs w:val="20"/>
          <w:lang w:val="en-IN"/>
        </w:rPr>
        <w:t xml:space="preserve"> germinated seeds were used as initial explants. The highest efficiency of shoot formation after 45 days occurred in the MS supplemented with 5 mgL</w:t>
      </w:r>
      <w:r w:rsidRPr="00872B72">
        <w:rPr>
          <w:rFonts w:ascii="Arial" w:eastAsia="Times New Roman" w:hAnsi="Arial" w:cs="Arial"/>
          <w:sz w:val="20"/>
          <w:szCs w:val="20"/>
          <w:vertAlign w:val="superscript"/>
          <w:lang w:val="en-IN"/>
        </w:rPr>
        <w:t>-1</w:t>
      </w:r>
      <w:r w:rsidRPr="00872B72">
        <w:rPr>
          <w:rFonts w:ascii="Arial" w:eastAsia="Times New Roman" w:hAnsi="Arial" w:cs="Arial"/>
          <w:sz w:val="20"/>
          <w:szCs w:val="20"/>
          <w:lang w:val="en-IN"/>
        </w:rPr>
        <w:t xml:space="preserve"> BAP and 0.2 mgL</w:t>
      </w:r>
      <w:r w:rsidRPr="00872B72">
        <w:rPr>
          <w:rFonts w:ascii="Arial" w:eastAsia="Times New Roman" w:hAnsi="Arial" w:cs="Arial"/>
          <w:sz w:val="20"/>
          <w:szCs w:val="20"/>
          <w:vertAlign w:val="superscript"/>
          <w:lang w:val="en-IN"/>
        </w:rPr>
        <w:t>–1</w:t>
      </w:r>
      <w:r w:rsidR="00A7604F" w:rsidRPr="00872B72">
        <w:rPr>
          <w:rFonts w:ascii="Arial" w:eastAsia="Times New Roman" w:hAnsi="Arial" w:cs="Arial"/>
          <w:sz w:val="20"/>
          <w:szCs w:val="20"/>
          <w:lang w:val="en-IN"/>
        </w:rPr>
        <w:t xml:space="preserve"> </w:t>
      </w:r>
      <w:r w:rsidRPr="00872B72">
        <w:rPr>
          <w:rFonts w:ascii="Arial" w:eastAsia="Times New Roman" w:hAnsi="Arial" w:cs="Arial"/>
          <w:sz w:val="20"/>
          <w:szCs w:val="20"/>
          <w:lang w:val="en-IN"/>
        </w:rPr>
        <w:t>NAA.</w:t>
      </w:r>
    </w:p>
    <w:p w:rsidR="00D4491A" w:rsidRPr="00872B72" w:rsidRDefault="00D4491A" w:rsidP="00D4491A">
      <w:pPr>
        <w:spacing w:after="0" w:line="240" w:lineRule="auto"/>
        <w:jc w:val="both"/>
        <w:rPr>
          <w:rFonts w:ascii="Arial" w:eastAsia="Times New Roman" w:hAnsi="Arial" w:cs="Arial"/>
          <w:sz w:val="20"/>
          <w:szCs w:val="20"/>
          <w:lang w:val="en-IN"/>
        </w:rPr>
      </w:pPr>
    </w:p>
    <w:p w:rsidR="00D4491A" w:rsidRPr="00872B72" w:rsidRDefault="00D4491A" w:rsidP="00D4491A">
      <w:pPr>
        <w:spacing w:after="0" w:line="240" w:lineRule="auto"/>
        <w:jc w:val="both"/>
        <w:rPr>
          <w:rFonts w:ascii="Arial" w:eastAsia="Times New Roman" w:hAnsi="Arial" w:cs="Arial"/>
          <w:b/>
          <w:szCs w:val="20"/>
          <w:lang w:val="en-IN"/>
        </w:rPr>
      </w:pPr>
      <w:r w:rsidRPr="00872B72">
        <w:rPr>
          <w:rFonts w:ascii="Arial" w:eastAsia="Times New Roman" w:hAnsi="Arial" w:cs="Arial"/>
          <w:b/>
          <w:szCs w:val="20"/>
          <w:lang w:val="en-IN"/>
        </w:rPr>
        <w:t xml:space="preserve">6. CONCLUSION </w:t>
      </w:r>
    </w:p>
    <w:p w:rsidR="00D4491A" w:rsidRPr="00872B72" w:rsidRDefault="00D4491A" w:rsidP="00D4491A">
      <w:pPr>
        <w:spacing w:after="0" w:line="240" w:lineRule="auto"/>
        <w:jc w:val="both"/>
        <w:rPr>
          <w:rFonts w:ascii="Arial" w:eastAsia="Times New Roman" w:hAnsi="Arial" w:cs="Arial"/>
          <w:b/>
          <w:sz w:val="20"/>
          <w:szCs w:val="20"/>
          <w:lang w:val="en-IN"/>
        </w:rPr>
      </w:pPr>
    </w:p>
    <w:p w:rsidR="00D4491A" w:rsidRPr="00872B72" w:rsidRDefault="00D4491A" w:rsidP="00D4491A">
      <w:pPr>
        <w:spacing w:after="0" w:line="240" w:lineRule="auto"/>
        <w:jc w:val="both"/>
        <w:rPr>
          <w:rFonts w:ascii="Arial" w:eastAsia="Times New Roman" w:hAnsi="Arial" w:cs="Arial"/>
          <w:sz w:val="20"/>
          <w:szCs w:val="20"/>
          <w:lang w:val="en-IN"/>
        </w:rPr>
      </w:pPr>
      <w:r w:rsidRPr="00872B72">
        <w:rPr>
          <w:rFonts w:ascii="Arial" w:eastAsia="Times New Roman" w:hAnsi="Arial" w:cs="Arial"/>
          <w:sz w:val="20"/>
          <w:szCs w:val="20"/>
          <w:lang w:val="en-IN"/>
        </w:rPr>
        <w:lastRenderedPageBreak/>
        <w:t>In conclusion, sweet basil is a remarkably versatile herb with a wide range of uses that extend well beyond its role in the kitchen. Its vibrant flavor and aromatic properties make it a staple in various culinary traditions, from Italian pasta dishes to Thai curries. Beyond cooking, sweet basil offers significant health benefits, including its antioxidant and anti-inflammatory properties, which contribute to overall well-being. Additionally, its essential oils are employed in natural remedies and aromatherapy for their calming effects. Its pest control potential and ornamental value further underlines its multifaceted nature. Whether enhancing a meal, supporting health, or adding beauty to a garden, sweet basil proves to be an invaluable asset, demonstrating that its benefits stretch far beyond its culinary charm.</w:t>
      </w:r>
    </w:p>
    <w:p w:rsidR="00D4491A" w:rsidRPr="00872B72" w:rsidRDefault="00D4491A" w:rsidP="00D4491A">
      <w:pPr>
        <w:keepNext/>
        <w:spacing w:after="0" w:line="240" w:lineRule="auto"/>
        <w:jc w:val="both"/>
        <w:rPr>
          <w:rFonts w:ascii="Arial" w:eastAsia="Times New Roman" w:hAnsi="Arial" w:cs="Arial"/>
          <w:sz w:val="20"/>
          <w:szCs w:val="20"/>
        </w:rPr>
      </w:pPr>
    </w:p>
    <w:p w:rsidR="006B5557" w:rsidRPr="00872B72" w:rsidRDefault="006B5557" w:rsidP="006B5557">
      <w:pPr>
        <w:jc w:val="both"/>
        <w:rPr>
          <w:rFonts w:ascii="Arial" w:eastAsia="Times New Roman" w:hAnsi="Arial" w:cs="Arial"/>
          <w:sz w:val="20"/>
          <w:szCs w:val="20"/>
        </w:rPr>
      </w:pPr>
      <w:r w:rsidRPr="00872B72">
        <w:rPr>
          <w:rFonts w:ascii="Arial" w:eastAsia="Times New Roman" w:hAnsi="Arial" w:cs="Arial"/>
          <w:sz w:val="20"/>
          <w:szCs w:val="20"/>
        </w:rPr>
        <w:t>COMPETING INTERESTS DISCLAIMER:</w:t>
      </w:r>
    </w:p>
    <w:p w:rsidR="006F2355" w:rsidRPr="00872B72" w:rsidRDefault="006B5557" w:rsidP="00060235">
      <w:pPr>
        <w:jc w:val="both"/>
        <w:rPr>
          <w:rFonts w:ascii="Arial" w:eastAsia="Times New Roman" w:hAnsi="Arial" w:cs="Arial"/>
          <w:sz w:val="20"/>
          <w:szCs w:val="20"/>
        </w:rPr>
      </w:pPr>
      <w:r w:rsidRPr="00872B72">
        <w:rPr>
          <w:rFonts w:ascii="Arial" w:eastAsia="Times New Roman" w:hAnsi="Arial" w:cs="Arial"/>
          <w:sz w:val="20"/>
          <w:szCs w:val="20"/>
        </w:rPr>
        <w:t xml:space="preserve">Authors have declared that they have no known </w:t>
      </w:r>
      <w:r w:rsidR="00B74CBF" w:rsidRPr="00872B72">
        <w:rPr>
          <w:rFonts w:ascii="Arial" w:eastAsia="Times New Roman" w:hAnsi="Arial" w:cs="Arial"/>
          <w:sz w:val="20"/>
          <w:szCs w:val="20"/>
        </w:rPr>
        <w:t>competing financial interests or</w:t>
      </w:r>
      <w:r w:rsidRPr="00872B72">
        <w:rPr>
          <w:rFonts w:ascii="Arial" w:eastAsia="Times New Roman" w:hAnsi="Arial" w:cs="Arial"/>
          <w:sz w:val="20"/>
          <w:szCs w:val="20"/>
        </w:rPr>
        <w:t xml:space="preserve"> non-financial </w:t>
      </w:r>
      <w:r w:rsidR="00B74CBF" w:rsidRPr="00872B72">
        <w:rPr>
          <w:rFonts w:ascii="Arial" w:eastAsia="Times New Roman" w:hAnsi="Arial" w:cs="Arial"/>
          <w:sz w:val="20"/>
          <w:szCs w:val="20"/>
        </w:rPr>
        <w:t>interests or</w:t>
      </w:r>
      <w:r w:rsidRPr="00872B72">
        <w:rPr>
          <w:rFonts w:ascii="Arial" w:eastAsia="Times New Roman" w:hAnsi="Arial" w:cs="Arial"/>
          <w:sz w:val="20"/>
          <w:szCs w:val="20"/>
        </w:rPr>
        <w:t xml:space="preserve"> personal relationships that could have appeared to influence the work reported in this paper.</w:t>
      </w:r>
      <w:bookmarkStart w:id="1" w:name="_Hlk183685723"/>
      <w:bookmarkStart w:id="2" w:name="_Hlk198899984"/>
      <w:bookmarkStart w:id="3" w:name="_Hlk200024137"/>
    </w:p>
    <w:p w:rsidR="006F2355" w:rsidRPr="00872B72" w:rsidRDefault="006F2355" w:rsidP="006F2355">
      <w:pPr>
        <w:rPr>
          <w:rFonts w:ascii="Arial" w:eastAsia="Calibri" w:hAnsi="Arial" w:cs="Arial"/>
          <w:kern w:val="2"/>
          <w:sz w:val="20"/>
          <w:szCs w:val="20"/>
          <w:highlight w:val="yellow"/>
        </w:rPr>
      </w:pPr>
      <w:bookmarkStart w:id="4" w:name="_Hlk201835975"/>
      <w:bookmarkStart w:id="5" w:name="_Hlk193540946"/>
      <w:bookmarkStart w:id="6" w:name="_Hlk180402183"/>
      <w:bookmarkStart w:id="7" w:name="_Hlk183680988"/>
      <w:bookmarkStart w:id="8" w:name="_Hlk197173371"/>
      <w:bookmarkEnd w:id="1"/>
      <w:r w:rsidRPr="00872B72">
        <w:rPr>
          <w:rFonts w:ascii="Arial" w:eastAsia="Calibri" w:hAnsi="Arial" w:cs="Arial"/>
          <w:kern w:val="2"/>
          <w:sz w:val="20"/>
          <w:szCs w:val="20"/>
          <w:highlight w:val="yellow"/>
        </w:rPr>
        <w:t>Disclaimer (Artificial intelligence)</w:t>
      </w:r>
    </w:p>
    <w:p w:rsidR="006F2355" w:rsidRPr="00872B72" w:rsidRDefault="006F2355" w:rsidP="006F2355">
      <w:pPr>
        <w:rPr>
          <w:rFonts w:ascii="Arial" w:eastAsia="Calibri" w:hAnsi="Arial" w:cs="Arial"/>
          <w:kern w:val="2"/>
          <w:sz w:val="20"/>
          <w:szCs w:val="20"/>
          <w:highlight w:val="yellow"/>
        </w:rPr>
      </w:pPr>
      <w:r w:rsidRPr="00872B72">
        <w:rPr>
          <w:rFonts w:ascii="Arial" w:eastAsia="Calibri" w:hAnsi="Arial" w:cs="Arial"/>
          <w:kern w:val="2"/>
          <w:sz w:val="20"/>
          <w:szCs w:val="20"/>
          <w:highlight w:val="yellow"/>
        </w:rPr>
        <w:t xml:space="preserve">Author(s) hereby declare that generative AI technologies </w:t>
      </w:r>
      <w:r w:rsidR="006803C3" w:rsidRPr="00872B72">
        <w:rPr>
          <w:rFonts w:ascii="Arial" w:eastAsia="Calibri" w:hAnsi="Arial" w:cs="Arial"/>
          <w:kern w:val="2"/>
          <w:sz w:val="20"/>
          <w:szCs w:val="20"/>
          <w:highlight w:val="yellow"/>
        </w:rPr>
        <w:t xml:space="preserve">specifically </w:t>
      </w:r>
      <w:r w:rsidR="006803C3" w:rsidRPr="00872B72">
        <w:rPr>
          <w:rFonts w:ascii="Arial" w:eastAsia="Times New Roman" w:hAnsi="Arial" w:cs="Arial"/>
          <w:sz w:val="20"/>
          <w:szCs w:val="20"/>
          <w:highlight w:val="yellow"/>
        </w:rPr>
        <w:t>ChatGPT (GPT-4</w:t>
      </w:r>
      <w:r w:rsidR="006803C3" w:rsidRPr="00872B72">
        <w:rPr>
          <w:rFonts w:ascii="Arial" w:eastAsia="Times New Roman" w:hAnsi="Arial" w:cs="Arial"/>
          <w:sz w:val="20"/>
          <w:szCs w:val="20"/>
        </w:rPr>
        <w:t>)</w:t>
      </w:r>
      <w:r w:rsidR="006803C3" w:rsidRPr="00872B72">
        <w:rPr>
          <w:rFonts w:ascii="Arial" w:eastAsia="Times New Roman" w:hAnsi="Arial" w:cs="Arial"/>
          <w:sz w:val="20"/>
          <w:szCs w:val="20"/>
          <w:highlight w:val="yellow"/>
        </w:rPr>
        <w:t xml:space="preserve">, developed by OpenAI, </w:t>
      </w:r>
      <w:r w:rsidRPr="00872B72">
        <w:rPr>
          <w:rFonts w:ascii="Arial" w:eastAsia="Calibri" w:hAnsi="Arial" w:cs="Arial"/>
          <w:kern w:val="2"/>
          <w:sz w:val="20"/>
          <w:szCs w:val="20"/>
          <w:highlight w:val="yellow"/>
        </w:rPr>
        <w:t xml:space="preserve">have been used during </w:t>
      </w:r>
      <w:r w:rsidR="006803C3" w:rsidRPr="00872B72">
        <w:rPr>
          <w:rFonts w:ascii="Arial" w:eastAsia="Calibri" w:hAnsi="Arial" w:cs="Arial"/>
          <w:kern w:val="2"/>
          <w:sz w:val="20"/>
          <w:szCs w:val="20"/>
          <w:highlight w:val="yellow"/>
        </w:rPr>
        <w:t>editing of manuscript</w:t>
      </w:r>
      <w:r w:rsidRPr="00872B72">
        <w:rPr>
          <w:rFonts w:ascii="Arial" w:eastAsia="Calibri" w:hAnsi="Arial" w:cs="Arial"/>
          <w:kern w:val="2"/>
          <w:sz w:val="20"/>
          <w:szCs w:val="20"/>
          <w:highlight w:val="yellow"/>
        </w:rPr>
        <w:t xml:space="preserve">. </w:t>
      </w:r>
      <w:r w:rsidR="006803C3" w:rsidRPr="00872B72">
        <w:rPr>
          <w:rFonts w:ascii="Arial" w:eastAsia="Times New Roman" w:hAnsi="Arial" w:cs="Arial"/>
          <w:sz w:val="20"/>
          <w:szCs w:val="20"/>
          <w:highlight w:val="yellow"/>
        </w:rPr>
        <w:t>These tools were employed to assist in checking grammar and paraphrasing technical content</w:t>
      </w:r>
      <w:r w:rsidR="00C94AE7" w:rsidRPr="00872B72">
        <w:rPr>
          <w:rFonts w:ascii="Arial" w:eastAsia="Times New Roman" w:hAnsi="Arial" w:cs="Arial"/>
          <w:sz w:val="20"/>
          <w:szCs w:val="20"/>
          <w:highlight w:val="yellow"/>
        </w:rPr>
        <w:t>.</w:t>
      </w:r>
    </w:p>
    <w:p w:rsidR="006F2355" w:rsidRPr="00872B72" w:rsidRDefault="006F2355" w:rsidP="006F2355">
      <w:pPr>
        <w:rPr>
          <w:rFonts w:ascii="Arial" w:eastAsia="Calibri" w:hAnsi="Arial" w:cs="Arial"/>
          <w:kern w:val="2"/>
          <w:sz w:val="20"/>
          <w:szCs w:val="20"/>
          <w:highlight w:val="yellow"/>
        </w:rPr>
      </w:pPr>
      <w:r w:rsidRPr="00872B72">
        <w:rPr>
          <w:rFonts w:ascii="Arial" w:eastAsia="Calibri" w:hAnsi="Arial" w:cs="Arial"/>
          <w:kern w:val="2"/>
          <w:sz w:val="20"/>
          <w:szCs w:val="20"/>
          <w:highlight w:val="yellow"/>
        </w:rPr>
        <w:t>Details of the AI usage are given below:</w:t>
      </w:r>
    </w:p>
    <w:p w:rsidR="006F2355" w:rsidRPr="00872B72" w:rsidRDefault="006F2355" w:rsidP="006F2355">
      <w:pPr>
        <w:rPr>
          <w:rFonts w:ascii="Arial" w:eastAsia="Calibri" w:hAnsi="Arial" w:cs="Arial"/>
          <w:kern w:val="2"/>
          <w:sz w:val="20"/>
          <w:szCs w:val="20"/>
          <w:highlight w:val="yellow"/>
        </w:rPr>
      </w:pPr>
      <w:r w:rsidRPr="00872B72">
        <w:rPr>
          <w:rFonts w:ascii="Arial" w:eastAsia="Calibri" w:hAnsi="Arial" w:cs="Arial"/>
          <w:kern w:val="2"/>
          <w:sz w:val="20"/>
          <w:szCs w:val="20"/>
          <w:highlight w:val="yellow"/>
        </w:rPr>
        <w:t>1.</w:t>
      </w:r>
      <w:r w:rsidR="00C94AE7" w:rsidRPr="00872B72">
        <w:rPr>
          <w:rFonts w:ascii="Arial" w:hAnsi="Arial" w:cs="Arial"/>
          <w:sz w:val="20"/>
          <w:szCs w:val="20"/>
          <w:highlight w:val="yellow"/>
        </w:rPr>
        <w:t xml:space="preserve"> </w:t>
      </w:r>
      <w:r w:rsidR="00060235" w:rsidRPr="00872B72">
        <w:rPr>
          <w:rFonts w:ascii="Arial" w:hAnsi="Arial" w:cs="Arial"/>
          <w:sz w:val="20"/>
          <w:szCs w:val="20"/>
          <w:highlight w:val="yellow"/>
        </w:rPr>
        <w:t xml:space="preserve">Name of AI tool: </w:t>
      </w:r>
      <w:r w:rsidR="00C94AE7" w:rsidRPr="00872B72">
        <w:rPr>
          <w:rFonts w:ascii="Arial" w:hAnsi="Arial" w:cs="Arial"/>
          <w:sz w:val="20"/>
          <w:szCs w:val="20"/>
          <w:highlight w:val="yellow"/>
        </w:rPr>
        <w:t>ChatGPT (GPT-4)</w:t>
      </w:r>
    </w:p>
    <w:p w:rsidR="006F2355" w:rsidRPr="00872B72" w:rsidRDefault="006F2355" w:rsidP="006F2355">
      <w:pPr>
        <w:rPr>
          <w:rFonts w:ascii="Arial" w:eastAsia="Calibri" w:hAnsi="Arial" w:cs="Arial"/>
          <w:kern w:val="2"/>
          <w:sz w:val="20"/>
          <w:szCs w:val="20"/>
          <w:highlight w:val="yellow"/>
        </w:rPr>
      </w:pPr>
      <w:r w:rsidRPr="00872B72">
        <w:rPr>
          <w:rFonts w:ascii="Arial" w:eastAsia="Calibri" w:hAnsi="Arial" w:cs="Arial"/>
          <w:kern w:val="2"/>
          <w:sz w:val="20"/>
          <w:szCs w:val="20"/>
          <w:highlight w:val="yellow"/>
        </w:rPr>
        <w:t>2.</w:t>
      </w:r>
      <w:bookmarkEnd w:id="4"/>
      <w:r w:rsidR="00C94AE7" w:rsidRPr="00872B72">
        <w:rPr>
          <w:rFonts w:ascii="Arial" w:hAnsi="Arial" w:cs="Arial"/>
          <w:sz w:val="20"/>
          <w:szCs w:val="20"/>
          <w:highlight w:val="yellow"/>
        </w:rPr>
        <w:t xml:space="preserve"> </w:t>
      </w:r>
      <w:r w:rsidR="00060235" w:rsidRPr="00872B72">
        <w:rPr>
          <w:rFonts w:ascii="Arial" w:hAnsi="Arial" w:cs="Arial"/>
          <w:sz w:val="20"/>
          <w:szCs w:val="20"/>
          <w:highlight w:val="yellow"/>
        </w:rPr>
        <w:t xml:space="preserve">Source/ provider: </w:t>
      </w:r>
      <w:r w:rsidR="00C94AE7" w:rsidRPr="00872B72">
        <w:rPr>
          <w:rFonts w:ascii="Arial" w:hAnsi="Arial" w:cs="Arial"/>
          <w:sz w:val="20"/>
          <w:szCs w:val="20"/>
          <w:highlight w:val="yellow"/>
        </w:rPr>
        <w:t>OpenAI (https://chat.openai.com)</w:t>
      </w:r>
    </w:p>
    <w:p w:rsidR="006F2355" w:rsidRPr="00872B72" w:rsidRDefault="006F2355" w:rsidP="006F2355">
      <w:pPr>
        <w:rPr>
          <w:rFonts w:ascii="Arial" w:eastAsia="Calibri" w:hAnsi="Arial" w:cs="Arial"/>
          <w:kern w:val="2"/>
          <w:sz w:val="20"/>
          <w:szCs w:val="20"/>
        </w:rPr>
      </w:pPr>
      <w:r w:rsidRPr="00872B72">
        <w:rPr>
          <w:rFonts w:ascii="Arial" w:eastAsia="Calibri" w:hAnsi="Arial" w:cs="Arial"/>
          <w:kern w:val="2"/>
          <w:sz w:val="20"/>
          <w:szCs w:val="20"/>
          <w:highlight w:val="yellow"/>
        </w:rPr>
        <w:t>3.</w:t>
      </w:r>
      <w:bookmarkEnd w:id="5"/>
      <w:r w:rsidR="00C94AE7" w:rsidRPr="00872B72">
        <w:rPr>
          <w:rFonts w:ascii="Arial" w:eastAsia="Calibri" w:hAnsi="Arial" w:cs="Arial"/>
          <w:kern w:val="2"/>
          <w:sz w:val="20"/>
          <w:szCs w:val="20"/>
          <w:highlight w:val="yellow"/>
        </w:rPr>
        <w:t xml:space="preserve"> Nature of AI assistance: The AI was used to improve the grammar and clarity of the content</w:t>
      </w:r>
      <w:r w:rsidR="00060235" w:rsidRPr="00872B72">
        <w:rPr>
          <w:rFonts w:ascii="Arial" w:eastAsia="Calibri" w:hAnsi="Arial" w:cs="Arial"/>
          <w:kern w:val="2"/>
          <w:sz w:val="20"/>
          <w:szCs w:val="20"/>
        </w:rPr>
        <w:t>.</w:t>
      </w:r>
    </w:p>
    <w:bookmarkEnd w:id="2"/>
    <w:bookmarkEnd w:id="3"/>
    <w:bookmarkEnd w:id="6"/>
    <w:bookmarkEnd w:id="7"/>
    <w:bookmarkEnd w:id="8"/>
    <w:p w:rsidR="00D4491A" w:rsidRPr="00872B72" w:rsidRDefault="00D4491A" w:rsidP="00D4491A">
      <w:pPr>
        <w:pStyle w:val="ReferHead"/>
        <w:spacing w:after="0"/>
        <w:jc w:val="both"/>
        <w:rPr>
          <w:rFonts w:ascii="Arial" w:hAnsi="Arial" w:cs="Arial"/>
        </w:rPr>
      </w:pPr>
      <w:r w:rsidRPr="00872B72">
        <w:rPr>
          <w:rFonts w:ascii="Arial" w:hAnsi="Arial" w:cs="Arial"/>
        </w:rPr>
        <w:t>References</w:t>
      </w:r>
    </w:p>
    <w:p w:rsidR="00D4491A" w:rsidRPr="00872B72" w:rsidRDefault="00D4491A" w:rsidP="00D4491A">
      <w:pPr>
        <w:pStyle w:val="ReferHead"/>
        <w:spacing w:after="0"/>
        <w:jc w:val="both"/>
        <w:rPr>
          <w:rFonts w:ascii="Arial" w:hAnsi="Arial" w:cs="Arial"/>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Abidoye, A. O., Ojedokun, F. O., Fasogbon, B. M., &amp; Bamidele, O. P. (2022). Effects of sweet basil leaves (</w:t>
      </w:r>
      <w:r w:rsidRPr="00872B72">
        <w:rPr>
          <w:rFonts w:ascii="Arial" w:hAnsi="Arial" w:cs="Arial"/>
          <w:i/>
          <w:lang w:val="en-IN"/>
        </w:rPr>
        <w:t>Ocimum basilicum</w:t>
      </w:r>
      <w:r w:rsidRPr="00872B72">
        <w:rPr>
          <w:rFonts w:ascii="Arial" w:hAnsi="Arial" w:cs="Arial"/>
          <w:lang w:val="en-IN"/>
        </w:rPr>
        <w:t xml:space="preserve"> L) addition on the chemical, antioxidant, and storage stability of roselle calyces </w:t>
      </w:r>
      <w:r w:rsidRPr="00872B72">
        <w:rPr>
          <w:rFonts w:ascii="Arial" w:hAnsi="Arial" w:cs="Arial"/>
          <w:i/>
          <w:lang w:val="en-IN"/>
        </w:rPr>
        <w:t>(Hibiscus sabdariffa</w:t>
      </w:r>
      <w:r w:rsidRPr="00872B72">
        <w:rPr>
          <w:rFonts w:ascii="Arial" w:hAnsi="Arial" w:cs="Arial"/>
          <w:lang w:val="en-IN"/>
        </w:rPr>
        <w:t xml:space="preserve">) drink. </w:t>
      </w:r>
      <w:r w:rsidRPr="00872B72">
        <w:rPr>
          <w:rFonts w:ascii="Arial" w:hAnsi="Arial" w:cs="Arial"/>
          <w:i/>
          <w:iCs/>
          <w:lang w:val="en-IN"/>
        </w:rPr>
        <w:t>Food Chemistry</w:t>
      </w:r>
      <w:r w:rsidRPr="00872B72">
        <w:rPr>
          <w:rFonts w:ascii="Arial" w:hAnsi="Arial" w:cs="Arial"/>
          <w:lang w:val="en-IN"/>
        </w:rPr>
        <w:t xml:space="preserve">, </w:t>
      </w:r>
      <w:r w:rsidRPr="00872B72">
        <w:rPr>
          <w:rFonts w:ascii="Arial" w:hAnsi="Arial" w:cs="Arial"/>
          <w:iCs/>
          <w:lang w:val="en-IN"/>
        </w:rPr>
        <w:t>371</w:t>
      </w:r>
      <w:r w:rsidRPr="00872B72">
        <w:rPr>
          <w:rFonts w:ascii="Arial" w:hAnsi="Arial" w:cs="Arial"/>
          <w:lang w:val="en-IN"/>
        </w:rPr>
        <w:t xml:space="preserve">, 1-7.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Aburjai, T. A., Abuirjei, M., Azzam, H., AAlqudah, D., Alshaer, W., &amp; Mansi, K. (2020). Chemical compositions and anticancer potential of`essential oil from greenhouse-cultivated </w:t>
      </w:r>
      <w:r w:rsidRPr="00872B72">
        <w:rPr>
          <w:rFonts w:ascii="Arial" w:hAnsi="Arial" w:cs="Arial"/>
          <w:i/>
          <w:lang w:val="en-IN"/>
        </w:rPr>
        <w:t>Ocimum basilicum</w:t>
      </w:r>
      <w:r w:rsidRPr="00872B72">
        <w:rPr>
          <w:rFonts w:ascii="Arial" w:hAnsi="Arial" w:cs="Arial"/>
          <w:lang w:val="en-IN"/>
        </w:rPr>
        <w:t xml:space="preserve"> leaves. </w:t>
      </w:r>
      <w:r w:rsidRPr="00872B72">
        <w:rPr>
          <w:rFonts w:ascii="Arial" w:hAnsi="Arial" w:cs="Arial"/>
          <w:i/>
          <w:iCs/>
          <w:lang w:val="en-IN"/>
        </w:rPr>
        <w:t>Indian Journal of Pharmaceutical Sciences</w:t>
      </w:r>
      <w:r w:rsidRPr="00872B72">
        <w:rPr>
          <w:rFonts w:ascii="Arial" w:hAnsi="Arial" w:cs="Arial"/>
          <w:lang w:val="en-IN"/>
        </w:rPr>
        <w:t xml:space="preserve">, </w:t>
      </w:r>
      <w:r w:rsidRPr="00872B72">
        <w:rPr>
          <w:rFonts w:ascii="Arial" w:hAnsi="Arial" w:cs="Arial"/>
          <w:iCs/>
          <w:lang w:val="en-IN"/>
        </w:rPr>
        <w:t>82</w:t>
      </w:r>
      <w:r w:rsidRPr="00872B72">
        <w:rPr>
          <w:rFonts w:ascii="Arial" w:hAnsi="Arial" w:cs="Arial"/>
          <w:lang w:val="en-IN"/>
        </w:rPr>
        <w:t xml:space="preserve">(1), 178-183.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Ademiluyi, A. O., Oyeleye, S. I., &amp; Oboh, G. (2015</w:t>
      </w:r>
      <w:proofErr w:type="gramStart"/>
      <w:r w:rsidRPr="00872B72">
        <w:rPr>
          <w:rFonts w:ascii="Arial" w:hAnsi="Arial" w:cs="Arial"/>
          <w:lang w:val="en-IN"/>
        </w:rPr>
        <w:t>).Biological</w:t>
      </w:r>
      <w:proofErr w:type="gramEnd"/>
      <w:r w:rsidRPr="00872B72">
        <w:rPr>
          <w:rFonts w:ascii="Arial" w:hAnsi="Arial" w:cs="Arial"/>
          <w:lang w:val="en-IN"/>
        </w:rPr>
        <w:t xml:space="preserve"> activities, antioxidant properties and phytoconstituents of essential oil from sweet basil (</w:t>
      </w:r>
      <w:r w:rsidRPr="00872B72">
        <w:rPr>
          <w:rFonts w:ascii="Arial" w:hAnsi="Arial" w:cs="Arial"/>
          <w:i/>
          <w:lang w:val="en-IN"/>
        </w:rPr>
        <w:t>Ocimum basilicum</w:t>
      </w:r>
      <w:r w:rsidRPr="00872B72">
        <w:rPr>
          <w:rFonts w:ascii="Arial" w:hAnsi="Arial" w:cs="Arial"/>
          <w:lang w:val="en-IN"/>
        </w:rPr>
        <w:t xml:space="preserve"> L.) leaves. </w:t>
      </w:r>
      <w:r w:rsidRPr="00872B72">
        <w:rPr>
          <w:rFonts w:ascii="Arial" w:hAnsi="Arial" w:cs="Arial"/>
          <w:i/>
          <w:iCs/>
          <w:lang w:val="en-IN"/>
        </w:rPr>
        <w:t>Comparative Clinical Pathology</w:t>
      </w:r>
      <w:r w:rsidRPr="00872B72">
        <w:rPr>
          <w:rFonts w:ascii="Arial" w:hAnsi="Arial" w:cs="Arial"/>
          <w:lang w:val="en-IN"/>
        </w:rPr>
        <w:t xml:space="preserve">, </w:t>
      </w:r>
      <w:r w:rsidRPr="00872B72">
        <w:rPr>
          <w:rFonts w:ascii="Arial" w:hAnsi="Arial" w:cs="Arial"/>
          <w:iCs/>
          <w:lang w:val="en-IN"/>
        </w:rPr>
        <w:t>25</w:t>
      </w:r>
      <w:r w:rsidRPr="00872B72">
        <w:rPr>
          <w:rFonts w:ascii="Arial" w:hAnsi="Arial" w:cs="Arial"/>
          <w:lang w:val="en-IN"/>
        </w:rPr>
        <w:t xml:space="preserve">(1), 169–176.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Adiguzel, A., Gulluce, M., Şengul, M., Ogutcu, H., Şahin, F., &amp; Karaman, I. (2005). Antimicrobial effects of </w:t>
      </w:r>
      <w:r w:rsidRPr="00872B72">
        <w:rPr>
          <w:rFonts w:ascii="Arial" w:hAnsi="Arial" w:cs="Arial"/>
          <w:i/>
          <w:lang w:val="en-IN"/>
        </w:rPr>
        <w:t>Ocimum basilicum</w:t>
      </w:r>
      <w:r w:rsidRPr="00872B72">
        <w:rPr>
          <w:rFonts w:ascii="Arial" w:hAnsi="Arial" w:cs="Arial"/>
          <w:lang w:val="en-IN"/>
        </w:rPr>
        <w:t xml:space="preserve"> (Labiatae) extract. </w:t>
      </w:r>
      <w:r w:rsidRPr="00872B72">
        <w:rPr>
          <w:rFonts w:ascii="Arial" w:hAnsi="Arial" w:cs="Arial"/>
          <w:i/>
          <w:iCs/>
          <w:lang w:val="en-IN"/>
        </w:rPr>
        <w:t>Turkish Journal of Biology</w:t>
      </w:r>
      <w:r w:rsidRPr="00872B72">
        <w:rPr>
          <w:rFonts w:ascii="Arial" w:hAnsi="Arial" w:cs="Arial"/>
          <w:lang w:val="en-IN"/>
        </w:rPr>
        <w:t>, </w:t>
      </w:r>
      <w:r w:rsidRPr="00872B72">
        <w:rPr>
          <w:rFonts w:ascii="Arial" w:hAnsi="Arial" w:cs="Arial"/>
          <w:iCs/>
          <w:lang w:val="en-IN"/>
        </w:rPr>
        <w:t>29</w:t>
      </w:r>
      <w:r w:rsidRPr="00872B72">
        <w:rPr>
          <w:rFonts w:ascii="Arial" w:hAnsi="Arial" w:cs="Arial"/>
          <w:lang w:val="en-IN"/>
        </w:rPr>
        <w:t>(3), 155-160.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Ahmad, S. D., &amp; Khaliq, I. (2002). Morphomolecular variability and heritability in </w:t>
      </w:r>
      <w:r w:rsidRPr="00872B72">
        <w:rPr>
          <w:rFonts w:ascii="Arial" w:hAnsi="Arial" w:cs="Arial"/>
          <w:i/>
          <w:lang w:val="en-IN"/>
        </w:rPr>
        <w:t>Ocimum sanctum</w:t>
      </w:r>
      <w:r w:rsidRPr="00872B72">
        <w:rPr>
          <w:rFonts w:ascii="Arial" w:hAnsi="Arial" w:cs="Arial"/>
          <w:lang w:val="en-IN"/>
        </w:rPr>
        <w:t xml:space="preserve"> genotypes from northern Himalayan regions of Pakistan. </w:t>
      </w:r>
      <w:r w:rsidRPr="00872B72">
        <w:rPr>
          <w:rFonts w:ascii="Arial" w:hAnsi="Arial" w:cs="Arial"/>
          <w:i/>
          <w:lang w:val="en-IN"/>
        </w:rPr>
        <w:t>Pakistan Journal of Bioogical Sciences</w:t>
      </w:r>
      <w:r w:rsidRPr="00872B72">
        <w:rPr>
          <w:rFonts w:ascii="Arial" w:hAnsi="Arial" w:cs="Arial"/>
          <w:lang w:val="en-IN"/>
        </w:rPr>
        <w:t>, 5(10), 1084-1087.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Ahmed, A. F., Attia, F. A., Liu, Z., Li, C., Wei, J., &amp; Kang, W. (2019). Antioxidant activity and total phenolic content of essential oils and extracts of sweet basil (</w:t>
      </w:r>
      <w:r w:rsidRPr="00872B72">
        <w:rPr>
          <w:rFonts w:ascii="Arial" w:hAnsi="Arial" w:cs="Arial"/>
          <w:i/>
          <w:lang w:val="en-IN"/>
        </w:rPr>
        <w:t>Ocimum basilicum</w:t>
      </w:r>
      <w:r w:rsidRPr="00872B72">
        <w:rPr>
          <w:rFonts w:ascii="Arial" w:hAnsi="Arial" w:cs="Arial"/>
          <w:lang w:val="en-IN"/>
        </w:rPr>
        <w:t xml:space="preserve"> L.) plants. </w:t>
      </w:r>
      <w:r w:rsidRPr="00872B72">
        <w:rPr>
          <w:rFonts w:ascii="Arial" w:hAnsi="Arial" w:cs="Arial"/>
          <w:i/>
          <w:iCs/>
          <w:lang w:val="en-IN"/>
        </w:rPr>
        <w:t>Food Science and Human Wellness</w:t>
      </w:r>
      <w:r w:rsidRPr="00872B72">
        <w:rPr>
          <w:rFonts w:ascii="Arial" w:hAnsi="Arial" w:cs="Arial"/>
          <w:lang w:val="en-IN"/>
        </w:rPr>
        <w:t>, </w:t>
      </w:r>
      <w:r w:rsidRPr="00872B72">
        <w:rPr>
          <w:rFonts w:ascii="Arial" w:hAnsi="Arial" w:cs="Arial"/>
          <w:iCs/>
          <w:lang w:val="en-IN"/>
        </w:rPr>
        <w:t>8</w:t>
      </w:r>
      <w:r w:rsidRPr="00872B72">
        <w:rPr>
          <w:rFonts w:ascii="Arial" w:hAnsi="Arial" w:cs="Arial"/>
          <w:lang w:val="en-IN"/>
        </w:rPr>
        <w:t>(3), 299-305.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lastRenderedPageBreak/>
        <w:t xml:space="preserve">Akoto, C. O, Naazo, A. A., Adomah, D. H., Acheampong, A., &amp; Boakye, Y. D. (2020). Anti-inflammatory, antioxidant, and anthelmintic activities of </w:t>
      </w:r>
      <w:r w:rsidRPr="00872B72">
        <w:rPr>
          <w:rFonts w:ascii="Arial" w:hAnsi="Arial" w:cs="Arial"/>
          <w:i/>
          <w:iCs/>
          <w:lang w:val="en-IN"/>
        </w:rPr>
        <w:t>Ocimum basilicum</w:t>
      </w:r>
      <w:r w:rsidRPr="00872B72">
        <w:rPr>
          <w:rFonts w:ascii="Arial" w:hAnsi="Arial" w:cs="Arial"/>
          <w:lang w:val="en-IN"/>
        </w:rPr>
        <w:t xml:space="preserve"> (sweet basil) fruits. </w:t>
      </w:r>
      <w:r w:rsidRPr="00872B72">
        <w:rPr>
          <w:rFonts w:ascii="Arial" w:hAnsi="Arial" w:cs="Arial"/>
          <w:i/>
          <w:iCs/>
          <w:lang w:val="en-IN"/>
        </w:rPr>
        <w:t>Journal of Chemistry</w:t>
      </w:r>
      <w:r w:rsidRPr="00872B72">
        <w:rPr>
          <w:rFonts w:ascii="Arial" w:hAnsi="Arial" w:cs="Arial"/>
          <w:lang w:val="en-IN"/>
        </w:rPr>
        <w:t xml:space="preserve">, </w:t>
      </w:r>
      <w:r w:rsidRPr="00872B72">
        <w:rPr>
          <w:rFonts w:ascii="Arial" w:hAnsi="Arial" w:cs="Arial"/>
          <w:iCs/>
          <w:lang w:val="en-IN"/>
        </w:rPr>
        <w:t>2020</w:t>
      </w:r>
      <w:r w:rsidRPr="00872B72">
        <w:rPr>
          <w:rFonts w:ascii="Arial" w:hAnsi="Arial" w:cs="Arial"/>
          <w:lang w:val="en-IN"/>
        </w:rPr>
        <w:t>, 1–9.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Al-Ali, K. H., El-Beshbishy, H. A., El-Badry, A. A., &amp; Alkhalaf, M. (2013</w:t>
      </w:r>
      <w:proofErr w:type="gramStart"/>
      <w:r w:rsidRPr="00872B72">
        <w:rPr>
          <w:rFonts w:ascii="Arial" w:hAnsi="Arial" w:cs="Arial"/>
          <w:lang w:val="en-IN"/>
        </w:rPr>
        <w:t>).Cytotoxic</w:t>
      </w:r>
      <w:proofErr w:type="gramEnd"/>
      <w:r w:rsidRPr="00872B72">
        <w:rPr>
          <w:rFonts w:ascii="Arial" w:hAnsi="Arial" w:cs="Arial"/>
          <w:lang w:val="en-IN"/>
        </w:rPr>
        <w:t xml:space="preserve"> activity of methanolic extract of </w:t>
      </w:r>
      <w:r w:rsidRPr="00872B72">
        <w:rPr>
          <w:rFonts w:ascii="Arial" w:hAnsi="Arial" w:cs="Arial"/>
          <w:i/>
          <w:lang w:val="en-IN"/>
        </w:rPr>
        <w:t>Mentha longifolia</w:t>
      </w:r>
      <w:r w:rsidRPr="00872B72">
        <w:rPr>
          <w:rFonts w:ascii="Arial" w:hAnsi="Arial" w:cs="Arial"/>
          <w:lang w:val="en-IN"/>
        </w:rPr>
        <w:t xml:space="preserve"> and </w:t>
      </w:r>
      <w:r w:rsidRPr="00872B72">
        <w:rPr>
          <w:rFonts w:ascii="Arial" w:hAnsi="Arial" w:cs="Arial"/>
          <w:i/>
          <w:lang w:val="en-IN"/>
        </w:rPr>
        <w:t>Ocimum basilicum</w:t>
      </w:r>
      <w:r w:rsidRPr="00872B72">
        <w:rPr>
          <w:rFonts w:ascii="Arial" w:hAnsi="Arial" w:cs="Arial"/>
          <w:lang w:val="en-IN"/>
        </w:rPr>
        <w:t xml:space="preserve"> against human breast cancer. </w:t>
      </w:r>
      <w:r w:rsidRPr="00872B72">
        <w:rPr>
          <w:rFonts w:ascii="Arial" w:hAnsi="Arial" w:cs="Arial"/>
          <w:i/>
          <w:iCs/>
          <w:lang w:val="en-IN"/>
        </w:rPr>
        <w:t>Pakistan Journal of Biological Sciences</w:t>
      </w:r>
      <w:r w:rsidRPr="00872B72">
        <w:rPr>
          <w:rFonts w:ascii="Arial" w:hAnsi="Arial" w:cs="Arial"/>
          <w:lang w:val="en-IN"/>
        </w:rPr>
        <w:t>, </w:t>
      </w:r>
      <w:r w:rsidRPr="00872B72">
        <w:rPr>
          <w:rFonts w:ascii="Arial" w:hAnsi="Arial" w:cs="Arial"/>
          <w:iCs/>
          <w:lang w:val="en-IN"/>
        </w:rPr>
        <w:t>16</w:t>
      </w:r>
      <w:r w:rsidRPr="00872B72">
        <w:rPr>
          <w:rFonts w:ascii="Arial" w:hAnsi="Arial" w:cs="Arial"/>
          <w:lang w:val="en-IN"/>
        </w:rPr>
        <w:t>(23), 1744-1750.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Al-Saffar, A. K., Attaee, M. H., Abood, E. S., Samaka, I. A. S., &amp; Al-Sareji, O. J. (2022). Water decolourisation using a phytoremediation method: </w:t>
      </w:r>
      <w:r w:rsidRPr="00872B72">
        <w:rPr>
          <w:rFonts w:ascii="Arial" w:hAnsi="Arial" w:cs="Arial"/>
          <w:i/>
          <w:lang w:val="en-IN"/>
        </w:rPr>
        <w:t>Ocimum basilicum</w:t>
      </w:r>
      <w:r w:rsidRPr="00872B72">
        <w:rPr>
          <w:rFonts w:ascii="Arial" w:hAnsi="Arial" w:cs="Arial"/>
          <w:lang w:val="en-IN"/>
        </w:rPr>
        <w:t xml:space="preserve"> as model. </w:t>
      </w:r>
      <w:r w:rsidRPr="00872B72">
        <w:rPr>
          <w:rFonts w:ascii="Arial" w:hAnsi="Arial" w:cs="Arial"/>
          <w:i/>
          <w:iCs/>
          <w:lang w:val="en-IN"/>
        </w:rPr>
        <w:t>IOP Conference Series: Earth and Environmental Science</w:t>
      </w:r>
      <w:r w:rsidRPr="00872B72">
        <w:rPr>
          <w:rFonts w:ascii="Arial" w:hAnsi="Arial" w:cs="Arial"/>
          <w:lang w:val="en-IN"/>
        </w:rPr>
        <w:t>, 1088(1), 012021.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Amrani, S., Harnafi, H., Bouanani, N. E. H., Aziz, M., Caid, H. S., Manfredini, S., Besco, E., Napolitano, M., &amp; Bravo, E. (2006). Hypolipidaemic activity of aqueous </w:t>
      </w:r>
      <w:r w:rsidRPr="00872B72">
        <w:rPr>
          <w:rFonts w:ascii="Arial" w:hAnsi="Arial" w:cs="Arial"/>
          <w:i/>
          <w:lang w:val="en-IN"/>
        </w:rPr>
        <w:t>Ocimumbasilicum</w:t>
      </w:r>
      <w:r w:rsidRPr="00872B72">
        <w:rPr>
          <w:rFonts w:ascii="Arial" w:hAnsi="Arial" w:cs="Arial"/>
          <w:lang w:val="en-IN"/>
        </w:rPr>
        <w:t xml:space="preserve"> extract in acute hyperlipidaemia induced by triton WR</w:t>
      </w:r>
      <w:r w:rsidRPr="00872B72">
        <w:rPr>
          <w:rFonts w:ascii="Cambria Math" w:hAnsi="Cambria Math" w:cs="Arial"/>
          <w:lang w:val="en-IN"/>
        </w:rPr>
        <w:t>‐</w:t>
      </w:r>
      <w:r w:rsidRPr="00872B72">
        <w:rPr>
          <w:rFonts w:ascii="Arial" w:hAnsi="Arial" w:cs="Arial"/>
          <w:lang w:val="en-IN"/>
        </w:rPr>
        <w:t>1339 in rats and its antioxidant property. </w:t>
      </w:r>
      <w:r w:rsidRPr="00872B72">
        <w:rPr>
          <w:rFonts w:ascii="Arial" w:hAnsi="Arial" w:cs="Arial"/>
          <w:i/>
          <w:iCs/>
          <w:lang w:val="en-IN"/>
        </w:rPr>
        <w:t>Phytotherapy Research: An International Journal Devoted to Pharmacological and Toxicological Evaluation of Natural Product Derivatives</w:t>
      </w:r>
      <w:r w:rsidRPr="00872B72">
        <w:rPr>
          <w:rFonts w:ascii="Arial" w:hAnsi="Arial" w:cs="Arial"/>
          <w:lang w:val="en-IN"/>
        </w:rPr>
        <w:t>, </w:t>
      </w:r>
      <w:r w:rsidRPr="00872B72">
        <w:rPr>
          <w:rFonts w:ascii="Arial" w:hAnsi="Arial" w:cs="Arial"/>
          <w:iCs/>
          <w:lang w:val="en-IN"/>
        </w:rPr>
        <w:t>20</w:t>
      </w:r>
      <w:r w:rsidRPr="00872B72">
        <w:rPr>
          <w:rFonts w:ascii="Arial" w:hAnsi="Arial" w:cs="Arial"/>
          <w:lang w:val="en-IN"/>
        </w:rPr>
        <w:t>(12), 1040-1045.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Amrani, S., Harnafi, H., Gadi, D., Mekhfi, H., Legssyer, A., Aziz, M., &amp; Bosca, L. (2009). Vasorelaxant and anti-platelet aggregation effects of aqueous </w:t>
      </w:r>
      <w:r w:rsidRPr="00872B72">
        <w:rPr>
          <w:rFonts w:ascii="Arial" w:hAnsi="Arial" w:cs="Arial"/>
          <w:i/>
          <w:lang w:val="en-IN"/>
        </w:rPr>
        <w:t>Ocimum basilicum</w:t>
      </w:r>
      <w:r w:rsidRPr="00872B72">
        <w:rPr>
          <w:rFonts w:ascii="Arial" w:hAnsi="Arial" w:cs="Arial"/>
          <w:lang w:val="en-IN"/>
        </w:rPr>
        <w:t xml:space="preserve"> extract. </w:t>
      </w:r>
      <w:r w:rsidRPr="00872B72">
        <w:rPr>
          <w:rFonts w:ascii="Arial" w:hAnsi="Arial" w:cs="Arial"/>
          <w:i/>
          <w:iCs/>
          <w:lang w:val="en-IN"/>
        </w:rPr>
        <w:t>Journal of Ethnopharmacology</w:t>
      </w:r>
      <w:r w:rsidRPr="00872B72">
        <w:rPr>
          <w:rFonts w:ascii="Arial" w:hAnsi="Arial" w:cs="Arial"/>
          <w:lang w:val="en-IN"/>
        </w:rPr>
        <w:t>, </w:t>
      </w:r>
      <w:r w:rsidRPr="00872B72">
        <w:rPr>
          <w:rFonts w:ascii="Arial" w:hAnsi="Arial" w:cs="Arial"/>
          <w:iCs/>
          <w:lang w:val="en-IN"/>
        </w:rPr>
        <w:t>125</w:t>
      </w:r>
      <w:r w:rsidRPr="00872B72">
        <w:rPr>
          <w:rFonts w:ascii="Arial" w:hAnsi="Arial" w:cs="Arial"/>
          <w:lang w:val="en-IN"/>
        </w:rPr>
        <w:t>(1): 157-162.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Antonescu, I. A., Domuța, M., Teușdea, A. C., Zdrinca, M., Vicaș, S. I., Vicaș, L., Zdrinca, M., Cavalu, S., Fritea, L., Brihan, I., Antonescu, A., &amp;Miere (Groza), F. (2021). Evaluation of wound healing potential of novel hydrogel based on </w:t>
      </w:r>
      <w:r w:rsidRPr="00872B72">
        <w:rPr>
          <w:rFonts w:ascii="Arial" w:hAnsi="Arial" w:cs="Arial"/>
          <w:i/>
          <w:lang w:val="en-IN"/>
        </w:rPr>
        <w:t>Ocimum basilicum</w:t>
      </w:r>
      <w:r w:rsidRPr="00872B72">
        <w:rPr>
          <w:rFonts w:ascii="Arial" w:hAnsi="Arial" w:cs="Arial"/>
          <w:lang w:val="en-IN"/>
        </w:rPr>
        <w:t xml:space="preserve"> and </w:t>
      </w:r>
      <w:r w:rsidRPr="00872B72">
        <w:rPr>
          <w:rFonts w:ascii="Arial" w:hAnsi="Arial" w:cs="Arial"/>
          <w:i/>
          <w:lang w:val="en-IN"/>
        </w:rPr>
        <w:t>Trifolium pratense</w:t>
      </w:r>
      <w:r w:rsidRPr="00872B72">
        <w:rPr>
          <w:rFonts w:ascii="Arial" w:hAnsi="Arial" w:cs="Arial"/>
          <w:lang w:val="en-IN"/>
        </w:rPr>
        <w:t xml:space="preserve"> extracts. </w:t>
      </w:r>
      <w:r w:rsidRPr="00872B72">
        <w:rPr>
          <w:rFonts w:ascii="Arial" w:hAnsi="Arial" w:cs="Arial"/>
          <w:i/>
          <w:iCs/>
          <w:lang w:val="en-IN"/>
        </w:rPr>
        <w:t>Processes</w:t>
      </w:r>
      <w:r w:rsidRPr="00872B72">
        <w:rPr>
          <w:rFonts w:ascii="Arial" w:hAnsi="Arial" w:cs="Arial"/>
          <w:lang w:val="en-IN"/>
        </w:rPr>
        <w:t xml:space="preserve">, </w:t>
      </w:r>
      <w:r w:rsidRPr="00872B72">
        <w:rPr>
          <w:rFonts w:ascii="Arial" w:hAnsi="Arial" w:cs="Arial"/>
          <w:iCs/>
          <w:lang w:val="en-IN"/>
        </w:rPr>
        <w:t>9</w:t>
      </w:r>
      <w:r w:rsidRPr="00872B72">
        <w:rPr>
          <w:rFonts w:ascii="Arial" w:hAnsi="Arial" w:cs="Arial"/>
          <w:lang w:val="en-IN"/>
        </w:rPr>
        <w:t xml:space="preserve">(11), 1-16.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Arthi, N., &amp; Murugan, K. (2010).  Larvicidal and repellent activity of </w:t>
      </w:r>
      <w:r w:rsidRPr="00872B72">
        <w:rPr>
          <w:rFonts w:ascii="Arial" w:hAnsi="Arial" w:cs="Arial"/>
          <w:i/>
          <w:lang w:val="en-IN"/>
        </w:rPr>
        <w:t>Vetiveria zizanioides</w:t>
      </w:r>
      <w:r w:rsidRPr="00872B72">
        <w:rPr>
          <w:rFonts w:ascii="Arial" w:hAnsi="Arial" w:cs="Arial"/>
          <w:lang w:val="en-IN"/>
        </w:rPr>
        <w:t xml:space="preserve"> L, </w:t>
      </w:r>
      <w:r w:rsidRPr="00872B72">
        <w:rPr>
          <w:rFonts w:ascii="Arial" w:hAnsi="Arial" w:cs="Arial"/>
          <w:i/>
          <w:lang w:val="en-IN"/>
        </w:rPr>
        <w:t>Ocimum basilicum</w:t>
      </w:r>
      <w:r w:rsidRPr="00872B72">
        <w:rPr>
          <w:rFonts w:ascii="Arial" w:hAnsi="Arial" w:cs="Arial"/>
          <w:lang w:val="en-IN"/>
        </w:rPr>
        <w:t xml:space="preserve"> Linn and the microbial pesticide spinosad against malarial vector, </w:t>
      </w:r>
      <w:r w:rsidRPr="00872B72">
        <w:rPr>
          <w:rFonts w:ascii="Arial" w:hAnsi="Arial" w:cs="Arial"/>
          <w:i/>
          <w:lang w:val="en-IN"/>
        </w:rPr>
        <w:t>Anopheles stephensi</w:t>
      </w:r>
      <w:r w:rsidRPr="00872B72">
        <w:rPr>
          <w:rFonts w:ascii="Arial" w:hAnsi="Arial" w:cs="Arial"/>
          <w:lang w:val="en-IN"/>
        </w:rPr>
        <w:t xml:space="preserve"> Liston (Insecta: Diptera: Culicidae). </w:t>
      </w:r>
      <w:r w:rsidRPr="00872B72">
        <w:rPr>
          <w:rFonts w:ascii="Arial" w:hAnsi="Arial" w:cs="Arial"/>
          <w:i/>
          <w:lang w:val="en-IN"/>
        </w:rPr>
        <w:t>Journal of Biopesticides</w:t>
      </w:r>
      <w:r w:rsidRPr="00872B72">
        <w:rPr>
          <w:rFonts w:ascii="Arial" w:hAnsi="Arial" w:cs="Arial"/>
          <w:lang w:val="en-IN"/>
        </w:rPr>
        <w:t>, 3, 199-204.</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Aye, A., Jin, J. S., Lee, J. H., Bang, K. S., &amp; Jeon, Y. D. (2019). Anti-inflammatory activity of ethanol extract of leaf and leaf callus of basil (</w:t>
      </w:r>
      <w:r w:rsidRPr="00872B72">
        <w:rPr>
          <w:rFonts w:ascii="Arial" w:hAnsi="Arial" w:cs="Arial"/>
          <w:i/>
          <w:lang w:val="en-IN"/>
        </w:rPr>
        <w:t>Ocimum basilicum</w:t>
      </w:r>
      <w:r w:rsidRPr="00872B72">
        <w:rPr>
          <w:rFonts w:ascii="Arial" w:hAnsi="Arial" w:cs="Arial"/>
          <w:lang w:val="en-IN"/>
        </w:rPr>
        <w:t xml:space="preserve"> L.) on RAW 264.7 macrophage cells. </w:t>
      </w:r>
      <w:r w:rsidRPr="00872B72">
        <w:rPr>
          <w:rFonts w:ascii="Arial" w:hAnsi="Arial" w:cs="Arial"/>
          <w:i/>
          <w:iCs/>
          <w:lang w:val="en-IN"/>
        </w:rPr>
        <w:t>Oriental Pharmacy and Experimental Medicine</w:t>
      </w:r>
      <w:r w:rsidRPr="00872B72">
        <w:rPr>
          <w:rFonts w:ascii="Arial" w:hAnsi="Arial" w:cs="Arial"/>
          <w:lang w:val="en-IN"/>
        </w:rPr>
        <w:t xml:space="preserve">, </w:t>
      </w:r>
      <w:r w:rsidRPr="00872B72">
        <w:rPr>
          <w:rFonts w:ascii="Arial" w:hAnsi="Arial" w:cs="Arial"/>
          <w:iCs/>
          <w:lang w:val="en-IN"/>
        </w:rPr>
        <w:t>19</w:t>
      </w:r>
      <w:r w:rsidRPr="00872B72">
        <w:rPr>
          <w:rFonts w:ascii="Arial" w:hAnsi="Arial" w:cs="Arial"/>
          <w:lang w:val="en-IN"/>
        </w:rPr>
        <w:t xml:space="preserve">(2), 217–226. </w:t>
      </w:r>
    </w:p>
    <w:p w:rsidR="00A4220B" w:rsidRPr="00872B72" w:rsidRDefault="00A4220B" w:rsidP="00D4491A">
      <w:pPr>
        <w:pStyle w:val="Body"/>
        <w:spacing w:after="0"/>
        <w:rPr>
          <w:rFonts w:ascii="Arial" w:hAnsi="Arial" w:cs="Arial"/>
          <w:lang w:val="en-IN"/>
        </w:rPr>
      </w:pPr>
    </w:p>
    <w:p w:rsidR="00A4220B" w:rsidRPr="00872B72" w:rsidRDefault="00A4220B" w:rsidP="00A4220B">
      <w:pPr>
        <w:pStyle w:val="Body"/>
        <w:spacing w:after="0"/>
        <w:rPr>
          <w:rFonts w:ascii="Arial" w:hAnsi="Arial" w:cs="Arial"/>
          <w:bCs/>
        </w:rPr>
      </w:pPr>
      <w:r w:rsidRPr="00872B72">
        <w:rPr>
          <w:rFonts w:ascii="Arial" w:hAnsi="Arial" w:cs="Arial"/>
          <w:bCs/>
        </w:rPr>
        <w:t>Azizah, N. S., Irawan, B., Kusmoro, J., Safriansyah, W., Farabi, K., Oktavia, D., &amp; Miranti, M. (2023). Sweet basil (</w:t>
      </w:r>
      <w:r w:rsidRPr="00872B72">
        <w:rPr>
          <w:rFonts w:ascii="Arial" w:hAnsi="Arial" w:cs="Arial"/>
          <w:bCs/>
          <w:i/>
        </w:rPr>
        <w:t>Ocimum basilicum</w:t>
      </w:r>
      <w:r w:rsidRPr="00872B72">
        <w:rPr>
          <w:rFonts w:ascii="Arial" w:hAnsi="Arial" w:cs="Arial"/>
          <w:bCs/>
        </w:rPr>
        <w:t xml:space="preserve"> </w:t>
      </w:r>
      <w:proofErr w:type="gramStart"/>
      <w:r w:rsidRPr="00872B72">
        <w:rPr>
          <w:rFonts w:ascii="Arial" w:hAnsi="Arial" w:cs="Arial"/>
          <w:bCs/>
        </w:rPr>
        <w:t>L.)―</w:t>
      </w:r>
      <w:proofErr w:type="gramEnd"/>
      <w:r w:rsidRPr="00872B72">
        <w:rPr>
          <w:rFonts w:ascii="Arial" w:hAnsi="Arial" w:cs="Arial"/>
          <w:bCs/>
        </w:rPr>
        <w:t xml:space="preserve">A review of its botany, phytochemistry, pharmacological activities, and biotechnological development. </w:t>
      </w:r>
      <w:r w:rsidRPr="00872B72">
        <w:rPr>
          <w:rFonts w:ascii="Arial" w:hAnsi="Arial" w:cs="Arial"/>
          <w:bCs/>
          <w:i/>
          <w:iCs/>
        </w:rPr>
        <w:t>Plants</w:t>
      </w:r>
      <w:r w:rsidRPr="00872B72">
        <w:rPr>
          <w:rFonts w:ascii="Arial" w:hAnsi="Arial" w:cs="Arial"/>
          <w:bCs/>
        </w:rPr>
        <w:t xml:space="preserve">, </w:t>
      </w:r>
      <w:r w:rsidRPr="00872B72">
        <w:rPr>
          <w:rFonts w:ascii="Arial" w:hAnsi="Arial" w:cs="Arial"/>
          <w:bCs/>
          <w:iCs/>
        </w:rPr>
        <w:t>12</w:t>
      </w:r>
      <w:r w:rsidRPr="00872B72">
        <w:rPr>
          <w:rFonts w:ascii="Arial" w:hAnsi="Arial" w:cs="Arial"/>
          <w:bCs/>
        </w:rPr>
        <w:t>(24), 1-25.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Baytop, T. (1984). Treatment with plants in Turkey. Istanbul University Publication: </w:t>
      </w:r>
      <w:r w:rsidRPr="00872B72">
        <w:rPr>
          <w:rFonts w:ascii="Arial" w:hAnsi="Arial" w:cs="Arial"/>
          <w:iCs/>
          <w:lang w:val="en-IN"/>
        </w:rPr>
        <w:t>Istanbul</w:t>
      </w:r>
      <w:r w:rsidRPr="00872B72">
        <w:rPr>
          <w:rFonts w:ascii="Arial" w:hAnsi="Arial" w:cs="Arial"/>
          <w:lang w:val="en-IN"/>
        </w:rPr>
        <w:t>.</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Begum, F., Amin, M. N., &amp; Azad, M. A. K. (2002</w:t>
      </w:r>
      <w:proofErr w:type="gramStart"/>
      <w:r w:rsidRPr="00872B72">
        <w:rPr>
          <w:rFonts w:ascii="Arial" w:hAnsi="Arial" w:cs="Arial"/>
          <w:lang w:val="en-IN"/>
        </w:rPr>
        <w:t>).In</w:t>
      </w:r>
      <w:proofErr w:type="gramEnd"/>
      <w:r w:rsidRPr="00872B72">
        <w:rPr>
          <w:rFonts w:ascii="Arial" w:hAnsi="Arial" w:cs="Arial"/>
          <w:lang w:val="en-IN"/>
        </w:rPr>
        <w:t xml:space="preserve"> vitro rapid clonal propagation of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iCs/>
          <w:lang w:val="en-IN"/>
        </w:rPr>
        <w:t>Plant Tissue Culture</w:t>
      </w:r>
      <w:r w:rsidRPr="00872B72">
        <w:rPr>
          <w:rFonts w:ascii="Arial" w:hAnsi="Arial" w:cs="Arial"/>
          <w:lang w:val="en-IN"/>
        </w:rPr>
        <w:t>, </w:t>
      </w:r>
      <w:r w:rsidRPr="00872B72">
        <w:rPr>
          <w:rFonts w:ascii="Arial" w:hAnsi="Arial" w:cs="Arial"/>
          <w:iCs/>
          <w:lang w:val="en-IN"/>
        </w:rPr>
        <w:t>12</w:t>
      </w:r>
      <w:r w:rsidRPr="00872B72">
        <w:rPr>
          <w:rFonts w:ascii="Arial" w:hAnsi="Arial" w:cs="Arial"/>
          <w:lang w:val="en-IN"/>
        </w:rPr>
        <w:t>(1), 27-35.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Bihari, C. G., Manaswini, B., Keshari, P. S., &amp; Kumar, T. S. (2011). </w:t>
      </w:r>
      <w:r w:rsidRPr="00872B72">
        <w:rPr>
          <w:rFonts w:ascii="Arial" w:hAnsi="Arial" w:cs="Arial"/>
          <w:iCs/>
          <w:lang w:val="en-IN"/>
        </w:rPr>
        <w:t xml:space="preserve">Phytochemical </w:t>
      </w:r>
      <w:proofErr w:type="gramStart"/>
      <w:r w:rsidRPr="00872B72">
        <w:rPr>
          <w:rFonts w:ascii="Arial" w:hAnsi="Arial" w:cs="Arial"/>
          <w:iCs/>
          <w:lang w:val="en-IN"/>
        </w:rPr>
        <w:t>investigation  and</w:t>
      </w:r>
      <w:proofErr w:type="gramEnd"/>
      <w:r w:rsidRPr="00872B72">
        <w:rPr>
          <w:rFonts w:ascii="Arial" w:hAnsi="Arial" w:cs="Arial"/>
          <w:iCs/>
          <w:lang w:val="en-IN"/>
        </w:rPr>
        <w:t xml:space="preserve">  evaluation for antidiabetic activity of leafy extracts of various</w:t>
      </w:r>
      <w:r w:rsidRPr="00872B72">
        <w:rPr>
          <w:rFonts w:ascii="Arial" w:hAnsi="Arial" w:cs="Arial"/>
          <w:i/>
          <w:iCs/>
          <w:lang w:val="en-IN"/>
        </w:rPr>
        <w:t xml:space="preserve"> Ocimum </w:t>
      </w:r>
      <w:r w:rsidRPr="00872B72">
        <w:rPr>
          <w:rFonts w:ascii="Arial" w:hAnsi="Arial" w:cs="Arial"/>
          <w:iCs/>
          <w:lang w:val="en-IN"/>
        </w:rPr>
        <w:t>(Tulsi) species by alloxan induced diabetic model</w:t>
      </w:r>
      <w:r w:rsidRPr="00872B72">
        <w:rPr>
          <w:rFonts w:ascii="Arial" w:hAnsi="Arial" w:cs="Arial"/>
          <w:lang w:val="en-IN"/>
        </w:rPr>
        <w:t xml:space="preserve">. </w:t>
      </w:r>
      <w:r w:rsidRPr="00872B72">
        <w:rPr>
          <w:rFonts w:ascii="Arial" w:hAnsi="Arial" w:cs="Arial"/>
          <w:i/>
          <w:lang w:val="en-IN"/>
        </w:rPr>
        <w:t>Journal of Pharmacy Research</w:t>
      </w:r>
      <w:r w:rsidRPr="00872B72">
        <w:rPr>
          <w:rFonts w:ascii="Arial" w:hAnsi="Arial" w:cs="Arial"/>
          <w:lang w:val="en-IN"/>
        </w:rPr>
        <w:t xml:space="preserve"> 4(1): 28-29.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Boulaares, I., Derouiche, S., &amp;Guemari, I. Y. (2024). Hepatoprotective effect of </w:t>
      </w:r>
      <w:r w:rsidRPr="00872B72">
        <w:rPr>
          <w:rFonts w:ascii="Arial" w:hAnsi="Arial" w:cs="Arial"/>
          <w:i/>
          <w:lang w:val="en-IN"/>
        </w:rPr>
        <w:t>Ocimum basilicum</w:t>
      </w:r>
      <w:r w:rsidRPr="00872B72">
        <w:rPr>
          <w:rFonts w:ascii="Arial" w:hAnsi="Arial" w:cs="Arial"/>
          <w:lang w:val="en-IN"/>
        </w:rPr>
        <w:t xml:space="preserve"> aqueous extract against doxorubicin-induced hepatic damage in albino rats. </w:t>
      </w:r>
      <w:r w:rsidRPr="00872B72">
        <w:rPr>
          <w:rFonts w:ascii="Arial" w:hAnsi="Arial" w:cs="Arial"/>
          <w:i/>
          <w:iCs/>
          <w:lang w:val="en-IN"/>
        </w:rPr>
        <w:t>Asian Journal of Tropical Biotechnology</w:t>
      </w:r>
      <w:r w:rsidRPr="00872B72">
        <w:rPr>
          <w:rFonts w:ascii="Arial" w:hAnsi="Arial" w:cs="Arial"/>
          <w:lang w:val="en-IN"/>
        </w:rPr>
        <w:t xml:space="preserve">, </w:t>
      </w:r>
      <w:r w:rsidRPr="00872B72">
        <w:rPr>
          <w:rFonts w:ascii="Arial" w:hAnsi="Arial" w:cs="Arial"/>
          <w:iCs/>
          <w:lang w:val="en-IN"/>
        </w:rPr>
        <w:t>21</w:t>
      </w:r>
      <w:r w:rsidRPr="00872B72">
        <w:rPr>
          <w:rFonts w:ascii="Arial" w:hAnsi="Arial" w:cs="Arial"/>
          <w:lang w:val="en-IN"/>
        </w:rPr>
        <w:t>(2).68-74.</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Bravo, H. C., Vera Cespedes, N., Zura-Bravo, L., &amp; Munoz, L. A. (2021). Basil Seeds as a Novel Food, Source of Nutrients and Functional Ingredients with Beneficial Properties: A Review. </w:t>
      </w:r>
      <w:r w:rsidRPr="00872B72">
        <w:rPr>
          <w:rFonts w:ascii="Arial" w:hAnsi="Arial" w:cs="Arial"/>
          <w:i/>
          <w:iCs/>
          <w:lang w:val="en-IN"/>
        </w:rPr>
        <w:t>Foods</w:t>
      </w:r>
      <w:r w:rsidRPr="00872B72">
        <w:rPr>
          <w:rFonts w:ascii="Arial" w:hAnsi="Arial" w:cs="Arial"/>
          <w:lang w:val="en-IN"/>
        </w:rPr>
        <w:t xml:space="preserve">, </w:t>
      </w:r>
      <w:r w:rsidRPr="00872B72">
        <w:rPr>
          <w:rFonts w:ascii="Arial" w:hAnsi="Arial" w:cs="Arial"/>
          <w:iCs/>
          <w:lang w:val="en-IN"/>
        </w:rPr>
        <w:t>10</w:t>
      </w:r>
      <w:r w:rsidRPr="00872B72">
        <w:rPr>
          <w:rFonts w:ascii="Arial" w:hAnsi="Arial" w:cs="Arial"/>
          <w:lang w:val="en-IN"/>
        </w:rPr>
        <w:t xml:space="preserve">(7), 1-18.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lastRenderedPageBreak/>
        <w:t xml:space="preserve">Budka, D., &amp; Khan, N. A. (2010). The effect of </w:t>
      </w:r>
      <w:r w:rsidRPr="00872B72">
        <w:rPr>
          <w:rFonts w:ascii="Arial" w:hAnsi="Arial" w:cs="Arial"/>
          <w:i/>
          <w:lang w:val="en-IN"/>
        </w:rPr>
        <w:t>Ocimum basilicum</w:t>
      </w:r>
      <w:r w:rsidRPr="00872B72">
        <w:rPr>
          <w:rFonts w:ascii="Arial" w:hAnsi="Arial" w:cs="Arial"/>
          <w:lang w:val="en-IN"/>
        </w:rPr>
        <w:t xml:space="preserve">, </w:t>
      </w:r>
      <w:r w:rsidRPr="00872B72">
        <w:rPr>
          <w:rFonts w:ascii="Arial" w:hAnsi="Arial" w:cs="Arial"/>
          <w:i/>
          <w:lang w:val="en-IN"/>
        </w:rPr>
        <w:t>Thymus vulgaris</w:t>
      </w:r>
      <w:r w:rsidRPr="00872B72">
        <w:rPr>
          <w:rFonts w:ascii="Arial" w:hAnsi="Arial" w:cs="Arial"/>
          <w:lang w:val="en-IN"/>
        </w:rPr>
        <w:t xml:space="preserve">, </w:t>
      </w:r>
      <w:r w:rsidRPr="00872B72">
        <w:rPr>
          <w:rFonts w:ascii="Arial" w:hAnsi="Arial" w:cs="Arial"/>
          <w:i/>
          <w:lang w:val="en-IN"/>
        </w:rPr>
        <w:t>Origanum vulgare</w:t>
      </w:r>
      <w:r w:rsidRPr="00872B72">
        <w:rPr>
          <w:rFonts w:ascii="Arial" w:hAnsi="Arial" w:cs="Arial"/>
          <w:lang w:val="en-IN"/>
        </w:rPr>
        <w:t xml:space="preserve"> essential oils on </w:t>
      </w:r>
      <w:r w:rsidRPr="00872B72">
        <w:rPr>
          <w:rFonts w:ascii="Arial" w:hAnsi="Arial" w:cs="Arial"/>
          <w:i/>
          <w:lang w:val="en-IN"/>
        </w:rPr>
        <w:t>Bacillus cereus</w:t>
      </w:r>
      <w:r w:rsidRPr="00872B72">
        <w:rPr>
          <w:rFonts w:ascii="Arial" w:hAnsi="Arial" w:cs="Arial"/>
          <w:lang w:val="en-IN"/>
        </w:rPr>
        <w:t xml:space="preserve"> in rice-based foods. </w:t>
      </w:r>
      <w:r w:rsidRPr="00872B72">
        <w:rPr>
          <w:rFonts w:ascii="Arial" w:hAnsi="Arial" w:cs="Arial"/>
          <w:i/>
          <w:lang w:val="en-IN"/>
        </w:rPr>
        <w:t>European Journal of Biological Sciences</w:t>
      </w:r>
      <w:r w:rsidRPr="00872B72">
        <w:rPr>
          <w:rFonts w:ascii="Arial" w:hAnsi="Arial" w:cs="Arial"/>
          <w:lang w:val="en-IN"/>
        </w:rPr>
        <w:t>, 2(1), 17-20.</w:t>
      </w:r>
    </w:p>
    <w:p w:rsidR="00B7272C" w:rsidRPr="00872B72" w:rsidRDefault="00B7272C" w:rsidP="00D4491A">
      <w:pPr>
        <w:pStyle w:val="Body"/>
        <w:spacing w:after="0"/>
        <w:rPr>
          <w:rFonts w:ascii="Arial" w:hAnsi="Arial" w:cs="Arial"/>
          <w:lang w:val="en-IN"/>
        </w:rPr>
      </w:pPr>
    </w:p>
    <w:p w:rsidR="00B7272C" w:rsidRPr="00872B72" w:rsidRDefault="00B7272C" w:rsidP="00D4491A">
      <w:pPr>
        <w:pStyle w:val="Body"/>
        <w:spacing w:after="0"/>
        <w:rPr>
          <w:rFonts w:ascii="Arial" w:hAnsi="Arial" w:cs="Arial"/>
          <w:lang w:val="en-IN"/>
        </w:rPr>
      </w:pPr>
      <w:r w:rsidRPr="00872B72">
        <w:rPr>
          <w:rFonts w:ascii="Arial" w:hAnsi="Arial" w:cs="Arial"/>
          <w:lang w:val="en-IN"/>
        </w:rPr>
        <w:t>Carocho, M., Barros, L., Barreira, J. C., Calhelha, R. C., Sokovic, M., Fernandez-Ruiz, V., Buelga, C. S., Morales, P., &amp; Ferreira, I. C. (2016</w:t>
      </w:r>
      <w:proofErr w:type="gramStart"/>
      <w:r w:rsidRPr="00872B72">
        <w:rPr>
          <w:rFonts w:ascii="Arial" w:hAnsi="Arial" w:cs="Arial"/>
          <w:lang w:val="en-IN"/>
        </w:rPr>
        <w:t>).Basil</w:t>
      </w:r>
      <w:proofErr w:type="gramEnd"/>
      <w:r w:rsidRPr="00872B72">
        <w:rPr>
          <w:rFonts w:ascii="Arial" w:hAnsi="Arial" w:cs="Arial"/>
          <w:lang w:val="en-IN"/>
        </w:rPr>
        <w:t xml:space="preserve"> as functional and preserving ingredient in “Serra da Estrela” cheese. </w:t>
      </w:r>
      <w:r w:rsidRPr="00872B72">
        <w:rPr>
          <w:rFonts w:ascii="Arial" w:hAnsi="Arial" w:cs="Arial"/>
          <w:i/>
          <w:iCs/>
          <w:lang w:val="en-IN"/>
        </w:rPr>
        <w:t>Food Chemistry</w:t>
      </w:r>
      <w:r w:rsidRPr="00872B72">
        <w:rPr>
          <w:rFonts w:ascii="Arial" w:hAnsi="Arial" w:cs="Arial"/>
          <w:lang w:val="en-IN"/>
        </w:rPr>
        <w:t>, </w:t>
      </w:r>
      <w:r w:rsidRPr="00872B72">
        <w:rPr>
          <w:rFonts w:ascii="Arial" w:hAnsi="Arial" w:cs="Arial"/>
          <w:iCs/>
          <w:lang w:val="en-IN"/>
        </w:rPr>
        <w:t>207</w:t>
      </w:r>
      <w:r w:rsidRPr="00872B72">
        <w:rPr>
          <w:rFonts w:ascii="Arial" w:hAnsi="Arial" w:cs="Arial"/>
          <w:lang w:val="en-IN"/>
        </w:rPr>
        <w:t>, 51-59.</w:t>
      </w:r>
    </w:p>
    <w:p w:rsidR="00B7272C" w:rsidRPr="00872B72" w:rsidRDefault="00B7272C" w:rsidP="00D4491A">
      <w:pPr>
        <w:pStyle w:val="Body"/>
        <w:spacing w:after="0"/>
        <w:rPr>
          <w:rFonts w:ascii="Arial" w:hAnsi="Arial" w:cs="Arial"/>
          <w:lang w:val="en-IN"/>
        </w:rPr>
      </w:pPr>
    </w:p>
    <w:p w:rsidR="00B7272C" w:rsidRPr="00872B72" w:rsidRDefault="00B7272C" w:rsidP="00D4491A">
      <w:pPr>
        <w:pStyle w:val="Body"/>
        <w:spacing w:after="0"/>
        <w:rPr>
          <w:rFonts w:ascii="Arial" w:hAnsi="Arial" w:cs="Arial"/>
        </w:rPr>
      </w:pPr>
      <w:r w:rsidRPr="00872B72">
        <w:rPr>
          <w:rFonts w:ascii="Arial" w:hAnsi="Arial" w:cs="Arial"/>
        </w:rPr>
        <w:t>Ch, M. A., Naz, S. B., Sharif, A., Akram, M., &amp; Saeed, M. A. (2015). Biological and pharmacological properties of the sweet basil (</w:t>
      </w:r>
      <w:r w:rsidRPr="00872B72">
        <w:rPr>
          <w:rFonts w:ascii="Arial" w:hAnsi="Arial" w:cs="Arial"/>
          <w:i/>
        </w:rPr>
        <w:t>Ocimum basilicum</w:t>
      </w:r>
      <w:r w:rsidRPr="00872B72">
        <w:rPr>
          <w:rFonts w:ascii="Arial" w:hAnsi="Arial" w:cs="Arial"/>
        </w:rPr>
        <w:t>). </w:t>
      </w:r>
      <w:r w:rsidRPr="00872B72">
        <w:rPr>
          <w:rFonts w:ascii="Arial" w:hAnsi="Arial" w:cs="Arial"/>
          <w:i/>
          <w:iCs/>
        </w:rPr>
        <w:t xml:space="preserve">British Journal of Pharmaceutical Research, </w:t>
      </w:r>
      <w:r w:rsidRPr="00872B72">
        <w:rPr>
          <w:rFonts w:ascii="Arial" w:hAnsi="Arial" w:cs="Arial"/>
          <w:iCs/>
        </w:rPr>
        <w:t>7</w:t>
      </w:r>
      <w:r w:rsidRPr="00872B72">
        <w:rPr>
          <w:rFonts w:ascii="Arial" w:hAnsi="Arial" w:cs="Arial"/>
        </w:rPr>
        <w:t>(5), 330-339.</w:t>
      </w:r>
    </w:p>
    <w:p w:rsidR="00B7272C" w:rsidRPr="00872B72" w:rsidRDefault="00B7272C" w:rsidP="00D4491A">
      <w:pPr>
        <w:pStyle w:val="Body"/>
        <w:spacing w:after="0"/>
        <w:rPr>
          <w:rFonts w:ascii="Arial" w:hAnsi="Arial" w:cs="Arial"/>
        </w:rPr>
      </w:pPr>
    </w:p>
    <w:p w:rsidR="00B7272C" w:rsidRPr="00872B72" w:rsidRDefault="00B7272C" w:rsidP="00D4491A">
      <w:pPr>
        <w:pStyle w:val="Body"/>
        <w:spacing w:after="0"/>
        <w:rPr>
          <w:rFonts w:ascii="Arial" w:hAnsi="Arial" w:cs="Arial"/>
          <w:lang w:val="en-IN"/>
        </w:rPr>
      </w:pPr>
      <w:r w:rsidRPr="00872B72">
        <w:rPr>
          <w:rFonts w:ascii="Arial" w:hAnsi="Arial" w:cs="Arial"/>
          <w:lang w:val="en-IN"/>
        </w:rPr>
        <w:t>Chand, S., Singh, V. K., Singh, S., &amp; Patra, D. D. (2015). Utilization of heavy metal-rich tannery sludge for sweet basil (</w:t>
      </w:r>
      <w:r w:rsidRPr="00872B72">
        <w:rPr>
          <w:rFonts w:ascii="Arial" w:hAnsi="Arial" w:cs="Arial"/>
          <w:i/>
          <w:lang w:val="en-IN"/>
        </w:rPr>
        <w:t>Ocimum basilicum</w:t>
      </w:r>
      <w:r w:rsidRPr="00872B72">
        <w:rPr>
          <w:rFonts w:ascii="Arial" w:hAnsi="Arial" w:cs="Arial"/>
          <w:lang w:val="en-IN"/>
        </w:rPr>
        <w:t xml:space="preserve"> L.) cultivation. </w:t>
      </w:r>
      <w:r w:rsidRPr="00872B72">
        <w:rPr>
          <w:rFonts w:ascii="Arial" w:hAnsi="Arial" w:cs="Arial"/>
          <w:i/>
          <w:iCs/>
          <w:lang w:val="en-IN"/>
        </w:rPr>
        <w:t>Environmental Science and Pollution Research</w:t>
      </w:r>
      <w:r w:rsidRPr="00872B72">
        <w:rPr>
          <w:rFonts w:ascii="Arial" w:hAnsi="Arial" w:cs="Arial"/>
          <w:lang w:val="en-IN"/>
        </w:rPr>
        <w:t xml:space="preserve">, </w:t>
      </w:r>
      <w:r w:rsidRPr="00872B72">
        <w:rPr>
          <w:rFonts w:ascii="Arial" w:hAnsi="Arial" w:cs="Arial"/>
          <w:iCs/>
          <w:lang w:val="en-IN"/>
        </w:rPr>
        <w:t>22</w:t>
      </w:r>
      <w:r w:rsidRPr="00872B72">
        <w:rPr>
          <w:rFonts w:ascii="Arial" w:hAnsi="Arial" w:cs="Arial"/>
          <w:lang w:val="en-IN"/>
        </w:rPr>
        <w:t>(10), 7470–7475.</w:t>
      </w:r>
    </w:p>
    <w:p w:rsidR="00B7272C" w:rsidRPr="00872B72" w:rsidRDefault="004F06B7" w:rsidP="004F06B7">
      <w:pPr>
        <w:pStyle w:val="NormalWeb"/>
        <w:jc w:val="both"/>
        <w:rPr>
          <w:rFonts w:ascii="Arial" w:hAnsi="Arial" w:cs="Arial"/>
          <w:bCs/>
          <w:sz w:val="20"/>
          <w:szCs w:val="20"/>
        </w:rPr>
      </w:pPr>
      <w:r w:rsidRPr="00872B72">
        <w:rPr>
          <w:rFonts w:ascii="Arial" w:hAnsi="Arial" w:cs="Arial"/>
          <w:bCs/>
          <w:sz w:val="20"/>
          <w:szCs w:val="20"/>
        </w:rPr>
        <w:t xml:space="preserve">Chang, X., Alderson, P. G., &amp; Wright, C. J. (2009). Variation in the essential oils in different leaves of basil at day time. </w:t>
      </w:r>
      <w:r w:rsidRPr="00872B72">
        <w:rPr>
          <w:rFonts w:ascii="Arial" w:hAnsi="Arial" w:cs="Arial"/>
          <w:bCs/>
          <w:i/>
          <w:iCs/>
          <w:sz w:val="20"/>
          <w:szCs w:val="20"/>
        </w:rPr>
        <w:t>Open Horticulture Journal</w:t>
      </w:r>
      <w:r w:rsidRPr="00872B72">
        <w:rPr>
          <w:rFonts w:ascii="Arial" w:hAnsi="Arial" w:cs="Arial"/>
          <w:bCs/>
          <w:sz w:val="20"/>
          <w:szCs w:val="20"/>
        </w:rPr>
        <w:t xml:space="preserve">, </w:t>
      </w:r>
      <w:r w:rsidRPr="00872B72">
        <w:rPr>
          <w:rFonts w:ascii="Arial" w:hAnsi="Arial" w:cs="Arial"/>
          <w:bCs/>
          <w:iCs/>
          <w:sz w:val="20"/>
          <w:szCs w:val="20"/>
        </w:rPr>
        <w:t>2</w:t>
      </w:r>
      <w:r w:rsidRPr="00872B72">
        <w:rPr>
          <w:rFonts w:ascii="Arial" w:hAnsi="Arial" w:cs="Arial"/>
          <w:bCs/>
          <w:sz w:val="20"/>
          <w:szCs w:val="20"/>
        </w:rPr>
        <w:t>, 13-16.</w:t>
      </w:r>
    </w:p>
    <w:p w:rsidR="00B7272C" w:rsidRPr="00872B72" w:rsidRDefault="00B7272C" w:rsidP="00D4491A">
      <w:pPr>
        <w:pStyle w:val="Body"/>
        <w:spacing w:after="0"/>
        <w:rPr>
          <w:rFonts w:ascii="Arial" w:hAnsi="Arial" w:cs="Arial"/>
          <w:lang w:val="en-IN"/>
        </w:rPr>
      </w:pPr>
      <w:r w:rsidRPr="00872B72">
        <w:rPr>
          <w:rFonts w:ascii="Arial" w:hAnsi="Arial" w:cs="Arial"/>
          <w:lang w:val="en-IN"/>
        </w:rPr>
        <w:t xml:space="preserve">Charoensup, N., Ruksiriwanich, L., &amp;Juruwan, M. (2024). Evaluating the effectiveness of Thai basil extract in managing Type 2 diabetes. </w:t>
      </w:r>
      <w:r w:rsidRPr="00872B72">
        <w:rPr>
          <w:rFonts w:ascii="Arial" w:hAnsi="Arial" w:cs="Arial"/>
          <w:i/>
          <w:iCs/>
          <w:lang w:val="en-IN"/>
        </w:rPr>
        <w:t>Journal of Advances in Medicine and Pharmaceutical Sciences</w:t>
      </w:r>
      <w:r w:rsidRPr="00872B72">
        <w:rPr>
          <w:rFonts w:ascii="Arial" w:hAnsi="Arial" w:cs="Arial"/>
          <w:lang w:val="en-IN"/>
        </w:rPr>
        <w:t xml:space="preserve">, </w:t>
      </w:r>
      <w:r w:rsidRPr="00872B72">
        <w:rPr>
          <w:rFonts w:ascii="Arial" w:hAnsi="Arial" w:cs="Arial"/>
          <w:iCs/>
          <w:lang w:val="en-IN"/>
        </w:rPr>
        <w:t>3</w:t>
      </w:r>
      <w:r w:rsidRPr="00872B72">
        <w:rPr>
          <w:rFonts w:ascii="Arial" w:hAnsi="Arial" w:cs="Arial"/>
          <w:lang w:val="en-IN"/>
        </w:rPr>
        <w:t xml:space="preserve">(2), 45–53. </w:t>
      </w:r>
    </w:p>
    <w:p w:rsidR="00B7272C" w:rsidRPr="00872B72" w:rsidRDefault="00087C09" w:rsidP="00D4491A">
      <w:pPr>
        <w:pStyle w:val="Body"/>
        <w:spacing w:after="0"/>
        <w:rPr>
          <w:rFonts w:ascii="Arial" w:hAnsi="Arial" w:cs="Arial"/>
        </w:rPr>
      </w:pPr>
      <w:hyperlink r:id="rId6" w:history="1"/>
    </w:p>
    <w:p w:rsidR="00B7272C" w:rsidRPr="00872B72" w:rsidRDefault="00B7272C" w:rsidP="00D4491A">
      <w:pPr>
        <w:pStyle w:val="Body"/>
        <w:spacing w:after="0"/>
        <w:rPr>
          <w:rFonts w:ascii="Arial" w:hAnsi="Arial" w:cs="Arial"/>
          <w:lang w:val="en-IN"/>
        </w:rPr>
      </w:pPr>
      <w:r w:rsidRPr="00872B72">
        <w:rPr>
          <w:rFonts w:ascii="Arial" w:hAnsi="Arial" w:cs="Arial"/>
          <w:lang w:val="en-IN"/>
        </w:rPr>
        <w:t xml:space="preserve">Chiang, L. C., Ng, L. T., Cheng, P. W., Chiang, W., &amp; Lin, C. C. (2005). Antiviral activities of extracts and selected pure constituents of </w:t>
      </w:r>
      <w:r w:rsidRPr="00872B72">
        <w:rPr>
          <w:rFonts w:ascii="Arial" w:hAnsi="Arial" w:cs="Arial"/>
          <w:i/>
          <w:lang w:val="en-IN"/>
        </w:rPr>
        <w:t>Ocimum basilicum</w:t>
      </w:r>
      <w:r w:rsidRPr="00872B72">
        <w:rPr>
          <w:rFonts w:ascii="Arial" w:hAnsi="Arial" w:cs="Arial"/>
          <w:lang w:val="en-IN"/>
        </w:rPr>
        <w:t>. </w:t>
      </w:r>
      <w:r w:rsidRPr="00872B72">
        <w:rPr>
          <w:rFonts w:ascii="Arial" w:hAnsi="Arial" w:cs="Arial"/>
          <w:i/>
          <w:iCs/>
          <w:lang w:val="en-IN"/>
        </w:rPr>
        <w:t>Clinical and Experimental Pharmacology and Physiology</w:t>
      </w:r>
      <w:r w:rsidRPr="00872B72">
        <w:rPr>
          <w:rFonts w:ascii="Arial" w:hAnsi="Arial" w:cs="Arial"/>
          <w:lang w:val="en-IN"/>
        </w:rPr>
        <w:t>, </w:t>
      </w:r>
      <w:r w:rsidRPr="00872B72">
        <w:rPr>
          <w:rFonts w:ascii="Arial" w:hAnsi="Arial" w:cs="Arial"/>
          <w:iCs/>
          <w:lang w:val="en-IN"/>
        </w:rPr>
        <w:t>32</w:t>
      </w:r>
      <w:r w:rsidRPr="00872B72">
        <w:rPr>
          <w:rFonts w:ascii="Arial" w:hAnsi="Arial" w:cs="Arial"/>
          <w:lang w:val="en-IN"/>
        </w:rPr>
        <w:t>(10), 811-816.</w:t>
      </w:r>
    </w:p>
    <w:p w:rsidR="00B7272C" w:rsidRPr="00872B72" w:rsidRDefault="00B7272C" w:rsidP="00D4491A">
      <w:pPr>
        <w:pStyle w:val="Body"/>
        <w:spacing w:after="0"/>
        <w:rPr>
          <w:rFonts w:ascii="Arial" w:hAnsi="Arial" w:cs="Arial"/>
          <w:lang w:val="en-IN"/>
        </w:rPr>
      </w:pPr>
    </w:p>
    <w:p w:rsidR="00B7272C" w:rsidRPr="00872B72" w:rsidRDefault="00B7272C" w:rsidP="00D4491A">
      <w:pPr>
        <w:pStyle w:val="Body"/>
        <w:spacing w:after="0"/>
        <w:rPr>
          <w:rFonts w:ascii="Arial" w:hAnsi="Arial" w:cs="Arial"/>
          <w:lang w:val="en-IN"/>
        </w:rPr>
      </w:pPr>
      <w:r w:rsidRPr="00872B72">
        <w:rPr>
          <w:rFonts w:ascii="Arial" w:hAnsi="Arial" w:cs="Arial"/>
          <w:lang w:val="en-IN"/>
        </w:rPr>
        <w:t xml:space="preserve">Choudhury G, B., Prabhat, K. J., NayakBhabani, S., Panda Sangram, K., &amp; Tripathy, S. K. (2010). Phytochemical investigation and evaluation of analgesic activity of leafy extracts of various </w:t>
      </w:r>
      <w:r w:rsidRPr="00872B72">
        <w:rPr>
          <w:rFonts w:ascii="Arial" w:hAnsi="Arial" w:cs="Arial"/>
          <w:i/>
          <w:lang w:val="en-IN"/>
        </w:rPr>
        <w:t>Ocimum</w:t>
      </w:r>
      <w:r w:rsidRPr="00872B72">
        <w:rPr>
          <w:rFonts w:ascii="Arial" w:hAnsi="Arial" w:cs="Arial"/>
          <w:lang w:val="en-IN"/>
        </w:rPr>
        <w:t xml:space="preserve"> (tulsi) species. </w:t>
      </w:r>
      <w:r w:rsidRPr="00872B72">
        <w:rPr>
          <w:rFonts w:ascii="Arial" w:hAnsi="Arial" w:cs="Arial"/>
          <w:i/>
          <w:iCs/>
          <w:lang w:val="en-IN"/>
        </w:rPr>
        <w:t>The Indian Pharmacist</w:t>
      </w:r>
      <w:r w:rsidRPr="00872B72">
        <w:rPr>
          <w:rFonts w:ascii="Arial" w:hAnsi="Arial" w:cs="Arial"/>
          <w:lang w:val="en-IN"/>
        </w:rPr>
        <w:t>, </w:t>
      </w:r>
      <w:r w:rsidRPr="00872B72">
        <w:rPr>
          <w:rFonts w:ascii="Arial" w:hAnsi="Arial" w:cs="Arial"/>
          <w:iCs/>
          <w:lang w:val="en-IN"/>
        </w:rPr>
        <w:t>8</w:t>
      </w:r>
      <w:r w:rsidRPr="00872B72">
        <w:rPr>
          <w:rFonts w:ascii="Arial" w:hAnsi="Arial" w:cs="Arial"/>
          <w:lang w:val="en-IN"/>
        </w:rPr>
        <w:t>(12), 67-70.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Dasgupta, T., Rao, A. R., &amp; Yadava, P. K. (2004). Chemomodulatory efficacy of basil leaf (</w:t>
      </w:r>
      <w:r w:rsidRPr="00872B72">
        <w:rPr>
          <w:rFonts w:ascii="Arial" w:hAnsi="Arial" w:cs="Arial"/>
          <w:i/>
          <w:lang w:val="en-IN"/>
        </w:rPr>
        <w:t>Ocimum basilicum</w:t>
      </w:r>
      <w:r w:rsidRPr="00872B72">
        <w:rPr>
          <w:rFonts w:ascii="Arial" w:hAnsi="Arial" w:cs="Arial"/>
          <w:lang w:val="en-IN"/>
        </w:rPr>
        <w:t>) on drug metabolizing and antioxidant enzymes, and on carcinogen-induced skin and forestomach papillomagenesis. </w:t>
      </w:r>
      <w:r w:rsidRPr="00872B72">
        <w:rPr>
          <w:rFonts w:ascii="Arial" w:hAnsi="Arial" w:cs="Arial"/>
          <w:i/>
          <w:iCs/>
          <w:lang w:val="en-IN"/>
        </w:rPr>
        <w:t>Phytomedicine</w:t>
      </w:r>
      <w:r w:rsidRPr="00872B72">
        <w:rPr>
          <w:rFonts w:ascii="Arial" w:hAnsi="Arial" w:cs="Arial"/>
          <w:lang w:val="en-IN"/>
        </w:rPr>
        <w:t>, </w:t>
      </w:r>
      <w:r w:rsidRPr="00872B72">
        <w:rPr>
          <w:rFonts w:ascii="Arial" w:hAnsi="Arial" w:cs="Arial"/>
          <w:iCs/>
          <w:lang w:val="en-IN"/>
        </w:rPr>
        <w:t>11</w:t>
      </w:r>
      <w:r w:rsidRPr="00872B72">
        <w:rPr>
          <w:rFonts w:ascii="Arial" w:hAnsi="Arial" w:cs="Arial"/>
          <w:lang w:val="en-IN"/>
        </w:rPr>
        <w:t>(2-3), 139-151.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Dashputre, N. L., &amp;Naikwade, N. S. (2010). Preliminary immunomodulatory activity of aqueous and ethanolic leaves extracts of </w:t>
      </w:r>
      <w:r w:rsidRPr="00872B72">
        <w:rPr>
          <w:rFonts w:ascii="Arial" w:hAnsi="Arial" w:cs="Arial"/>
          <w:i/>
          <w:lang w:val="en-IN"/>
        </w:rPr>
        <w:t>Ocimum basilicum</w:t>
      </w:r>
      <w:r w:rsidRPr="00872B72">
        <w:rPr>
          <w:rFonts w:ascii="Arial" w:hAnsi="Arial" w:cs="Arial"/>
          <w:lang w:val="en-IN"/>
        </w:rPr>
        <w:t xml:space="preserve"> Linn in mice. </w:t>
      </w:r>
      <w:r w:rsidRPr="00872B72">
        <w:rPr>
          <w:rFonts w:ascii="Arial" w:hAnsi="Arial" w:cs="Arial"/>
          <w:i/>
          <w:lang w:val="en-IN"/>
        </w:rPr>
        <w:t>International Journal of PharmTech Research,</w:t>
      </w:r>
      <w:r w:rsidRPr="00872B72">
        <w:rPr>
          <w:rFonts w:ascii="Arial" w:hAnsi="Arial" w:cs="Arial"/>
          <w:lang w:val="en-IN"/>
        </w:rPr>
        <w:t xml:space="preserve"> 2(2), 1342-1349.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Dhama, K., Sharun, K., Gugjoo, M. B., Tiwari, R., Alagawany, M., Iqbal Yatoo, M., Thakur, P., Iqbal, H.M., Chaicumpa, W., Michalak, I. &amp;Elnesr, S. S. (2023). A comprehensive review on chemical profile and pharmacological activities of </w:t>
      </w:r>
      <w:r w:rsidRPr="00872B72">
        <w:rPr>
          <w:rFonts w:ascii="Arial" w:hAnsi="Arial" w:cs="Arial"/>
          <w:i/>
          <w:lang w:val="en-IN"/>
        </w:rPr>
        <w:t>Ocimum basilicum</w:t>
      </w:r>
      <w:r w:rsidRPr="00872B72">
        <w:rPr>
          <w:rFonts w:ascii="Arial" w:hAnsi="Arial" w:cs="Arial"/>
          <w:lang w:val="en-IN"/>
        </w:rPr>
        <w:t>. </w:t>
      </w:r>
      <w:r w:rsidRPr="00872B72">
        <w:rPr>
          <w:rFonts w:ascii="Arial" w:hAnsi="Arial" w:cs="Arial"/>
          <w:i/>
          <w:iCs/>
          <w:lang w:val="en-IN"/>
        </w:rPr>
        <w:t>Food Reviews International</w:t>
      </w:r>
      <w:r w:rsidRPr="00872B72">
        <w:rPr>
          <w:rFonts w:ascii="Arial" w:hAnsi="Arial" w:cs="Arial"/>
          <w:lang w:val="en-IN"/>
        </w:rPr>
        <w:t>, </w:t>
      </w:r>
      <w:r w:rsidRPr="00872B72">
        <w:rPr>
          <w:rFonts w:ascii="Arial" w:hAnsi="Arial" w:cs="Arial"/>
          <w:iCs/>
          <w:lang w:val="en-IN"/>
        </w:rPr>
        <w:t>39</w:t>
      </w:r>
      <w:r w:rsidRPr="00872B72">
        <w:rPr>
          <w:rFonts w:ascii="Arial" w:hAnsi="Arial" w:cs="Arial"/>
          <w:lang w:val="en-IN"/>
        </w:rPr>
        <w:t>(1), 119-147.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rPr>
      </w:pPr>
      <w:r w:rsidRPr="00872B72">
        <w:rPr>
          <w:rFonts w:ascii="Arial" w:hAnsi="Arial" w:cs="Arial"/>
          <w:lang w:val="en-IN"/>
        </w:rPr>
        <w:t xml:space="preserve">Dinu, C., Vasile, G.-G., Popa, D. E., Buleandra, M., Gheorghe, S., &amp; Ungureanu, E. M. (2020). Translocation and accumulation of heavy metals in </w:t>
      </w:r>
      <w:r w:rsidRPr="00872B72">
        <w:rPr>
          <w:rFonts w:ascii="Arial" w:hAnsi="Arial" w:cs="Arial"/>
          <w:i/>
          <w:lang w:val="en-IN"/>
        </w:rPr>
        <w:t>Ocimum basilicum</w:t>
      </w:r>
      <w:r w:rsidRPr="00872B72">
        <w:rPr>
          <w:rFonts w:ascii="Arial" w:hAnsi="Arial" w:cs="Arial"/>
          <w:lang w:val="en-IN"/>
        </w:rPr>
        <w:t xml:space="preserve"> L. plants grown in a mining-contaminated soil. </w:t>
      </w:r>
      <w:r w:rsidRPr="00872B72">
        <w:rPr>
          <w:rFonts w:ascii="Arial" w:hAnsi="Arial" w:cs="Arial"/>
          <w:i/>
          <w:iCs/>
          <w:lang w:val="en-IN"/>
        </w:rPr>
        <w:t>Journal of Soils and Sediments</w:t>
      </w:r>
      <w:r w:rsidRPr="00872B72">
        <w:rPr>
          <w:rFonts w:ascii="Arial" w:hAnsi="Arial" w:cs="Arial"/>
          <w:lang w:val="en-IN"/>
        </w:rPr>
        <w:t xml:space="preserve">, </w:t>
      </w:r>
      <w:r w:rsidRPr="00872B72">
        <w:rPr>
          <w:rFonts w:ascii="Arial" w:hAnsi="Arial" w:cs="Arial"/>
          <w:iCs/>
          <w:lang w:val="en-IN"/>
        </w:rPr>
        <w:t>20</w:t>
      </w:r>
      <w:r w:rsidRPr="00872B72">
        <w:rPr>
          <w:rFonts w:ascii="Arial" w:hAnsi="Arial" w:cs="Arial"/>
          <w:lang w:val="en-IN"/>
        </w:rPr>
        <w:t>(4), 2141–2154.</w:t>
      </w:r>
      <w:hyperlink r:id="rId7" w:history="1"/>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Dode, L. B., Bobrowski, V. L., Braga, E. J. B., Seixas, F. K., and Schuch, M. W. (2003). In vitro propagation of </w:t>
      </w:r>
      <w:r w:rsidRPr="00872B72">
        <w:rPr>
          <w:rFonts w:ascii="Arial" w:hAnsi="Arial" w:cs="Arial"/>
          <w:i/>
          <w:lang w:val="en-IN"/>
        </w:rPr>
        <w:t>Ocimum basilicum</w:t>
      </w:r>
      <w:r w:rsidRPr="00872B72">
        <w:rPr>
          <w:rFonts w:ascii="Arial" w:hAnsi="Arial" w:cs="Arial"/>
          <w:lang w:val="en-IN"/>
        </w:rPr>
        <w:t xml:space="preserve"> L. (Lamiaceae). </w:t>
      </w:r>
      <w:r w:rsidRPr="00872B72">
        <w:rPr>
          <w:rFonts w:ascii="Arial" w:hAnsi="Arial" w:cs="Arial"/>
          <w:i/>
          <w:lang w:val="en-IN"/>
        </w:rPr>
        <w:t>Acta Scientiarum Biological Sciences</w:t>
      </w:r>
      <w:r w:rsidRPr="00872B72">
        <w:rPr>
          <w:rFonts w:ascii="Arial" w:hAnsi="Arial" w:cs="Arial"/>
          <w:lang w:val="en-IN"/>
        </w:rPr>
        <w:t>, 25, 435-437.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Dou, H., Gu, M., and Niu, G. (2018). Are Cuttings a Viable Alternative to Seeds for Sweet Basil Production? </w:t>
      </w:r>
      <w:r w:rsidRPr="00872B72">
        <w:rPr>
          <w:rFonts w:ascii="Arial" w:hAnsi="Arial" w:cs="Arial"/>
          <w:i/>
          <w:lang w:val="en-IN"/>
        </w:rPr>
        <w:t>Acta Horticulture</w:t>
      </w:r>
      <w:r w:rsidRPr="00872B72">
        <w:rPr>
          <w:rFonts w:ascii="Arial" w:hAnsi="Arial" w:cs="Arial"/>
          <w:lang w:val="en-IN"/>
        </w:rPr>
        <w:t>, 1212, 303-306.</w:t>
      </w:r>
    </w:p>
    <w:p w:rsidR="00D4491A" w:rsidRPr="00872B72" w:rsidRDefault="00D4491A" w:rsidP="00D4491A">
      <w:pPr>
        <w:pStyle w:val="Body"/>
        <w:spacing w:after="0"/>
        <w:rPr>
          <w:rFonts w:ascii="Arial" w:hAnsi="Arial" w:cs="Arial"/>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lastRenderedPageBreak/>
        <w:t xml:space="preserve">Durga, K. R., Karthikumar, S., &amp; Jegatheesan, K. (2009). Isolation of potential antibacterial and antioxidant compounds from </w:t>
      </w:r>
      <w:r w:rsidRPr="00872B72">
        <w:rPr>
          <w:rFonts w:ascii="Arial" w:hAnsi="Arial" w:cs="Arial"/>
          <w:i/>
          <w:lang w:val="en-IN"/>
        </w:rPr>
        <w:t>Acalypha indica</w:t>
      </w:r>
      <w:r w:rsidRPr="00872B72">
        <w:rPr>
          <w:rFonts w:ascii="Arial" w:hAnsi="Arial" w:cs="Arial"/>
          <w:lang w:val="en-IN"/>
        </w:rPr>
        <w:t xml:space="preserve"> and </w:t>
      </w:r>
      <w:r w:rsidRPr="00872B72">
        <w:rPr>
          <w:rFonts w:ascii="Arial" w:hAnsi="Arial" w:cs="Arial"/>
          <w:i/>
          <w:lang w:val="en-IN"/>
        </w:rPr>
        <w:t>Ocimum basilicum</w:t>
      </w:r>
      <w:r w:rsidRPr="00872B72">
        <w:rPr>
          <w:rFonts w:ascii="Arial" w:hAnsi="Arial" w:cs="Arial"/>
          <w:lang w:val="en-IN"/>
        </w:rPr>
        <w:t>. </w:t>
      </w:r>
      <w:r w:rsidRPr="00872B72">
        <w:rPr>
          <w:rFonts w:ascii="Arial" w:hAnsi="Arial" w:cs="Arial"/>
          <w:i/>
          <w:iCs/>
          <w:lang w:val="en-IN"/>
        </w:rPr>
        <w:t>Journal of Medicinal Plants Research</w:t>
      </w:r>
      <w:r w:rsidRPr="00872B72">
        <w:rPr>
          <w:rFonts w:ascii="Arial" w:hAnsi="Arial" w:cs="Arial"/>
          <w:lang w:val="en-IN"/>
        </w:rPr>
        <w:t>, </w:t>
      </w:r>
      <w:r w:rsidRPr="00872B72">
        <w:rPr>
          <w:rFonts w:ascii="Arial" w:hAnsi="Arial" w:cs="Arial"/>
          <w:iCs/>
          <w:lang w:val="en-IN"/>
        </w:rPr>
        <w:t>3</w:t>
      </w:r>
      <w:r w:rsidRPr="00872B72">
        <w:rPr>
          <w:rFonts w:ascii="Arial" w:hAnsi="Arial" w:cs="Arial"/>
          <w:lang w:val="en-IN"/>
        </w:rPr>
        <w:t>(10), 703-706.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Edris, A. E., &amp; Farrag, E. S. (2003). Antifungal activity of peppermint and sweet basil essential oils and their major aroma constituents on some plant pathogenic fungi from the vapor phase. </w:t>
      </w:r>
      <w:r w:rsidRPr="00872B72">
        <w:rPr>
          <w:rFonts w:ascii="Arial" w:hAnsi="Arial" w:cs="Arial"/>
          <w:i/>
          <w:iCs/>
          <w:lang w:val="en-IN"/>
        </w:rPr>
        <w:t>Food/Nahrung</w:t>
      </w:r>
      <w:r w:rsidRPr="00872B72">
        <w:rPr>
          <w:rFonts w:ascii="Arial" w:hAnsi="Arial" w:cs="Arial"/>
          <w:lang w:val="en-IN"/>
        </w:rPr>
        <w:t>, </w:t>
      </w:r>
      <w:r w:rsidRPr="00872B72">
        <w:rPr>
          <w:rFonts w:ascii="Arial" w:hAnsi="Arial" w:cs="Arial"/>
          <w:iCs/>
          <w:lang w:val="en-IN"/>
        </w:rPr>
        <w:t>47</w:t>
      </w:r>
      <w:r w:rsidRPr="00872B72">
        <w:rPr>
          <w:rFonts w:ascii="Arial" w:hAnsi="Arial" w:cs="Arial"/>
          <w:lang w:val="en-IN"/>
        </w:rPr>
        <w:t>(2), 117-121.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rPr>
      </w:pPr>
      <w:r w:rsidRPr="00872B72">
        <w:rPr>
          <w:rFonts w:ascii="Arial" w:hAnsi="Arial" w:cs="Arial"/>
          <w:lang w:val="en-IN"/>
        </w:rPr>
        <w:t xml:space="preserve">Eftekhar, N., Roshan, N. M., Moghimi, A., Boskabady, M. H., &amp; Saadat, S. (2019). Immunomodulatory and anti-inflammatory effects of hydro-ethanolic extract of Ocimum basilicum leaves and its effect on lung pathological changes in an ovalbumin-induced rat model of asthma. </w:t>
      </w:r>
      <w:r w:rsidRPr="00872B72">
        <w:rPr>
          <w:rFonts w:ascii="Arial" w:hAnsi="Arial" w:cs="Arial"/>
          <w:i/>
          <w:iCs/>
          <w:lang w:val="en-IN"/>
        </w:rPr>
        <w:t>BMC Complementary and Alternative Medicine</w:t>
      </w:r>
      <w:r w:rsidRPr="00872B72">
        <w:rPr>
          <w:rFonts w:ascii="Arial" w:hAnsi="Arial" w:cs="Arial"/>
          <w:lang w:val="en-IN"/>
        </w:rPr>
        <w:t xml:space="preserve">, </w:t>
      </w:r>
      <w:r w:rsidRPr="00872B72">
        <w:rPr>
          <w:rFonts w:ascii="Arial" w:hAnsi="Arial" w:cs="Arial"/>
          <w:iCs/>
          <w:lang w:val="en-IN"/>
        </w:rPr>
        <w:t>19</w:t>
      </w:r>
      <w:r w:rsidRPr="00872B72">
        <w:rPr>
          <w:rFonts w:ascii="Arial" w:hAnsi="Arial" w:cs="Arial"/>
          <w:lang w:val="en-IN"/>
        </w:rPr>
        <w:t>(1), 1-11.</w:t>
      </w:r>
      <w:hyperlink r:id="rId8" w:history="1"/>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Eid, A. M., Taha, B., Shraim, N., Jaradat, N., Hanbali, A., Hawash, M., Issa, L., Nawahda, N., Mousa, A., Barahmeh, N., &amp;Shakhsher, M. (2023). Assessment of anticancer, antimicrobial, antidiabetic, anti-obesity and antioxidant activity of </w:t>
      </w:r>
      <w:r w:rsidRPr="00872B72">
        <w:rPr>
          <w:rFonts w:ascii="Arial" w:hAnsi="Arial" w:cs="Arial"/>
          <w:i/>
          <w:lang w:val="en-IN"/>
        </w:rPr>
        <w:t>Ocimum basilicum</w:t>
      </w:r>
      <w:r w:rsidRPr="00872B72">
        <w:rPr>
          <w:rFonts w:ascii="Arial" w:hAnsi="Arial" w:cs="Arial"/>
          <w:lang w:val="en-IN"/>
        </w:rPr>
        <w:t xml:space="preserve"> seeds essential oil from Palestine. </w:t>
      </w:r>
      <w:r w:rsidRPr="00872B72">
        <w:rPr>
          <w:rFonts w:ascii="Arial" w:hAnsi="Arial" w:cs="Arial"/>
          <w:i/>
          <w:iCs/>
          <w:lang w:val="en-IN"/>
        </w:rPr>
        <w:t>BMC Complementary Medicine and Therapies</w:t>
      </w:r>
      <w:r w:rsidRPr="00872B72">
        <w:rPr>
          <w:rFonts w:ascii="Arial" w:hAnsi="Arial" w:cs="Arial"/>
          <w:lang w:val="en-IN"/>
        </w:rPr>
        <w:t xml:space="preserve">, </w:t>
      </w:r>
      <w:r w:rsidRPr="00872B72">
        <w:rPr>
          <w:rFonts w:ascii="Arial" w:hAnsi="Arial" w:cs="Arial"/>
          <w:iCs/>
          <w:lang w:val="en-IN"/>
        </w:rPr>
        <w:t>23</w:t>
      </w:r>
      <w:r w:rsidRPr="00872B72">
        <w:rPr>
          <w:rFonts w:ascii="Arial" w:hAnsi="Arial" w:cs="Arial"/>
          <w:lang w:val="en-IN"/>
        </w:rPr>
        <w:t xml:space="preserve">(1), 2-11.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El-Beshbishy, H. A., &amp;Bahashwan, S. A. (2012). Hypoglycemic effect of basil (</w:t>
      </w:r>
      <w:r w:rsidRPr="00872B72">
        <w:rPr>
          <w:rFonts w:ascii="Arial" w:hAnsi="Arial" w:cs="Arial"/>
          <w:i/>
          <w:lang w:val="en-IN"/>
        </w:rPr>
        <w:t>Ocimum basilicum</w:t>
      </w:r>
      <w:r w:rsidRPr="00872B72">
        <w:rPr>
          <w:rFonts w:ascii="Arial" w:hAnsi="Arial" w:cs="Arial"/>
          <w:lang w:val="en-IN"/>
        </w:rPr>
        <w:t>) aqueous extract is mediated through inhibition of α-glucosidase and α-amylase activities: An in vitro study. </w:t>
      </w:r>
      <w:r w:rsidRPr="00872B72">
        <w:rPr>
          <w:rFonts w:ascii="Arial" w:hAnsi="Arial" w:cs="Arial"/>
          <w:i/>
          <w:iCs/>
          <w:lang w:val="en-IN"/>
        </w:rPr>
        <w:t>Toxicology and Industrial Health</w:t>
      </w:r>
      <w:r w:rsidRPr="00872B72">
        <w:rPr>
          <w:rFonts w:ascii="Arial" w:hAnsi="Arial" w:cs="Arial"/>
          <w:lang w:val="en-IN"/>
        </w:rPr>
        <w:t>, </w:t>
      </w:r>
      <w:r w:rsidRPr="00872B72">
        <w:rPr>
          <w:rFonts w:ascii="Arial" w:hAnsi="Arial" w:cs="Arial"/>
          <w:iCs/>
          <w:lang w:val="en-IN"/>
        </w:rPr>
        <w:t>28</w:t>
      </w:r>
      <w:r w:rsidRPr="00872B72">
        <w:rPr>
          <w:rFonts w:ascii="Arial" w:hAnsi="Arial" w:cs="Arial"/>
          <w:lang w:val="en-IN"/>
        </w:rPr>
        <w:t>(1), 42-50.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El-Keltawi, N. E. M., &amp; Abdel-Rahman, S. S. A. (2006). In vivo propagation of certain sweet basil cultivars. </w:t>
      </w:r>
      <w:r w:rsidRPr="00872B72">
        <w:rPr>
          <w:rFonts w:ascii="Arial" w:hAnsi="Arial" w:cs="Arial"/>
          <w:i/>
          <w:lang w:val="en-IN"/>
        </w:rPr>
        <w:t>Acta Horticlture</w:t>
      </w:r>
      <w:r w:rsidRPr="00872B72">
        <w:rPr>
          <w:rFonts w:ascii="Arial" w:hAnsi="Arial" w:cs="Arial"/>
          <w:lang w:val="en-IN"/>
        </w:rPr>
        <w:t>, 723, 321-332.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El-Nahal, D., &amp; Thabet, H. (2012). Study the impact of sweet basil extracts (</w:t>
      </w:r>
      <w:r w:rsidRPr="00872B72">
        <w:rPr>
          <w:rFonts w:ascii="Arial" w:hAnsi="Arial" w:cs="Arial"/>
          <w:i/>
          <w:lang w:val="en-IN"/>
        </w:rPr>
        <w:t>Ocimum basilicum</w:t>
      </w:r>
      <w:r w:rsidRPr="00872B72">
        <w:rPr>
          <w:rFonts w:ascii="Arial" w:hAnsi="Arial" w:cs="Arial"/>
          <w:lang w:val="en-IN"/>
        </w:rPr>
        <w:t>) to reduce blood cholesterol. </w:t>
      </w:r>
      <w:r w:rsidRPr="00872B72">
        <w:rPr>
          <w:rFonts w:ascii="Arial" w:hAnsi="Arial" w:cs="Arial"/>
          <w:i/>
          <w:iCs/>
          <w:lang w:val="en-IN"/>
        </w:rPr>
        <w:t>Egyptian Journal of Nutrition and Health</w:t>
      </w:r>
      <w:r w:rsidRPr="00872B72">
        <w:rPr>
          <w:rFonts w:ascii="Arial" w:hAnsi="Arial" w:cs="Arial"/>
          <w:lang w:val="en-IN"/>
        </w:rPr>
        <w:t>, </w:t>
      </w:r>
      <w:r w:rsidRPr="00872B72">
        <w:rPr>
          <w:rFonts w:ascii="Arial" w:hAnsi="Arial" w:cs="Arial"/>
          <w:iCs/>
          <w:lang w:val="en-IN"/>
        </w:rPr>
        <w:t>7</w:t>
      </w:r>
      <w:r w:rsidRPr="00872B72">
        <w:rPr>
          <w:rFonts w:ascii="Arial" w:hAnsi="Arial" w:cs="Arial"/>
          <w:lang w:val="en-IN"/>
        </w:rPr>
        <w:t>(1), 1-18.</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Elzaiat, M., Mandour, A., Youssef, M., Wafa, H., Aljahdali, S., Shakak, A., Husnain, L., Alqahtani, M., Alghamdi, M., Abuzaid, A., Alqahtani, T., Al-Gheffari, H., Bouqellah, N., &amp;Heakel, R. (2024). </w:t>
      </w:r>
      <w:r w:rsidRPr="00872B72">
        <w:rPr>
          <w:rFonts w:ascii="Arial" w:hAnsi="Arial" w:cs="Arial"/>
          <w:iCs/>
          <w:lang w:val="en-IN"/>
        </w:rPr>
        <w:t>Biochemical and molecular characterization of five basil cultivars extract for enhancing the antioxidant, antiviral, anticancer, antibacterial and antifungal activities</w:t>
      </w:r>
      <w:r w:rsidRPr="00872B72">
        <w:rPr>
          <w:rFonts w:ascii="Arial" w:hAnsi="Arial" w:cs="Arial"/>
          <w:lang w:val="en-IN"/>
        </w:rPr>
        <w:t xml:space="preserve">. </w:t>
      </w:r>
      <w:r w:rsidRPr="00872B72">
        <w:rPr>
          <w:rFonts w:ascii="Arial" w:hAnsi="Arial" w:cs="Arial"/>
          <w:i/>
          <w:iCs/>
          <w:lang w:val="en-IN"/>
        </w:rPr>
        <w:t xml:space="preserve">Pakistan Veterinary Journal, </w:t>
      </w:r>
      <w:r w:rsidRPr="00872B72">
        <w:rPr>
          <w:rFonts w:ascii="Arial" w:hAnsi="Arial" w:cs="Arial"/>
          <w:lang w:val="en-IN"/>
        </w:rPr>
        <w:t>44(4), 1105-1119.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Ezeani, C., Ezenyi, I., Okoye, T., &amp; Okoli, C. (2017). </w:t>
      </w:r>
      <w:r w:rsidRPr="00872B72">
        <w:rPr>
          <w:rFonts w:ascii="Arial" w:hAnsi="Arial" w:cs="Arial"/>
          <w:i/>
          <w:lang w:val="en-IN"/>
        </w:rPr>
        <w:t>Ocimum basilicum</w:t>
      </w:r>
      <w:r w:rsidRPr="00872B72">
        <w:rPr>
          <w:rFonts w:ascii="Arial" w:hAnsi="Arial" w:cs="Arial"/>
          <w:lang w:val="en-IN"/>
        </w:rPr>
        <w:t xml:space="preserve"> extract exhibits antidiabetic effects via inhibition of hepatic glucose mobilization and carbohydrate metabolizing enzymes. </w:t>
      </w:r>
      <w:r w:rsidRPr="00872B72">
        <w:rPr>
          <w:rFonts w:ascii="Arial" w:hAnsi="Arial" w:cs="Arial"/>
          <w:i/>
          <w:iCs/>
          <w:lang w:val="en-IN"/>
        </w:rPr>
        <w:t>Journal of Intercultural Ethnopharmacology</w:t>
      </w:r>
      <w:r w:rsidRPr="00872B72">
        <w:rPr>
          <w:rFonts w:ascii="Arial" w:hAnsi="Arial" w:cs="Arial"/>
          <w:lang w:val="en-IN"/>
        </w:rPr>
        <w:t>, </w:t>
      </w:r>
      <w:r w:rsidRPr="00872B72">
        <w:rPr>
          <w:rFonts w:ascii="Arial" w:hAnsi="Arial" w:cs="Arial"/>
          <w:iCs/>
          <w:lang w:val="en-IN"/>
        </w:rPr>
        <w:t>6</w:t>
      </w:r>
      <w:r w:rsidRPr="00872B72">
        <w:rPr>
          <w:rFonts w:ascii="Arial" w:hAnsi="Arial" w:cs="Arial"/>
          <w:lang w:val="en-IN"/>
        </w:rPr>
        <w:t>(1), 22-28.</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Falowo, A. B., Mukumbo, F. E., Afolayan, A. J., Idamokoro, E. M., &amp; Muchenje, V. (2019). Phytochemical constituents and antioxidant activity of sweet basil (</w:t>
      </w:r>
      <w:r w:rsidRPr="00872B72">
        <w:rPr>
          <w:rFonts w:ascii="Arial" w:hAnsi="Arial" w:cs="Arial"/>
          <w:i/>
          <w:lang w:val="en-IN"/>
        </w:rPr>
        <w:t>Ocimum basilicum</w:t>
      </w:r>
      <w:r w:rsidRPr="00872B72">
        <w:rPr>
          <w:rFonts w:ascii="Arial" w:hAnsi="Arial" w:cs="Arial"/>
          <w:lang w:val="en-IN"/>
        </w:rPr>
        <w:t xml:space="preserve">L.) essential oil on ground beef from boran and nguni cattle. </w:t>
      </w:r>
      <w:r w:rsidRPr="00872B72">
        <w:rPr>
          <w:rFonts w:ascii="Arial" w:hAnsi="Arial" w:cs="Arial"/>
          <w:i/>
          <w:iCs/>
          <w:lang w:val="en-IN"/>
        </w:rPr>
        <w:t>International Journal of Food Science</w:t>
      </w:r>
      <w:r w:rsidRPr="00872B72">
        <w:rPr>
          <w:rFonts w:ascii="Arial" w:hAnsi="Arial" w:cs="Arial"/>
          <w:lang w:val="en-IN"/>
        </w:rPr>
        <w:t xml:space="preserve">, </w:t>
      </w:r>
      <w:r w:rsidRPr="00872B72">
        <w:rPr>
          <w:rFonts w:ascii="Arial" w:hAnsi="Arial" w:cs="Arial"/>
          <w:iCs/>
          <w:lang w:val="en-IN"/>
        </w:rPr>
        <w:t>2019</w:t>
      </w:r>
      <w:r w:rsidRPr="00872B72">
        <w:rPr>
          <w:rFonts w:ascii="Arial" w:hAnsi="Arial" w:cs="Arial"/>
          <w:lang w:val="en-IN"/>
        </w:rPr>
        <w:t xml:space="preserve">(4), 1–8.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Fathiazad, F., Matlobi, A., Khorrami, A., Hamedeyazdan, S., Soraya, H., Hammami, M., &amp;Garjani, A. (2012). Phytochemical screening and evaluation of cardioprotective activity of ethanolic extract of </w:t>
      </w:r>
      <w:r w:rsidRPr="00872B72">
        <w:rPr>
          <w:rFonts w:ascii="Arial" w:hAnsi="Arial" w:cs="Arial"/>
          <w:i/>
          <w:lang w:val="en-IN"/>
        </w:rPr>
        <w:t>Ocimum basilicum</w:t>
      </w:r>
      <w:r w:rsidRPr="00872B72">
        <w:rPr>
          <w:rFonts w:ascii="Arial" w:hAnsi="Arial" w:cs="Arial"/>
          <w:lang w:val="en-IN"/>
        </w:rPr>
        <w:t xml:space="preserve"> L. (basil) against isoproterenol induced myocardial infarction in rats. </w:t>
      </w:r>
      <w:r w:rsidRPr="00872B72">
        <w:rPr>
          <w:rFonts w:ascii="Arial" w:hAnsi="Arial" w:cs="Arial"/>
          <w:i/>
          <w:iCs/>
          <w:lang w:val="en-IN"/>
        </w:rPr>
        <w:t xml:space="preserve"> Journal of Pharmaceutical Sciences</w:t>
      </w:r>
      <w:r w:rsidRPr="00872B72">
        <w:rPr>
          <w:rFonts w:ascii="Arial" w:hAnsi="Arial" w:cs="Arial"/>
          <w:lang w:val="en-IN"/>
        </w:rPr>
        <w:t>, </w:t>
      </w:r>
      <w:r w:rsidRPr="00872B72">
        <w:rPr>
          <w:rFonts w:ascii="Arial" w:hAnsi="Arial" w:cs="Arial"/>
          <w:iCs/>
          <w:lang w:val="en-IN"/>
        </w:rPr>
        <w:t>20</w:t>
      </w:r>
      <w:r w:rsidRPr="00872B72">
        <w:rPr>
          <w:rFonts w:ascii="Arial" w:hAnsi="Arial" w:cs="Arial"/>
          <w:lang w:val="en-IN"/>
        </w:rPr>
        <w:t>, 1-10.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rPr>
      </w:pPr>
      <w:r w:rsidRPr="00872B72">
        <w:rPr>
          <w:rFonts w:ascii="Arial" w:hAnsi="Arial" w:cs="Arial"/>
          <w:lang w:val="en-IN"/>
        </w:rPr>
        <w:t xml:space="preserve">Fattahi, B., Arzani, K., Souri, M., &amp; Barzegar, M. (2019). </w:t>
      </w:r>
      <w:r w:rsidRPr="00872B72">
        <w:rPr>
          <w:rFonts w:ascii="Arial" w:hAnsi="Arial" w:cs="Arial"/>
        </w:rPr>
        <w:t>Effects of cadmium and lead on seed germination, morphological traits, and essential oil composition of sweet basil (</w:t>
      </w:r>
      <w:r w:rsidRPr="00872B72">
        <w:rPr>
          <w:rFonts w:ascii="Arial" w:hAnsi="Arial" w:cs="Arial"/>
          <w:i/>
          <w:iCs/>
        </w:rPr>
        <w:t>Ocimum basilicum</w:t>
      </w:r>
      <w:r w:rsidRPr="00872B72">
        <w:rPr>
          <w:rFonts w:ascii="Arial" w:hAnsi="Arial" w:cs="Arial"/>
        </w:rPr>
        <w:t xml:space="preserve">L.) </w:t>
      </w:r>
      <w:r w:rsidRPr="00872B72">
        <w:rPr>
          <w:rFonts w:ascii="Arial" w:hAnsi="Arial" w:cs="Arial"/>
          <w:i/>
          <w:iCs/>
          <w:lang w:val="en-IN"/>
        </w:rPr>
        <w:t>Industrial Crops &amp; Products</w:t>
      </w:r>
      <w:r w:rsidRPr="00872B72">
        <w:rPr>
          <w:rFonts w:ascii="Arial" w:hAnsi="Arial" w:cs="Arial"/>
          <w:lang w:val="en-IN"/>
        </w:rPr>
        <w:t>,</w:t>
      </w:r>
      <w:r w:rsidRPr="00872B72">
        <w:rPr>
          <w:rFonts w:ascii="Arial" w:hAnsi="Arial" w:cs="Arial"/>
        </w:rPr>
        <w:t xml:space="preserve">138(2019), 1-9.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Gebrehiwot, H., Bachetti, R. K., &amp;Dekebo, A. (2015</w:t>
      </w:r>
      <w:proofErr w:type="gramStart"/>
      <w:r w:rsidRPr="00872B72">
        <w:rPr>
          <w:rFonts w:ascii="Arial" w:hAnsi="Arial" w:cs="Arial"/>
          <w:lang w:val="en-IN"/>
        </w:rPr>
        <w:t>).Chemical</w:t>
      </w:r>
      <w:proofErr w:type="gramEnd"/>
      <w:r w:rsidRPr="00872B72">
        <w:rPr>
          <w:rFonts w:ascii="Arial" w:hAnsi="Arial" w:cs="Arial"/>
          <w:lang w:val="en-IN"/>
        </w:rPr>
        <w:t xml:space="preserve"> composition and antimicrobial activities of leaves of sweet basil (</w:t>
      </w:r>
      <w:r w:rsidRPr="00872B72">
        <w:rPr>
          <w:rFonts w:ascii="Arial" w:hAnsi="Arial" w:cs="Arial"/>
          <w:i/>
          <w:lang w:val="en-IN"/>
        </w:rPr>
        <w:t>Ocimum basilicum</w:t>
      </w:r>
      <w:r w:rsidRPr="00872B72">
        <w:rPr>
          <w:rFonts w:ascii="Arial" w:hAnsi="Arial" w:cs="Arial"/>
          <w:lang w:val="en-IN"/>
        </w:rPr>
        <w:t xml:space="preserve"> L.) herb. </w:t>
      </w:r>
      <w:r w:rsidRPr="00872B72">
        <w:rPr>
          <w:rFonts w:ascii="Arial" w:hAnsi="Arial" w:cs="Arial"/>
          <w:i/>
          <w:iCs/>
          <w:lang w:val="en-IN"/>
        </w:rPr>
        <w:t>International Journal of Basic &amp; Clinical Pharmacol</w:t>
      </w:r>
      <w:r w:rsidRPr="00872B72">
        <w:rPr>
          <w:rFonts w:ascii="Arial" w:hAnsi="Arial" w:cs="Arial"/>
          <w:i/>
          <w:lang w:val="en-IN"/>
        </w:rPr>
        <w:t>ology,</w:t>
      </w:r>
      <w:r w:rsidRPr="00872B72">
        <w:rPr>
          <w:rFonts w:ascii="Arial" w:hAnsi="Arial" w:cs="Arial"/>
          <w:lang w:val="en-IN"/>
        </w:rPr>
        <w:t> </w:t>
      </w:r>
      <w:r w:rsidRPr="00872B72">
        <w:rPr>
          <w:rFonts w:ascii="Arial" w:hAnsi="Arial" w:cs="Arial"/>
          <w:iCs/>
          <w:lang w:val="en-IN"/>
        </w:rPr>
        <w:t>4</w:t>
      </w:r>
      <w:r w:rsidRPr="00872B72">
        <w:rPr>
          <w:rFonts w:ascii="Arial" w:hAnsi="Arial" w:cs="Arial"/>
          <w:lang w:val="en-IN"/>
        </w:rPr>
        <w:t>(5), 869-875.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lastRenderedPageBreak/>
        <w:t xml:space="preserve">Godhwani, S., Godhwani, J. L., &amp; Vyas, D. S. (1987). </w:t>
      </w:r>
      <w:r w:rsidRPr="00872B72">
        <w:rPr>
          <w:rFonts w:ascii="Arial" w:hAnsi="Arial" w:cs="Arial"/>
          <w:i/>
          <w:lang w:val="en-IN"/>
        </w:rPr>
        <w:t>Ocimum sanctum</w:t>
      </w:r>
      <w:r w:rsidRPr="00872B72">
        <w:rPr>
          <w:rFonts w:ascii="Arial" w:hAnsi="Arial" w:cs="Arial"/>
          <w:lang w:val="en-IN"/>
        </w:rPr>
        <w:t>: an experimental study evaluating its anti-inflammatory, analgesic and antipyretic activity in animals. </w:t>
      </w:r>
      <w:r w:rsidRPr="00872B72">
        <w:rPr>
          <w:rFonts w:ascii="Arial" w:hAnsi="Arial" w:cs="Arial"/>
          <w:i/>
          <w:iCs/>
          <w:lang w:val="en-IN"/>
        </w:rPr>
        <w:t>Journal of Ethnopharmacology</w:t>
      </w:r>
      <w:r w:rsidRPr="00872B72">
        <w:rPr>
          <w:rFonts w:ascii="Arial" w:hAnsi="Arial" w:cs="Arial"/>
          <w:lang w:val="en-IN"/>
        </w:rPr>
        <w:t>, </w:t>
      </w:r>
      <w:r w:rsidRPr="00872B72">
        <w:rPr>
          <w:rFonts w:ascii="Arial" w:hAnsi="Arial" w:cs="Arial"/>
          <w:iCs/>
          <w:lang w:val="en-IN"/>
        </w:rPr>
        <w:t>21</w:t>
      </w:r>
      <w:r w:rsidRPr="00872B72">
        <w:rPr>
          <w:rFonts w:ascii="Arial" w:hAnsi="Arial" w:cs="Arial"/>
          <w:lang w:val="en-IN"/>
        </w:rPr>
        <w:t>(2), 153-163.</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rPr>
      </w:pPr>
      <w:r w:rsidRPr="00872B72">
        <w:rPr>
          <w:rFonts w:ascii="Arial" w:hAnsi="Arial" w:cs="Arial"/>
          <w:lang w:val="en-IN"/>
        </w:rPr>
        <w:t>Gokce, Y., Kanmaz, H., Er, B., Sahin, K., &amp;Hayaloglu, A. A. (2021). Influence of purple basil (</w:t>
      </w:r>
      <w:r w:rsidRPr="00872B72">
        <w:rPr>
          <w:rFonts w:ascii="Arial" w:hAnsi="Arial" w:cs="Arial"/>
          <w:i/>
          <w:lang w:val="en-IN"/>
        </w:rPr>
        <w:t>Ocimum basilicum</w:t>
      </w:r>
      <w:r w:rsidRPr="00872B72">
        <w:rPr>
          <w:rFonts w:ascii="Arial" w:hAnsi="Arial" w:cs="Arial"/>
          <w:lang w:val="en-IN"/>
        </w:rPr>
        <w:t xml:space="preserve"> L.) extract and essential oil on hyperlipidemia and oxidative stress in rats fed high-cholesterol diet. </w:t>
      </w:r>
      <w:r w:rsidRPr="00872B72">
        <w:rPr>
          <w:rFonts w:ascii="Arial" w:hAnsi="Arial" w:cs="Arial"/>
          <w:i/>
          <w:iCs/>
          <w:lang w:val="en-IN"/>
        </w:rPr>
        <w:t>Food Bioscience</w:t>
      </w:r>
      <w:r w:rsidRPr="00872B72">
        <w:rPr>
          <w:rFonts w:ascii="Arial" w:hAnsi="Arial" w:cs="Arial"/>
          <w:lang w:val="en-IN"/>
        </w:rPr>
        <w:t xml:space="preserve">, </w:t>
      </w:r>
      <w:r w:rsidRPr="00872B72">
        <w:rPr>
          <w:rFonts w:ascii="Arial" w:hAnsi="Arial" w:cs="Arial"/>
          <w:iCs/>
          <w:lang w:val="en-IN"/>
        </w:rPr>
        <w:t>43</w:t>
      </w:r>
      <w:r w:rsidRPr="00872B72">
        <w:rPr>
          <w:rFonts w:ascii="Arial" w:hAnsi="Arial" w:cs="Arial"/>
          <w:lang w:val="en-IN"/>
        </w:rPr>
        <w:t xml:space="preserve">, 1-9. </w:t>
      </w:r>
      <w:hyperlink r:id="rId9" w:history="1"/>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rPr>
      </w:pPr>
      <w:r w:rsidRPr="00872B72">
        <w:rPr>
          <w:rFonts w:ascii="Arial" w:hAnsi="Arial" w:cs="Arial"/>
          <w:lang w:val="en-IN"/>
        </w:rPr>
        <w:t xml:space="preserve">Gu, J., Ge, X., Ma, W., Wang, L., &amp; Zhang, M. (2024). Study on antioxidant activity and immune-enhanced activity of basil crude extract and its solvent fractions. </w:t>
      </w:r>
      <w:r w:rsidRPr="00872B72">
        <w:rPr>
          <w:rFonts w:ascii="Arial" w:hAnsi="Arial" w:cs="Arial"/>
          <w:i/>
          <w:iCs/>
          <w:lang w:val="en-IN"/>
        </w:rPr>
        <w:t>Natural Product Communications</w:t>
      </w:r>
      <w:r w:rsidRPr="00872B72">
        <w:rPr>
          <w:rFonts w:ascii="Arial" w:hAnsi="Arial" w:cs="Arial"/>
          <w:lang w:val="en-IN"/>
        </w:rPr>
        <w:t xml:space="preserve">, </w:t>
      </w:r>
      <w:r w:rsidRPr="00872B72">
        <w:rPr>
          <w:rFonts w:ascii="Arial" w:hAnsi="Arial" w:cs="Arial"/>
          <w:iCs/>
          <w:lang w:val="en-IN"/>
        </w:rPr>
        <w:t>19</w:t>
      </w:r>
      <w:r w:rsidRPr="00872B72">
        <w:rPr>
          <w:rFonts w:ascii="Arial" w:hAnsi="Arial" w:cs="Arial"/>
          <w:lang w:val="en-IN"/>
        </w:rPr>
        <w:t xml:space="preserve">(8), 1-12. </w:t>
      </w:r>
      <w:hyperlink r:id="rId10" w:history="1"/>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Jeba, C. R., Vaidyanathan, R., &amp; Rameshkumar, G. (2011). </w:t>
      </w:r>
      <w:r w:rsidRPr="00872B72">
        <w:rPr>
          <w:rFonts w:ascii="Arial" w:hAnsi="Arial" w:cs="Arial"/>
          <w:iCs/>
          <w:lang w:val="en-IN"/>
        </w:rPr>
        <w:t xml:space="preserve">Immunomodulatory activity of aqueous extract of </w:t>
      </w:r>
      <w:r w:rsidRPr="00872B72">
        <w:rPr>
          <w:rFonts w:ascii="Arial" w:hAnsi="Arial" w:cs="Arial"/>
          <w:i/>
          <w:iCs/>
          <w:lang w:val="en-IN"/>
        </w:rPr>
        <w:t>Ocimum sanctum</w:t>
      </w:r>
      <w:r w:rsidRPr="00872B72">
        <w:rPr>
          <w:rFonts w:ascii="Arial" w:hAnsi="Arial" w:cs="Arial"/>
          <w:iCs/>
          <w:lang w:val="en-IN"/>
        </w:rPr>
        <w:t xml:space="preserve"> in rat</w:t>
      </w:r>
      <w:r w:rsidRPr="00872B72">
        <w:rPr>
          <w:rFonts w:ascii="Arial" w:hAnsi="Arial" w:cs="Arial"/>
          <w:lang w:val="en-IN"/>
        </w:rPr>
        <w:t xml:space="preserve">. </w:t>
      </w:r>
      <w:r w:rsidRPr="00872B72">
        <w:rPr>
          <w:rFonts w:ascii="Arial" w:hAnsi="Arial" w:cs="Arial"/>
          <w:i/>
          <w:lang w:val="en-IN"/>
        </w:rPr>
        <w:t>International Journal on Pharmaceutical and Biomedical Research,</w:t>
      </w:r>
      <w:r w:rsidRPr="00872B72">
        <w:rPr>
          <w:rFonts w:ascii="Arial" w:hAnsi="Arial" w:cs="Arial"/>
          <w:lang w:val="en-IN"/>
        </w:rPr>
        <w:t xml:space="preserve"> 2(1), 33-38.</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Gulcin, I., Elmastaş, M., &amp; Aboul</w:t>
      </w:r>
      <w:r w:rsidRPr="00872B72">
        <w:rPr>
          <w:rFonts w:ascii="Cambria Math" w:hAnsi="Cambria Math" w:cs="Arial"/>
          <w:lang w:val="en-IN"/>
        </w:rPr>
        <w:t>‐</w:t>
      </w:r>
      <w:r w:rsidRPr="00872B72">
        <w:rPr>
          <w:rFonts w:ascii="Arial" w:hAnsi="Arial" w:cs="Arial"/>
          <w:lang w:val="en-IN"/>
        </w:rPr>
        <w:t>Enein, H. Y. (2007). Determination of antioxidant and radical scavenging activity of Basil (</w:t>
      </w:r>
      <w:r w:rsidRPr="00872B72">
        <w:rPr>
          <w:rFonts w:ascii="Arial" w:hAnsi="Arial" w:cs="Arial"/>
          <w:i/>
          <w:lang w:val="en-IN"/>
        </w:rPr>
        <w:t>Ocimumbasilicum</w:t>
      </w:r>
      <w:r w:rsidRPr="00872B72">
        <w:rPr>
          <w:rFonts w:ascii="Arial" w:hAnsi="Arial" w:cs="Arial"/>
          <w:lang w:val="en-IN"/>
        </w:rPr>
        <w:t xml:space="preserve"> L. Family Lamiaceae) assayed by different methodologies. </w:t>
      </w:r>
      <w:r w:rsidRPr="00872B72">
        <w:rPr>
          <w:rFonts w:ascii="Arial" w:hAnsi="Arial" w:cs="Arial"/>
          <w:i/>
          <w:iCs/>
          <w:lang w:val="en-IN"/>
        </w:rPr>
        <w:t>Phytotherapy Research: An International Journal Devoted to Pharmacological and Toxicological Evaluation of Natural Product Derivatives</w:t>
      </w:r>
      <w:r w:rsidRPr="00872B72">
        <w:rPr>
          <w:rFonts w:ascii="Arial" w:hAnsi="Arial" w:cs="Arial"/>
          <w:lang w:val="en-IN"/>
        </w:rPr>
        <w:t>, </w:t>
      </w:r>
      <w:r w:rsidRPr="00872B72">
        <w:rPr>
          <w:rFonts w:ascii="Arial" w:hAnsi="Arial" w:cs="Arial"/>
          <w:iCs/>
          <w:lang w:val="en-IN"/>
        </w:rPr>
        <w:t>21</w:t>
      </w:r>
      <w:r w:rsidRPr="00872B72">
        <w:rPr>
          <w:rFonts w:ascii="Arial" w:hAnsi="Arial" w:cs="Arial"/>
          <w:lang w:val="en-IN"/>
        </w:rPr>
        <w:t>(4), 354-361.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Harnafi, H., Aziz, M., &amp; Amrani, S. (2009). Sweet basil (</w:t>
      </w:r>
      <w:r w:rsidRPr="00872B72">
        <w:rPr>
          <w:rFonts w:ascii="Arial" w:hAnsi="Arial" w:cs="Arial"/>
          <w:i/>
          <w:lang w:val="en-IN"/>
        </w:rPr>
        <w:t>Ocimum basilicum</w:t>
      </w:r>
      <w:r w:rsidRPr="00872B72">
        <w:rPr>
          <w:rFonts w:ascii="Arial" w:hAnsi="Arial" w:cs="Arial"/>
          <w:lang w:val="en-IN"/>
        </w:rPr>
        <w:t xml:space="preserve"> L.) improves lipid metabolism in hypercholesterolemic rats. </w:t>
      </w:r>
      <w:r w:rsidRPr="00872B72">
        <w:rPr>
          <w:rFonts w:ascii="Arial" w:hAnsi="Arial" w:cs="Arial"/>
          <w:i/>
          <w:iCs/>
          <w:lang w:val="en-IN"/>
        </w:rPr>
        <w:t>E-SPEN, The European e-Journal of Clinical Nutrition and Metabolism</w:t>
      </w:r>
      <w:r w:rsidRPr="00872B72">
        <w:rPr>
          <w:rFonts w:ascii="Arial" w:hAnsi="Arial" w:cs="Arial"/>
          <w:lang w:val="en-IN"/>
        </w:rPr>
        <w:t xml:space="preserve">, </w:t>
      </w:r>
      <w:r w:rsidRPr="00872B72">
        <w:rPr>
          <w:rFonts w:ascii="Arial" w:hAnsi="Arial" w:cs="Arial"/>
          <w:iCs/>
          <w:lang w:val="en-IN"/>
        </w:rPr>
        <w:t>4</w:t>
      </w:r>
      <w:r w:rsidRPr="00872B72">
        <w:rPr>
          <w:rFonts w:ascii="Arial" w:hAnsi="Arial" w:cs="Arial"/>
          <w:lang w:val="en-IN"/>
        </w:rPr>
        <w:t>(4): 181–186.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Harnafi, H., Ramchoun, M., Tits, M., Wauters, J. N., Frederich, M., Angenot, L., Aziz, M., Alem, C., &amp; Amrani, S. (2013). Phenolic acid-rich extract of sweet basil restores cholesterol and triglycerides metabolism in high fat diet-fed mice: A comparison with fenofibrate. </w:t>
      </w:r>
      <w:r w:rsidRPr="00872B72">
        <w:rPr>
          <w:rFonts w:ascii="Arial" w:hAnsi="Arial" w:cs="Arial"/>
          <w:i/>
          <w:iCs/>
          <w:lang w:val="en-IN"/>
        </w:rPr>
        <w:t>Biomedicine &amp; Preventive Nutrition</w:t>
      </w:r>
      <w:r w:rsidRPr="00872B72">
        <w:rPr>
          <w:rFonts w:ascii="Arial" w:hAnsi="Arial" w:cs="Arial"/>
          <w:lang w:val="en-IN"/>
        </w:rPr>
        <w:t xml:space="preserve">, </w:t>
      </w:r>
      <w:r w:rsidRPr="00872B72">
        <w:rPr>
          <w:rFonts w:ascii="Arial" w:hAnsi="Arial" w:cs="Arial"/>
          <w:iCs/>
          <w:lang w:val="en-IN"/>
        </w:rPr>
        <w:t>3</w:t>
      </w:r>
      <w:r w:rsidRPr="00872B72">
        <w:rPr>
          <w:rFonts w:ascii="Arial" w:hAnsi="Arial" w:cs="Arial"/>
          <w:lang w:val="en-IN"/>
        </w:rPr>
        <w:t>(4), 393–397.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Hidayat, A., Suwondo, A., Sri, R., Pujiastuti, E., Setiadi, R., &amp;Mulyani, R. (2021). </w:t>
      </w:r>
      <w:r w:rsidRPr="00872B72">
        <w:rPr>
          <w:rFonts w:ascii="Arial" w:hAnsi="Arial" w:cs="Arial"/>
          <w:iCs/>
          <w:lang w:val="en-IN"/>
        </w:rPr>
        <w:t>Effect of sweet basil extract (</w:t>
      </w:r>
      <w:r w:rsidRPr="00872B72">
        <w:rPr>
          <w:rFonts w:ascii="Arial" w:hAnsi="Arial" w:cs="Arial"/>
          <w:i/>
          <w:iCs/>
          <w:lang w:val="en-IN"/>
        </w:rPr>
        <w:t>Ocimum basilicum</w:t>
      </w:r>
      <w:r w:rsidRPr="00872B72">
        <w:rPr>
          <w:rFonts w:ascii="Arial" w:hAnsi="Arial" w:cs="Arial"/>
          <w:iCs/>
          <w:lang w:val="en-IN"/>
        </w:rPr>
        <w:t xml:space="preserve"> L.) on lipid profile of hyperlipidaemia mice</w:t>
      </w:r>
      <w:r w:rsidRPr="00872B72">
        <w:rPr>
          <w:rFonts w:ascii="Arial" w:hAnsi="Arial" w:cs="Arial"/>
          <w:i/>
          <w:iCs/>
          <w:lang w:val="en-IN"/>
        </w:rPr>
        <w:t xml:space="preserve"> (Mus musculus)</w:t>
      </w:r>
      <w:r w:rsidRPr="00872B72">
        <w:rPr>
          <w:rFonts w:ascii="Arial" w:hAnsi="Arial" w:cs="Arial"/>
          <w:lang w:val="en-IN"/>
        </w:rPr>
        <w:t xml:space="preserve">. </w:t>
      </w:r>
      <w:r w:rsidRPr="00872B72">
        <w:rPr>
          <w:rFonts w:ascii="Arial" w:hAnsi="Arial" w:cs="Arial"/>
          <w:i/>
          <w:lang w:val="en-IN"/>
        </w:rPr>
        <w:t>International Medical Journal</w:t>
      </w:r>
      <w:r w:rsidRPr="00872B72">
        <w:rPr>
          <w:rFonts w:ascii="Arial" w:hAnsi="Arial" w:cs="Arial"/>
          <w:lang w:val="en-IN"/>
        </w:rPr>
        <w:t>, 28(1), 69-72.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Hossain, M. A., Kabir, M. J., Salehuddin, S. M., Rahman, S. M., Das, A. K., Singha, S. K., &amp; Rahman, A. (2010). Antibacterial properties of essential oils and methanol extracts of sweet basil </w:t>
      </w:r>
      <w:r w:rsidRPr="00872B72">
        <w:rPr>
          <w:rFonts w:ascii="Arial" w:hAnsi="Arial" w:cs="Arial"/>
          <w:i/>
          <w:lang w:val="en-IN"/>
        </w:rPr>
        <w:t>Ocimum basilicum</w:t>
      </w:r>
      <w:r w:rsidRPr="00872B72">
        <w:rPr>
          <w:rFonts w:ascii="Arial" w:hAnsi="Arial" w:cs="Arial"/>
          <w:lang w:val="en-IN"/>
        </w:rPr>
        <w:t xml:space="preserve"> occurring in Bangladesh. </w:t>
      </w:r>
      <w:r w:rsidRPr="00872B72">
        <w:rPr>
          <w:rFonts w:ascii="Arial" w:hAnsi="Arial" w:cs="Arial"/>
          <w:i/>
          <w:iCs/>
          <w:lang w:val="en-IN"/>
        </w:rPr>
        <w:t>Pharmaceutical Biology</w:t>
      </w:r>
      <w:r w:rsidRPr="00872B72">
        <w:rPr>
          <w:rFonts w:ascii="Arial" w:hAnsi="Arial" w:cs="Arial"/>
          <w:lang w:val="en-IN"/>
        </w:rPr>
        <w:t>, </w:t>
      </w:r>
      <w:r w:rsidRPr="00872B72">
        <w:rPr>
          <w:rFonts w:ascii="Arial" w:hAnsi="Arial" w:cs="Arial"/>
          <w:iCs/>
          <w:lang w:val="en-IN"/>
        </w:rPr>
        <w:t>48</w:t>
      </w:r>
      <w:r w:rsidRPr="00872B72">
        <w:rPr>
          <w:rFonts w:ascii="Arial" w:hAnsi="Arial" w:cs="Arial"/>
          <w:lang w:val="en-IN"/>
        </w:rPr>
        <w:t>(5), 504-511.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Hussain, A. I., Anwar, F., Sherazi, S. T. H., &amp; Przybylski, R. (2008). Chemical composition, antioxidant and antimicrobial activities of basil (</w:t>
      </w:r>
      <w:r w:rsidRPr="00872B72">
        <w:rPr>
          <w:rFonts w:ascii="Arial" w:hAnsi="Arial" w:cs="Arial"/>
          <w:i/>
          <w:lang w:val="en-IN"/>
        </w:rPr>
        <w:t>Ocimum basilicum</w:t>
      </w:r>
      <w:r w:rsidRPr="00872B72">
        <w:rPr>
          <w:rFonts w:ascii="Arial" w:hAnsi="Arial" w:cs="Arial"/>
          <w:lang w:val="en-IN"/>
        </w:rPr>
        <w:t>) essential oils depends on seasonal variations. </w:t>
      </w:r>
      <w:r w:rsidRPr="00872B72">
        <w:rPr>
          <w:rFonts w:ascii="Arial" w:hAnsi="Arial" w:cs="Arial"/>
          <w:i/>
          <w:iCs/>
          <w:lang w:val="en-IN"/>
        </w:rPr>
        <w:t>Food Chemistry</w:t>
      </w:r>
      <w:r w:rsidRPr="00872B72">
        <w:rPr>
          <w:rFonts w:ascii="Arial" w:hAnsi="Arial" w:cs="Arial"/>
          <w:lang w:val="en-IN"/>
        </w:rPr>
        <w:t>, </w:t>
      </w:r>
      <w:r w:rsidRPr="00872B72">
        <w:rPr>
          <w:rFonts w:ascii="Arial" w:hAnsi="Arial" w:cs="Arial"/>
          <w:iCs/>
          <w:lang w:val="en-IN"/>
        </w:rPr>
        <w:t>108</w:t>
      </w:r>
      <w:r w:rsidRPr="00872B72">
        <w:rPr>
          <w:rFonts w:ascii="Arial" w:hAnsi="Arial" w:cs="Arial"/>
          <w:lang w:val="en-IN"/>
        </w:rPr>
        <w:t>(3): 986-995.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rPr>
      </w:pPr>
      <w:r w:rsidRPr="00872B72">
        <w:rPr>
          <w:rFonts w:ascii="Arial" w:hAnsi="Arial" w:cs="Arial"/>
          <w:lang w:val="en-IN"/>
        </w:rPr>
        <w:t>Irfan, N., Ullah, M. A., Tufail, T., Ullah, I., Bilal, A., &amp; Yousaf, A. A. (2022</w:t>
      </w:r>
      <w:proofErr w:type="gramStart"/>
      <w:r w:rsidRPr="00872B72">
        <w:rPr>
          <w:rFonts w:ascii="Arial" w:hAnsi="Arial" w:cs="Arial"/>
          <w:lang w:val="en-IN"/>
        </w:rPr>
        <w:t>).Evaluating</w:t>
      </w:r>
      <w:proofErr w:type="gramEnd"/>
      <w:r w:rsidRPr="00872B72">
        <w:rPr>
          <w:rFonts w:ascii="Arial" w:hAnsi="Arial" w:cs="Arial"/>
          <w:lang w:val="en-IN"/>
        </w:rPr>
        <w:t xml:space="preserve"> the effect of basil seeds (</w:t>
      </w:r>
      <w:r w:rsidRPr="00872B72">
        <w:rPr>
          <w:rFonts w:ascii="Arial" w:hAnsi="Arial" w:cs="Arial"/>
          <w:i/>
          <w:lang w:val="en-IN"/>
        </w:rPr>
        <w:t>Ocimum basilicum</w:t>
      </w:r>
      <w:r w:rsidRPr="00872B72">
        <w:rPr>
          <w:rFonts w:ascii="Arial" w:hAnsi="Arial" w:cs="Arial"/>
          <w:lang w:val="en-IN"/>
        </w:rPr>
        <w:t xml:space="preserve">) on hyperlipidemia. </w:t>
      </w:r>
      <w:r w:rsidRPr="00872B72">
        <w:rPr>
          <w:rFonts w:ascii="Arial" w:hAnsi="Arial" w:cs="Arial"/>
          <w:i/>
          <w:iCs/>
          <w:lang w:val="en-IN"/>
        </w:rPr>
        <w:t>Pakistan Journal of Biotechnology</w:t>
      </w:r>
      <w:r w:rsidRPr="00872B72">
        <w:rPr>
          <w:rFonts w:ascii="Arial" w:hAnsi="Arial" w:cs="Arial"/>
          <w:lang w:val="en-IN"/>
        </w:rPr>
        <w:t xml:space="preserve">, </w:t>
      </w:r>
      <w:r w:rsidRPr="00872B72">
        <w:rPr>
          <w:rFonts w:ascii="Arial" w:hAnsi="Arial" w:cs="Arial"/>
          <w:iCs/>
          <w:lang w:val="en-IN"/>
        </w:rPr>
        <w:t>19</w:t>
      </w:r>
      <w:r w:rsidRPr="00872B72">
        <w:rPr>
          <w:rFonts w:ascii="Arial" w:hAnsi="Arial" w:cs="Arial"/>
          <w:lang w:val="en-IN"/>
        </w:rPr>
        <w:t xml:space="preserve">(02): 136–147. </w:t>
      </w:r>
      <w:hyperlink r:id="rId11" w:history="1"/>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Ismail, M. (2006). Central properties and chemical composition of </w:t>
      </w:r>
      <w:r w:rsidRPr="00872B72">
        <w:rPr>
          <w:rFonts w:ascii="Arial" w:hAnsi="Arial" w:cs="Arial"/>
          <w:i/>
          <w:lang w:val="en-IN"/>
        </w:rPr>
        <w:t>Ocimum basilicum</w:t>
      </w:r>
      <w:r w:rsidRPr="00872B72">
        <w:rPr>
          <w:rFonts w:ascii="Arial" w:hAnsi="Arial" w:cs="Arial"/>
          <w:lang w:val="en-IN"/>
        </w:rPr>
        <w:t xml:space="preserve"> essential oil. </w:t>
      </w:r>
      <w:r w:rsidRPr="00872B72">
        <w:rPr>
          <w:rFonts w:ascii="Arial" w:hAnsi="Arial" w:cs="Arial"/>
          <w:i/>
          <w:iCs/>
          <w:lang w:val="en-IN"/>
        </w:rPr>
        <w:t>Pharmaceutical Biology</w:t>
      </w:r>
      <w:r w:rsidRPr="00872B72">
        <w:rPr>
          <w:rFonts w:ascii="Arial" w:hAnsi="Arial" w:cs="Arial"/>
          <w:lang w:val="en-IN"/>
        </w:rPr>
        <w:t>, </w:t>
      </w:r>
      <w:r w:rsidRPr="00872B72">
        <w:rPr>
          <w:rFonts w:ascii="Arial" w:hAnsi="Arial" w:cs="Arial"/>
          <w:iCs/>
          <w:lang w:val="en-IN"/>
        </w:rPr>
        <w:t>44</w:t>
      </w:r>
      <w:r w:rsidRPr="00872B72">
        <w:rPr>
          <w:rFonts w:ascii="Arial" w:hAnsi="Arial" w:cs="Arial"/>
          <w:lang w:val="en-IN"/>
        </w:rPr>
        <w:t>(8), 619-626.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Issazadeh, K., Majid, K. P. M. R., Massiha, A., Bidarigh, S., Giahi, M., &amp;Zulfagar, M. P. (2012). Analysis of the phytochemical contents and anti-microbial activity of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lang w:val="en-IN"/>
        </w:rPr>
        <w:t>International Journal of Molecular and Clinical Microbiology</w:t>
      </w:r>
      <w:r w:rsidRPr="00872B72">
        <w:rPr>
          <w:rFonts w:ascii="Arial" w:hAnsi="Arial" w:cs="Arial"/>
          <w:lang w:val="en-IN"/>
        </w:rPr>
        <w:t>, 1(2012), 141-147.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Jacob, J. K. S., Carlos, R. C. A., &amp; Divina, C. C. (2016). Phytochemical composition, antibacterial and antifungal activities of sweet basil (</w:t>
      </w:r>
      <w:r w:rsidRPr="00872B72">
        <w:rPr>
          <w:rFonts w:ascii="Arial" w:hAnsi="Arial" w:cs="Arial"/>
          <w:i/>
          <w:lang w:val="en-IN"/>
        </w:rPr>
        <w:t>Ocimum basilicum</w:t>
      </w:r>
      <w:r w:rsidRPr="00872B72">
        <w:rPr>
          <w:rFonts w:ascii="Arial" w:hAnsi="Arial" w:cs="Arial"/>
          <w:lang w:val="en-IN"/>
        </w:rPr>
        <w:t>). </w:t>
      </w:r>
      <w:r w:rsidRPr="00872B72">
        <w:rPr>
          <w:rFonts w:ascii="Arial" w:hAnsi="Arial" w:cs="Arial"/>
          <w:i/>
          <w:iCs/>
          <w:lang w:val="en-IN"/>
        </w:rPr>
        <w:t>Advances in Environmental Biology</w:t>
      </w:r>
      <w:r w:rsidRPr="00872B72">
        <w:rPr>
          <w:rFonts w:ascii="Arial" w:hAnsi="Arial" w:cs="Arial"/>
          <w:lang w:val="en-IN"/>
        </w:rPr>
        <w:t>, 7, 84-90.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lastRenderedPageBreak/>
        <w:t>Jayasinghe, C., Gotoh, N., Aoki, T., &amp; Wada, S. (2003). Phenolics composition and antioxidant activity of sweet basil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iCs/>
          <w:lang w:val="en-IN"/>
        </w:rPr>
        <w:t>Journal of Agricultural and Food Chemistry</w:t>
      </w:r>
      <w:r w:rsidRPr="00872B72">
        <w:rPr>
          <w:rFonts w:ascii="Arial" w:hAnsi="Arial" w:cs="Arial"/>
          <w:lang w:val="en-IN"/>
        </w:rPr>
        <w:t>, </w:t>
      </w:r>
      <w:r w:rsidRPr="00872B72">
        <w:rPr>
          <w:rFonts w:ascii="Arial" w:hAnsi="Arial" w:cs="Arial"/>
          <w:iCs/>
          <w:lang w:val="en-IN"/>
        </w:rPr>
        <w:t>51</w:t>
      </w:r>
      <w:r w:rsidRPr="00872B72">
        <w:rPr>
          <w:rFonts w:ascii="Arial" w:hAnsi="Arial" w:cs="Arial"/>
          <w:lang w:val="en-IN"/>
        </w:rPr>
        <w:t>(15), 4442-4449.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Kanmaz, H., Gokce, Y., &amp;Hayaloglu, A. A. (2023</w:t>
      </w:r>
      <w:proofErr w:type="gramStart"/>
      <w:r w:rsidRPr="00872B72">
        <w:rPr>
          <w:rFonts w:ascii="Arial" w:hAnsi="Arial" w:cs="Arial"/>
          <w:lang w:val="en-IN"/>
        </w:rPr>
        <w:t>).Volatiles</w:t>
      </w:r>
      <w:proofErr w:type="gramEnd"/>
      <w:r w:rsidRPr="00872B72">
        <w:rPr>
          <w:rFonts w:ascii="Arial" w:hAnsi="Arial" w:cs="Arial"/>
          <w:lang w:val="en-IN"/>
        </w:rPr>
        <w:t>, phenolic compounds and bioactive properties of essential oil and aqueous extract of purple basil (</w:t>
      </w:r>
      <w:r w:rsidRPr="00872B72">
        <w:rPr>
          <w:rFonts w:ascii="Arial" w:hAnsi="Arial" w:cs="Arial"/>
          <w:i/>
          <w:lang w:val="en-IN"/>
        </w:rPr>
        <w:t>Ocimum basilicum</w:t>
      </w:r>
      <w:r w:rsidRPr="00872B72">
        <w:rPr>
          <w:rFonts w:ascii="Arial" w:hAnsi="Arial" w:cs="Arial"/>
          <w:lang w:val="en-IN"/>
        </w:rPr>
        <w:t xml:space="preserve"> L.) and antidiabetic activity in streptozotocin-induced diabetic Wistar rats. </w:t>
      </w:r>
      <w:r w:rsidRPr="00872B72">
        <w:rPr>
          <w:rFonts w:ascii="Arial" w:hAnsi="Arial" w:cs="Arial"/>
          <w:i/>
          <w:iCs/>
          <w:lang w:val="en-IN"/>
        </w:rPr>
        <w:t>Food Chemistry Advances</w:t>
      </w:r>
      <w:r w:rsidRPr="00872B72">
        <w:rPr>
          <w:rFonts w:ascii="Arial" w:hAnsi="Arial" w:cs="Arial"/>
          <w:lang w:val="en-IN"/>
        </w:rPr>
        <w:t xml:space="preserve">, </w:t>
      </w:r>
      <w:r w:rsidRPr="00872B72">
        <w:rPr>
          <w:rFonts w:ascii="Arial" w:hAnsi="Arial" w:cs="Arial"/>
          <w:iCs/>
          <w:lang w:val="en-IN"/>
        </w:rPr>
        <w:t>3</w:t>
      </w:r>
      <w:r w:rsidRPr="00872B72">
        <w:rPr>
          <w:rFonts w:ascii="Arial" w:hAnsi="Arial" w:cs="Arial"/>
          <w:lang w:val="en-IN"/>
        </w:rPr>
        <w:t xml:space="preserve">, 1-9.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Kathirvel, P., &amp; Ravi, S. (2012). Chemical composition of the essential oil from basil (</w:t>
      </w:r>
      <w:r w:rsidRPr="00872B72">
        <w:rPr>
          <w:rFonts w:ascii="Arial" w:hAnsi="Arial" w:cs="Arial"/>
          <w:i/>
          <w:lang w:val="en-IN"/>
        </w:rPr>
        <w:t>Ocimumbasilicum</w:t>
      </w:r>
      <w:r w:rsidRPr="00872B72">
        <w:rPr>
          <w:rFonts w:ascii="Arial" w:hAnsi="Arial" w:cs="Arial"/>
          <w:lang w:val="en-IN"/>
        </w:rPr>
        <w:t xml:space="preserve"> Linn.) and its in vitro cytotoxicity against HeLa and HEp-2 human cancer cell lines and NIH 3T3 mouse embryonic fibroblasts. </w:t>
      </w:r>
      <w:r w:rsidRPr="00872B72">
        <w:rPr>
          <w:rFonts w:ascii="Arial" w:hAnsi="Arial" w:cs="Arial"/>
          <w:i/>
          <w:iCs/>
          <w:lang w:val="en-IN"/>
        </w:rPr>
        <w:t>Natural Product Research</w:t>
      </w:r>
      <w:r w:rsidRPr="00872B72">
        <w:rPr>
          <w:rFonts w:ascii="Arial" w:hAnsi="Arial" w:cs="Arial"/>
          <w:lang w:val="en-IN"/>
        </w:rPr>
        <w:t>, </w:t>
      </w:r>
      <w:r w:rsidRPr="00872B72">
        <w:rPr>
          <w:rFonts w:ascii="Arial" w:hAnsi="Arial" w:cs="Arial"/>
          <w:iCs/>
          <w:lang w:val="en-IN"/>
        </w:rPr>
        <w:t>26</w:t>
      </w:r>
      <w:r w:rsidRPr="00872B72">
        <w:rPr>
          <w:rFonts w:ascii="Arial" w:hAnsi="Arial" w:cs="Arial"/>
          <w:lang w:val="en-IN"/>
        </w:rPr>
        <w:t>(12), 1112-1118.</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Kaurinovic, B., Popovic, M., Vlaisavljevic, S., &amp; Trivic, S. (2011). Antioxidant capacity of </w:t>
      </w:r>
      <w:r w:rsidRPr="00872B72">
        <w:rPr>
          <w:rFonts w:ascii="Arial" w:hAnsi="Arial" w:cs="Arial"/>
          <w:i/>
          <w:lang w:val="en-IN"/>
        </w:rPr>
        <w:t>Ocimum basilicum</w:t>
      </w:r>
      <w:r w:rsidRPr="00872B72">
        <w:rPr>
          <w:rFonts w:ascii="Arial" w:hAnsi="Arial" w:cs="Arial"/>
          <w:lang w:val="en-IN"/>
        </w:rPr>
        <w:t xml:space="preserve"> L. and </w:t>
      </w:r>
      <w:r w:rsidRPr="00872B72">
        <w:rPr>
          <w:rFonts w:ascii="Arial" w:hAnsi="Arial" w:cs="Arial"/>
          <w:i/>
          <w:lang w:val="en-IN"/>
        </w:rPr>
        <w:t>Origanum vulgare</w:t>
      </w:r>
      <w:r w:rsidRPr="00872B72">
        <w:rPr>
          <w:rFonts w:ascii="Arial" w:hAnsi="Arial" w:cs="Arial"/>
          <w:lang w:val="en-IN"/>
        </w:rPr>
        <w:t xml:space="preserve"> L. extracts. </w:t>
      </w:r>
      <w:r w:rsidRPr="00872B72">
        <w:rPr>
          <w:rFonts w:ascii="Arial" w:hAnsi="Arial" w:cs="Arial"/>
          <w:i/>
          <w:iCs/>
          <w:lang w:val="en-IN"/>
        </w:rPr>
        <w:t>Molecules</w:t>
      </w:r>
      <w:r w:rsidRPr="00872B72">
        <w:rPr>
          <w:rFonts w:ascii="Arial" w:hAnsi="Arial" w:cs="Arial"/>
          <w:lang w:val="en-IN"/>
        </w:rPr>
        <w:t>, </w:t>
      </w:r>
      <w:r w:rsidRPr="00872B72">
        <w:rPr>
          <w:rFonts w:ascii="Arial" w:hAnsi="Arial" w:cs="Arial"/>
          <w:iCs/>
          <w:lang w:val="en-IN"/>
        </w:rPr>
        <w:t>16</w:t>
      </w:r>
      <w:r w:rsidRPr="00872B72">
        <w:rPr>
          <w:rFonts w:ascii="Arial" w:hAnsi="Arial" w:cs="Arial"/>
          <w:lang w:val="en-IN"/>
        </w:rPr>
        <w:t xml:space="preserve">(9), 7401-7414.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iCs/>
          <w:lang w:val="en-IN"/>
        </w:rPr>
      </w:pPr>
      <w:r w:rsidRPr="00872B72">
        <w:rPr>
          <w:rFonts w:ascii="Arial" w:hAnsi="Arial" w:cs="Arial"/>
          <w:lang w:val="en-IN"/>
        </w:rPr>
        <w:t xml:space="preserve">Kirtikar, K. R., &amp; Basu, B. D. (2003). Indian medicinal plants with illustrations. </w:t>
      </w:r>
      <w:r w:rsidRPr="00872B72">
        <w:rPr>
          <w:rFonts w:ascii="Arial" w:hAnsi="Arial" w:cs="Arial"/>
          <w:iCs/>
          <w:lang w:val="en-IN"/>
        </w:rPr>
        <w:t>Oriental Enterprises</w:t>
      </w:r>
      <w:r w:rsidRPr="00872B72">
        <w:rPr>
          <w:rFonts w:ascii="Arial" w:hAnsi="Arial" w:cs="Arial"/>
          <w:lang w:val="en-IN"/>
        </w:rPr>
        <w:t xml:space="preserve">: </w:t>
      </w:r>
      <w:r w:rsidRPr="00872B72">
        <w:rPr>
          <w:rFonts w:ascii="Arial" w:hAnsi="Arial" w:cs="Arial"/>
          <w:iCs/>
          <w:lang w:val="en-IN"/>
        </w:rPr>
        <w:t>Dehradun, India.</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Li, H., Zhang, J., Ge, Y., Zhou, Y., Fu, Q., Zhang, X., &amp; Luo, Z. (2017). Evaluation of the chemical composition, antioxidant and anti-inflammatory activities of distillate and residue fractions of sweet basil essential oil. </w:t>
      </w:r>
      <w:r w:rsidRPr="00872B72">
        <w:rPr>
          <w:rFonts w:ascii="Arial" w:hAnsi="Arial" w:cs="Arial"/>
          <w:i/>
          <w:iCs/>
          <w:lang w:val="en-IN"/>
        </w:rPr>
        <w:t>Journal of Food Science and Technology</w:t>
      </w:r>
      <w:r w:rsidRPr="00872B72">
        <w:rPr>
          <w:rFonts w:ascii="Arial" w:hAnsi="Arial" w:cs="Arial"/>
          <w:lang w:val="en-IN"/>
        </w:rPr>
        <w:t xml:space="preserve">, </w:t>
      </w:r>
      <w:r w:rsidRPr="00872B72">
        <w:rPr>
          <w:rFonts w:ascii="Arial" w:hAnsi="Arial" w:cs="Arial"/>
          <w:iCs/>
          <w:lang w:val="en-IN"/>
        </w:rPr>
        <w:t>54</w:t>
      </w:r>
      <w:r w:rsidRPr="00872B72">
        <w:rPr>
          <w:rFonts w:ascii="Arial" w:hAnsi="Arial" w:cs="Arial"/>
          <w:lang w:val="en-IN"/>
        </w:rPr>
        <w:t>(7), 1882–1890.</w:t>
      </w:r>
    </w:p>
    <w:p w:rsidR="00D4491A" w:rsidRPr="00872B72" w:rsidRDefault="00D4491A" w:rsidP="00D4491A">
      <w:pPr>
        <w:pStyle w:val="Body"/>
        <w:spacing w:after="0"/>
        <w:rPr>
          <w:rFonts w:ascii="Arial" w:hAnsi="Arial" w:cs="Arial"/>
          <w:u w:val="single"/>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Li, M., Wang, Y., &amp; Bao, Y. (2024). The effects of basil (</w:t>
      </w:r>
      <w:r w:rsidRPr="00872B72">
        <w:rPr>
          <w:rFonts w:ascii="Arial" w:hAnsi="Arial" w:cs="Arial"/>
          <w:i/>
          <w:lang w:val="en-IN"/>
        </w:rPr>
        <w:t>Ocimum basilicum</w:t>
      </w:r>
      <w:r w:rsidRPr="00872B72">
        <w:rPr>
          <w:rFonts w:ascii="Arial" w:hAnsi="Arial" w:cs="Arial"/>
          <w:lang w:val="en-IN"/>
        </w:rPr>
        <w:t>) leaf extract on Ca9-22 oral cancer cells. </w:t>
      </w:r>
      <w:r w:rsidRPr="00872B72">
        <w:rPr>
          <w:rFonts w:ascii="Arial" w:hAnsi="Arial" w:cs="Arial"/>
          <w:i/>
          <w:iCs/>
          <w:lang w:val="en-IN"/>
        </w:rPr>
        <w:t>Archives of Biological Sciences</w:t>
      </w:r>
      <w:r w:rsidRPr="00872B72">
        <w:rPr>
          <w:rFonts w:ascii="Arial" w:hAnsi="Arial" w:cs="Arial"/>
          <w:lang w:val="en-IN"/>
        </w:rPr>
        <w:t>, </w:t>
      </w:r>
      <w:r w:rsidRPr="00872B72">
        <w:rPr>
          <w:rFonts w:ascii="Arial" w:hAnsi="Arial" w:cs="Arial"/>
          <w:iCs/>
          <w:lang w:val="en-IN"/>
        </w:rPr>
        <w:t>76</w:t>
      </w:r>
      <w:r w:rsidRPr="00872B72">
        <w:rPr>
          <w:rFonts w:ascii="Arial" w:hAnsi="Arial" w:cs="Arial"/>
          <w:lang w:val="en-IN"/>
        </w:rPr>
        <w:t>(2), 245-252.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Mahboub, F., &amp; Arisha, S. (2015). </w:t>
      </w:r>
      <w:r w:rsidRPr="00872B72">
        <w:rPr>
          <w:rFonts w:ascii="Arial" w:hAnsi="Arial" w:cs="Arial"/>
          <w:iCs/>
          <w:lang w:val="en-IN"/>
        </w:rPr>
        <w:t>Hepatoprotective effect of Ocimum basilicum extract against the toxicity of diazinon in albino rats: Histopathological and immunohistochemical evaluation</w:t>
      </w:r>
      <w:r w:rsidRPr="00872B72">
        <w:rPr>
          <w:rFonts w:ascii="Arial" w:hAnsi="Arial" w:cs="Arial"/>
          <w:lang w:val="en-IN"/>
        </w:rPr>
        <w:t xml:space="preserve">. </w:t>
      </w:r>
      <w:r w:rsidRPr="00872B72">
        <w:rPr>
          <w:rFonts w:ascii="Arial" w:hAnsi="Arial" w:cs="Arial"/>
          <w:i/>
          <w:lang w:val="en-IN"/>
        </w:rPr>
        <w:t>World Journal of Pharmaceutical Sciences</w:t>
      </w:r>
      <w:r w:rsidRPr="00872B72">
        <w:rPr>
          <w:rFonts w:ascii="Arial" w:hAnsi="Arial" w:cs="Arial"/>
          <w:lang w:val="en-IN"/>
        </w:rPr>
        <w:t xml:space="preserve"> 3(5): 790-799.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Manosroi, J., Dhumtanom, P., &amp; Manosroi, A. (2006). Anti-proliferative activity of essential oil extracted from Thai medicinal plants on KB and P388 cell lines. </w:t>
      </w:r>
      <w:r w:rsidRPr="00872B72">
        <w:rPr>
          <w:rFonts w:ascii="Arial" w:hAnsi="Arial" w:cs="Arial"/>
          <w:i/>
          <w:iCs/>
          <w:lang w:val="en-IN"/>
        </w:rPr>
        <w:t>Cancer Letters</w:t>
      </w:r>
      <w:r w:rsidRPr="00872B72">
        <w:rPr>
          <w:rFonts w:ascii="Arial" w:hAnsi="Arial" w:cs="Arial"/>
          <w:lang w:val="en-IN"/>
        </w:rPr>
        <w:t>, </w:t>
      </w:r>
      <w:r w:rsidRPr="00872B72">
        <w:rPr>
          <w:rFonts w:ascii="Arial" w:hAnsi="Arial" w:cs="Arial"/>
          <w:iCs/>
          <w:lang w:val="en-IN"/>
        </w:rPr>
        <w:t>235</w:t>
      </w:r>
      <w:r w:rsidRPr="00872B72">
        <w:rPr>
          <w:rFonts w:ascii="Arial" w:hAnsi="Arial" w:cs="Arial"/>
          <w:lang w:val="en-IN"/>
        </w:rPr>
        <w:t>(1), 114-120.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Marzouk, A. M. (2009). Hepatoprotective triterpenes from hairy root cultures of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lang w:val="en-IN"/>
        </w:rPr>
        <w:t>Journal of Nature Research</w:t>
      </w:r>
      <w:r w:rsidRPr="00872B72">
        <w:rPr>
          <w:rFonts w:ascii="Arial" w:hAnsi="Arial" w:cs="Arial"/>
          <w:lang w:val="en-IN"/>
        </w:rPr>
        <w:t xml:space="preserve">, </w:t>
      </w:r>
      <w:r w:rsidRPr="00872B72">
        <w:rPr>
          <w:rFonts w:ascii="Arial" w:hAnsi="Arial" w:cs="Arial"/>
          <w:iCs/>
          <w:lang w:val="en-IN"/>
        </w:rPr>
        <w:t>64</w:t>
      </w:r>
      <w:r w:rsidRPr="00872B72">
        <w:rPr>
          <w:rFonts w:ascii="Arial" w:hAnsi="Arial" w:cs="Arial"/>
          <w:lang w:val="en-IN"/>
        </w:rPr>
        <w:t>(3-4), 201-209.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Meera, R., Devi, P., Kameswari, B., Madhumitha, B., &amp; Merlin, N. J. (2009). Antioxidant and hepatoprotective activities of </w:t>
      </w:r>
      <w:r w:rsidRPr="00872B72">
        <w:rPr>
          <w:rFonts w:ascii="Arial" w:hAnsi="Arial" w:cs="Arial"/>
          <w:i/>
          <w:lang w:val="en-IN"/>
        </w:rPr>
        <w:t>Ocimum basilicum</w:t>
      </w:r>
      <w:r w:rsidRPr="00872B72">
        <w:rPr>
          <w:rFonts w:ascii="Arial" w:hAnsi="Arial" w:cs="Arial"/>
          <w:lang w:val="en-IN"/>
        </w:rPr>
        <w:t xml:space="preserve"> Linn. and </w:t>
      </w:r>
      <w:r w:rsidRPr="00872B72">
        <w:rPr>
          <w:rFonts w:ascii="Arial" w:hAnsi="Arial" w:cs="Arial"/>
          <w:i/>
          <w:lang w:val="en-IN"/>
        </w:rPr>
        <w:t>Trigonella foenum-graecum</w:t>
      </w:r>
      <w:r w:rsidRPr="00872B72">
        <w:rPr>
          <w:rFonts w:ascii="Arial" w:hAnsi="Arial" w:cs="Arial"/>
          <w:lang w:val="en-IN"/>
        </w:rPr>
        <w:t>Linn.against H</w:t>
      </w:r>
      <w:r w:rsidRPr="00872B72">
        <w:rPr>
          <w:rFonts w:ascii="Arial" w:hAnsi="Arial" w:cs="Arial"/>
          <w:vertAlign w:val="subscript"/>
          <w:lang w:val="en-IN"/>
        </w:rPr>
        <w:t>2</w:t>
      </w:r>
      <w:r w:rsidRPr="00872B72">
        <w:rPr>
          <w:rFonts w:ascii="Arial" w:hAnsi="Arial" w:cs="Arial"/>
          <w:lang w:val="en-IN"/>
        </w:rPr>
        <w:t>O</w:t>
      </w:r>
      <w:r w:rsidRPr="00872B72">
        <w:rPr>
          <w:rFonts w:ascii="Arial" w:hAnsi="Arial" w:cs="Arial"/>
          <w:vertAlign w:val="subscript"/>
          <w:lang w:val="en-IN"/>
        </w:rPr>
        <w:t>2</w:t>
      </w:r>
      <w:r w:rsidRPr="00872B72">
        <w:rPr>
          <w:rFonts w:ascii="Arial" w:hAnsi="Arial" w:cs="Arial"/>
          <w:lang w:val="en-IN"/>
        </w:rPr>
        <w:t xml:space="preserve"> and CCl</w:t>
      </w:r>
      <w:r w:rsidRPr="00872B72">
        <w:rPr>
          <w:rFonts w:ascii="Arial" w:hAnsi="Arial" w:cs="Arial"/>
          <w:vertAlign w:val="subscript"/>
          <w:lang w:val="en-IN"/>
        </w:rPr>
        <w:t>4</w:t>
      </w:r>
      <w:r w:rsidRPr="00872B72">
        <w:rPr>
          <w:rFonts w:ascii="Arial" w:hAnsi="Arial" w:cs="Arial"/>
          <w:lang w:val="en-IN"/>
        </w:rPr>
        <w:t xml:space="preserve"> induced hepatotoxicity in goat liver. </w:t>
      </w:r>
      <w:r w:rsidRPr="00872B72">
        <w:rPr>
          <w:rFonts w:ascii="Arial" w:hAnsi="Arial" w:cs="Arial"/>
          <w:i/>
          <w:lang w:val="en-IN"/>
        </w:rPr>
        <w:t xml:space="preserve">Indian Journal of Experimental Biology, </w:t>
      </w:r>
      <w:r w:rsidRPr="00872B72">
        <w:rPr>
          <w:rFonts w:ascii="Arial" w:hAnsi="Arial" w:cs="Arial"/>
          <w:lang w:val="en-IN"/>
        </w:rPr>
        <w:t>47(7), 584-590.</w:t>
      </w:r>
    </w:p>
    <w:p w:rsidR="00D4491A" w:rsidRPr="00872B72" w:rsidRDefault="00D4491A" w:rsidP="00D4491A">
      <w:pPr>
        <w:pStyle w:val="Body"/>
        <w:spacing w:after="0"/>
        <w:rPr>
          <w:rFonts w:ascii="Arial" w:hAnsi="Arial" w:cs="Arial"/>
          <w:lang w:val="en-IN"/>
        </w:rPr>
      </w:pPr>
    </w:p>
    <w:p w:rsidR="00C7203E" w:rsidRPr="00872B72" w:rsidRDefault="00D4491A" w:rsidP="00D4491A">
      <w:pPr>
        <w:pStyle w:val="Body"/>
        <w:spacing w:after="0"/>
        <w:rPr>
          <w:rFonts w:ascii="Arial" w:hAnsi="Arial" w:cs="Arial"/>
          <w:lang w:val="en-IN"/>
        </w:rPr>
      </w:pPr>
      <w:r w:rsidRPr="00872B72">
        <w:rPr>
          <w:rFonts w:ascii="Arial" w:hAnsi="Arial" w:cs="Arial"/>
          <w:lang w:val="en-IN"/>
        </w:rPr>
        <w:t xml:space="preserve">Moghaddam, A. M. D., Shayegh, J., Mikaili, P., &amp; Sharaf, J. D. (2011). Antimicrobial activity of essential oil extract of </w:t>
      </w:r>
      <w:r w:rsidRPr="00872B72">
        <w:rPr>
          <w:rFonts w:ascii="Arial" w:hAnsi="Arial" w:cs="Arial"/>
          <w:i/>
          <w:lang w:val="en-IN"/>
        </w:rPr>
        <w:t>Ocimum basilicum</w:t>
      </w:r>
      <w:r w:rsidRPr="00872B72">
        <w:rPr>
          <w:rFonts w:ascii="Arial" w:hAnsi="Arial" w:cs="Arial"/>
          <w:lang w:val="en-IN"/>
        </w:rPr>
        <w:t xml:space="preserve"> L. leaves on a variety of pathogenic bacteria. </w:t>
      </w:r>
      <w:r w:rsidRPr="00872B72">
        <w:rPr>
          <w:rFonts w:ascii="Arial" w:hAnsi="Arial" w:cs="Arial"/>
          <w:i/>
          <w:iCs/>
          <w:lang w:val="en-IN"/>
        </w:rPr>
        <w:t>Journal of Medicinal Plants Research</w:t>
      </w:r>
      <w:r w:rsidRPr="00872B72">
        <w:rPr>
          <w:rFonts w:ascii="Arial" w:hAnsi="Arial" w:cs="Arial"/>
          <w:lang w:val="en-IN"/>
        </w:rPr>
        <w:t>, </w:t>
      </w:r>
      <w:r w:rsidRPr="00872B72">
        <w:rPr>
          <w:rFonts w:ascii="Arial" w:hAnsi="Arial" w:cs="Arial"/>
          <w:iCs/>
          <w:lang w:val="en-IN"/>
        </w:rPr>
        <w:t>5</w:t>
      </w:r>
      <w:r w:rsidRPr="00872B72">
        <w:rPr>
          <w:rFonts w:ascii="Arial" w:hAnsi="Arial" w:cs="Arial"/>
          <w:lang w:val="en-IN"/>
        </w:rPr>
        <w:t>(15), 3453-3456.</w:t>
      </w:r>
    </w:p>
    <w:p w:rsidR="00FF385D" w:rsidRPr="00872B72" w:rsidRDefault="00FF385D" w:rsidP="00FF385D">
      <w:pPr>
        <w:pStyle w:val="NormalWeb"/>
        <w:jc w:val="both"/>
        <w:rPr>
          <w:rFonts w:ascii="Arial" w:hAnsi="Arial" w:cs="Arial"/>
          <w:bCs/>
          <w:sz w:val="20"/>
          <w:szCs w:val="20"/>
          <w:highlight w:val="yellow"/>
        </w:rPr>
      </w:pPr>
      <w:r w:rsidRPr="00872B72">
        <w:rPr>
          <w:rFonts w:ascii="Arial" w:hAnsi="Arial" w:cs="Arial"/>
          <w:bCs/>
          <w:sz w:val="20"/>
          <w:szCs w:val="20"/>
        </w:rPr>
        <w:t xml:space="preserve">Mounira, M. G., Asard, H., Mariem, A. B., Beemster, G. T. S., Abdelgawad, H., Madnay, M. M., Ahlem, Z., K Okla, M., Al-Hashimi, A., Abdelgayed, G., Alwase, Y. A., &amp; Romdhane, M. (2022). Essential oil composition and antioxidant and antifungal activities of two varieties of </w:t>
      </w:r>
      <w:r w:rsidRPr="00872B72">
        <w:rPr>
          <w:rFonts w:ascii="Arial" w:hAnsi="Arial" w:cs="Arial"/>
          <w:bCs/>
          <w:i/>
          <w:sz w:val="20"/>
          <w:szCs w:val="20"/>
        </w:rPr>
        <w:t>Ocimum basilicum</w:t>
      </w:r>
      <w:r w:rsidRPr="00872B72">
        <w:rPr>
          <w:rFonts w:ascii="Arial" w:hAnsi="Arial" w:cs="Arial"/>
          <w:bCs/>
          <w:sz w:val="20"/>
          <w:szCs w:val="20"/>
        </w:rPr>
        <w:t xml:space="preserve"> L. (Lamiaceae) at two phenological stages. </w:t>
      </w:r>
      <w:r w:rsidRPr="00872B72">
        <w:rPr>
          <w:rFonts w:ascii="Arial" w:hAnsi="Arial" w:cs="Arial"/>
          <w:bCs/>
          <w:i/>
          <w:iCs/>
          <w:sz w:val="20"/>
          <w:szCs w:val="20"/>
        </w:rPr>
        <w:t>Agronomy</w:t>
      </w:r>
      <w:r w:rsidRPr="00872B72">
        <w:rPr>
          <w:rFonts w:ascii="Arial" w:hAnsi="Arial" w:cs="Arial"/>
          <w:bCs/>
          <w:sz w:val="20"/>
          <w:szCs w:val="20"/>
        </w:rPr>
        <w:t xml:space="preserve">, </w:t>
      </w:r>
      <w:r w:rsidRPr="00872B72">
        <w:rPr>
          <w:rFonts w:ascii="Arial" w:hAnsi="Arial" w:cs="Arial"/>
          <w:bCs/>
          <w:iCs/>
          <w:sz w:val="20"/>
          <w:szCs w:val="20"/>
        </w:rPr>
        <w:t>12</w:t>
      </w:r>
      <w:r w:rsidRPr="00872B72">
        <w:rPr>
          <w:rFonts w:ascii="Arial" w:hAnsi="Arial" w:cs="Arial"/>
          <w:bCs/>
          <w:sz w:val="20"/>
          <w:szCs w:val="20"/>
        </w:rPr>
        <w:t>(4), 1-17.</w:t>
      </w:r>
    </w:p>
    <w:p w:rsidR="00C7203E" w:rsidRPr="00872B72" w:rsidRDefault="00C7203E" w:rsidP="00D4491A">
      <w:pPr>
        <w:pStyle w:val="Body"/>
        <w:spacing w:after="0"/>
        <w:rPr>
          <w:rFonts w:ascii="Arial" w:hAnsi="Arial" w:cs="Arial"/>
          <w:lang w:val="en-IN"/>
        </w:rPr>
      </w:pPr>
    </w:p>
    <w:p w:rsidR="00C7203E" w:rsidRPr="00872B72" w:rsidRDefault="00C7203E" w:rsidP="00D4491A">
      <w:pPr>
        <w:pStyle w:val="Body"/>
        <w:spacing w:after="0"/>
        <w:rPr>
          <w:rFonts w:ascii="Arial" w:hAnsi="Arial" w:cs="Arial"/>
          <w:lang w:val="en-IN"/>
        </w:rPr>
      </w:pPr>
      <w:r w:rsidRPr="00872B72">
        <w:rPr>
          <w:rFonts w:ascii="Arial" w:hAnsi="Arial" w:cs="Arial"/>
          <w:lang w:val="en-IN"/>
        </w:rPr>
        <w:t xml:space="preserve">Muralidharan, A., &amp; Dhananjayan, R. (2004). Cardiac stimulant activity of </w:t>
      </w:r>
      <w:r w:rsidRPr="00872B72">
        <w:rPr>
          <w:rFonts w:ascii="Arial" w:hAnsi="Arial" w:cs="Arial"/>
          <w:i/>
          <w:lang w:val="en-IN"/>
        </w:rPr>
        <w:t>Ocimum basilicum</w:t>
      </w:r>
      <w:r w:rsidRPr="00872B72">
        <w:rPr>
          <w:rFonts w:ascii="Arial" w:hAnsi="Arial" w:cs="Arial"/>
          <w:lang w:val="en-IN"/>
        </w:rPr>
        <w:t>Linn.extracts. </w:t>
      </w:r>
      <w:r w:rsidRPr="00872B72">
        <w:rPr>
          <w:rFonts w:ascii="Arial" w:hAnsi="Arial" w:cs="Arial"/>
          <w:i/>
          <w:iCs/>
          <w:lang w:val="en-IN"/>
        </w:rPr>
        <w:t>Indian Journal of Pharmacology</w:t>
      </w:r>
      <w:r w:rsidRPr="00872B72">
        <w:rPr>
          <w:rFonts w:ascii="Arial" w:hAnsi="Arial" w:cs="Arial"/>
          <w:lang w:val="en-IN"/>
        </w:rPr>
        <w:t>, </w:t>
      </w:r>
      <w:r w:rsidRPr="00872B72">
        <w:rPr>
          <w:rFonts w:ascii="Arial" w:hAnsi="Arial" w:cs="Arial"/>
          <w:iCs/>
          <w:lang w:val="en-IN"/>
        </w:rPr>
        <w:t>36</w:t>
      </w:r>
      <w:r w:rsidRPr="00872B72">
        <w:rPr>
          <w:rFonts w:ascii="Arial" w:hAnsi="Arial" w:cs="Arial"/>
          <w:lang w:val="en-IN"/>
        </w:rPr>
        <w:t>(3), 163-166.</w:t>
      </w:r>
    </w:p>
    <w:p w:rsidR="00C7203E" w:rsidRPr="00872B72" w:rsidRDefault="00C7203E" w:rsidP="00D4491A">
      <w:pPr>
        <w:pStyle w:val="Body"/>
        <w:spacing w:after="0"/>
        <w:rPr>
          <w:rFonts w:ascii="Arial" w:hAnsi="Arial" w:cs="Arial"/>
          <w:lang w:val="en-IN"/>
        </w:rPr>
      </w:pPr>
    </w:p>
    <w:p w:rsidR="00C7203E" w:rsidRPr="00872B72" w:rsidRDefault="00C7203E" w:rsidP="00D4491A">
      <w:pPr>
        <w:pStyle w:val="Body"/>
        <w:spacing w:after="0"/>
        <w:rPr>
          <w:rFonts w:ascii="Arial" w:hAnsi="Arial" w:cs="Arial"/>
        </w:rPr>
      </w:pPr>
      <w:r w:rsidRPr="00872B72">
        <w:rPr>
          <w:rFonts w:ascii="Arial" w:hAnsi="Arial" w:cs="Arial"/>
        </w:rPr>
        <w:t>Nadeem, H. R., Akhtar, S., Sestili, P., Ismail, T., Neugart, S., Qamar, M., &amp; Esatbeyoglu, T. (2022). Toxicity, antioxidant activity, and phytochemicals of basil (</w:t>
      </w:r>
      <w:r w:rsidRPr="00872B72">
        <w:rPr>
          <w:rFonts w:ascii="Arial" w:hAnsi="Arial" w:cs="Arial"/>
          <w:i/>
        </w:rPr>
        <w:t>Ocimum basilicum</w:t>
      </w:r>
      <w:r w:rsidRPr="00872B72">
        <w:rPr>
          <w:rFonts w:ascii="Arial" w:hAnsi="Arial" w:cs="Arial"/>
        </w:rPr>
        <w:t xml:space="preserve"> L.) leaves cultivated in southern punjab, pakistan. </w:t>
      </w:r>
      <w:r w:rsidRPr="00872B72">
        <w:rPr>
          <w:rFonts w:ascii="Arial" w:hAnsi="Arial" w:cs="Arial"/>
          <w:i/>
          <w:iCs/>
        </w:rPr>
        <w:t>Foods</w:t>
      </w:r>
      <w:r w:rsidRPr="00872B72">
        <w:rPr>
          <w:rFonts w:ascii="Arial" w:hAnsi="Arial" w:cs="Arial"/>
        </w:rPr>
        <w:t xml:space="preserve">, </w:t>
      </w:r>
      <w:r w:rsidRPr="00872B72">
        <w:rPr>
          <w:rFonts w:ascii="Arial" w:hAnsi="Arial" w:cs="Arial"/>
          <w:iCs/>
        </w:rPr>
        <w:t>11</w:t>
      </w:r>
      <w:r w:rsidRPr="00872B72">
        <w:rPr>
          <w:rFonts w:ascii="Arial" w:hAnsi="Arial" w:cs="Arial"/>
        </w:rPr>
        <w:t>(9), 1-13.</w:t>
      </w:r>
    </w:p>
    <w:p w:rsidR="00C7203E" w:rsidRPr="00872B72" w:rsidRDefault="00C7203E" w:rsidP="00D4491A">
      <w:pPr>
        <w:pStyle w:val="Body"/>
        <w:spacing w:after="0"/>
        <w:rPr>
          <w:rFonts w:ascii="Arial" w:hAnsi="Arial" w:cs="Arial"/>
          <w:lang w:val="en-IN"/>
        </w:rPr>
      </w:pPr>
    </w:p>
    <w:p w:rsidR="00C7203E" w:rsidRPr="00872B72" w:rsidRDefault="00C7203E" w:rsidP="00D4491A">
      <w:pPr>
        <w:pStyle w:val="Body"/>
        <w:spacing w:after="0"/>
        <w:rPr>
          <w:rFonts w:ascii="Arial" w:hAnsi="Arial" w:cs="Arial"/>
          <w:lang w:val="en-IN"/>
        </w:rPr>
      </w:pPr>
      <w:r w:rsidRPr="00872B72">
        <w:rPr>
          <w:rFonts w:ascii="Arial" w:hAnsi="Arial" w:cs="Arial"/>
          <w:lang w:val="en-IN"/>
        </w:rPr>
        <w:lastRenderedPageBreak/>
        <w:t>Nadkarni, K. M. (2005). The Indian Plants and Drugs.Shrishti Book Distributors: New Delhi.</w:t>
      </w:r>
    </w:p>
    <w:p w:rsidR="00C7203E" w:rsidRPr="00872B72" w:rsidRDefault="00C7203E" w:rsidP="00D4491A">
      <w:pPr>
        <w:pStyle w:val="Body"/>
        <w:spacing w:after="0"/>
        <w:rPr>
          <w:rFonts w:ascii="Arial" w:hAnsi="Arial" w:cs="Arial"/>
          <w:lang w:val="en-IN"/>
        </w:rPr>
      </w:pPr>
    </w:p>
    <w:p w:rsidR="00C7203E" w:rsidRPr="00872B72" w:rsidRDefault="00C7203E" w:rsidP="00D4491A">
      <w:pPr>
        <w:pStyle w:val="Body"/>
        <w:spacing w:after="0"/>
        <w:rPr>
          <w:rFonts w:ascii="Arial" w:hAnsi="Arial" w:cs="Arial"/>
          <w:lang w:val="en-IN"/>
        </w:rPr>
      </w:pPr>
      <w:r w:rsidRPr="00872B72">
        <w:rPr>
          <w:rFonts w:ascii="Arial" w:hAnsi="Arial" w:cs="Arial"/>
          <w:lang w:val="en-IN"/>
        </w:rPr>
        <w:t>Niture, S. K., Rao, U. S., &amp;Srivenugopal, K. S. (2006). Chemopreventative strategies targeting the MGMT repair protein: augmented expression in human lymphocytes and tumor cells by ethanolic and aqueous extracts of several Indian medicinal plants. </w:t>
      </w:r>
      <w:r w:rsidRPr="00872B72">
        <w:rPr>
          <w:rFonts w:ascii="Arial" w:hAnsi="Arial" w:cs="Arial"/>
          <w:i/>
          <w:iCs/>
          <w:lang w:val="en-IN"/>
        </w:rPr>
        <w:t>International Journal of Oncology</w:t>
      </w:r>
      <w:r w:rsidRPr="00872B72">
        <w:rPr>
          <w:rFonts w:ascii="Arial" w:hAnsi="Arial" w:cs="Arial"/>
          <w:lang w:val="en-IN"/>
        </w:rPr>
        <w:t>, </w:t>
      </w:r>
      <w:r w:rsidRPr="00872B72">
        <w:rPr>
          <w:rFonts w:ascii="Arial" w:hAnsi="Arial" w:cs="Arial"/>
          <w:iCs/>
          <w:lang w:val="en-IN"/>
        </w:rPr>
        <w:t>29</w:t>
      </w:r>
      <w:r w:rsidRPr="00872B72">
        <w:rPr>
          <w:rFonts w:ascii="Arial" w:hAnsi="Arial" w:cs="Arial"/>
          <w:lang w:val="en-IN"/>
        </w:rPr>
        <w:t>(5), 1269-1278.</w:t>
      </w:r>
    </w:p>
    <w:p w:rsidR="00C7203E" w:rsidRPr="00872B72" w:rsidRDefault="00C7203E" w:rsidP="00D4491A">
      <w:pPr>
        <w:pStyle w:val="Body"/>
        <w:spacing w:after="0"/>
        <w:rPr>
          <w:rFonts w:ascii="Arial" w:hAnsi="Arial" w:cs="Arial"/>
          <w:lang w:val="en-IN"/>
        </w:rPr>
      </w:pPr>
    </w:p>
    <w:p w:rsidR="00C7203E" w:rsidRPr="00872B72" w:rsidRDefault="00C7203E" w:rsidP="00D4491A">
      <w:pPr>
        <w:pStyle w:val="Body"/>
        <w:spacing w:after="0"/>
        <w:rPr>
          <w:rFonts w:ascii="Arial" w:hAnsi="Arial" w:cs="Arial"/>
          <w:lang w:val="en-IN"/>
        </w:rPr>
      </w:pPr>
      <w:r w:rsidRPr="00872B72">
        <w:rPr>
          <w:rFonts w:ascii="Arial" w:hAnsi="Arial" w:cs="Arial"/>
          <w:lang w:val="en-IN"/>
        </w:rPr>
        <w:t xml:space="preserve">Nomura, K., Nakayama, M., &amp;Okizaki, A. (2023). Benefits of basil tea for patients with differentiated thyroid cancer during radioiodine therapy: A randomized controlled trial. </w:t>
      </w:r>
      <w:r w:rsidRPr="00872B72">
        <w:rPr>
          <w:rFonts w:ascii="Arial" w:hAnsi="Arial" w:cs="Arial"/>
          <w:i/>
          <w:iCs/>
          <w:lang w:val="en-IN"/>
        </w:rPr>
        <w:t>Heliyon</w:t>
      </w:r>
      <w:r w:rsidRPr="00872B72">
        <w:rPr>
          <w:rFonts w:ascii="Arial" w:hAnsi="Arial" w:cs="Arial"/>
          <w:lang w:val="en-IN"/>
        </w:rPr>
        <w:t xml:space="preserve">, </w:t>
      </w:r>
      <w:r w:rsidRPr="00872B72">
        <w:rPr>
          <w:rFonts w:ascii="Arial" w:hAnsi="Arial" w:cs="Arial"/>
          <w:iCs/>
          <w:lang w:val="en-IN"/>
        </w:rPr>
        <w:t>9</w:t>
      </w:r>
      <w:r w:rsidRPr="00872B72">
        <w:rPr>
          <w:rFonts w:ascii="Arial" w:hAnsi="Arial" w:cs="Arial"/>
          <w:lang w:val="en-IN"/>
        </w:rPr>
        <w:t>(10), 1-10.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Okoye, F., Obonga, W., Onyegbule, F., Ndu, O., Ihekwereme, C., Basden, F., &amp; Okoye, C. (2014</w:t>
      </w:r>
      <w:proofErr w:type="gramStart"/>
      <w:r w:rsidRPr="00872B72">
        <w:rPr>
          <w:rFonts w:ascii="Arial" w:hAnsi="Arial" w:cs="Arial"/>
          <w:lang w:val="en-IN"/>
        </w:rPr>
        <w:t>).</w:t>
      </w:r>
      <w:r w:rsidRPr="00872B72">
        <w:rPr>
          <w:rFonts w:ascii="Arial" w:hAnsi="Arial" w:cs="Arial"/>
          <w:iCs/>
          <w:lang w:val="en-IN"/>
        </w:rPr>
        <w:t>Chemical</w:t>
      </w:r>
      <w:proofErr w:type="gramEnd"/>
      <w:r w:rsidRPr="00872B72">
        <w:rPr>
          <w:rFonts w:ascii="Arial" w:hAnsi="Arial" w:cs="Arial"/>
          <w:iCs/>
          <w:lang w:val="en-IN"/>
        </w:rPr>
        <w:t xml:space="preserve"> composition and anti-inflammatory activity of essential oils from the leaves of</w:t>
      </w:r>
      <w:r w:rsidRPr="00872B72">
        <w:rPr>
          <w:rFonts w:ascii="Arial" w:hAnsi="Arial" w:cs="Arial"/>
          <w:i/>
          <w:iCs/>
          <w:lang w:val="en-IN"/>
        </w:rPr>
        <w:t>Ocimumbasilicum</w:t>
      </w:r>
      <w:r w:rsidRPr="00872B72">
        <w:rPr>
          <w:rFonts w:ascii="Arial" w:hAnsi="Arial" w:cs="Arial"/>
          <w:iCs/>
          <w:lang w:val="en-IN"/>
        </w:rPr>
        <w:t>L</w:t>
      </w:r>
      <w:r w:rsidRPr="00872B72">
        <w:rPr>
          <w:rFonts w:ascii="Arial" w:hAnsi="Arial" w:cs="Arial"/>
          <w:i/>
          <w:iCs/>
          <w:lang w:val="en-IN"/>
        </w:rPr>
        <w:t xml:space="preserve">. </w:t>
      </w:r>
      <w:r w:rsidRPr="00872B72">
        <w:rPr>
          <w:rFonts w:ascii="Arial" w:hAnsi="Arial" w:cs="Arial"/>
          <w:iCs/>
          <w:lang w:val="en-IN"/>
        </w:rPr>
        <w:t xml:space="preserve">And </w:t>
      </w:r>
      <w:r w:rsidRPr="00872B72">
        <w:rPr>
          <w:rFonts w:ascii="Arial" w:hAnsi="Arial" w:cs="Arial"/>
          <w:i/>
          <w:iCs/>
          <w:lang w:val="en-IN"/>
        </w:rPr>
        <w:t>Ocimum gratissimum</w:t>
      </w:r>
      <w:r w:rsidRPr="00872B72">
        <w:rPr>
          <w:rFonts w:ascii="Arial" w:hAnsi="Arial" w:cs="Arial"/>
          <w:iCs/>
          <w:lang w:val="en-IN"/>
        </w:rPr>
        <w:t>L. (Lamiaceae)</w:t>
      </w:r>
      <w:r w:rsidRPr="00872B72">
        <w:rPr>
          <w:rFonts w:ascii="Arial" w:hAnsi="Arial" w:cs="Arial"/>
          <w:lang w:val="en-IN"/>
        </w:rPr>
        <w:t xml:space="preserve">. </w:t>
      </w:r>
      <w:r w:rsidRPr="00872B72">
        <w:rPr>
          <w:rFonts w:ascii="Arial" w:hAnsi="Arial" w:cs="Arial"/>
          <w:i/>
          <w:lang w:val="en-IN"/>
        </w:rPr>
        <w:t>International Journal of Pharmaceutical Sciences and Research</w:t>
      </w:r>
      <w:r w:rsidRPr="00872B72">
        <w:rPr>
          <w:rFonts w:ascii="Arial" w:hAnsi="Arial" w:cs="Arial"/>
          <w:lang w:val="en-IN"/>
        </w:rPr>
        <w:t>, 5(6), 2174-2180.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Oliveira, J. S., Porto, L. A., Estevam, C. D. S., Siqueira, R. D. S., Barreto, P. B., Niculau, E. D. S., Blank, A.F., Almeida, R.N.D., Marchioro, M., &amp; Quintans-Junior, L. J. (2009). Phytochemical screening and anticonvulsant property of </w:t>
      </w:r>
      <w:r w:rsidRPr="00872B72">
        <w:rPr>
          <w:rFonts w:ascii="Arial" w:hAnsi="Arial" w:cs="Arial"/>
          <w:i/>
          <w:lang w:val="en-IN"/>
        </w:rPr>
        <w:t>Ocimum basilicum</w:t>
      </w:r>
      <w:r w:rsidRPr="00872B72">
        <w:rPr>
          <w:rFonts w:ascii="Arial" w:hAnsi="Arial" w:cs="Arial"/>
          <w:lang w:val="en-IN"/>
        </w:rPr>
        <w:t xml:space="preserve"> </w:t>
      </w:r>
      <w:proofErr w:type="gramStart"/>
      <w:r w:rsidRPr="00872B72">
        <w:rPr>
          <w:rFonts w:ascii="Arial" w:hAnsi="Arial" w:cs="Arial"/>
          <w:lang w:val="en-IN"/>
        </w:rPr>
        <w:t>leaf</w:t>
      </w:r>
      <w:proofErr w:type="gramEnd"/>
      <w:r w:rsidRPr="00872B72">
        <w:rPr>
          <w:rFonts w:ascii="Arial" w:hAnsi="Arial" w:cs="Arial"/>
          <w:lang w:val="en-IN"/>
        </w:rPr>
        <w:t xml:space="preserve"> essential oil. </w:t>
      </w:r>
      <w:r w:rsidRPr="00872B72">
        <w:rPr>
          <w:rFonts w:ascii="Arial" w:hAnsi="Arial" w:cs="Arial"/>
          <w:i/>
          <w:iCs/>
          <w:lang w:val="en-IN"/>
        </w:rPr>
        <w:t xml:space="preserve">Latin American and Caribbean Bulletin of Medicinal and Aromatic Plants, </w:t>
      </w:r>
      <w:r w:rsidRPr="00872B72">
        <w:rPr>
          <w:rFonts w:ascii="Arial" w:hAnsi="Arial" w:cs="Arial"/>
          <w:lang w:val="en-IN"/>
        </w:rPr>
        <w:t>8(3), 195–202.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Opalchenova, G., &amp;Obreshkova, D. (2003</w:t>
      </w:r>
      <w:proofErr w:type="gramStart"/>
      <w:r w:rsidRPr="00872B72">
        <w:rPr>
          <w:rFonts w:ascii="Arial" w:hAnsi="Arial" w:cs="Arial"/>
          <w:lang w:val="en-IN"/>
        </w:rPr>
        <w:t>).Comparative</w:t>
      </w:r>
      <w:proofErr w:type="gramEnd"/>
      <w:r w:rsidRPr="00872B72">
        <w:rPr>
          <w:rFonts w:ascii="Arial" w:hAnsi="Arial" w:cs="Arial"/>
          <w:lang w:val="en-IN"/>
        </w:rPr>
        <w:t xml:space="preserve"> studies on the activity of basil-an essential oil from </w:t>
      </w:r>
      <w:r w:rsidRPr="00872B72">
        <w:rPr>
          <w:rFonts w:ascii="Arial" w:hAnsi="Arial" w:cs="Arial"/>
          <w:i/>
          <w:lang w:val="en-IN"/>
        </w:rPr>
        <w:t>Ocimumbasilicum</w:t>
      </w:r>
      <w:r w:rsidRPr="00872B72">
        <w:rPr>
          <w:rFonts w:ascii="Arial" w:hAnsi="Arial" w:cs="Arial"/>
          <w:lang w:val="en-IN"/>
        </w:rPr>
        <w:t xml:space="preserve">L.against multidrug resistant clinical isolates of the genera </w:t>
      </w:r>
      <w:r w:rsidRPr="00872B72">
        <w:rPr>
          <w:rFonts w:ascii="Arial" w:hAnsi="Arial" w:cs="Arial"/>
          <w:i/>
          <w:lang w:val="en-IN"/>
        </w:rPr>
        <w:t xml:space="preserve">Staphylococcus, Enterococcus </w:t>
      </w:r>
      <w:r w:rsidRPr="00872B72">
        <w:rPr>
          <w:rFonts w:ascii="Arial" w:hAnsi="Arial" w:cs="Arial"/>
          <w:lang w:val="en-IN"/>
        </w:rPr>
        <w:t xml:space="preserve">and </w:t>
      </w:r>
      <w:r w:rsidRPr="00872B72">
        <w:rPr>
          <w:rFonts w:ascii="Arial" w:hAnsi="Arial" w:cs="Arial"/>
          <w:i/>
          <w:lang w:val="en-IN"/>
        </w:rPr>
        <w:t>Pseudomonas</w:t>
      </w:r>
      <w:r w:rsidRPr="00872B72">
        <w:rPr>
          <w:rFonts w:ascii="Arial" w:hAnsi="Arial" w:cs="Arial"/>
          <w:lang w:val="en-IN"/>
        </w:rPr>
        <w:t xml:space="preserve"> by using different test methods. </w:t>
      </w:r>
      <w:r w:rsidRPr="00872B72">
        <w:rPr>
          <w:rFonts w:ascii="Arial" w:hAnsi="Arial" w:cs="Arial"/>
          <w:i/>
          <w:iCs/>
          <w:lang w:val="en-IN"/>
        </w:rPr>
        <w:t>Journal of Microbiological Methods</w:t>
      </w:r>
      <w:r w:rsidRPr="00872B72">
        <w:rPr>
          <w:rFonts w:ascii="Arial" w:hAnsi="Arial" w:cs="Arial"/>
          <w:lang w:val="en-IN"/>
        </w:rPr>
        <w:t>, </w:t>
      </w:r>
      <w:r w:rsidRPr="00872B72">
        <w:rPr>
          <w:rFonts w:ascii="Arial" w:hAnsi="Arial" w:cs="Arial"/>
          <w:iCs/>
          <w:lang w:val="en-IN"/>
        </w:rPr>
        <w:t>54</w:t>
      </w:r>
      <w:r w:rsidRPr="00872B72">
        <w:rPr>
          <w:rFonts w:ascii="Arial" w:hAnsi="Arial" w:cs="Arial"/>
          <w:lang w:val="en-IN"/>
        </w:rPr>
        <w:t xml:space="preserve">(1), 105-110.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Osman, N. N., Balamash, K. S., Ghazwani, A. H., &amp; Amjad, B. S. (2020). </w:t>
      </w:r>
      <w:r w:rsidRPr="00872B72">
        <w:rPr>
          <w:rFonts w:ascii="Arial" w:hAnsi="Arial" w:cs="Arial"/>
          <w:iCs/>
          <w:lang w:val="en-IN"/>
        </w:rPr>
        <w:t>Evaluation of the possible immunomodulatory and neuroprotective effects of γ-irradiated basil (</w:t>
      </w:r>
      <w:r w:rsidRPr="00872B72">
        <w:rPr>
          <w:rFonts w:ascii="Arial" w:hAnsi="Arial" w:cs="Arial"/>
          <w:i/>
          <w:iCs/>
          <w:lang w:val="en-IN"/>
        </w:rPr>
        <w:t>Ocimum basilicum</w:t>
      </w:r>
      <w:r w:rsidRPr="00872B72">
        <w:rPr>
          <w:rFonts w:ascii="Arial" w:hAnsi="Arial" w:cs="Arial"/>
          <w:iCs/>
          <w:lang w:val="en-IN"/>
        </w:rPr>
        <w:t>) against arsenic toxicity in rats</w:t>
      </w:r>
      <w:r w:rsidRPr="00872B72">
        <w:rPr>
          <w:rFonts w:ascii="Arial" w:hAnsi="Arial" w:cs="Arial"/>
          <w:lang w:val="en-IN"/>
        </w:rPr>
        <w:t xml:space="preserve">. </w:t>
      </w:r>
      <w:r w:rsidRPr="00872B72">
        <w:rPr>
          <w:rFonts w:ascii="Arial" w:hAnsi="Arial" w:cs="Arial"/>
          <w:i/>
          <w:lang w:val="en-IN"/>
        </w:rPr>
        <w:t>Research Square.</w:t>
      </w:r>
      <w:r w:rsidRPr="00872B72">
        <w:rPr>
          <w:rFonts w:ascii="Arial" w:hAnsi="Arial" w:cs="Arial"/>
          <w:lang w:val="en-IN"/>
        </w:rPr>
        <w:t>1-27.</w:t>
      </w:r>
    </w:p>
    <w:p w:rsidR="00D4491A" w:rsidRPr="00872B72" w:rsidRDefault="00D4491A" w:rsidP="00D4491A">
      <w:pPr>
        <w:pStyle w:val="Body"/>
        <w:spacing w:after="0"/>
        <w:rPr>
          <w:rFonts w:ascii="Arial" w:hAnsi="Arial" w:cs="Arial"/>
          <w:u w:val="single"/>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Perez, R. A., Navarro, T., &amp; Lorenzo, C. D. (2007). HS–SPME analysis of the volatile compounds from spices as a source of flavour in ‘Campo Real’ table olive preparations. </w:t>
      </w:r>
      <w:r w:rsidRPr="00872B72">
        <w:rPr>
          <w:rFonts w:ascii="Arial" w:hAnsi="Arial" w:cs="Arial"/>
          <w:i/>
          <w:iCs/>
          <w:lang w:val="en-IN"/>
        </w:rPr>
        <w:t>Flavour and Fragrance Journal</w:t>
      </w:r>
      <w:r w:rsidRPr="00872B72">
        <w:rPr>
          <w:rFonts w:ascii="Arial" w:hAnsi="Arial" w:cs="Arial"/>
          <w:lang w:val="en-IN"/>
        </w:rPr>
        <w:t>, </w:t>
      </w:r>
      <w:r w:rsidRPr="00872B72">
        <w:rPr>
          <w:rFonts w:ascii="Arial" w:hAnsi="Arial" w:cs="Arial"/>
          <w:iCs/>
          <w:lang w:val="en-IN"/>
        </w:rPr>
        <w:t>22</w:t>
      </w:r>
      <w:r w:rsidRPr="00872B72">
        <w:rPr>
          <w:rFonts w:ascii="Arial" w:hAnsi="Arial" w:cs="Arial"/>
          <w:lang w:val="en-IN"/>
        </w:rPr>
        <w:t>(4), 265-273.</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Phippen, W.B., &amp; Simon, J.E., (2000). Shoot regeneration of young leaf explants from basil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lang w:val="en-IN"/>
        </w:rPr>
        <w:t>In Vitro Cellular &amp; Developmental Biology Plant</w:t>
      </w:r>
      <w:r w:rsidRPr="00872B72">
        <w:rPr>
          <w:rFonts w:ascii="Arial" w:hAnsi="Arial" w:cs="Arial"/>
          <w:lang w:val="en-IN"/>
        </w:rPr>
        <w:t>, 36, 250-254.</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Poursaeid, M., Iranbakhsh, A., Ebasi, M., &amp;Fotokian, M. H. (2020). Morphophysiological and phytochemical responses of basil (</w:t>
      </w:r>
      <w:r w:rsidRPr="00872B72">
        <w:rPr>
          <w:rFonts w:ascii="Arial" w:hAnsi="Arial" w:cs="Arial"/>
          <w:i/>
          <w:lang w:val="en-IN"/>
        </w:rPr>
        <w:t>Ocimum basilicum</w:t>
      </w:r>
      <w:r w:rsidRPr="00872B72">
        <w:rPr>
          <w:rFonts w:ascii="Arial" w:hAnsi="Arial" w:cs="Arial"/>
          <w:lang w:val="en-IN"/>
        </w:rPr>
        <w:t xml:space="preserve"> L.) to toxic heavy metal cadmium. </w:t>
      </w:r>
      <w:r w:rsidRPr="00872B72">
        <w:rPr>
          <w:rFonts w:ascii="Arial" w:hAnsi="Arial" w:cs="Arial"/>
          <w:i/>
          <w:lang w:val="en-IN"/>
        </w:rPr>
        <w:t>NotulaeBotanicae Horti Agrobotanici Cluj-Napoca</w:t>
      </w:r>
      <w:r w:rsidRPr="00872B72">
        <w:rPr>
          <w:rFonts w:ascii="Arial" w:hAnsi="Arial" w:cs="Arial"/>
          <w:lang w:val="en-IN"/>
        </w:rPr>
        <w:t>, 49(4), 1-13.</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Prangthip, P., Panbangred, W., &amp;Reamtong, O. (2023). Potential antihypertensive activity of novel peptides from green basil leaves. </w:t>
      </w:r>
      <w:r w:rsidRPr="00872B72">
        <w:rPr>
          <w:rFonts w:ascii="Arial" w:hAnsi="Arial" w:cs="Arial"/>
          <w:i/>
          <w:iCs/>
          <w:lang w:val="en-IN"/>
        </w:rPr>
        <w:t>BMC Complementary Medicine and Therapies</w:t>
      </w:r>
      <w:r w:rsidRPr="00872B72">
        <w:rPr>
          <w:rFonts w:ascii="Arial" w:hAnsi="Arial" w:cs="Arial"/>
          <w:lang w:val="en-IN"/>
        </w:rPr>
        <w:t xml:space="preserve">, </w:t>
      </w:r>
      <w:r w:rsidRPr="00872B72">
        <w:rPr>
          <w:rFonts w:ascii="Arial" w:hAnsi="Arial" w:cs="Arial"/>
          <w:iCs/>
          <w:lang w:val="en-IN"/>
        </w:rPr>
        <w:t>23</w:t>
      </w:r>
      <w:r w:rsidRPr="00872B72">
        <w:rPr>
          <w:rFonts w:ascii="Arial" w:hAnsi="Arial" w:cs="Arial"/>
          <w:lang w:val="en-IN"/>
        </w:rPr>
        <w:t>(1), 1-13.</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Qahl, S. H. (2025). Thyme and basil essential oils attenuate hydrogen peroxide-induced hepatic damage in rats. </w:t>
      </w:r>
      <w:r w:rsidRPr="00872B72">
        <w:rPr>
          <w:rFonts w:ascii="Arial" w:hAnsi="Arial" w:cs="Arial"/>
          <w:i/>
          <w:iCs/>
          <w:lang w:val="en-IN"/>
        </w:rPr>
        <w:t>Pharmacognosy Magazine</w:t>
      </w:r>
      <w:r w:rsidRPr="00872B72">
        <w:rPr>
          <w:rFonts w:ascii="Arial" w:hAnsi="Arial" w:cs="Arial"/>
          <w:lang w:val="en-IN"/>
        </w:rPr>
        <w:t xml:space="preserve">, 1-14.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Rabbani, M., Sajjadi, S. E., &amp;Vaezi, A. (2015). Evaluation of anxiolytic and sedative effect of essential oil and hydroalcoholic extract of </w:t>
      </w:r>
      <w:r w:rsidRPr="00872B72">
        <w:rPr>
          <w:rFonts w:ascii="Arial" w:hAnsi="Arial" w:cs="Arial"/>
          <w:i/>
          <w:lang w:val="en-IN"/>
        </w:rPr>
        <w:t>Ocimum basilicum</w:t>
      </w:r>
      <w:r w:rsidRPr="00872B72">
        <w:rPr>
          <w:rFonts w:ascii="Arial" w:hAnsi="Arial" w:cs="Arial"/>
          <w:lang w:val="en-IN"/>
        </w:rPr>
        <w:t xml:space="preserve"> L. and chemical composition of its essential oil. </w:t>
      </w:r>
      <w:r w:rsidRPr="00872B72">
        <w:rPr>
          <w:rFonts w:ascii="Arial" w:hAnsi="Arial" w:cs="Arial"/>
          <w:i/>
          <w:iCs/>
          <w:lang w:val="en-IN"/>
        </w:rPr>
        <w:t>Research in Pharmaceutical Sciences</w:t>
      </w:r>
      <w:r w:rsidRPr="00872B72">
        <w:rPr>
          <w:rFonts w:ascii="Arial" w:hAnsi="Arial" w:cs="Arial"/>
          <w:lang w:val="en-IN"/>
        </w:rPr>
        <w:t>, </w:t>
      </w:r>
      <w:r w:rsidRPr="00872B72">
        <w:rPr>
          <w:rFonts w:ascii="Arial" w:hAnsi="Arial" w:cs="Arial"/>
          <w:iCs/>
          <w:lang w:val="en-IN"/>
        </w:rPr>
        <w:t>10</w:t>
      </w:r>
      <w:r w:rsidRPr="00872B72">
        <w:rPr>
          <w:rFonts w:ascii="Arial" w:hAnsi="Arial" w:cs="Arial"/>
          <w:lang w:val="en-IN"/>
        </w:rPr>
        <w:t>(6), 535-543.</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Rahi̇mi̇, A., Özyazici, G., &amp; Ahmadi̇, F. (2020). Effects of some heavy metals (Cd, Cu, Pb, and Zn) concentration on qualitative traits of dill (</w:t>
      </w:r>
      <w:r w:rsidRPr="00872B72">
        <w:rPr>
          <w:rFonts w:ascii="Arial" w:hAnsi="Arial" w:cs="Arial"/>
          <w:i/>
          <w:lang w:val="en-IN"/>
        </w:rPr>
        <w:t>Anethum graveolens</w:t>
      </w:r>
      <w:r w:rsidRPr="00872B72">
        <w:rPr>
          <w:rFonts w:ascii="Arial" w:hAnsi="Arial" w:cs="Arial"/>
          <w:lang w:val="en-IN"/>
        </w:rPr>
        <w:t xml:space="preserve"> L.) and basil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iCs/>
          <w:lang w:val="en-IN"/>
        </w:rPr>
        <w:t>ISPEC Journal of Agricultural Sciences</w:t>
      </w:r>
      <w:r w:rsidRPr="00872B72">
        <w:rPr>
          <w:rFonts w:ascii="Arial" w:hAnsi="Arial" w:cs="Arial"/>
          <w:lang w:val="en-IN"/>
        </w:rPr>
        <w:t xml:space="preserve">, </w:t>
      </w:r>
      <w:r w:rsidRPr="00872B72">
        <w:rPr>
          <w:rFonts w:ascii="Arial" w:hAnsi="Arial" w:cs="Arial"/>
          <w:iCs/>
          <w:lang w:val="en-IN"/>
        </w:rPr>
        <w:t>4</w:t>
      </w:r>
      <w:r w:rsidRPr="00872B72">
        <w:rPr>
          <w:rFonts w:ascii="Arial" w:hAnsi="Arial" w:cs="Arial"/>
          <w:lang w:val="en-IN"/>
        </w:rPr>
        <w:t>(1), 54–67.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Rakha, P., Sharma, S., &amp; Parle, M. (2010). </w:t>
      </w:r>
      <w:r w:rsidRPr="00872B72">
        <w:rPr>
          <w:rFonts w:ascii="Arial" w:hAnsi="Arial" w:cs="Arial"/>
          <w:iCs/>
          <w:lang w:val="en-IN"/>
        </w:rPr>
        <w:t>Anti-inflammatory potential of the seeds of Ocimum basilicum Linn.in rats</w:t>
      </w:r>
      <w:r w:rsidRPr="00872B72">
        <w:rPr>
          <w:rFonts w:ascii="Arial" w:hAnsi="Arial" w:cs="Arial"/>
          <w:lang w:val="en-IN"/>
        </w:rPr>
        <w:t xml:space="preserve">. </w:t>
      </w:r>
      <w:r w:rsidRPr="00872B72">
        <w:rPr>
          <w:rFonts w:ascii="Arial" w:hAnsi="Arial" w:cs="Arial"/>
          <w:i/>
          <w:lang w:val="en-IN"/>
        </w:rPr>
        <w:t>Asian Journal of Bio Science</w:t>
      </w:r>
      <w:r w:rsidRPr="00872B72">
        <w:rPr>
          <w:rFonts w:ascii="Arial" w:hAnsi="Arial" w:cs="Arial"/>
          <w:lang w:val="en-IN"/>
        </w:rPr>
        <w:t>, 5(1), 16-18.</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lastRenderedPageBreak/>
        <w:t xml:space="preserve">Rodrigues, L. B., Martins, A. O. B. P. B., Ribeiro-Filho, J., Cesario, F. R. A. S., Castro, F. F., De Albuquerque, T. R., Fernandes, M. N. M., Da Silva, B. A. F., Quintans Júnior, L. J., Araújo, A. A. D. S., Menezes, P. D. P., Nunes, P. S., Matos, I. G., Coutinho, H. D. M., GoncalvesWanderley, A., &amp; De Menezes, I. R. A. (2017). Anti-inflammatory activity of the essential oil obtained from </w:t>
      </w:r>
      <w:r w:rsidRPr="00872B72">
        <w:rPr>
          <w:rFonts w:ascii="Arial" w:hAnsi="Arial" w:cs="Arial"/>
          <w:i/>
          <w:lang w:val="en-IN"/>
        </w:rPr>
        <w:t>Ocimum basilicum</w:t>
      </w:r>
      <w:r w:rsidRPr="00872B72">
        <w:rPr>
          <w:rFonts w:ascii="Arial" w:hAnsi="Arial" w:cs="Arial"/>
          <w:lang w:val="en-IN"/>
        </w:rPr>
        <w:t xml:space="preserve"> complexed with β-cyclodextrin (β-CD) in mice. </w:t>
      </w:r>
      <w:r w:rsidRPr="00872B72">
        <w:rPr>
          <w:rFonts w:ascii="Arial" w:hAnsi="Arial" w:cs="Arial"/>
          <w:i/>
          <w:iCs/>
          <w:lang w:val="en-IN"/>
        </w:rPr>
        <w:t>Food and Chemical Toxicology</w:t>
      </w:r>
      <w:r w:rsidRPr="00872B72">
        <w:rPr>
          <w:rFonts w:ascii="Arial" w:hAnsi="Arial" w:cs="Arial"/>
          <w:lang w:val="en-IN"/>
        </w:rPr>
        <w:t xml:space="preserve">, </w:t>
      </w:r>
      <w:r w:rsidRPr="00872B72">
        <w:rPr>
          <w:rFonts w:ascii="Arial" w:hAnsi="Arial" w:cs="Arial"/>
          <w:iCs/>
          <w:lang w:val="en-IN"/>
        </w:rPr>
        <w:t>109</w:t>
      </w:r>
      <w:r w:rsidRPr="00872B72">
        <w:rPr>
          <w:rFonts w:ascii="Arial" w:hAnsi="Arial" w:cs="Arial"/>
          <w:lang w:val="en-IN"/>
        </w:rPr>
        <w:t>(2), 836–846.</w:t>
      </w:r>
    </w:p>
    <w:p w:rsidR="00D4491A" w:rsidRPr="00872B72" w:rsidRDefault="004F06B7" w:rsidP="004F06B7">
      <w:pPr>
        <w:pStyle w:val="NormalWeb"/>
        <w:jc w:val="both"/>
        <w:rPr>
          <w:rFonts w:ascii="Arial" w:hAnsi="Arial" w:cs="Arial"/>
          <w:bCs/>
          <w:sz w:val="20"/>
          <w:szCs w:val="20"/>
        </w:rPr>
      </w:pPr>
      <w:r w:rsidRPr="00872B72">
        <w:rPr>
          <w:rFonts w:ascii="Arial" w:hAnsi="Arial" w:cs="Arial"/>
          <w:bCs/>
          <w:sz w:val="20"/>
          <w:szCs w:val="20"/>
        </w:rPr>
        <w:t xml:space="preserve">Ramesh B, Satakopan VN. In vitro antioxidant activities of </w:t>
      </w:r>
      <w:r w:rsidRPr="00872B72">
        <w:rPr>
          <w:rFonts w:ascii="Arial" w:hAnsi="Arial" w:cs="Arial"/>
          <w:bCs/>
          <w:i/>
          <w:sz w:val="20"/>
          <w:szCs w:val="20"/>
        </w:rPr>
        <w:t>Ocimum</w:t>
      </w:r>
      <w:r w:rsidRPr="00872B72">
        <w:rPr>
          <w:rFonts w:ascii="Arial" w:hAnsi="Arial" w:cs="Arial"/>
          <w:bCs/>
          <w:sz w:val="20"/>
          <w:szCs w:val="20"/>
        </w:rPr>
        <w:t xml:space="preserve"> species: </w:t>
      </w:r>
      <w:r w:rsidRPr="00872B72">
        <w:rPr>
          <w:rFonts w:ascii="Arial" w:hAnsi="Arial" w:cs="Arial"/>
          <w:bCs/>
          <w:i/>
          <w:sz w:val="20"/>
          <w:szCs w:val="20"/>
        </w:rPr>
        <w:t>Ocimum basilicum</w:t>
      </w:r>
      <w:r w:rsidRPr="00872B72">
        <w:rPr>
          <w:rFonts w:ascii="Arial" w:hAnsi="Arial" w:cs="Arial"/>
          <w:bCs/>
          <w:sz w:val="20"/>
          <w:szCs w:val="20"/>
        </w:rPr>
        <w:t xml:space="preserve"> and </w:t>
      </w:r>
      <w:r w:rsidRPr="00872B72">
        <w:rPr>
          <w:rFonts w:ascii="Arial" w:hAnsi="Arial" w:cs="Arial"/>
          <w:bCs/>
          <w:i/>
          <w:sz w:val="20"/>
          <w:szCs w:val="20"/>
        </w:rPr>
        <w:t>Ocimum sanctum</w:t>
      </w:r>
      <w:r w:rsidRPr="00872B72">
        <w:rPr>
          <w:rFonts w:ascii="Arial" w:hAnsi="Arial" w:cs="Arial"/>
          <w:bCs/>
          <w:sz w:val="20"/>
          <w:szCs w:val="20"/>
        </w:rPr>
        <w:t xml:space="preserve">. </w:t>
      </w:r>
      <w:r w:rsidRPr="00872B72">
        <w:rPr>
          <w:rFonts w:ascii="Arial" w:hAnsi="Arial" w:cs="Arial"/>
          <w:bCs/>
          <w:i/>
          <w:sz w:val="20"/>
          <w:szCs w:val="20"/>
        </w:rPr>
        <w:t>Journal of Cell and Tissue Research</w:t>
      </w:r>
      <w:r w:rsidRPr="00872B72">
        <w:rPr>
          <w:rFonts w:ascii="Arial" w:hAnsi="Arial" w:cs="Arial"/>
          <w:bCs/>
          <w:sz w:val="20"/>
          <w:szCs w:val="20"/>
        </w:rPr>
        <w:t>, 10(1), 2145-2150.</w:t>
      </w: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Ramirez-Sandoval, M., Melchor-Partida, G. N., Muñiz-Hernández, S., Girón-Pérez, M. I., Rojas-García, A. E., Medina-Díaz, I. M., &amp; Velázquez-Fernández, J. B. (2011). Phytoremediatory effect and growth of two species of </w:t>
      </w:r>
      <w:r w:rsidRPr="00872B72">
        <w:rPr>
          <w:rFonts w:ascii="Arial" w:hAnsi="Arial" w:cs="Arial"/>
          <w:i/>
          <w:lang w:val="en-IN"/>
        </w:rPr>
        <w:t>Ocimum</w:t>
      </w:r>
      <w:r w:rsidRPr="00872B72">
        <w:rPr>
          <w:rFonts w:ascii="Arial" w:hAnsi="Arial" w:cs="Arial"/>
          <w:lang w:val="en-IN"/>
        </w:rPr>
        <w:t xml:space="preserve"> in endosulfan polluted soil. </w:t>
      </w:r>
      <w:r w:rsidRPr="00872B72">
        <w:rPr>
          <w:rFonts w:ascii="Arial" w:hAnsi="Arial" w:cs="Arial"/>
          <w:i/>
          <w:iCs/>
          <w:lang w:val="en-IN"/>
        </w:rPr>
        <w:t>Journal of Hazardous Materials</w:t>
      </w:r>
      <w:r w:rsidRPr="00872B72">
        <w:rPr>
          <w:rFonts w:ascii="Arial" w:hAnsi="Arial" w:cs="Arial"/>
          <w:lang w:val="en-IN"/>
        </w:rPr>
        <w:t>, </w:t>
      </w:r>
      <w:r w:rsidRPr="00872B72">
        <w:rPr>
          <w:rFonts w:ascii="Arial" w:hAnsi="Arial" w:cs="Arial"/>
          <w:iCs/>
          <w:lang w:val="en-IN"/>
        </w:rPr>
        <w:t>192</w:t>
      </w:r>
      <w:r w:rsidRPr="00872B72">
        <w:rPr>
          <w:rFonts w:ascii="Arial" w:hAnsi="Arial" w:cs="Arial"/>
          <w:lang w:val="en-IN"/>
        </w:rPr>
        <w:t>(1), 388-392.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Rasekh, H. R., Hosseinzadeh, L., Mehri, S., Kamli-Nejad, M., Aslani, M., &amp;Tanbakoosazan, F. (2012). Safety assessment of </w:t>
      </w:r>
      <w:r w:rsidRPr="00872B72">
        <w:rPr>
          <w:rFonts w:ascii="Arial" w:hAnsi="Arial" w:cs="Arial"/>
          <w:i/>
          <w:lang w:val="en-IN"/>
        </w:rPr>
        <w:t>Ocimum basilicum</w:t>
      </w:r>
      <w:r w:rsidRPr="00872B72">
        <w:rPr>
          <w:rFonts w:ascii="Arial" w:hAnsi="Arial" w:cs="Arial"/>
          <w:lang w:val="en-IN"/>
        </w:rPr>
        <w:t>hydroalcoholic extract in wistar rats: acute and subchronic toxicity studies. </w:t>
      </w:r>
      <w:r w:rsidRPr="00872B72">
        <w:rPr>
          <w:rFonts w:ascii="Arial" w:hAnsi="Arial" w:cs="Arial"/>
          <w:i/>
          <w:iCs/>
          <w:lang w:val="en-IN"/>
        </w:rPr>
        <w:t>Iranian Journal of Basic Medical Sciences</w:t>
      </w:r>
      <w:r w:rsidRPr="00872B72">
        <w:rPr>
          <w:rFonts w:ascii="Arial" w:hAnsi="Arial" w:cs="Arial"/>
          <w:lang w:val="en-IN"/>
        </w:rPr>
        <w:t>, </w:t>
      </w:r>
      <w:r w:rsidRPr="00872B72">
        <w:rPr>
          <w:rFonts w:ascii="Arial" w:hAnsi="Arial" w:cs="Arial"/>
          <w:iCs/>
          <w:lang w:val="en-IN"/>
        </w:rPr>
        <w:t>15</w:t>
      </w:r>
      <w:r w:rsidRPr="00872B72">
        <w:rPr>
          <w:rFonts w:ascii="Arial" w:hAnsi="Arial" w:cs="Arial"/>
          <w:lang w:val="en-IN"/>
        </w:rPr>
        <w:t>(1), 645-653.</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Rashidian, A., Roohi, P., Mehrzadi, S., Ghannadi, A. R., &amp;Minaiyan, M. (2016). Protective effect of </w:t>
      </w:r>
      <w:r w:rsidRPr="00872B72">
        <w:rPr>
          <w:rFonts w:ascii="Arial" w:hAnsi="Arial" w:cs="Arial"/>
          <w:i/>
          <w:lang w:val="en-IN"/>
        </w:rPr>
        <w:t>Ocimum basilicum</w:t>
      </w:r>
      <w:r w:rsidRPr="00872B72">
        <w:rPr>
          <w:rFonts w:ascii="Arial" w:hAnsi="Arial" w:cs="Arial"/>
          <w:lang w:val="en-IN"/>
        </w:rPr>
        <w:t xml:space="preserve"> essential oil against acetic acid induced colitis in rats. </w:t>
      </w:r>
      <w:r w:rsidRPr="00872B72">
        <w:rPr>
          <w:rFonts w:ascii="Arial" w:hAnsi="Arial" w:cs="Arial"/>
          <w:i/>
          <w:iCs/>
          <w:lang w:val="en-IN"/>
        </w:rPr>
        <w:t>Journal of Evidence Based Complementary &amp; Alternative Medicine</w:t>
      </w:r>
      <w:r w:rsidRPr="00872B72">
        <w:rPr>
          <w:rFonts w:ascii="Arial" w:hAnsi="Arial" w:cs="Arial"/>
          <w:lang w:val="en-IN"/>
        </w:rPr>
        <w:t>, </w:t>
      </w:r>
      <w:r w:rsidRPr="00872B72">
        <w:rPr>
          <w:rFonts w:ascii="Arial" w:hAnsi="Arial" w:cs="Arial"/>
          <w:iCs/>
          <w:lang w:val="en-IN"/>
        </w:rPr>
        <w:t>21</w:t>
      </w:r>
      <w:r w:rsidRPr="00872B72">
        <w:rPr>
          <w:rFonts w:ascii="Arial" w:hAnsi="Arial" w:cs="Arial"/>
          <w:lang w:val="en-IN"/>
        </w:rPr>
        <w:t>(4), 36-42.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Rasul, A., &amp; Akhtar, N. (2011). Formulation and in vivo evaluation for antiaging effects of an emulsion containing basil extract using non-invasive biophysical techniques. </w:t>
      </w:r>
      <w:r w:rsidRPr="00872B72">
        <w:rPr>
          <w:rFonts w:ascii="Arial" w:hAnsi="Arial" w:cs="Arial"/>
          <w:i/>
          <w:iCs/>
          <w:lang w:val="en-IN"/>
        </w:rPr>
        <w:t xml:space="preserve">Journal of Faculty of Pharmacy, </w:t>
      </w:r>
      <w:r w:rsidRPr="00872B72">
        <w:rPr>
          <w:rFonts w:ascii="Arial" w:hAnsi="Arial" w:cs="Arial"/>
          <w:iCs/>
          <w:lang w:val="en-IN"/>
        </w:rPr>
        <w:t>19</w:t>
      </w:r>
      <w:r w:rsidRPr="00872B72">
        <w:rPr>
          <w:rFonts w:ascii="Arial" w:hAnsi="Arial" w:cs="Arial"/>
          <w:lang w:val="en-IN"/>
        </w:rPr>
        <w:t>(5), 344.</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Razavi, S. M., Mortazavi, S. A., Matia</w:t>
      </w:r>
      <w:r w:rsidRPr="00872B72">
        <w:rPr>
          <w:rFonts w:ascii="Cambria Math" w:hAnsi="Cambria Math" w:cs="Arial"/>
          <w:lang w:val="en-IN"/>
        </w:rPr>
        <w:t>‐</w:t>
      </w:r>
      <w:r w:rsidRPr="00872B72">
        <w:rPr>
          <w:rFonts w:ascii="Arial" w:hAnsi="Arial" w:cs="Arial"/>
          <w:lang w:val="en-IN"/>
        </w:rPr>
        <w:t>Merino, L., Hosseini</w:t>
      </w:r>
      <w:r w:rsidRPr="00872B72">
        <w:rPr>
          <w:rFonts w:ascii="Cambria Math" w:hAnsi="Cambria Math" w:cs="Arial"/>
          <w:lang w:val="en-IN"/>
        </w:rPr>
        <w:t>‐</w:t>
      </w:r>
      <w:r w:rsidRPr="00872B72">
        <w:rPr>
          <w:rFonts w:ascii="Arial" w:hAnsi="Arial" w:cs="Arial"/>
          <w:lang w:val="en-IN"/>
        </w:rPr>
        <w:t>Parvar, S. H., Motamedzadegan, A., &amp;Khanipour, E. (2009). Optimisation study of gum extraction from Basil seeds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iCs/>
          <w:lang w:val="en-IN"/>
        </w:rPr>
        <w:t>International Journal of Food Science &amp; Technology</w:t>
      </w:r>
      <w:r w:rsidRPr="00872B72">
        <w:rPr>
          <w:rFonts w:ascii="Arial" w:hAnsi="Arial" w:cs="Arial"/>
          <w:lang w:val="en-IN"/>
        </w:rPr>
        <w:t>, </w:t>
      </w:r>
      <w:r w:rsidRPr="00872B72">
        <w:rPr>
          <w:rFonts w:ascii="Arial" w:hAnsi="Arial" w:cs="Arial"/>
          <w:iCs/>
          <w:lang w:val="en-IN"/>
        </w:rPr>
        <w:t>44</w:t>
      </w:r>
      <w:r w:rsidRPr="00872B72">
        <w:rPr>
          <w:rFonts w:ascii="Arial" w:hAnsi="Arial" w:cs="Arial"/>
          <w:lang w:val="en-IN"/>
        </w:rPr>
        <w:t>(9), 1755-1762.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Renovaldi, D., &amp; Khalik, A. (2020</w:t>
      </w:r>
      <w:proofErr w:type="gramStart"/>
      <w:r w:rsidRPr="00872B72">
        <w:rPr>
          <w:rFonts w:ascii="Arial" w:hAnsi="Arial" w:cs="Arial"/>
          <w:lang w:val="en-IN"/>
        </w:rPr>
        <w:t>).</w:t>
      </w:r>
      <w:r w:rsidRPr="00872B72">
        <w:rPr>
          <w:rFonts w:ascii="Arial" w:hAnsi="Arial" w:cs="Arial"/>
          <w:iCs/>
          <w:lang w:val="en-IN"/>
        </w:rPr>
        <w:t>Potential</w:t>
      </w:r>
      <w:proofErr w:type="gramEnd"/>
      <w:r w:rsidRPr="00872B72">
        <w:rPr>
          <w:rFonts w:ascii="Arial" w:hAnsi="Arial" w:cs="Arial"/>
          <w:iCs/>
          <w:lang w:val="en-IN"/>
        </w:rPr>
        <w:t xml:space="preserve"> of sweet basil (</w:t>
      </w:r>
      <w:r w:rsidRPr="00872B72">
        <w:rPr>
          <w:rFonts w:ascii="Arial" w:hAnsi="Arial" w:cs="Arial"/>
          <w:i/>
          <w:iCs/>
          <w:lang w:val="en-IN"/>
        </w:rPr>
        <w:t>Ocimum basilicum</w:t>
      </w:r>
      <w:r w:rsidRPr="00872B72">
        <w:rPr>
          <w:rFonts w:ascii="Arial" w:hAnsi="Arial" w:cs="Arial"/>
          <w:iCs/>
          <w:lang w:val="en-IN"/>
        </w:rPr>
        <w:t>) as a hepatoprotector agent for liver injury related to drugs</w:t>
      </w:r>
      <w:r w:rsidRPr="00872B72">
        <w:rPr>
          <w:rFonts w:ascii="Arial" w:hAnsi="Arial" w:cs="Arial"/>
          <w:lang w:val="en-IN"/>
        </w:rPr>
        <w:t xml:space="preserve">. </w:t>
      </w:r>
      <w:r w:rsidRPr="00872B72">
        <w:rPr>
          <w:rFonts w:ascii="Arial" w:hAnsi="Arial" w:cs="Arial"/>
          <w:i/>
          <w:lang w:val="en-IN"/>
        </w:rPr>
        <w:t xml:space="preserve">Muhammadlyah Medical Journal, </w:t>
      </w:r>
      <w:hyperlink r:id="rId12" w:history="1">
        <w:r w:rsidRPr="00872B72">
          <w:rPr>
            <w:rStyle w:val="Hyperlink"/>
            <w:rFonts w:ascii="Arial" w:hAnsi="Arial" w:cs="Arial"/>
            <w:color w:val="auto"/>
            <w:u w:val="none"/>
            <w:lang w:val="en-IN"/>
          </w:rPr>
          <w:t>1(2)</w:t>
        </w:r>
      </w:hyperlink>
      <w:r w:rsidRPr="00872B72">
        <w:rPr>
          <w:rFonts w:ascii="Arial" w:hAnsi="Arial" w:cs="Arial"/>
          <w:lang w:val="en-IN"/>
        </w:rPr>
        <w:t>, 63-68.</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Renzulli, C., Galvano, F., Pierdomenico, L., Speroni, E., &amp; Guerra, M. C. (2004). Effects of rosmarinic acid against aﬂatoxin B1 and ochratoxin</w:t>
      </w:r>
      <w:r w:rsidRPr="00872B72">
        <w:rPr>
          <w:rFonts w:ascii="Cambria Math" w:hAnsi="Cambria Math" w:cs="Arial"/>
          <w:lang w:val="en-IN"/>
        </w:rPr>
        <w:t>‐</w:t>
      </w:r>
      <w:r w:rsidRPr="00872B72">
        <w:rPr>
          <w:rFonts w:ascii="Arial" w:hAnsi="Arial" w:cs="Arial"/>
          <w:lang w:val="en-IN"/>
        </w:rPr>
        <w:t>A</w:t>
      </w:r>
      <w:r w:rsidRPr="00872B72">
        <w:rPr>
          <w:rFonts w:ascii="Cambria Math" w:hAnsi="Cambria Math" w:cs="Arial"/>
          <w:lang w:val="en-IN"/>
        </w:rPr>
        <w:t>‐</w:t>
      </w:r>
      <w:r w:rsidRPr="00872B72">
        <w:rPr>
          <w:rFonts w:ascii="Arial" w:hAnsi="Arial" w:cs="Arial"/>
          <w:lang w:val="en-IN"/>
        </w:rPr>
        <w:t>induced cell damage in a human hepatoma cell line (Hep G2). </w:t>
      </w:r>
      <w:r w:rsidRPr="00872B72">
        <w:rPr>
          <w:rFonts w:ascii="Arial" w:hAnsi="Arial" w:cs="Arial"/>
          <w:i/>
          <w:iCs/>
          <w:lang w:val="en-IN"/>
        </w:rPr>
        <w:t>Journal of Applied Toxicology: An International Journal</w:t>
      </w:r>
      <w:r w:rsidRPr="00872B72">
        <w:rPr>
          <w:rFonts w:ascii="Arial" w:hAnsi="Arial" w:cs="Arial"/>
          <w:lang w:val="en-IN"/>
        </w:rPr>
        <w:t>, </w:t>
      </w:r>
      <w:r w:rsidRPr="00872B72">
        <w:rPr>
          <w:rFonts w:ascii="Arial" w:hAnsi="Arial" w:cs="Arial"/>
          <w:iCs/>
          <w:lang w:val="en-IN"/>
        </w:rPr>
        <w:t>24</w:t>
      </w:r>
      <w:r w:rsidRPr="00872B72">
        <w:rPr>
          <w:rFonts w:ascii="Arial" w:hAnsi="Arial" w:cs="Arial"/>
          <w:lang w:val="en-IN"/>
        </w:rPr>
        <w:t>(4), 289-296.</w:t>
      </w:r>
    </w:p>
    <w:p w:rsidR="00D4491A" w:rsidRPr="00872B72" w:rsidRDefault="00505A0D" w:rsidP="00505A0D">
      <w:pPr>
        <w:pStyle w:val="NormalWeb"/>
        <w:jc w:val="both"/>
        <w:rPr>
          <w:rFonts w:ascii="Arial" w:hAnsi="Arial" w:cs="Arial"/>
          <w:bCs/>
          <w:sz w:val="20"/>
          <w:szCs w:val="20"/>
        </w:rPr>
      </w:pPr>
      <w:r w:rsidRPr="00872B72">
        <w:rPr>
          <w:rFonts w:ascii="Arial" w:hAnsi="Arial" w:cs="Arial"/>
          <w:bCs/>
          <w:sz w:val="20"/>
          <w:szCs w:val="20"/>
        </w:rPr>
        <w:t xml:space="preserve">Rezzoug, M., Bakchiche, B., Gherib, A., Roberta, A., FlaminiGuido, Kilincarslan, O., Mammadov, R., &amp; Bardaweel, S. K. (2019). Chemical composition and bioactivity of essential oils and Ethanolic extracts of </w:t>
      </w:r>
      <w:r w:rsidRPr="00872B72">
        <w:rPr>
          <w:rFonts w:ascii="Arial" w:hAnsi="Arial" w:cs="Arial"/>
          <w:bCs/>
          <w:i/>
          <w:sz w:val="20"/>
          <w:szCs w:val="20"/>
        </w:rPr>
        <w:t>Ocimum basilicum</w:t>
      </w:r>
      <w:r w:rsidRPr="00872B72">
        <w:rPr>
          <w:rFonts w:ascii="Arial" w:hAnsi="Arial" w:cs="Arial"/>
          <w:bCs/>
          <w:sz w:val="20"/>
          <w:szCs w:val="20"/>
        </w:rPr>
        <w:t xml:space="preserve"> L. and </w:t>
      </w:r>
      <w:r w:rsidRPr="00872B72">
        <w:rPr>
          <w:rFonts w:ascii="Arial" w:hAnsi="Arial" w:cs="Arial"/>
          <w:bCs/>
          <w:i/>
          <w:sz w:val="20"/>
          <w:szCs w:val="20"/>
        </w:rPr>
        <w:t>Thymus algeriensis</w:t>
      </w:r>
      <w:r w:rsidRPr="00872B72">
        <w:rPr>
          <w:rFonts w:ascii="Arial" w:hAnsi="Arial" w:cs="Arial"/>
          <w:bCs/>
          <w:sz w:val="20"/>
          <w:szCs w:val="20"/>
        </w:rPr>
        <w:t xml:space="preserve"> Boiss. &amp; Reut. from the Algerian Saharan Atlas. </w:t>
      </w:r>
      <w:r w:rsidRPr="00872B72">
        <w:rPr>
          <w:rFonts w:ascii="Arial" w:hAnsi="Arial" w:cs="Arial"/>
          <w:bCs/>
          <w:i/>
          <w:iCs/>
          <w:sz w:val="20"/>
          <w:szCs w:val="20"/>
        </w:rPr>
        <w:t>BMC Complementary and Alternative Medicine</w:t>
      </w:r>
      <w:r w:rsidRPr="00872B72">
        <w:rPr>
          <w:rFonts w:ascii="Arial" w:hAnsi="Arial" w:cs="Arial"/>
          <w:bCs/>
          <w:sz w:val="20"/>
          <w:szCs w:val="20"/>
        </w:rPr>
        <w:t xml:space="preserve">, </w:t>
      </w:r>
      <w:r w:rsidRPr="00872B72">
        <w:rPr>
          <w:rFonts w:ascii="Arial" w:hAnsi="Arial" w:cs="Arial"/>
          <w:bCs/>
          <w:iCs/>
          <w:sz w:val="20"/>
          <w:szCs w:val="20"/>
        </w:rPr>
        <w:t>19</w:t>
      </w:r>
      <w:r w:rsidRPr="00872B72">
        <w:rPr>
          <w:rFonts w:ascii="Arial" w:hAnsi="Arial" w:cs="Arial"/>
          <w:bCs/>
          <w:sz w:val="20"/>
          <w:szCs w:val="20"/>
        </w:rPr>
        <w:t>(1), 1-10.</w:t>
      </w: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Sabra, M., Sabry, S., &amp; Aboul Nasr, A. (2016). Bioremediation effect of contaminated soils with copper and lead on sweet basil </w:t>
      </w:r>
      <w:proofErr w:type="gramStart"/>
      <w:r w:rsidRPr="00872B72">
        <w:rPr>
          <w:rFonts w:ascii="Arial" w:hAnsi="Arial" w:cs="Arial"/>
          <w:lang w:val="en-IN"/>
        </w:rPr>
        <w:t>plants.</w:t>
      </w:r>
      <w:r w:rsidRPr="00872B72">
        <w:rPr>
          <w:rFonts w:ascii="Arial" w:hAnsi="Arial" w:cs="Arial"/>
          <w:i/>
          <w:iCs/>
          <w:lang w:val="en-IN"/>
        </w:rPr>
        <w:t>Journal</w:t>
      </w:r>
      <w:proofErr w:type="gramEnd"/>
      <w:r w:rsidRPr="00872B72">
        <w:rPr>
          <w:rFonts w:ascii="Arial" w:hAnsi="Arial" w:cs="Arial"/>
          <w:i/>
          <w:iCs/>
          <w:lang w:val="en-IN"/>
        </w:rPr>
        <w:t xml:space="preserve"> of the Advances in Agricultural Researches</w:t>
      </w:r>
      <w:r w:rsidRPr="00872B72">
        <w:rPr>
          <w:rFonts w:ascii="Arial" w:hAnsi="Arial" w:cs="Arial"/>
          <w:lang w:val="en-IN"/>
        </w:rPr>
        <w:t xml:space="preserve">, </w:t>
      </w:r>
      <w:r w:rsidRPr="00872B72">
        <w:rPr>
          <w:rFonts w:ascii="Arial" w:hAnsi="Arial" w:cs="Arial"/>
          <w:iCs/>
          <w:lang w:val="en-IN"/>
        </w:rPr>
        <w:t>21</w:t>
      </w:r>
      <w:r w:rsidRPr="00872B72">
        <w:rPr>
          <w:rFonts w:ascii="Arial" w:hAnsi="Arial" w:cs="Arial"/>
          <w:lang w:val="en-IN"/>
        </w:rPr>
        <w:t>(2), 262–281.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Saha, S., Mukhopadhyay, M. K., Ghosh, P. D., &amp; Nath, D. (2012). Effect of methanolic leaf extract of </w:t>
      </w:r>
      <w:r w:rsidRPr="00872B72">
        <w:rPr>
          <w:rFonts w:ascii="Arial" w:hAnsi="Arial" w:cs="Arial"/>
          <w:i/>
          <w:lang w:val="en-IN"/>
        </w:rPr>
        <w:t>Ocimum basilicum</w:t>
      </w:r>
      <w:r w:rsidRPr="00872B72">
        <w:rPr>
          <w:rFonts w:ascii="Arial" w:hAnsi="Arial" w:cs="Arial"/>
          <w:lang w:val="en-IN"/>
        </w:rPr>
        <w:t xml:space="preserve"> L. on benzene</w:t>
      </w:r>
      <w:r w:rsidRPr="00872B72">
        <w:rPr>
          <w:rFonts w:ascii="Cambria Math" w:hAnsi="Cambria Math" w:cs="Arial"/>
          <w:lang w:val="en-IN"/>
        </w:rPr>
        <w:t>‐</w:t>
      </w:r>
      <w:r w:rsidRPr="00872B72">
        <w:rPr>
          <w:rFonts w:ascii="Arial" w:hAnsi="Arial" w:cs="Arial"/>
          <w:lang w:val="en-IN"/>
        </w:rPr>
        <w:t>induced hematotoxicity in mice. </w:t>
      </w:r>
      <w:r w:rsidRPr="00872B72">
        <w:rPr>
          <w:rFonts w:ascii="Arial" w:hAnsi="Arial" w:cs="Arial"/>
          <w:i/>
          <w:iCs/>
          <w:lang w:val="en-IN"/>
        </w:rPr>
        <w:t>Evidence</w:t>
      </w:r>
      <w:r w:rsidRPr="00872B72">
        <w:rPr>
          <w:rFonts w:ascii="Cambria Math" w:hAnsi="Cambria Math" w:cs="Arial"/>
          <w:i/>
          <w:iCs/>
          <w:lang w:val="en-IN"/>
        </w:rPr>
        <w:t>‐</w:t>
      </w:r>
      <w:r w:rsidRPr="00872B72">
        <w:rPr>
          <w:rFonts w:ascii="Arial" w:hAnsi="Arial" w:cs="Arial"/>
          <w:i/>
          <w:iCs/>
          <w:lang w:val="en-IN"/>
        </w:rPr>
        <w:t>Based Complementary and Alternative Medicine</w:t>
      </w:r>
      <w:r w:rsidRPr="00872B72">
        <w:rPr>
          <w:rFonts w:ascii="Arial" w:hAnsi="Arial" w:cs="Arial"/>
          <w:lang w:val="en-IN"/>
        </w:rPr>
        <w:t>, </w:t>
      </w:r>
      <w:r w:rsidRPr="00872B72">
        <w:rPr>
          <w:rFonts w:ascii="Arial" w:hAnsi="Arial" w:cs="Arial"/>
          <w:iCs/>
          <w:lang w:val="en-IN"/>
        </w:rPr>
        <w:t>2012</w:t>
      </w:r>
      <w:r w:rsidRPr="00872B72">
        <w:rPr>
          <w:rFonts w:ascii="Arial" w:hAnsi="Arial" w:cs="Arial"/>
          <w:lang w:val="en-IN"/>
        </w:rPr>
        <w:t>(1), 176385.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Sahoo, Y., Pattnaik, S. K., &amp; Chand, P. K. (1997). In vitro clonal propagation of an aromatic medicinal herb </w:t>
      </w:r>
      <w:r w:rsidRPr="00872B72">
        <w:rPr>
          <w:rFonts w:ascii="Arial" w:hAnsi="Arial" w:cs="Arial"/>
          <w:i/>
          <w:lang w:val="en-IN"/>
        </w:rPr>
        <w:t>Ocimum basilicum</w:t>
      </w:r>
      <w:r w:rsidRPr="00872B72">
        <w:rPr>
          <w:rFonts w:ascii="Arial" w:hAnsi="Arial" w:cs="Arial"/>
          <w:lang w:val="en-IN"/>
        </w:rPr>
        <w:t xml:space="preserve"> L. (sweet basil) by axillary shoot proliferation. </w:t>
      </w:r>
      <w:r w:rsidRPr="00872B72">
        <w:rPr>
          <w:rFonts w:ascii="Arial" w:hAnsi="Arial" w:cs="Arial"/>
          <w:i/>
          <w:iCs/>
          <w:lang w:val="en-IN"/>
        </w:rPr>
        <w:t>In Vitro Cellular &amp; Developmental Biology Plant</w:t>
      </w:r>
      <w:r w:rsidRPr="00872B72">
        <w:rPr>
          <w:rFonts w:ascii="Arial" w:hAnsi="Arial" w:cs="Arial"/>
          <w:lang w:val="en-IN"/>
        </w:rPr>
        <w:t>, </w:t>
      </w:r>
      <w:r w:rsidRPr="00872B72">
        <w:rPr>
          <w:rFonts w:ascii="Arial" w:hAnsi="Arial" w:cs="Arial"/>
          <w:iCs/>
          <w:lang w:val="en-IN"/>
        </w:rPr>
        <w:t>33</w:t>
      </w:r>
      <w:r w:rsidRPr="00872B72">
        <w:rPr>
          <w:rFonts w:ascii="Arial" w:hAnsi="Arial" w:cs="Arial"/>
          <w:lang w:val="en-IN"/>
        </w:rPr>
        <w:t>, 293-296.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Salimgandomi, S., &amp;Shabrangi, A. (2016). The effect of chitosan on antioxidant activity and some secondary metabolites of </w:t>
      </w:r>
      <w:r w:rsidRPr="00872B72">
        <w:rPr>
          <w:rFonts w:ascii="Arial" w:hAnsi="Arial" w:cs="Arial"/>
          <w:i/>
          <w:lang w:val="en-IN"/>
        </w:rPr>
        <w:t>Menthapiperita</w:t>
      </w:r>
      <w:r w:rsidRPr="00872B72">
        <w:rPr>
          <w:rFonts w:ascii="Arial" w:hAnsi="Arial" w:cs="Arial"/>
          <w:lang w:val="en-IN"/>
        </w:rPr>
        <w:t xml:space="preserve"> L. </w:t>
      </w:r>
      <w:r w:rsidRPr="00872B72">
        <w:rPr>
          <w:rFonts w:ascii="Arial" w:hAnsi="Arial" w:cs="Arial"/>
          <w:i/>
          <w:iCs/>
          <w:lang w:val="en-IN"/>
        </w:rPr>
        <w:t>Journal of Pharmaceutical &amp; Health Sciences</w:t>
      </w:r>
      <w:r w:rsidRPr="00872B72">
        <w:rPr>
          <w:rFonts w:ascii="Arial" w:hAnsi="Arial" w:cs="Arial"/>
          <w:lang w:val="en-IN"/>
        </w:rPr>
        <w:t>, </w:t>
      </w:r>
      <w:r w:rsidRPr="00872B72">
        <w:rPr>
          <w:rFonts w:ascii="Arial" w:hAnsi="Arial" w:cs="Arial"/>
          <w:iCs/>
          <w:lang w:val="en-IN"/>
        </w:rPr>
        <w:t>4</w:t>
      </w:r>
      <w:r w:rsidRPr="00872B72">
        <w:rPr>
          <w:rFonts w:ascii="Arial" w:hAnsi="Arial" w:cs="Arial"/>
          <w:lang w:val="en-IN"/>
        </w:rPr>
        <w:t>(2), 135-142.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color w:val="000000" w:themeColor="text1"/>
          <w:lang w:val="en-IN"/>
        </w:rPr>
        <w:lastRenderedPageBreak/>
        <w:t>Salma</w:t>
      </w:r>
      <w:r w:rsidR="003F6C2F" w:rsidRPr="00872B72">
        <w:rPr>
          <w:rFonts w:ascii="Arial" w:hAnsi="Arial" w:cs="Arial"/>
          <w:color w:val="000000" w:themeColor="text1"/>
          <w:lang w:val="en-IN"/>
        </w:rPr>
        <w:t>h</w:t>
      </w:r>
      <w:r w:rsidRPr="00872B72">
        <w:rPr>
          <w:rFonts w:ascii="Arial" w:hAnsi="Arial" w:cs="Arial"/>
          <w:color w:val="000000" w:themeColor="text1"/>
          <w:lang w:val="en-IN"/>
        </w:rPr>
        <w:t>,</w:t>
      </w:r>
      <w:r w:rsidRPr="00872B72">
        <w:rPr>
          <w:rFonts w:ascii="Arial" w:hAnsi="Arial" w:cs="Arial"/>
          <w:lang w:val="en-IN"/>
        </w:rPr>
        <w:t xml:space="preserve"> I., Mahmood, A. A., &amp;Sidik, K. (2005). Synergistic effects of alcoholic extract of sweet basil (</w:t>
      </w:r>
      <w:r w:rsidRPr="00872B72">
        <w:rPr>
          <w:rFonts w:ascii="Arial" w:hAnsi="Arial" w:cs="Arial"/>
          <w:i/>
          <w:lang w:val="en-IN"/>
        </w:rPr>
        <w:t>Ocimum basilicum</w:t>
      </w:r>
      <w:r w:rsidRPr="00872B72">
        <w:rPr>
          <w:rFonts w:ascii="Arial" w:hAnsi="Arial" w:cs="Arial"/>
          <w:lang w:val="en-IN"/>
        </w:rPr>
        <w:t xml:space="preserve"> L.) leaves and honey on cutaneous wound healing in rats. </w:t>
      </w:r>
      <w:r w:rsidRPr="00872B72">
        <w:rPr>
          <w:rFonts w:ascii="Arial" w:hAnsi="Arial" w:cs="Arial"/>
          <w:i/>
          <w:iCs/>
          <w:lang w:val="en-IN"/>
        </w:rPr>
        <w:t>International Journal of Molecular Medicine and Advance Sciences,</w:t>
      </w:r>
      <w:r w:rsidRPr="00872B72">
        <w:rPr>
          <w:rFonts w:ascii="Arial" w:hAnsi="Arial" w:cs="Arial"/>
          <w:lang w:val="en-IN"/>
        </w:rPr>
        <w:t> </w:t>
      </w:r>
      <w:r w:rsidRPr="00872B72">
        <w:rPr>
          <w:rFonts w:ascii="Arial" w:hAnsi="Arial" w:cs="Arial"/>
          <w:iCs/>
          <w:lang w:val="en-IN"/>
        </w:rPr>
        <w:t>1</w:t>
      </w:r>
      <w:r w:rsidRPr="00872B72">
        <w:rPr>
          <w:rFonts w:ascii="Arial" w:hAnsi="Arial" w:cs="Arial"/>
          <w:lang w:val="en-IN"/>
        </w:rPr>
        <w:t>(3), 220-224.</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Sarhan, H., Farid, A., &amp; Mostafa, K. (2019). Hepatoprotective and antioxidant effects of </w:t>
      </w:r>
      <w:r w:rsidRPr="00872B72">
        <w:rPr>
          <w:rFonts w:ascii="Arial" w:hAnsi="Arial" w:cs="Arial"/>
          <w:i/>
          <w:lang w:val="en-IN"/>
        </w:rPr>
        <w:t>Ocimum basilicum</w:t>
      </w:r>
      <w:r w:rsidRPr="00872B72">
        <w:rPr>
          <w:rFonts w:ascii="Arial" w:hAnsi="Arial" w:cs="Arial"/>
          <w:lang w:val="en-IN"/>
        </w:rPr>
        <w:t xml:space="preserve"> extract in CCl</w:t>
      </w:r>
      <w:r w:rsidRPr="00872B72">
        <w:rPr>
          <w:rFonts w:ascii="Arial" w:hAnsi="Arial" w:cs="Arial"/>
          <w:vertAlign w:val="subscript"/>
          <w:lang w:val="en-IN"/>
        </w:rPr>
        <w:t>4</w:t>
      </w:r>
      <w:r w:rsidRPr="00872B72">
        <w:rPr>
          <w:rFonts w:ascii="Arial" w:hAnsi="Arial" w:cs="Arial"/>
          <w:lang w:val="en-IN"/>
        </w:rPr>
        <w:t xml:space="preserve">induced </w:t>
      </w:r>
      <w:proofErr w:type="gramStart"/>
      <w:r w:rsidRPr="00872B72">
        <w:rPr>
          <w:rFonts w:ascii="Arial" w:hAnsi="Arial" w:cs="Arial"/>
          <w:lang w:val="en-IN"/>
        </w:rPr>
        <w:t>rats</w:t>
      </w:r>
      <w:proofErr w:type="gramEnd"/>
      <w:r w:rsidRPr="00872B72">
        <w:rPr>
          <w:rFonts w:ascii="Arial" w:hAnsi="Arial" w:cs="Arial"/>
          <w:lang w:val="en-IN"/>
        </w:rPr>
        <w:t xml:space="preserve"> hepatotoxicity compared with silymarin. </w:t>
      </w:r>
      <w:r w:rsidRPr="00872B72">
        <w:rPr>
          <w:rFonts w:ascii="Arial" w:hAnsi="Arial" w:cs="Arial"/>
          <w:i/>
          <w:iCs/>
          <w:lang w:val="en-IN"/>
        </w:rPr>
        <w:t>Benha Veterinary Medical Journal</w:t>
      </w:r>
      <w:r w:rsidRPr="00872B72">
        <w:rPr>
          <w:rFonts w:ascii="Arial" w:hAnsi="Arial" w:cs="Arial"/>
          <w:lang w:val="en-IN"/>
        </w:rPr>
        <w:t>, </w:t>
      </w:r>
      <w:r w:rsidRPr="00872B72">
        <w:rPr>
          <w:rFonts w:ascii="Arial" w:hAnsi="Arial" w:cs="Arial"/>
          <w:iCs/>
          <w:lang w:val="en-IN"/>
        </w:rPr>
        <w:t>36</w:t>
      </w:r>
      <w:r w:rsidRPr="00872B72">
        <w:rPr>
          <w:rFonts w:ascii="Arial" w:hAnsi="Arial" w:cs="Arial"/>
          <w:lang w:val="en-IN"/>
        </w:rPr>
        <w:t>(2), 282-292.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Satoh, T., &amp; Sugawara, Y. (2003). Effects on humans elicited by inhaling the fragrance of essential oils: Sensory test, multi-channel thermometric study and forehead surface potential wave measurement on basil and peppermint. </w:t>
      </w:r>
      <w:r w:rsidRPr="00872B72">
        <w:rPr>
          <w:rFonts w:ascii="Arial" w:hAnsi="Arial" w:cs="Arial"/>
          <w:i/>
          <w:iCs/>
          <w:lang w:val="en-IN"/>
        </w:rPr>
        <w:t>Analytical Sciences</w:t>
      </w:r>
      <w:r w:rsidRPr="00872B72">
        <w:rPr>
          <w:rFonts w:ascii="Arial" w:hAnsi="Arial" w:cs="Arial"/>
          <w:lang w:val="en-IN"/>
        </w:rPr>
        <w:t>, </w:t>
      </w:r>
      <w:r w:rsidRPr="00872B72">
        <w:rPr>
          <w:rFonts w:ascii="Arial" w:hAnsi="Arial" w:cs="Arial"/>
          <w:iCs/>
          <w:lang w:val="en-IN"/>
        </w:rPr>
        <w:t>19</w:t>
      </w:r>
      <w:r w:rsidRPr="00872B72">
        <w:rPr>
          <w:rFonts w:ascii="Arial" w:hAnsi="Arial" w:cs="Arial"/>
          <w:lang w:val="en-IN"/>
        </w:rPr>
        <w:t>(1), 139-146.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Savitha, M. R., &amp; Sandeep, B. (2011). The study of lipid profile, diet and other cardiovascular risk factors in children born to parents having premature ischemic heart disease. </w:t>
      </w:r>
      <w:r w:rsidRPr="00872B72">
        <w:rPr>
          <w:rFonts w:ascii="Arial" w:hAnsi="Arial" w:cs="Arial"/>
          <w:i/>
          <w:iCs/>
          <w:lang w:val="en-IN"/>
        </w:rPr>
        <w:t>Indian Journal of Community Medicine</w:t>
      </w:r>
      <w:r w:rsidRPr="00872B72">
        <w:rPr>
          <w:rFonts w:ascii="Arial" w:hAnsi="Arial" w:cs="Arial"/>
          <w:lang w:val="en-IN"/>
        </w:rPr>
        <w:t>, </w:t>
      </w:r>
      <w:r w:rsidRPr="00872B72">
        <w:rPr>
          <w:rFonts w:ascii="Arial" w:hAnsi="Arial" w:cs="Arial"/>
          <w:iCs/>
          <w:lang w:val="en-IN"/>
        </w:rPr>
        <w:t>36</w:t>
      </w:r>
      <w:r w:rsidRPr="00872B72">
        <w:rPr>
          <w:rFonts w:ascii="Arial" w:hAnsi="Arial" w:cs="Arial"/>
          <w:lang w:val="en-IN"/>
        </w:rPr>
        <w:t>(4): 291-295.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Selvakkumar, C., Gayathri, B., Vinaykumar, K. S., Lakshmi, B. S., &amp; Balakrishnan, A. (2007). Potential anti-inflammatory properties of crude alcoholic extract of </w:t>
      </w:r>
      <w:r w:rsidRPr="00872B72">
        <w:rPr>
          <w:rFonts w:ascii="Arial" w:hAnsi="Arial" w:cs="Arial"/>
          <w:i/>
          <w:lang w:val="en-IN"/>
        </w:rPr>
        <w:t>Ocimum basilicum</w:t>
      </w:r>
      <w:r w:rsidRPr="00872B72">
        <w:rPr>
          <w:rFonts w:ascii="Arial" w:hAnsi="Arial" w:cs="Arial"/>
          <w:lang w:val="en-IN"/>
        </w:rPr>
        <w:t xml:space="preserve"> L. in human peripheral blood mononuclear cells. </w:t>
      </w:r>
      <w:r w:rsidRPr="00872B72">
        <w:rPr>
          <w:rFonts w:ascii="Arial" w:hAnsi="Arial" w:cs="Arial"/>
          <w:i/>
          <w:iCs/>
          <w:lang w:val="en-IN"/>
        </w:rPr>
        <w:t>Journal of Health Science</w:t>
      </w:r>
      <w:r w:rsidRPr="00872B72">
        <w:rPr>
          <w:rFonts w:ascii="Arial" w:hAnsi="Arial" w:cs="Arial"/>
          <w:lang w:val="en-IN"/>
        </w:rPr>
        <w:t>, </w:t>
      </w:r>
      <w:r w:rsidRPr="00872B72">
        <w:rPr>
          <w:rFonts w:ascii="Arial" w:hAnsi="Arial" w:cs="Arial"/>
          <w:iCs/>
          <w:lang w:val="en-IN"/>
        </w:rPr>
        <w:t>53</w:t>
      </w:r>
      <w:r w:rsidRPr="00872B72">
        <w:rPr>
          <w:rFonts w:ascii="Arial" w:hAnsi="Arial" w:cs="Arial"/>
          <w:lang w:val="en-IN"/>
        </w:rPr>
        <w:t>(4), 500-505.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Shafique, M., Khan, S. J., &amp; Khan, N. H. (2011). Study of antioxidant and antimicrobial activity of sweet basil (</w:t>
      </w:r>
      <w:r w:rsidRPr="00872B72">
        <w:rPr>
          <w:rFonts w:ascii="Arial" w:hAnsi="Arial" w:cs="Arial"/>
          <w:i/>
          <w:lang w:val="en-IN"/>
        </w:rPr>
        <w:t>Ocimum basilicum</w:t>
      </w:r>
      <w:r w:rsidRPr="00872B72">
        <w:rPr>
          <w:rFonts w:ascii="Arial" w:hAnsi="Arial" w:cs="Arial"/>
          <w:lang w:val="en-IN"/>
        </w:rPr>
        <w:t>) essential oil. </w:t>
      </w:r>
      <w:r w:rsidRPr="00872B72">
        <w:rPr>
          <w:rFonts w:ascii="Arial" w:hAnsi="Arial" w:cs="Arial"/>
          <w:i/>
          <w:iCs/>
          <w:lang w:val="en-IN"/>
        </w:rPr>
        <w:t>Pharmacologyonline</w:t>
      </w:r>
      <w:r w:rsidRPr="00872B72">
        <w:rPr>
          <w:rFonts w:ascii="Arial" w:hAnsi="Arial" w:cs="Arial"/>
          <w:lang w:val="en-IN"/>
        </w:rPr>
        <w:t>, </w:t>
      </w:r>
      <w:r w:rsidRPr="00872B72">
        <w:rPr>
          <w:rFonts w:ascii="Arial" w:hAnsi="Arial" w:cs="Arial"/>
          <w:iCs/>
          <w:lang w:val="en-IN"/>
        </w:rPr>
        <w:t>1</w:t>
      </w:r>
      <w:r w:rsidRPr="00872B72">
        <w:rPr>
          <w:rFonts w:ascii="Arial" w:hAnsi="Arial" w:cs="Arial"/>
          <w:lang w:val="en-IN"/>
        </w:rPr>
        <w:t>, 105-111.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Sharafati-Chaleshtori</w:t>
      </w:r>
      <w:r w:rsidRPr="00872B72">
        <w:rPr>
          <w:rFonts w:ascii="Arial" w:hAnsi="Arial" w:cs="Arial"/>
          <w:i/>
          <w:lang w:val="en-IN"/>
        </w:rPr>
        <w:t>,</w:t>
      </w:r>
      <w:r w:rsidRPr="00872B72">
        <w:rPr>
          <w:rFonts w:ascii="Arial" w:hAnsi="Arial" w:cs="Arial"/>
          <w:lang w:val="en-IN"/>
        </w:rPr>
        <w:t xml:space="preserve"> R., Rokni, N., Rafieian-Kopaei, M., Drees, F., &amp; Salehi, E. (2018). Antioxidant and antibacterial activity of basil (</w:t>
      </w:r>
      <w:r w:rsidRPr="00872B72">
        <w:rPr>
          <w:rFonts w:ascii="Arial" w:hAnsi="Arial" w:cs="Arial"/>
          <w:i/>
          <w:lang w:val="en-IN"/>
        </w:rPr>
        <w:t>Ocimum basilicum</w:t>
      </w:r>
      <w:r w:rsidRPr="00872B72">
        <w:rPr>
          <w:rFonts w:ascii="Arial" w:hAnsi="Arial" w:cs="Arial"/>
          <w:lang w:val="en-IN"/>
        </w:rPr>
        <w:t xml:space="preserve"> L.) essential oil in beef burger. </w:t>
      </w:r>
      <w:r w:rsidRPr="00872B72">
        <w:rPr>
          <w:rFonts w:ascii="Arial" w:hAnsi="Arial" w:cs="Arial"/>
          <w:i/>
          <w:lang w:val="en-IN"/>
        </w:rPr>
        <w:t>Journal of Agricultural Science &amp; Technology</w:t>
      </w:r>
      <w:r w:rsidRPr="00872B72">
        <w:rPr>
          <w:rFonts w:ascii="Arial" w:hAnsi="Arial" w:cs="Arial"/>
          <w:lang w:val="en-IN"/>
        </w:rPr>
        <w:t xml:space="preserve">, 17, 817-826.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Sharifi-Rad, J., Adetunji, C. O., Olaniyan, O. T., Ojo, S. K., Samuel, M. O., Temitayo, B. T., Roli, O.I., Nimota, O. O., Oluwabunmi, B.T., Adetunji, J.B. and Sharopov, F. 2023. Antimicrobial, antioxidant and other pharmacological activities of Ocimum Species: Potential to be used as food preservatives and functional ingredients. </w:t>
      </w:r>
      <w:r w:rsidRPr="00872B72">
        <w:rPr>
          <w:rFonts w:ascii="Arial" w:hAnsi="Arial" w:cs="Arial"/>
          <w:i/>
          <w:iCs/>
          <w:lang w:val="en-IN"/>
        </w:rPr>
        <w:t>Food Reviews International</w:t>
      </w:r>
      <w:r w:rsidRPr="00872B72">
        <w:rPr>
          <w:rFonts w:ascii="Arial" w:hAnsi="Arial" w:cs="Arial"/>
          <w:lang w:val="en-IN"/>
        </w:rPr>
        <w:t>, </w:t>
      </w:r>
      <w:r w:rsidRPr="00872B72">
        <w:rPr>
          <w:rFonts w:ascii="Arial" w:hAnsi="Arial" w:cs="Arial"/>
          <w:iCs/>
          <w:lang w:val="en-IN"/>
        </w:rPr>
        <w:t>39</w:t>
      </w:r>
      <w:r w:rsidRPr="00872B72">
        <w:rPr>
          <w:rFonts w:ascii="Arial" w:hAnsi="Arial" w:cs="Arial"/>
          <w:lang w:val="en-IN"/>
        </w:rPr>
        <w:t>(3), 1547-1577.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Siddique, I. &amp; Anis, M., 2007. Rapid micropropagation of </w:t>
      </w:r>
      <w:r w:rsidRPr="00872B72">
        <w:rPr>
          <w:rFonts w:ascii="Arial" w:hAnsi="Arial" w:cs="Arial"/>
          <w:i/>
          <w:lang w:val="en-IN"/>
        </w:rPr>
        <w:t>Ocimum basilicum</w:t>
      </w:r>
      <w:r w:rsidRPr="00872B72">
        <w:rPr>
          <w:rFonts w:ascii="Arial" w:hAnsi="Arial" w:cs="Arial"/>
          <w:lang w:val="en-IN"/>
        </w:rPr>
        <w:t xml:space="preserve"> using shoot tip explants pre-cultured in thidiazuron supplemented liquid medium. </w:t>
      </w:r>
      <w:r w:rsidRPr="00872B72">
        <w:rPr>
          <w:rFonts w:ascii="Arial" w:hAnsi="Arial" w:cs="Arial"/>
          <w:i/>
          <w:lang w:val="en-IN"/>
        </w:rPr>
        <w:t>Biologia Plantarum</w:t>
      </w:r>
      <w:r w:rsidRPr="00872B72">
        <w:rPr>
          <w:rFonts w:ascii="Arial" w:hAnsi="Arial" w:cs="Arial"/>
          <w:lang w:val="en-IN"/>
        </w:rPr>
        <w:t xml:space="preserve"> 51:787-790. </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Siddique, I., &amp; Anis, M., 2008.An improved plant regeneration system and ex vitro acclimatization of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lang w:val="en-IN"/>
        </w:rPr>
        <w:t>Acta Physiologiae Plantarum,</w:t>
      </w:r>
      <w:r w:rsidRPr="00872B72">
        <w:rPr>
          <w:rFonts w:ascii="Arial" w:hAnsi="Arial" w:cs="Arial"/>
          <w:lang w:val="en-IN"/>
        </w:rPr>
        <w:t xml:space="preserve"> 30, 493-499.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Siddiqui, B. S., Bhatti, H. A., Begum, S., &amp;Perwaiz, S. (2012). Evaluation of the antimycobacterium activity of the constituents from </w:t>
      </w:r>
      <w:r w:rsidRPr="00872B72">
        <w:rPr>
          <w:rFonts w:ascii="Arial" w:hAnsi="Arial" w:cs="Arial"/>
          <w:i/>
          <w:lang w:val="en-IN"/>
        </w:rPr>
        <w:t>Ocimum basilicum</w:t>
      </w:r>
      <w:r w:rsidRPr="00872B72">
        <w:rPr>
          <w:rFonts w:ascii="Arial" w:hAnsi="Arial" w:cs="Arial"/>
          <w:lang w:val="en-IN"/>
        </w:rPr>
        <w:t xml:space="preserve"> against </w:t>
      </w:r>
      <w:r w:rsidRPr="00872B72">
        <w:rPr>
          <w:rFonts w:ascii="Arial" w:hAnsi="Arial" w:cs="Arial"/>
          <w:i/>
          <w:lang w:val="en-IN"/>
        </w:rPr>
        <w:t>Mycobacterium tuberculosis</w:t>
      </w:r>
      <w:r w:rsidRPr="00872B72">
        <w:rPr>
          <w:rFonts w:ascii="Arial" w:hAnsi="Arial" w:cs="Arial"/>
          <w:lang w:val="en-IN"/>
        </w:rPr>
        <w:t>. </w:t>
      </w:r>
      <w:r w:rsidRPr="00872B72">
        <w:rPr>
          <w:rFonts w:ascii="Arial" w:hAnsi="Arial" w:cs="Arial"/>
          <w:i/>
          <w:iCs/>
          <w:lang w:val="en-IN"/>
        </w:rPr>
        <w:t>Journal of Ethnopharmacology</w:t>
      </w:r>
      <w:r w:rsidRPr="00872B72">
        <w:rPr>
          <w:rFonts w:ascii="Arial" w:hAnsi="Arial" w:cs="Arial"/>
          <w:lang w:val="en-IN"/>
        </w:rPr>
        <w:t>, </w:t>
      </w:r>
      <w:r w:rsidRPr="00872B72">
        <w:rPr>
          <w:rFonts w:ascii="Arial" w:hAnsi="Arial" w:cs="Arial"/>
          <w:iCs/>
          <w:lang w:val="en-IN"/>
        </w:rPr>
        <w:t>144</w:t>
      </w:r>
      <w:r w:rsidRPr="00872B72">
        <w:rPr>
          <w:rFonts w:ascii="Arial" w:hAnsi="Arial" w:cs="Arial"/>
          <w:lang w:val="en-IN"/>
        </w:rPr>
        <w:t>(1), 220-222.</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Sihombing, B., &amp; Ferdinand, S. (2024). Antidiabetic activity of nano herbal extract of </w:t>
      </w:r>
      <w:r w:rsidRPr="00872B72">
        <w:rPr>
          <w:rFonts w:ascii="Arial" w:hAnsi="Arial" w:cs="Arial"/>
          <w:i/>
          <w:lang w:val="en-IN"/>
        </w:rPr>
        <w:t>Ocimum basilicum</w:t>
      </w:r>
      <w:r w:rsidRPr="00872B72">
        <w:rPr>
          <w:rFonts w:ascii="Arial" w:hAnsi="Arial" w:cs="Arial"/>
          <w:lang w:val="en-IN"/>
        </w:rPr>
        <w:t xml:space="preserve"> L. on rat induced streptozotocin. </w:t>
      </w:r>
      <w:r w:rsidRPr="00872B72">
        <w:rPr>
          <w:rFonts w:ascii="Arial" w:hAnsi="Arial" w:cs="Arial"/>
          <w:i/>
          <w:iCs/>
          <w:lang w:val="en-IN"/>
        </w:rPr>
        <w:t>Research Journal of Pharmacy and Technology</w:t>
      </w:r>
      <w:r w:rsidRPr="00872B72">
        <w:rPr>
          <w:rFonts w:ascii="Arial" w:hAnsi="Arial" w:cs="Arial"/>
          <w:lang w:val="en-IN"/>
        </w:rPr>
        <w:t>, </w:t>
      </w:r>
      <w:r w:rsidRPr="00872B72">
        <w:rPr>
          <w:rFonts w:ascii="Arial" w:hAnsi="Arial" w:cs="Arial"/>
          <w:iCs/>
          <w:lang w:val="en-IN"/>
        </w:rPr>
        <w:t>17</w:t>
      </w:r>
      <w:r w:rsidRPr="00872B72">
        <w:rPr>
          <w:rFonts w:ascii="Arial" w:hAnsi="Arial" w:cs="Arial"/>
          <w:lang w:val="en-IN"/>
        </w:rPr>
        <w:t>(12), 6107-6111.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Silva, M. G. V., Vieira, I. G., Mendes, F. N., Albuquerque, I. L., Dos Santos, R. N., Silva, F. O., &amp; Morais, S. M. (2008). Variation of ursolic acid content in eight </w:t>
      </w:r>
      <w:r w:rsidRPr="00872B72">
        <w:rPr>
          <w:rFonts w:ascii="Arial" w:hAnsi="Arial" w:cs="Arial"/>
          <w:i/>
          <w:lang w:val="en-IN"/>
        </w:rPr>
        <w:t>Ocimum</w:t>
      </w:r>
      <w:r w:rsidRPr="00872B72">
        <w:rPr>
          <w:rFonts w:ascii="Arial" w:hAnsi="Arial" w:cs="Arial"/>
          <w:lang w:val="en-IN"/>
        </w:rPr>
        <w:t xml:space="preserve"> species from northeastern Brazil. </w:t>
      </w:r>
      <w:r w:rsidRPr="00872B72">
        <w:rPr>
          <w:rFonts w:ascii="Arial" w:hAnsi="Arial" w:cs="Arial"/>
          <w:i/>
          <w:iCs/>
          <w:lang w:val="en-IN"/>
        </w:rPr>
        <w:t>Molecules</w:t>
      </w:r>
      <w:r w:rsidRPr="00872B72">
        <w:rPr>
          <w:rFonts w:ascii="Arial" w:hAnsi="Arial" w:cs="Arial"/>
          <w:lang w:val="en-IN"/>
        </w:rPr>
        <w:t>, </w:t>
      </w:r>
      <w:r w:rsidRPr="00872B72">
        <w:rPr>
          <w:rFonts w:ascii="Arial" w:hAnsi="Arial" w:cs="Arial"/>
          <w:iCs/>
          <w:lang w:val="en-IN"/>
        </w:rPr>
        <w:t>13</w:t>
      </w:r>
      <w:r w:rsidRPr="00872B72">
        <w:rPr>
          <w:rFonts w:ascii="Arial" w:hAnsi="Arial" w:cs="Arial"/>
          <w:lang w:val="en-IN"/>
        </w:rPr>
        <w:t>(10), 2482-2487.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Simon, J. E., Morales, M. R., Phippen, W. B., Vieira, R. F., &amp; Hao, Z. (1999). Basil: A source of aroma compounds and a popular culinary and ornamental herb. </w:t>
      </w:r>
      <w:r w:rsidRPr="00872B72">
        <w:rPr>
          <w:rFonts w:ascii="Arial" w:hAnsi="Arial" w:cs="Arial"/>
          <w:i/>
          <w:iCs/>
          <w:lang w:val="en-IN"/>
        </w:rPr>
        <w:t>Perspectives on New Crops and New Uses</w:t>
      </w:r>
      <w:r w:rsidRPr="00872B72">
        <w:rPr>
          <w:rFonts w:ascii="Arial" w:hAnsi="Arial" w:cs="Arial"/>
          <w:lang w:val="en-IN"/>
        </w:rPr>
        <w:t>, </w:t>
      </w:r>
      <w:r w:rsidRPr="00872B72">
        <w:rPr>
          <w:rFonts w:ascii="Arial" w:hAnsi="Arial" w:cs="Arial"/>
          <w:iCs/>
          <w:lang w:val="en-IN"/>
        </w:rPr>
        <w:t>16</w:t>
      </w:r>
      <w:r w:rsidRPr="00872B72">
        <w:rPr>
          <w:rFonts w:ascii="Arial" w:hAnsi="Arial" w:cs="Arial"/>
          <w:lang w:val="en-IN"/>
        </w:rPr>
        <w:t>, 499-505.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Simpson, B. B., &amp;Ogorzaly, M. C. (1986). Economic Botany: Plants in our World. McGraw-Hill Book Company: Hamburg.</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lastRenderedPageBreak/>
        <w:t xml:space="preserve">Singh, S., Majumdar, D. K., &amp; Rehan, H. M. S. (1996). Evaluation of anti-inflammatory potential of fixed oil of </w:t>
      </w:r>
      <w:r w:rsidRPr="00872B72">
        <w:rPr>
          <w:rFonts w:ascii="Arial" w:hAnsi="Arial" w:cs="Arial"/>
          <w:i/>
          <w:lang w:val="en-IN"/>
        </w:rPr>
        <w:t>Ocimum sanctum</w:t>
      </w:r>
      <w:r w:rsidRPr="00872B72">
        <w:rPr>
          <w:rFonts w:ascii="Arial" w:hAnsi="Arial" w:cs="Arial"/>
          <w:lang w:val="en-IN"/>
        </w:rPr>
        <w:t xml:space="preserve"> (Holybasil) and its possible mechanism of action. </w:t>
      </w:r>
      <w:r w:rsidRPr="00872B72">
        <w:rPr>
          <w:rFonts w:ascii="Arial" w:hAnsi="Arial" w:cs="Arial"/>
          <w:i/>
          <w:iCs/>
          <w:lang w:val="en-IN"/>
        </w:rPr>
        <w:t>Journal of Ethnopharmacology</w:t>
      </w:r>
      <w:r w:rsidRPr="00872B72">
        <w:rPr>
          <w:rFonts w:ascii="Arial" w:hAnsi="Arial" w:cs="Arial"/>
          <w:lang w:val="en-IN"/>
        </w:rPr>
        <w:t>, </w:t>
      </w:r>
      <w:r w:rsidRPr="00872B72">
        <w:rPr>
          <w:rFonts w:ascii="Arial" w:hAnsi="Arial" w:cs="Arial"/>
          <w:iCs/>
          <w:lang w:val="en-IN"/>
        </w:rPr>
        <w:t>54</w:t>
      </w:r>
      <w:r w:rsidRPr="00872B72">
        <w:rPr>
          <w:rFonts w:ascii="Arial" w:hAnsi="Arial" w:cs="Arial"/>
          <w:lang w:val="en-IN"/>
        </w:rPr>
        <w:t>(1), 19-26.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Soliman, A. M., Rizk, H. A., Shalaby, M. A., &amp;Elkomy, A. A. (2020). Mechanisms of hepato-renal protective activity of </w:t>
      </w:r>
      <w:r w:rsidRPr="00872B72">
        <w:rPr>
          <w:rFonts w:ascii="Arial" w:hAnsi="Arial" w:cs="Arial"/>
          <w:i/>
          <w:lang w:val="en-IN"/>
        </w:rPr>
        <w:t>Ocimum basilicum</w:t>
      </w:r>
      <w:r w:rsidRPr="00872B72">
        <w:rPr>
          <w:rFonts w:ascii="Arial" w:hAnsi="Arial" w:cs="Arial"/>
          <w:lang w:val="en-IN"/>
        </w:rPr>
        <w:t xml:space="preserve"> leaf extract against paracetamol toxicity in rat model. </w:t>
      </w:r>
      <w:r w:rsidRPr="00872B72">
        <w:rPr>
          <w:rFonts w:ascii="Arial" w:hAnsi="Arial" w:cs="Arial"/>
          <w:i/>
          <w:iCs/>
          <w:lang w:val="en-IN"/>
        </w:rPr>
        <w:t>Advances in Animal and Veterinary Sciences</w:t>
      </w:r>
      <w:r w:rsidRPr="00872B72">
        <w:rPr>
          <w:rFonts w:ascii="Arial" w:hAnsi="Arial" w:cs="Arial"/>
          <w:lang w:val="en-IN"/>
        </w:rPr>
        <w:t>, </w:t>
      </w:r>
      <w:r w:rsidRPr="00872B72">
        <w:rPr>
          <w:rFonts w:ascii="Arial" w:hAnsi="Arial" w:cs="Arial"/>
          <w:iCs/>
          <w:lang w:val="en-IN"/>
        </w:rPr>
        <w:t>8</w:t>
      </w:r>
      <w:r w:rsidRPr="00872B72">
        <w:rPr>
          <w:rFonts w:ascii="Arial" w:hAnsi="Arial" w:cs="Arial"/>
          <w:lang w:val="en-IN"/>
        </w:rPr>
        <w:t>(4), 385-391.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Soomro, M. T., &amp; Kumar, M. (2024). Development, evaluation and efficacy of an ointment formulated from sweet basil (</w:t>
      </w:r>
      <w:r w:rsidRPr="00872B72">
        <w:rPr>
          <w:rFonts w:ascii="Arial" w:hAnsi="Arial" w:cs="Arial"/>
          <w:i/>
          <w:lang w:val="en-IN"/>
        </w:rPr>
        <w:t>Ocimum basilicum</w:t>
      </w:r>
      <w:r w:rsidRPr="00872B72">
        <w:rPr>
          <w:rFonts w:ascii="Arial" w:hAnsi="Arial" w:cs="Arial"/>
          <w:lang w:val="en-IN"/>
        </w:rPr>
        <w:t xml:space="preserve">) for common dermatological conditions. </w:t>
      </w:r>
      <w:r w:rsidRPr="00872B72">
        <w:rPr>
          <w:rFonts w:ascii="Arial" w:hAnsi="Arial" w:cs="Arial"/>
          <w:i/>
          <w:lang w:val="en-IN"/>
        </w:rPr>
        <w:t>Journal of Biomedical and Engineering Research</w:t>
      </w:r>
      <w:r w:rsidRPr="00872B72">
        <w:rPr>
          <w:rFonts w:ascii="Arial" w:hAnsi="Arial" w:cs="Arial"/>
          <w:lang w:val="en-IN"/>
        </w:rPr>
        <w:t>, 2(2), 1-6.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Strazzer, P., Guzzo, F., &amp; Levi, M. (2011). Correlated accumulation of anthocyanins and rosmarinic acid in mechanically stressed red cell suspensions of basil (</w:t>
      </w:r>
      <w:r w:rsidRPr="00872B72">
        <w:rPr>
          <w:rFonts w:ascii="Arial" w:hAnsi="Arial" w:cs="Arial"/>
          <w:i/>
          <w:lang w:val="en-IN"/>
        </w:rPr>
        <w:t>Ocimum basilicum</w:t>
      </w:r>
      <w:r w:rsidRPr="00872B72">
        <w:rPr>
          <w:rFonts w:ascii="Arial" w:hAnsi="Arial" w:cs="Arial"/>
          <w:lang w:val="en-IN"/>
        </w:rPr>
        <w:t>). </w:t>
      </w:r>
      <w:r w:rsidRPr="00872B72">
        <w:rPr>
          <w:rFonts w:ascii="Arial" w:hAnsi="Arial" w:cs="Arial"/>
          <w:i/>
          <w:iCs/>
          <w:lang w:val="en-IN"/>
        </w:rPr>
        <w:t>Journal of Plant Physiology</w:t>
      </w:r>
      <w:r w:rsidRPr="00872B72">
        <w:rPr>
          <w:rFonts w:ascii="Arial" w:hAnsi="Arial" w:cs="Arial"/>
          <w:lang w:val="en-IN"/>
        </w:rPr>
        <w:t>, </w:t>
      </w:r>
      <w:r w:rsidRPr="00872B72">
        <w:rPr>
          <w:rFonts w:ascii="Arial" w:hAnsi="Arial" w:cs="Arial"/>
          <w:iCs/>
          <w:lang w:val="en-IN"/>
        </w:rPr>
        <w:t>168</w:t>
      </w:r>
      <w:r w:rsidRPr="00872B72">
        <w:rPr>
          <w:rFonts w:ascii="Arial" w:hAnsi="Arial" w:cs="Arial"/>
          <w:lang w:val="en-IN"/>
        </w:rPr>
        <w:t>(3), 288-293.</w:t>
      </w:r>
    </w:p>
    <w:p w:rsidR="007543EA" w:rsidRPr="00872B72" w:rsidRDefault="007543EA" w:rsidP="00D4491A">
      <w:pPr>
        <w:pStyle w:val="Body"/>
        <w:spacing w:after="0"/>
        <w:rPr>
          <w:rFonts w:ascii="Arial" w:hAnsi="Arial" w:cs="Arial"/>
          <w:lang w:val="en-IN"/>
        </w:rPr>
      </w:pPr>
    </w:p>
    <w:p w:rsidR="007543EA" w:rsidRPr="00872B72" w:rsidRDefault="007543EA" w:rsidP="00D4491A">
      <w:pPr>
        <w:pStyle w:val="Body"/>
        <w:spacing w:after="0"/>
        <w:rPr>
          <w:rFonts w:ascii="Arial" w:hAnsi="Arial" w:cs="Arial"/>
          <w:lang w:val="en-IN"/>
        </w:rPr>
      </w:pPr>
      <w:r w:rsidRPr="00872B72">
        <w:rPr>
          <w:rFonts w:ascii="Arial" w:hAnsi="Arial" w:cs="Arial"/>
        </w:rPr>
        <w:t>Suddee, S., Paton, A. J., &amp; Parnell, J. A. N. (2005). Taxonomic revision of tribe Ocimeae Dumort. (Lamiaceae) in continental South East Asia III. Ociminae. </w:t>
      </w:r>
      <w:r w:rsidRPr="00872B72">
        <w:rPr>
          <w:rFonts w:ascii="Arial" w:hAnsi="Arial" w:cs="Arial"/>
          <w:i/>
          <w:iCs/>
        </w:rPr>
        <w:t>Kew Bulletin</w:t>
      </w:r>
      <w:r w:rsidRPr="00872B72">
        <w:rPr>
          <w:rFonts w:ascii="Arial" w:hAnsi="Arial" w:cs="Arial"/>
        </w:rPr>
        <w:t>, 60(1): 3-75.</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Suppakul, P., Miltz, J., Sonneveld, K., &amp; Bigger, S. W. (2003). Antimicrobial properties of basil and its possible application in food packaging. </w:t>
      </w:r>
      <w:r w:rsidRPr="00872B72">
        <w:rPr>
          <w:rFonts w:ascii="Arial" w:hAnsi="Arial" w:cs="Arial"/>
          <w:i/>
          <w:iCs/>
          <w:lang w:val="en-IN"/>
        </w:rPr>
        <w:t>Journal of Agricultural and Food Chemistry</w:t>
      </w:r>
      <w:r w:rsidRPr="00872B72">
        <w:rPr>
          <w:rFonts w:ascii="Arial" w:hAnsi="Arial" w:cs="Arial"/>
          <w:lang w:val="en-IN"/>
        </w:rPr>
        <w:t>, </w:t>
      </w:r>
      <w:r w:rsidRPr="00872B72">
        <w:rPr>
          <w:rFonts w:ascii="Arial" w:hAnsi="Arial" w:cs="Arial"/>
          <w:iCs/>
          <w:lang w:val="en-IN"/>
        </w:rPr>
        <w:t>51</w:t>
      </w:r>
      <w:r w:rsidRPr="00872B72">
        <w:rPr>
          <w:rFonts w:ascii="Arial" w:hAnsi="Arial" w:cs="Arial"/>
          <w:lang w:val="en-IN"/>
        </w:rPr>
        <w:t>(11), 3197-3207.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Tada, H., Murakami, Y., Omoto, T., Shimomura, K., &amp; Ishimaru, K. (1996). Rosmarinic acid and related phenolics in hairy root cultures of </w:t>
      </w:r>
      <w:r w:rsidRPr="00872B72">
        <w:rPr>
          <w:rFonts w:ascii="Arial" w:hAnsi="Arial" w:cs="Arial"/>
          <w:i/>
          <w:lang w:val="en-IN"/>
        </w:rPr>
        <w:t>Ocimum basilicum</w:t>
      </w:r>
      <w:r w:rsidRPr="00872B72">
        <w:rPr>
          <w:rFonts w:ascii="Arial" w:hAnsi="Arial" w:cs="Arial"/>
          <w:lang w:val="en-IN"/>
        </w:rPr>
        <w:t>. </w:t>
      </w:r>
      <w:r w:rsidRPr="00872B72">
        <w:rPr>
          <w:rFonts w:ascii="Arial" w:hAnsi="Arial" w:cs="Arial"/>
          <w:i/>
          <w:iCs/>
          <w:lang w:val="en-IN"/>
        </w:rPr>
        <w:t>Phytochemistry</w:t>
      </w:r>
      <w:r w:rsidRPr="00872B72">
        <w:rPr>
          <w:rFonts w:ascii="Arial" w:hAnsi="Arial" w:cs="Arial"/>
          <w:lang w:val="en-IN"/>
        </w:rPr>
        <w:t>, </w:t>
      </w:r>
      <w:r w:rsidRPr="00872B72">
        <w:rPr>
          <w:rFonts w:ascii="Arial" w:hAnsi="Arial" w:cs="Arial"/>
          <w:iCs/>
          <w:lang w:val="en-IN"/>
        </w:rPr>
        <w:t>42</w:t>
      </w:r>
      <w:r w:rsidRPr="00872B72">
        <w:rPr>
          <w:rFonts w:ascii="Arial" w:hAnsi="Arial" w:cs="Arial"/>
          <w:lang w:val="en-IN"/>
        </w:rPr>
        <w:t>(2), 431-434.</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Taie, H. A. A., Salama, Z. A. R., &amp; Samir, R. (2010). </w:t>
      </w:r>
      <w:r w:rsidRPr="00872B72">
        <w:rPr>
          <w:rFonts w:ascii="Arial" w:hAnsi="Arial" w:cs="Arial"/>
          <w:iCs/>
          <w:lang w:val="en-IN"/>
        </w:rPr>
        <w:t>Potential Activity of Basil Plants as a Source of Antioxidants and Anticancer Agents as Affected by Organic and Bio-organic Fertilization</w:t>
      </w:r>
      <w:r w:rsidRPr="00872B72">
        <w:rPr>
          <w:rFonts w:ascii="Arial" w:hAnsi="Arial" w:cs="Arial"/>
          <w:lang w:val="en-IN"/>
        </w:rPr>
        <w:t xml:space="preserve">. </w:t>
      </w:r>
      <w:r w:rsidRPr="00872B72">
        <w:rPr>
          <w:rFonts w:ascii="Arial" w:hAnsi="Arial" w:cs="Arial"/>
          <w:i/>
          <w:iCs/>
          <w:lang w:val="en-IN"/>
        </w:rPr>
        <w:t>NotulaeBotanicae Horti Agrobotanici Cluj-Napoca</w:t>
      </w:r>
      <w:r w:rsidRPr="00872B72">
        <w:rPr>
          <w:rFonts w:ascii="Arial" w:hAnsi="Arial" w:cs="Arial"/>
          <w:lang w:val="en-IN"/>
        </w:rPr>
        <w:t>, </w:t>
      </w:r>
      <w:r w:rsidRPr="00872B72">
        <w:rPr>
          <w:rFonts w:ascii="Arial" w:hAnsi="Arial" w:cs="Arial"/>
          <w:iCs/>
          <w:lang w:val="en-IN"/>
        </w:rPr>
        <w:t>38</w:t>
      </w:r>
      <w:r w:rsidRPr="00872B72">
        <w:rPr>
          <w:rFonts w:ascii="Arial" w:hAnsi="Arial" w:cs="Arial"/>
          <w:lang w:val="en-IN"/>
        </w:rPr>
        <w:t>(1), 119-127.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u w:val="single"/>
          <w:lang w:val="en-IN"/>
        </w:rPr>
      </w:pPr>
      <w:r w:rsidRPr="00872B72">
        <w:rPr>
          <w:rFonts w:ascii="Arial" w:hAnsi="Arial" w:cs="Arial"/>
          <w:lang w:val="en-IN"/>
        </w:rPr>
        <w:t>Teofilovic, B., Grujic, N., Raskovic, A., Capo, I., Ilincic, B., Popovic, M., Stilinovic, N., Martic, N., &amp; Tomas, A. (2021). Antioxidant and hepatoprotective potential of sweet basil (</w:t>
      </w:r>
      <w:r w:rsidRPr="00872B72">
        <w:rPr>
          <w:rFonts w:ascii="Arial" w:hAnsi="Arial" w:cs="Arial"/>
          <w:i/>
          <w:lang w:val="en-IN"/>
        </w:rPr>
        <w:t>Ocimum basilicum</w:t>
      </w:r>
      <w:r w:rsidRPr="00872B72">
        <w:rPr>
          <w:rFonts w:ascii="Arial" w:hAnsi="Arial" w:cs="Arial"/>
          <w:lang w:val="en-IN"/>
        </w:rPr>
        <w:t xml:space="preserve"> L.) extract in acetaminophen-induced hepatotoxicity in rats. </w:t>
      </w:r>
      <w:r w:rsidRPr="00872B72">
        <w:rPr>
          <w:rFonts w:ascii="Arial" w:hAnsi="Arial" w:cs="Arial"/>
          <w:i/>
          <w:iCs/>
          <w:lang w:val="en-IN"/>
        </w:rPr>
        <w:t>Journal of Functional Foods</w:t>
      </w:r>
      <w:r w:rsidRPr="00872B72">
        <w:rPr>
          <w:rFonts w:ascii="Arial" w:hAnsi="Arial" w:cs="Arial"/>
          <w:lang w:val="en-IN"/>
        </w:rPr>
        <w:t>, </w:t>
      </w:r>
      <w:r w:rsidRPr="00872B72">
        <w:rPr>
          <w:rFonts w:ascii="Arial" w:hAnsi="Arial" w:cs="Arial"/>
          <w:iCs/>
          <w:lang w:val="en-IN"/>
        </w:rPr>
        <w:t>87</w:t>
      </w:r>
      <w:r w:rsidRPr="00872B72">
        <w:rPr>
          <w:rFonts w:ascii="Arial" w:hAnsi="Arial" w:cs="Arial"/>
          <w:lang w:val="en-IN"/>
        </w:rPr>
        <w:t>, 1-6.</w:t>
      </w:r>
    </w:p>
    <w:p w:rsidR="00D4491A" w:rsidRPr="00872B72" w:rsidRDefault="00D4491A" w:rsidP="00D4491A">
      <w:pPr>
        <w:pStyle w:val="Body"/>
        <w:spacing w:after="0"/>
        <w:rPr>
          <w:rFonts w:ascii="Arial" w:hAnsi="Arial" w:cs="Arial"/>
          <w:u w:val="single"/>
          <w:lang w:val="en-IN"/>
        </w:rPr>
      </w:pPr>
    </w:p>
    <w:p w:rsidR="00D4491A" w:rsidRPr="00872B72" w:rsidRDefault="00D4491A" w:rsidP="00D4491A">
      <w:pPr>
        <w:pStyle w:val="Body"/>
        <w:spacing w:after="0"/>
        <w:rPr>
          <w:rFonts w:ascii="Arial" w:hAnsi="Arial" w:cs="Arial"/>
        </w:rPr>
      </w:pPr>
      <w:r w:rsidRPr="00872B72">
        <w:rPr>
          <w:rFonts w:ascii="Arial" w:hAnsi="Arial" w:cs="Arial"/>
          <w:lang w:val="en-IN"/>
        </w:rPr>
        <w:t>Teofilovic, B., Tomas, A., Martic, N., Stilinovic, N., Capo, I., Grujic-Letic, N., Gligoric, E., &amp; Raskovic, A. (2025). Therapeutic potential of basil (</w:t>
      </w:r>
      <w:r w:rsidRPr="00872B72">
        <w:rPr>
          <w:rFonts w:ascii="Arial" w:hAnsi="Arial" w:cs="Arial"/>
          <w:i/>
          <w:lang w:val="en-IN"/>
        </w:rPr>
        <w:t>Ocimum basilicum</w:t>
      </w:r>
      <w:r w:rsidRPr="00872B72">
        <w:rPr>
          <w:rFonts w:ascii="Arial" w:hAnsi="Arial" w:cs="Arial"/>
          <w:lang w:val="en-IN"/>
        </w:rPr>
        <w:t xml:space="preserve"> L.) aqueous extract: Impact on glycemia and oxidative stress in normoglycemic and diabetic rats. </w:t>
      </w:r>
      <w:r w:rsidRPr="00872B72">
        <w:rPr>
          <w:rFonts w:ascii="Arial" w:hAnsi="Arial" w:cs="Arial"/>
          <w:i/>
          <w:iCs/>
          <w:lang w:val="en-IN"/>
        </w:rPr>
        <w:t>Die Pharmazie</w:t>
      </w:r>
      <w:r w:rsidRPr="00872B72">
        <w:rPr>
          <w:rFonts w:ascii="Arial" w:hAnsi="Arial" w:cs="Arial"/>
          <w:lang w:val="en-IN"/>
        </w:rPr>
        <w:t xml:space="preserve">, </w:t>
      </w:r>
      <w:r w:rsidRPr="00872B72">
        <w:rPr>
          <w:rFonts w:ascii="Arial" w:hAnsi="Arial" w:cs="Arial"/>
          <w:iCs/>
          <w:lang w:val="en-IN"/>
        </w:rPr>
        <w:t>80</w:t>
      </w:r>
      <w:r w:rsidRPr="00872B72">
        <w:rPr>
          <w:rFonts w:ascii="Arial" w:hAnsi="Arial" w:cs="Arial"/>
          <w:lang w:val="en-IN"/>
        </w:rPr>
        <w:t xml:space="preserve">(1), 17-23. </w:t>
      </w:r>
      <w:hyperlink r:id="rId13" w:history="1"/>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Tohti, I., Tursun, M., Umar, A., Turdi, S., Imin, H., &amp; Moore, N. (2006). Aqueous extracts of </w:t>
      </w:r>
      <w:r w:rsidRPr="00872B72">
        <w:rPr>
          <w:rFonts w:ascii="Arial" w:hAnsi="Arial" w:cs="Arial"/>
          <w:i/>
          <w:lang w:val="en-IN"/>
        </w:rPr>
        <w:t>Ocimum basilicum</w:t>
      </w:r>
      <w:r w:rsidRPr="00872B72">
        <w:rPr>
          <w:rFonts w:ascii="Arial" w:hAnsi="Arial" w:cs="Arial"/>
          <w:lang w:val="en-IN"/>
        </w:rPr>
        <w:t xml:space="preserve"> L. (sweet basil) decrease platelet aggregation induced by ADP and thrombin in vitro and rats arterio–venous shunt thrombosis in vivo. </w:t>
      </w:r>
      <w:r w:rsidRPr="00872B72">
        <w:rPr>
          <w:rFonts w:ascii="Arial" w:hAnsi="Arial" w:cs="Arial"/>
          <w:i/>
          <w:iCs/>
          <w:lang w:val="en-IN"/>
        </w:rPr>
        <w:t>Thrombosis Research</w:t>
      </w:r>
      <w:r w:rsidRPr="00872B72">
        <w:rPr>
          <w:rFonts w:ascii="Arial" w:hAnsi="Arial" w:cs="Arial"/>
          <w:lang w:val="en-IN"/>
        </w:rPr>
        <w:t>, </w:t>
      </w:r>
      <w:r w:rsidRPr="00872B72">
        <w:rPr>
          <w:rFonts w:ascii="Arial" w:hAnsi="Arial" w:cs="Arial"/>
          <w:iCs/>
          <w:lang w:val="en-IN"/>
        </w:rPr>
        <w:t>118</w:t>
      </w:r>
      <w:r w:rsidRPr="00872B72">
        <w:rPr>
          <w:rFonts w:ascii="Arial" w:hAnsi="Arial" w:cs="Arial"/>
          <w:lang w:val="en-IN"/>
        </w:rPr>
        <w:t>(6), 733-739.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Touiss, I., Harnafi, M., Khatib, S., Bekkouch, O., Ouguerram, K., Amrani, S., &amp; Harnafi, H. (2019). Rosmarinic acid-rich extract from </w:t>
      </w:r>
      <w:r w:rsidRPr="00872B72">
        <w:rPr>
          <w:rFonts w:ascii="Arial" w:hAnsi="Arial" w:cs="Arial"/>
          <w:i/>
          <w:lang w:val="en-IN"/>
        </w:rPr>
        <w:t>Ocimum basilicum</w:t>
      </w:r>
      <w:r w:rsidRPr="00872B72">
        <w:rPr>
          <w:rFonts w:ascii="Arial" w:hAnsi="Arial" w:cs="Arial"/>
          <w:lang w:val="en-IN"/>
        </w:rPr>
        <w:t xml:space="preserve"> L. decreases hyperlipidemia in high fat diet-induced hyperlipidemic mice and prevents plasma lipid oxidation. </w:t>
      </w:r>
      <w:r w:rsidRPr="00872B72">
        <w:rPr>
          <w:rFonts w:ascii="Arial" w:hAnsi="Arial" w:cs="Arial"/>
          <w:i/>
          <w:iCs/>
          <w:lang w:val="en-IN"/>
        </w:rPr>
        <w:t>Physiology and Pharmacology</w:t>
      </w:r>
      <w:r w:rsidRPr="00872B72">
        <w:rPr>
          <w:rFonts w:ascii="Arial" w:hAnsi="Arial" w:cs="Arial"/>
          <w:lang w:val="en-IN"/>
        </w:rPr>
        <w:t>, </w:t>
      </w:r>
      <w:r w:rsidRPr="00872B72">
        <w:rPr>
          <w:rFonts w:ascii="Arial" w:hAnsi="Arial" w:cs="Arial"/>
          <w:iCs/>
          <w:lang w:val="en-IN"/>
        </w:rPr>
        <w:t>23</w:t>
      </w:r>
      <w:r w:rsidRPr="00872B72">
        <w:rPr>
          <w:rFonts w:ascii="Arial" w:hAnsi="Arial" w:cs="Arial"/>
          <w:lang w:val="en-IN"/>
        </w:rPr>
        <w:t>(3): 197-207.</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Touiss, I., Ouahhoud, S., Harnafi, M., Khatib, S., Bekkouch, O., Amrani, S., &amp; Harnafi, H. (2021). Toxicological evaluation and hepatoprotective efficacy of rosmarinic acid rich extract from </w:t>
      </w:r>
      <w:r w:rsidRPr="00872B72">
        <w:rPr>
          <w:rFonts w:ascii="Arial" w:hAnsi="Arial" w:cs="Arial"/>
          <w:i/>
          <w:lang w:val="en-IN"/>
        </w:rPr>
        <w:t>Ocimum basilicum</w:t>
      </w:r>
      <w:r w:rsidRPr="00872B72">
        <w:rPr>
          <w:rFonts w:ascii="Arial" w:hAnsi="Arial" w:cs="Arial"/>
          <w:lang w:val="en-IN"/>
        </w:rPr>
        <w:t xml:space="preserve"> L. </w:t>
      </w:r>
      <w:r w:rsidRPr="00872B72">
        <w:rPr>
          <w:rFonts w:ascii="Arial" w:hAnsi="Arial" w:cs="Arial"/>
          <w:i/>
          <w:iCs/>
          <w:lang w:val="en-IN"/>
        </w:rPr>
        <w:t>Evidence Based Complementary and Alternative Medicine</w:t>
      </w:r>
      <w:r w:rsidRPr="00872B72">
        <w:rPr>
          <w:rFonts w:ascii="Arial" w:hAnsi="Arial" w:cs="Arial"/>
          <w:lang w:val="en-IN"/>
        </w:rPr>
        <w:t>, </w:t>
      </w:r>
      <w:r w:rsidRPr="00872B72">
        <w:rPr>
          <w:rFonts w:ascii="Arial" w:hAnsi="Arial" w:cs="Arial"/>
          <w:iCs/>
          <w:lang w:val="en-IN"/>
        </w:rPr>
        <w:t>2021</w:t>
      </w:r>
      <w:r w:rsidRPr="00872B72">
        <w:rPr>
          <w:rFonts w:ascii="Arial" w:hAnsi="Arial" w:cs="Arial"/>
          <w:lang w:val="en-IN"/>
        </w:rPr>
        <w:t>(1), 1-10.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Tsai, K., Lin, B., Perng, D., Wei, J., Yu, Y., &amp; Cherng, M. (2011). </w:t>
      </w:r>
      <w:r w:rsidRPr="00872B72">
        <w:rPr>
          <w:rFonts w:ascii="Arial" w:hAnsi="Arial" w:cs="Arial"/>
          <w:iCs/>
          <w:lang w:val="en-IN"/>
        </w:rPr>
        <w:t xml:space="preserve">Immunomodulatory effects of aqueous extract of </w:t>
      </w:r>
      <w:r w:rsidRPr="00872B72">
        <w:rPr>
          <w:rFonts w:ascii="Arial" w:hAnsi="Arial" w:cs="Arial"/>
          <w:i/>
          <w:iCs/>
          <w:lang w:val="en-IN"/>
        </w:rPr>
        <w:t>Ocimumbasilicum</w:t>
      </w:r>
      <w:r w:rsidRPr="00872B72">
        <w:rPr>
          <w:rFonts w:ascii="Arial" w:hAnsi="Arial" w:cs="Arial"/>
          <w:iCs/>
          <w:lang w:val="en-IN"/>
        </w:rPr>
        <w:t xml:space="preserve"> (Linn.) and some of its constituents on human immune cells</w:t>
      </w:r>
      <w:r w:rsidRPr="00872B72">
        <w:rPr>
          <w:rFonts w:ascii="Arial" w:hAnsi="Arial" w:cs="Arial"/>
          <w:lang w:val="en-IN"/>
        </w:rPr>
        <w:t xml:space="preserve">. </w:t>
      </w:r>
      <w:r w:rsidRPr="00872B72">
        <w:rPr>
          <w:rFonts w:ascii="Arial" w:hAnsi="Arial" w:cs="Arial"/>
          <w:i/>
          <w:lang w:val="en-IN"/>
        </w:rPr>
        <w:t xml:space="preserve">Journal of Medicinal Plants Research, </w:t>
      </w:r>
      <w:r w:rsidRPr="00872B72">
        <w:rPr>
          <w:rFonts w:ascii="Arial" w:hAnsi="Arial" w:cs="Arial"/>
          <w:lang w:val="en-IN"/>
        </w:rPr>
        <w:t>5(10), 1873-1883.</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Umar, A., Imam, G., Yimin, W., Kerim, P., Tohti, I., Berke, B., &amp; Moore, N. (2010). Antihypertensive effects of </w:t>
      </w:r>
      <w:r w:rsidRPr="00872B72">
        <w:rPr>
          <w:rFonts w:ascii="Arial" w:hAnsi="Arial" w:cs="Arial"/>
          <w:i/>
          <w:lang w:val="en-IN"/>
        </w:rPr>
        <w:t>Ocimum basilicum</w:t>
      </w:r>
      <w:r w:rsidRPr="00872B72">
        <w:rPr>
          <w:rFonts w:ascii="Arial" w:hAnsi="Arial" w:cs="Arial"/>
          <w:lang w:val="en-IN"/>
        </w:rPr>
        <w:t xml:space="preserve"> L. on blood pressure in renovascular hypertensive rats. </w:t>
      </w:r>
      <w:r w:rsidRPr="00872B72">
        <w:rPr>
          <w:rFonts w:ascii="Arial" w:hAnsi="Arial" w:cs="Arial"/>
          <w:i/>
          <w:iCs/>
          <w:lang w:val="en-IN"/>
        </w:rPr>
        <w:t>Hypertension Research</w:t>
      </w:r>
      <w:r w:rsidRPr="00872B72">
        <w:rPr>
          <w:rFonts w:ascii="Arial" w:hAnsi="Arial" w:cs="Arial"/>
          <w:lang w:val="en-IN"/>
        </w:rPr>
        <w:t>, </w:t>
      </w:r>
      <w:r w:rsidRPr="00872B72">
        <w:rPr>
          <w:rFonts w:ascii="Arial" w:hAnsi="Arial" w:cs="Arial"/>
          <w:iCs/>
          <w:lang w:val="en-IN"/>
        </w:rPr>
        <w:t>33</w:t>
      </w:r>
      <w:r w:rsidRPr="00872B72">
        <w:rPr>
          <w:rFonts w:ascii="Arial" w:hAnsi="Arial" w:cs="Arial"/>
          <w:lang w:val="en-IN"/>
        </w:rPr>
        <w:t>(7), 727-730.</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Veillet, S., Tomao, V., &amp;Chemat, F. (2010). Ultrasound assisted maceration: An original procedure for direct aromatisation of olive oil with basil. </w:t>
      </w:r>
      <w:r w:rsidRPr="00872B72">
        <w:rPr>
          <w:rFonts w:ascii="Arial" w:hAnsi="Arial" w:cs="Arial"/>
          <w:i/>
          <w:iCs/>
          <w:lang w:val="en-IN"/>
        </w:rPr>
        <w:t>Food Chemistry</w:t>
      </w:r>
      <w:r w:rsidRPr="00872B72">
        <w:rPr>
          <w:rFonts w:ascii="Arial" w:hAnsi="Arial" w:cs="Arial"/>
          <w:lang w:val="en-IN"/>
        </w:rPr>
        <w:t>, </w:t>
      </w:r>
      <w:r w:rsidRPr="00872B72">
        <w:rPr>
          <w:rFonts w:ascii="Arial" w:hAnsi="Arial" w:cs="Arial"/>
          <w:iCs/>
          <w:lang w:val="en-IN"/>
        </w:rPr>
        <w:t>123</w:t>
      </w:r>
      <w:r w:rsidRPr="00872B72">
        <w:rPr>
          <w:rFonts w:ascii="Arial" w:hAnsi="Arial" w:cs="Arial"/>
          <w:lang w:val="en-IN"/>
        </w:rPr>
        <w:t>(3), 905-911.</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Wasli, H., Saada, M., Mansour, R. B., &amp;Ksouri, S. K. R. (2021). </w:t>
      </w:r>
      <w:r w:rsidRPr="00872B72">
        <w:rPr>
          <w:rFonts w:ascii="Arial" w:hAnsi="Arial" w:cs="Arial"/>
          <w:iCs/>
          <w:lang w:val="en-IN"/>
        </w:rPr>
        <w:t>Antioxidant, antimicrobial and anti-inflammatory activities of ethanol extracts and essential oil from the Tunisian glycophyte</w:t>
      </w:r>
      <w:r w:rsidRPr="00872B72">
        <w:rPr>
          <w:rFonts w:ascii="Arial" w:hAnsi="Arial" w:cs="Arial"/>
          <w:i/>
          <w:iCs/>
          <w:lang w:val="en-IN"/>
        </w:rPr>
        <w:t>Ocimum basilicum</w:t>
      </w:r>
      <w:r w:rsidRPr="00872B72">
        <w:rPr>
          <w:rFonts w:ascii="Arial" w:hAnsi="Arial" w:cs="Arial"/>
          <w:iCs/>
          <w:lang w:val="en-IN"/>
        </w:rPr>
        <w:t>L</w:t>
      </w:r>
      <w:r w:rsidRPr="00872B72">
        <w:rPr>
          <w:rFonts w:ascii="Arial" w:hAnsi="Arial" w:cs="Arial"/>
          <w:lang w:val="en-IN"/>
        </w:rPr>
        <w:t xml:space="preserve">. </w:t>
      </w:r>
      <w:r w:rsidRPr="00872B72">
        <w:rPr>
          <w:rFonts w:ascii="Arial" w:hAnsi="Arial" w:cs="Arial"/>
          <w:i/>
          <w:lang w:val="en-IN"/>
        </w:rPr>
        <w:t xml:space="preserve">International Journal of Medicinal Plants and Natural Products, </w:t>
      </w:r>
      <w:r w:rsidRPr="00872B72">
        <w:rPr>
          <w:rFonts w:ascii="Arial" w:hAnsi="Arial" w:cs="Arial"/>
          <w:lang w:val="en-IN"/>
        </w:rPr>
        <w:t>7(4), 1-11.</w:t>
      </w:r>
    </w:p>
    <w:p w:rsidR="00CF6738" w:rsidRPr="00872B72" w:rsidRDefault="00CF6738" w:rsidP="00D4491A">
      <w:pPr>
        <w:pStyle w:val="Body"/>
        <w:spacing w:after="0"/>
        <w:rPr>
          <w:rFonts w:ascii="Arial" w:hAnsi="Arial" w:cs="Arial"/>
          <w:lang w:val="en-IN"/>
        </w:rPr>
      </w:pPr>
    </w:p>
    <w:p w:rsidR="00CF6738" w:rsidRPr="00872B72" w:rsidRDefault="00CF6738" w:rsidP="00D4491A">
      <w:pPr>
        <w:pStyle w:val="Body"/>
        <w:spacing w:after="0"/>
        <w:rPr>
          <w:rFonts w:ascii="Arial" w:hAnsi="Arial" w:cs="Arial"/>
          <w:bCs/>
        </w:rPr>
      </w:pPr>
      <w:r w:rsidRPr="00872B72">
        <w:rPr>
          <w:rFonts w:ascii="Arial" w:hAnsi="Arial" w:cs="Arial"/>
          <w:bCs/>
        </w:rPr>
        <w:t xml:space="preserve">Yadav, S., Dhak, H., &amp; Uppalwa, S. V. 2024. </w:t>
      </w:r>
      <w:r w:rsidRPr="00872B72">
        <w:rPr>
          <w:rFonts w:ascii="Arial" w:hAnsi="Arial" w:cs="Arial"/>
          <w:bCs/>
          <w:i/>
        </w:rPr>
        <w:t>Ocimum Basilicum</w:t>
      </w:r>
      <w:r w:rsidRPr="00872B72">
        <w:rPr>
          <w:rFonts w:ascii="Arial" w:hAnsi="Arial" w:cs="Arial"/>
          <w:bCs/>
        </w:rPr>
        <w:t xml:space="preserve"> Linn (Basil): Phytochemistry, Pharmacology and its Benefits. </w:t>
      </w:r>
      <w:r w:rsidRPr="00872B72">
        <w:rPr>
          <w:rFonts w:ascii="Arial" w:hAnsi="Arial" w:cs="Arial"/>
          <w:bCs/>
          <w:i/>
        </w:rPr>
        <w:t>International Journal of Research Publication and Reviews</w:t>
      </w:r>
      <w:r w:rsidRPr="00872B72">
        <w:rPr>
          <w:rFonts w:ascii="Arial" w:hAnsi="Arial" w:cs="Arial"/>
          <w:bCs/>
        </w:rPr>
        <w:t>, 5(11), 7447-7454.</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Yazdani, D., Shahnazi, S., &amp; Seifi, H. (2004). Cultivation of Medicinal Plants. Medicinal Plant Research Center Press: Tehran, Iran.</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Yesiloglu, Y., &amp; Sit, L. (2012). Antioxidant properties of various solvent extracts from purple basil. </w:t>
      </w:r>
      <w:r w:rsidRPr="00872B72">
        <w:rPr>
          <w:rFonts w:ascii="Arial" w:hAnsi="Arial" w:cs="Arial"/>
          <w:i/>
          <w:iCs/>
          <w:lang w:val="en-IN"/>
        </w:rPr>
        <w:t>Spectrochimica Acta Part A: Molecular and Biomolecular Spectroscopy</w:t>
      </w:r>
      <w:r w:rsidRPr="00872B72">
        <w:rPr>
          <w:rFonts w:ascii="Arial" w:hAnsi="Arial" w:cs="Arial"/>
          <w:lang w:val="en-IN"/>
        </w:rPr>
        <w:t>, </w:t>
      </w:r>
      <w:r w:rsidRPr="00872B72">
        <w:rPr>
          <w:rFonts w:ascii="Arial" w:hAnsi="Arial" w:cs="Arial"/>
          <w:iCs/>
          <w:lang w:val="en-IN"/>
        </w:rPr>
        <w:t>95</w:t>
      </w:r>
      <w:r w:rsidRPr="00872B72">
        <w:rPr>
          <w:rFonts w:ascii="Arial" w:hAnsi="Arial" w:cs="Arial"/>
          <w:lang w:val="en-IN"/>
        </w:rPr>
        <w:t>: 100-106.</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rPr>
      </w:pPr>
      <w:r w:rsidRPr="00872B72">
        <w:rPr>
          <w:rFonts w:ascii="Arial" w:hAnsi="Arial" w:cs="Arial"/>
        </w:rPr>
        <w:t>Youssef, N. A. (2021</w:t>
      </w:r>
      <w:proofErr w:type="gramStart"/>
      <w:r w:rsidRPr="00872B72">
        <w:rPr>
          <w:rFonts w:ascii="Arial" w:hAnsi="Arial" w:cs="Arial"/>
        </w:rPr>
        <w:t>).Changes</w:t>
      </w:r>
      <w:proofErr w:type="gramEnd"/>
      <w:r w:rsidRPr="00872B72">
        <w:rPr>
          <w:rFonts w:ascii="Arial" w:hAnsi="Arial" w:cs="Arial"/>
        </w:rPr>
        <w:t xml:space="preserve"> in the morphological traits and the essential oil content of sweet basil (</w:t>
      </w:r>
      <w:r w:rsidRPr="00872B72">
        <w:rPr>
          <w:rFonts w:ascii="Arial" w:hAnsi="Arial" w:cs="Arial"/>
          <w:i/>
          <w:iCs/>
        </w:rPr>
        <w:t>Ocimum basilicum</w:t>
      </w:r>
      <w:r w:rsidRPr="00872B72">
        <w:rPr>
          <w:rFonts w:ascii="Arial" w:hAnsi="Arial" w:cs="Arial"/>
        </w:rPr>
        <w:t xml:space="preserve">L.) as induced by cadmium and lead treatments. </w:t>
      </w:r>
      <w:r w:rsidRPr="00872B72">
        <w:rPr>
          <w:rFonts w:ascii="Arial" w:hAnsi="Arial" w:cs="Arial"/>
          <w:i/>
        </w:rPr>
        <w:t>International Journal of Phytoremediation</w:t>
      </w:r>
      <w:r w:rsidRPr="00872B72">
        <w:rPr>
          <w:rFonts w:ascii="Arial" w:hAnsi="Arial" w:cs="Arial"/>
        </w:rPr>
        <w:t>, 23(3), 291-299.</w:t>
      </w:r>
    </w:p>
    <w:p w:rsidR="00D4491A" w:rsidRPr="00872B72" w:rsidRDefault="00D4491A" w:rsidP="00D4491A">
      <w:pPr>
        <w:pStyle w:val="Body"/>
        <w:spacing w:after="0"/>
        <w:rPr>
          <w:rFonts w:ascii="Arial" w:hAnsi="Arial" w:cs="Arial"/>
        </w:rPr>
      </w:pPr>
    </w:p>
    <w:p w:rsidR="00D4491A" w:rsidRPr="00872B72" w:rsidRDefault="00D4491A" w:rsidP="00D4491A">
      <w:pPr>
        <w:pStyle w:val="Body"/>
        <w:spacing w:after="0"/>
        <w:rPr>
          <w:rFonts w:ascii="Arial" w:hAnsi="Arial" w:cs="Arial"/>
        </w:rPr>
      </w:pPr>
      <w:r w:rsidRPr="00872B72">
        <w:rPr>
          <w:rFonts w:ascii="Arial" w:hAnsi="Arial" w:cs="Arial"/>
        </w:rPr>
        <w:t>Zahedifar, M., Moosavi, A. A., Zarei, Z., Shafigh, M., &amp; Karimian, F. (2019). Heavy metals content and distribution in basil (</w:t>
      </w:r>
      <w:r w:rsidRPr="00872B72">
        <w:rPr>
          <w:rFonts w:ascii="Arial" w:hAnsi="Arial" w:cs="Arial"/>
          <w:i/>
          <w:iCs/>
        </w:rPr>
        <w:t>Ocimum basilicum</w:t>
      </w:r>
      <w:r w:rsidRPr="00872B72">
        <w:rPr>
          <w:rFonts w:ascii="Arial" w:hAnsi="Arial" w:cs="Arial"/>
        </w:rPr>
        <w:t xml:space="preserve">L.) as influenced by cadmium and different potassium sources. </w:t>
      </w:r>
      <w:r w:rsidRPr="00872B72">
        <w:rPr>
          <w:rFonts w:ascii="Arial" w:hAnsi="Arial" w:cs="Arial"/>
          <w:i/>
        </w:rPr>
        <w:t>International Journal of Phytoremediation</w:t>
      </w:r>
      <w:r w:rsidRPr="00872B72">
        <w:rPr>
          <w:rFonts w:ascii="Arial" w:hAnsi="Arial" w:cs="Arial"/>
        </w:rPr>
        <w:t>, 21(5), 435-447.</w:t>
      </w:r>
    </w:p>
    <w:p w:rsidR="00E61142" w:rsidRPr="00872B72" w:rsidRDefault="00E61142" w:rsidP="00D4491A">
      <w:pPr>
        <w:pStyle w:val="Body"/>
        <w:spacing w:after="0"/>
        <w:rPr>
          <w:rFonts w:ascii="Arial" w:hAnsi="Arial" w:cs="Arial"/>
        </w:rPr>
      </w:pPr>
    </w:p>
    <w:p w:rsidR="00D4491A" w:rsidRPr="00872B72" w:rsidRDefault="00E61142" w:rsidP="00E61142">
      <w:pPr>
        <w:pStyle w:val="Body"/>
        <w:rPr>
          <w:rFonts w:ascii="Arial" w:hAnsi="Arial" w:cs="Arial"/>
        </w:rPr>
      </w:pPr>
      <w:r w:rsidRPr="00872B72">
        <w:rPr>
          <w:rFonts w:ascii="Arial" w:hAnsi="Arial" w:cs="Arial"/>
        </w:rPr>
        <w:t xml:space="preserve">Zahran, E. M., Desoukey, S. Y., Abdelmohsen, U. R., Khalil, H. E., Fouad, M. A., &amp; Kamel, M. S. (2020). Diversity, phytochemical and medicinal potential of the genus Ocimum L. (Lamiaceae). </w:t>
      </w:r>
      <w:r w:rsidRPr="00872B72">
        <w:rPr>
          <w:rFonts w:ascii="Arial" w:hAnsi="Arial" w:cs="Arial"/>
          <w:i/>
          <w:iCs/>
        </w:rPr>
        <w:t>Phytochemistry Reviews</w:t>
      </w:r>
      <w:r w:rsidRPr="00872B72">
        <w:rPr>
          <w:rFonts w:ascii="Arial" w:hAnsi="Arial" w:cs="Arial"/>
        </w:rPr>
        <w:t xml:space="preserve">, </w:t>
      </w:r>
      <w:r w:rsidRPr="00872B72">
        <w:rPr>
          <w:rFonts w:ascii="Arial" w:hAnsi="Arial" w:cs="Arial"/>
          <w:i/>
          <w:iCs/>
        </w:rPr>
        <w:t>19</w:t>
      </w:r>
      <w:r w:rsidRPr="00872B72">
        <w:rPr>
          <w:rFonts w:ascii="Arial" w:hAnsi="Arial" w:cs="Arial"/>
        </w:rPr>
        <w:t>(4), 907–953.</w:t>
      </w: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Zangeneh, M. M., Seydi, N., Zangeneh, A., &amp; Moradi, R. (2019). Evaluation of cutaneous wound healing activity of </w:t>
      </w:r>
      <w:r w:rsidRPr="00872B72">
        <w:rPr>
          <w:rFonts w:ascii="Arial" w:hAnsi="Arial" w:cs="Arial"/>
          <w:i/>
          <w:lang w:val="en-IN"/>
        </w:rPr>
        <w:t>Ocimum basilicum</w:t>
      </w:r>
      <w:r w:rsidRPr="00872B72">
        <w:rPr>
          <w:rFonts w:ascii="Arial" w:hAnsi="Arial" w:cs="Arial"/>
          <w:lang w:val="en-IN"/>
        </w:rPr>
        <w:t xml:space="preserve"> aqueous extract ointment in rats. </w:t>
      </w:r>
      <w:r w:rsidRPr="00872B72">
        <w:rPr>
          <w:rFonts w:ascii="Arial" w:hAnsi="Arial" w:cs="Arial"/>
          <w:i/>
          <w:iCs/>
          <w:lang w:val="en-IN"/>
        </w:rPr>
        <w:t>Comparative Clinical Pathology</w:t>
      </w:r>
      <w:r w:rsidRPr="00872B72">
        <w:rPr>
          <w:rFonts w:ascii="Arial" w:hAnsi="Arial" w:cs="Arial"/>
          <w:lang w:val="en-IN"/>
        </w:rPr>
        <w:t xml:space="preserve">, </w:t>
      </w:r>
      <w:r w:rsidRPr="00872B72">
        <w:rPr>
          <w:rFonts w:ascii="Arial" w:hAnsi="Arial" w:cs="Arial"/>
          <w:iCs/>
          <w:lang w:val="en-IN"/>
        </w:rPr>
        <w:t>28</w:t>
      </w:r>
      <w:r w:rsidRPr="00872B72">
        <w:rPr>
          <w:rFonts w:ascii="Arial" w:hAnsi="Arial" w:cs="Arial"/>
          <w:lang w:val="en-IN"/>
        </w:rPr>
        <w:t xml:space="preserve">(5), 1447–1454. </w:t>
      </w:r>
    </w:p>
    <w:p w:rsidR="00D4491A" w:rsidRPr="00872B72" w:rsidRDefault="00D4491A" w:rsidP="00D4491A">
      <w:pPr>
        <w:pStyle w:val="Body"/>
        <w:spacing w:after="0"/>
        <w:rPr>
          <w:rFonts w:ascii="Arial" w:hAnsi="Arial" w:cs="Arial"/>
          <w:lang w:val="en-IN"/>
        </w:rPr>
      </w:pPr>
    </w:p>
    <w:p w:rsidR="00E61142" w:rsidRPr="00872B72" w:rsidRDefault="00D4491A" w:rsidP="00D4491A">
      <w:pPr>
        <w:pStyle w:val="Body"/>
        <w:spacing w:after="0"/>
        <w:rPr>
          <w:rFonts w:ascii="Arial" w:hAnsi="Arial" w:cs="Arial"/>
          <w:lang w:val="en-IN"/>
        </w:rPr>
      </w:pPr>
      <w:r w:rsidRPr="00872B72">
        <w:rPr>
          <w:rFonts w:ascii="Arial" w:hAnsi="Arial" w:cs="Arial"/>
          <w:lang w:val="en-IN"/>
        </w:rPr>
        <w:t xml:space="preserve">Zeggwagh, N. A., Sulpice, T., &amp;Eddouks, M. (2007). Anti-hyperglycaemic and hypolipidemic effects of </w:t>
      </w:r>
      <w:r w:rsidRPr="00872B72">
        <w:rPr>
          <w:rFonts w:ascii="Arial" w:hAnsi="Arial" w:cs="Arial"/>
          <w:i/>
          <w:lang w:val="en-IN"/>
        </w:rPr>
        <w:t>Ocimum basilicum</w:t>
      </w:r>
      <w:r w:rsidRPr="00872B72">
        <w:rPr>
          <w:rFonts w:ascii="Arial" w:hAnsi="Arial" w:cs="Arial"/>
          <w:lang w:val="en-IN"/>
        </w:rPr>
        <w:t xml:space="preserve"> aqueous extract in diabetic rats.</w:t>
      </w:r>
      <w:r w:rsidRPr="00872B72">
        <w:rPr>
          <w:rFonts w:ascii="Arial" w:hAnsi="Arial" w:cs="Arial"/>
          <w:i/>
          <w:lang w:val="en-IN"/>
        </w:rPr>
        <w:t xml:space="preserve"> American Journal of Pharmacology and Toxicology,</w:t>
      </w:r>
      <w:r w:rsidRPr="00872B72">
        <w:rPr>
          <w:rFonts w:ascii="Arial" w:hAnsi="Arial" w:cs="Arial"/>
          <w:lang w:val="en-IN"/>
        </w:rPr>
        <w:t xml:space="preserve"> 2007, 123-129.</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 xml:space="preserve">Zhang, J. W., Li, S. K., &amp; Wu, W. J. (2009). The main chemical composition and in vitro antifungal activity of the essential oils of </w:t>
      </w:r>
      <w:r w:rsidRPr="00872B72">
        <w:rPr>
          <w:rFonts w:ascii="Arial" w:hAnsi="Arial" w:cs="Arial"/>
          <w:i/>
          <w:lang w:val="en-IN"/>
        </w:rPr>
        <w:t>Ocimum basilicum</w:t>
      </w:r>
      <w:r w:rsidRPr="00872B72">
        <w:rPr>
          <w:rFonts w:ascii="Arial" w:hAnsi="Arial" w:cs="Arial"/>
          <w:lang w:val="en-IN"/>
        </w:rPr>
        <w:t xml:space="preserve">Linn.var. </w:t>
      </w:r>
      <w:r w:rsidRPr="00872B72">
        <w:rPr>
          <w:rFonts w:ascii="Arial" w:hAnsi="Arial" w:cs="Arial"/>
          <w:i/>
          <w:lang w:val="en-IN"/>
        </w:rPr>
        <w:t>pilosum</w:t>
      </w:r>
      <w:r w:rsidRPr="00872B72">
        <w:rPr>
          <w:rFonts w:ascii="Arial" w:hAnsi="Arial" w:cs="Arial"/>
          <w:lang w:val="en-IN"/>
        </w:rPr>
        <w:t xml:space="preserve"> (Willd.) Benth. </w:t>
      </w:r>
      <w:r w:rsidRPr="00872B72">
        <w:rPr>
          <w:rFonts w:ascii="Arial" w:hAnsi="Arial" w:cs="Arial"/>
          <w:i/>
          <w:iCs/>
          <w:lang w:val="en-IN"/>
        </w:rPr>
        <w:t>Molecules</w:t>
      </w:r>
      <w:r w:rsidRPr="00872B72">
        <w:rPr>
          <w:rFonts w:ascii="Arial" w:hAnsi="Arial" w:cs="Arial"/>
          <w:lang w:val="en-IN"/>
        </w:rPr>
        <w:t>, </w:t>
      </w:r>
      <w:r w:rsidRPr="00872B72">
        <w:rPr>
          <w:rFonts w:ascii="Arial" w:hAnsi="Arial" w:cs="Arial"/>
          <w:iCs/>
          <w:lang w:val="en-IN"/>
        </w:rPr>
        <w:t>14</w:t>
      </w:r>
      <w:r w:rsidRPr="00872B72">
        <w:rPr>
          <w:rFonts w:ascii="Arial" w:hAnsi="Arial" w:cs="Arial"/>
          <w:lang w:val="en-IN"/>
        </w:rPr>
        <w:t>(1), 273-278.</w:t>
      </w:r>
    </w:p>
    <w:p w:rsidR="00D4491A" w:rsidRPr="00872B72" w:rsidRDefault="00D4491A" w:rsidP="00D4491A">
      <w:pPr>
        <w:pStyle w:val="Body"/>
        <w:spacing w:after="0"/>
        <w:rPr>
          <w:rFonts w:ascii="Arial" w:hAnsi="Arial" w:cs="Arial"/>
          <w:lang w:val="en-IN"/>
        </w:rPr>
      </w:pPr>
    </w:p>
    <w:p w:rsidR="00D4491A" w:rsidRPr="00872B72" w:rsidRDefault="00D4491A" w:rsidP="00D4491A">
      <w:pPr>
        <w:pStyle w:val="Body"/>
        <w:spacing w:after="0"/>
        <w:rPr>
          <w:rFonts w:ascii="Arial" w:hAnsi="Arial" w:cs="Arial"/>
          <w:lang w:val="en-IN"/>
        </w:rPr>
      </w:pPr>
      <w:r w:rsidRPr="00872B72">
        <w:rPr>
          <w:rFonts w:ascii="Arial" w:hAnsi="Arial" w:cs="Arial"/>
          <w:lang w:val="en-IN"/>
        </w:rPr>
        <w:t>Złotek, U., Karas, M., Swieca, M., &amp; Szymanowska, U. (2015). Antioxidative and anti</w:t>
      </w:r>
      <w:r w:rsidRPr="00872B72">
        <w:rPr>
          <w:rFonts w:ascii="Cambria Math" w:hAnsi="Cambria Math" w:cs="Arial"/>
          <w:lang w:val="en-IN"/>
        </w:rPr>
        <w:t>‐</w:t>
      </w:r>
      <w:r w:rsidRPr="00872B72">
        <w:rPr>
          <w:rFonts w:ascii="Arial" w:hAnsi="Arial" w:cs="Arial"/>
          <w:lang w:val="en-IN"/>
        </w:rPr>
        <w:t>inflammatory potential of phenolics from purple basil (</w:t>
      </w:r>
      <w:r w:rsidRPr="00872B72">
        <w:rPr>
          <w:rFonts w:ascii="Arial" w:hAnsi="Arial" w:cs="Arial"/>
          <w:i/>
          <w:iCs/>
          <w:lang w:val="en-IN"/>
        </w:rPr>
        <w:t>Ocimum basilicum</w:t>
      </w:r>
      <w:r w:rsidRPr="00872B72">
        <w:rPr>
          <w:rFonts w:ascii="Arial" w:hAnsi="Arial" w:cs="Arial"/>
          <w:lang w:val="en-IN"/>
        </w:rPr>
        <w:t xml:space="preserve"> L.) leaves induced by jasmonic, arachidonic and β</w:t>
      </w:r>
      <w:r w:rsidRPr="00872B72">
        <w:rPr>
          <w:rFonts w:ascii="Cambria Math" w:hAnsi="Cambria Math" w:cs="Arial"/>
          <w:lang w:val="en-IN"/>
        </w:rPr>
        <w:t>‐</w:t>
      </w:r>
      <w:r w:rsidRPr="00872B72">
        <w:rPr>
          <w:rFonts w:ascii="Arial" w:hAnsi="Arial" w:cs="Arial"/>
          <w:lang w:val="en-IN"/>
        </w:rPr>
        <w:t xml:space="preserve">aminobutyric acid elicitation. </w:t>
      </w:r>
      <w:r w:rsidRPr="00872B72">
        <w:rPr>
          <w:rFonts w:ascii="Arial" w:hAnsi="Arial" w:cs="Arial"/>
          <w:i/>
          <w:iCs/>
          <w:lang w:val="en-IN"/>
        </w:rPr>
        <w:t>International Journal of Food Science &amp; Technology</w:t>
      </w:r>
      <w:r w:rsidRPr="00872B72">
        <w:rPr>
          <w:rFonts w:ascii="Arial" w:hAnsi="Arial" w:cs="Arial"/>
          <w:lang w:val="en-IN"/>
        </w:rPr>
        <w:t xml:space="preserve">, </w:t>
      </w:r>
      <w:r w:rsidRPr="00872B72">
        <w:rPr>
          <w:rFonts w:ascii="Arial" w:hAnsi="Arial" w:cs="Arial"/>
          <w:iCs/>
          <w:lang w:val="en-IN"/>
        </w:rPr>
        <w:t>51</w:t>
      </w:r>
      <w:r w:rsidRPr="00872B72">
        <w:rPr>
          <w:rFonts w:ascii="Arial" w:hAnsi="Arial" w:cs="Arial"/>
          <w:lang w:val="en-IN"/>
        </w:rPr>
        <w:t>(1), 163–170.</w:t>
      </w:r>
    </w:p>
    <w:p w:rsidR="00D4491A" w:rsidRPr="00872B72" w:rsidRDefault="00D4491A" w:rsidP="00D4491A">
      <w:pPr>
        <w:pStyle w:val="Body"/>
        <w:spacing w:after="0"/>
        <w:rPr>
          <w:rFonts w:ascii="Arial" w:hAnsi="Arial" w:cs="Arial"/>
          <w:lang w:val="en-IN"/>
        </w:rPr>
      </w:pPr>
    </w:p>
    <w:p w:rsidR="00872B72" w:rsidRPr="00872B72" w:rsidRDefault="00D4491A" w:rsidP="00872B72">
      <w:pPr>
        <w:pStyle w:val="Body"/>
        <w:spacing w:after="0"/>
        <w:rPr>
          <w:rFonts w:ascii="Arial" w:hAnsi="Arial" w:cs="Arial"/>
          <w:u w:val="single"/>
          <w:lang w:val="en-IN"/>
        </w:rPr>
      </w:pPr>
      <w:r w:rsidRPr="00872B72">
        <w:rPr>
          <w:rFonts w:ascii="Arial" w:hAnsi="Arial" w:cs="Arial"/>
          <w:lang w:val="en-IN"/>
        </w:rPr>
        <w:t xml:space="preserve">Złotek, U., Szychowski, K. A., &amp; Swieca, M. (2017). Potential in vitro antioxidant, anti-inflammatory, antidiabetic, and anticancer effect of arachidonic acid-elicited basil leaves. </w:t>
      </w:r>
      <w:r w:rsidRPr="00872B72">
        <w:rPr>
          <w:rFonts w:ascii="Arial" w:hAnsi="Arial" w:cs="Arial"/>
          <w:i/>
          <w:iCs/>
          <w:lang w:val="en-IN"/>
        </w:rPr>
        <w:t>Journal of Functional Foods</w:t>
      </w:r>
      <w:r w:rsidRPr="00872B72">
        <w:rPr>
          <w:rFonts w:ascii="Arial" w:hAnsi="Arial" w:cs="Arial"/>
          <w:lang w:val="en-IN"/>
        </w:rPr>
        <w:t xml:space="preserve">, </w:t>
      </w:r>
      <w:r w:rsidRPr="00872B72">
        <w:rPr>
          <w:rFonts w:ascii="Arial" w:hAnsi="Arial" w:cs="Arial"/>
          <w:iCs/>
          <w:lang w:val="en-IN"/>
        </w:rPr>
        <w:t>36</w:t>
      </w:r>
      <w:r w:rsidRPr="00872B72">
        <w:rPr>
          <w:rFonts w:ascii="Arial" w:hAnsi="Arial" w:cs="Arial"/>
          <w:lang w:val="en-IN"/>
        </w:rPr>
        <w:t>, 290–299.</w:t>
      </w:r>
    </w:p>
    <w:p w:rsidR="00872B72" w:rsidRPr="00872B72" w:rsidRDefault="00872B72" w:rsidP="00C7203E">
      <w:pPr>
        <w:pStyle w:val="NormalWeb"/>
        <w:jc w:val="both"/>
        <w:rPr>
          <w:rFonts w:ascii="Arial" w:hAnsi="Arial" w:cs="Arial"/>
        </w:rPr>
      </w:pPr>
    </w:p>
    <w:p w:rsidR="00872B72" w:rsidRPr="00872B72" w:rsidRDefault="00087C09" w:rsidP="00872B72">
      <w:pPr>
        <w:pStyle w:val="NormalWeb"/>
        <w:jc w:val="both"/>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138pt;margin-top:513pt;width:204pt;height:26.4pt;z-index:251659264">
            <v:textbox style="mso-next-textbox:#_x0000_s1027">
              <w:txbxContent>
                <w:p w:rsidR="00872B72" w:rsidRPr="00872B72" w:rsidRDefault="002E5FCA" w:rsidP="00872B72">
                  <w:pPr>
                    <w:jc w:val="center"/>
                    <w:rPr>
                      <w:rFonts w:ascii="Arial" w:hAnsi="Arial" w:cs="Arial"/>
                      <w:sz w:val="20"/>
                    </w:rPr>
                  </w:pPr>
                  <w:r>
                    <w:rPr>
                      <w:rFonts w:ascii="Arial" w:hAnsi="Arial" w:cs="Arial"/>
                      <w:i/>
                      <w:sz w:val="20"/>
                    </w:rPr>
                    <w:t xml:space="preserve">Fig 1: </w:t>
                  </w:r>
                  <w:r w:rsidR="00872B72" w:rsidRPr="00872B72">
                    <w:rPr>
                      <w:rFonts w:ascii="Arial" w:hAnsi="Arial" w:cs="Arial"/>
                      <w:i/>
                      <w:sz w:val="20"/>
                    </w:rPr>
                    <w:t>Ocimum basilicum</w:t>
                  </w:r>
                  <w:r w:rsidR="00872B72" w:rsidRPr="00872B72">
                    <w:rPr>
                      <w:rFonts w:ascii="Arial" w:hAnsi="Arial" w:cs="Arial"/>
                      <w:sz w:val="20"/>
                    </w:rPr>
                    <w:t xml:space="preserve"> L.</w:t>
                  </w:r>
                </w:p>
              </w:txbxContent>
            </v:textbox>
          </v:shape>
        </w:pict>
      </w:r>
      <w:r w:rsidR="00872B72" w:rsidRPr="00872B72">
        <w:rPr>
          <w:rFonts w:ascii="Arial" w:hAnsi="Arial" w:cs="Arial"/>
          <w:noProof/>
        </w:rPr>
        <w:drawing>
          <wp:anchor distT="0" distB="0" distL="114300" distR="114300" simplePos="0" relativeHeight="251658240" behindDoc="0" locked="0" layoutInCell="1" allowOverlap="1">
            <wp:simplePos x="1276350" y="2465070"/>
            <wp:positionH relativeFrom="margin">
              <wp:align>center</wp:align>
            </wp:positionH>
            <wp:positionV relativeFrom="margin">
              <wp:align>center</wp:align>
            </wp:positionV>
            <wp:extent cx="4554220" cy="3052445"/>
            <wp:effectExtent l="0" t="742950" r="0" b="738505"/>
            <wp:wrapSquare wrapText="bothSides"/>
            <wp:docPr id="2" name="Picture 1" descr="D:\Ph.D. RESEARCH\PHOTOS\Ann research photos - from Anargha's phone\Ann\1692896463589.jpg"/>
            <wp:cNvGraphicFramePr/>
            <a:graphic xmlns:a="http://schemas.openxmlformats.org/drawingml/2006/main">
              <a:graphicData uri="http://schemas.openxmlformats.org/drawingml/2006/picture">
                <pic:pic xmlns:pic="http://schemas.openxmlformats.org/drawingml/2006/picture">
                  <pic:nvPicPr>
                    <pic:cNvPr id="1026" name="Picture 2" descr="D:\Ph.D. RESEARCH\PHOTOS\Ann research photos - from Anargha's phone\Ann\1692896463589.jpg"/>
                    <pic:cNvPicPr>
                      <a:picLocks noGrp="1" noChangeAspect="1" noChangeArrowheads="1"/>
                    </pic:cNvPicPr>
                  </pic:nvPicPr>
                  <pic:blipFill>
                    <a:blip r:embed="rId14" cstate="print"/>
                    <a:srcRect/>
                    <a:stretch>
                      <a:fillRect/>
                    </a:stretch>
                  </pic:blipFill>
                  <pic:spPr bwMode="auto">
                    <a:xfrm rot="5400000">
                      <a:off x="0" y="0"/>
                      <a:ext cx="4554220" cy="3052445"/>
                    </a:xfrm>
                    <a:prstGeom prst="rect">
                      <a:avLst/>
                    </a:prstGeom>
                    <a:noFill/>
                  </pic:spPr>
                </pic:pic>
              </a:graphicData>
            </a:graphic>
          </wp:anchor>
        </w:drawing>
      </w:r>
    </w:p>
    <w:sectPr w:rsidR="00872B72" w:rsidRPr="00872B72" w:rsidSect="009E636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C09" w:rsidRDefault="00087C09" w:rsidP="00A659E0">
      <w:pPr>
        <w:spacing w:after="0" w:line="240" w:lineRule="auto"/>
      </w:pPr>
      <w:r>
        <w:separator/>
      </w:r>
    </w:p>
  </w:endnote>
  <w:endnote w:type="continuationSeparator" w:id="0">
    <w:p w:rsidR="00087C09" w:rsidRDefault="00087C09" w:rsidP="00A6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20B" w:rsidRDefault="00A42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20B" w:rsidRDefault="00A42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20B" w:rsidRDefault="00A42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C09" w:rsidRDefault="00087C09" w:rsidP="00A659E0">
      <w:pPr>
        <w:spacing w:after="0" w:line="240" w:lineRule="auto"/>
      </w:pPr>
      <w:r>
        <w:separator/>
      </w:r>
    </w:p>
  </w:footnote>
  <w:footnote w:type="continuationSeparator" w:id="0">
    <w:p w:rsidR="00087C09" w:rsidRDefault="00087C09" w:rsidP="00A6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20B" w:rsidRDefault="00087C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9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20B" w:rsidRDefault="00087C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9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20B" w:rsidRDefault="00087C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9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491A"/>
    <w:rsid w:val="000229EC"/>
    <w:rsid w:val="0003155B"/>
    <w:rsid w:val="00057873"/>
    <w:rsid w:val="00060235"/>
    <w:rsid w:val="00087C09"/>
    <w:rsid w:val="00095D9E"/>
    <w:rsid w:val="000D3A39"/>
    <w:rsid w:val="00106D78"/>
    <w:rsid w:val="0015053A"/>
    <w:rsid w:val="00155248"/>
    <w:rsid w:val="00167A75"/>
    <w:rsid w:val="001B4B38"/>
    <w:rsid w:val="00277A78"/>
    <w:rsid w:val="002B1641"/>
    <w:rsid w:val="002E5FCA"/>
    <w:rsid w:val="003124AB"/>
    <w:rsid w:val="00326FE2"/>
    <w:rsid w:val="00356CE2"/>
    <w:rsid w:val="00366DBA"/>
    <w:rsid w:val="00394270"/>
    <w:rsid w:val="00395B97"/>
    <w:rsid w:val="003A3307"/>
    <w:rsid w:val="003D1C75"/>
    <w:rsid w:val="003D2971"/>
    <w:rsid w:val="003E1472"/>
    <w:rsid w:val="003F57FD"/>
    <w:rsid w:val="003F6C2F"/>
    <w:rsid w:val="00414B60"/>
    <w:rsid w:val="004213E5"/>
    <w:rsid w:val="004308B1"/>
    <w:rsid w:val="00472B4A"/>
    <w:rsid w:val="004B561A"/>
    <w:rsid w:val="004E00C9"/>
    <w:rsid w:val="004F06B7"/>
    <w:rsid w:val="004F25E7"/>
    <w:rsid w:val="00505A0D"/>
    <w:rsid w:val="00545724"/>
    <w:rsid w:val="00545AEF"/>
    <w:rsid w:val="005672FB"/>
    <w:rsid w:val="005810A3"/>
    <w:rsid w:val="00596972"/>
    <w:rsid w:val="005E0002"/>
    <w:rsid w:val="005E65DF"/>
    <w:rsid w:val="00602B3E"/>
    <w:rsid w:val="00614909"/>
    <w:rsid w:val="006728D6"/>
    <w:rsid w:val="006803C3"/>
    <w:rsid w:val="00686DC6"/>
    <w:rsid w:val="006A1E67"/>
    <w:rsid w:val="006B0223"/>
    <w:rsid w:val="006B5557"/>
    <w:rsid w:val="006F2355"/>
    <w:rsid w:val="00705BE5"/>
    <w:rsid w:val="0073703B"/>
    <w:rsid w:val="00741345"/>
    <w:rsid w:val="007543EA"/>
    <w:rsid w:val="00785067"/>
    <w:rsid w:val="00785F28"/>
    <w:rsid w:val="007A4DD5"/>
    <w:rsid w:val="007C198B"/>
    <w:rsid w:val="007C544F"/>
    <w:rsid w:val="00816583"/>
    <w:rsid w:val="008642AC"/>
    <w:rsid w:val="00866D69"/>
    <w:rsid w:val="00872B72"/>
    <w:rsid w:val="008A4093"/>
    <w:rsid w:val="00903AD2"/>
    <w:rsid w:val="0091192A"/>
    <w:rsid w:val="00956BC4"/>
    <w:rsid w:val="00986DA4"/>
    <w:rsid w:val="009916FE"/>
    <w:rsid w:val="009E636A"/>
    <w:rsid w:val="00A13E91"/>
    <w:rsid w:val="00A26308"/>
    <w:rsid w:val="00A4220B"/>
    <w:rsid w:val="00A548FC"/>
    <w:rsid w:val="00A659E0"/>
    <w:rsid w:val="00A745D7"/>
    <w:rsid w:val="00A7604F"/>
    <w:rsid w:val="00A92973"/>
    <w:rsid w:val="00B203E5"/>
    <w:rsid w:val="00B64AA5"/>
    <w:rsid w:val="00B7272C"/>
    <w:rsid w:val="00B74CBF"/>
    <w:rsid w:val="00BD37F0"/>
    <w:rsid w:val="00BF1F75"/>
    <w:rsid w:val="00C17199"/>
    <w:rsid w:val="00C57B92"/>
    <w:rsid w:val="00C610CE"/>
    <w:rsid w:val="00C7203E"/>
    <w:rsid w:val="00C73EB3"/>
    <w:rsid w:val="00C7685B"/>
    <w:rsid w:val="00C94AE7"/>
    <w:rsid w:val="00CF6738"/>
    <w:rsid w:val="00D10420"/>
    <w:rsid w:val="00D154AC"/>
    <w:rsid w:val="00D4491A"/>
    <w:rsid w:val="00DA3896"/>
    <w:rsid w:val="00DE616C"/>
    <w:rsid w:val="00E0440A"/>
    <w:rsid w:val="00E52DC3"/>
    <w:rsid w:val="00E61142"/>
    <w:rsid w:val="00E70903"/>
    <w:rsid w:val="00E75FF5"/>
    <w:rsid w:val="00E82104"/>
    <w:rsid w:val="00E919BD"/>
    <w:rsid w:val="00EC1596"/>
    <w:rsid w:val="00EF0BEE"/>
    <w:rsid w:val="00F10411"/>
    <w:rsid w:val="00F57E10"/>
    <w:rsid w:val="00F77D0D"/>
    <w:rsid w:val="00F84D8F"/>
    <w:rsid w:val="00FC065B"/>
    <w:rsid w:val="00FF38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AB9393"/>
  <w15:docId w15:val="{9AB6F225-91BF-4DB3-B0C3-DD0EC032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D4491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D4491A"/>
    <w:pPr>
      <w:spacing w:after="240" w:line="240" w:lineRule="exact"/>
      <w:jc w:val="right"/>
    </w:pPr>
    <w:rPr>
      <w:rFonts w:ascii="Helvetica" w:eastAsia="Times New Roman" w:hAnsi="Helvetica" w:cs="Times New Roman"/>
      <w:sz w:val="20"/>
      <w:szCs w:val="20"/>
    </w:rPr>
  </w:style>
  <w:style w:type="paragraph" w:customStyle="1" w:styleId="AbstHead">
    <w:name w:val="Abst Head"/>
    <w:basedOn w:val="Normal"/>
    <w:rsid w:val="00D4491A"/>
    <w:pPr>
      <w:keepNext/>
      <w:spacing w:after="240" w:line="240" w:lineRule="auto"/>
    </w:pPr>
    <w:rPr>
      <w:rFonts w:ascii="Helvetica" w:eastAsia="Times New Roman" w:hAnsi="Helvetica" w:cs="Times New Roman"/>
      <w:b/>
      <w:caps/>
      <w:szCs w:val="20"/>
    </w:rPr>
  </w:style>
  <w:style w:type="paragraph" w:customStyle="1" w:styleId="Body">
    <w:name w:val="Body"/>
    <w:basedOn w:val="Normal"/>
    <w:rsid w:val="00D4491A"/>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D4491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rsid w:val="00D4491A"/>
    <w:rPr>
      <w:color w:val="FF0080"/>
      <w:u w:val="single"/>
    </w:rPr>
  </w:style>
  <w:style w:type="paragraph" w:styleId="Header">
    <w:name w:val="header"/>
    <w:basedOn w:val="Normal"/>
    <w:link w:val="HeaderChar"/>
    <w:uiPriority w:val="99"/>
    <w:unhideWhenUsed/>
    <w:rsid w:val="00A65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E0"/>
  </w:style>
  <w:style w:type="paragraph" w:styleId="Footer">
    <w:name w:val="footer"/>
    <w:basedOn w:val="Normal"/>
    <w:link w:val="FooterChar"/>
    <w:uiPriority w:val="99"/>
    <w:unhideWhenUsed/>
    <w:rsid w:val="00A65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E0"/>
  </w:style>
  <w:style w:type="paragraph" w:styleId="NormalWeb">
    <w:name w:val="Normal (Web)"/>
    <w:basedOn w:val="Normal"/>
    <w:uiPriority w:val="99"/>
    <w:unhideWhenUsed/>
    <w:rsid w:val="00326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perpal-inline-citation">
    <w:name w:val="paperpal-inline-citation"/>
    <w:basedOn w:val="DefaultParagraphFont"/>
    <w:rsid w:val="00326FE2"/>
  </w:style>
  <w:style w:type="character" w:styleId="Strong">
    <w:name w:val="Strong"/>
    <w:basedOn w:val="DefaultParagraphFont"/>
    <w:uiPriority w:val="22"/>
    <w:qFormat/>
    <w:rsid w:val="00E919BD"/>
    <w:rPr>
      <w:b/>
      <w:bCs/>
    </w:rPr>
  </w:style>
  <w:style w:type="character" w:customStyle="1" w:styleId="UnresolvedMention1">
    <w:name w:val="Unresolved Mention1"/>
    <w:basedOn w:val="DefaultParagraphFont"/>
    <w:uiPriority w:val="99"/>
    <w:semiHidden/>
    <w:unhideWhenUsed/>
    <w:rsid w:val="00366DBA"/>
    <w:rPr>
      <w:color w:val="605E5C"/>
      <w:shd w:val="clear" w:color="auto" w:fill="E1DFDD"/>
    </w:rPr>
  </w:style>
  <w:style w:type="paragraph" w:styleId="BalloonText">
    <w:name w:val="Balloon Text"/>
    <w:basedOn w:val="Normal"/>
    <w:link w:val="BalloonTextChar"/>
    <w:uiPriority w:val="99"/>
    <w:semiHidden/>
    <w:unhideWhenUsed/>
    <w:rsid w:val="004F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26">
      <w:bodyDiv w:val="1"/>
      <w:marLeft w:val="0"/>
      <w:marRight w:val="0"/>
      <w:marTop w:val="0"/>
      <w:marBottom w:val="0"/>
      <w:divBdr>
        <w:top w:val="none" w:sz="0" w:space="0" w:color="auto"/>
        <w:left w:val="none" w:sz="0" w:space="0" w:color="auto"/>
        <w:bottom w:val="none" w:sz="0" w:space="0" w:color="auto"/>
        <w:right w:val="none" w:sz="0" w:space="0" w:color="auto"/>
      </w:divBdr>
    </w:div>
    <w:div w:id="116917275">
      <w:bodyDiv w:val="1"/>
      <w:marLeft w:val="0"/>
      <w:marRight w:val="0"/>
      <w:marTop w:val="0"/>
      <w:marBottom w:val="0"/>
      <w:divBdr>
        <w:top w:val="none" w:sz="0" w:space="0" w:color="auto"/>
        <w:left w:val="none" w:sz="0" w:space="0" w:color="auto"/>
        <w:bottom w:val="none" w:sz="0" w:space="0" w:color="auto"/>
        <w:right w:val="none" w:sz="0" w:space="0" w:color="auto"/>
      </w:divBdr>
    </w:div>
    <w:div w:id="447166376">
      <w:bodyDiv w:val="1"/>
      <w:marLeft w:val="0"/>
      <w:marRight w:val="0"/>
      <w:marTop w:val="0"/>
      <w:marBottom w:val="0"/>
      <w:divBdr>
        <w:top w:val="none" w:sz="0" w:space="0" w:color="auto"/>
        <w:left w:val="none" w:sz="0" w:space="0" w:color="auto"/>
        <w:bottom w:val="none" w:sz="0" w:space="0" w:color="auto"/>
        <w:right w:val="none" w:sz="0" w:space="0" w:color="auto"/>
      </w:divBdr>
    </w:div>
    <w:div w:id="472258844">
      <w:bodyDiv w:val="1"/>
      <w:marLeft w:val="0"/>
      <w:marRight w:val="0"/>
      <w:marTop w:val="0"/>
      <w:marBottom w:val="0"/>
      <w:divBdr>
        <w:top w:val="none" w:sz="0" w:space="0" w:color="auto"/>
        <w:left w:val="none" w:sz="0" w:space="0" w:color="auto"/>
        <w:bottom w:val="none" w:sz="0" w:space="0" w:color="auto"/>
        <w:right w:val="none" w:sz="0" w:space="0" w:color="auto"/>
      </w:divBdr>
    </w:div>
    <w:div w:id="521357464">
      <w:bodyDiv w:val="1"/>
      <w:marLeft w:val="0"/>
      <w:marRight w:val="0"/>
      <w:marTop w:val="0"/>
      <w:marBottom w:val="0"/>
      <w:divBdr>
        <w:top w:val="none" w:sz="0" w:space="0" w:color="auto"/>
        <w:left w:val="none" w:sz="0" w:space="0" w:color="auto"/>
        <w:bottom w:val="none" w:sz="0" w:space="0" w:color="auto"/>
        <w:right w:val="none" w:sz="0" w:space="0" w:color="auto"/>
      </w:divBdr>
    </w:div>
    <w:div w:id="593128116">
      <w:bodyDiv w:val="1"/>
      <w:marLeft w:val="0"/>
      <w:marRight w:val="0"/>
      <w:marTop w:val="0"/>
      <w:marBottom w:val="0"/>
      <w:divBdr>
        <w:top w:val="none" w:sz="0" w:space="0" w:color="auto"/>
        <w:left w:val="none" w:sz="0" w:space="0" w:color="auto"/>
        <w:bottom w:val="none" w:sz="0" w:space="0" w:color="auto"/>
        <w:right w:val="none" w:sz="0" w:space="0" w:color="auto"/>
      </w:divBdr>
    </w:div>
    <w:div w:id="909584417">
      <w:bodyDiv w:val="1"/>
      <w:marLeft w:val="0"/>
      <w:marRight w:val="0"/>
      <w:marTop w:val="0"/>
      <w:marBottom w:val="0"/>
      <w:divBdr>
        <w:top w:val="none" w:sz="0" w:space="0" w:color="auto"/>
        <w:left w:val="none" w:sz="0" w:space="0" w:color="auto"/>
        <w:bottom w:val="none" w:sz="0" w:space="0" w:color="auto"/>
        <w:right w:val="none" w:sz="0" w:space="0" w:color="auto"/>
      </w:divBdr>
    </w:div>
    <w:div w:id="978654810">
      <w:bodyDiv w:val="1"/>
      <w:marLeft w:val="0"/>
      <w:marRight w:val="0"/>
      <w:marTop w:val="0"/>
      <w:marBottom w:val="0"/>
      <w:divBdr>
        <w:top w:val="none" w:sz="0" w:space="0" w:color="auto"/>
        <w:left w:val="none" w:sz="0" w:space="0" w:color="auto"/>
        <w:bottom w:val="none" w:sz="0" w:space="0" w:color="auto"/>
        <w:right w:val="none" w:sz="0" w:space="0" w:color="auto"/>
      </w:divBdr>
    </w:div>
    <w:div w:id="1267083352">
      <w:bodyDiv w:val="1"/>
      <w:marLeft w:val="0"/>
      <w:marRight w:val="0"/>
      <w:marTop w:val="0"/>
      <w:marBottom w:val="0"/>
      <w:divBdr>
        <w:top w:val="none" w:sz="0" w:space="0" w:color="auto"/>
        <w:left w:val="none" w:sz="0" w:space="0" w:color="auto"/>
        <w:bottom w:val="none" w:sz="0" w:space="0" w:color="auto"/>
        <w:right w:val="none" w:sz="0" w:space="0" w:color="auto"/>
      </w:divBdr>
    </w:div>
    <w:div w:id="1290552987">
      <w:bodyDiv w:val="1"/>
      <w:marLeft w:val="0"/>
      <w:marRight w:val="0"/>
      <w:marTop w:val="0"/>
      <w:marBottom w:val="0"/>
      <w:divBdr>
        <w:top w:val="none" w:sz="0" w:space="0" w:color="auto"/>
        <w:left w:val="none" w:sz="0" w:space="0" w:color="auto"/>
        <w:bottom w:val="none" w:sz="0" w:space="0" w:color="auto"/>
        <w:right w:val="none" w:sz="0" w:space="0" w:color="auto"/>
      </w:divBdr>
    </w:div>
    <w:div w:id="1348096524">
      <w:bodyDiv w:val="1"/>
      <w:marLeft w:val="0"/>
      <w:marRight w:val="0"/>
      <w:marTop w:val="0"/>
      <w:marBottom w:val="0"/>
      <w:divBdr>
        <w:top w:val="none" w:sz="0" w:space="0" w:color="auto"/>
        <w:left w:val="none" w:sz="0" w:space="0" w:color="auto"/>
        <w:bottom w:val="none" w:sz="0" w:space="0" w:color="auto"/>
        <w:right w:val="none" w:sz="0" w:space="0" w:color="auto"/>
      </w:divBdr>
    </w:div>
    <w:div w:id="1520898426">
      <w:bodyDiv w:val="1"/>
      <w:marLeft w:val="0"/>
      <w:marRight w:val="0"/>
      <w:marTop w:val="0"/>
      <w:marBottom w:val="0"/>
      <w:divBdr>
        <w:top w:val="none" w:sz="0" w:space="0" w:color="auto"/>
        <w:left w:val="none" w:sz="0" w:space="0" w:color="auto"/>
        <w:bottom w:val="none" w:sz="0" w:space="0" w:color="auto"/>
        <w:right w:val="none" w:sz="0" w:space="0" w:color="auto"/>
      </w:divBdr>
    </w:div>
    <w:div w:id="1704937242">
      <w:bodyDiv w:val="1"/>
      <w:marLeft w:val="0"/>
      <w:marRight w:val="0"/>
      <w:marTop w:val="0"/>
      <w:marBottom w:val="0"/>
      <w:divBdr>
        <w:top w:val="none" w:sz="0" w:space="0" w:color="auto"/>
        <w:left w:val="none" w:sz="0" w:space="0" w:color="auto"/>
        <w:bottom w:val="none" w:sz="0" w:space="0" w:color="auto"/>
        <w:right w:val="none" w:sz="0" w:space="0" w:color="auto"/>
      </w:divBdr>
    </w:div>
    <w:div w:id="1878463440">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28074778">
      <w:bodyDiv w:val="1"/>
      <w:marLeft w:val="0"/>
      <w:marRight w:val="0"/>
      <w:marTop w:val="0"/>
      <w:marBottom w:val="0"/>
      <w:divBdr>
        <w:top w:val="none" w:sz="0" w:space="0" w:color="auto"/>
        <w:left w:val="none" w:sz="0" w:space="0" w:color="auto"/>
        <w:bottom w:val="none" w:sz="0" w:space="0" w:color="auto"/>
        <w:right w:val="none" w:sz="0" w:space="0" w:color="auto"/>
      </w:divBdr>
    </w:div>
    <w:div w:id="21123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06-019-2765-4" TargetMode="External"/><Relationship Id="rId13" Type="http://schemas.openxmlformats.org/officeDocument/2006/relationships/hyperlink" Target="https://doi.org/10.1691/ph.2025.4629"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oi.org/10.1007/s11368-019-02550-w" TargetMode="External"/><Relationship Id="rId12" Type="http://schemas.openxmlformats.org/officeDocument/2006/relationships/hyperlink" Target="https://doi.org/10.24853/mmj.1(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36079/lamintang.jamaps-0302.584" TargetMode="External"/><Relationship Id="rId11" Type="http://schemas.openxmlformats.org/officeDocument/2006/relationships/hyperlink" Target="https://doi.org/10.34016/pjbt.2022.19.2.106"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177/1934578x241279050"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doi.org/10.1016/j.fbio.2021.101228"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22</Pages>
  <Words>12947</Words>
  <Characters>73801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1089</cp:lastModifiedBy>
  <cp:revision>47</cp:revision>
  <dcterms:created xsi:type="dcterms:W3CDTF">2025-07-20T06:57:00Z</dcterms:created>
  <dcterms:modified xsi:type="dcterms:W3CDTF">2025-07-31T11:55:00Z</dcterms:modified>
</cp:coreProperties>
</file>