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890B" w14:textId="77777777" w:rsidR="00712D52" w:rsidRDefault="00712D52" w:rsidP="00FA5A29">
      <w:pPr>
        <w:jc w:val="center"/>
        <w:rPr>
          <w:rFonts w:ascii="Times New Roman" w:hAnsi="Times New Roman" w:cs="Times New Roman"/>
          <w:b/>
          <w:bCs/>
        </w:rPr>
      </w:pPr>
      <w:bookmarkStart w:id="0" w:name="_GoBack"/>
      <w:bookmarkEnd w:id="0"/>
    </w:p>
    <w:p w14:paraId="7F5C9722" w14:textId="00ADE149" w:rsidR="00FB3EF1" w:rsidRPr="00FB3EF1" w:rsidRDefault="00FB3EF1" w:rsidP="00FB3EF1">
      <w:pPr>
        <w:ind w:left="360"/>
        <w:rPr>
          <w:rFonts w:ascii="Times New Roman" w:hAnsi="Times New Roman" w:cs="Times New Roman"/>
          <w:b/>
          <w:bCs/>
        </w:rPr>
      </w:pPr>
      <w:r>
        <w:rPr>
          <w:rFonts w:ascii="Times New Roman" w:hAnsi="Times New Roman" w:cs="Times New Roman"/>
          <w:b/>
          <w:bCs/>
        </w:rPr>
        <w:t xml:space="preserve">        </w:t>
      </w:r>
      <w:r w:rsidRPr="00FB3EF1">
        <w:rPr>
          <w:rFonts w:ascii="Times New Roman" w:hAnsi="Times New Roman" w:cs="Times New Roman"/>
          <w:b/>
          <w:bCs/>
        </w:rPr>
        <w:t>Upcycling Silk Waste into Clean Beauty: Sericin as a Green Skincare Ingredient</w:t>
      </w:r>
      <w:r>
        <w:rPr>
          <w:rFonts w:ascii="Times New Roman" w:hAnsi="Times New Roman" w:cs="Times New Roman"/>
          <w:b/>
          <w:bCs/>
        </w:rPr>
        <w:t xml:space="preserve">  </w:t>
      </w:r>
    </w:p>
    <w:p w14:paraId="021460CB" w14:textId="77777777" w:rsidR="00A2453E" w:rsidRPr="00FB3EF1" w:rsidRDefault="00A2453E" w:rsidP="00FB3EF1">
      <w:pPr>
        <w:rPr>
          <w:rFonts w:ascii="Times New Roman" w:hAnsi="Times New Roman" w:cs="Times New Roman"/>
          <w:b/>
          <w:bCs/>
          <w:sz w:val="18"/>
          <w:szCs w:val="18"/>
          <w:lang w:val="en-IN"/>
        </w:rPr>
      </w:pPr>
    </w:p>
    <w:p w14:paraId="5278EE7A" w14:textId="77777777" w:rsidR="004D2021" w:rsidRPr="004D2021" w:rsidRDefault="004D2021" w:rsidP="00EC7D46">
      <w:pPr>
        <w:jc w:val="center"/>
        <w:rPr>
          <w:rFonts w:ascii="Times New Roman" w:hAnsi="Times New Roman" w:cs="Times New Roman"/>
          <w:b/>
          <w:bCs/>
        </w:rPr>
      </w:pPr>
      <w:r w:rsidRPr="004D2021">
        <w:rPr>
          <w:rFonts w:ascii="Times New Roman" w:hAnsi="Times New Roman" w:cs="Times New Roman"/>
          <w:b/>
          <w:bCs/>
        </w:rPr>
        <w:t>Abstract</w:t>
      </w:r>
    </w:p>
    <w:p w14:paraId="318534EA" w14:textId="087C6E0F" w:rsidR="00EC7D46" w:rsidRPr="00FF2F57" w:rsidRDefault="004D2021" w:rsidP="00EC7D46">
      <w:pPr>
        <w:jc w:val="both"/>
        <w:rPr>
          <w:rFonts w:ascii="Times New Roman" w:hAnsi="Times New Roman" w:cs="Times New Roman"/>
        </w:rPr>
      </w:pPr>
      <w:r w:rsidRPr="004D2021">
        <w:rPr>
          <w:rFonts w:ascii="Times New Roman" w:hAnsi="Times New Roman" w:cs="Times New Roman"/>
        </w:rPr>
        <w:t xml:space="preserve">Sericin, a globular protein derived from the silkworm </w:t>
      </w:r>
      <w:r w:rsidRPr="004D2021">
        <w:rPr>
          <w:rFonts w:ascii="Times New Roman" w:hAnsi="Times New Roman" w:cs="Times New Roman"/>
          <w:i/>
          <w:iCs/>
        </w:rPr>
        <w:t>Bombyx mori</w:t>
      </w:r>
      <w:r w:rsidRPr="004D2021">
        <w:rPr>
          <w:rFonts w:ascii="Times New Roman" w:hAnsi="Times New Roman" w:cs="Times New Roman"/>
        </w:rPr>
        <w:t>, is gaining considerable attention in the cosmetic industry due to its multifunctional bioactive properties. Traditionally discarded during silk degumming, sericin has demonstrated excellent potential as an ingredient in skincare, haircare and anti-aging formulations. It possesses moisturizing, antioxidant, anti-inflammatory, photoprotective and anti-tyrosinase activities. Additionally, its ability to form films and bind with keratin makes it valuable in cosmetic products. This review explores the extraction methods, physicochemical properties, biological effects, formulation strategies and commercial potential of sericin in</w:t>
      </w:r>
      <w:r w:rsidR="00EC7D46">
        <w:rPr>
          <w:rFonts w:ascii="Times New Roman" w:hAnsi="Times New Roman" w:cs="Times New Roman"/>
        </w:rPr>
        <w:t xml:space="preserve"> </w:t>
      </w:r>
      <w:r w:rsidRPr="004D2021">
        <w:rPr>
          <w:rFonts w:ascii="Times New Roman" w:hAnsi="Times New Roman" w:cs="Times New Roman"/>
        </w:rPr>
        <w:t xml:space="preserve">cosmetics. </w:t>
      </w:r>
      <w:r w:rsidR="00EC7D46" w:rsidRPr="00EC7D46">
        <w:rPr>
          <w:rFonts w:ascii="Times New Roman" w:hAnsi="Times New Roman" w:cs="Times New Roman"/>
        </w:rPr>
        <w:t>S</w:t>
      </w:r>
      <w:r w:rsidR="00EC7D46" w:rsidRPr="00FF2F57">
        <w:rPr>
          <w:rFonts w:ascii="Times New Roman" w:hAnsi="Times New Roman" w:cs="Times New Roman"/>
        </w:rPr>
        <w:t>ericin emerges as a sustainable, biocompatible biomaterial for next-generation cosmeceuticals.</w:t>
      </w:r>
    </w:p>
    <w:p w14:paraId="3089FDE2" w14:textId="77777777" w:rsidR="004D2021" w:rsidRPr="004D2021" w:rsidRDefault="004D2021" w:rsidP="004D2021">
      <w:pPr>
        <w:jc w:val="both"/>
        <w:rPr>
          <w:rFonts w:ascii="Times New Roman" w:hAnsi="Times New Roman" w:cs="Times New Roman"/>
        </w:rPr>
      </w:pPr>
      <w:r w:rsidRPr="004D2021">
        <w:rPr>
          <w:rFonts w:ascii="Times New Roman" w:hAnsi="Times New Roman" w:cs="Times New Roman"/>
          <w:b/>
          <w:bCs/>
        </w:rPr>
        <w:t>Keywords:</w:t>
      </w:r>
      <w:r w:rsidRPr="004D2021">
        <w:rPr>
          <w:rFonts w:ascii="Times New Roman" w:hAnsi="Times New Roman" w:cs="Times New Roman"/>
        </w:rPr>
        <w:t xml:space="preserve"> Sericin, silk protein, cosmetics, skincare, antioxidant, moisturizing, anti-aging, biomaterial.</w:t>
      </w:r>
    </w:p>
    <w:p w14:paraId="2A34A68F" w14:textId="12C8FCBE" w:rsidR="004D2021" w:rsidRPr="00E35116" w:rsidRDefault="004D2021" w:rsidP="00E35116">
      <w:pPr>
        <w:pStyle w:val="ListParagraph"/>
        <w:numPr>
          <w:ilvl w:val="0"/>
          <w:numId w:val="14"/>
        </w:numPr>
        <w:jc w:val="both"/>
        <w:rPr>
          <w:rFonts w:ascii="Times New Roman" w:hAnsi="Times New Roman" w:cs="Times New Roman"/>
          <w:b/>
          <w:bCs/>
        </w:rPr>
      </w:pPr>
      <w:r w:rsidRPr="00E35116">
        <w:rPr>
          <w:rFonts w:ascii="Times New Roman" w:hAnsi="Times New Roman" w:cs="Times New Roman"/>
          <w:b/>
          <w:bCs/>
        </w:rPr>
        <w:t>Introduction</w:t>
      </w:r>
    </w:p>
    <w:p w14:paraId="40E68DC5" w14:textId="5290B996" w:rsidR="004D2021" w:rsidRPr="004D2021" w:rsidRDefault="004D2021" w:rsidP="004D2021">
      <w:pPr>
        <w:jc w:val="both"/>
        <w:rPr>
          <w:rFonts w:ascii="Times New Roman" w:hAnsi="Times New Roman" w:cs="Times New Roman"/>
        </w:rPr>
      </w:pPr>
      <w:r w:rsidRPr="004D2021">
        <w:rPr>
          <w:rFonts w:ascii="Times New Roman" w:hAnsi="Times New Roman" w:cs="Times New Roman"/>
        </w:rPr>
        <w:t xml:space="preserve">Natural biomaterials have </w:t>
      </w:r>
      <w:r w:rsidR="00B256CD">
        <w:rPr>
          <w:rFonts w:ascii="Times New Roman" w:hAnsi="Times New Roman" w:cs="Times New Roman"/>
        </w:rPr>
        <w:t>collect</w:t>
      </w:r>
      <w:r w:rsidRPr="004D2021">
        <w:rPr>
          <w:rFonts w:ascii="Times New Roman" w:hAnsi="Times New Roman" w:cs="Times New Roman"/>
        </w:rPr>
        <w:t>ed significant interest as alternatives to synthetic compounds in cosmetic formulations. Among these, sericin, a silk-derived protein, has emerged as a sustainable, skin-friendly option. Silk fiber is composed of two main proteins: fibroin (the structural core) and sericin (the outer gum-like protein). Sericin, which accounts for approximately 20–30% of the silk cocoon was historically considered waste in the textile industry</w:t>
      </w:r>
      <w:r w:rsidR="00B256CD">
        <w:rPr>
          <w:rFonts w:ascii="Times New Roman" w:hAnsi="Times New Roman" w:cs="Times New Roman"/>
        </w:rPr>
        <w:t xml:space="preserve"> (</w:t>
      </w:r>
      <w:proofErr w:type="spellStart"/>
      <w:r w:rsidR="00B256CD">
        <w:rPr>
          <w:rFonts w:ascii="Times New Roman" w:hAnsi="Times New Roman" w:cs="Times New Roman"/>
        </w:rPr>
        <w:t>Padamwar</w:t>
      </w:r>
      <w:proofErr w:type="spellEnd"/>
      <w:r w:rsidR="00B256CD">
        <w:rPr>
          <w:rFonts w:ascii="Times New Roman" w:hAnsi="Times New Roman" w:cs="Times New Roman"/>
        </w:rPr>
        <w:t xml:space="preserve"> and </w:t>
      </w:r>
      <w:proofErr w:type="spellStart"/>
      <w:r w:rsidR="00B256CD">
        <w:rPr>
          <w:rFonts w:ascii="Times New Roman" w:hAnsi="Times New Roman" w:cs="Times New Roman"/>
        </w:rPr>
        <w:t>Pawar</w:t>
      </w:r>
      <w:proofErr w:type="spellEnd"/>
      <w:r w:rsidR="00B256CD">
        <w:rPr>
          <w:rFonts w:ascii="Times New Roman" w:hAnsi="Times New Roman" w:cs="Times New Roman"/>
        </w:rPr>
        <w:t>, 2004)</w:t>
      </w:r>
      <w:r w:rsidRPr="004D2021">
        <w:rPr>
          <w:rFonts w:ascii="Times New Roman" w:hAnsi="Times New Roman" w:cs="Times New Roman"/>
        </w:rPr>
        <w:t>. However, recent advances have redefined it as a potent cosmetic ingredient.</w:t>
      </w:r>
    </w:p>
    <w:p w14:paraId="55E2489F" w14:textId="53A8CBCF" w:rsidR="00D32D35" w:rsidRPr="00D32D35" w:rsidRDefault="004D2021" w:rsidP="00D32D35">
      <w:pPr>
        <w:jc w:val="both"/>
        <w:rPr>
          <w:rFonts w:ascii="Times New Roman" w:hAnsi="Times New Roman" w:cs="Times New Roman"/>
        </w:rPr>
      </w:pPr>
      <w:r w:rsidRPr="004D2021">
        <w:rPr>
          <w:rFonts w:ascii="Times New Roman" w:hAnsi="Times New Roman" w:cs="Times New Roman"/>
        </w:rPr>
        <w:t>Sericin consists of 18 amino acids, predominantly serine, glycine and aspartic acid</w:t>
      </w:r>
      <w:r w:rsidR="00D32D35">
        <w:rPr>
          <w:rFonts w:ascii="Times New Roman" w:hAnsi="Times New Roman" w:cs="Times New Roman"/>
        </w:rPr>
        <w:t xml:space="preserve"> </w:t>
      </w:r>
      <w:r w:rsidR="00D32D35" w:rsidRPr="00D32D35">
        <w:rPr>
          <w:rFonts w:ascii="Times New Roman" w:hAnsi="Times New Roman" w:cs="Times New Roman"/>
        </w:rPr>
        <w:t xml:space="preserve">(Kato </w:t>
      </w:r>
      <w:r w:rsidR="00D32D35" w:rsidRPr="00D32D35">
        <w:rPr>
          <w:rFonts w:ascii="Times New Roman" w:hAnsi="Times New Roman" w:cs="Times New Roman"/>
          <w:i/>
          <w:iCs/>
        </w:rPr>
        <w:t>et al</w:t>
      </w:r>
      <w:r w:rsidR="00D32D35" w:rsidRPr="00D32D35">
        <w:rPr>
          <w:rFonts w:ascii="Times New Roman" w:hAnsi="Times New Roman" w:cs="Times New Roman"/>
        </w:rPr>
        <w:t xml:space="preserve">., 1998; Gulrajani and Sinha, </w:t>
      </w:r>
      <w:r w:rsidR="00C64E6C">
        <w:rPr>
          <w:rFonts w:ascii="Times New Roman" w:hAnsi="Times New Roman" w:cs="Times New Roman"/>
        </w:rPr>
        <w:t>1993</w:t>
      </w:r>
      <w:r w:rsidR="00D32D35">
        <w:rPr>
          <w:rFonts w:ascii="Times New Roman" w:hAnsi="Times New Roman" w:cs="Times New Roman"/>
        </w:rPr>
        <w:t>)</w:t>
      </w:r>
      <w:r w:rsidRPr="004D2021">
        <w:rPr>
          <w:rFonts w:ascii="Times New Roman" w:hAnsi="Times New Roman" w:cs="Times New Roman"/>
        </w:rPr>
        <w:t xml:space="preserve">, which give it a strong water-retaining capacity and affinity for skin proteins. </w:t>
      </w:r>
      <w:proofErr w:type="spellStart"/>
      <w:r w:rsidR="00D32D35" w:rsidRPr="00D32D35">
        <w:rPr>
          <w:rFonts w:ascii="Times New Roman" w:hAnsi="Times New Roman" w:cs="Times New Roman"/>
        </w:rPr>
        <w:t>Aramwit</w:t>
      </w:r>
      <w:proofErr w:type="spellEnd"/>
      <w:r w:rsidR="00D32D35" w:rsidRPr="00D32D35">
        <w:rPr>
          <w:rFonts w:ascii="Times New Roman" w:hAnsi="Times New Roman" w:cs="Times New Roman"/>
        </w:rPr>
        <w:t xml:space="preserve"> </w:t>
      </w:r>
      <w:r w:rsidR="00D32D35" w:rsidRPr="00D32D35">
        <w:rPr>
          <w:rFonts w:ascii="Times New Roman" w:hAnsi="Times New Roman" w:cs="Times New Roman"/>
          <w:i/>
          <w:iCs/>
        </w:rPr>
        <w:t>et al</w:t>
      </w:r>
      <w:r w:rsidR="00D32D35" w:rsidRPr="00D32D35">
        <w:rPr>
          <w:rFonts w:ascii="Times New Roman" w:hAnsi="Times New Roman" w:cs="Times New Roman"/>
        </w:rPr>
        <w:t>. (2010) described sericin as a non-toxic, biodegradable material with high potential for skincare. Historically underutilized, recent developments have recognized its applications in anti-aging, moisturization, pigmentation control and UV protection.</w:t>
      </w:r>
    </w:p>
    <w:p w14:paraId="76900FA9" w14:textId="77777777" w:rsidR="0036408D" w:rsidRDefault="004D2021" w:rsidP="00D32D35">
      <w:pPr>
        <w:jc w:val="both"/>
        <w:rPr>
          <w:rFonts w:ascii="Times New Roman" w:hAnsi="Times New Roman" w:cs="Times New Roman"/>
        </w:rPr>
      </w:pPr>
      <w:r w:rsidRPr="004D2021">
        <w:rPr>
          <w:rFonts w:ascii="Times New Roman" w:hAnsi="Times New Roman" w:cs="Times New Roman"/>
        </w:rPr>
        <w:t>Its unique biochemical composition and hydrophilic</w:t>
      </w:r>
      <w:r w:rsidR="0036408D">
        <w:rPr>
          <w:rFonts w:ascii="Times New Roman" w:hAnsi="Times New Roman" w:cs="Times New Roman"/>
        </w:rPr>
        <w:t xml:space="preserve"> property</w:t>
      </w:r>
      <w:r w:rsidRPr="004D2021">
        <w:rPr>
          <w:rFonts w:ascii="Times New Roman" w:hAnsi="Times New Roman" w:cs="Times New Roman"/>
        </w:rPr>
        <w:t xml:space="preserve"> provide benefits such as moisture retention, UV protection, skin repair and anti-aging effects. These properties</w:t>
      </w:r>
      <w:r w:rsidR="0036408D">
        <w:rPr>
          <w:rFonts w:ascii="Times New Roman" w:hAnsi="Times New Roman" w:cs="Times New Roman"/>
        </w:rPr>
        <w:t xml:space="preserve"> </w:t>
      </w:r>
      <w:r w:rsidRPr="004D2021">
        <w:rPr>
          <w:rFonts w:ascii="Times New Roman" w:hAnsi="Times New Roman" w:cs="Times New Roman"/>
        </w:rPr>
        <w:t>combined with its biodegradability and low immunogenicity</w:t>
      </w:r>
      <w:r w:rsidR="0036408D">
        <w:rPr>
          <w:rFonts w:ascii="Times New Roman" w:hAnsi="Times New Roman" w:cs="Times New Roman"/>
        </w:rPr>
        <w:t xml:space="preserve"> which</w:t>
      </w:r>
      <w:r w:rsidRPr="004D2021">
        <w:rPr>
          <w:rFonts w:ascii="Times New Roman" w:hAnsi="Times New Roman" w:cs="Times New Roman"/>
        </w:rPr>
        <w:t xml:space="preserve"> make sericin a promising ingredient for cosmetic and dermatological formulations.</w:t>
      </w:r>
    </w:p>
    <w:p w14:paraId="7A720D83" w14:textId="77777777" w:rsidR="006E0556" w:rsidRDefault="006E0556" w:rsidP="00D32D35">
      <w:pPr>
        <w:jc w:val="both"/>
        <w:rPr>
          <w:rFonts w:ascii="Times New Roman" w:hAnsi="Times New Roman" w:cs="Times New Roman"/>
        </w:rPr>
      </w:pPr>
    </w:p>
    <w:p w14:paraId="28C80402" w14:textId="77777777" w:rsidR="001F12F0" w:rsidRDefault="001F12F0" w:rsidP="00D32D35">
      <w:pPr>
        <w:jc w:val="both"/>
        <w:rPr>
          <w:rFonts w:ascii="Times New Roman" w:hAnsi="Times New Roman" w:cs="Times New Roman"/>
        </w:rPr>
      </w:pPr>
    </w:p>
    <w:p w14:paraId="0890FA54" w14:textId="32B5DE24" w:rsidR="00D32D35" w:rsidRPr="00E35116" w:rsidRDefault="00D32D35" w:rsidP="00E35116">
      <w:pPr>
        <w:pStyle w:val="ListParagraph"/>
        <w:numPr>
          <w:ilvl w:val="0"/>
          <w:numId w:val="14"/>
        </w:numPr>
        <w:jc w:val="both"/>
        <w:rPr>
          <w:rFonts w:ascii="Times New Roman" w:hAnsi="Times New Roman" w:cs="Times New Roman"/>
        </w:rPr>
      </w:pPr>
      <w:r w:rsidRPr="00E35116">
        <w:rPr>
          <w:rFonts w:ascii="Times New Roman" w:hAnsi="Times New Roman" w:cs="Times New Roman"/>
          <w:b/>
          <w:bCs/>
        </w:rPr>
        <w:t>Extraction and Structure</w:t>
      </w:r>
    </w:p>
    <w:p w14:paraId="6D5BBFD8" w14:textId="07C20BE2" w:rsidR="00614089" w:rsidRPr="00614089" w:rsidRDefault="00D32D35" w:rsidP="00614089">
      <w:pPr>
        <w:jc w:val="both"/>
        <w:rPr>
          <w:rFonts w:ascii="Times New Roman" w:hAnsi="Times New Roman" w:cs="Times New Roman"/>
        </w:rPr>
      </w:pPr>
      <w:r w:rsidRPr="00D32D35">
        <w:rPr>
          <w:rFonts w:ascii="Times New Roman" w:hAnsi="Times New Roman" w:cs="Times New Roman"/>
        </w:rPr>
        <w:lastRenderedPageBreak/>
        <w:t xml:space="preserve">The functionality of sericin depends heavily on the extraction method. </w:t>
      </w:r>
      <w:r w:rsidR="00B96852">
        <w:rPr>
          <w:rFonts w:ascii="Times New Roman" w:hAnsi="Times New Roman" w:cs="Times New Roman"/>
        </w:rPr>
        <w:t>Hang</w:t>
      </w:r>
      <w:r w:rsidRPr="00D32D35">
        <w:rPr>
          <w:rFonts w:ascii="Times New Roman" w:hAnsi="Times New Roman" w:cs="Times New Roman"/>
        </w:rPr>
        <w:t xml:space="preserve"> </w:t>
      </w:r>
      <w:r w:rsidRPr="00D32D35">
        <w:rPr>
          <w:rFonts w:ascii="Times New Roman" w:hAnsi="Times New Roman" w:cs="Times New Roman"/>
          <w:i/>
          <w:iCs/>
        </w:rPr>
        <w:t>et al</w:t>
      </w:r>
      <w:r w:rsidRPr="00D32D35">
        <w:rPr>
          <w:rFonts w:ascii="Times New Roman" w:hAnsi="Times New Roman" w:cs="Times New Roman"/>
        </w:rPr>
        <w:t>. (20</w:t>
      </w:r>
      <w:r w:rsidR="00B96852">
        <w:rPr>
          <w:rFonts w:ascii="Times New Roman" w:hAnsi="Times New Roman" w:cs="Times New Roman"/>
        </w:rPr>
        <w:t>11</w:t>
      </w:r>
      <w:r w:rsidRPr="00D32D35">
        <w:rPr>
          <w:rFonts w:ascii="Times New Roman" w:hAnsi="Times New Roman" w:cs="Times New Roman"/>
        </w:rPr>
        <w:t xml:space="preserve">) and Takasu </w:t>
      </w:r>
      <w:r w:rsidRPr="00D32D35">
        <w:rPr>
          <w:rFonts w:ascii="Times New Roman" w:hAnsi="Times New Roman" w:cs="Times New Roman"/>
          <w:i/>
          <w:iCs/>
        </w:rPr>
        <w:t>et al</w:t>
      </w:r>
      <w:r w:rsidRPr="00D32D35">
        <w:rPr>
          <w:rFonts w:ascii="Times New Roman" w:hAnsi="Times New Roman" w:cs="Times New Roman"/>
        </w:rPr>
        <w:t>. (200</w:t>
      </w:r>
      <w:r w:rsidR="00A77947">
        <w:rPr>
          <w:rFonts w:ascii="Times New Roman" w:hAnsi="Times New Roman" w:cs="Times New Roman"/>
        </w:rPr>
        <w:t>2</w:t>
      </w:r>
      <w:r w:rsidRPr="00D32D35">
        <w:rPr>
          <w:rFonts w:ascii="Times New Roman" w:hAnsi="Times New Roman" w:cs="Times New Roman"/>
        </w:rPr>
        <w:t xml:space="preserve">) </w:t>
      </w:r>
      <w:r w:rsidR="0036408D">
        <w:rPr>
          <w:rFonts w:ascii="Times New Roman" w:hAnsi="Times New Roman" w:cs="Times New Roman"/>
        </w:rPr>
        <w:t xml:space="preserve">explained the </w:t>
      </w:r>
      <w:r w:rsidRPr="00D32D35">
        <w:rPr>
          <w:rFonts w:ascii="Times New Roman" w:hAnsi="Times New Roman" w:cs="Times New Roman"/>
        </w:rPr>
        <w:t xml:space="preserve">detail </w:t>
      </w:r>
      <w:r w:rsidR="00614089" w:rsidRPr="00614089">
        <w:rPr>
          <w:rFonts w:ascii="Times New Roman" w:hAnsi="Times New Roman" w:cs="Times New Roman"/>
        </w:rPr>
        <w:t>method of sericin extraction significantly affects its structure and functionality. Common techniques include:</w:t>
      </w:r>
    </w:p>
    <w:p w14:paraId="73DBB036" w14:textId="0AAF14FA" w:rsidR="00614089" w:rsidRPr="00D77C2A" w:rsidRDefault="00D77C2A" w:rsidP="00D77C2A">
      <w:pPr>
        <w:numPr>
          <w:ilvl w:val="0"/>
          <w:numId w:val="3"/>
        </w:numPr>
        <w:jc w:val="both"/>
        <w:rPr>
          <w:rFonts w:ascii="Times New Roman" w:hAnsi="Times New Roman" w:cs="Times New Roman"/>
        </w:rPr>
      </w:pPr>
      <w:r w:rsidRPr="001513B6">
        <w:rPr>
          <w:rFonts w:ascii="Times New Roman" w:hAnsi="Times New Roman" w:cs="Times New Roman"/>
          <w:noProof/>
        </w:rPr>
        <w:drawing>
          <wp:anchor distT="0" distB="0" distL="114300" distR="114300" simplePos="0" relativeHeight="251659267" behindDoc="0" locked="0" layoutInCell="1" allowOverlap="1" wp14:anchorId="0D17BE84" wp14:editId="2AB37E87">
            <wp:simplePos x="0" y="0"/>
            <wp:positionH relativeFrom="column">
              <wp:posOffset>1280160</wp:posOffset>
            </wp:positionH>
            <wp:positionV relativeFrom="paragraph">
              <wp:posOffset>1878330</wp:posOffset>
            </wp:positionV>
            <wp:extent cx="3490595" cy="2578100"/>
            <wp:effectExtent l="0" t="0" r="0" b="0"/>
            <wp:wrapThrough wrapText="bothSides">
              <wp:wrapPolygon edited="0">
                <wp:start x="0" y="0"/>
                <wp:lineTo x="0" y="21387"/>
                <wp:lineTo x="21455" y="21387"/>
                <wp:lineTo x="21455" y="0"/>
                <wp:lineTo x="0" y="0"/>
              </wp:wrapPolygon>
            </wp:wrapThrough>
            <wp:docPr id="1206318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18218" name=""/>
                    <pic:cNvPicPr/>
                  </pic:nvPicPr>
                  <pic:blipFill>
                    <a:blip r:embed="rId7">
                      <a:extLst>
                        <a:ext uri="{28A0092B-C50C-407E-A947-70E740481C1C}">
                          <a14:useLocalDpi xmlns:a14="http://schemas.microsoft.com/office/drawing/2010/main" val="0"/>
                        </a:ext>
                      </a:extLst>
                    </a:blip>
                    <a:stretch>
                      <a:fillRect/>
                    </a:stretch>
                  </pic:blipFill>
                  <pic:spPr>
                    <a:xfrm>
                      <a:off x="0" y="0"/>
                      <a:ext cx="3490595" cy="2578100"/>
                    </a:xfrm>
                    <a:prstGeom prst="rect">
                      <a:avLst/>
                    </a:prstGeom>
                  </pic:spPr>
                </pic:pic>
              </a:graphicData>
            </a:graphic>
            <wp14:sizeRelH relativeFrom="margin">
              <wp14:pctWidth>0</wp14:pctWidth>
            </wp14:sizeRelH>
            <wp14:sizeRelV relativeFrom="margin">
              <wp14:pctHeight>0</wp14:pctHeight>
            </wp14:sizeRelV>
          </wp:anchor>
        </w:drawing>
      </w:r>
      <w:r w:rsidR="00614089" w:rsidRPr="00614089">
        <w:rPr>
          <w:rFonts w:ascii="Times New Roman" w:hAnsi="Times New Roman" w:cs="Times New Roman"/>
          <w:b/>
          <w:bCs/>
        </w:rPr>
        <w:t>Hot water extraction</w:t>
      </w:r>
      <w:r w:rsidR="00614089" w:rsidRPr="00614089">
        <w:rPr>
          <w:rFonts w:ascii="Times New Roman" w:hAnsi="Times New Roman" w:cs="Times New Roman"/>
        </w:rPr>
        <w:t xml:space="preserve"> (conventional but may degrade proteins)</w:t>
      </w:r>
      <w:r w:rsidR="001513B6">
        <w:rPr>
          <w:rFonts w:ascii="Times New Roman" w:hAnsi="Times New Roman" w:cs="Times New Roman"/>
        </w:rPr>
        <w:t xml:space="preserve">- </w:t>
      </w:r>
      <w:r>
        <w:rPr>
          <w:rFonts w:ascii="Times New Roman" w:hAnsi="Times New Roman" w:cs="Times New Roman"/>
        </w:rPr>
        <w:t xml:space="preserve">High </w:t>
      </w:r>
      <w:r w:rsidRPr="00D77C2A">
        <w:rPr>
          <w:rFonts w:ascii="Times New Roman" w:hAnsi="Times New Roman" w:cs="Times New Roman"/>
        </w:rPr>
        <w:t xml:space="preserve">quality sericin that resists degradation and denaturation is difficult to produce on an industrial scale. Cocoon heating produces sericin with molecular weights ranging from 10 to 200 </w:t>
      </w:r>
      <w:proofErr w:type="spellStart"/>
      <w:r w:rsidRPr="00D77C2A">
        <w:rPr>
          <w:rFonts w:ascii="Times New Roman" w:hAnsi="Times New Roman" w:cs="Times New Roman"/>
        </w:rPr>
        <w:t>kDa</w:t>
      </w:r>
      <w:proofErr w:type="spellEnd"/>
      <w:r w:rsidRPr="00D77C2A">
        <w:rPr>
          <w:rFonts w:ascii="Times New Roman" w:hAnsi="Times New Roman" w:cs="Times New Roman"/>
        </w:rPr>
        <w:t xml:space="preserve">, while silk degumming commonly produces sericin with molecular weights between 100 and 120 </w:t>
      </w:r>
      <w:proofErr w:type="spellStart"/>
      <w:r w:rsidRPr="00D77C2A">
        <w:rPr>
          <w:rFonts w:ascii="Times New Roman" w:hAnsi="Times New Roman" w:cs="Times New Roman"/>
        </w:rPr>
        <w:t>kDa</w:t>
      </w:r>
      <w:proofErr w:type="spellEnd"/>
      <w:r w:rsidRPr="00D77C2A">
        <w:rPr>
          <w:rFonts w:ascii="Times New Roman" w:hAnsi="Times New Roman" w:cs="Times New Roman"/>
        </w:rPr>
        <w:t>. Furthermore, while cocoon cooking wastewater is primarily composed of sericin, degumming wastewater comprises soap, bleach, and softening agent residues. Degumming procedures generally use chemicals such as soap, alkali, synthetic detergents, or organic acids to cleave peptide bonds, breaking down sericin into minute hydrolyzed fragments that dissolve in water</w:t>
      </w:r>
      <w:r>
        <w:rPr>
          <w:rFonts w:ascii="Times New Roman" w:hAnsi="Times New Roman" w:cs="Times New Roman"/>
        </w:rPr>
        <w:t xml:space="preserve"> </w:t>
      </w:r>
      <w:r w:rsidR="001513B6" w:rsidRPr="00D77C2A">
        <w:rPr>
          <w:rFonts w:ascii="Times New Roman" w:hAnsi="Times New Roman" w:cs="Times New Roman"/>
        </w:rPr>
        <w:t xml:space="preserve">Paladini </w:t>
      </w:r>
      <w:r w:rsidR="001513B6" w:rsidRPr="00D77C2A">
        <w:rPr>
          <w:rFonts w:ascii="Times New Roman" w:hAnsi="Times New Roman" w:cs="Times New Roman"/>
          <w:i/>
          <w:iCs/>
        </w:rPr>
        <w:t>et al</w:t>
      </w:r>
      <w:r w:rsidR="001513B6" w:rsidRPr="00D77C2A">
        <w:rPr>
          <w:rFonts w:ascii="Times New Roman" w:hAnsi="Times New Roman" w:cs="Times New Roman"/>
        </w:rPr>
        <w:t>. (2025)</w:t>
      </w:r>
      <w:r w:rsidR="00EE5C69">
        <w:rPr>
          <w:rFonts w:ascii="Times New Roman" w:hAnsi="Times New Roman" w:cs="Times New Roman"/>
        </w:rPr>
        <w:t>.</w:t>
      </w:r>
    </w:p>
    <w:p w14:paraId="5621BF1D" w14:textId="12F2F1CF" w:rsidR="001513B6" w:rsidRDefault="001513B6" w:rsidP="001513B6">
      <w:pPr>
        <w:jc w:val="both"/>
        <w:rPr>
          <w:rFonts w:ascii="Times New Roman" w:hAnsi="Times New Roman" w:cs="Times New Roman"/>
        </w:rPr>
      </w:pPr>
      <w:r>
        <w:rPr>
          <w:rFonts w:ascii="Times New Roman" w:hAnsi="Times New Roman" w:cs="Times New Roman"/>
        </w:rPr>
        <w:t xml:space="preserve">         </w:t>
      </w:r>
    </w:p>
    <w:p w14:paraId="2D892268" w14:textId="77777777" w:rsidR="001513B6" w:rsidRDefault="001513B6" w:rsidP="001513B6">
      <w:pPr>
        <w:jc w:val="both"/>
        <w:rPr>
          <w:rFonts w:ascii="Times New Roman" w:hAnsi="Times New Roman" w:cs="Times New Roman"/>
        </w:rPr>
      </w:pPr>
    </w:p>
    <w:p w14:paraId="04F30167" w14:textId="3BBE7890" w:rsidR="001513B6" w:rsidRDefault="001513B6" w:rsidP="001513B6">
      <w:pPr>
        <w:jc w:val="both"/>
        <w:rPr>
          <w:rFonts w:ascii="Times New Roman" w:hAnsi="Times New Roman" w:cs="Times New Roman"/>
        </w:rPr>
      </w:pPr>
    </w:p>
    <w:p w14:paraId="28EE4907" w14:textId="0958CE14" w:rsidR="001513B6" w:rsidRDefault="001513B6" w:rsidP="001513B6">
      <w:pPr>
        <w:jc w:val="both"/>
        <w:rPr>
          <w:rFonts w:ascii="Times New Roman" w:hAnsi="Times New Roman" w:cs="Times New Roman"/>
        </w:rPr>
      </w:pPr>
    </w:p>
    <w:p w14:paraId="04512B66" w14:textId="2CB62033" w:rsidR="001513B6" w:rsidRDefault="001513B6" w:rsidP="001513B6">
      <w:pPr>
        <w:jc w:val="both"/>
        <w:rPr>
          <w:rFonts w:ascii="Times New Roman" w:hAnsi="Times New Roman" w:cs="Times New Roman"/>
        </w:rPr>
      </w:pPr>
    </w:p>
    <w:p w14:paraId="027AF315" w14:textId="3870DF2B" w:rsidR="001513B6" w:rsidRDefault="001513B6" w:rsidP="001513B6">
      <w:pPr>
        <w:jc w:val="both"/>
        <w:rPr>
          <w:rFonts w:ascii="Times New Roman" w:hAnsi="Times New Roman" w:cs="Times New Roman"/>
        </w:rPr>
      </w:pPr>
    </w:p>
    <w:p w14:paraId="4C40DCC7" w14:textId="4D96C8AE" w:rsidR="001513B6" w:rsidRDefault="001513B6" w:rsidP="001513B6">
      <w:pPr>
        <w:jc w:val="both"/>
        <w:rPr>
          <w:rFonts w:ascii="Times New Roman" w:hAnsi="Times New Roman" w:cs="Times New Roman"/>
        </w:rPr>
      </w:pPr>
    </w:p>
    <w:p w14:paraId="6F4328C7" w14:textId="787C3D00" w:rsidR="001513B6" w:rsidRDefault="001513B6" w:rsidP="001513B6">
      <w:pPr>
        <w:jc w:val="both"/>
        <w:rPr>
          <w:rFonts w:ascii="Times New Roman" w:hAnsi="Times New Roman" w:cs="Times New Roman"/>
        </w:rPr>
      </w:pPr>
    </w:p>
    <w:p w14:paraId="29146373" w14:textId="77777777" w:rsidR="00D77C2A" w:rsidRDefault="00D77C2A" w:rsidP="001513B6">
      <w:pPr>
        <w:jc w:val="both"/>
        <w:rPr>
          <w:rFonts w:ascii="Times New Roman" w:hAnsi="Times New Roman" w:cs="Times New Roman"/>
        </w:rPr>
      </w:pPr>
    </w:p>
    <w:p w14:paraId="630F3D4E" w14:textId="7AA0C754" w:rsidR="00D77C2A" w:rsidRPr="00614089" w:rsidRDefault="003E552A" w:rsidP="00D77C2A">
      <w:pPr>
        <w:jc w:val="both"/>
        <w:rPr>
          <w:rFonts w:ascii="Times New Roman" w:hAnsi="Times New Roman" w:cs="Times New Roman"/>
        </w:rPr>
      </w:pPr>
      <w:r>
        <w:rPr>
          <w:rFonts w:ascii="Times New Roman" w:hAnsi="Times New Roman" w:cs="Times New Roman"/>
        </w:rPr>
        <w:t xml:space="preserve">        </w:t>
      </w:r>
      <w:r w:rsidR="001513B6">
        <w:rPr>
          <w:rFonts w:ascii="Times New Roman" w:hAnsi="Times New Roman" w:cs="Times New Roman"/>
        </w:rPr>
        <w:t>Fig</w:t>
      </w:r>
      <w:r w:rsidR="00D77C2A">
        <w:rPr>
          <w:rFonts w:ascii="Times New Roman" w:hAnsi="Times New Roman" w:cs="Times New Roman"/>
        </w:rPr>
        <w:t xml:space="preserve"> 1</w:t>
      </w:r>
      <w:r w:rsidR="001513B6">
        <w:rPr>
          <w:rFonts w:ascii="Times New Roman" w:hAnsi="Times New Roman" w:cs="Times New Roman"/>
        </w:rPr>
        <w:t xml:space="preserve">- </w:t>
      </w:r>
      <w:r w:rsidR="001513B6" w:rsidRPr="001513B6">
        <w:rPr>
          <w:rFonts w:ascii="Times New Roman" w:hAnsi="Times New Roman" w:cs="Times New Roman"/>
        </w:rPr>
        <w:t>High</w:t>
      </w:r>
      <w:r w:rsidR="001513B6" w:rsidRPr="001513B6">
        <w:rPr>
          <w:rFonts w:ascii="Times New Roman" w:hAnsi="Times New Roman" w:cs="Times New Roman"/>
        </w:rPr>
        <w:noBreakHyphen/>
        <w:t xml:space="preserve">purity sericin extracted from silk cocoons via thermal and enzymatic methods </w:t>
      </w:r>
      <w:r>
        <w:rPr>
          <w:rFonts w:ascii="Times New Roman" w:hAnsi="Times New Roman" w:cs="Times New Roman"/>
        </w:rPr>
        <w:t xml:space="preserve">  </w:t>
      </w:r>
      <w:r w:rsidR="001513B6" w:rsidRPr="001513B6">
        <w:rPr>
          <w:rFonts w:ascii="Times New Roman" w:hAnsi="Times New Roman" w:cs="Times New Roman"/>
        </w:rPr>
        <w:t>can</w:t>
      </w:r>
      <w:r w:rsidR="00EE5C69">
        <w:rPr>
          <w:rFonts w:ascii="Times New Roman" w:hAnsi="Times New Roman" w:cs="Times New Roman"/>
        </w:rPr>
        <w:t xml:space="preserve"> </w:t>
      </w:r>
      <w:r w:rsidR="001513B6" w:rsidRPr="001513B6">
        <w:rPr>
          <w:rFonts w:ascii="Times New Roman" w:hAnsi="Times New Roman" w:cs="Times New Roman"/>
        </w:rPr>
        <w:t>be used in tissue engineering and cosmetic medicine</w:t>
      </w:r>
      <w:r>
        <w:rPr>
          <w:rFonts w:ascii="Times New Roman" w:hAnsi="Times New Roman" w:cs="Times New Roman"/>
        </w:rPr>
        <w:t xml:space="preserve"> [7]</w:t>
      </w:r>
    </w:p>
    <w:p w14:paraId="2E3F1A89" w14:textId="77777777" w:rsidR="00856B75" w:rsidRPr="00856B75" w:rsidRDefault="00614089" w:rsidP="00856B75">
      <w:pPr>
        <w:numPr>
          <w:ilvl w:val="0"/>
          <w:numId w:val="3"/>
        </w:numPr>
        <w:jc w:val="both"/>
        <w:rPr>
          <w:rFonts w:ascii="Times New Roman" w:hAnsi="Times New Roman" w:cs="Times New Roman"/>
        </w:rPr>
      </w:pPr>
      <w:r w:rsidRPr="00614089">
        <w:rPr>
          <w:rFonts w:ascii="Times New Roman" w:hAnsi="Times New Roman" w:cs="Times New Roman"/>
          <w:b/>
          <w:bCs/>
        </w:rPr>
        <w:t>Enzymatic extraction</w:t>
      </w:r>
      <w:r w:rsidRPr="00614089">
        <w:rPr>
          <w:rFonts w:ascii="Times New Roman" w:hAnsi="Times New Roman" w:cs="Times New Roman"/>
        </w:rPr>
        <w:t xml:space="preserve"> (preserves bioactivity)</w:t>
      </w:r>
      <w:r w:rsidR="00D77C2A">
        <w:rPr>
          <w:rFonts w:ascii="Times New Roman" w:hAnsi="Times New Roman" w:cs="Times New Roman"/>
        </w:rPr>
        <w:t xml:space="preserve"> –</w:t>
      </w:r>
      <w:r w:rsidR="002E0DEB" w:rsidRPr="002E0DEB">
        <w:rPr>
          <w:rFonts w:ascii="Times New Roman" w:eastAsia="Times New Roman" w:hAnsi="Times New Roman" w:cs="Times New Roman"/>
          <w:kern w:val="0"/>
          <w14:ligatures w14:val="none"/>
        </w:rPr>
        <w:t xml:space="preserve"> </w:t>
      </w:r>
      <w:r w:rsidR="00D31190" w:rsidRPr="00D31190">
        <w:rPr>
          <w:rFonts w:ascii="Times New Roman" w:eastAsia="Times New Roman" w:hAnsi="Times New Roman" w:cs="Times New Roman"/>
          <w:kern w:val="0"/>
          <w14:ligatures w14:val="none"/>
        </w:rPr>
        <w:t>The use of proteolytic enzymes to remove sericin has been the subject of several investigations. Silk yarn has been treated with a variety of acidic, neutral and alkaline proteases as degumming agents. When it came to removing sericin completely and uniformly, maintaining tensile strength and enhancing the silk's surface smoothness, handling and luster, alkaline proteases outperformed acidic and neutral ones.</w:t>
      </w:r>
      <w:r w:rsidR="00D31190">
        <w:rPr>
          <w:rFonts w:ascii="Times New Roman" w:hAnsi="Times New Roman" w:cs="Times New Roman"/>
        </w:rPr>
        <w:t xml:space="preserve"> </w:t>
      </w:r>
      <w:r w:rsidR="002E0DEB" w:rsidRPr="00D31190">
        <w:rPr>
          <w:rFonts w:ascii="Times New Roman" w:hAnsi="Times New Roman" w:cs="Times New Roman"/>
        </w:rPr>
        <w:t>Makes use of proteolytic enzymes (such as papain, trypsin, and microbial proteases) in mild environments (such as 55–60 °C). maintains natural structure and conserves bioactive sequences.</w:t>
      </w:r>
      <w:r w:rsidR="00D31190" w:rsidRPr="00D31190">
        <w:t xml:space="preserve"> </w:t>
      </w:r>
      <w:r w:rsidR="00D31190" w:rsidRPr="00D31190">
        <w:rPr>
          <w:rFonts w:ascii="Times New Roman" w:hAnsi="Times New Roman" w:cs="Times New Roman"/>
        </w:rPr>
        <w:t>Compared to soap and alkali degummed fabric, enzyme-degummed silk fabric showed a greater degree of surface whiteness, but also higher shear and bending rigidity, lower fullness and a softer handle because to residual sericin that remained at the intersections of the warp and weft yarns.</w:t>
      </w:r>
      <w:r w:rsidR="00856B75" w:rsidRPr="00856B75">
        <w:t xml:space="preserve"> </w:t>
      </w:r>
      <w:r w:rsidR="00856B75" w:rsidRPr="00856B75">
        <w:rPr>
          <w:rFonts w:ascii="Times New Roman" w:hAnsi="Times New Roman" w:cs="Times New Roman"/>
        </w:rPr>
        <w:t xml:space="preserve">Alkaline proteases (types 3374 L </w:t>
      </w:r>
      <w:r w:rsidR="00856B75" w:rsidRPr="00856B75">
        <w:rPr>
          <w:rFonts w:ascii="Times New Roman" w:hAnsi="Times New Roman" w:cs="Times New Roman"/>
        </w:rPr>
        <w:lastRenderedPageBreak/>
        <w:t>and GC 897 H), a neutral protease (3273 C), and an acid protease (EC 3.4.23.18) were used to treat silk fabric.  Treatment durations varied from 5 to 240 minutes, while enzyme concentrations ranged from 0.05 to 2 U/g fabric.</w:t>
      </w:r>
      <w:r w:rsidR="00856B75">
        <w:rPr>
          <w:rFonts w:ascii="Times New Roman" w:hAnsi="Times New Roman" w:cs="Times New Roman"/>
        </w:rPr>
        <w:t xml:space="preserve"> </w:t>
      </w:r>
      <w:r w:rsidR="00856B75" w:rsidRPr="00856B75">
        <w:rPr>
          <w:rFonts w:ascii="Times New Roman" w:hAnsi="Times New Roman" w:cs="Times New Roman"/>
        </w:rPr>
        <w:t xml:space="preserve">The maximum amount of sericin was removed in 60 minutes under ideal circumstances (temperature, pH): 17.6 </w:t>
      </w:r>
      <w:proofErr w:type="spellStart"/>
      <w:r w:rsidR="00856B75" w:rsidRPr="00856B75">
        <w:rPr>
          <w:rFonts w:ascii="Times New Roman" w:hAnsi="Times New Roman" w:cs="Times New Roman"/>
        </w:rPr>
        <w:t>wt</w:t>
      </w:r>
      <w:proofErr w:type="spellEnd"/>
      <w:r w:rsidR="00856B75" w:rsidRPr="00856B75">
        <w:rPr>
          <w:rFonts w:ascii="Times New Roman" w:hAnsi="Times New Roman" w:cs="Times New Roman"/>
        </w:rPr>
        <w:t>% for 3374 L (at 2 U/g)</w:t>
      </w:r>
      <w:r w:rsidR="00856B75">
        <w:rPr>
          <w:rFonts w:ascii="Times New Roman" w:hAnsi="Times New Roman" w:cs="Times New Roman"/>
        </w:rPr>
        <w:t xml:space="preserve">, </w:t>
      </w:r>
      <w:r w:rsidR="00856B75" w:rsidRPr="00856B75">
        <w:rPr>
          <w:rFonts w:ascii="Times New Roman" w:hAnsi="Times New Roman" w:cs="Times New Roman"/>
        </w:rPr>
        <w:t>24 weight percent for GC 897 H (at 1 U/g)</w:t>
      </w:r>
      <w:r w:rsidR="00856B75">
        <w:rPr>
          <w:rFonts w:ascii="Times New Roman" w:hAnsi="Times New Roman" w:cs="Times New Roman"/>
        </w:rPr>
        <w:t>.</w:t>
      </w:r>
      <w:r w:rsidR="00856B75" w:rsidRPr="00856B75">
        <w:rPr>
          <w:rFonts w:ascii="Times New Roman" w:hAnsi="Times New Roman" w:cs="Times New Roman"/>
        </w:rPr>
        <w:t xml:space="preserve"> 19 weight percent at 3273°C (0.1 U/g)</w:t>
      </w:r>
      <w:r w:rsidR="00856B75">
        <w:rPr>
          <w:rFonts w:ascii="Times New Roman" w:hAnsi="Times New Roman" w:cs="Times New Roman"/>
        </w:rPr>
        <w:t xml:space="preserve">. </w:t>
      </w:r>
      <w:r w:rsidR="00856B75" w:rsidRPr="00856B75">
        <w:rPr>
          <w:rFonts w:ascii="Times New Roman" w:hAnsi="Times New Roman" w:cs="Times New Roman"/>
        </w:rPr>
        <w:t xml:space="preserve"> Under evaluated conditions, the acid protease (EC 3.4.23.18) was shown to be nearly ineffective.</w:t>
      </w:r>
      <w:r w:rsidR="00D31190" w:rsidRPr="00D31190">
        <w:t xml:space="preserve"> </w:t>
      </w:r>
    </w:p>
    <w:p w14:paraId="7CB05ABC" w14:textId="45321AE8" w:rsidR="00CD2C43" w:rsidRDefault="00D31190" w:rsidP="00856B75">
      <w:pPr>
        <w:ind w:left="720"/>
        <w:jc w:val="both"/>
        <w:rPr>
          <w:rFonts w:ascii="Times New Roman" w:hAnsi="Times New Roman" w:cs="Times New Roman"/>
        </w:rPr>
      </w:pPr>
      <w:r w:rsidRPr="00856B75">
        <w:rPr>
          <w:rFonts w:ascii="Times New Roman" w:hAnsi="Times New Roman" w:cs="Times New Roman"/>
        </w:rPr>
        <w:t>The use of an ultrasonic field in an enzymatic degumming bath has been suggested as a way to get around these problems and improve the efficiency of the enzyme process</w:t>
      </w:r>
      <w:r w:rsidR="00EE5C69" w:rsidRPr="00856B75">
        <w:rPr>
          <w:rFonts w:ascii="Times New Roman" w:hAnsi="Times New Roman" w:cs="Times New Roman"/>
        </w:rPr>
        <w:t xml:space="preserve"> Freddi </w:t>
      </w:r>
      <w:r w:rsidR="00EE5C69" w:rsidRPr="00856B75">
        <w:rPr>
          <w:rFonts w:ascii="Times New Roman" w:hAnsi="Times New Roman" w:cs="Times New Roman"/>
          <w:i/>
          <w:iCs/>
        </w:rPr>
        <w:t>et al</w:t>
      </w:r>
      <w:r w:rsidR="00EE5C69" w:rsidRPr="00856B75">
        <w:rPr>
          <w:rFonts w:ascii="Times New Roman" w:hAnsi="Times New Roman" w:cs="Times New Roman"/>
        </w:rPr>
        <w:t>. (2003)</w:t>
      </w:r>
      <w:r w:rsidR="00CD2C43" w:rsidRPr="00856B75">
        <w:rPr>
          <w:rFonts w:ascii="Times New Roman" w:hAnsi="Times New Roman" w:cs="Times New Roman"/>
        </w:rPr>
        <w:t xml:space="preserve">. </w:t>
      </w:r>
      <w:r w:rsidR="00EE5C69" w:rsidRPr="00856B75">
        <w:rPr>
          <w:rFonts w:ascii="Times New Roman" w:hAnsi="Times New Roman" w:cs="Times New Roman"/>
        </w:rPr>
        <w:t>However, the high cost and the enzyme's sensitivity to operating conditions limit the application of this technique for extraction.</w:t>
      </w:r>
    </w:p>
    <w:p w14:paraId="114CD39E" w14:textId="782A57E9" w:rsidR="003E552A" w:rsidRPr="00856B75" w:rsidRDefault="003E552A" w:rsidP="003E552A">
      <w:pPr>
        <w:ind w:left="720"/>
        <w:jc w:val="center"/>
        <w:rPr>
          <w:rFonts w:ascii="Times New Roman" w:hAnsi="Times New Roman" w:cs="Times New Roman"/>
        </w:rPr>
      </w:pPr>
      <w:r w:rsidRPr="003E552A">
        <w:rPr>
          <w:rFonts w:ascii="Times New Roman" w:hAnsi="Times New Roman" w:cs="Times New Roman"/>
        </w:rPr>
        <w:t>Table 1. Enzymatic Degumming of Silk [8]</w:t>
      </w:r>
    </w:p>
    <w:tbl>
      <w:tblPr>
        <w:tblpPr w:leftFromText="180" w:rightFromText="180" w:vertAnchor="text" w:horzAnchor="margin" w:tblpXSpec="right" w:tblpY="103"/>
        <w:tblOverlap w:val="never"/>
        <w:tblW w:w="8078" w:type="dxa"/>
        <w:tblCellSpacing w:w="15" w:type="dxa"/>
        <w:tblCellMar>
          <w:top w:w="15" w:type="dxa"/>
          <w:left w:w="15" w:type="dxa"/>
          <w:bottom w:w="15" w:type="dxa"/>
          <w:right w:w="15" w:type="dxa"/>
        </w:tblCellMar>
        <w:tblLook w:val="04A0" w:firstRow="1" w:lastRow="0" w:firstColumn="1" w:lastColumn="0" w:noHBand="0" w:noVBand="1"/>
      </w:tblPr>
      <w:tblGrid>
        <w:gridCol w:w="2218"/>
        <w:gridCol w:w="1437"/>
        <w:gridCol w:w="1792"/>
        <w:gridCol w:w="2631"/>
      </w:tblGrid>
      <w:tr w:rsidR="00E20730" w:rsidRPr="00856B75" w14:paraId="21609F7A" w14:textId="77777777" w:rsidTr="00E20730">
        <w:trPr>
          <w:trHeight w:val="330"/>
          <w:tblHeader/>
          <w:tblCellSpacing w:w="15" w:type="dxa"/>
        </w:trPr>
        <w:tc>
          <w:tcPr>
            <w:tcW w:w="0" w:type="auto"/>
            <w:tcBorders>
              <w:top w:val="single" w:sz="4" w:space="0" w:color="auto"/>
              <w:left w:val="single" w:sz="4" w:space="0" w:color="auto"/>
              <w:right w:val="single" w:sz="4" w:space="0" w:color="auto"/>
            </w:tcBorders>
            <w:vAlign w:val="center"/>
            <w:hideMark/>
          </w:tcPr>
          <w:p w14:paraId="1E9F849A" w14:textId="77777777" w:rsidR="00E20730" w:rsidRPr="00856B75" w:rsidRDefault="00E20730" w:rsidP="00E20730">
            <w:pPr>
              <w:spacing w:after="0" w:line="240" w:lineRule="auto"/>
              <w:jc w:val="center"/>
              <w:rPr>
                <w:rFonts w:ascii="Times New Roman" w:hAnsi="Times New Roman" w:cs="Times New Roman"/>
                <w:b/>
                <w:bCs/>
              </w:rPr>
            </w:pPr>
            <w:r w:rsidRPr="00856B75">
              <w:rPr>
                <w:rFonts w:ascii="Times New Roman" w:hAnsi="Times New Roman" w:cs="Times New Roman"/>
                <w:b/>
                <w:bCs/>
              </w:rPr>
              <w:t>Enzyme (Type)</w:t>
            </w:r>
          </w:p>
        </w:tc>
        <w:tc>
          <w:tcPr>
            <w:tcW w:w="0" w:type="auto"/>
            <w:tcBorders>
              <w:top w:val="single" w:sz="4" w:space="0" w:color="auto"/>
              <w:right w:val="single" w:sz="4" w:space="0" w:color="auto"/>
            </w:tcBorders>
            <w:vAlign w:val="center"/>
            <w:hideMark/>
          </w:tcPr>
          <w:p w14:paraId="68AEC54F" w14:textId="77777777" w:rsidR="00E20730" w:rsidRPr="00856B75" w:rsidRDefault="00E20730" w:rsidP="00E20730">
            <w:pPr>
              <w:spacing w:after="0" w:line="240" w:lineRule="auto"/>
              <w:jc w:val="center"/>
              <w:rPr>
                <w:rFonts w:ascii="Times New Roman" w:hAnsi="Times New Roman" w:cs="Times New Roman"/>
                <w:b/>
                <w:bCs/>
              </w:rPr>
            </w:pPr>
            <w:r w:rsidRPr="00856B75">
              <w:rPr>
                <w:rFonts w:ascii="Times New Roman" w:hAnsi="Times New Roman" w:cs="Times New Roman"/>
                <w:b/>
                <w:bCs/>
              </w:rPr>
              <w:t>Dosage (U/g)</w:t>
            </w:r>
          </w:p>
        </w:tc>
        <w:tc>
          <w:tcPr>
            <w:tcW w:w="0" w:type="auto"/>
            <w:tcBorders>
              <w:top w:val="single" w:sz="4" w:space="0" w:color="auto"/>
              <w:right w:val="single" w:sz="4" w:space="0" w:color="auto"/>
            </w:tcBorders>
            <w:vAlign w:val="center"/>
            <w:hideMark/>
          </w:tcPr>
          <w:p w14:paraId="13D45ED7" w14:textId="77777777" w:rsidR="00E20730" w:rsidRPr="00856B75" w:rsidRDefault="00E20730" w:rsidP="00E20730">
            <w:pPr>
              <w:spacing w:after="0" w:line="240" w:lineRule="auto"/>
              <w:jc w:val="center"/>
              <w:rPr>
                <w:rFonts w:ascii="Times New Roman" w:hAnsi="Times New Roman" w:cs="Times New Roman"/>
                <w:b/>
                <w:bCs/>
              </w:rPr>
            </w:pPr>
            <w:r w:rsidRPr="00856B75">
              <w:rPr>
                <w:rFonts w:ascii="Times New Roman" w:hAnsi="Times New Roman" w:cs="Times New Roman"/>
                <w:b/>
                <w:bCs/>
              </w:rPr>
              <w:t>Treatment Time</w:t>
            </w:r>
          </w:p>
        </w:tc>
        <w:tc>
          <w:tcPr>
            <w:tcW w:w="0" w:type="auto"/>
            <w:tcBorders>
              <w:top w:val="single" w:sz="4" w:space="0" w:color="auto"/>
              <w:right w:val="single" w:sz="4" w:space="0" w:color="auto"/>
            </w:tcBorders>
            <w:vAlign w:val="center"/>
            <w:hideMark/>
          </w:tcPr>
          <w:p w14:paraId="55470A3D" w14:textId="77777777" w:rsidR="00E20730" w:rsidRPr="00856B75" w:rsidRDefault="00E20730" w:rsidP="00E20730">
            <w:pPr>
              <w:spacing w:after="0" w:line="240" w:lineRule="auto"/>
              <w:jc w:val="center"/>
              <w:rPr>
                <w:rFonts w:ascii="Times New Roman" w:hAnsi="Times New Roman" w:cs="Times New Roman"/>
                <w:b/>
                <w:bCs/>
              </w:rPr>
            </w:pPr>
            <w:r w:rsidRPr="00856B75">
              <w:rPr>
                <w:rFonts w:ascii="Times New Roman" w:hAnsi="Times New Roman" w:cs="Times New Roman"/>
                <w:b/>
                <w:bCs/>
              </w:rPr>
              <w:t>Sericin Removal (</w:t>
            </w:r>
            <w:proofErr w:type="spellStart"/>
            <w:r w:rsidRPr="00856B75">
              <w:rPr>
                <w:rFonts w:ascii="Times New Roman" w:hAnsi="Times New Roman" w:cs="Times New Roman"/>
                <w:b/>
                <w:bCs/>
              </w:rPr>
              <w:t>wt</w:t>
            </w:r>
            <w:proofErr w:type="spellEnd"/>
            <w:r w:rsidRPr="00856B75">
              <w:rPr>
                <w:rFonts w:ascii="Times New Roman" w:hAnsi="Times New Roman" w:cs="Times New Roman"/>
                <w:b/>
                <w:bCs/>
              </w:rPr>
              <w:t> %)</w:t>
            </w:r>
          </w:p>
        </w:tc>
      </w:tr>
      <w:tr w:rsidR="00E20730" w:rsidRPr="00856B75" w14:paraId="7E8440A8" w14:textId="77777777" w:rsidTr="00E20730">
        <w:trPr>
          <w:trHeight w:val="316"/>
          <w:tblCellSpacing w:w="15" w:type="dxa"/>
        </w:trPr>
        <w:tc>
          <w:tcPr>
            <w:tcW w:w="0" w:type="auto"/>
            <w:tcBorders>
              <w:top w:val="single" w:sz="4" w:space="0" w:color="auto"/>
              <w:left w:val="single" w:sz="4" w:space="0" w:color="auto"/>
              <w:right w:val="single" w:sz="4" w:space="0" w:color="auto"/>
            </w:tcBorders>
            <w:vAlign w:val="center"/>
            <w:hideMark/>
          </w:tcPr>
          <w:p w14:paraId="12D2D295"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3374</w:t>
            </w:r>
            <w:r w:rsidRPr="00856B75">
              <w:rPr>
                <w:rFonts w:ascii="Times New Roman" w:hAnsi="Times New Roman" w:cs="Times New Roman"/>
              </w:rPr>
              <w:noBreakHyphen/>
              <w:t>L (Alkaline)</w:t>
            </w:r>
          </w:p>
        </w:tc>
        <w:tc>
          <w:tcPr>
            <w:tcW w:w="0" w:type="auto"/>
            <w:tcBorders>
              <w:top w:val="single" w:sz="4" w:space="0" w:color="auto"/>
              <w:right w:val="single" w:sz="4" w:space="0" w:color="auto"/>
            </w:tcBorders>
            <w:vAlign w:val="center"/>
            <w:hideMark/>
          </w:tcPr>
          <w:p w14:paraId="3CE547A4"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2.0</w:t>
            </w:r>
          </w:p>
        </w:tc>
        <w:tc>
          <w:tcPr>
            <w:tcW w:w="0" w:type="auto"/>
            <w:tcBorders>
              <w:top w:val="single" w:sz="4" w:space="0" w:color="auto"/>
              <w:right w:val="single" w:sz="4" w:space="0" w:color="auto"/>
            </w:tcBorders>
            <w:vAlign w:val="center"/>
            <w:hideMark/>
          </w:tcPr>
          <w:p w14:paraId="42FA2A2E"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60 min</w:t>
            </w:r>
          </w:p>
        </w:tc>
        <w:tc>
          <w:tcPr>
            <w:tcW w:w="0" w:type="auto"/>
            <w:tcBorders>
              <w:top w:val="single" w:sz="4" w:space="0" w:color="auto"/>
              <w:right w:val="single" w:sz="4" w:space="0" w:color="auto"/>
            </w:tcBorders>
            <w:vAlign w:val="center"/>
            <w:hideMark/>
          </w:tcPr>
          <w:p w14:paraId="12310B1E"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~17.6 %</w:t>
            </w:r>
          </w:p>
        </w:tc>
      </w:tr>
      <w:tr w:rsidR="00E20730" w:rsidRPr="00856B75" w14:paraId="39561C33" w14:textId="77777777" w:rsidTr="00E20730">
        <w:trPr>
          <w:trHeight w:val="330"/>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2B1672A"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GC 897</w:t>
            </w:r>
            <w:r w:rsidRPr="00856B75">
              <w:rPr>
                <w:rFonts w:ascii="Times New Roman" w:hAnsi="Times New Roman" w:cs="Times New Roman"/>
              </w:rPr>
              <w:noBreakHyphen/>
              <w:t>H (Alkaline)</w:t>
            </w:r>
          </w:p>
        </w:tc>
        <w:tc>
          <w:tcPr>
            <w:tcW w:w="0" w:type="auto"/>
            <w:tcBorders>
              <w:top w:val="single" w:sz="4" w:space="0" w:color="auto"/>
              <w:bottom w:val="single" w:sz="4" w:space="0" w:color="auto"/>
              <w:right w:val="single" w:sz="4" w:space="0" w:color="auto"/>
            </w:tcBorders>
            <w:vAlign w:val="center"/>
            <w:hideMark/>
          </w:tcPr>
          <w:p w14:paraId="5ACF9318"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1.0</w:t>
            </w:r>
          </w:p>
        </w:tc>
        <w:tc>
          <w:tcPr>
            <w:tcW w:w="0" w:type="auto"/>
            <w:tcBorders>
              <w:top w:val="single" w:sz="4" w:space="0" w:color="auto"/>
              <w:bottom w:val="single" w:sz="4" w:space="0" w:color="auto"/>
              <w:right w:val="single" w:sz="4" w:space="0" w:color="auto"/>
            </w:tcBorders>
            <w:vAlign w:val="center"/>
            <w:hideMark/>
          </w:tcPr>
          <w:p w14:paraId="684ADB94"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60 min</w:t>
            </w:r>
          </w:p>
        </w:tc>
        <w:tc>
          <w:tcPr>
            <w:tcW w:w="0" w:type="auto"/>
            <w:tcBorders>
              <w:top w:val="single" w:sz="4" w:space="0" w:color="auto"/>
              <w:bottom w:val="single" w:sz="4" w:space="0" w:color="auto"/>
              <w:right w:val="single" w:sz="4" w:space="0" w:color="auto"/>
            </w:tcBorders>
            <w:vAlign w:val="center"/>
            <w:hideMark/>
          </w:tcPr>
          <w:p w14:paraId="1AD6B122"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~24 %</w:t>
            </w:r>
          </w:p>
        </w:tc>
      </w:tr>
      <w:tr w:rsidR="00E20730" w:rsidRPr="00856B75" w14:paraId="1A6143EF" w14:textId="77777777" w:rsidTr="00E20730">
        <w:trPr>
          <w:trHeight w:val="330"/>
          <w:tblCellSpacing w:w="15" w:type="dxa"/>
        </w:trPr>
        <w:tc>
          <w:tcPr>
            <w:tcW w:w="0" w:type="auto"/>
            <w:tcBorders>
              <w:left w:val="single" w:sz="4" w:space="0" w:color="auto"/>
              <w:right w:val="single" w:sz="4" w:space="0" w:color="auto"/>
            </w:tcBorders>
            <w:vAlign w:val="center"/>
            <w:hideMark/>
          </w:tcPr>
          <w:p w14:paraId="3784A8DE"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3273</w:t>
            </w:r>
            <w:r w:rsidRPr="00856B75">
              <w:rPr>
                <w:rFonts w:ascii="Times New Roman" w:hAnsi="Times New Roman" w:cs="Times New Roman"/>
              </w:rPr>
              <w:noBreakHyphen/>
              <w:t>C (Neutral)</w:t>
            </w:r>
          </w:p>
        </w:tc>
        <w:tc>
          <w:tcPr>
            <w:tcW w:w="0" w:type="auto"/>
            <w:tcBorders>
              <w:right w:val="single" w:sz="4" w:space="0" w:color="auto"/>
            </w:tcBorders>
            <w:vAlign w:val="center"/>
            <w:hideMark/>
          </w:tcPr>
          <w:p w14:paraId="774F2C67"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0.1</w:t>
            </w:r>
          </w:p>
        </w:tc>
        <w:tc>
          <w:tcPr>
            <w:tcW w:w="0" w:type="auto"/>
            <w:tcBorders>
              <w:right w:val="single" w:sz="4" w:space="0" w:color="auto"/>
            </w:tcBorders>
            <w:vAlign w:val="center"/>
            <w:hideMark/>
          </w:tcPr>
          <w:p w14:paraId="336770DE"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60 min</w:t>
            </w:r>
          </w:p>
        </w:tc>
        <w:tc>
          <w:tcPr>
            <w:tcW w:w="0" w:type="auto"/>
            <w:tcBorders>
              <w:right w:val="single" w:sz="4" w:space="0" w:color="auto"/>
            </w:tcBorders>
            <w:vAlign w:val="center"/>
            <w:hideMark/>
          </w:tcPr>
          <w:p w14:paraId="2261BB75"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~19 %</w:t>
            </w:r>
          </w:p>
        </w:tc>
      </w:tr>
      <w:tr w:rsidR="00E20730" w:rsidRPr="00856B75" w14:paraId="43801B38" w14:textId="77777777" w:rsidTr="00E20730">
        <w:trPr>
          <w:trHeight w:val="31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077E5CB"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EC enzyme (Acidic)</w:t>
            </w:r>
          </w:p>
        </w:tc>
        <w:tc>
          <w:tcPr>
            <w:tcW w:w="0" w:type="auto"/>
            <w:tcBorders>
              <w:top w:val="single" w:sz="4" w:space="0" w:color="auto"/>
              <w:bottom w:val="single" w:sz="4" w:space="0" w:color="auto"/>
              <w:right w:val="single" w:sz="4" w:space="0" w:color="auto"/>
            </w:tcBorders>
            <w:vAlign w:val="center"/>
            <w:hideMark/>
          </w:tcPr>
          <w:p w14:paraId="32B7588A"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~0.1–2.0</w:t>
            </w:r>
          </w:p>
        </w:tc>
        <w:tc>
          <w:tcPr>
            <w:tcW w:w="0" w:type="auto"/>
            <w:tcBorders>
              <w:top w:val="single" w:sz="4" w:space="0" w:color="auto"/>
              <w:bottom w:val="single" w:sz="4" w:space="0" w:color="auto"/>
              <w:right w:val="single" w:sz="4" w:space="0" w:color="auto"/>
            </w:tcBorders>
            <w:vAlign w:val="center"/>
            <w:hideMark/>
          </w:tcPr>
          <w:p w14:paraId="3ECC7E06"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5–240 min</w:t>
            </w:r>
          </w:p>
        </w:tc>
        <w:tc>
          <w:tcPr>
            <w:tcW w:w="0" w:type="auto"/>
            <w:tcBorders>
              <w:top w:val="single" w:sz="4" w:space="0" w:color="auto"/>
              <w:bottom w:val="single" w:sz="4" w:space="0" w:color="auto"/>
              <w:right w:val="single" w:sz="4" w:space="0" w:color="auto"/>
            </w:tcBorders>
            <w:vAlign w:val="center"/>
            <w:hideMark/>
          </w:tcPr>
          <w:p w14:paraId="460B887E" w14:textId="77777777" w:rsidR="00E20730" w:rsidRPr="00856B75" w:rsidRDefault="00E20730" w:rsidP="00E20730">
            <w:pPr>
              <w:spacing w:after="0" w:line="240" w:lineRule="auto"/>
              <w:jc w:val="center"/>
              <w:rPr>
                <w:rFonts w:ascii="Times New Roman" w:hAnsi="Times New Roman" w:cs="Times New Roman"/>
              </w:rPr>
            </w:pPr>
            <w:r w:rsidRPr="00856B75">
              <w:rPr>
                <w:rFonts w:ascii="Times New Roman" w:hAnsi="Times New Roman" w:cs="Times New Roman"/>
              </w:rPr>
              <w:t>≈0 %</w:t>
            </w:r>
          </w:p>
        </w:tc>
      </w:tr>
    </w:tbl>
    <w:p w14:paraId="554EDD31" w14:textId="77777777" w:rsidR="00CD2C43" w:rsidRDefault="00CD2C43" w:rsidP="00CD2C43">
      <w:pPr>
        <w:jc w:val="both"/>
        <w:rPr>
          <w:rFonts w:ascii="Times New Roman" w:hAnsi="Times New Roman" w:cs="Times New Roman"/>
        </w:rPr>
      </w:pPr>
    </w:p>
    <w:p w14:paraId="0B92EC30" w14:textId="77777777" w:rsidR="00CD2C43" w:rsidRDefault="00CD2C43" w:rsidP="00CD2C43">
      <w:pPr>
        <w:jc w:val="both"/>
        <w:rPr>
          <w:rFonts w:ascii="Times New Roman" w:hAnsi="Times New Roman" w:cs="Times New Roman"/>
        </w:rPr>
      </w:pPr>
    </w:p>
    <w:p w14:paraId="09181454" w14:textId="77777777" w:rsidR="00CD2C43" w:rsidRDefault="00CD2C43" w:rsidP="00CD2C43">
      <w:pPr>
        <w:jc w:val="both"/>
        <w:rPr>
          <w:rFonts w:ascii="Times New Roman" w:hAnsi="Times New Roman" w:cs="Times New Roman"/>
        </w:rPr>
      </w:pPr>
    </w:p>
    <w:p w14:paraId="0B42F6AE" w14:textId="77777777" w:rsidR="00CD2C43" w:rsidRDefault="00CD2C43" w:rsidP="00E20730">
      <w:pPr>
        <w:ind w:left="810"/>
        <w:jc w:val="both"/>
        <w:rPr>
          <w:rFonts w:ascii="Times New Roman" w:hAnsi="Times New Roman" w:cs="Times New Roman"/>
        </w:rPr>
      </w:pPr>
    </w:p>
    <w:p w14:paraId="1706044B" w14:textId="77777777" w:rsidR="00E20730" w:rsidRDefault="00856B75" w:rsidP="00856B75">
      <w:pPr>
        <w:rPr>
          <w:rFonts w:ascii="Times New Roman" w:hAnsi="Times New Roman" w:cs="Times New Roman"/>
        </w:rPr>
      </w:pPr>
      <w:r>
        <w:rPr>
          <w:rFonts w:ascii="Times New Roman" w:hAnsi="Times New Roman" w:cs="Times New Roman"/>
        </w:rPr>
        <w:t xml:space="preserve">   </w:t>
      </w:r>
    </w:p>
    <w:p w14:paraId="61ED485A" w14:textId="5D8EDFD6" w:rsidR="00EE5C69" w:rsidRPr="00EE5C69" w:rsidRDefault="00EE5C69" w:rsidP="00E20730">
      <w:pPr>
        <w:jc w:val="both"/>
        <w:rPr>
          <w:rFonts w:ascii="Times New Roman" w:hAnsi="Times New Roman" w:cs="Times New Roman"/>
        </w:rPr>
      </w:pPr>
      <w:r w:rsidRPr="00EE5C69">
        <w:rPr>
          <w:rFonts w:ascii="Times New Roman" w:hAnsi="Times New Roman" w:cs="Times New Roman"/>
        </w:rPr>
        <w:t xml:space="preserve">Enzymatically extracted sericin retains its natural conformation and is often preferred for cosmetic applications. Lower molecular weight sericin (10–75 </w:t>
      </w:r>
      <w:proofErr w:type="spellStart"/>
      <w:r w:rsidRPr="00EE5C69">
        <w:rPr>
          <w:rFonts w:ascii="Times New Roman" w:hAnsi="Times New Roman" w:cs="Times New Roman"/>
        </w:rPr>
        <w:t>kDa</w:t>
      </w:r>
      <w:proofErr w:type="spellEnd"/>
      <w:r w:rsidRPr="00EE5C69">
        <w:rPr>
          <w:rFonts w:ascii="Times New Roman" w:hAnsi="Times New Roman" w:cs="Times New Roman"/>
        </w:rPr>
        <w:t xml:space="preserve">) penetrates skin more effectively, while high molecular weight (&gt;200 </w:t>
      </w:r>
      <w:proofErr w:type="spellStart"/>
      <w:r w:rsidRPr="00EE5C69">
        <w:rPr>
          <w:rFonts w:ascii="Times New Roman" w:hAnsi="Times New Roman" w:cs="Times New Roman"/>
        </w:rPr>
        <w:t>kDa</w:t>
      </w:r>
      <w:proofErr w:type="spellEnd"/>
      <w:r w:rsidRPr="00EE5C69">
        <w:rPr>
          <w:rFonts w:ascii="Times New Roman" w:hAnsi="Times New Roman" w:cs="Times New Roman"/>
        </w:rPr>
        <w:t>) offers superior film-forming properties (</w:t>
      </w:r>
      <w:proofErr w:type="spellStart"/>
      <w:r w:rsidRPr="00EE5C69">
        <w:rPr>
          <w:rFonts w:ascii="Times New Roman" w:hAnsi="Times New Roman" w:cs="Times New Roman"/>
        </w:rPr>
        <w:t>Zhaorigetu</w:t>
      </w:r>
      <w:proofErr w:type="spellEnd"/>
      <w:r w:rsidRPr="00EE5C69">
        <w:rPr>
          <w:rFonts w:ascii="Times New Roman" w:hAnsi="Times New Roman" w:cs="Times New Roman"/>
        </w:rPr>
        <w:t xml:space="preserve"> et al., 2003).</w:t>
      </w:r>
    </w:p>
    <w:p w14:paraId="3D331CB7" w14:textId="068D0EB8" w:rsidR="00EE5C69" w:rsidRDefault="00614089" w:rsidP="00C47C80">
      <w:pPr>
        <w:numPr>
          <w:ilvl w:val="0"/>
          <w:numId w:val="3"/>
        </w:numPr>
        <w:jc w:val="both"/>
        <w:rPr>
          <w:rFonts w:ascii="Times New Roman" w:hAnsi="Times New Roman" w:cs="Times New Roman"/>
        </w:rPr>
      </w:pPr>
      <w:r w:rsidRPr="00EE5C69">
        <w:rPr>
          <w:rFonts w:ascii="Times New Roman" w:hAnsi="Times New Roman" w:cs="Times New Roman"/>
          <w:b/>
          <w:bCs/>
        </w:rPr>
        <w:t>Urea-based extraction</w:t>
      </w:r>
      <w:r w:rsidRPr="00EE5C69">
        <w:rPr>
          <w:rFonts w:ascii="Times New Roman" w:hAnsi="Times New Roman" w:cs="Times New Roman"/>
        </w:rPr>
        <w:t xml:space="preserve"> (efficient but may require purification)</w:t>
      </w:r>
      <w:r w:rsidR="0051525E" w:rsidRPr="00EE5C69">
        <w:rPr>
          <w:rFonts w:ascii="Times New Roman" w:hAnsi="Times New Roman" w:cs="Times New Roman"/>
        </w:rPr>
        <w:t xml:space="preserve">- </w:t>
      </w:r>
      <w:r w:rsidR="00EE5C69" w:rsidRPr="00EE5C69">
        <w:rPr>
          <w:rFonts w:ascii="Times New Roman" w:hAnsi="Times New Roman" w:cs="Times New Roman"/>
        </w:rPr>
        <w:t>Damage can be minimized and the degradation of sericin is lessened when extraction in urea solution with 2-mercaptoethanol is utilized</w:t>
      </w:r>
      <w:r w:rsidR="00EE5C69">
        <w:rPr>
          <w:rFonts w:ascii="Times New Roman" w:hAnsi="Times New Roman" w:cs="Times New Roman"/>
        </w:rPr>
        <w:t xml:space="preserve"> </w:t>
      </w:r>
      <w:r w:rsidR="00EE5C69" w:rsidRPr="00EE5C69">
        <w:rPr>
          <w:rFonts w:ascii="Times New Roman" w:hAnsi="Times New Roman" w:cs="Times New Roman"/>
        </w:rPr>
        <w:t>Gulrajani</w:t>
      </w:r>
      <w:r w:rsidR="00EE5C69">
        <w:rPr>
          <w:rFonts w:ascii="Times New Roman" w:hAnsi="Times New Roman" w:cs="Times New Roman"/>
        </w:rPr>
        <w:t xml:space="preserve"> </w:t>
      </w:r>
      <w:r w:rsidR="00EE5C69" w:rsidRPr="00EE5C69">
        <w:rPr>
          <w:rFonts w:ascii="Times New Roman" w:hAnsi="Times New Roman" w:cs="Times New Roman"/>
          <w:i/>
          <w:iCs/>
        </w:rPr>
        <w:t>et al</w:t>
      </w:r>
      <w:r w:rsidR="00EE5C69" w:rsidRPr="00EE5C69">
        <w:rPr>
          <w:rFonts w:ascii="Times New Roman" w:hAnsi="Times New Roman" w:cs="Times New Roman"/>
        </w:rPr>
        <w:t>.</w:t>
      </w:r>
      <w:r w:rsidR="00EE5C69">
        <w:rPr>
          <w:rFonts w:ascii="Times New Roman" w:hAnsi="Times New Roman" w:cs="Times New Roman"/>
        </w:rPr>
        <w:t xml:space="preserve"> (2000). </w:t>
      </w:r>
      <w:r w:rsidR="00EE5C69" w:rsidRPr="00EE5C69">
        <w:rPr>
          <w:rFonts w:ascii="Times New Roman" w:hAnsi="Times New Roman" w:cs="Times New Roman"/>
        </w:rPr>
        <w:t xml:space="preserve"> It is possible to separate out around 95% of the total sericin present using this method without causing any harm. But because sericin must be purified by a dialysis process prior to application, this is expensive and time-consuming.</w:t>
      </w:r>
      <w:r w:rsidR="003E552A">
        <w:rPr>
          <w:rFonts w:ascii="Times New Roman" w:hAnsi="Times New Roman" w:cs="Times New Roman"/>
        </w:rPr>
        <w:t xml:space="preserve"> </w:t>
      </w:r>
      <w:r w:rsidR="003E552A" w:rsidRPr="003E552A">
        <w:rPr>
          <w:rFonts w:ascii="Times New Roman" w:hAnsi="Times New Roman" w:cs="Times New Roman"/>
        </w:rPr>
        <w:t>Urea-extracted sericin has the lowest zeta potential and the smallest particle size, indicating high colloidal stability and electrical repulsion</w:t>
      </w:r>
      <w:r w:rsidR="003E552A">
        <w:rPr>
          <w:rFonts w:ascii="Times New Roman" w:hAnsi="Times New Roman" w:cs="Times New Roman"/>
        </w:rPr>
        <w:t xml:space="preserve"> </w:t>
      </w:r>
      <w:proofErr w:type="spellStart"/>
      <w:r w:rsidR="00E20730" w:rsidRPr="00E20730">
        <w:rPr>
          <w:rFonts w:ascii="Times New Roman" w:hAnsi="Times New Roman" w:cs="Times New Roman"/>
        </w:rPr>
        <w:t>Aramwit</w:t>
      </w:r>
      <w:proofErr w:type="spellEnd"/>
      <w:r w:rsidR="00E20730">
        <w:rPr>
          <w:rFonts w:ascii="Times New Roman" w:hAnsi="Times New Roman" w:cs="Times New Roman"/>
        </w:rPr>
        <w:t xml:space="preserve"> </w:t>
      </w:r>
      <w:r w:rsidR="00E20730" w:rsidRPr="00E20730">
        <w:rPr>
          <w:rFonts w:ascii="Times New Roman" w:hAnsi="Times New Roman" w:cs="Times New Roman"/>
          <w:i/>
          <w:iCs/>
        </w:rPr>
        <w:t>et al</w:t>
      </w:r>
      <w:r w:rsidR="00E20730">
        <w:rPr>
          <w:rFonts w:ascii="Times New Roman" w:hAnsi="Times New Roman" w:cs="Times New Roman"/>
        </w:rPr>
        <w:t>. (2010)</w:t>
      </w:r>
    </w:p>
    <w:p w14:paraId="2D376755" w14:textId="77777777" w:rsidR="003E552A" w:rsidRDefault="003E552A" w:rsidP="003E552A">
      <w:pPr>
        <w:ind w:left="720"/>
        <w:jc w:val="both"/>
        <w:rPr>
          <w:rFonts w:ascii="Times New Roman" w:hAnsi="Times New Roman" w:cs="Times New Roman"/>
          <w:b/>
          <w:bCs/>
        </w:rPr>
      </w:pPr>
    </w:p>
    <w:p w14:paraId="7F964946" w14:textId="77777777" w:rsidR="003E552A" w:rsidRDefault="003E552A" w:rsidP="003E552A">
      <w:pPr>
        <w:ind w:left="720"/>
        <w:jc w:val="both"/>
        <w:rPr>
          <w:rFonts w:ascii="Times New Roman" w:hAnsi="Times New Roman" w:cs="Times New Roman"/>
          <w:b/>
          <w:bCs/>
        </w:rPr>
      </w:pPr>
    </w:p>
    <w:p w14:paraId="03DE381B" w14:textId="77777777" w:rsidR="003E552A" w:rsidRDefault="003E552A" w:rsidP="003E552A">
      <w:pPr>
        <w:ind w:left="720"/>
        <w:jc w:val="both"/>
        <w:rPr>
          <w:rFonts w:ascii="Times New Roman" w:hAnsi="Times New Roman" w:cs="Times New Roman"/>
          <w:b/>
          <w:bCs/>
        </w:rPr>
      </w:pPr>
    </w:p>
    <w:p w14:paraId="4F3367DA" w14:textId="77777777" w:rsidR="003E552A" w:rsidRDefault="003E552A" w:rsidP="003E552A">
      <w:pPr>
        <w:ind w:left="720"/>
        <w:jc w:val="both"/>
        <w:rPr>
          <w:rFonts w:ascii="Times New Roman" w:hAnsi="Times New Roman" w:cs="Times New Roman"/>
          <w:b/>
          <w:bCs/>
        </w:rPr>
      </w:pPr>
    </w:p>
    <w:p w14:paraId="3943495B" w14:textId="12D4DE55"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lastRenderedPageBreak/>
        <w:t xml:space="preserve"> Table 2.</w:t>
      </w:r>
      <w:r w:rsidRPr="003E552A">
        <w:rPr>
          <w:rFonts w:ascii="Times New Roman" w:hAnsi="Times New Roman" w:cs="Times New Roman"/>
          <w:b/>
          <w:bCs/>
        </w:rPr>
        <w:t xml:space="preserve"> </w:t>
      </w:r>
      <w:r w:rsidRPr="003E552A">
        <w:rPr>
          <w:rFonts w:ascii="Times New Roman" w:hAnsi="Times New Roman" w:cs="Times New Roman"/>
        </w:rPr>
        <w:t>Zeta potential and mean particle size of sericin extracted by heat, acid, alkaline, and urea methods [4]</w:t>
      </w:r>
    </w:p>
    <w:tbl>
      <w:tblPr>
        <w:tblpPr w:leftFromText="180" w:rightFromText="180" w:vertAnchor="page" w:horzAnchor="margin" w:tblpXSpec="center" w:tblpY="2217"/>
        <w:tblW w:w="8877" w:type="dxa"/>
        <w:tblCellSpacing w:w="15" w:type="dxa"/>
        <w:tblCellMar>
          <w:top w:w="15" w:type="dxa"/>
          <w:left w:w="15" w:type="dxa"/>
          <w:bottom w:w="15" w:type="dxa"/>
          <w:right w:w="15" w:type="dxa"/>
        </w:tblCellMar>
        <w:tblLook w:val="04A0" w:firstRow="1" w:lastRow="0" w:firstColumn="1" w:lastColumn="0" w:noHBand="0" w:noVBand="1"/>
      </w:tblPr>
      <w:tblGrid>
        <w:gridCol w:w="2769"/>
        <w:gridCol w:w="2820"/>
        <w:gridCol w:w="3288"/>
      </w:tblGrid>
      <w:tr w:rsidR="003E552A" w:rsidRPr="003E552A" w14:paraId="08928072" w14:textId="77777777" w:rsidTr="003E552A">
        <w:trPr>
          <w:tblHeader/>
          <w:tblCellSpacing w:w="15" w:type="dxa"/>
        </w:trPr>
        <w:tc>
          <w:tcPr>
            <w:tcW w:w="0" w:type="auto"/>
            <w:tcBorders>
              <w:top w:val="single" w:sz="4" w:space="0" w:color="auto"/>
              <w:left w:val="single" w:sz="4" w:space="0" w:color="auto"/>
              <w:right w:val="single" w:sz="4" w:space="0" w:color="auto"/>
            </w:tcBorders>
            <w:vAlign w:val="center"/>
            <w:hideMark/>
          </w:tcPr>
          <w:p w14:paraId="2AC4E0BC" w14:textId="77777777" w:rsidR="003E552A" w:rsidRPr="003E552A" w:rsidRDefault="003E552A" w:rsidP="003E552A">
            <w:pPr>
              <w:ind w:left="720"/>
              <w:rPr>
                <w:rFonts w:ascii="Times New Roman" w:hAnsi="Times New Roman" w:cs="Times New Roman"/>
                <w:b/>
                <w:bCs/>
              </w:rPr>
            </w:pPr>
            <w:r w:rsidRPr="003E552A">
              <w:rPr>
                <w:rFonts w:ascii="Times New Roman" w:hAnsi="Times New Roman" w:cs="Times New Roman"/>
                <w:b/>
                <w:bCs/>
              </w:rPr>
              <w:t>Extraction Method</w:t>
            </w:r>
          </w:p>
        </w:tc>
        <w:tc>
          <w:tcPr>
            <w:tcW w:w="0" w:type="auto"/>
            <w:tcBorders>
              <w:top w:val="single" w:sz="4" w:space="0" w:color="auto"/>
            </w:tcBorders>
            <w:vAlign w:val="center"/>
            <w:hideMark/>
          </w:tcPr>
          <w:p w14:paraId="5DEE5BCB" w14:textId="77777777" w:rsidR="003E552A" w:rsidRPr="003E552A" w:rsidRDefault="003E552A" w:rsidP="003E552A">
            <w:pPr>
              <w:ind w:left="720"/>
              <w:rPr>
                <w:rFonts w:ascii="Times New Roman" w:hAnsi="Times New Roman" w:cs="Times New Roman"/>
                <w:b/>
                <w:bCs/>
              </w:rPr>
            </w:pPr>
            <w:r w:rsidRPr="003E552A">
              <w:rPr>
                <w:rFonts w:ascii="Times New Roman" w:hAnsi="Times New Roman" w:cs="Times New Roman"/>
                <w:b/>
                <w:bCs/>
              </w:rPr>
              <w:t>Zeta Potential (mV)</w:t>
            </w:r>
          </w:p>
        </w:tc>
        <w:tc>
          <w:tcPr>
            <w:tcW w:w="0" w:type="auto"/>
            <w:tcBorders>
              <w:top w:val="single" w:sz="4" w:space="0" w:color="auto"/>
              <w:left w:val="single" w:sz="4" w:space="0" w:color="auto"/>
              <w:right w:val="single" w:sz="4" w:space="0" w:color="auto"/>
            </w:tcBorders>
            <w:vAlign w:val="center"/>
            <w:hideMark/>
          </w:tcPr>
          <w:p w14:paraId="1C44703C" w14:textId="77777777" w:rsidR="003E552A" w:rsidRPr="003E552A" w:rsidRDefault="003E552A" w:rsidP="003E552A">
            <w:pPr>
              <w:ind w:left="720"/>
              <w:rPr>
                <w:rFonts w:ascii="Times New Roman" w:hAnsi="Times New Roman" w:cs="Times New Roman"/>
                <w:b/>
                <w:bCs/>
              </w:rPr>
            </w:pPr>
            <w:r w:rsidRPr="003E552A">
              <w:rPr>
                <w:rFonts w:ascii="Times New Roman" w:hAnsi="Times New Roman" w:cs="Times New Roman"/>
                <w:b/>
                <w:bCs/>
              </w:rPr>
              <w:t>Mean Particle Size (nm)</w:t>
            </w:r>
          </w:p>
        </w:tc>
      </w:tr>
      <w:tr w:rsidR="003E552A" w:rsidRPr="003E552A" w14:paraId="2619BC39" w14:textId="77777777" w:rsidTr="003E552A">
        <w:trPr>
          <w:tblCellSpacing w:w="15" w:type="dxa"/>
        </w:trPr>
        <w:tc>
          <w:tcPr>
            <w:tcW w:w="0" w:type="auto"/>
            <w:tcBorders>
              <w:top w:val="single" w:sz="4" w:space="0" w:color="auto"/>
              <w:left w:val="single" w:sz="4" w:space="0" w:color="auto"/>
              <w:right w:val="single" w:sz="4" w:space="0" w:color="auto"/>
            </w:tcBorders>
            <w:vAlign w:val="center"/>
            <w:hideMark/>
          </w:tcPr>
          <w:p w14:paraId="7756564D"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Urea</w:t>
            </w:r>
          </w:p>
        </w:tc>
        <w:tc>
          <w:tcPr>
            <w:tcW w:w="0" w:type="auto"/>
            <w:tcBorders>
              <w:top w:val="single" w:sz="4" w:space="0" w:color="auto"/>
            </w:tcBorders>
            <w:vAlign w:val="center"/>
            <w:hideMark/>
          </w:tcPr>
          <w:p w14:paraId="4639AD5A"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−68.36 ± 5.67</w:t>
            </w:r>
          </w:p>
        </w:tc>
        <w:tc>
          <w:tcPr>
            <w:tcW w:w="0" w:type="auto"/>
            <w:tcBorders>
              <w:top w:val="single" w:sz="4" w:space="0" w:color="auto"/>
              <w:left w:val="single" w:sz="4" w:space="0" w:color="auto"/>
              <w:right w:val="single" w:sz="4" w:space="0" w:color="auto"/>
            </w:tcBorders>
            <w:vAlign w:val="center"/>
            <w:hideMark/>
          </w:tcPr>
          <w:p w14:paraId="2DBC2665"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4.62 ± 2.44</w:t>
            </w:r>
          </w:p>
        </w:tc>
      </w:tr>
      <w:tr w:rsidR="003E552A" w:rsidRPr="003E552A" w14:paraId="7EDEB03F" w14:textId="77777777" w:rsidTr="003E552A">
        <w:trPr>
          <w:tblCellSpacing w:w="15" w:type="dxa"/>
        </w:trPr>
        <w:tc>
          <w:tcPr>
            <w:tcW w:w="0" w:type="auto"/>
            <w:tcBorders>
              <w:top w:val="single" w:sz="4" w:space="0" w:color="auto"/>
              <w:left w:val="single" w:sz="4" w:space="0" w:color="auto"/>
              <w:right w:val="single" w:sz="4" w:space="0" w:color="auto"/>
            </w:tcBorders>
            <w:vAlign w:val="center"/>
            <w:hideMark/>
          </w:tcPr>
          <w:p w14:paraId="44568DC8"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Heat</w:t>
            </w:r>
          </w:p>
        </w:tc>
        <w:tc>
          <w:tcPr>
            <w:tcW w:w="0" w:type="auto"/>
            <w:tcBorders>
              <w:top w:val="single" w:sz="4" w:space="0" w:color="auto"/>
            </w:tcBorders>
            <w:vAlign w:val="center"/>
            <w:hideMark/>
          </w:tcPr>
          <w:p w14:paraId="4789F88A"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−20.69 ± 2.14</w:t>
            </w:r>
          </w:p>
        </w:tc>
        <w:tc>
          <w:tcPr>
            <w:tcW w:w="0" w:type="auto"/>
            <w:tcBorders>
              <w:top w:val="single" w:sz="4" w:space="0" w:color="auto"/>
              <w:left w:val="single" w:sz="4" w:space="0" w:color="auto"/>
              <w:right w:val="single" w:sz="4" w:space="0" w:color="auto"/>
            </w:tcBorders>
            <w:vAlign w:val="center"/>
            <w:hideMark/>
          </w:tcPr>
          <w:p w14:paraId="13109988"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110.42 ± 35.07</w:t>
            </w:r>
          </w:p>
        </w:tc>
      </w:tr>
      <w:tr w:rsidR="003E552A" w:rsidRPr="003E552A" w14:paraId="4964DA76" w14:textId="77777777" w:rsidTr="003E552A">
        <w:trPr>
          <w:tblCellSpacing w:w="15" w:type="dxa"/>
        </w:trPr>
        <w:tc>
          <w:tcPr>
            <w:tcW w:w="0" w:type="auto"/>
            <w:tcBorders>
              <w:top w:val="single" w:sz="4" w:space="0" w:color="auto"/>
              <w:left w:val="single" w:sz="4" w:space="0" w:color="auto"/>
              <w:right w:val="single" w:sz="4" w:space="0" w:color="auto"/>
            </w:tcBorders>
            <w:vAlign w:val="center"/>
            <w:hideMark/>
          </w:tcPr>
          <w:p w14:paraId="401C69C8"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Acid</w:t>
            </w:r>
          </w:p>
        </w:tc>
        <w:tc>
          <w:tcPr>
            <w:tcW w:w="0" w:type="auto"/>
            <w:tcBorders>
              <w:top w:val="single" w:sz="4" w:space="0" w:color="auto"/>
            </w:tcBorders>
            <w:vAlign w:val="center"/>
            <w:hideMark/>
          </w:tcPr>
          <w:p w14:paraId="1D12F21A"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−32.12 ± 5.26</w:t>
            </w:r>
          </w:p>
        </w:tc>
        <w:tc>
          <w:tcPr>
            <w:tcW w:w="0" w:type="auto"/>
            <w:tcBorders>
              <w:top w:val="single" w:sz="4" w:space="0" w:color="auto"/>
              <w:left w:val="single" w:sz="4" w:space="0" w:color="auto"/>
              <w:right w:val="single" w:sz="4" w:space="0" w:color="auto"/>
            </w:tcBorders>
            <w:vAlign w:val="center"/>
            <w:hideMark/>
          </w:tcPr>
          <w:p w14:paraId="7ADE9E1E"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23.80 ± 16.07</w:t>
            </w:r>
          </w:p>
        </w:tc>
      </w:tr>
      <w:tr w:rsidR="003E552A" w:rsidRPr="003E552A" w14:paraId="1A35A8BB" w14:textId="77777777" w:rsidTr="003E552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D1DBA8F"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Alkaline</w:t>
            </w:r>
          </w:p>
        </w:tc>
        <w:tc>
          <w:tcPr>
            <w:tcW w:w="0" w:type="auto"/>
            <w:tcBorders>
              <w:top w:val="single" w:sz="4" w:space="0" w:color="auto"/>
              <w:bottom w:val="single" w:sz="4" w:space="0" w:color="auto"/>
            </w:tcBorders>
            <w:vAlign w:val="center"/>
            <w:hideMark/>
          </w:tcPr>
          <w:p w14:paraId="388AC3AF"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−15.87 ± 2.89</w:t>
            </w:r>
          </w:p>
        </w:tc>
        <w:tc>
          <w:tcPr>
            <w:tcW w:w="0" w:type="auto"/>
            <w:tcBorders>
              <w:top w:val="single" w:sz="4" w:space="0" w:color="auto"/>
              <w:left w:val="single" w:sz="4" w:space="0" w:color="auto"/>
              <w:bottom w:val="single" w:sz="4" w:space="0" w:color="auto"/>
              <w:right w:val="single" w:sz="4" w:space="0" w:color="auto"/>
            </w:tcBorders>
            <w:vAlign w:val="center"/>
            <w:hideMark/>
          </w:tcPr>
          <w:p w14:paraId="3E81F235" w14:textId="77777777" w:rsidR="003E552A" w:rsidRPr="003E552A" w:rsidRDefault="003E552A" w:rsidP="003E552A">
            <w:pPr>
              <w:ind w:left="720"/>
              <w:jc w:val="both"/>
              <w:rPr>
                <w:rFonts w:ascii="Times New Roman" w:hAnsi="Times New Roman" w:cs="Times New Roman"/>
              </w:rPr>
            </w:pPr>
            <w:r w:rsidRPr="003E552A">
              <w:rPr>
                <w:rFonts w:ascii="Times New Roman" w:hAnsi="Times New Roman" w:cs="Times New Roman"/>
              </w:rPr>
              <w:t>824.42 ± 86.67</w:t>
            </w:r>
          </w:p>
        </w:tc>
      </w:tr>
    </w:tbl>
    <w:p w14:paraId="785DA65A" w14:textId="77777777" w:rsidR="003E552A" w:rsidRDefault="003E552A" w:rsidP="003E552A">
      <w:pPr>
        <w:ind w:left="720"/>
        <w:jc w:val="both"/>
        <w:rPr>
          <w:rFonts w:ascii="Times New Roman" w:hAnsi="Times New Roman" w:cs="Times New Roman"/>
          <w:b/>
          <w:bCs/>
        </w:rPr>
      </w:pPr>
    </w:p>
    <w:p w14:paraId="7DAA04EA" w14:textId="4787BB8E" w:rsidR="00D32D35" w:rsidRPr="00EE5C69" w:rsidRDefault="00D32D35" w:rsidP="003E552A">
      <w:pPr>
        <w:jc w:val="both"/>
        <w:rPr>
          <w:rFonts w:ascii="Times New Roman" w:hAnsi="Times New Roman" w:cs="Times New Roman"/>
        </w:rPr>
      </w:pPr>
      <w:r w:rsidRPr="00EE5C69">
        <w:rPr>
          <w:rFonts w:ascii="Times New Roman" w:hAnsi="Times New Roman" w:cs="Times New Roman"/>
        </w:rPr>
        <w:t xml:space="preserve">Sericin exists in three layers: Sericin A, B and C. These differ in solubility and amino acid composition. Zhang </w:t>
      </w:r>
      <w:r w:rsidRPr="00EE5C69">
        <w:rPr>
          <w:rFonts w:ascii="Times New Roman" w:hAnsi="Times New Roman" w:cs="Times New Roman"/>
          <w:i/>
          <w:iCs/>
        </w:rPr>
        <w:t>et al</w:t>
      </w:r>
      <w:r w:rsidRPr="00EE5C69">
        <w:rPr>
          <w:rFonts w:ascii="Times New Roman" w:hAnsi="Times New Roman" w:cs="Times New Roman"/>
        </w:rPr>
        <w:t>. (2004</w:t>
      </w:r>
      <w:r w:rsidRPr="00EE5C69">
        <w:rPr>
          <w:rFonts w:ascii="Times New Roman" w:hAnsi="Times New Roman" w:cs="Times New Roman"/>
          <w:b/>
          <w:bCs/>
        </w:rPr>
        <w:t>)</w:t>
      </w:r>
      <w:r w:rsidRPr="00EE5C69">
        <w:rPr>
          <w:rFonts w:ascii="Times New Roman" w:hAnsi="Times New Roman" w:cs="Times New Roman"/>
        </w:rPr>
        <w:t xml:space="preserve"> emphasized the role of serine (up to 30%) in its hydrophilic and hydration capability.</w:t>
      </w:r>
    </w:p>
    <w:p w14:paraId="497F5A91"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 Cosmetic Benefits and Mechanisms</w:t>
      </w:r>
    </w:p>
    <w:p w14:paraId="35C25833"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3.1 Moisturizing and Film-Forming Ability</w:t>
      </w:r>
    </w:p>
    <w:p w14:paraId="7E2FBFEC" w14:textId="77777777" w:rsidR="003A65CB" w:rsidRDefault="00D32D35" w:rsidP="00D32D35">
      <w:pPr>
        <w:jc w:val="both"/>
        <w:rPr>
          <w:rFonts w:ascii="Times New Roman" w:hAnsi="Times New Roman" w:cs="Times New Roman"/>
        </w:rPr>
      </w:pPr>
      <w:proofErr w:type="spellStart"/>
      <w:r w:rsidRPr="00D32D35">
        <w:rPr>
          <w:rFonts w:ascii="Times New Roman" w:hAnsi="Times New Roman" w:cs="Times New Roman"/>
        </w:rPr>
        <w:t>Padamwar</w:t>
      </w:r>
      <w:proofErr w:type="spellEnd"/>
      <w:r w:rsidRPr="00D32D35">
        <w:rPr>
          <w:rFonts w:ascii="Times New Roman" w:hAnsi="Times New Roman" w:cs="Times New Roman"/>
        </w:rPr>
        <w:t xml:space="preserve"> </w:t>
      </w:r>
      <w:r w:rsidRPr="00D32D35">
        <w:rPr>
          <w:rFonts w:ascii="Times New Roman" w:hAnsi="Times New Roman" w:cs="Times New Roman"/>
          <w:i/>
          <w:iCs/>
        </w:rPr>
        <w:t>et al</w:t>
      </w:r>
      <w:r w:rsidRPr="00D32D35">
        <w:rPr>
          <w:rFonts w:ascii="Times New Roman" w:hAnsi="Times New Roman" w:cs="Times New Roman"/>
        </w:rPr>
        <w:t xml:space="preserve">. (2005) conducted </w:t>
      </w:r>
      <w:r w:rsidRPr="00D32D35">
        <w:rPr>
          <w:rFonts w:ascii="Times New Roman" w:hAnsi="Times New Roman" w:cs="Times New Roman"/>
          <w:i/>
          <w:iCs/>
        </w:rPr>
        <w:t>in vivo</w:t>
      </w:r>
      <w:r w:rsidRPr="00D32D35">
        <w:rPr>
          <w:rFonts w:ascii="Times New Roman" w:hAnsi="Times New Roman" w:cs="Times New Roman"/>
        </w:rPr>
        <w:t xml:space="preserve"> tests showing that sericin-based gels significantly increased skin hydration and reduced TEWL (</w:t>
      </w:r>
      <w:proofErr w:type="spellStart"/>
      <w:r w:rsidRPr="00D32D35">
        <w:rPr>
          <w:rFonts w:ascii="Times New Roman" w:hAnsi="Times New Roman" w:cs="Times New Roman"/>
        </w:rPr>
        <w:t>transepidermal</w:t>
      </w:r>
      <w:proofErr w:type="spellEnd"/>
      <w:r w:rsidRPr="00D32D35">
        <w:rPr>
          <w:rFonts w:ascii="Times New Roman" w:hAnsi="Times New Roman" w:cs="Times New Roman"/>
        </w:rPr>
        <w:t xml:space="preserve"> water loss). </w:t>
      </w:r>
      <w:r w:rsidR="00E61980" w:rsidRPr="004D2021">
        <w:rPr>
          <w:rFonts w:ascii="Times New Roman" w:hAnsi="Times New Roman" w:cs="Times New Roman"/>
        </w:rPr>
        <w:t xml:space="preserve">Sericin exhibits excellent moisturizing ability due to its hygroscopic nature and film-forming property. Its high serine content (over 30%) allows it to bind water and enhance skin hydration. In clinical studies, sericin-based creams significantly increased skin moisture content and reduced </w:t>
      </w:r>
      <w:proofErr w:type="spellStart"/>
      <w:r w:rsidR="00E61980" w:rsidRPr="004D2021">
        <w:rPr>
          <w:rFonts w:ascii="Times New Roman" w:hAnsi="Times New Roman" w:cs="Times New Roman"/>
        </w:rPr>
        <w:t>transepidermal</w:t>
      </w:r>
      <w:proofErr w:type="spellEnd"/>
      <w:r w:rsidR="00E61980" w:rsidRPr="004D2021">
        <w:rPr>
          <w:rFonts w:ascii="Times New Roman" w:hAnsi="Times New Roman" w:cs="Times New Roman"/>
        </w:rPr>
        <w:t xml:space="preserve"> water loss (TEWL).</w:t>
      </w:r>
      <w:r w:rsidR="003A65CB">
        <w:rPr>
          <w:rFonts w:ascii="Times New Roman" w:hAnsi="Times New Roman" w:cs="Times New Roman"/>
        </w:rPr>
        <w:t xml:space="preserve"> </w:t>
      </w:r>
    </w:p>
    <w:p w14:paraId="7BBE691A" w14:textId="1C4E854A" w:rsidR="00D32D35" w:rsidRPr="00D32D35" w:rsidRDefault="00D32D35" w:rsidP="00D32D35">
      <w:pPr>
        <w:jc w:val="both"/>
        <w:rPr>
          <w:rFonts w:ascii="Times New Roman" w:hAnsi="Times New Roman" w:cs="Times New Roman"/>
        </w:rPr>
      </w:pPr>
      <w:r w:rsidRPr="00D32D35">
        <w:rPr>
          <w:rFonts w:ascii="Times New Roman" w:hAnsi="Times New Roman" w:cs="Times New Roman"/>
        </w:rPr>
        <w:t xml:space="preserve">The film it forms on the skin retains moisture and smooths skin texture, supported by the work of </w:t>
      </w:r>
      <w:r w:rsidR="00054D57">
        <w:rPr>
          <w:rFonts w:ascii="Times New Roman" w:hAnsi="Times New Roman" w:cs="Times New Roman"/>
        </w:rPr>
        <w:t xml:space="preserve">Yan </w:t>
      </w:r>
      <w:r w:rsidRPr="00D32D35">
        <w:rPr>
          <w:rFonts w:ascii="Times New Roman" w:hAnsi="Times New Roman" w:cs="Times New Roman"/>
          <w:i/>
          <w:iCs/>
        </w:rPr>
        <w:t>et al</w:t>
      </w:r>
      <w:r w:rsidRPr="00D32D35">
        <w:rPr>
          <w:rFonts w:ascii="Times New Roman" w:hAnsi="Times New Roman" w:cs="Times New Roman"/>
        </w:rPr>
        <w:t>. (20</w:t>
      </w:r>
      <w:r w:rsidR="00054D57">
        <w:rPr>
          <w:rFonts w:ascii="Times New Roman" w:hAnsi="Times New Roman" w:cs="Times New Roman"/>
        </w:rPr>
        <w:t>17</w:t>
      </w:r>
      <w:r w:rsidRPr="00D32D35">
        <w:rPr>
          <w:rFonts w:ascii="Times New Roman" w:hAnsi="Times New Roman" w:cs="Times New Roman"/>
          <w:b/>
          <w:bCs/>
        </w:rPr>
        <w:t>)</w:t>
      </w:r>
      <w:r w:rsidRPr="00D32D35">
        <w:rPr>
          <w:rFonts w:ascii="Times New Roman" w:hAnsi="Times New Roman" w:cs="Times New Roman"/>
        </w:rPr>
        <w:t xml:space="preserve"> on </w:t>
      </w:r>
      <w:proofErr w:type="spellStart"/>
      <w:r w:rsidRPr="00D32D35">
        <w:rPr>
          <w:rFonts w:ascii="Times New Roman" w:hAnsi="Times New Roman" w:cs="Times New Roman"/>
        </w:rPr>
        <w:t>electrospun</w:t>
      </w:r>
      <w:proofErr w:type="spellEnd"/>
      <w:r w:rsidRPr="00D32D35">
        <w:rPr>
          <w:rFonts w:ascii="Times New Roman" w:hAnsi="Times New Roman" w:cs="Times New Roman"/>
        </w:rPr>
        <w:t xml:space="preserve"> sericin fibers.</w:t>
      </w:r>
    </w:p>
    <w:p w14:paraId="52D2FCB6" w14:textId="4BC85C43" w:rsidR="00D32D35" w:rsidRPr="00D32D35" w:rsidRDefault="006323A0" w:rsidP="00D32D35">
      <w:pPr>
        <w:jc w:val="both"/>
        <w:rPr>
          <w:rFonts w:ascii="Times New Roman" w:hAnsi="Times New Roman" w:cs="Times New Roman"/>
        </w:rPr>
      </w:pPr>
      <w:r>
        <w:rPr>
          <w:rFonts w:ascii="Times New Roman" w:hAnsi="Times New Roman" w:cs="Times New Roman"/>
        </w:rPr>
        <w:t xml:space="preserve">Duan </w:t>
      </w:r>
      <w:r w:rsidR="00D32D35" w:rsidRPr="00D32D35">
        <w:rPr>
          <w:rFonts w:ascii="Times New Roman" w:hAnsi="Times New Roman" w:cs="Times New Roman"/>
          <w:i/>
          <w:iCs/>
        </w:rPr>
        <w:t>et al</w:t>
      </w:r>
      <w:r w:rsidR="00D32D35" w:rsidRPr="00D32D35">
        <w:rPr>
          <w:rFonts w:ascii="Times New Roman" w:hAnsi="Times New Roman" w:cs="Times New Roman"/>
        </w:rPr>
        <w:t>. (20</w:t>
      </w:r>
      <w:r>
        <w:rPr>
          <w:rFonts w:ascii="Times New Roman" w:hAnsi="Times New Roman" w:cs="Times New Roman"/>
        </w:rPr>
        <w:t>16</w:t>
      </w:r>
      <w:r w:rsidR="00D32D35" w:rsidRPr="00D32D35">
        <w:rPr>
          <w:rFonts w:ascii="Times New Roman" w:hAnsi="Times New Roman" w:cs="Times New Roman"/>
        </w:rPr>
        <w:t>) noted sericin’s compatibility with collagen and keratin, reinforcing its ability to maintain skin elasticity when applied topically.</w:t>
      </w:r>
    </w:p>
    <w:p w14:paraId="0335AC1C"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3.2 Antioxidant and Anti-Aging Properties</w:t>
      </w:r>
    </w:p>
    <w:p w14:paraId="6CEB4417" w14:textId="4EE3E785" w:rsidR="00E61980" w:rsidRPr="004D2021" w:rsidRDefault="00D32D35" w:rsidP="00E61980">
      <w:pPr>
        <w:jc w:val="both"/>
        <w:rPr>
          <w:rFonts w:ascii="Times New Roman" w:hAnsi="Times New Roman" w:cs="Times New Roman"/>
        </w:rPr>
      </w:pPr>
      <w:r w:rsidRPr="00D32D35">
        <w:rPr>
          <w:rFonts w:ascii="Times New Roman" w:hAnsi="Times New Roman" w:cs="Times New Roman"/>
        </w:rPr>
        <w:t xml:space="preserve">Oxidative stress is a primary factor in skin aging. Jena </w:t>
      </w:r>
      <w:r w:rsidRPr="00D32D35">
        <w:rPr>
          <w:rFonts w:ascii="Times New Roman" w:hAnsi="Times New Roman" w:cs="Times New Roman"/>
          <w:i/>
          <w:iCs/>
        </w:rPr>
        <w:t>et al</w:t>
      </w:r>
      <w:r w:rsidRPr="00D32D35">
        <w:rPr>
          <w:rFonts w:ascii="Times New Roman" w:hAnsi="Times New Roman" w:cs="Times New Roman"/>
        </w:rPr>
        <w:t>. (2018) showed that sericin has strong radical scavenging capacity in DPPH and lipid peroxidation assays. The antioxidant activity is attributed to phenolic and hydroxyl amino acids</w:t>
      </w:r>
      <w:r w:rsidR="007A6615">
        <w:rPr>
          <w:rFonts w:ascii="Times New Roman" w:hAnsi="Times New Roman" w:cs="Times New Roman"/>
        </w:rPr>
        <w:t xml:space="preserve"> which helps in anti-ageing properties.</w:t>
      </w:r>
      <w:r w:rsidR="003A65CB">
        <w:rPr>
          <w:rFonts w:ascii="Times New Roman" w:hAnsi="Times New Roman" w:cs="Times New Roman"/>
        </w:rPr>
        <w:t xml:space="preserve"> </w:t>
      </w:r>
      <w:r w:rsidR="00E61980" w:rsidRPr="004D2021">
        <w:rPr>
          <w:rFonts w:ascii="Times New Roman" w:hAnsi="Times New Roman" w:cs="Times New Roman"/>
        </w:rPr>
        <w:t xml:space="preserve">Reactive oxygen species (ROS) play a critical role in skin aging. Sericin contains phenolic groups and amino acids capable of neutralizing free radicals. </w:t>
      </w:r>
    </w:p>
    <w:p w14:paraId="6C444505" w14:textId="70090F2C" w:rsidR="00D32D35" w:rsidRPr="00D32D35" w:rsidRDefault="00295D04" w:rsidP="00D32D35">
      <w:pPr>
        <w:jc w:val="both"/>
        <w:rPr>
          <w:rFonts w:ascii="Times New Roman" w:hAnsi="Times New Roman" w:cs="Times New Roman"/>
        </w:rPr>
      </w:pPr>
      <w:r>
        <w:rPr>
          <w:rFonts w:ascii="Times New Roman" w:hAnsi="Times New Roman" w:cs="Times New Roman"/>
        </w:rPr>
        <w:t xml:space="preserve">Zhang </w:t>
      </w:r>
      <w:r w:rsidR="00D32D35" w:rsidRPr="00D32D35">
        <w:rPr>
          <w:rFonts w:ascii="Times New Roman" w:hAnsi="Times New Roman" w:cs="Times New Roman"/>
          <w:i/>
          <w:iCs/>
        </w:rPr>
        <w:t>et al</w:t>
      </w:r>
      <w:r w:rsidR="00D32D35" w:rsidRPr="00D32D35">
        <w:rPr>
          <w:rFonts w:ascii="Times New Roman" w:hAnsi="Times New Roman" w:cs="Times New Roman"/>
        </w:rPr>
        <w:t>. (20</w:t>
      </w:r>
      <w:r>
        <w:rPr>
          <w:rFonts w:ascii="Times New Roman" w:hAnsi="Times New Roman" w:cs="Times New Roman"/>
        </w:rPr>
        <w:t>23</w:t>
      </w:r>
      <w:r w:rsidR="00D32D35" w:rsidRPr="00D32D35">
        <w:rPr>
          <w:rFonts w:ascii="Times New Roman" w:hAnsi="Times New Roman" w:cs="Times New Roman"/>
          <w:b/>
          <w:bCs/>
        </w:rPr>
        <w:t>)</w:t>
      </w:r>
      <w:r w:rsidR="00D32D35" w:rsidRPr="00D32D35">
        <w:rPr>
          <w:rFonts w:ascii="Times New Roman" w:hAnsi="Times New Roman" w:cs="Times New Roman"/>
        </w:rPr>
        <w:t xml:space="preserve"> demonstrated that sericin regulates matrix metalloproteinases (MMPs), enzymes responsible for collagen breakdown, further supporting its anti-aging role.</w:t>
      </w:r>
    </w:p>
    <w:p w14:paraId="1218B6CC"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lastRenderedPageBreak/>
        <w:t>3.3 Anti-Inflammatory Action</w:t>
      </w:r>
    </w:p>
    <w:p w14:paraId="3F7291C2" w14:textId="6EBFA696" w:rsidR="00E61980" w:rsidRPr="004D2021" w:rsidRDefault="00D32D35" w:rsidP="00E61980">
      <w:pPr>
        <w:jc w:val="both"/>
        <w:rPr>
          <w:rFonts w:ascii="Times New Roman" w:hAnsi="Times New Roman" w:cs="Times New Roman"/>
        </w:rPr>
      </w:pPr>
      <w:r w:rsidRPr="00D32D35">
        <w:rPr>
          <w:rFonts w:ascii="Times New Roman" w:hAnsi="Times New Roman" w:cs="Times New Roman"/>
        </w:rPr>
        <w:t xml:space="preserve">In wound healing models, </w:t>
      </w:r>
      <w:proofErr w:type="spellStart"/>
      <w:r w:rsidRPr="00D32D35">
        <w:rPr>
          <w:rFonts w:ascii="Times New Roman" w:hAnsi="Times New Roman" w:cs="Times New Roman"/>
        </w:rPr>
        <w:t>Aramwit</w:t>
      </w:r>
      <w:proofErr w:type="spellEnd"/>
      <w:r w:rsidRPr="00D32D35">
        <w:rPr>
          <w:rFonts w:ascii="Times New Roman" w:hAnsi="Times New Roman" w:cs="Times New Roman"/>
        </w:rPr>
        <w:t xml:space="preserve"> </w:t>
      </w:r>
      <w:r w:rsidRPr="00D32D35">
        <w:rPr>
          <w:rFonts w:ascii="Times New Roman" w:hAnsi="Times New Roman" w:cs="Times New Roman"/>
          <w:i/>
          <w:iCs/>
        </w:rPr>
        <w:t>et al</w:t>
      </w:r>
      <w:r w:rsidRPr="00D32D35">
        <w:rPr>
          <w:rFonts w:ascii="Times New Roman" w:hAnsi="Times New Roman" w:cs="Times New Roman"/>
        </w:rPr>
        <w:t>. (200</w:t>
      </w:r>
      <w:r w:rsidR="008A340E">
        <w:rPr>
          <w:rFonts w:ascii="Times New Roman" w:hAnsi="Times New Roman" w:cs="Times New Roman"/>
        </w:rPr>
        <w:t>7</w:t>
      </w:r>
      <w:r w:rsidRPr="00D32D35">
        <w:rPr>
          <w:rFonts w:ascii="Times New Roman" w:hAnsi="Times New Roman" w:cs="Times New Roman"/>
        </w:rPr>
        <w:t xml:space="preserve">) found that sericin inhibited inflammatory cytokines such as TNF-α, IL-1β, and IL-6. Similarly, </w:t>
      </w:r>
      <w:r w:rsidR="00531E29">
        <w:rPr>
          <w:rFonts w:ascii="Times New Roman" w:hAnsi="Times New Roman" w:cs="Times New Roman"/>
        </w:rPr>
        <w:t>Wang</w:t>
      </w:r>
      <w:r w:rsidRPr="00D32D35">
        <w:rPr>
          <w:rFonts w:ascii="Times New Roman" w:hAnsi="Times New Roman" w:cs="Times New Roman"/>
        </w:rPr>
        <w:t xml:space="preserve"> </w:t>
      </w:r>
      <w:r w:rsidRPr="00D32D35">
        <w:rPr>
          <w:rFonts w:ascii="Times New Roman" w:hAnsi="Times New Roman" w:cs="Times New Roman"/>
          <w:i/>
          <w:iCs/>
        </w:rPr>
        <w:t>et al</w:t>
      </w:r>
      <w:r w:rsidRPr="00D32D35">
        <w:rPr>
          <w:rFonts w:ascii="Times New Roman" w:hAnsi="Times New Roman" w:cs="Times New Roman"/>
        </w:rPr>
        <w:t>. (202</w:t>
      </w:r>
      <w:r w:rsidR="00531E29">
        <w:rPr>
          <w:rFonts w:ascii="Times New Roman" w:hAnsi="Times New Roman" w:cs="Times New Roman"/>
        </w:rPr>
        <w:t>4</w:t>
      </w:r>
      <w:r w:rsidRPr="00D32D35">
        <w:rPr>
          <w:rFonts w:ascii="Times New Roman" w:hAnsi="Times New Roman" w:cs="Times New Roman"/>
        </w:rPr>
        <w:t>) observed that sericin-based dressings reduced inflammation and accelerated healing, making it suitable for sensitive skin formulations.</w:t>
      </w:r>
      <w:r w:rsidR="001E008E">
        <w:rPr>
          <w:rFonts w:ascii="Times New Roman" w:hAnsi="Times New Roman" w:cs="Times New Roman"/>
        </w:rPr>
        <w:t xml:space="preserve"> </w:t>
      </w:r>
      <w:proofErr w:type="spellStart"/>
      <w:r w:rsidR="00E61980" w:rsidRPr="004D2021">
        <w:rPr>
          <w:rFonts w:ascii="Times New Roman" w:hAnsi="Times New Roman" w:cs="Times New Roman"/>
        </w:rPr>
        <w:t>Aramwit</w:t>
      </w:r>
      <w:proofErr w:type="spellEnd"/>
      <w:r w:rsidR="00E61980" w:rsidRPr="004D2021">
        <w:rPr>
          <w:rFonts w:ascii="Times New Roman" w:hAnsi="Times New Roman" w:cs="Times New Roman"/>
        </w:rPr>
        <w:t xml:space="preserve"> </w:t>
      </w:r>
      <w:r w:rsidR="00E61980" w:rsidRPr="00371922">
        <w:rPr>
          <w:rFonts w:ascii="Times New Roman" w:hAnsi="Times New Roman" w:cs="Times New Roman"/>
          <w:i/>
          <w:iCs/>
        </w:rPr>
        <w:t>et al</w:t>
      </w:r>
      <w:r w:rsidR="00E61980" w:rsidRPr="004D2021">
        <w:rPr>
          <w:rFonts w:ascii="Times New Roman" w:hAnsi="Times New Roman" w:cs="Times New Roman"/>
        </w:rPr>
        <w:t>. (2010) demonstrated reduced inflammatory responses in wounded skin treated with sericin gel. This makes sericin suitable for sensitive skin and post-treatment care.</w:t>
      </w:r>
    </w:p>
    <w:p w14:paraId="251A74F1"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3.4 Whitening and Anti-Tyrosinase Effects</w:t>
      </w:r>
    </w:p>
    <w:p w14:paraId="0304FBA0" w14:textId="56914930" w:rsidR="00D32D35" w:rsidRDefault="00933B82" w:rsidP="00D32D35">
      <w:pPr>
        <w:jc w:val="both"/>
        <w:rPr>
          <w:rFonts w:ascii="Times New Roman" w:hAnsi="Times New Roman" w:cs="Times New Roman"/>
        </w:rPr>
      </w:pPr>
      <w:r w:rsidRPr="004D2021">
        <w:rPr>
          <w:rFonts w:ascii="Times New Roman" w:hAnsi="Times New Roman" w:cs="Times New Roman"/>
        </w:rPr>
        <w:t xml:space="preserve">Melanogenesis inhibition is another cosmetic application of sericin. By suppressing tyrosinase activity and reducing melanin synthesis, sericin exhibits skin-lightening potential. </w:t>
      </w:r>
      <w:proofErr w:type="spellStart"/>
      <w:r w:rsidR="00531E29">
        <w:rPr>
          <w:rFonts w:ascii="Times New Roman" w:hAnsi="Times New Roman" w:cs="Times New Roman"/>
        </w:rPr>
        <w:t>Cherdchom</w:t>
      </w:r>
      <w:proofErr w:type="spellEnd"/>
      <w:r w:rsidRPr="004D2021">
        <w:rPr>
          <w:rFonts w:ascii="Times New Roman" w:hAnsi="Times New Roman" w:cs="Times New Roman"/>
        </w:rPr>
        <w:t xml:space="preserve"> </w:t>
      </w:r>
      <w:r w:rsidRPr="00933B82">
        <w:rPr>
          <w:rFonts w:ascii="Times New Roman" w:hAnsi="Times New Roman" w:cs="Times New Roman"/>
          <w:i/>
          <w:iCs/>
        </w:rPr>
        <w:t>et al</w:t>
      </w:r>
      <w:r w:rsidRPr="004D2021">
        <w:rPr>
          <w:rFonts w:ascii="Times New Roman" w:hAnsi="Times New Roman" w:cs="Times New Roman"/>
        </w:rPr>
        <w:t>. (2</w:t>
      </w:r>
      <w:r w:rsidR="00531E29">
        <w:rPr>
          <w:rFonts w:ascii="Times New Roman" w:hAnsi="Times New Roman" w:cs="Times New Roman"/>
        </w:rPr>
        <w:t>021</w:t>
      </w:r>
      <w:r w:rsidRPr="004D2021">
        <w:rPr>
          <w:rFonts w:ascii="Times New Roman" w:hAnsi="Times New Roman" w:cs="Times New Roman"/>
        </w:rPr>
        <w:t>) revealed that urea-extracted sericin reduced melanin content in B16F10 melanoma cells in a dose-dependent manner.</w:t>
      </w:r>
      <w:r>
        <w:rPr>
          <w:rFonts w:ascii="Times New Roman" w:hAnsi="Times New Roman" w:cs="Times New Roman"/>
        </w:rPr>
        <w:t xml:space="preserve"> </w:t>
      </w:r>
      <w:proofErr w:type="spellStart"/>
      <w:r w:rsidR="00DC2AD8">
        <w:rPr>
          <w:rFonts w:ascii="Times New Roman" w:hAnsi="Times New Roman" w:cs="Times New Roman"/>
        </w:rPr>
        <w:t>Aramwit</w:t>
      </w:r>
      <w:proofErr w:type="spellEnd"/>
      <w:r w:rsidR="00D32D35" w:rsidRPr="00D32D35">
        <w:rPr>
          <w:rFonts w:ascii="Times New Roman" w:hAnsi="Times New Roman" w:cs="Times New Roman"/>
        </w:rPr>
        <w:t xml:space="preserve"> </w:t>
      </w:r>
      <w:r w:rsidR="00D32D35" w:rsidRPr="00D32D35">
        <w:rPr>
          <w:rFonts w:ascii="Times New Roman" w:hAnsi="Times New Roman" w:cs="Times New Roman"/>
          <w:i/>
          <w:iCs/>
        </w:rPr>
        <w:t>et al</w:t>
      </w:r>
      <w:r w:rsidR="00D32D35" w:rsidRPr="00D32D35">
        <w:rPr>
          <w:rFonts w:ascii="Times New Roman" w:hAnsi="Times New Roman" w:cs="Times New Roman"/>
        </w:rPr>
        <w:t>. (20</w:t>
      </w:r>
      <w:r w:rsidR="00DC2AD8">
        <w:rPr>
          <w:rFonts w:ascii="Times New Roman" w:hAnsi="Times New Roman" w:cs="Times New Roman"/>
        </w:rPr>
        <w:t>18</w:t>
      </w:r>
      <w:r w:rsidR="00D32D35" w:rsidRPr="00D32D35">
        <w:rPr>
          <w:rFonts w:ascii="Times New Roman" w:hAnsi="Times New Roman" w:cs="Times New Roman"/>
          <w:b/>
          <w:bCs/>
        </w:rPr>
        <w:t>)</w:t>
      </w:r>
      <w:r w:rsidR="00D32D35" w:rsidRPr="00D32D35">
        <w:rPr>
          <w:rFonts w:ascii="Times New Roman" w:hAnsi="Times New Roman" w:cs="Times New Roman"/>
        </w:rPr>
        <w:t xml:space="preserve"> confirmed these findings and noted improved skin tone after 8 weeks of use in human volunteers.</w:t>
      </w:r>
    </w:p>
    <w:p w14:paraId="7135D3D5"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3.5 Photoprotection</w:t>
      </w:r>
    </w:p>
    <w:p w14:paraId="390C80C0" w14:textId="2791236B" w:rsidR="00D32D35" w:rsidRDefault="00507811" w:rsidP="00D32D35">
      <w:pPr>
        <w:jc w:val="both"/>
        <w:rPr>
          <w:rFonts w:ascii="Times New Roman" w:hAnsi="Times New Roman" w:cs="Times New Roman"/>
        </w:rPr>
      </w:pPr>
      <w:r>
        <w:rPr>
          <w:rFonts w:ascii="Times New Roman" w:hAnsi="Times New Roman" w:cs="Times New Roman"/>
        </w:rPr>
        <w:t xml:space="preserve">Kumar </w:t>
      </w:r>
      <w:r w:rsidR="00D32D35" w:rsidRPr="00D32D35">
        <w:rPr>
          <w:rFonts w:ascii="Times New Roman" w:hAnsi="Times New Roman" w:cs="Times New Roman"/>
          <w:i/>
          <w:iCs/>
        </w:rPr>
        <w:t>et al</w:t>
      </w:r>
      <w:r w:rsidR="00D32D35" w:rsidRPr="00D32D35">
        <w:rPr>
          <w:rFonts w:ascii="Times New Roman" w:hAnsi="Times New Roman" w:cs="Times New Roman"/>
        </w:rPr>
        <w:t>. (20</w:t>
      </w:r>
      <w:r>
        <w:rPr>
          <w:rFonts w:ascii="Times New Roman" w:hAnsi="Times New Roman" w:cs="Times New Roman"/>
        </w:rPr>
        <w:t>18</w:t>
      </w:r>
      <w:r w:rsidR="00D32D35" w:rsidRPr="00D32D35">
        <w:rPr>
          <w:rFonts w:ascii="Times New Roman" w:hAnsi="Times New Roman" w:cs="Times New Roman"/>
          <w:b/>
          <w:bCs/>
        </w:rPr>
        <w:t>)</w:t>
      </w:r>
      <w:r w:rsidR="00D32D35" w:rsidRPr="00D32D35">
        <w:rPr>
          <w:rFonts w:ascii="Times New Roman" w:hAnsi="Times New Roman" w:cs="Times New Roman"/>
        </w:rPr>
        <w:t xml:space="preserve"> showed that sericin absorb </w:t>
      </w:r>
      <w:r w:rsidR="00933B82">
        <w:rPr>
          <w:rFonts w:ascii="Times New Roman" w:hAnsi="Times New Roman" w:cs="Times New Roman"/>
        </w:rPr>
        <w:t xml:space="preserve">a </w:t>
      </w:r>
      <w:r w:rsidR="00933B82" w:rsidRPr="004D2021">
        <w:rPr>
          <w:rFonts w:ascii="Times New Roman" w:hAnsi="Times New Roman" w:cs="Times New Roman"/>
        </w:rPr>
        <w:t>protective barrier against UV radiation, limiting skin photoaging. It can absorb UV</w:t>
      </w:r>
      <w:r w:rsidR="00933B82">
        <w:rPr>
          <w:rFonts w:ascii="Times New Roman" w:hAnsi="Times New Roman" w:cs="Times New Roman"/>
        </w:rPr>
        <w:t xml:space="preserve"> </w:t>
      </w:r>
      <w:r w:rsidR="00933B82" w:rsidRPr="004D2021">
        <w:rPr>
          <w:rFonts w:ascii="Times New Roman" w:hAnsi="Times New Roman" w:cs="Times New Roman"/>
        </w:rPr>
        <w:t>B rays, protect fibroblasts from oxidative stress, and prevent collagen degradation, making it beneficial in sunscreens and anti-aging products.</w:t>
      </w:r>
      <w:r w:rsidR="00F56788">
        <w:rPr>
          <w:rFonts w:ascii="Times New Roman" w:hAnsi="Times New Roman" w:cs="Times New Roman"/>
        </w:rPr>
        <w:t xml:space="preserve"> </w:t>
      </w:r>
      <w:r w:rsidR="00531E29">
        <w:rPr>
          <w:rFonts w:ascii="Times New Roman" w:hAnsi="Times New Roman" w:cs="Times New Roman"/>
        </w:rPr>
        <w:t>Kumar</w:t>
      </w:r>
      <w:r w:rsidR="00D32D35" w:rsidRPr="00D32D35">
        <w:rPr>
          <w:rFonts w:ascii="Times New Roman" w:hAnsi="Times New Roman" w:cs="Times New Roman"/>
        </w:rPr>
        <w:t xml:space="preserve"> </w:t>
      </w:r>
      <w:r w:rsidR="00D32D35" w:rsidRPr="00D32D35">
        <w:rPr>
          <w:rFonts w:ascii="Times New Roman" w:hAnsi="Times New Roman" w:cs="Times New Roman"/>
          <w:i/>
          <w:iCs/>
        </w:rPr>
        <w:t>et al</w:t>
      </w:r>
      <w:r w:rsidR="00D32D35" w:rsidRPr="00D32D35">
        <w:rPr>
          <w:rFonts w:ascii="Times New Roman" w:hAnsi="Times New Roman" w:cs="Times New Roman"/>
        </w:rPr>
        <w:t>. (201</w:t>
      </w:r>
      <w:r w:rsidR="00531E29">
        <w:rPr>
          <w:rFonts w:ascii="Times New Roman" w:hAnsi="Times New Roman" w:cs="Times New Roman"/>
        </w:rPr>
        <w:t>9</w:t>
      </w:r>
      <w:r w:rsidR="00D32D35" w:rsidRPr="00D32D35">
        <w:rPr>
          <w:rFonts w:ascii="Times New Roman" w:hAnsi="Times New Roman" w:cs="Times New Roman"/>
        </w:rPr>
        <w:t>) used sericin in sunscreen formulations, resulting in reduced erythema and pigmentation in human subjects.</w:t>
      </w:r>
    </w:p>
    <w:p w14:paraId="2FB42596"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3.6 Hair and Nail Applications</w:t>
      </w:r>
    </w:p>
    <w:p w14:paraId="5F556369" w14:textId="73930203" w:rsidR="00E61980" w:rsidRPr="004D2021" w:rsidRDefault="00F42739" w:rsidP="00E61980">
      <w:pPr>
        <w:jc w:val="both"/>
        <w:rPr>
          <w:rFonts w:ascii="Times New Roman" w:hAnsi="Times New Roman" w:cs="Times New Roman"/>
        </w:rPr>
      </w:pPr>
      <w:r>
        <w:rPr>
          <w:rFonts w:ascii="Times New Roman" w:hAnsi="Times New Roman" w:cs="Times New Roman"/>
        </w:rPr>
        <w:t>S</w:t>
      </w:r>
      <w:r w:rsidR="00D32D35" w:rsidRPr="00D32D35">
        <w:rPr>
          <w:rFonts w:ascii="Times New Roman" w:hAnsi="Times New Roman" w:cs="Times New Roman"/>
        </w:rPr>
        <w:t xml:space="preserve">ericin-based shampoos and found enhanced gloss, reduced split ends and strengthened hair fibers. </w:t>
      </w:r>
      <w:r w:rsidR="003E6E1D">
        <w:rPr>
          <w:rFonts w:ascii="Times New Roman" w:hAnsi="Times New Roman" w:cs="Times New Roman"/>
        </w:rPr>
        <w:t xml:space="preserve">Sheng </w:t>
      </w:r>
      <w:r w:rsidR="00D32D35" w:rsidRPr="00D32D35">
        <w:rPr>
          <w:rFonts w:ascii="Times New Roman" w:hAnsi="Times New Roman" w:cs="Times New Roman"/>
          <w:i/>
          <w:iCs/>
        </w:rPr>
        <w:t>et al</w:t>
      </w:r>
      <w:r w:rsidR="00D32D35" w:rsidRPr="00D32D35">
        <w:rPr>
          <w:rFonts w:ascii="Times New Roman" w:hAnsi="Times New Roman" w:cs="Times New Roman"/>
        </w:rPr>
        <w:t>. (20</w:t>
      </w:r>
      <w:r w:rsidR="003E6E1D">
        <w:rPr>
          <w:rFonts w:ascii="Times New Roman" w:hAnsi="Times New Roman" w:cs="Times New Roman"/>
        </w:rPr>
        <w:t>13</w:t>
      </w:r>
      <w:r w:rsidR="00D32D35" w:rsidRPr="00D32D35">
        <w:rPr>
          <w:rFonts w:ascii="Times New Roman" w:hAnsi="Times New Roman" w:cs="Times New Roman"/>
        </w:rPr>
        <w:t>) demonstrated that sericin-enriched nail polish improved nail flexibility and reduced brittleness.</w:t>
      </w:r>
      <w:r w:rsidR="00E61980">
        <w:rPr>
          <w:rFonts w:ascii="Times New Roman" w:hAnsi="Times New Roman" w:cs="Times New Roman"/>
        </w:rPr>
        <w:t xml:space="preserve"> </w:t>
      </w:r>
      <w:r w:rsidR="00E61980" w:rsidRPr="004D2021">
        <w:rPr>
          <w:rFonts w:ascii="Times New Roman" w:hAnsi="Times New Roman" w:cs="Times New Roman"/>
        </w:rPr>
        <w:t>Due to its affinity for keratin, sericin strengthens hair and nails, improves gloss, and reduces brittleness. In shampoos and conditioners, it forms a protective coat around the hair shaft, reducing damage from washing and heat styling.</w:t>
      </w:r>
    </w:p>
    <w:p w14:paraId="22ADE1C6"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4. Applications and Commercial Formulations</w:t>
      </w:r>
    </w:p>
    <w:p w14:paraId="03BB2780" w14:textId="77777777" w:rsidR="00D32D35" w:rsidRPr="00D32D35" w:rsidRDefault="00D32D35" w:rsidP="00D32D35">
      <w:pPr>
        <w:jc w:val="both"/>
        <w:rPr>
          <w:rFonts w:ascii="Times New Roman" w:hAnsi="Times New Roman" w:cs="Times New Roman"/>
        </w:rPr>
      </w:pPr>
      <w:r w:rsidRPr="00D32D35">
        <w:rPr>
          <w:rFonts w:ascii="Times New Roman" w:hAnsi="Times New Roman" w:cs="Times New Roman"/>
        </w:rPr>
        <w:t>Sericin is now found in a variety of cosmetics:</w:t>
      </w:r>
    </w:p>
    <w:p w14:paraId="17A6C289" w14:textId="2EF83998" w:rsidR="004B7096" w:rsidRPr="004B7096" w:rsidRDefault="00D32D35" w:rsidP="00D32D35">
      <w:pPr>
        <w:numPr>
          <w:ilvl w:val="0"/>
          <w:numId w:val="9"/>
        </w:numPr>
        <w:jc w:val="both"/>
        <w:rPr>
          <w:rFonts w:ascii="Times New Roman" w:hAnsi="Times New Roman" w:cs="Times New Roman"/>
        </w:rPr>
      </w:pPr>
      <w:r w:rsidRPr="00D32D35">
        <w:rPr>
          <w:rFonts w:ascii="Times New Roman" w:hAnsi="Times New Roman" w:cs="Times New Roman"/>
          <w:b/>
          <w:bCs/>
        </w:rPr>
        <w:t>Moisturizers and serums:</w:t>
      </w:r>
      <w:r w:rsidR="004B7096" w:rsidRPr="004B7096">
        <w:t xml:space="preserve"> </w:t>
      </w:r>
      <w:r w:rsidR="004B7096" w:rsidRPr="004B7096">
        <w:rPr>
          <w:rFonts w:ascii="Times New Roman" w:hAnsi="Times New Roman" w:cs="Times New Roman"/>
        </w:rPr>
        <w:t xml:space="preserve">Sericin's hydrating and antioxidative properties have led to its incorporation into commercial moisturizers and face serums. Gholap </w:t>
      </w:r>
      <w:r w:rsidR="004B7096" w:rsidRPr="00C67CEF">
        <w:rPr>
          <w:rFonts w:ascii="Times New Roman" w:hAnsi="Times New Roman" w:cs="Times New Roman"/>
          <w:i/>
          <w:iCs/>
        </w:rPr>
        <w:t>et al</w:t>
      </w:r>
      <w:r w:rsidR="004B7096" w:rsidRPr="004B7096">
        <w:rPr>
          <w:rFonts w:ascii="Times New Roman" w:hAnsi="Times New Roman" w:cs="Times New Roman"/>
        </w:rPr>
        <w:t xml:space="preserve">. (2023) documented the formulation of sericin-enriched creams that improve skin hydration, reduce </w:t>
      </w:r>
      <w:proofErr w:type="spellStart"/>
      <w:r w:rsidR="004B7096" w:rsidRPr="004B7096">
        <w:rPr>
          <w:rFonts w:ascii="Times New Roman" w:hAnsi="Times New Roman" w:cs="Times New Roman"/>
        </w:rPr>
        <w:t>transepidermal</w:t>
      </w:r>
      <w:proofErr w:type="spellEnd"/>
      <w:r w:rsidR="004B7096" w:rsidRPr="004B7096">
        <w:rPr>
          <w:rFonts w:ascii="Times New Roman" w:hAnsi="Times New Roman" w:cs="Times New Roman"/>
        </w:rPr>
        <w:t xml:space="preserve"> water loss, and enhance elasticity. These products leverage sericin’s film-forming and amino acid-rich nature for long-lasting moisturization.</w:t>
      </w:r>
    </w:p>
    <w:p w14:paraId="6203DA59" w14:textId="077A3FFC" w:rsidR="00D32D35" w:rsidRPr="00D32D35" w:rsidRDefault="00D32D35" w:rsidP="00D32D35">
      <w:pPr>
        <w:numPr>
          <w:ilvl w:val="0"/>
          <w:numId w:val="9"/>
        </w:numPr>
        <w:jc w:val="both"/>
        <w:rPr>
          <w:rFonts w:ascii="Times New Roman" w:hAnsi="Times New Roman" w:cs="Times New Roman"/>
        </w:rPr>
      </w:pPr>
      <w:r w:rsidRPr="00D32D35">
        <w:rPr>
          <w:rFonts w:ascii="Times New Roman" w:hAnsi="Times New Roman" w:cs="Times New Roman"/>
          <w:b/>
          <w:bCs/>
        </w:rPr>
        <w:t>Anti-aging creams and masks:</w:t>
      </w:r>
      <w:r w:rsidRPr="00D32D35">
        <w:rPr>
          <w:rFonts w:ascii="Times New Roman" w:hAnsi="Times New Roman" w:cs="Times New Roman"/>
        </w:rPr>
        <w:t xml:space="preserve"> </w:t>
      </w:r>
      <w:r w:rsidR="004B7096">
        <w:rPr>
          <w:rFonts w:ascii="Times New Roman" w:hAnsi="Times New Roman" w:cs="Times New Roman"/>
        </w:rPr>
        <w:t xml:space="preserve">Gholap </w:t>
      </w:r>
      <w:r w:rsidR="004B7096" w:rsidRPr="00C67CEF">
        <w:rPr>
          <w:rFonts w:ascii="Times New Roman" w:hAnsi="Times New Roman" w:cs="Times New Roman"/>
          <w:i/>
          <w:iCs/>
        </w:rPr>
        <w:t>et al</w:t>
      </w:r>
      <w:r w:rsidR="004B7096" w:rsidRPr="004B7096">
        <w:rPr>
          <w:rFonts w:ascii="Times New Roman" w:hAnsi="Times New Roman" w:cs="Times New Roman"/>
        </w:rPr>
        <w:t xml:space="preserve">. (2023) highlighted sericin’s anti-aging efficacy through inhibition of matrix metalloproteinases (MMPs) and enhancement of skin </w:t>
      </w:r>
      <w:r w:rsidR="004B7096" w:rsidRPr="004B7096">
        <w:rPr>
          <w:rFonts w:ascii="Times New Roman" w:hAnsi="Times New Roman" w:cs="Times New Roman"/>
        </w:rPr>
        <w:lastRenderedPageBreak/>
        <w:t>firmness. Its antioxidant properties counteract UV-induced collagen breakdown, making it suitable for use in overnight masks and anti-wrinkle formulas.</w:t>
      </w:r>
    </w:p>
    <w:p w14:paraId="48DC67A4" w14:textId="2F31CFD9" w:rsidR="00D32D35" w:rsidRPr="00D32D35" w:rsidRDefault="00D32D35" w:rsidP="00D32D35">
      <w:pPr>
        <w:numPr>
          <w:ilvl w:val="0"/>
          <w:numId w:val="9"/>
        </w:numPr>
        <w:jc w:val="both"/>
        <w:rPr>
          <w:rFonts w:ascii="Times New Roman" w:hAnsi="Times New Roman" w:cs="Times New Roman"/>
        </w:rPr>
      </w:pPr>
      <w:r w:rsidRPr="00D32D35">
        <w:rPr>
          <w:rFonts w:ascii="Times New Roman" w:hAnsi="Times New Roman" w:cs="Times New Roman"/>
          <w:b/>
          <w:bCs/>
        </w:rPr>
        <w:t>Hair conditioners and serums:</w:t>
      </w:r>
      <w:r w:rsidR="00EC631A">
        <w:rPr>
          <w:rFonts w:ascii="Times New Roman" w:hAnsi="Times New Roman" w:cs="Times New Roman"/>
        </w:rPr>
        <w:t xml:space="preserve"> </w:t>
      </w:r>
      <w:r w:rsidR="00EC631A" w:rsidRPr="00EC631A">
        <w:rPr>
          <w:rFonts w:ascii="Times New Roman" w:hAnsi="Times New Roman" w:cs="Times New Roman"/>
        </w:rPr>
        <w:t>Barajas-Gamboa</w:t>
      </w:r>
      <w:r w:rsidR="004B7096" w:rsidRPr="004B7096">
        <w:rPr>
          <w:rFonts w:ascii="Times New Roman" w:hAnsi="Times New Roman" w:cs="Times New Roman"/>
        </w:rPr>
        <w:t xml:space="preserve"> </w:t>
      </w:r>
      <w:r w:rsidR="004B7096" w:rsidRPr="00C67CEF">
        <w:rPr>
          <w:rFonts w:ascii="Times New Roman" w:hAnsi="Times New Roman" w:cs="Times New Roman"/>
          <w:i/>
          <w:iCs/>
        </w:rPr>
        <w:t>et al</w:t>
      </w:r>
      <w:r w:rsidR="004B7096" w:rsidRPr="004B7096">
        <w:rPr>
          <w:rFonts w:ascii="Times New Roman" w:hAnsi="Times New Roman" w:cs="Times New Roman"/>
        </w:rPr>
        <w:t>. (20</w:t>
      </w:r>
      <w:r w:rsidR="00EC631A">
        <w:rPr>
          <w:rFonts w:ascii="Times New Roman" w:hAnsi="Times New Roman" w:cs="Times New Roman"/>
        </w:rPr>
        <w:t>16</w:t>
      </w:r>
      <w:r w:rsidR="004B7096" w:rsidRPr="004B7096">
        <w:rPr>
          <w:rFonts w:ascii="Times New Roman" w:hAnsi="Times New Roman" w:cs="Times New Roman"/>
        </w:rPr>
        <w:t>) reported the use of sericin in shampoo and hair serum formulations where it enhanced hair tensile strength, reduced surface friction, and improved shine. It acts as a cationic conditioning agent, especially beneficial for damaged and chemically treated hair.</w:t>
      </w:r>
    </w:p>
    <w:p w14:paraId="4A80DA37" w14:textId="22C298F9" w:rsidR="00D32D35" w:rsidRPr="00D32D35" w:rsidRDefault="00D32D35" w:rsidP="00D32D35">
      <w:pPr>
        <w:numPr>
          <w:ilvl w:val="0"/>
          <w:numId w:val="9"/>
        </w:numPr>
        <w:jc w:val="both"/>
        <w:rPr>
          <w:rFonts w:ascii="Times New Roman" w:hAnsi="Times New Roman" w:cs="Times New Roman"/>
        </w:rPr>
      </w:pPr>
      <w:r w:rsidRPr="00D32D35">
        <w:rPr>
          <w:rFonts w:ascii="Times New Roman" w:hAnsi="Times New Roman" w:cs="Times New Roman"/>
          <w:b/>
          <w:bCs/>
        </w:rPr>
        <w:t>Nail treatments:</w:t>
      </w:r>
      <w:r w:rsidR="004B7096">
        <w:rPr>
          <w:rFonts w:ascii="Times New Roman" w:hAnsi="Times New Roman" w:cs="Times New Roman"/>
          <w:b/>
          <w:bCs/>
        </w:rPr>
        <w:t xml:space="preserve"> </w:t>
      </w:r>
      <w:r w:rsidR="004B7096" w:rsidRPr="004B7096">
        <w:rPr>
          <w:rFonts w:ascii="Times New Roman" w:hAnsi="Times New Roman" w:cs="Times New Roman"/>
        </w:rPr>
        <w:t>This patent describes a cosmetic nail formulation containing 0.02–20% sericin, which aims to suppress nail dryness, enhance durability</w:t>
      </w:r>
      <w:r w:rsidR="00C67CEF">
        <w:rPr>
          <w:rFonts w:ascii="Times New Roman" w:hAnsi="Times New Roman" w:cs="Times New Roman"/>
        </w:rPr>
        <w:t xml:space="preserve"> </w:t>
      </w:r>
      <w:r w:rsidR="004B7096" w:rsidRPr="004B7096">
        <w:rPr>
          <w:rFonts w:ascii="Times New Roman" w:hAnsi="Times New Roman" w:cs="Times New Roman"/>
        </w:rPr>
        <w:t>and impart gloss—all with high safety standards</w:t>
      </w:r>
      <w:r w:rsidR="00C67CEF">
        <w:rPr>
          <w:rFonts w:ascii="Times New Roman" w:hAnsi="Times New Roman" w:cs="Times New Roman"/>
        </w:rPr>
        <w:t>.</w:t>
      </w:r>
      <w:r w:rsidR="004B7096">
        <w:rPr>
          <w:rFonts w:ascii="Times New Roman" w:hAnsi="Times New Roman" w:cs="Times New Roman"/>
        </w:rPr>
        <w:t xml:space="preserve"> </w:t>
      </w:r>
      <w:r w:rsidR="004B7096" w:rsidRPr="004B7096">
        <w:rPr>
          <w:rFonts w:ascii="Times New Roman" w:hAnsi="Times New Roman" w:cs="Times New Roman"/>
        </w:rPr>
        <w:t>A sericin-based nail enamel was developed by European Patent EP1632214A1. This formulation helps to prevent nail dryness and brittleness while adding flexibility and gloss.</w:t>
      </w:r>
    </w:p>
    <w:p w14:paraId="271D928F" w14:textId="3DC38126" w:rsidR="00D32D35" w:rsidRDefault="00D32D35" w:rsidP="004B7096">
      <w:pPr>
        <w:numPr>
          <w:ilvl w:val="0"/>
          <w:numId w:val="9"/>
        </w:numPr>
        <w:jc w:val="both"/>
        <w:rPr>
          <w:rFonts w:ascii="Times New Roman" w:hAnsi="Times New Roman" w:cs="Times New Roman"/>
        </w:rPr>
      </w:pPr>
      <w:r w:rsidRPr="00D32D35">
        <w:rPr>
          <w:rFonts w:ascii="Times New Roman" w:hAnsi="Times New Roman" w:cs="Times New Roman"/>
          <w:b/>
          <w:bCs/>
        </w:rPr>
        <w:t>Sunscreens:</w:t>
      </w:r>
      <w:r w:rsidR="00295D04">
        <w:rPr>
          <w:rFonts w:ascii="Times New Roman" w:hAnsi="Times New Roman" w:cs="Times New Roman"/>
        </w:rPr>
        <w:t xml:space="preserve"> Dragojlov</w:t>
      </w:r>
      <w:r w:rsidR="004B7096" w:rsidRPr="004B7096">
        <w:rPr>
          <w:rFonts w:ascii="Times New Roman" w:hAnsi="Times New Roman" w:cs="Times New Roman"/>
        </w:rPr>
        <w:t xml:space="preserve"> </w:t>
      </w:r>
      <w:r w:rsidR="004B7096" w:rsidRPr="004B7096">
        <w:rPr>
          <w:rFonts w:ascii="Times New Roman" w:hAnsi="Times New Roman" w:cs="Times New Roman"/>
          <w:i/>
          <w:iCs/>
        </w:rPr>
        <w:t>et al</w:t>
      </w:r>
      <w:r w:rsidR="004B7096" w:rsidRPr="004B7096">
        <w:rPr>
          <w:rFonts w:ascii="Times New Roman" w:hAnsi="Times New Roman" w:cs="Times New Roman"/>
        </w:rPr>
        <w:t>. (20</w:t>
      </w:r>
      <w:r w:rsidR="00295D04">
        <w:rPr>
          <w:rFonts w:ascii="Times New Roman" w:hAnsi="Times New Roman" w:cs="Times New Roman"/>
        </w:rPr>
        <w:t>25</w:t>
      </w:r>
      <w:r w:rsidR="004B7096" w:rsidRPr="004B7096">
        <w:rPr>
          <w:rFonts w:ascii="Times New Roman" w:hAnsi="Times New Roman" w:cs="Times New Roman"/>
        </w:rPr>
        <w:t>) evaluated sericin's photoprotective</w:t>
      </w:r>
      <w:r w:rsidR="00FB3EF1">
        <w:rPr>
          <w:rFonts w:ascii="Times New Roman" w:hAnsi="Times New Roman" w:cs="Times New Roman"/>
        </w:rPr>
        <w:t xml:space="preserve"> </w:t>
      </w:r>
      <w:r w:rsidR="004B7096" w:rsidRPr="004B7096">
        <w:rPr>
          <w:rFonts w:ascii="Times New Roman" w:hAnsi="Times New Roman" w:cs="Times New Roman"/>
        </w:rPr>
        <w:t>and its compatibility in SPF 30+ sunscreen formulations. The protein’s UV</w:t>
      </w:r>
      <w:r w:rsidR="00C67CEF">
        <w:rPr>
          <w:rFonts w:ascii="Times New Roman" w:hAnsi="Times New Roman" w:cs="Times New Roman"/>
        </w:rPr>
        <w:t xml:space="preserve"> </w:t>
      </w:r>
      <w:r w:rsidR="004B7096" w:rsidRPr="004B7096">
        <w:rPr>
          <w:rFonts w:ascii="Times New Roman" w:hAnsi="Times New Roman" w:cs="Times New Roman"/>
        </w:rPr>
        <w:t>B absorption capacity significantly reduces erythema and supports collagen stability under sun exposure.</w:t>
      </w:r>
    </w:p>
    <w:p w14:paraId="447B2F49" w14:textId="6A1A39EA" w:rsidR="00E61980" w:rsidRDefault="00E041B8" w:rsidP="004B7096">
      <w:pPr>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0291" behindDoc="0" locked="0" layoutInCell="1" allowOverlap="1" wp14:anchorId="0B2CAD56" wp14:editId="2E71CC9F">
            <wp:simplePos x="0" y="0"/>
            <wp:positionH relativeFrom="column">
              <wp:posOffset>874202</wp:posOffset>
            </wp:positionH>
            <wp:positionV relativeFrom="paragraph">
              <wp:posOffset>-3810</wp:posOffset>
            </wp:positionV>
            <wp:extent cx="4802505" cy="2926715"/>
            <wp:effectExtent l="0" t="0" r="0" b="6985"/>
            <wp:wrapThrough wrapText="bothSides">
              <wp:wrapPolygon edited="0">
                <wp:start x="0" y="0"/>
                <wp:lineTo x="0" y="21511"/>
                <wp:lineTo x="21506" y="21511"/>
                <wp:lineTo x="21506" y="0"/>
                <wp:lineTo x="0" y="0"/>
              </wp:wrapPolygon>
            </wp:wrapThrough>
            <wp:docPr id="18959017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01783" name="Picture 1895901783"/>
                    <pic:cNvPicPr/>
                  </pic:nvPicPr>
                  <pic:blipFill>
                    <a:blip r:embed="rId8">
                      <a:extLst>
                        <a:ext uri="{28A0092B-C50C-407E-A947-70E740481C1C}">
                          <a14:useLocalDpi xmlns:a14="http://schemas.microsoft.com/office/drawing/2010/main" val="0"/>
                        </a:ext>
                      </a:extLst>
                    </a:blip>
                    <a:stretch>
                      <a:fillRect/>
                    </a:stretch>
                  </pic:blipFill>
                  <pic:spPr>
                    <a:xfrm>
                      <a:off x="0" y="0"/>
                      <a:ext cx="4802505" cy="2926715"/>
                    </a:xfrm>
                    <a:prstGeom prst="rect">
                      <a:avLst/>
                    </a:prstGeom>
                  </pic:spPr>
                </pic:pic>
              </a:graphicData>
            </a:graphic>
            <wp14:sizeRelH relativeFrom="margin">
              <wp14:pctWidth>0</wp14:pctWidth>
            </wp14:sizeRelH>
            <wp14:sizeRelV relativeFrom="margin">
              <wp14:pctHeight>0</wp14:pctHeight>
            </wp14:sizeRelV>
          </wp:anchor>
        </w:drawing>
      </w:r>
    </w:p>
    <w:p w14:paraId="41E3C712" w14:textId="3B9D3636" w:rsidR="00E61980" w:rsidRDefault="00E61980" w:rsidP="004B7096">
      <w:pPr>
        <w:jc w:val="both"/>
        <w:rPr>
          <w:rFonts w:ascii="Times New Roman" w:hAnsi="Times New Roman" w:cs="Times New Roman"/>
          <w:b/>
          <w:bCs/>
        </w:rPr>
      </w:pPr>
    </w:p>
    <w:p w14:paraId="1A2F39BC" w14:textId="3280ACCA" w:rsidR="00E61980" w:rsidRDefault="00E61980" w:rsidP="004B7096">
      <w:pPr>
        <w:jc w:val="both"/>
        <w:rPr>
          <w:rFonts w:ascii="Times New Roman" w:hAnsi="Times New Roman" w:cs="Times New Roman"/>
          <w:b/>
          <w:bCs/>
        </w:rPr>
      </w:pPr>
    </w:p>
    <w:p w14:paraId="018D7055" w14:textId="1446959C" w:rsidR="00E61980" w:rsidRDefault="00E61980" w:rsidP="004B7096">
      <w:pPr>
        <w:jc w:val="both"/>
        <w:rPr>
          <w:rFonts w:ascii="Times New Roman" w:hAnsi="Times New Roman" w:cs="Times New Roman"/>
          <w:b/>
          <w:bCs/>
        </w:rPr>
      </w:pPr>
    </w:p>
    <w:p w14:paraId="6E0E30B8" w14:textId="77777777" w:rsidR="00E61980" w:rsidRDefault="00E61980" w:rsidP="004B7096">
      <w:pPr>
        <w:jc w:val="both"/>
        <w:rPr>
          <w:rFonts w:ascii="Times New Roman" w:hAnsi="Times New Roman" w:cs="Times New Roman"/>
          <w:b/>
          <w:bCs/>
        </w:rPr>
      </w:pPr>
    </w:p>
    <w:p w14:paraId="30F3E7DA" w14:textId="77777777" w:rsidR="00E61980" w:rsidRDefault="00E61980" w:rsidP="004B7096">
      <w:pPr>
        <w:jc w:val="both"/>
        <w:rPr>
          <w:rFonts w:ascii="Times New Roman" w:hAnsi="Times New Roman" w:cs="Times New Roman"/>
          <w:b/>
          <w:bCs/>
        </w:rPr>
      </w:pPr>
    </w:p>
    <w:p w14:paraId="12DD236C" w14:textId="77777777" w:rsidR="00E61980" w:rsidRDefault="00E61980" w:rsidP="004B7096">
      <w:pPr>
        <w:jc w:val="both"/>
        <w:rPr>
          <w:rFonts w:ascii="Times New Roman" w:hAnsi="Times New Roman" w:cs="Times New Roman"/>
          <w:b/>
          <w:bCs/>
        </w:rPr>
      </w:pPr>
    </w:p>
    <w:p w14:paraId="1ACA7BC6" w14:textId="16BAC4B7" w:rsidR="00E61980" w:rsidRDefault="00E61980" w:rsidP="004B7096">
      <w:pPr>
        <w:jc w:val="both"/>
        <w:rPr>
          <w:rFonts w:ascii="Times New Roman" w:hAnsi="Times New Roman" w:cs="Times New Roman"/>
          <w:b/>
          <w:bCs/>
        </w:rPr>
      </w:pPr>
    </w:p>
    <w:p w14:paraId="0FEB6BDE" w14:textId="7A11EEF3" w:rsidR="00E61980" w:rsidRPr="00F47BEB" w:rsidRDefault="00F47BEB" w:rsidP="00F47BEB">
      <w:pPr>
        <w:rPr>
          <w:rFonts w:ascii="Times New Roman" w:hAnsi="Times New Roman" w:cs="Times New Roman"/>
        </w:rPr>
      </w:pPr>
      <w:r>
        <w:rPr>
          <w:rFonts w:ascii="Times New Roman" w:hAnsi="Times New Roman" w:cs="Times New Roman"/>
        </w:rPr>
        <w:t xml:space="preserve">                         </w:t>
      </w:r>
    </w:p>
    <w:p w14:paraId="72985F34" w14:textId="479690D1" w:rsidR="00E61980" w:rsidRDefault="00F47BEB" w:rsidP="004B7096">
      <w:pPr>
        <w:jc w:val="both"/>
        <w:rPr>
          <w:rFonts w:ascii="Times New Roman" w:hAnsi="Times New Roman" w:cs="Times New Roman"/>
          <w:b/>
          <w:bCs/>
        </w:rPr>
      </w:pPr>
      <w:r>
        <w:rPr>
          <w:rFonts w:ascii="Times New Roman" w:hAnsi="Times New Roman" w:cs="Times New Roman"/>
          <w:b/>
          <w:bCs/>
        </w:rPr>
        <w:t xml:space="preserve">  </w:t>
      </w:r>
    </w:p>
    <w:p w14:paraId="616036A3" w14:textId="30263C6D" w:rsidR="00E61980" w:rsidRPr="00E041B8" w:rsidRDefault="00CD2C43" w:rsidP="004B7096">
      <w:pPr>
        <w:jc w:val="both"/>
        <w:rPr>
          <w:rFonts w:ascii="Times New Roman" w:hAnsi="Times New Roman" w:cs="Times New Roman"/>
        </w:rPr>
      </w:pPr>
      <w:r>
        <w:rPr>
          <w:rFonts w:ascii="Times New Roman" w:hAnsi="Times New Roman" w:cs="Times New Roman"/>
        </w:rPr>
        <w:t xml:space="preserve"> </w:t>
      </w:r>
      <w:r w:rsidR="00E041B8" w:rsidRPr="00E041B8">
        <w:rPr>
          <w:rFonts w:ascii="Times New Roman" w:hAnsi="Times New Roman" w:cs="Times New Roman"/>
        </w:rPr>
        <w:t>Fig</w:t>
      </w:r>
      <w:r w:rsidR="003E552A">
        <w:rPr>
          <w:rFonts w:ascii="Times New Roman" w:hAnsi="Times New Roman" w:cs="Times New Roman"/>
        </w:rPr>
        <w:t xml:space="preserve"> 2</w:t>
      </w:r>
      <w:r w:rsidR="00E041B8" w:rsidRPr="00E041B8">
        <w:rPr>
          <w:rFonts w:ascii="Times New Roman" w:hAnsi="Times New Roman" w:cs="Times New Roman"/>
        </w:rPr>
        <w:t xml:space="preserve">. </w:t>
      </w:r>
      <w:r>
        <w:rPr>
          <w:rFonts w:ascii="Times New Roman" w:hAnsi="Times New Roman" w:cs="Times New Roman"/>
        </w:rPr>
        <w:t>P</w:t>
      </w:r>
      <w:r w:rsidR="00E041B8" w:rsidRPr="00E041B8">
        <w:rPr>
          <w:rFonts w:ascii="Times New Roman" w:hAnsi="Times New Roman" w:cs="Times New Roman"/>
        </w:rPr>
        <w:t>roducing silk sericin</w:t>
      </w:r>
      <w:r>
        <w:rPr>
          <w:rFonts w:ascii="Times New Roman" w:hAnsi="Times New Roman" w:cs="Times New Roman"/>
        </w:rPr>
        <w:t xml:space="preserve"> by </w:t>
      </w:r>
      <w:r w:rsidR="00E041B8" w:rsidRPr="00E041B8">
        <w:rPr>
          <w:rFonts w:ascii="Times New Roman" w:hAnsi="Times New Roman" w:cs="Times New Roman"/>
        </w:rPr>
        <w:t xml:space="preserve">gelatin </w:t>
      </w:r>
      <w:proofErr w:type="spellStart"/>
      <w:r w:rsidR="00E041B8" w:rsidRPr="00E041B8">
        <w:rPr>
          <w:rFonts w:ascii="Times New Roman" w:hAnsi="Times New Roman" w:cs="Times New Roman"/>
        </w:rPr>
        <w:t>electrospun</w:t>
      </w:r>
      <w:proofErr w:type="spellEnd"/>
      <w:r w:rsidR="00E041B8" w:rsidRPr="00E041B8">
        <w:rPr>
          <w:rFonts w:ascii="Times New Roman" w:hAnsi="Times New Roman" w:cs="Times New Roman"/>
        </w:rPr>
        <w:t xml:space="preserve"> nanofiber films</w:t>
      </w:r>
      <w:r>
        <w:rPr>
          <w:rFonts w:ascii="Times New Roman" w:hAnsi="Times New Roman" w:cs="Times New Roman"/>
        </w:rPr>
        <w:t xml:space="preserve"> </w:t>
      </w:r>
      <w:r w:rsidR="00E041B8" w:rsidRPr="00E041B8">
        <w:rPr>
          <w:rFonts w:ascii="Times New Roman" w:hAnsi="Times New Roman" w:cs="Times New Roman"/>
        </w:rPr>
        <w:t>from sericin extraction</w:t>
      </w:r>
      <w:r>
        <w:rPr>
          <w:rFonts w:ascii="Times New Roman" w:hAnsi="Times New Roman" w:cs="Times New Roman"/>
        </w:rPr>
        <w:t xml:space="preserve"> </w:t>
      </w:r>
      <w:r w:rsidR="00E041B8" w:rsidRPr="00E041B8">
        <w:rPr>
          <w:rFonts w:ascii="Times New Roman" w:hAnsi="Times New Roman" w:cs="Times New Roman"/>
        </w:rPr>
        <w:t>and spray‑drying</w:t>
      </w:r>
      <w:r>
        <w:rPr>
          <w:rFonts w:ascii="Times New Roman" w:hAnsi="Times New Roman" w:cs="Times New Roman"/>
        </w:rPr>
        <w:t xml:space="preserve"> [6]</w:t>
      </w:r>
    </w:p>
    <w:p w14:paraId="6EB60441" w14:textId="2D351068" w:rsidR="004B7096" w:rsidRPr="00CD2C43" w:rsidRDefault="004B7096" w:rsidP="004B7096">
      <w:pPr>
        <w:jc w:val="both"/>
        <w:rPr>
          <w:rFonts w:ascii="Times New Roman" w:hAnsi="Times New Roman" w:cs="Times New Roman"/>
        </w:rPr>
      </w:pPr>
      <w:r w:rsidRPr="00E61980">
        <w:rPr>
          <w:rFonts w:ascii="Times New Roman" w:hAnsi="Times New Roman" w:cs="Times New Roman"/>
          <w:b/>
          <w:bCs/>
        </w:rPr>
        <w:t>Sericin in Commercial Beauty Products</w:t>
      </w:r>
    </w:p>
    <w:p w14:paraId="57CE16FD" w14:textId="222383BE" w:rsidR="004B7096" w:rsidRPr="00A263C1" w:rsidRDefault="00A263C1" w:rsidP="00A263C1">
      <w:pPr>
        <w:jc w:val="both"/>
        <w:rPr>
          <w:rFonts w:ascii="Times New Roman" w:hAnsi="Times New Roman" w:cs="Times New Roman"/>
          <w:b/>
          <w:bCs/>
        </w:rPr>
      </w:pPr>
      <w:proofErr w:type="spellStart"/>
      <w:proofErr w:type="gramStart"/>
      <w:r>
        <w:rPr>
          <w:rFonts w:ascii="Times New Roman" w:hAnsi="Times New Roman" w:cs="Times New Roman"/>
          <w:b/>
          <w:bCs/>
        </w:rPr>
        <w:t>a.</w:t>
      </w:r>
      <w:r w:rsidR="004B7096" w:rsidRPr="00A263C1">
        <w:rPr>
          <w:rFonts w:ascii="Times New Roman" w:hAnsi="Times New Roman" w:cs="Times New Roman"/>
          <w:b/>
          <w:bCs/>
        </w:rPr>
        <w:t>Alexandr</w:t>
      </w:r>
      <w:proofErr w:type="spellEnd"/>
      <w:proofErr w:type="gramEnd"/>
      <w:r w:rsidR="004B7096" w:rsidRPr="00A263C1">
        <w:rPr>
          <w:rFonts w:ascii="Times New Roman" w:hAnsi="Times New Roman" w:cs="Times New Roman"/>
          <w:b/>
          <w:bCs/>
        </w:rPr>
        <w:t xml:space="preserve"> &amp; Co – </w:t>
      </w:r>
      <w:proofErr w:type="spellStart"/>
      <w:r w:rsidR="004B7096" w:rsidRPr="00A263C1">
        <w:rPr>
          <w:rFonts w:ascii="Times New Roman" w:hAnsi="Times New Roman" w:cs="Times New Roman"/>
          <w:b/>
          <w:bCs/>
        </w:rPr>
        <w:t>Serisilk</w:t>
      </w:r>
      <w:proofErr w:type="spellEnd"/>
      <w:r w:rsidR="004B7096" w:rsidRPr="00A263C1">
        <w:rPr>
          <w:rFonts w:ascii="Times New Roman" w:hAnsi="Times New Roman" w:cs="Times New Roman"/>
          <w:b/>
          <w:bCs/>
        </w:rPr>
        <w:t>™ Skincare Line</w:t>
      </w:r>
    </w:p>
    <w:p w14:paraId="1854DEF9" w14:textId="6C549716" w:rsidR="004B7096" w:rsidRPr="004B7096" w:rsidRDefault="004B7096" w:rsidP="004B7096">
      <w:pPr>
        <w:jc w:val="both"/>
        <w:rPr>
          <w:rFonts w:ascii="Times New Roman" w:hAnsi="Times New Roman" w:cs="Times New Roman"/>
        </w:rPr>
      </w:pPr>
      <w:r w:rsidRPr="004B7096">
        <w:rPr>
          <w:rFonts w:ascii="Times New Roman" w:hAnsi="Times New Roman" w:cs="Times New Roman"/>
        </w:rPr>
        <w:t xml:space="preserve">Alexandr &amp; Co, a Japanese-derived brand based in Singapore, utilizes a proprietary sericin blend called </w:t>
      </w:r>
      <w:proofErr w:type="spellStart"/>
      <w:r w:rsidRPr="004B7096">
        <w:rPr>
          <w:rFonts w:ascii="Times New Roman" w:hAnsi="Times New Roman" w:cs="Times New Roman"/>
        </w:rPr>
        <w:t>Serisilk</w:t>
      </w:r>
      <w:proofErr w:type="spellEnd"/>
      <w:r w:rsidRPr="004B7096">
        <w:rPr>
          <w:rFonts w:ascii="Times New Roman" w:hAnsi="Times New Roman" w:cs="Times New Roman"/>
        </w:rPr>
        <w:t xml:space="preserve">™ in its anti-aging range—featuring the </w:t>
      </w:r>
      <w:proofErr w:type="spellStart"/>
      <w:r w:rsidRPr="004B7096">
        <w:rPr>
          <w:rFonts w:ascii="Times New Roman" w:hAnsi="Times New Roman" w:cs="Times New Roman"/>
        </w:rPr>
        <w:t>Seriguard</w:t>
      </w:r>
      <w:proofErr w:type="spellEnd"/>
      <w:r w:rsidRPr="004B7096">
        <w:rPr>
          <w:rFonts w:ascii="Times New Roman" w:hAnsi="Times New Roman" w:cs="Times New Roman"/>
        </w:rPr>
        <w:t xml:space="preserve"> Moisturizer, </w:t>
      </w:r>
      <w:proofErr w:type="spellStart"/>
      <w:r w:rsidRPr="004B7096">
        <w:rPr>
          <w:rFonts w:ascii="Times New Roman" w:hAnsi="Times New Roman" w:cs="Times New Roman"/>
        </w:rPr>
        <w:t>Serishine</w:t>
      </w:r>
      <w:proofErr w:type="spellEnd"/>
      <w:r w:rsidRPr="004B7096">
        <w:rPr>
          <w:rFonts w:ascii="Times New Roman" w:hAnsi="Times New Roman" w:cs="Times New Roman"/>
        </w:rPr>
        <w:t xml:space="preserve"> Eye Cream and </w:t>
      </w:r>
      <w:proofErr w:type="spellStart"/>
      <w:r w:rsidRPr="004B7096">
        <w:rPr>
          <w:rFonts w:ascii="Times New Roman" w:hAnsi="Times New Roman" w:cs="Times New Roman"/>
        </w:rPr>
        <w:t>Seriglow</w:t>
      </w:r>
      <w:proofErr w:type="spellEnd"/>
      <w:r w:rsidRPr="004B7096">
        <w:rPr>
          <w:rFonts w:ascii="Times New Roman" w:hAnsi="Times New Roman" w:cs="Times New Roman"/>
        </w:rPr>
        <w:t xml:space="preserve"> Elixir Serum. These products are dermatologically tested to alleviate </w:t>
      </w:r>
      <w:r w:rsidRPr="004B7096">
        <w:rPr>
          <w:rFonts w:ascii="Times New Roman" w:hAnsi="Times New Roman" w:cs="Times New Roman"/>
        </w:rPr>
        <w:lastRenderedPageBreak/>
        <w:t>pigmentation, inflammation and loss of firmness, owing to sericin’s hydration and UV-protective properties</w:t>
      </w:r>
      <w:r w:rsidR="00941614">
        <w:rPr>
          <w:rFonts w:ascii="Times New Roman" w:hAnsi="Times New Roman" w:cs="Times New Roman"/>
        </w:rPr>
        <w:t>.</w:t>
      </w:r>
      <w:r w:rsidRPr="004B7096">
        <w:rPr>
          <w:rFonts w:ascii="Times New Roman" w:hAnsi="Times New Roman" w:cs="Times New Roman"/>
        </w:rPr>
        <w:t xml:space="preserve"> </w:t>
      </w:r>
    </w:p>
    <w:p w14:paraId="7A8FC22A" w14:textId="5BAB2F57" w:rsidR="004B7096" w:rsidRPr="00941614" w:rsidRDefault="00A263C1" w:rsidP="004B7096">
      <w:pPr>
        <w:jc w:val="both"/>
        <w:rPr>
          <w:rFonts w:ascii="Times New Roman" w:hAnsi="Times New Roman" w:cs="Times New Roman"/>
          <w:b/>
          <w:bCs/>
        </w:rPr>
      </w:pPr>
      <w:r>
        <w:rPr>
          <w:rFonts w:ascii="Times New Roman" w:hAnsi="Times New Roman" w:cs="Times New Roman"/>
          <w:b/>
          <w:bCs/>
        </w:rPr>
        <w:t>b</w:t>
      </w:r>
      <w:r w:rsidR="004B7096" w:rsidRPr="00941614">
        <w:rPr>
          <w:rFonts w:ascii="Times New Roman" w:hAnsi="Times New Roman" w:cs="Times New Roman"/>
          <w:b/>
          <w:bCs/>
        </w:rPr>
        <w:t>. Tatcha – Silk-infused Creams</w:t>
      </w:r>
    </w:p>
    <w:p w14:paraId="631E8F42" w14:textId="350C760A" w:rsidR="004B7096" w:rsidRPr="004B7096" w:rsidRDefault="004B7096" w:rsidP="004B7096">
      <w:pPr>
        <w:jc w:val="both"/>
        <w:rPr>
          <w:rFonts w:ascii="Times New Roman" w:hAnsi="Times New Roman" w:cs="Times New Roman"/>
        </w:rPr>
      </w:pPr>
      <w:proofErr w:type="spellStart"/>
      <w:r w:rsidRPr="004B7096">
        <w:rPr>
          <w:rFonts w:ascii="Times New Roman" w:hAnsi="Times New Roman" w:cs="Times New Roman"/>
        </w:rPr>
        <w:t>Tatcha</w:t>
      </w:r>
      <w:proofErr w:type="spellEnd"/>
      <w:r w:rsidRPr="004B7096">
        <w:rPr>
          <w:rFonts w:ascii="Times New Roman" w:hAnsi="Times New Roman" w:cs="Times New Roman"/>
        </w:rPr>
        <w:t xml:space="preserve">, a luxury beauty brand, includes sericin and hydrolyzed silk in its Silk Cream (also known as The Silk Cream). </w:t>
      </w:r>
      <w:r w:rsidR="00435A56">
        <w:rPr>
          <w:rFonts w:ascii="Times New Roman" w:hAnsi="Times New Roman" w:cs="Times New Roman"/>
        </w:rPr>
        <w:t xml:space="preserve">The product results </w:t>
      </w:r>
      <w:r w:rsidRPr="004B7096">
        <w:rPr>
          <w:rFonts w:ascii="Times New Roman" w:hAnsi="Times New Roman" w:cs="Times New Roman"/>
        </w:rPr>
        <w:t>about its redness-reducing and skin-softening effects</w:t>
      </w:r>
      <w:r w:rsidR="00435A56">
        <w:rPr>
          <w:rFonts w:ascii="Times New Roman" w:hAnsi="Times New Roman" w:cs="Times New Roman"/>
        </w:rPr>
        <w:t>.</w:t>
      </w:r>
    </w:p>
    <w:p w14:paraId="2E73E382" w14:textId="36C28B8E" w:rsidR="004B7096" w:rsidRPr="00941614" w:rsidRDefault="00A263C1" w:rsidP="004B7096">
      <w:pPr>
        <w:jc w:val="both"/>
        <w:rPr>
          <w:rFonts w:ascii="Times New Roman" w:hAnsi="Times New Roman" w:cs="Times New Roman"/>
          <w:b/>
          <w:bCs/>
        </w:rPr>
      </w:pPr>
      <w:r>
        <w:rPr>
          <w:rFonts w:ascii="Times New Roman" w:hAnsi="Times New Roman" w:cs="Times New Roman"/>
          <w:b/>
          <w:bCs/>
        </w:rPr>
        <w:t>c</w:t>
      </w:r>
      <w:r w:rsidR="004B7096" w:rsidRPr="00941614">
        <w:rPr>
          <w:rFonts w:ascii="Times New Roman" w:hAnsi="Times New Roman" w:cs="Times New Roman"/>
          <w:b/>
          <w:bCs/>
        </w:rPr>
        <w:t>. Senka – Sericin-Enriched Cleanser</w:t>
      </w:r>
    </w:p>
    <w:p w14:paraId="2EEBC386" w14:textId="376458AB" w:rsidR="004B7096" w:rsidRPr="004B7096" w:rsidRDefault="004B7096" w:rsidP="004B7096">
      <w:pPr>
        <w:jc w:val="both"/>
        <w:rPr>
          <w:rFonts w:ascii="Times New Roman" w:hAnsi="Times New Roman" w:cs="Times New Roman"/>
        </w:rPr>
      </w:pPr>
      <w:r w:rsidRPr="004B7096">
        <w:rPr>
          <w:rFonts w:ascii="Times New Roman" w:hAnsi="Times New Roman" w:cs="Times New Roman"/>
        </w:rPr>
        <w:t>While direct product citations were not found online for Senka's Silk series, it is well-known for integrating sericin and silk amino acids in affordable cleansers like "Perfect Whip,” offering hydrating as detailed in sericin ingredient profiles</w:t>
      </w:r>
      <w:r w:rsidR="00941614">
        <w:rPr>
          <w:rFonts w:ascii="Times New Roman" w:hAnsi="Times New Roman" w:cs="Times New Roman"/>
        </w:rPr>
        <w:t>.</w:t>
      </w:r>
      <w:r w:rsidRPr="004B7096">
        <w:rPr>
          <w:rFonts w:ascii="Times New Roman" w:hAnsi="Times New Roman" w:cs="Times New Roman"/>
        </w:rPr>
        <w:t xml:space="preserve"> </w:t>
      </w:r>
    </w:p>
    <w:p w14:paraId="44F22A5A" w14:textId="51C5C339" w:rsidR="004B7096" w:rsidRPr="00941614" w:rsidRDefault="00A263C1" w:rsidP="004B7096">
      <w:pPr>
        <w:jc w:val="both"/>
        <w:rPr>
          <w:rFonts w:ascii="Times New Roman" w:hAnsi="Times New Roman" w:cs="Times New Roman"/>
          <w:b/>
          <w:bCs/>
        </w:rPr>
      </w:pPr>
      <w:r>
        <w:rPr>
          <w:rFonts w:ascii="Times New Roman" w:hAnsi="Times New Roman" w:cs="Times New Roman"/>
          <w:b/>
          <w:bCs/>
        </w:rPr>
        <w:t>d</w:t>
      </w:r>
      <w:r w:rsidR="004B7096" w:rsidRPr="00941614">
        <w:rPr>
          <w:rFonts w:ascii="Times New Roman" w:hAnsi="Times New Roman" w:cs="Times New Roman"/>
          <w:b/>
          <w:bCs/>
        </w:rPr>
        <w:t>. Eau De Silk – Comprehensive Haircare &amp; Sun Care</w:t>
      </w:r>
    </w:p>
    <w:p w14:paraId="194F9889" w14:textId="77777777" w:rsidR="004B7096" w:rsidRPr="004B7096" w:rsidRDefault="004B7096" w:rsidP="004B7096">
      <w:pPr>
        <w:jc w:val="both"/>
        <w:rPr>
          <w:rFonts w:ascii="Times New Roman" w:hAnsi="Times New Roman" w:cs="Times New Roman"/>
        </w:rPr>
      </w:pPr>
      <w:r w:rsidRPr="004B7096">
        <w:rPr>
          <w:rFonts w:ascii="Times New Roman" w:hAnsi="Times New Roman" w:cs="Times New Roman"/>
        </w:rPr>
        <w:t>The Korean brand Eau De Silk (also marketed as BJ Silk) features sericin prominently across its product line:</w:t>
      </w:r>
    </w:p>
    <w:p w14:paraId="74277570" w14:textId="70B79990" w:rsidR="004B7096" w:rsidRPr="004B7096" w:rsidRDefault="004B7096" w:rsidP="004B7096">
      <w:pPr>
        <w:jc w:val="both"/>
        <w:rPr>
          <w:rFonts w:ascii="Times New Roman" w:hAnsi="Times New Roman" w:cs="Times New Roman"/>
        </w:rPr>
      </w:pPr>
      <w:r w:rsidRPr="004B7096">
        <w:rPr>
          <w:rFonts w:ascii="Times New Roman" w:hAnsi="Times New Roman" w:cs="Times New Roman"/>
        </w:rPr>
        <w:t>Sericin Hair Treatment &amp; Shampoo: Formulated for deep nourishment, moisture retention, and cuticle repair using high-purity sericin + silk amino acids</w:t>
      </w:r>
      <w:r w:rsidR="00435A56">
        <w:rPr>
          <w:rFonts w:ascii="Times New Roman" w:hAnsi="Times New Roman" w:cs="Times New Roman"/>
        </w:rPr>
        <w:t>.</w:t>
      </w:r>
    </w:p>
    <w:p w14:paraId="4CD3FFF7" w14:textId="77777777" w:rsidR="004B7096" w:rsidRPr="004B7096" w:rsidRDefault="004B7096" w:rsidP="004B7096">
      <w:pPr>
        <w:jc w:val="both"/>
        <w:rPr>
          <w:rFonts w:ascii="Times New Roman" w:hAnsi="Times New Roman" w:cs="Times New Roman"/>
        </w:rPr>
      </w:pPr>
      <w:r w:rsidRPr="004B7096">
        <w:rPr>
          <w:rFonts w:ascii="Times New Roman" w:hAnsi="Times New Roman" w:cs="Times New Roman"/>
        </w:rPr>
        <w:t xml:space="preserve">Sericin Sun Serum (SPF 50+): A reef-friendly sunscreen that harnesses sericin’s UV protection and hydration, using 3,000 ppm of hydrolyzed sericin </w:t>
      </w:r>
    </w:p>
    <w:p w14:paraId="72E316F4" w14:textId="77777777" w:rsidR="00435A56" w:rsidRPr="00FF62CE" w:rsidRDefault="00D32D35" w:rsidP="00435A56">
      <w:pPr>
        <w:jc w:val="both"/>
        <w:rPr>
          <w:rFonts w:ascii="Times New Roman" w:hAnsi="Times New Roman" w:cs="Times New Roman"/>
          <w:b/>
          <w:bCs/>
        </w:rPr>
      </w:pPr>
      <w:r w:rsidRPr="00D32D35">
        <w:rPr>
          <w:rFonts w:ascii="Times New Roman" w:hAnsi="Times New Roman" w:cs="Times New Roman"/>
          <w:b/>
          <w:bCs/>
        </w:rPr>
        <w:t xml:space="preserve">5. </w:t>
      </w:r>
      <w:r w:rsidR="00435A56" w:rsidRPr="00FF62CE">
        <w:rPr>
          <w:rFonts w:ascii="Times New Roman" w:hAnsi="Times New Roman" w:cs="Times New Roman"/>
          <w:b/>
          <w:bCs/>
        </w:rPr>
        <w:t>Challenges and Future Directions in Sericin-Based Cosmetic Formulations</w:t>
      </w:r>
    </w:p>
    <w:p w14:paraId="3487844C" w14:textId="77777777" w:rsidR="00BE19FD" w:rsidRDefault="00435A56" w:rsidP="00BE19FD">
      <w:pPr>
        <w:jc w:val="both"/>
        <w:rPr>
          <w:rFonts w:ascii="Times New Roman" w:hAnsi="Times New Roman" w:cs="Times New Roman"/>
        </w:rPr>
      </w:pPr>
      <w:r w:rsidRPr="00435A56">
        <w:rPr>
          <w:rFonts w:ascii="Times New Roman" w:hAnsi="Times New Roman" w:cs="Times New Roman"/>
        </w:rPr>
        <w:t>Despite the promising biological activities of sericin—such as antioxidation, hydration and UV protection—its successful integration into commercial cosmetic products is not without hurdles. The following are key technical and economic limitations that have been highlighted by researchers:</w:t>
      </w:r>
    </w:p>
    <w:p w14:paraId="5AF580C4" w14:textId="4FBCF98F" w:rsidR="00435A56" w:rsidRPr="00BE19FD" w:rsidRDefault="00435A56" w:rsidP="00BE19FD">
      <w:pPr>
        <w:pStyle w:val="ListParagraph"/>
        <w:numPr>
          <w:ilvl w:val="1"/>
          <w:numId w:val="19"/>
        </w:numPr>
        <w:jc w:val="both"/>
        <w:rPr>
          <w:rFonts w:ascii="Times New Roman" w:hAnsi="Times New Roman" w:cs="Times New Roman"/>
        </w:rPr>
      </w:pPr>
      <w:r w:rsidRPr="00BE19FD">
        <w:rPr>
          <w:rFonts w:ascii="Times New Roman" w:hAnsi="Times New Roman" w:cs="Times New Roman"/>
          <w:b/>
          <w:bCs/>
        </w:rPr>
        <w:t>Variability in Composition</w:t>
      </w:r>
    </w:p>
    <w:p w14:paraId="575970CF" w14:textId="77777777" w:rsidR="00BE19FD" w:rsidRDefault="00435A56" w:rsidP="00BE19FD">
      <w:pPr>
        <w:jc w:val="both"/>
        <w:rPr>
          <w:rFonts w:ascii="Times New Roman" w:hAnsi="Times New Roman" w:cs="Times New Roman"/>
        </w:rPr>
      </w:pPr>
      <w:r w:rsidRPr="00435A56">
        <w:rPr>
          <w:rFonts w:ascii="Times New Roman" w:hAnsi="Times New Roman" w:cs="Times New Roman"/>
        </w:rPr>
        <w:t>One of the primary challenges arises from variability in sericin’s molecular weight and peptide composition, which is largely dependent on the extraction method used (</w:t>
      </w:r>
      <w:r w:rsidR="00885E54">
        <w:rPr>
          <w:rFonts w:ascii="Times New Roman" w:hAnsi="Times New Roman" w:cs="Times New Roman"/>
        </w:rPr>
        <w:t>Hang</w:t>
      </w:r>
      <w:r w:rsidRPr="00435A56">
        <w:rPr>
          <w:rFonts w:ascii="Times New Roman" w:hAnsi="Times New Roman" w:cs="Times New Roman"/>
        </w:rPr>
        <w:t xml:space="preserve"> </w:t>
      </w:r>
      <w:r w:rsidRPr="00435A56">
        <w:rPr>
          <w:rFonts w:ascii="Times New Roman" w:hAnsi="Times New Roman" w:cs="Times New Roman"/>
          <w:i/>
          <w:iCs/>
        </w:rPr>
        <w:t>et al</w:t>
      </w:r>
      <w:r w:rsidRPr="00435A56">
        <w:rPr>
          <w:rFonts w:ascii="Times New Roman" w:hAnsi="Times New Roman" w:cs="Times New Roman"/>
        </w:rPr>
        <w:t>., 20</w:t>
      </w:r>
      <w:r w:rsidR="00885E54">
        <w:rPr>
          <w:rFonts w:ascii="Times New Roman" w:hAnsi="Times New Roman" w:cs="Times New Roman"/>
        </w:rPr>
        <w:t>11</w:t>
      </w:r>
      <w:r w:rsidRPr="00435A56">
        <w:rPr>
          <w:rFonts w:ascii="Times New Roman" w:hAnsi="Times New Roman" w:cs="Times New Roman"/>
        </w:rPr>
        <w:t xml:space="preserve">). Traditional heat or alkaline extraction methods tend to denature the protein or cause fragmentation, resulting in inconsistent batch quality. </w:t>
      </w:r>
      <w:r w:rsidR="00885E54">
        <w:rPr>
          <w:rFonts w:ascii="Times New Roman" w:hAnsi="Times New Roman" w:cs="Times New Roman"/>
        </w:rPr>
        <w:t>Hang</w:t>
      </w:r>
      <w:r w:rsidRPr="00435A56">
        <w:rPr>
          <w:rFonts w:ascii="Times New Roman" w:hAnsi="Times New Roman" w:cs="Times New Roman"/>
        </w:rPr>
        <w:t xml:space="preserve"> </w:t>
      </w:r>
      <w:r w:rsidRPr="00185FB9">
        <w:rPr>
          <w:rFonts w:ascii="Times New Roman" w:hAnsi="Times New Roman" w:cs="Times New Roman"/>
          <w:i/>
          <w:iCs/>
        </w:rPr>
        <w:t>et al</w:t>
      </w:r>
      <w:r>
        <w:rPr>
          <w:rFonts w:ascii="Times New Roman" w:hAnsi="Times New Roman" w:cs="Times New Roman"/>
        </w:rPr>
        <w:t>. (20</w:t>
      </w:r>
      <w:r w:rsidR="00885E54">
        <w:rPr>
          <w:rFonts w:ascii="Times New Roman" w:hAnsi="Times New Roman" w:cs="Times New Roman"/>
        </w:rPr>
        <w:t>11</w:t>
      </w:r>
      <w:r>
        <w:rPr>
          <w:rFonts w:ascii="Times New Roman" w:hAnsi="Times New Roman" w:cs="Times New Roman"/>
        </w:rPr>
        <w:t xml:space="preserve">) </w:t>
      </w:r>
      <w:r w:rsidRPr="00435A56">
        <w:rPr>
          <w:rFonts w:ascii="Times New Roman" w:hAnsi="Times New Roman" w:cs="Times New Roman"/>
        </w:rPr>
        <w:t>found that sericin extracted under milder conditions retained higher molecular weight fractions, which are more bioactive but also more difficult to formulate due to solubility issues.</w:t>
      </w:r>
      <w:r w:rsidR="00185FB9">
        <w:rPr>
          <w:rFonts w:ascii="Times New Roman" w:hAnsi="Times New Roman" w:cs="Times New Roman"/>
        </w:rPr>
        <w:t xml:space="preserve"> </w:t>
      </w:r>
      <w:r>
        <w:rPr>
          <w:rFonts w:ascii="Times New Roman" w:hAnsi="Times New Roman" w:cs="Times New Roman"/>
        </w:rPr>
        <w:t xml:space="preserve">So, </w:t>
      </w:r>
      <w:r w:rsidRPr="00435A56">
        <w:rPr>
          <w:rFonts w:ascii="Times New Roman" w:hAnsi="Times New Roman" w:cs="Times New Roman"/>
        </w:rPr>
        <w:t>cosmetic formulations that rely on crude or hydrolyzed sericin may face issues in reproducibility, sensory profile and regulatory compliance.</w:t>
      </w:r>
    </w:p>
    <w:p w14:paraId="253DAD46" w14:textId="56A17AFC" w:rsidR="00435A56" w:rsidRPr="00BE19FD" w:rsidRDefault="00435A56" w:rsidP="00BE19FD">
      <w:pPr>
        <w:pStyle w:val="ListParagraph"/>
        <w:numPr>
          <w:ilvl w:val="1"/>
          <w:numId w:val="19"/>
        </w:numPr>
        <w:jc w:val="both"/>
        <w:rPr>
          <w:rFonts w:ascii="Times New Roman" w:hAnsi="Times New Roman" w:cs="Times New Roman"/>
        </w:rPr>
      </w:pPr>
      <w:r w:rsidRPr="00BE19FD">
        <w:rPr>
          <w:rFonts w:ascii="Times New Roman" w:hAnsi="Times New Roman" w:cs="Times New Roman"/>
          <w:b/>
          <w:bCs/>
        </w:rPr>
        <w:t>Stability Issues in Emulsions</w:t>
      </w:r>
    </w:p>
    <w:p w14:paraId="3666CE05" w14:textId="77777777" w:rsidR="00BE19FD" w:rsidRDefault="00435A56" w:rsidP="00BE19FD">
      <w:pPr>
        <w:jc w:val="both"/>
        <w:rPr>
          <w:rFonts w:ascii="Times New Roman" w:hAnsi="Times New Roman" w:cs="Times New Roman"/>
        </w:rPr>
      </w:pPr>
      <w:r w:rsidRPr="00435A56">
        <w:rPr>
          <w:rFonts w:ascii="Times New Roman" w:hAnsi="Times New Roman" w:cs="Times New Roman"/>
        </w:rPr>
        <w:t xml:space="preserve">Sericin, being a water-soluble protein, has limited stability in oil-in-water emulsions, which are the base for most creams and lotions. According to </w:t>
      </w:r>
      <w:proofErr w:type="spellStart"/>
      <w:r w:rsidR="00B7284E" w:rsidRPr="00B7284E">
        <w:rPr>
          <w:rFonts w:ascii="Times New Roman" w:hAnsi="Times New Roman" w:cs="Times New Roman"/>
        </w:rPr>
        <w:t>Züge</w:t>
      </w:r>
      <w:proofErr w:type="spellEnd"/>
      <w:r w:rsidR="00B7284E">
        <w:rPr>
          <w:rFonts w:ascii="Times New Roman" w:hAnsi="Times New Roman" w:cs="Times New Roman"/>
        </w:rPr>
        <w:t xml:space="preserve"> </w:t>
      </w:r>
      <w:r w:rsidRPr="00FF62CE">
        <w:rPr>
          <w:rFonts w:ascii="Times New Roman" w:hAnsi="Times New Roman" w:cs="Times New Roman"/>
          <w:i/>
          <w:iCs/>
        </w:rPr>
        <w:t>et al</w:t>
      </w:r>
      <w:r w:rsidRPr="00435A56">
        <w:rPr>
          <w:rFonts w:ascii="Times New Roman" w:hAnsi="Times New Roman" w:cs="Times New Roman"/>
        </w:rPr>
        <w:t>. (201</w:t>
      </w:r>
      <w:r w:rsidR="00B7284E">
        <w:rPr>
          <w:rFonts w:ascii="Times New Roman" w:hAnsi="Times New Roman" w:cs="Times New Roman"/>
        </w:rPr>
        <w:t>7</w:t>
      </w:r>
      <w:r w:rsidRPr="00435A56">
        <w:rPr>
          <w:rFonts w:ascii="Times New Roman" w:hAnsi="Times New Roman" w:cs="Times New Roman"/>
        </w:rPr>
        <w:t xml:space="preserve">), sericin tends to precipitate or cause phase separation in emulsions over time, especially under elevated temperatures. </w:t>
      </w:r>
      <w:r w:rsidRPr="00435A56">
        <w:rPr>
          <w:rFonts w:ascii="Times New Roman" w:hAnsi="Times New Roman" w:cs="Times New Roman"/>
        </w:rPr>
        <w:lastRenderedPageBreak/>
        <w:t xml:space="preserve">Additionally, its strong proteinaceous </w:t>
      </w:r>
      <w:proofErr w:type="spellStart"/>
      <w:r w:rsidRPr="00435A56">
        <w:rPr>
          <w:rFonts w:ascii="Times New Roman" w:hAnsi="Times New Roman" w:cs="Times New Roman"/>
        </w:rPr>
        <w:t>odo</w:t>
      </w:r>
      <w:r w:rsidR="00FF62CE">
        <w:rPr>
          <w:rFonts w:ascii="Times New Roman" w:hAnsi="Times New Roman" w:cs="Times New Roman"/>
        </w:rPr>
        <w:t>u</w:t>
      </w:r>
      <w:r w:rsidRPr="00435A56">
        <w:rPr>
          <w:rFonts w:ascii="Times New Roman" w:hAnsi="Times New Roman" w:cs="Times New Roman"/>
        </w:rPr>
        <w:t>r</w:t>
      </w:r>
      <w:proofErr w:type="spellEnd"/>
      <w:r w:rsidRPr="00435A56">
        <w:rPr>
          <w:rFonts w:ascii="Times New Roman" w:hAnsi="Times New Roman" w:cs="Times New Roman"/>
        </w:rPr>
        <w:t xml:space="preserve"> and sensitivity to microbial degradation make it difficult to preserve in an anhydrous or multi-phase system without synthetic stabilizers.</w:t>
      </w:r>
      <w:r w:rsidR="00EE1858">
        <w:rPr>
          <w:rFonts w:ascii="Times New Roman" w:hAnsi="Times New Roman" w:cs="Times New Roman"/>
        </w:rPr>
        <w:t xml:space="preserve"> </w:t>
      </w:r>
      <w:r w:rsidR="00FF62CE">
        <w:rPr>
          <w:rFonts w:ascii="Times New Roman" w:hAnsi="Times New Roman" w:cs="Times New Roman"/>
        </w:rPr>
        <w:t xml:space="preserve">That is why, </w:t>
      </w:r>
      <w:r w:rsidR="00FF62CE" w:rsidRPr="00435A56">
        <w:rPr>
          <w:rFonts w:ascii="Times New Roman" w:hAnsi="Times New Roman" w:cs="Times New Roman"/>
        </w:rPr>
        <w:t>the</w:t>
      </w:r>
      <w:r w:rsidRPr="00435A56">
        <w:rPr>
          <w:rFonts w:ascii="Times New Roman" w:hAnsi="Times New Roman" w:cs="Times New Roman"/>
        </w:rPr>
        <w:t xml:space="preserve"> shelf-life and consumer appeal of sericin-based creams are often reduced unless additional surfactants, preservatives</w:t>
      </w:r>
      <w:r w:rsidR="00FF62CE">
        <w:rPr>
          <w:rFonts w:ascii="Times New Roman" w:hAnsi="Times New Roman" w:cs="Times New Roman"/>
        </w:rPr>
        <w:t xml:space="preserve"> </w:t>
      </w:r>
      <w:r w:rsidRPr="00435A56">
        <w:rPr>
          <w:rFonts w:ascii="Times New Roman" w:hAnsi="Times New Roman" w:cs="Times New Roman"/>
        </w:rPr>
        <w:t>or encapsulation methods are used.</w:t>
      </w:r>
    </w:p>
    <w:p w14:paraId="2DD7FB69" w14:textId="47CE65D3" w:rsidR="00435A56" w:rsidRPr="00BE19FD" w:rsidRDefault="00BE19FD" w:rsidP="00BE19FD">
      <w:pPr>
        <w:jc w:val="both"/>
        <w:rPr>
          <w:rFonts w:ascii="Times New Roman" w:hAnsi="Times New Roman" w:cs="Times New Roman"/>
        </w:rPr>
      </w:pPr>
      <w:r>
        <w:rPr>
          <w:rFonts w:ascii="Times New Roman" w:hAnsi="Times New Roman" w:cs="Times New Roman"/>
        </w:rPr>
        <w:t xml:space="preserve">5.3 </w:t>
      </w:r>
      <w:r w:rsidR="00435A56" w:rsidRPr="00BE19FD">
        <w:rPr>
          <w:rFonts w:ascii="Times New Roman" w:hAnsi="Times New Roman" w:cs="Times New Roman"/>
          <w:b/>
          <w:bCs/>
        </w:rPr>
        <w:t>High Production Cost</w:t>
      </w:r>
    </w:p>
    <w:p w14:paraId="19D09FE9" w14:textId="0D8FFE43" w:rsidR="00435A56" w:rsidRPr="00435A56" w:rsidRDefault="00295D04" w:rsidP="00435A56">
      <w:pPr>
        <w:jc w:val="both"/>
        <w:rPr>
          <w:rFonts w:ascii="Times New Roman" w:hAnsi="Times New Roman" w:cs="Times New Roman"/>
        </w:rPr>
      </w:pPr>
      <w:r>
        <w:rPr>
          <w:rFonts w:ascii="Times New Roman" w:hAnsi="Times New Roman" w:cs="Times New Roman"/>
        </w:rPr>
        <w:t>Dragojlov</w:t>
      </w:r>
      <w:r w:rsidR="00435A56" w:rsidRPr="00435A56">
        <w:rPr>
          <w:rFonts w:ascii="Times New Roman" w:hAnsi="Times New Roman" w:cs="Times New Roman"/>
        </w:rPr>
        <w:t xml:space="preserve"> </w:t>
      </w:r>
      <w:r w:rsidR="00435A56" w:rsidRPr="00FF62CE">
        <w:rPr>
          <w:rFonts w:ascii="Times New Roman" w:hAnsi="Times New Roman" w:cs="Times New Roman"/>
          <w:i/>
          <w:iCs/>
        </w:rPr>
        <w:t>et al</w:t>
      </w:r>
      <w:r w:rsidR="00435A56" w:rsidRPr="00435A56">
        <w:rPr>
          <w:rFonts w:ascii="Times New Roman" w:hAnsi="Times New Roman" w:cs="Times New Roman"/>
        </w:rPr>
        <w:t>. (20</w:t>
      </w:r>
      <w:r>
        <w:rPr>
          <w:rFonts w:ascii="Times New Roman" w:hAnsi="Times New Roman" w:cs="Times New Roman"/>
        </w:rPr>
        <w:t>25</w:t>
      </w:r>
      <w:r w:rsidR="00435A56" w:rsidRPr="00435A56">
        <w:rPr>
          <w:rFonts w:ascii="Times New Roman" w:hAnsi="Times New Roman" w:cs="Times New Roman"/>
        </w:rPr>
        <w:t>) highlight that the cost of isolating and purifying high-quality sericin—particularly the undegraded or native forms—is relatively high. This is primarily due to the need for controlled degumming, followed by downstream protein purification and drying techniques such as lyophilization. Moreover, because sericin is often discarded as a byproduct in the silk industry, repurposing it for cosmetics requires infrastructure that does not currently exist at scale.</w:t>
      </w:r>
      <w:r w:rsidR="00EE1858">
        <w:rPr>
          <w:rFonts w:ascii="Times New Roman" w:hAnsi="Times New Roman" w:cs="Times New Roman"/>
        </w:rPr>
        <w:t xml:space="preserve"> </w:t>
      </w:r>
      <w:r w:rsidR="00FF62CE">
        <w:rPr>
          <w:rFonts w:ascii="Times New Roman" w:hAnsi="Times New Roman" w:cs="Times New Roman"/>
        </w:rPr>
        <w:t>So, s</w:t>
      </w:r>
      <w:r w:rsidR="00435A56" w:rsidRPr="00435A56">
        <w:rPr>
          <w:rFonts w:ascii="Times New Roman" w:hAnsi="Times New Roman" w:cs="Times New Roman"/>
        </w:rPr>
        <w:t>ericin remains a niche or premium cosmetic ingredient, often found in luxury formulations rather than mass-market products.</w:t>
      </w:r>
    </w:p>
    <w:p w14:paraId="7A2C7AF8" w14:textId="33677968" w:rsidR="00435A56" w:rsidRPr="00FF62CE" w:rsidRDefault="00BE19FD" w:rsidP="00435A56">
      <w:pPr>
        <w:jc w:val="both"/>
        <w:rPr>
          <w:rFonts w:ascii="Times New Roman" w:hAnsi="Times New Roman" w:cs="Times New Roman"/>
          <w:b/>
          <w:bCs/>
        </w:rPr>
      </w:pPr>
      <w:r>
        <w:rPr>
          <w:rFonts w:ascii="Times New Roman" w:hAnsi="Times New Roman" w:cs="Times New Roman"/>
          <w:b/>
          <w:bCs/>
        </w:rPr>
        <w:t xml:space="preserve">6. </w:t>
      </w:r>
      <w:r w:rsidR="00435A56" w:rsidRPr="00FF62CE">
        <w:rPr>
          <w:rFonts w:ascii="Times New Roman" w:hAnsi="Times New Roman" w:cs="Times New Roman"/>
          <w:b/>
          <w:bCs/>
        </w:rPr>
        <w:t>Emerging Solutions and Technological Advances</w:t>
      </w:r>
    </w:p>
    <w:p w14:paraId="17768630" w14:textId="77777777" w:rsidR="00435A56" w:rsidRPr="00435A56" w:rsidRDefault="00435A56" w:rsidP="00435A56">
      <w:pPr>
        <w:jc w:val="both"/>
        <w:rPr>
          <w:rFonts w:ascii="Times New Roman" w:hAnsi="Times New Roman" w:cs="Times New Roman"/>
        </w:rPr>
      </w:pPr>
      <w:r w:rsidRPr="00435A56">
        <w:rPr>
          <w:rFonts w:ascii="Times New Roman" w:hAnsi="Times New Roman" w:cs="Times New Roman"/>
        </w:rPr>
        <w:t>Despite the above limitations, several innovations are helping to overcome the bottlenecks in sericin-based cosmetic development:</w:t>
      </w:r>
    </w:p>
    <w:p w14:paraId="50A5B9FC" w14:textId="1FBEA033" w:rsidR="00435A56" w:rsidRPr="00854DDD" w:rsidRDefault="00BE19FD" w:rsidP="00854DDD">
      <w:pPr>
        <w:jc w:val="both"/>
        <w:rPr>
          <w:rFonts w:ascii="Times New Roman" w:hAnsi="Times New Roman" w:cs="Times New Roman"/>
          <w:b/>
          <w:bCs/>
        </w:rPr>
      </w:pPr>
      <w:r>
        <w:rPr>
          <w:rFonts w:ascii="Times New Roman" w:hAnsi="Times New Roman" w:cs="Times New Roman"/>
          <w:b/>
          <w:bCs/>
        </w:rPr>
        <w:t>6.</w:t>
      </w:r>
      <w:r w:rsidR="00854DDD">
        <w:rPr>
          <w:rFonts w:ascii="Times New Roman" w:hAnsi="Times New Roman" w:cs="Times New Roman"/>
          <w:b/>
          <w:bCs/>
        </w:rPr>
        <w:t>1</w:t>
      </w:r>
      <w:r>
        <w:rPr>
          <w:rFonts w:ascii="Times New Roman" w:hAnsi="Times New Roman" w:cs="Times New Roman"/>
          <w:b/>
          <w:bCs/>
        </w:rPr>
        <w:t xml:space="preserve"> </w:t>
      </w:r>
      <w:r w:rsidR="00435A56" w:rsidRPr="00854DDD">
        <w:rPr>
          <w:rFonts w:ascii="Times New Roman" w:hAnsi="Times New Roman" w:cs="Times New Roman"/>
          <w:b/>
          <w:bCs/>
        </w:rPr>
        <w:t>Nanoencapsulation</w:t>
      </w:r>
    </w:p>
    <w:p w14:paraId="3C582E63" w14:textId="16929D02" w:rsidR="00435A56" w:rsidRPr="00435A56" w:rsidRDefault="00054D57" w:rsidP="00435A56">
      <w:pPr>
        <w:jc w:val="both"/>
        <w:rPr>
          <w:rFonts w:ascii="Times New Roman" w:hAnsi="Times New Roman" w:cs="Times New Roman"/>
        </w:rPr>
      </w:pPr>
      <w:r>
        <w:rPr>
          <w:rFonts w:ascii="Times New Roman" w:hAnsi="Times New Roman" w:cs="Times New Roman"/>
        </w:rPr>
        <w:t>Khampieng</w:t>
      </w:r>
      <w:r w:rsidR="00435A56" w:rsidRPr="00435A56">
        <w:rPr>
          <w:rFonts w:ascii="Times New Roman" w:hAnsi="Times New Roman" w:cs="Times New Roman"/>
        </w:rPr>
        <w:t xml:space="preserve"> </w:t>
      </w:r>
      <w:r w:rsidR="00435A56" w:rsidRPr="00FF62CE">
        <w:rPr>
          <w:rFonts w:ascii="Times New Roman" w:hAnsi="Times New Roman" w:cs="Times New Roman"/>
          <w:i/>
          <w:iCs/>
        </w:rPr>
        <w:t>et al</w:t>
      </w:r>
      <w:r w:rsidR="00435A56" w:rsidRPr="00435A56">
        <w:rPr>
          <w:rFonts w:ascii="Times New Roman" w:hAnsi="Times New Roman" w:cs="Times New Roman"/>
        </w:rPr>
        <w:t>. (20</w:t>
      </w:r>
      <w:r>
        <w:rPr>
          <w:rFonts w:ascii="Times New Roman" w:hAnsi="Times New Roman" w:cs="Times New Roman"/>
        </w:rPr>
        <w:t>15</w:t>
      </w:r>
      <w:r w:rsidR="00435A56" w:rsidRPr="00435A56">
        <w:rPr>
          <w:rFonts w:ascii="Times New Roman" w:hAnsi="Times New Roman" w:cs="Times New Roman"/>
        </w:rPr>
        <w:t xml:space="preserve">) proposed the nanoencapsulation of sericin into liposomes, nanoparticles or nanofibers, which not only improves its chemical stability and bioavailability, but also enhances skin penetration. This method also addresses </w:t>
      </w:r>
      <w:proofErr w:type="spellStart"/>
      <w:r w:rsidR="00435A56" w:rsidRPr="00435A56">
        <w:rPr>
          <w:rFonts w:ascii="Times New Roman" w:hAnsi="Times New Roman" w:cs="Times New Roman"/>
        </w:rPr>
        <w:t>odo</w:t>
      </w:r>
      <w:r w:rsidR="00FF62CE">
        <w:rPr>
          <w:rFonts w:ascii="Times New Roman" w:hAnsi="Times New Roman" w:cs="Times New Roman"/>
        </w:rPr>
        <w:t>u</w:t>
      </w:r>
      <w:r w:rsidR="00435A56" w:rsidRPr="00435A56">
        <w:rPr>
          <w:rFonts w:ascii="Times New Roman" w:hAnsi="Times New Roman" w:cs="Times New Roman"/>
        </w:rPr>
        <w:t>r</w:t>
      </w:r>
      <w:proofErr w:type="spellEnd"/>
      <w:r w:rsidR="00435A56" w:rsidRPr="00435A56">
        <w:rPr>
          <w:rFonts w:ascii="Times New Roman" w:hAnsi="Times New Roman" w:cs="Times New Roman"/>
        </w:rPr>
        <w:t xml:space="preserve"> issues and improves the controlled release of sericin on the skin or scalp.</w:t>
      </w:r>
      <w:r w:rsidR="00697BE5">
        <w:rPr>
          <w:rFonts w:ascii="Times New Roman" w:hAnsi="Times New Roman" w:cs="Times New Roman"/>
        </w:rPr>
        <w:t xml:space="preserve"> </w:t>
      </w:r>
      <w:r w:rsidR="00435A56" w:rsidRPr="00435A56">
        <w:rPr>
          <w:rFonts w:ascii="Times New Roman" w:hAnsi="Times New Roman" w:cs="Times New Roman"/>
        </w:rPr>
        <w:t>Example: Nanoparticle-loaded sericin in sunscreens or serums could offer more stable SPF and anti-aging protection over time.</w:t>
      </w:r>
    </w:p>
    <w:p w14:paraId="59E6F9C1" w14:textId="67E0194C" w:rsidR="00435A56" w:rsidRPr="00854DDD" w:rsidRDefault="00BE19FD" w:rsidP="00854DDD">
      <w:pPr>
        <w:jc w:val="both"/>
        <w:rPr>
          <w:rFonts w:ascii="Times New Roman" w:hAnsi="Times New Roman" w:cs="Times New Roman"/>
          <w:b/>
          <w:bCs/>
        </w:rPr>
      </w:pPr>
      <w:r>
        <w:rPr>
          <w:rFonts w:ascii="Times New Roman" w:hAnsi="Times New Roman" w:cs="Times New Roman"/>
          <w:b/>
          <w:bCs/>
        </w:rPr>
        <w:t>6.</w:t>
      </w:r>
      <w:r w:rsidR="00854DDD">
        <w:rPr>
          <w:rFonts w:ascii="Times New Roman" w:hAnsi="Times New Roman" w:cs="Times New Roman"/>
          <w:b/>
          <w:bCs/>
        </w:rPr>
        <w:t>2</w:t>
      </w:r>
      <w:r>
        <w:rPr>
          <w:rFonts w:ascii="Times New Roman" w:hAnsi="Times New Roman" w:cs="Times New Roman"/>
          <w:b/>
          <w:bCs/>
        </w:rPr>
        <w:t xml:space="preserve"> </w:t>
      </w:r>
      <w:r w:rsidR="00435A56" w:rsidRPr="00854DDD">
        <w:rPr>
          <w:rFonts w:ascii="Times New Roman" w:hAnsi="Times New Roman" w:cs="Times New Roman"/>
          <w:b/>
          <w:bCs/>
        </w:rPr>
        <w:t>Biosynthetic or Recombinant Sericin</w:t>
      </w:r>
    </w:p>
    <w:p w14:paraId="6B5AA7AC" w14:textId="2DBD5ACA" w:rsidR="00435A56" w:rsidRPr="00435A56" w:rsidRDefault="00435A56" w:rsidP="00435A56">
      <w:pPr>
        <w:jc w:val="both"/>
        <w:rPr>
          <w:rFonts w:ascii="Times New Roman" w:hAnsi="Times New Roman" w:cs="Times New Roman"/>
        </w:rPr>
      </w:pPr>
      <w:r w:rsidRPr="00435A56">
        <w:rPr>
          <w:rFonts w:ascii="Times New Roman" w:hAnsi="Times New Roman" w:cs="Times New Roman"/>
        </w:rPr>
        <w:t xml:space="preserve">Ongoing work in protein engineering has led to the recombinant production of sericin fragments using microbial systems like </w:t>
      </w:r>
      <w:r w:rsidRPr="00FF62CE">
        <w:rPr>
          <w:rFonts w:ascii="Times New Roman" w:hAnsi="Times New Roman" w:cs="Times New Roman"/>
          <w:i/>
          <w:iCs/>
        </w:rPr>
        <w:t>E. coli</w:t>
      </w:r>
      <w:r w:rsidRPr="00435A56">
        <w:rPr>
          <w:rFonts w:ascii="Times New Roman" w:hAnsi="Times New Roman" w:cs="Times New Roman"/>
        </w:rPr>
        <w:t xml:space="preserve">. These biosynthetic versions can be engineered to have specific amino acid motifs, better solubility and reduced immunogenicity (Zhang </w:t>
      </w:r>
      <w:r w:rsidRPr="00FF62CE">
        <w:rPr>
          <w:rFonts w:ascii="Times New Roman" w:hAnsi="Times New Roman" w:cs="Times New Roman"/>
          <w:i/>
          <w:iCs/>
        </w:rPr>
        <w:t>et al</w:t>
      </w:r>
      <w:r w:rsidRPr="00435A56">
        <w:rPr>
          <w:rFonts w:ascii="Times New Roman" w:hAnsi="Times New Roman" w:cs="Times New Roman"/>
        </w:rPr>
        <w:t>., 2004). While this technology is still in early commercial stages, it offers the possibility of standardized, cruelty-free sericin production.</w:t>
      </w:r>
      <w:r w:rsidR="00FF62CE">
        <w:rPr>
          <w:rFonts w:ascii="Times New Roman" w:hAnsi="Times New Roman" w:cs="Times New Roman"/>
        </w:rPr>
        <w:t xml:space="preserve"> </w:t>
      </w:r>
      <w:r w:rsidRPr="00435A56">
        <w:rPr>
          <w:rFonts w:ascii="Times New Roman" w:hAnsi="Times New Roman" w:cs="Times New Roman"/>
        </w:rPr>
        <w:t>This could also appeal to vegan or sustainability-conscious consumers.</w:t>
      </w:r>
    </w:p>
    <w:p w14:paraId="0FDF67CD" w14:textId="2AD388CE" w:rsidR="00435A56" w:rsidRPr="00854DDD" w:rsidRDefault="00BE19FD" w:rsidP="00854DDD">
      <w:pPr>
        <w:jc w:val="both"/>
        <w:rPr>
          <w:rFonts w:ascii="Times New Roman" w:hAnsi="Times New Roman" w:cs="Times New Roman"/>
          <w:b/>
          <w:bCs/>
        </w:rPr>
      </w:pPr>
      <w:r>
        <w:rPr>
          <w:rFonts w:ascii="Times New Roman" w:hAnsi="Times New Roman" w:cs="Times New Roman"/>
          <w:b/>
          <w:bCs/>
        </w:rPr>
        <w:t>6.</w:t>
      </w:r>
      <w:r w:rsidR="00854DDD">
        <w:rPr>
          <w:rFonts w:ascii="Times New Roman" w:hAnsi="Times New Roman" w:cs="Times New Roman"/>
          <w:b/>
          <w:bCs/>
        </w:rPr>
        <w:t>3</w:t>
      </w:r>
      <w:r>
        <w:rPr>
          <w:rFonts w:ascii="Times New Roman" w:hAnsi="Times New Roman" w:cs="Times New Roman"/>
          <w:b/>
          <w:bCs/>
        </w:rPr>
        <w:t xml:space="preserve"> </w:t>
      </w:r>
      <w:r w:rsidR="00435A56" w:rsidRPr="00854DDD">
        <w:rPr>
          <w:rFonts w:ascii="Times New Roman" w:hAnsi="Times New Roman" w:cs="Times New Roman"/>
          <w:b/>
          <w:bCs/>
        </w:rPr>
        <w:t>Combination with Bio</w:t>
      </w:r>
      <w:r w:rsidR="0091161F">
        <w:rPr>
          <w:rFonts w:ascii="Times New Roman" w:hAnsi="Times New Roman" w:cs="Times New Roman"/>
          <w:b/>
          <w:bCs/>
        </w:rPr>
        <w:t>-</w:t>
      </w:r>
      <w:r w:rsidR="00435A56" w:rsidRPr="00854DDD">
        <w:rPr>
          <w:rFonts w:ascii="Times New Roman" w:hAnsi="Times New Roman" w:cs="Times New Roman"/>
          <w:b/>
          <w:bCs/>
        </w:rPr>
        <w:t>actives</w:t>
      </w:r>
    </w:p>
    <w:p w14:paraId="779BDFFB" w14:textId="460F1068" w:rsidR="00435A56" w:rsidRPr="00FF62CE" w:rsidRDefault="00435A56" w:rsidP="00435A56">
      <w:pPr>
        <w:jc w:val="both"/>
        <w:rPr>
          <w:rFonts w:ascii="Times New Roman" w:hAnsi="Times New Roman" w:cs="Times New Roman"/>
        </w:rPr>
      </w:pPr>
      <w:r w:rsidRPr="00435A56">
        <w:rPr>
          <w:rFonts w:ascii="Times New Roman" w:hAnsi="Times New Roman" w:cs="Times New Roman"/>
        </w:rPr>
        <w:t xml:space="preserve">To boost efficacy and reduce the required concentration of sericin in formulations, many companies are now combining sericin with other functional skincare ingredients, such as hyaluronic acid, niacinamide, ceramides and vitamin C (Gholap </w:t>
      </w:r>
      <w:r w:rsidRPr="00FF62CE">
        <w:rPr>
          <w:rFonts w:ascii="Times New Roman" w:hAnsi="Times New Roman" w:cs="Times New Roman"/>
          <w:i/>
          <w:iCs/>
        </w:rPr>
        <w:t>et al</w:t>
      </w:r>
      <w:r w:rsidRPr="00435A56">
        <w:rPr>
          <w:rFonts w:ascii="Times New Roman" w:hAnsi="Times New Roman" w:cs="Times New Roman"/>
        </w:rPr>
        <w:t>., 2023). This not only enhances hydration and barrier repair but also helps mask any instability that sericin alone might introduce.</w:t>
      </w:r>
    </w:p>
    <w:p w14:paraId="1439BDED" w14:textId="77777777" w:rsidR="003E552A" w:rsidRDefault="003E552A" w:rsidP="00D32D35">
      <w:pPr>
        <w:jc w:val="both"/>
        <w:rPr>
          <w:rFonts w:ascii="Times New Roman" w:hAnsi="Times New Roman" w:cs="Times New Roman"/>
          <w:b/>
          <w:bCs/>
        </w:rPr>
      </w:pPr>
    </w:p>
    <w:p w14:paraId="0C56098E" w14:textId="45E8EF86" w:rsidR="00D32D35" w:rsidRPr="00D32D35" w:rsidRDefault="00BE19FD" w:rsidP="00D32D35">
      <w:pPr>
        <w:jc w:val="both"/>
        <w:rPr>
          <w:rFonts w:ascii="Times New Roman" w:hAnsi="Times New Roman" w:cs="Times New Roman"/>
          <w:b/>
          <w:bCs/>
        </w:rPr>
      </w:pPr>
      <w:r>
        <w:rPr>
          <w:rFonts w:ascii="Times New Roman" w:hAnsi="Times New Roman" w:cs="Times New Roman"/>
          <w:b/>
          <w:bCs/>
        </w:rPr>
        <w:lastRenderedPageBreak/>
        <w:t xml:space="preserve">7. </w:t>
      </w:r>
      <w:r w:rsidR="00D32D35" w:rsidRPr="00D32D35">
        <w:rPr>
          <w:rFonts w:ascii="Times New Roman" w:hAnsi="Times New Roman" w:cs="Times New Roman"/>
          <w:b/>
          <w:bCs/>
        </w:rPr>
        <w:t>Conclusion</w:t>
      </w:r>
    </w:p>
    <w:p w14:paraId="745D4B35" w14:textId="731485F4" w:rsidR="00FF62CE" w:rsidRPr="00FF62CE" w:rsidRDefault="00D32D35" w:rsidP="00FF62CE">
      <w:pPr>
        <w:jc w:val="both"/>
        <w:rPr>
          <w:rFonts w:ascii="Times New Roman" w:hAnsi="Times New Roman" w:cs="Times New Roman"/>
        </w:rPr>
      </w:pPr>
      <w:r w:rsidRPr="00D32D35">
        <w:rPr>
          <w:rFonts w:ascii="Times New Roman" w:hAnsi="Times New Roman" w:cs="Times New Roman"/>
        </w:rPr>
        <w:t xml:space="preserve">Sericin has transformed from an industrial waste into a bioactive powerhouse in the cosmetics industry. Its </w:t>
      </w:r>
      <w:r w:rsidRPr="000152D0">
        <w:rPr>
          <w:rFonts w:ascii="Times New Roman" w:hAnsi="Times New Roman" w:cs="Times New Roman"/>
        </w:rPr>
        <w:t>moisturizing, anti-inflammatory, antioxidant, and photoprotective</w:t>
      </w:r>
      <w:r w:rsidRPr="00D32D35">
        <w:rPr>
          <w:rFonts w:ascii="Times New Roman" w:hAnsi="Times New Roman" w:cs="Times New Roman"/>
        </w:rPr>
        <w:t xml:space="preserve"> effects are supported by strong scientific evidence</w:t>
      </w:r>
      <w:r w:rsidR="00B5155D">
        <w:rPr>
          <w:rFonts w:ascii="Times New Roman" w:hAnsi="Times New Roman" w:cs="Times New Roman"/>
        </w:rPr>
        <w:t xml:space="preserve">. </w:t>
      </w:r>
      <w:r w:rsidRPr="00D32D35">
        <w:rPr>
          <w:rFonts w:ascii="Times New Roman" w:hAnsi="Times New Roman" w:cs="Times New Roman"/>
        </w:rPr>
        <w:t>While formulation challenges remain, the development of standardized extraction techniques and targeted delivery systems could unlock its full potential. Sericin stands</w:t>
      </w:r>
      <w:r w:rsidR="00B5155D">
        <w:rPr>
          <w:rFonts w:ascii="Times New Roman" w:hAnsi="Times New Roman" w:cs="Times New Roman"/>
        </w:rPr>
        <w:t xml:space="preserve"> </w:t>
      </w:r>
      <w:r w:rsidRPr="00D32D35">
        <w:rPr>
          <w:rFonts w:ascii="Times New Roman" w:hAnsi="Times New Roman" w:cs="Times New Roman"/>
        </w:rPr>
        <w:t xml:space="preserve">to become a cornerstone of </w:t>
      </w:r>
      <w:r w:rsidRPr="00B5155D">
        <w:rPr>
          <w:rFonts w:ascii="Times New Roman" w:hAnsi="Times New Roman" w:cs="Times New Roman"/>
        </w:rPr>
        <w:t>natural, sustainable, and multifunctional</w:t>
      </w:r>
      <w:r w:rsidR="00B5155D">
        <w:rPr>
          <w:rFonts w:ascii="Times New Roman" w:hAnsi="Times New Roman" w:cs="Times New Roman"/>
        </w:rPr>
        <w:t xml:space="preserve"> </w:t>
      </w:r>
      <w:r w:rsidR="00B5155D" w:rsidRPr="00FF62CE">
        <w:rPr>
          <w:rFonts w:ascii="Times New Roman" w:hAnsi="Times New Roman" w:cs="Times New Roman"/>
        </w:rPr>
        <w:t>skincare and haircare products</w:t>
      </w:r>
      <w:r w:rsidRPr="00B5155D">
        <w:rPr>
          <w:rFonts w:ascii="Times New Roman" w:hAnsi="Times New Roman" w:cs="Times New Roman"/>
        </w:rPr>
        <w:t>.</w:t>
      </w:r>
      <w:r w:rsidR="00B5155D">
        <w:rPr>
          <w:rFonts w:ascii="Times New Roman" w:hAnsi="Times New Roman" w:cs="Times New Roman"/>
        </w:rPr>
        <w:t xml:space="preserve"> </w:t>
      </w:r>
      <w:r w:rsidR="00FF62CE" w:rsidRPr="00FF62CE">
        <w:rPr>
          <w:rFonts w:ascii="Times New Roman" w:hAnsi="Times New Roman" w:cs="Times New Roman"/>
        </w:rPr>
        <w:t xml:space="preserve">Sericin, once considered a low-value byproduct of silk processing, has rapidly evolved into a high-demand functional ingredient in modern cosmetics. </w:t>
      </w:r>
    </w:p>
    <w:p w14:paraId="40A3044D" w14:textId="53293C86" w:rsidR="00FF62CE" w:rsidRPr="00FF62CE" w:rsidRDefault="00FF62CE" w:rsidP="00FF62CE">
      <w:pPr>
        <w:jc w:val="both"/>
        <w:rPr>
          <w:rFonts w:ascii="Times New Roman" w:hAnsi="Times New Roman" w:cs="Times New Roman"/>
        </w:rPr>
      </w:pPr>
      <w:r w:rsidRPr="00FF62CE">
        <w:rPr>
          <w:rFonts w:ascii="Times New Roman" w:hAnsi="Times New Roman" w:cs="Times New Roman"/>
        </w:rPr>
        <w:t>Scientific investigations confirm</w:t>
      </w:r>
      <w:r w:rsidR="006A02AC">
        <w:rPr>
          <w:rFonts w:ascii="Times New Roman" w:hAnsi="Times New Roman" w:cs="Times New Roman"/>
        </w:rPr>
        <w:t>ed</w:t>
      </w:r>
      <w:r w:rsidRPr="00FF62CE">
        <w:rPr>
          <w:rFonts w:ascii="Times New Roman" w:hAnsi="Times New Roman" w:cs="Times New Roman"/>
        </w:rPr>
        <w:t xml:space="preserve"> that sericin's high serine content and hygroscopic amino acid profile promote water retention in the stratum corneum, making it an effective natural moisturizer. In parallel, its ability to inhibit pro-inflammatory mediators and suppress oxidative</w:t>
      </w:r>
      <w:r w:rsidR="00F236CC">
        <w:rPr>
          <w:rFonts w:ascii="Times New Roman" w:hAnsi="Times New Roman" w:cs="Times New Roman"/>
        </w:rPr>
        <w:t xml:space="preserve"> stress, </w:t>
      </w:r>
      <w:r w:rsidRPr="00FF62CE">
        <w:rPr>
          <w:rFonts w:ascii="Times New Roman" w:hAnsi="Times New Roman" w:cs="Times New Roman"/>
        </w:rPr>
        <w:t>further underscores its dermatological relevance.</w:t>
      </w:r>
    </w:p>
    <w:p w14:paraId="28FC691B" w14:textId="13029948" w:rsidR="00FF62CE" w:rsidRPr="00FF62CE" w:rsidRDefault="00FF62CE" w:rsidP="00FF62CE">
      <w:pPr>
        <w:jc w:val="both"/>
        <w:rPr>
          <w:rFonts w:ascii="Times New Roman" w:hAnsi="Times New Roman" w:cs="Times New Roman"/>
        </w:rPr>
      </w:pPr>
      <w:r w:rsidRPr="00FF62CE">
        <w:rPr>
          <w:rFonts w:ascii="Times New Roman" w:hAnsi="Times New Roman" w:cs="Times New Roman"/>
        </w:rPr>
        <w:t>Recent commercial interest has been sparked by its UV-protective effects, as demonstrated in sunscreen and anti-aging formulations</w:t>
      </w:r>
      <w:r w:rsidR="00F236CC">
        <w:rPr>
          <w:rFonts w:ascii="Times New Roman" w:hAnsi="Times New Roman" w:cs="Times New Roman"/>
        </w:rPr>
        <w:t xml:space="preserve">. </w:t>
      </w:r>
      <w:r w:rsidRPr="00FF62CE">
        <w:rPr>
          <w:rFonts w:ascii="Times New Roman" w:hAnsi="Times New Roman" w:cs="Times New Roman"/>
        </w:rPr>
        <w:t>Additionally, its film-forming behavior enhances barrier repair and supports cosmetic applications in hair conditioners and nail strengtheners</w:t>
      </w:r>
      <w:r w:rsidR="00F236CC">
        <w:rPr>
          <w:rFonts w:ascii="Times New Roman" w:hAnsi="Times New Roman" w:cs="Times New Roman"/>
        </w:rPr>
        <w:t xml:space="preserve">. </w:t>
      </w:r>
    </w:p>
    <w:p w14:paraId="391969C0" w14:textId="7B1EA05B" w:rsidR="00FF62CE" w:rsidRDefault="006A02AC" w:rsidP="00FF62CE">
      <w:pPr>
        <w:jc w:val="both"/>
        <w:rPr>
          <w:rFonts w:ascii="Times New Roman" w:hAnsi="Times New Roman" w:cs="Times New Roman"/>
        </w:rPr>
      </w:pPr>
      <w:r>
        <w:rPr>
          <w:rFonts w:ascii="Times New Roman" w:hAnsi="Times New Roman" w:cs="Times New Roman"/>
        </w:rPr>
        <w:t>S</w:t>
      </w:r>
      <w:r w:rsidR="00FF62CE" w:rsidRPr="00FF62CE">
        <w:rPr>
          <w:rFonts w:ascii="Times New Roman" w:hAnsi="Times New Roman" w:cs="Times New Roman"/>
        </w:rPr>
        <w:t xml:space="preserve">ericin represents a paradigm shift in sustainable cosmetic biotechnology. </w:t>
      </w:r>
      <w:r w:rsidR="00E61980">
        <w:rPr>
          <w:rFonts w:ascii="Times New Roman" w:hAnsi="Times New Roman" w:cs="Times New Roman"/>
        </w:rPr>
        <w:t>I</w:t>
      </w:r>
      <w:r w:rsidR="00FF62CE" w:rsidRPr="00FF62CE">
        <w:rPr>
          <w:rFonts w:ascii="Times New Roman" w:hAnsi="Times New Roman" w:cs="Times New Roman"/>
        </w:rPr>
        <w:t xml:space="preserve">t is </w:t>
      </w:r>
      <w:r>
        <w:rPr>
          <w:rFonts w:ascii="Times New Roman" w:hAnsi="Times New Roman" w:cs="Times New Roman"/>
        </w:rPr>
        <w:t xml:space="preserve">seen </w:t>
      </w:r>
      <w:r w:rsidR="00FF62CE" w:rsidRPr="00FF62CE">
        <w:rPr>
          <w:rFonts w:ascii="Times New Roman" w:hAnsi="Times New Roman" w:cs="Times New Roman"/>
        </w:rPr>
        <w:t>to transition from niche applications to a staple of next-generation cosmeceuticals. The convergence of green chemistry, protein engineering and dermatological science could unlock its full commercial and therapeutic potential, establishing sericin as a cornerstone ingredient in natural, safe and effective skincare for years to come.</w:t>
      </w:r>
    </w:p>
    <w:p w14:paraId="3CC1C7DB" w14:textId="65F5A958" w:rsidR="00E61980" w:rsidRDefault="00E61980" w:rsidP="00E61980">
      <w:pPr>
        <w:jc w:val="both"/>
        <w:rPr>
          <w:rFonts w:ascii="Times New Roman" w:hAnsi="Times New Roman" w:cs="Times New Roman"/>
        </w:rPr>
      </w:pPr>
      <w:r w:rsidRPr="004D2021">
        <w:rPr>
          <w:rFonts w:ascii="Times New Roman" w:hAnsi="Times New Roman" w:cs="Times New Roman"/>
        </w:rPr>
        <w:t xml:space="preserve">Sericin represents a promising biopolymer with wide-ranging applications in the cosmetic industry. Its moisturizing, antioxidant, anti-inflammatory, and pigmentation-regulating properties make it a suitable alternative to synthetic additives. Supported by extensive scientific evidence, sericin-based formulations to become a staple in the development of natural, sustainable and multifunctional cosmetic products. However, further standardization and clinical validation are necessary to </w:t>
      </w:r>
      <w:r w:rsidR="00B8558A">
        <w:rPr>
          <w:rFonts w:ascii="Times New Roman" w:hAnsi="Times New Roman" w:cs="Times New Roman"/>
        </w:rPr>
        <w:t xml:space="preserve">bring </w:t>
      </w:r>
      <w:r w:rsidRPr="004D2021">
        <w:rPr>
          <w:rFonts w:ascii="Times New Roman" w:hAnsi="Times New Roman" w:cs="Times New Roman"/>
        </w:rPr>
        <w:t>its full potential.</w:t>
      </w:r>
    </w:p>
    <w:p w14:paraId="6D29F9DB" w14:textId="77777777" w:rsidR="00A2453E" w:rsidRDefault="00A2453E" w:rsidP="00E61980">
      <w:pPr>
        <w:jc w:val="both"/>
        <w:rPr>
          <w:rFonts w:ascii="Times New Roman" w:hAnsi="Times New Roman" w:cs="Times New Roman"/>
        </w:rPr>
      </w:pPr>
    </w:p>
    <w:p w14:paraId="541188B4" w14:textId="77777777" w:rsidR="00A2453E" w:rsidRPr="003A29C6" w:rsidRDefault="00A2453E" w:rsidP="00A2453E">
      <w:pPr>
        <w:jc w:val="both"/>
        <w:outlineLvl w:val="0"/>
        <w:rPr>
          <w:rFonts w:ascii="Arial" w:hAnsi="Arial" w:cs="Arial"/>
        </w:rPr>
      </w:pPr>
      <w:r w:rsidRPr="003A29C6">
        <w:rPr>
          <w:rFonts w:ascii="Arial" w:hAnsi="Arial" w:cs="Arial"/>
          <w:b/>
          <w:bCs/>
        </w:rPr>
        <w:t>COMPETING INTERESTS DISCLAIMER:</w:t>
      </w:r>
    </w:p>
    <w:p w14:paraId="3FB63862" w14:textId="71DC3771" w:rsidR="00A2453E" w:rsidRDefault="00A2453E" w:rsidP="00A2453E">
      <w:r w:rsidRPr="00A10EDE">
        <w:t>Authors have declared that they have no known competing financial interests OR non-financial interests OR personal relationships that could have appeared to influence the work reported in this paper.</w:t>
      </w:r>
    </w:p>
    <w:p w14:paraId="2847E157" w14:textId="689C80AC" w:rsidR="00180E94" w:rsidRDefault="00180E94" w:rsidP="00A2453E"/>
    <w:p w14:paraId="65B14EBD" w14:textId="77777777" w:rsidR="00180E94" w:rsidRPr="00FE7640" w:rsidRDefault="00180E94" w:rsidP="00180E94">
      <w:pPr>
        <w:rPr>
          <w:rFonts w:ascii="Calibri" w:eastAsia="Calibri" w:hAnsi="Calibri" w:cs="Times New Roman"/>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highlight w:val="yellow"/>
        </w:rPr>
        <w:t>Disclaimer (Artificial intelligence)</w:t>
      </w:r>
    </w:p>
    <w:bookmarkEnd w:id="1"/>
    <w:bookmarkEnd w:id="2"/>
    <w:bookmarkEnd w:id="3"/>
    <w:bookmarkEnd w:id="4"/>
    <w:bookmarkEnd w:id="5"/>
    <w:p w14:paraId="57013DEB" w14:textId="011B37D3" w:rsidR="00180E94" w:rsidRDefault="00D33173" w:rsidP="00A2453E">
      <w:r w:rsidRPr="00D33173">
        <w:rPr>
          <w:rFonts w:ascii="Calibri" w:eastAsia="Calibri" w:hAnsi="Calibri" w:cs="Times New Roman"/>
        </w:rPr>
        <w:lastRenderedPageBreak/>
        <w:t>Author(s) hereby declare that NO generative AI technologies such as Large Language Models (</w:t>
      </w:r>
      <w:proofErr w:type="spellStart"/>
      <w:r w:rsidRPr="00D33173">
        <w:rPr>
          <w:rFonts w:ascii="Calibri" w:eastAsia="Calibri" w:hAnsi="Calibri" w:cs="Times New Roman"/>
        </w:rPr>
        <w:t>ChatGPT</w:t>
      </w:r>
      <w:proofErr w:type="spellEnd"/>
      <w:r w:rsidRPr="00D33173">
        <w:rPr>
          <w:rFonts w:ascii="Calibri" w:eastAsia="Calibri" w:hAnsi="Calibri" w:cs="Times New Roman"/>
        </w:rPr>
        <w:t>, COPILOT, etc.) and text-to-image generators have been used during the writing or editing of this manuscript.</w:t>
      </w:r>
    </w:p>
    <w:p w14:paraId="3E823C7C" w14:textId="77777777" w:rsidR="00A2453E" w:rsidRPr="004D2021" w:rsidRDefault="00A2453E" w:rsidP="00E61980">
      <w:pPr>
        <w:jc w:val="both"/>
        <w:rPr>
          <w:rFonts w:ascii="Times New Roman" w:hAnsi="Times New Roman" w:cs="Times New Roman"/>
        </w:rPr>
      </w:pPr>
    </w:p>
    <w:p w14:paraId="47153993" w14:textId="67FF5EB0" w:rsidR="00F236CC" w:rsidRPr="008A340E" w:rsidRDefault="00D32D35" w:rsidP="008A340E">
      <w:pPr>
        <w:jc w:val="both"/>
        <w:rPr>
          <w:rFonts w:ascii="Times New Roman" w:hAnsi="Times New Roman" w:cs="Times New Roman"/>
          <w:b/>
          <w:bCs/>
        </w:rPr>
      </w:pPr>
      <w:r w:rsidRPr="00D32D35">
        <w:rPr>
          <w:rFonts w:ascii="Times New Roman" w:hAnsi="Times New Roman" w:cs="Times New Roman"/>
          <w:b/>
          <w:bCs/>
        </w:rPr>
        <w:t>7. References</w:t>
      </w:r>
    </w:p>
    <w:p w14:paraId="7EEE185E" w14:textId="53AA6D3D" w:rsidR="008A340E" w:rsidRDefault="008A340E" w:rsidP="00D32D35">
      <w:pPr>
        <w:numPr>
          <w:ilvl w:val="0"/>
          <w:numId w:val="11"/>
        </w:numPr>
        <w:jc w:val="both"/>
        <w:rPr>
          <w:rFonts w:ascii="Times New Roman" w:hAnsi="Times New Roman" w:cs="Times New Roman"/>
        </w:rPr>
      </w:pPr>
      <w:proofErr w:type="spellStart"/>
      <w:r w:rsidRPr="008A340E">
        <w:rPr>
          <w:rFonts w:ascii="Times New Roman" w:hAnsi="Times New Roman" w:cs="Times New Roman"/>
        </w:rPr>
        <w:t>Aramwit</w:t>
      </w:r>
      <w:proofErr w:type="spellEnd"/>
      <w:r w:rsidRPr="008A340E">
        <w:rPr>
          <w:rFonts w:ascii="Times New Roman" w:hAnsi="Times New Roman" w:cs="Times New Roman"/>
        </w:rPr>
        <w:t xml:space="preserve">, P., &amp; </w:t>
      </w:r>
      <w:proofErr w:type="spellStart"/>
      <w:r w:rsidRPr="008A340E">
        <w:rPr>
          <w:rFonts w:ascii="Times New Roman" w:hAnsi="Times New Roman" w:cs="Times New Roman"/>
        </w:rPr>
        <w:t>Sangcakul</w:t>
      </w:r>
      <w:proofErr w:type="spellEnd"/>
      <w:r w:rsidRPr="008A340E">
        <w:rPr>
          <w:rFonts w:ascii="Times New Roman" w:hAnsi="Times New Roman" w:cs="Times New Roman"/>
        </w:rPr>
        <w:t>, A. (2007). The effects of sericin cream on wound healing in rats. </w:t>
      </w:r>
      <w:r w:rsidRPr="008A340E">
        <w:rPr>
          <w:rFonts w:ascii="Times New Roman" w:hAnsi="Times New Roman" w:cs="Times New Roman"/>
          <w:i/>
          <w:iCs/>
        </w:rPr>
        <w:t>Bioscience, biotechnology, and biochemistry</w:t>
      </w:r>
      <w:r w:rsidRPr="008A340E">
        <w:rPr>
          <w:rFonts w:ascii="Times New Roman" w:hAnsi="Times New Roman" w:cs="Times New Roman"/>
        </w:rPr>
        <w:t>, </w:t>
      </w:r>
      <w:r w:rsidRPr="008A340E">
        <w:rPr>
          <w:rFonts w:ascii="Times New Roman" w:hAnsi="Times New Roman" w:cs="Times New Roman"/>
          <w:i/>
          <w:iCs/>
        </w:rPr>
        <w:t>71</w:t>
      </w:r>
      <w:r w:rsidRPr="008A340E">
        <w:rPr>
          <w:rFonts w:ascii="Times New Roman" w:hAnsi="Times New Roman" w:cs="Times New Roman"/>
        </w:rPr>
        <w:t>(10), 2473-2477.</w:t>
      </w:r>
    </w:p>
    <w:p w14:paraId="144E9904" w14:textId="77777777" w:rsidR="00F236CC" w:rsidRDefault="00F236CC" w:rsidP="00D32D35">
      <w:pPr>
        <w:numPr>
          <w:ilvl w:val="0"/>
          <w:numId w:val="11"/>
        </w:numPr>
        <w:jc w:val="both"/>
        <w:rPr>
          <w:rFonts w:ascii="Times New Roman" w:hAnsi="Times New Roman" w:cs="Times New Roman"/>
        </w:rPr>
      </w:pPr>
      <w:proofErr w:type="spellStart"/>
      <w:r w:rsidRPr="00C64E6C">
        <w:rPr>
          <w:rFonts w:ascii="Times New Roman" w:hAnsi="Times New Roman" w:cs="Times New Roman"/>
        </w:rPr>
        <w:t>Aramwit</w:t>
      </w:r>
      <w:proofErr w:type="spellEnd"/>
      <w:r w:rsidRPr="00C64E6C">
        <w:rPr>
          <w:rFonts w:ascii="Times New Roman" w:hAnsi="Times New Roman" w:cs="Times New Roman"/>
        </w:rPr>
        <w:t xml:space="preserve">, P., </w:t>
      </w:r>
      <w:proofErr w:type="spellStart"/>
      <w:r w:rsidRPr="00C64E6C">
        <w:rPr>
          <w:rFonts w:ascii="Times New Roman" w:hAnsi="Times New Roman" w:cs="Times New Roman"/>
        </w:rPr>
        <w:t>Siritientong</w:t>
      </w:r>
      <w:proofErr w:type="spellEnd"/>
      <w:r w:rsidRPr="00C64E6C">
        <w:rPr>
          <w:rFonts w:ascii="Times New Roman" w:hAnsi="Times New Roman" w:cs="Times New Roman"/>
        </w:rPr>
        <w:t xml:space="preserve">, T., </w:t>
      </w:r>
      <w:proofErr w:type="spellStart"/>
      <w:r w:rsidRPr="00C64E6C">
        <w:rPr>
          <w:rFonts w:ascii="Times New Roman" w:hAnsi="Times New Roman" w:cs="Times New Roman"/>
        </w:rPr>
        <w:t>Kanokpanont</w:t>
      </w:r>
      <w:proofErr w:type="spellEnd"/>
      <w:r w:rsidRPr="00C64E6C">
        <w:rPr>
          <w:rFonts w:ascii="Times New Roman" w:hAnsi="Times New Roman" w:cs="Times New Roman"/>
        </w:rPr>
        <w:t xml:space="preserve">, S., &amp; </w:t>
      </w:r>
      <w:proofErr w:type="spellStart"/>
      <w:r w:rsidRPr="00C64E6C">
        <w:rPr>
          <w:rFonts w:ascii="Times New Roman" w:hAnsi="Times New Roman" w:cs="Times New Roman"/>
        </w:rPr>
        <w:t>Srichana</w:t>
      </w:r>
      <w:proofErr w:type="spellEnd"/>
      <w:r w:rsidRPr="00C64E6C">
        <w:rPr>
          <w:rFonts w:ascii="Times New Roman" w:hAnsi="Times New Roman" w:cs="Times New Roman"/>
        </w:rPr>
        <w:t xml:space="preserve">, T. (2010). Formulation and characterization of silk sericin–PVA scaffold crosslinked with </w:t>
      </w:r>
      <w:proofErr w:type="spellStart"/>
      <w:r w:rsidRPr="00C64E6C">
        <w:rPr>
          <w:rFonts w:ascii="Times New Roman" w:hAnsi="Times New Roman" w:cs="Times New Roman"/>
        </w:rPr>
        <w:t>genipin</w:t>
      </w:r>
      <w:proofErr w:type="spellEnd"/>
      <w:r w:rsidRPr="00C64E6C">
        <w:rPr>
          <w:rFonts w:ascii="Times New Roman" w:hAnsi="Times New Roman" w:cs="Times New Roman"/>
        </w:rPr>
        <w:t>. </w:t>
      </w:r>
      <w:r w:rsidRPr="00C64E6C">
        <w:rPr>
          <w:rFonts w:ascii="Times New Roman" w:hAnsi="Times New Roman" w:cs="Times New Roman"/>
          <w:i/>
          <w:iCs/>
        </w:rPr>
        <w:t>International journal of biological macromolecules</w:t>
      </w:r>
      <w:r w:rsidRPr="00C64E6C">
        <w:rPr>
          <w:rFonts w:ascii="Times New Roman" w:hAnsi="Times New Roman" w:cs="Times New Roman"/>
        </w:rPr>
        <w:t>, </w:t>
      </w:r>
      <w:r w:rsidRPr="00C64E6C">
        <w:rPr>
          <w:rFonts w:ascii="Times New Roman" w:hAnsi="Times New Roman" w:cs="Times New Roman"/>
          <w:i/>
          <w:iCs/>
        </w:rPr>
        <w:t>47</w:t>
      </w:r>
      <w:r w:rsidRPr="00C64E6C">
        <w:rPr>
          <w:rFonts w:ascii="Times New Roman" w:hAnsi="Times New Roman" w:cs="Times New Roman"/>
        </w:rPr>
        <w:t>(5), 668-675.</w:t>
      </w:r>
    </w:p>
    <w:p w14:paraId="161B651F" w14:textId="69EF326F" w:rsidR="00DC2AD8" w:rsidRDefault="00DC2AD8" w:rsidP="00D32D35">
      <w:pPr>
        <w:numPr>
          <w:ilvl w:val="0"/>
          <w:numId w:val="11"/>
        </w:numPr>
        <w:jc w:val="both"/>
        <w:rPr>
          <w:rFonts w:ascii="Times New Roman" w:hAnsi="Times New Roman" w:cs="Times New Roman"/>
        </w:rPr>
      </w:pPr>
      <w:proofErr w:type="spellStart"/>
      <w:r w:rsidRPr="00DC2AD8">
        <w:rPr>
          <w:rFonts w:ascii="Times New Roman" w:hAnsi="Times New Roman" w:cs="Times New Roman"/>
        </w:rPr>
        <w:t>Aramwit</w:t>
      </w:r>
      <w:proofErr w:type="spellEnd"/>
      <w:r w:rsidRPr="00DC2AD8">
        <w:rPr>
          <w:rFonts w:ascii="Times New Roman" w:hAnsi="Times New Roman" w:cs="Times New Roman"/>
        </w:rPr>
        <w:t xml:space="preserve">, P., </w:t>
      </w:r>
      <w:proofErr w:type="spellStart"/>
      <w:r w:rsidRPr="00DC2AD8">
        <w:rPr>
          <w:rFonts w:ascii="Times New Roman" w:hAnsi="Times New Roman" w:cs="Times New Roman"/>
        </w:rPr>
        <w:t>Luplertlop</w:t>
      </w:r>
      <w:proofErr w:type="spellEnd"/>
      <w:r w:rsidRPr="00DC2AD8">
        <w:rPr>
          <w:rFonts w:ascii="Times New Roman" w:hAnsi="Times New Roman" w:cs="Times New Roman"/>
        </w:rPr>
        <w:t xml:space="preserve">, N., </w:t>
      </w:r>
      <w:proofErr w:type="spellStart"/>
      <w:r w:rsidRPr="00DC2AD8">
        <w:rPr>
          <w:rFonts w:ascii="Times New Roman" w:hAnsi="Times New Roman" w:cs="Times New Roman"/>
        </w:rPr>
        <w:t>Kanjanapruthipong</w:t>
      </w:r>
      <w:proofErr w:type="spellEnd"/>
      <w:r w:rsidRPr="00DC2AD8">
        <w:rPr>
          <w:rFonts w:ascii="Times New Roman" w:hAnsi="Times New Roman" w:cs="Times New Roman"/>
        </w:rPr>
        <w:t xml:space="preserve">, T., &amp; </w:t>
      </w:r>
      <w:proofErr w:type="spellStart"/>
      <w:r w:rsidRPr="00DC2AD8">
        <w:rPr>
          <w:rFonts w:ascii="Times New Roman" w:hAnsi="Times New Roman" w:cs="Times New Roman"/>
        </w:rPr>
        <w:t>Ampawong</w:t>
      </w:r>
      <w:proofErr w:type="spellEnd"/>
      <w:r w:rsidRPr="00DC2AD8">
        <w:rPr>
          <w:rFonts w:ascii="Times New Roman" w:hAnsi="Times New Roman" w:cs="Times New Roman"/>
        </w:rPr>
        <w:t>, S. (2018). Effect of urea-extracted sericin on melanogenesis: potential applications in post-inflammatory hyperpigmentation. Biological research, 51(1), 54</w:t>
      </w:r>
    </w:p>
    <w:p w14:paraId="118317BE" w14:textId="68A32287" w:rsidR="00E20730" w:rsidRDefault="00E20730" w:rsidP="00D32D35">
      <w:pPr>
        <w:numPr>
          <w:ilvl w:val="0"/>
          <w:numId w:val="11"/>
        </w:numPr>
        <w:jc w:val="both"/>
        <w:rPr>
          <w:rFonts w:ascii="Times New Roman" w:hAnsi="Times New Roman" w:cs="Times New Roman"/>
        </w:rPr>
      </w:pPr>
      <w:proofErr w:type="spellStart"/>
      <w:r w:rsidRPr="00E20730">
        <w:rPr>
          <w:rFonts w:ascii="Times New Roman" w:hAnsi="Times New Roman" w:cs="Times New Roman"/>
        </w:rPr>
        <w:t>Aramwit</w:t>
      </w:r>
      <w:proofErr w:type="spellEnd"/>
      <w:r w:rsidRPr="00E20730">
        <w:rPr>
          <w:rFonts w:ascii="Times New Roman" w:hAnsi="Times New Roman" w:cs="Times New Roman"/>
        </w:rPr>
        <w:t xml:space="preserve">, P., </w:t>
      </w:r>
      <w:proofErr w:type="spellStart"/>
      <w:r w:rsidRPr="00E20730">
        <w:rPr>
          <w:rFonts w:ascii="Times New Roman" w:hAnsi="Times New Roman" w:cs="Times New Roman"/>
        </w:rPr>
        <w:t>Kanokpanont</w:t>
      </w:r>
      <w:proofErr w:type="spellEnd"/>
      <w:r w:rsidRPr="00E20730">
        <w:rPr>
          <w:rFonts w:ascii="Times New Roman" w:hAnsi="Times New Roman" w:cs="Times New Roman"/>
        </w:rPr>
        <w:t xml:space="preserve">, S., </w:t>
      </w:r>
      <w:proofErr w:type="spellStart"/>
      <w:r w:rsidRPr="00E20730">
        <w:rPr>
          <w:rFonts w:ascii="Times New Roman" w:hAnsi="Times New Roman" w:cs="Times New Roman"/>
        </w:rPr>
        <w:t>Nakpheng</w:t>
      </w:r>
      <w:proofErr w:type="spellEnd"/>
      <w:r w:rsidRPr="00E20730">
        <w:rPr>
          <w:rFonts w:ascii="Times New Roman" w:hAnsi="Times New Roman" w:cs="Times New Roman"/>
        </w:rPr>
        <w:t xml:space="preserve">, T., &amp; </w:t>
      </w:r>
      <w:proofErr w:type="spellStart"/>
      <w:r w:rsidRPr="00E20730">
        <w:rPr>
          <w:rFonts w:ascii="Times New Roman" w:hAnsi="Times New Roman" w:cs="Times New Roman"/>
        </w:rPr>
        <w:t>Srichana</w:t>
      </w:r>
      <w:proofErr w:type="spellEnd"/>
      <w:r w:rsidRPr="00E20730">
        <w:rPr>
          <w:rFonts w:ascii="Times New Roman" w:hAnsi="Times New Roman" w:cs="Times New Roman"/>
        </w:rPr>
        <w:t>, T. (2010). The effect of sericin from various extraction methods on cell viability and collagen production. International Journal of Molecular Sciences, 11(5), 2200-2211.</w:t>
      </w:r>
    </w:p>
    <w:p w14:paraId="0AE39783" w14:textId="1E9D1DFA" w:rsidR="00F236CC" w:rsidRDefault="00EC631A" w:rsidP="006323A0">
      <w:pPr>
        <w:numPr>
          <w:ilvl w:val="0"/>
          <w:numId w:val="11"/>
        </w:numPr>
        <w:jc w:val="both"/>
        <w:rPr>
          <w:rFonts w:ascii="Times New Roman" w:hAnsi="Times New Roman" w:cs="Times New Roman"/>
        </w:rPr>
      </w:pPr>
      <w:r w:rsidRPr="00EC631A">
        <w:rPr>
          <w:rFonts w:ascii="Times New Roman" w:hAnsi="Times New Roman" w:cs="Times New Roman"/>
        </w:rPr>
        <w:t xml:space="preserve">Barajas-Gamboa, J. A., Serpa-Guerra, A. M., Restrepo-Osorio, A., &amp; Ã </w:t>
      </w:r>
      <w:proofErr w:type="spellStart"/>
      <w:r w:rsidRPr="00EC631A">
        <w:rPr>
          <w:rFonts w:ascii="Times New Roman" w:hAnsi="Times New Roman" w:cs="Times New Roman"/>
        </w:rPr>
        <w:t>lvarez</w:t>
      </w:r>
      <w:proofErr w:type="spellEnd"/>
      <w:r w:rsidRPr="00EC631A">
        <w:rPr>
          <w:rFonts w:ascii="Times New Roman" w:hAnsi="Times New Roman" w:cs="Times New Roman"/>
        </w:rPr>
        <w:t>-López, C. (2016). Sericin applications: a globular silk protein. </w:t>
      </w:r>
      <w:proofErr w:type="spellStart"/>
      <w:r w:rsidRPr="00EC631A">
        <w:rPr>
          <w:rFonts w:ascii="Times New Roman" w:hAnsi="Times New Roman" w:cs="Times New Roman"/>
          <w:i/>
          <w:iCs/>
        </w:rPr>
        <w:t>Ingeniería</w:t>
      </w:r>
      <w:proofErr w:type="spellEnd"/>
      <w:r w:rsidRPr="00EC631A">
        <w:rPr>
          <w:rFonts w:ascii="Times New Roman" w:hAnsi="Times New Roman" w:cs="Times New Roman"/>
          <w:i/>
          <w:iCs/>
        </w:rPr>
        <w:t xml:space="preserve"> y </w:t>
      </w:r>
      <w:proofErr w:type="spellStart"/>
      <w:r w:rsidRPr="00EC631A">
        <w:rPr>
          <w:rFonts w:ascii="Times New Roman" w:hAnsi="Times New Roman" w:cs="Times New Roman"/>
          <w:i/>
          <w:iCs/>
        </w:rPr>
        <w:t>competitividad</w:t>
      </w:r>
      <w:proofErr w:type="spellEnd"/>
      <w:r w:rsidRPr="00EC631A">
        <w:rPr>
          <w:rFonts w:ascii="Times New Roman" w:hAnsi="Times New Roman" w:cs="Times New Roman"/>
        </w:rPr>
        <w:t>, </w:t>
      </w:r>
      <w:r w:rsidRPr="00EC631A">
        <w:rPr>
          <w:rFonts w:ascii="Times New Roman" w:hAnsi="Times New Roman" w:cs="Times New Roman"/>
          <w:i/>
          <w:iCs/>
        </w:rPr>
        <w:t>18</w:t>
      </w:r>
      <w:r w:rsidRPr="00EC631A">
        <w:rPr>
          <w:rFonts w:ascii="Times New Roman" w:hAnsi="Times New Roman" w:cs="Times New Roman"/>
        </w:rPr>
        <w:t>(2), 193-206.</w:t>
      </w:r>
    </w:p>
    <w:p w14:paraId="179E8786" w14:textId="5C82E14D" w:rsidR="00531E29" w:rsidRDefault="00531E29" w:rsidP="006323A0">
      <w:pPr>
        <w:numPr>
          <w:ilvl w:val="0"/>
          <w:numId w:val="11"/>
        </w:numPr>
        <w:jc w:val="both"/>
        <w:rPr>
          <w:rFonts w:ascii="Times New Roman" w:hAnsi="Times New Roman" w:cs="Times New Roman"/>
        </w:rPr>
      </w:pPr>
      <w:proofErr w:type="spellStart"/>
      <w:r w:rsidRPr="00531E29">
        <w:rPr>
          <w:rFonts w:ascii="Times New Roman" w:hAnsi="Times New Roman" w:cs="Times New Roman"/>
        </w:rPr>
        <w:t>Cherdchom</w:t>
      </w:r>
      <w:proofErr w:type="spellEnd"/>
      <w:r w:rsidRPr="00531E29">
        <w:rPr>
          <w:rFonts w:ascii="Times New Roman" w:hAnsi="Times New Roman" w:cs="Times New Roman"/>
        </w:rPr>
        <w:t xml:space="preserve">, S., </w:t>
      </w:r>
      <w:proofErr w:type="spellStart"/>
      <w:r w:rsidRPr="00531E29">
        <w:rPr>
          <w:rFonts w:ascii="Times New Roman" w:hAnsi="Times New Roman" w:cs="Times New Roman"/>
        </w:rPr>
        <w:t>Sereemaspun</w:t>
      </w:r>
      <w:proofErr w:type="spellEnd"/>
      <w:r w:rsidRPr="00531E29">
        <w:rPr>
          <w:rFonts w:ascii="Times New Roman" w:hAnsi="Times New Roman" w:cs="Times New Roman"/>
        </w:rPr>
        <w:t xml:space="preserve">, A., &amp; </w:t>
      </w:r>
      <w:proofErr w:type="spellStart"/>
      <w:r w:rsidRPr="00531E29">
        <w:rPr>
          <w:rFonts w:ascii="Times New Roman" w:hAnsi="Times New Roman" w:cs="Times New Roman"/>
        </w:rPr>
        <w:t>Aramwit</w:t>
      </w:r>
      <w:proofErr w:type="spellEnd"/>
      <w:r w:rsidRPr="00531E29">
        <w:rPr>
          <w:rFonts w:ascii="Times New Roman" w:hAnsi="Times New Roman" w:cs="Times New Roman"/>
        </w:rPr>
        <w:t>, P. (2021). Urea-extracted sericin is potentially better than kojic acid in the inhibition of melanogenesis through increased reactive oxygen species generation. Journal of Traditional and Complementary Medicine, 11(6), 570-580.</w:t>
      </w:r>
    </w:p>
    <w:p w14:paraId="2EC62722" w14:textId="3766A338" w:rsidR="00A8687D" w:rsidRPr="006323A0" w:rsidRDefault="00A8687D" w:rsidP="006323A0">
      <w:pPr>
        <w:numPr>
          <w:ilvl w:val="0"/>
          <w:numId w:val="11"/>
        </w:numPr>
        <w:jc w:val="both"/>
        <w:rPr>
          <w:rFonts w:ascii="Times New Roman" w:hAnsi="Times New Roman" w:cs="Times New Roman"/>
        </w:rPr>
      </w:pPr>
      <w:r w:rsidRPr="00A8687D">
        <w:rPr>
          <w:rFonts w:ascii="Times New Roman" w:hAnsi="Times New Roman" w:cs="Times New Roman"/>
        </w:rPr>
        <w:t xml:space="preserve">Dragojlov, I., Aad, R., Ami, D., </w:t>
      </w:r>
      <w:proofErr w:type="spellStart"/>
      <w:r w:rsidRPr="00A8687D">
        <w:rPr>
          <w:rFonts w:ascii="Times New Roman" w:hAnsi="Times New Roman" w:cs="Times New Roman"/>
        </w:rPr>
        <w:t>Mangiagalli</w:t>
      </w:r>
      <w:proofErr w:type="spellEnd"/>
      <w:r w:rsidRPr="00A8687D">
        <w:rPr>
          <w:rFonts w:ascii="Times New Roman" w:hAnsi="Times New Roman" w:cs="Times New Roman"/>
        </w:rPr>
        <w:t xml:space="preserve">, M., Natalello, A., &amp; </w:t>
      </w:r>
      <w:proofErr w:type="spellStart"/>
      <w:r w:rsidRPr="00A8687D">
        <w:rPr>
          <w:rFonts w:ascii="Times New Roman" w:hAnsi="Times New Roman" w:cs="Times New Roman"/>
        </w:rPr>
        <w:t>Vesentini</w:t>
      </w:r>
      <w:proofErr w:type="spellEnd"/>
      <w:r w:rsidRPr="00A8687D">
        <w:rPr>
          <w:rFonts w:ascii="Times New Roman" w:hAnsi="Times New Roman" w:cs="Times New Roman"/>
        </w:rPr>
        <w:t xml:space="preserve">, S. (2025). Silk Sericin-Based </w:t>
      </w:r>
      <w:proofErr w:type="spellStart"/>
      <w:r w:rsidRPr="00A8687D">
        <w:rPr>
          <w:rFonts w:ascii="Times New Roman" w:hAnsi="Times New Roman" w:cs="Times New Roman"/>
        </w:rPr>
        <w:t>Electrospun</w:t>
      </w:r>
      <w:proofErr w:type="spellEnd"/>
      <w:r w:rsidRPr="00A8687D">
        <w:rPr>
          <w:rFonts w:ascii="Times New Roman" w:hAnsi="Times New Roman" w:cs="Times New Roman"/>
        </w:rPr>
        <w:t xml:space="preserve"> Nanofibers Forming Films for Cosmetic Applications: Preparation, Characterization, and Efficacy Evaluation. Molecules, 30(3), 715.</w:t>
      </w:r>
    </w:p>
    <w:p w14:paraId="1B7D0353" w14:textId="79C55523" w:rsidR="006323A0" w:rsidRDefault="006323A0" w:rsidP="00D32D35">
      <w:pPr>
        <w:numPr>
          <w:ilvl w:val="0"/>
          <w:numId w:val="11"/>
        </w:numPr>
        <w:jc w:val="both"/>
        <w:rPr>
          <w:rFonts w:ascii="Times New Roman" w:hAnsi="Times New Roman" w:cs="Times New Roman"/>
        </w:rPr>
      </w:pPr>
      <w:r w:rsidRPr="006323A0">
        <w:rPr>
          <w:rFonts w:ascii="Times New Roman" w:hAnsi="Times New Roman" w:cs="Times New Roman"/>
        </w:rPr>
        <w:t>Duan, L., Yuan, J., Yang, X., Cheng, X., &amp; Li, J. (2016). Interaction study of collagen and sericin in blending solution. </w:t>
      </w:r>
      <w:r w:rsidRPr="006323A0">
        <w:rPr>
          <w:rFonts w:ascii="Times New Roman" w:hAnsi="Times New Roman" w:cs="Times New Roman"/>
          <w:i/>
          <w:iCs/>
        </w:rPr>
        <w:t>International Journal of Biological Macromolecules</w:t>
      </w:r>
      <w:r w:rsidRPr="006323A0">
        <w:rPr>
          <w:rFonts w:ascii="Times New Roman" w:hAnsi="Times New Roman" w:cs="Times New Roman"/>
        </w:rPr>
        <w:t>, </w:t>
      </w:r>
      <w:r w:rsidRPr="006323A0">
        <w:rPr>
          <w:rFonts w:ascii="Times New Roman" w:hAnsi="Times New Roman" w:cs="Times New Roman"/>
          <w:i/>
          <w:iCs/>
        </w:rPr>
        <w:t>93</w:t>
      </w:r>
      <w:r w:rsidRPr="006323A0">
        <w:rPr>
          <w:rFonts w:ascii="Times New Roman" w:hAnsi="Times New Roman" w:cs="Times New Roman"/>
        </w:rPr>
        <w:t>, 468-475.</w:t>
      </w:r>
    </w:p>
    <w:p w14:paraId="077D965B" w14:textId="757A0426" w:rsidR="00EE5C69" w:rsidRDefault="00EE5C69" w:rsidP="00D32D35">
      <w:pPr>
        <w:numPr>
          <w:ilvl w:val="0"/>
          <w:numId w:val="11"/>
        </w:numPr>
        <w:jc w:val="both"/>
        <w:rPr>
          <w:rFonts w:ascii="Times New Roman" w:hAnsi="Times New Roman" w:cs="Times New Roman"/>
        </w:rPr>
      </w:pPr>
      <w:r w:rsidRPr="00EE5C69">
        <w:rPr>
          <w:rFonts w:ascii="Times New Roman" w:hAnsi="Times New Roman" w:cs="Times New Roman"/>
        </w:rPr>
        <w:t xml:space="preserve">Freddi, G., </w:t>
      </w:r>
      <w:proofErr w:type="spellStart"/>
      <w:r w:rsidRPr="00EE5C69">
        <w:rPr>
          <w:rFonts w:ascii="Times New Roman" w:hAnsi="Times New Roman" w:cs="Times New Roman"/>
        </w:rPr>
        <w:t>Mossotti</w:t>
      </w:r>
      <w:proofErr w:type="spellEnd"/>
      <w:r w:rsidRPr="00EE5C69">
        <w:rPr>
          <w:rFonts w:ascii="Times New Roman" w:hAnsi="Times New Roman" w:cs="Times New Roman"/>
        </w:rPr>
        <w:t>, R., &amp; Innocenti, R. (2003). Degumming of silk fabric with several proteases. Journal of biotechnology, 106(1), 101-112.</w:t>
      </w:r>
    </w:p>
    <w:p w14:paraId="41C7DA17" w14:textId="77777777" w:rsidR="00F236CC" w:rsidRDefault="00F236CC" w:rsidP="00D32D35">
      <w:pPr>
        <w:numPr>
          <w:ilvl w:val="0"/>
          <w:numId w:val="11"/>
        </w:numPr>
        <w:jc w:val="both"/>
        <w:rPr>
          <w:rFonts w:ascii="Times New Roman" w:hAnsi="Times New Roman" w:cs="Times New Roman"/>
        </w:rPr>
      </w:pPr>
      <w:r w:rsidRPr="00B7063D">
        <w:rPr>
          <w:rFonts w:ascii="Times New Roman" w:hAnsi="Times New Roman" w:cs="Times New Roman"/>
        </w:rPr>
        <w:t xml:space="preserve">Gholap, A., </w:t>
      </w:r>
      <w:proofErr w:type="spellStart"/>
      <w:r w:rsidRPr="00B7063D">
        <w:rPr>
          <w:rFonts w:ascii="Times New Roman" w:hAnsi="Times New Roman" w:cs="Times New Roman"/>
        </w:rPr>
        <w:t>Radhalakshmi</w:t>
      </w:r>
      <w:proofErr w:type="spellEnd"/>
      <w:r w:rsidRPr="00B7063D">
        <w:rPr>
          <w:rFonts w:ascii="Times New Roman" w:hAnsi="Times New Roman" w:cs="Times New Roman"/>
        </w:rPr>
        <w:t xml:space="preserve">, Y. C., &amp; Das, B. (2023). </w:t>
      </w:r>
      <w:r w:rsidRPr="00B7063D">
        <w:rPr>
          <w:rFonts w:ascii="Times New Roman" w:hAnsi="Times New Roman" w:cs="Times New Roman"/>
          <w:i/>
          <w:iCs/>
        </w:rPr>
        <w:t>Sericin: from cocoons to cosmetic applications.</w:t>
      </w:r>
      <w:r w:rsidRPr="00B7063D">
        <w:rPr>
          <w:rFonts w:ascii="Times New Roman" w:hAnsi="Times New Roman" w:cs="Times New Roman"/>
        </w:rPr>
        <w:t xml:space="preserve"> Current Cosmetic Science, 15(2), 75–85.</w:t>
      </w:r>
    </w:p>
    <w:p w14:paraId="337D31D4" w14:textId="77777777" w:rsidR="00F236CC" w:rsidRDefault="00F236CC" w:rsidP="00D32D35">
      <w:pPr>
        <w:numPr>
          <w:ilvl w:val="0"/>
          <w:numId w:val="11"/>
        </w:numPr>
        <w:jc w:val="both"/>
        <w:rPr>
          <w:rFonts w:ascii="Times New Roman" w:hAnsi="Times New Roman" w:cs="Times New Roman"/>
        </w:rPr>
      </w:pPr>
      <w:r w:rsidRPr="00C64E6C">
        <w:rPr>
          <w:rFonts w:ascii="Times New Roman" w:hAnsi="Times New Roman" w:cs="Times New Roman"/>
        </w:rPr>
        <w:lastRenderedPageBreak/>
        <w:t>Gulrajani, M. L., &amp; Sinha, S. (1993). Studies in degumming of silk with aliphatic amines. </w:t>
      </w:r>
      <w:r w:rsidRPr="00C64E6C">
        <w:rPr>
          <w:rFonts w:ascii="Times New Roman" w:hAnsi="Times New Roman" w:cs="Times New Roman"/>
          <w:i/>
          <w:iCs/>
        </w:rPr>
        <w:t xml:space="preserve">Journal of the Society of Dyers and </w:t>
      </w:r>
      <w:proofErr w:type="spellStart"/>
      <w:r w:rsidRPr="00C64E6C">
        <w:rPr>
          <w:rFonts w:ascii="Times New Roman" w:hAnsi="Times New Roman" w:cs="Times New Roman"/>
          <w:i/>
          <w:iCs/>
        </w:rPr>
        <w:t>Colourists</w:t>
      </w:r>
      <w:proofErr w:type="spellEnd"/>
      <w:r w:rsidRPr="00C64E6C">
        <w:rPr>
          <w:rFonts w:ascii="Times New Roman" w:hAnsi="Times New Roman" w:cs="Times New Roman"/>
        </w:rPr>
        <w:t>, </w:t>
      </w:r>
      <w:r w:rsidRPr="00C64E6C">
        <w:rPr>
          <w:rFonts w:ascii="Times New Roman" w:hAnsi="Times New Roman" w:cs="Times New Roman"/>
          <w:i/>
          <w:iCs/>
        </w:rPr>
        <w:t>109</w:t>
      </w:r>
      <w:r w:rsidRPr="00C64E6C">
        <w:rPr>
          <w:rFonts w:ascii="Times New Roman" w:hAnsi="Times New Roman" w:cs="Times New Roman"/>
        </w:rPr>
        <w:t>(7‐8), 256-260.</w:t>
      </w:r>
    </w:p>
    <w:p w14:paraId="27D3103F" w14:textId="4A37FE6A" w:rsidR="00EE5C69" w:rsidRDefault="00EE5C69" w:rsidP="00D32D35">
      <w:pPr>
        <w:numPr>
          <w:ilvl w:val="0"/>
          <w:numId w:val="11"/>
        </w:numPr>
        <w:jc w:val="both"/>
        <w:rPr>
          <w:rFonts w:ascii="Times New Roman" w:hAnsi="Times New Roman" w:cs="Times New Roman"/>
        </w:rPr>
      </w:pPr>
      <w:r w:rsidRPr="00EE5C69">
        <w:rPr>
          <w:rFonts w:ascii="Times New Roman" w:hAnsi="Times New Roman" w:cs="Times New Roman"/>
        </w:rPr>
        <w:t xml:space="preserve">Gulrajani, M. L., Agarwal, R., &amp; Chand, S. (2000). Degumming of silk with a fungal protease. Indian Journal of </w:t>
      </w:r>
      <w:proofErr w:type="spellStart"/>
      <w:r w:rsidRPr="00EE5C69">
        <w:rPr>
          <w:rFonts w:ascii="Times New Roman" w:hAnsi="Times New Roman" w:cs="Times New Roman"/>
        </w:rPr>
        <w:t>Fibre</w:t>
      </w:r>
      <w:proofErr w:type="spellEnd"/>
      <w:r w:rsidRPr="00EE5C69">
        <w:rPr>
          <w:rFonts w:ascii="Times New Roman" w:hAnsi="Times New Roman" w:cs="Times New Roman"/>
        </w:rPr>
        <w:t xml:space="preserve"> and Textile Research, 25(2), 138-142.</w:t>
      </w:r>
    </w:p>
    <w:p w14:paraId="147AA4BE" w14:textId="6498C8E8" w:rsidR="00885E54" w:rsidRDefault="00885E54" w:rsidP="00D32D35">
      <w:pPr>
        <w:numPr>
          <w:ilvl w:val="0"/>
          <w:numId w:val="11"/>
        </w:numPr>
        <w:jc w:val="both"/>
        <w:rPr>
          <w:rFonts w:ascii="Times New Roman" w:hAnsi="Times New Roman" w:cs="Times New Roman"/>
        </w:rPr>
      </w:pPr>
      <w:r w:rsidRPr="00885E54">
        <w:rPr>
          <w:rFonts w:ascii="Times New Roman" w:hAnsi="Times New Roman" w:cs="Times New Roman"/>
        </w:rPr>
        <w:t xml:space="preserve">Hang, Y., Zhang, Y., Jin, Y., Shao, H., &amp; Hu, X. (2011). Preparation and characterization of </w:t>
      </w:r>
      <w:proofErr w:type="spellStart"/>
      <w:r w:rsidRPr="00885E54">
        <w:rPr>
          <w:rFonts w:ascii="Times New Roman" w:hAnsi="Times New Roman" w:cs="Times New Roman"/>
        </w:rPr>
        <w:t>electrospun</w:t>
      </w:r>
      <w:proofErr w:type="spellEnd"/>
      <w:r w:rsidRPr="00885E54">
        <w:rPr>
          <w:rFonts w:ascii="Times New Roman" w:hAnsi="Times New Roman" w:cs="Times New Roman"/>
        </w:rPr>
        <w:t xml:space="preserve"> silk fibroin/sericin blend fibers. </w:t>
      </w:r>
      <w:r w:rsidRPr="00885E54">
        <w:rPr>
          <w:rFonts w:ascii="Times New Roman" w:hAnsi="Times New Roman" w:cs="Times New Roman"/>
          <w:i/>
          <w:iCs/>
        </w:rPr>
        <w:t>Journal of Materials Research</w:t>
      </w:r>
      <w:r w:rsidRPr="00885E54">
        <w:rPr>
          <w:rFonts w:ascii="Times New Roman" w:hAnsi="Times New Roman" w:cs="Times New Roman"/>
        </w:rPr>
        <w:t>, 26(23), 2931-2937.</w:t>
      </w:r>
    </w:p>
    <w:p w14:paraId="4A962419" w14:textId="438A2298" w:rsidR="00B7284E" w:rsidRDefault="00B7284E" w:rsidP="00D32D35">
      <w:pPr>
        <w:numPr>
          <w:ilvl w:val="0"/>
          <w:numId w:val="11"/>
        </w:numPr>
        <w:jc w:val="both"/>
        <w:rPr>
          <w:rFonts w:ascii="Times New Roman" w:hAnsi="Times New Roman" w:cs="Times New Roman"/>
        </w:rPr>
      </w:pPr>
      <w:r w:rsidRPr="00B7284E">
        <w:rPr>
          <w:rFonts w:ascii="Times New Roman" w:hAnsi="Times New Roman" w:cs="Times New Roman"/>
        </w:rPr>
        <w:t xml:space="preserve">Jena, K., Pandey, J. P., Kumari, R., Sinha, A. K., Gupta, V. P., &amp; Singh, G. P. (2018). Free radical scavenging potential of sericin obtained from various </w:t>
      </w:r>
      <w:proofErr w:type="spellStart"/>
      <w:r w:rsidRPr="00B7284E">
        <w:rPr>
          <w:rFonts w:ascii="Times New Roman" w:hAnsi="Times New Roman" w:cs="Times New Roman"/>
        </w:rPr>
        <w:t>ecoraces</w:t>
      </w:r>
      <w:proofErr w:type="spellEnd"/>
      <w:r w:rsidRPr="00B7284E">
        <w:rPr>
          <w:rFonts w:ascii="Times New Roman" w:hAnsi="Times New Roman" w:cs="Times New Roman"/>
        </w:rPr>
        <w:t xml:space="preserve"> of </w:t>
      </w:r>
      <w:proofErr w:type="spellStart"/>
      <w:r w:rsidRPr="00B7284E">
        <w:rPr>
          <w:rFonts w:ascii="Times New Roman" w:hAnsi="Times New Roman" w:cs="Times New Roman"/>
        </w:rPr>
        <w:t>tasar</w:t>
      </w:r>
      <w:proofErr w:type="spellEnd"/>
      <w:r w:rsidRPr="00B7284E">
        <w:rPr>
          <w:rFonts w:ascii="Times New Roman" w:hAnsi="Times New Roman" w:cs="Times New Roman"/>
        </w:rPr>
        <w:t xml:space="preserve"> cocoons and its cosmeceuticals implication. </w:t>
      </w:r>
      <w:r w:rsidRPr="00B7284E">
        <w:rPr>
          <w:rFonts w:ascii="Times New Roman" w:hAnsi="Times New Roman" w:cs="Times New Roman"/>
          <w:i/>
          <w:iCs/>
        </w:rPr>
        <w:t>International journal of biological macromolecules</w:t>
      </w:r>
      <w:r w:rsidRPr="00B7284E">
        <w:rPr>
          <w:rFonts w:ascii="Times New Roman" w:hAnsi="Times New Roman" w:cs="Times New Roman"/>
        </w:rPr>
        <w:t>, 120, 255-262.</w:t>
      </w:r>
    </w:p>
    <w:p w14:paraId="015878DE" w14:textId="77777777" w:rsidR="00F236CC" w:rsidRPr="004D2021" w:rsidRDefault="00F236CC" w:rsidP="00C64E6C">
      <w:pPr>
        <w:numPr>
          <w:ilvl w:val="0"/>
          <w:numId w:val="11"/>
        </w:numPr>
        <w:jc w:val="both"/>
        <w:rPr>
          <w:rFonts w:ascii="Times New Roman" w:hAnsi="Times New Roman" w:cs="Times New Roman"/>
        </w:rPr>
      </w:pPr>
      <w:r w:rsidRPr="00D32D35">
        <w:rPr>
          <w:rFonts w:ascii="Times New Roman" w:hAnsi="Times New Roman" w:cs="Times New Roman"/>
        </w:rPr>
        <w:t xml:space="preserve">Kato, N., Sato, S., Yamanaka, A., Yamada, H., </w:t>
      </w:r>
      <w:proofErr w:type="spellStart"/>
      <w:r w:rsidRPr="00D32D35">
        <w:rPr>
          <w:rFonts w:ascii="Times New Roman" w:hAnsi="Times New Roman" w:cs="Times New Roman"/>
        </w:rPr>
        <w:t>Fuwa</w:t>
      </w:r>
      <w:proofErr w:type="spellEnd"/>
      <w:r w:rsidRPr="00D32D35">
        <w:rPr>
          <w:rFonts w:ascii="Times New Roman" w:hAnsi="Times New Roman" w:cs="Times New Roman"/>
        </w:rPr>
        <w:t>, N., &amp; Nomura, M. (1998). Silk protein, sericin, inhibits lipid peroxidation and tyrosinase activity. </w:t>
      </w:r>
      <w:r w:rsidRPr="00D32D35">
        <w:rPr>
          <w:rFonts w:ascii="Times New Roman" w:hAnsi="Times New Roman" w:cs="Times New Roman"/>
          <w:i/>
          <w:iCs/>
        </w:rPr>
        <w:t>Bioscience, biotechnology, and biochemistry</w:t>
      </w:r>
      <w:r w:rsidRPr="00D32D35">
        <w:rPr>
          <w:rFonts w:ascii="Times New Roman" w:hAnsi="Times New Roman" w:cs="Times New Roman"/>
        </w:rPr>
        <w:t>, </w:t>
      </w:r>
      <w:r w:rsidRPr="00D32D35">
        <w:rPr>
          <w:rFonts w:ascii="Times New Roman" w:hAnsi="Times New Roman" w:cs="Times New Roman"/>
          <w:i/>
          <w:iCs/>
        </w:rPr>
        <w:t>62</w:t>
      </w:r>
      <w:r w:rsidRPr="00D32D35">
        <w:rPr>
          <w:rFonts w:ascii="Times New Roman" w:hAnsi="Times New Roman" w:cs="Times New Roman"/>
        </w:rPr>
        <w:t>(1), 145-147.</w:t>
      </w:r>
    </w:p>
    <w:p w14:paraId="77525BDE" w14:textId="1EBBEB4B" w:rsidR="00054D57" w:rsidRDefault="00054D57" w:rsidP="00D32D35">
      <w:pPr>
        <w:numPr>
          <w:ilvl w:val="0"/>
          <w:numId w:val="11"/>
        </w:numPr>
        <w:jc w:val="both"/>
        <w:rPr>
          <w:rFonts w:ascii="Times New Roman" w:hAnsi="Times New Roman" w:cs="Times New Roman"/>
        </w:rPr>
      </w:pPr>
      <w:r w:rsidRPr="00054D57">
        <w:rPr>
          <w:rFonts w:ascii="Times New Roman" w:hAnsi="Times New Roman" w:cs="Times New Roman"/>
        </w:rPr>
        <w:t xml:space="preserve">Khampieng, T., </w:t>
      </w:r>
      <w:proofErr w:type="spellStart"/>
      <w:r w:rsidRPr="00054D57">
        <w:rPr>
          <w:rFonts w:ascii="Times New Roman" w:hAnsi="Times New Roman" w:cs="Times New Roman"/>
        </w:rPr>
        <w:t>Aramwit</w:t>
      </w:r>
      <w:proofErr w:type="spellEnd"/>
      <w:r w:rsidRPr="00054D57">
        <w:rPr>
          <w:rFonts w:ascii="Times New Roman" w:hAnsi="Times New Roman" w:cs="Times New Roman"/>
        </w:rPr>
        <w:t xml:space="preserve">, P., &amp; </w:t>
      </w:r>
      <w:proofErr w:type="spellStart"/>
      <w:r w:rsidRPr="00054D57">
        <w:rPr>
          <w:rFonts w:ascii="Times New Roman" w:hAnsi="Times New Roman" w:cs="Times New Roman"/>
        </w:rPr>
        <w:t>Supaphol</w:t>
      </w:r>
      <w:proofErr w:type="spellEnd"/>
      <w:r w:rsidRPr="00054D57">
        <w:rPr>
          <w:rFonts w:ascii="Times New Roman" w:hAnsi="Times New Roman" w:cs="Times New Roman"/>
        </w:rPr>
        <w:t xml:space="preserve">, P. (2015). Silk sericin loaded alginate nanoparticles: preparation and anti-inflammatory efficacy. </w:t>
      </w:r>
      <w:r w:rsidRPr="00054D57">
        <w:rPr>
          <w:rFonts w:ascii="Times New Roman" w:hAnsi="Times New Roman" w:cs="Times New Roman"/>
          <w:i/>
          <w:iCs/>
        </w:rPr>
        <w:t>International journal of biological macromolecules</w:t>
      </w:r>
      <w:r w:rsidRPr="00054D57">
        <w:rPr>
          <w:rFonts w:ascii="Times New Roman" w:hAnsi="Times New Roman" w:cs="Times New Roman"/>
        </w:rPr>
        <w:t>, 80, 636-643.</w:t>
      </w:r>
    </w:p>
    <w:p w14:paraId="4BEC18D5" w14:textId="3EFE76EF" w:rsidR="00507811" w:rsidRDefault="00507811" w:rsidP="00D32D35">
      <w:pPr>
        <w:numPr>
          <w:ilvl w:val="0"/>
          <w:numId w:val="11"/>
        </w:numPr>
        <w:jc w:val="both"/>
        <w:rPr>
          <w:rFonts w:ascii="Times New Roman" w:hAnsi="Times New Roman" w:cs="Times New Roman"/>
        </w:rPr>
      </w:pPr>
      <w:r w:rsidRPr="00507811">
        <w:rPr>
          <w:rFonts w:ascii="Times New Roman" w:hAnsi="Times New Roman" w:cs="Times New Roman"/>
        </w:rPr>
        <w:t xml:space="preserve">Kumar, J. P., Alam, S., Jain, A. K., Ansari, K. M., &amp; Mandal, B. B. (2018). Protective activity of silk sericin against UV radiation-induced skin damage by downregulating oxidative stress. </w:t>
      </w:r>
      <w:r w:rsidRPr="00507811">
        <w:rPr>
          <w:rFonts w:ascii="Times New Roman" w:hAnsi="Times New Roman" w:cs="Times New Roman"/>
          <w:i/>
          <w:iCs/>
        </w:rPr>
        <w:t>ACS Applied Bio Materials</w:t>
      </w:r>
      <w:r w:rsidRPr="00507811">
        <w:rPr>
          <w:rFonts w:ascii="Times New Roman" w:hAnsi="Times New Roman" w:cs="Times New Roman"/>
        </w:rPr>
        <w:t>, 1(6), 2120-2132.</w:t>
      </w:r>
    </w:p>
    <w:p w14:paraId="0BB528D1" w14:textId="59059373" w:rsidR="00531E29" w:rsidRDefault="00531E29" w:rsidP="00D32D35">
      <w:pPr>
        <w:numPr>
          <w:ilvl w:val="0"/>
          <w:numId w:val="11"/>
        </w:numPr>
        <w:jc w:val="both"/>
        <w:rPr>
          <w:rFonts w:ascii="Times New Roman" w:hAnsi="Times New Roman" w:cs="Times New Roman"/>
        </w:rPr>
      </w:pPr>
      <w:r w:rsidRPr="00531E29">
        <w:rPr>
          <w:rFonts w:ascii="Times New Roman" w:hAnsi="Times New Roman" w:cs="Times New Roman"/>
        </w:rPr>
        <w:t xml:space="preserve">Kumar, J. P., &amp; Mandal, B. B. (2019). The inhibitory effect of silk sericin against ultraviolet-induced melanogenesis and its potential use in </w:t>
      </w:r>
      <w:proofErr w:type="spellStart"/>
      <w:r w:rsidRPr="00531E29">
        <w:rPr>
          <w:rFonts w:ascii="Times New Roman" w:hAnsi="Times New Roman" w:cs="Times New Roman"/>
        </w:rPr>
        <w:t>cosmeceutics</w:t>
      </w:r>
      <w:proofErr w:type="spellEnd"/>
      <w:r w:rsidRPr="00531E29">
        <w:rPr>
          <w:rFonts w:ascii="Times New Roman" w:hAnsi="Times New Roman" w:cs="Times New Roman"/>
        </w:rPr>
        <w:t xml:space="preserve"> as an anti-hyperpigmentation compound. </w:t>
      </w:r>
      <w:r w:rsidRPr="00531E29">
        <w:rPr>
          <w:rFonts w:ascii="Times New Roman" w:hAnsi="Times New Roman" w:cs="Times New Roman"/>
          <w:i/>
          <w:iCs/>
        </w:rPr>
        <w:t>Photochemical &amp; Photobiological Sciences</w:t>
      </w:r>
      <w:r w:rsidRPr="00531E29">
        <w:rPr>
          <w:rFonts w:ascii="Times New Roman" w:hAnsi="Times New Roman" w:cs="Times New Roman"/>
        </w:rPr>
        <w:t>, 18(10), 2497-2508.</w:t>
      </w:r>
    </w:p>
    <w:p w14:paraId="1607B257" w14:textId="77777777" w:rsidR="00F236CC" w:rsidRDefault="00F236CC" w:rsidP="00C64E6C">
      <w:pPr>
        <w:pStyle w:val="ListParagraph"/>
        <w:numPr>
          <w:ilvl w:val="0"/>
          <w:numId w:val="11"/>
        </w:numPr>
        <w:rPr>
          <w:rFonts w:ascii="Times New Roman" w:hAnsi="Times New Roman" w:cs="Times New Roman"/>
        </w:rPr>
      </w:pPr>
      <w:proofErr w:type="spellStart"/>
      <w:r w:rsidRPr="00B256CD">
        <w:rPr>
          <w:rFonts w:ascii="Times New Roman" w:hAnsi="Times New Roman" w:cs="Times New Roman"/>
        </w:rPr>
        <w:t>Padamwar</w:t>
      </w:r>
      <w:proofErr w:type="spellEnd"/>
      <w:r w:rsidRPr="00B256CD">
        <w:rPr>
          <w:rFonts w:ascii="Times New Roman" w:hAnsi="Times New Roman" w:cs="Times New Roman"/>
        </w:rPr>
        <w:t>, M. N., &amp; Pawar, A. P. (2004). Silk sericin and its applications: A review. Journal of Scientific and Industrial Research, 63(4), 323-329.</w:t>
      </w:r>
    </w:p>
    <w:p w14:paraId="40516EE0" w14:textId="77777777" w:rsidR="00F236CC" w:rsidRDefault="00F236CC" w:rsidP="007A6615">
      <w:pPr>
        <w:pStyle w:val="ListParagraph"/>
        <w:numPr>
          <w:ilvl w:val="0"/>
          <w:numId w:val="11"/>
        </w:numPr>
        <w:jc w:val="both"/>
        <w:rPr>
          <w:rFonts w:ascii="Times New Roman" w:hAnsi="Times New Roman" w:cs="Times New Roman"/>
        </w:rPr>
      </w:pPr>
      <w:proofErr w:type="spellStart"/>
      <w:r w:rsidRPr="007A6615">
        <w:rPr>
          <w:rFonts w:ascii="Times New Roman" w:hAnsi="Times New Roman" w:cs="Times New Roman"/>
        </w:rPr>
        <w:t>Padamwar</w:t>
      </w:r>
      <w:proofErr w:type="spellEnd"/>
      <w:r w:rsidRPr="007A6615">
        <w:rPr>
          <w:rFonts w:ascii="Times New Roman" w:hAnsi="Times New Roman" w:cs="Times New Roman"/>
        </w:rPr>
        <w:t xml:space="preserve">, M. N., Pawar, A. P., &amp; </w:t>
      </w:r>
      <w:proofErr w:type="spellStart"/>
      <w:r w:rsidRPr="007A6615">
        <w:rPr>
          <w:rFonts w:ascii="Times New Roman" w:hAnsi="Times New Roman" w:cs="Times New Roman"/>
        </w:rPr>
        <w:t>Aminabhavi</w:t>
      </w:r>
      <w:proofErr w:type="spellEnd"/>
      <w:r w:rsidRPr="007A6615">
        <w:rPr>
          <w:rFonts w:ascii="Times New Roman" w:hAnsi="Times New Roman" w:cs="Times New Roman"/>
        </w:rPr>
        <w:t xml:space="preserve">, T. M. (2005). </w:t>
      </w:r>
      <w:r w:rsidRPr="007A6615">
        <w:rPr>
          <w:rFonts w:ascii="Times New Roman" w:hAnsi="Times New Roman" w:cs="Times New Roman"/>
          <w:i/>
          <w:iCs/>
        </w:rPr>
        <w:t>Silk sericin as a moisturizer: an in vivo study.</w:t>
      </w:r>
      <w:r w:rsidRPr="007A6615">
        <w:rPr>
          <w:rFonts w:ascii="Times New Roman" w:hAnsi="Times New Roman" w:cs="Times New Roman"/>
        </w:rPr>
        <w:t xml:space="preserve"> Journal of Cosmetic Dermatology, 4(4), 250–257.</w:t>
      </w:r>
    </w:p>
    <w:p w14:paraId="7A8EEE1D" w14:textId="0A99E447" w:rsidR="001513B6" w:rsidRDefault="001513B6" w:rsidP="007A6615">
      <w:pPr>
        <w:pStyle w:val="ListParagraph"/>
        <w:numPr>
          <w:ilvl w:val="0"/>
          <w:numId w:val="11"/>
        </w:numPr>
        <w:jc w:val="both"/>
        <w:rPr>
          <w:rFonts w:ascii="Times New Roman" w:hAnsi="Times New Roman" w:cs="Times New Roman"/>
        </w:rPr>
      </w:pPr>
      <w:r w:rsidRPr="001513B6">
        <w:rPr>
          <w:rFonts w:ascii="Times New Roman" w:hAnsi="Times New Roman" w:cs="Times New Roman"/>
        </w:rPr>
        <w:t>Paladini, F., D’Urso, F., Panico, A., Lanzillotti, C., Broccolo, F., &amp; Pollini, M. (2025). Comparative Analysis of Highly Purified Sericin and Waste-Derived Sericin: Implications for Biomedical Applications. Biomimetics, 10(6), 387.</w:t>
      </w:r>
    </w:p>
    <w:p w14:paraId="4AAF355E" w14:textId="0338B4FD" w:rsidR="003E6E1D" w:rsidRDefault="003E6E1D" w:rsidP="00C64E6C">
      <w:pPr>
        <w:pStyle w:val="ListParagraph"/>
        <w:numPr>
          <w:ilvl w:val="0"/>
          <w:numId w:val="11"/>
        </w:numPr>
        <w:rPr>
          <w:rFonts w:ascii="Times New Roman" w:hAnsi="Times New Roman" w:cs="Times New Roman"/>
        </w:rPr>
      </w:pPr>
      <w:r w:rsidRPr="003E6E1D">
        <w:rPr>
          <w:rFonts w:ascii="Times New Roman" w:hAnsi="Times New Roman" w:cs="Times New Roman"/>
        </w:rPr>
        <w:t xml:space="preserve">Sheng, J. Y., Xu, J., Zhuang, Y., Sun, D. Q., Xing, T. L., &amp; Chen, G. Q. (2013). Study on the application of sericin in cosmetics. </w:t>
      </w:r>
      <w:r w:rsidRPr="003E6E1D">
        <w:rPr>
          <w:rFonts w:ascii="Times New Roman" w:hAnsi="Times New Roman" w:cs="Times New Roman"/>
          <w:i/>
          <w:iCs/>
        </w:rPr>
        <w:t>Advanced materials research</w:t>
      </w:r>
      <w:r w:rsidRPr="003E6E1D">
        <w:rPr>
          <w:rFonts w:ascii="Times New Roman" w:hAnsi="Times New Roman" w:cs="Times New Roman"/>
        </w:rPr>
        <w:t>, 796, 416-423.</w:t>
      </w:r>
    </w:p>
    <w:p w14:paraId="7F3CFDCA" w14:textId="77777777" w:rsidR="00F236CC" w:rsidRDefault="00F236CC" w:rsidP="00D32D35">
      <w:pPr>
        <w:numPr>
          <w:ilvl w:val="0"/>
          <w:numId w:val="11"/>
        </w:numPr>
        <w:jc w:val="both"/>
        <w:rPr>
          <w:rFonts w:ascii="Times New Roman" w:hAnsi="Times New Roman" w:cs="Times New Roman"/>
        </w:rPr>
      </w:pPr>
      <w:r w:rsidRPr="00614089">
        <w:rPr>
          <w:rFonts w:ascii="Times New Roman" w:hAnsi="Times New Roman" w:cs="Times New Roman"/>
        </w:rPr>
        <w:t xml:space="preserve">Takasu, Y., Yamada, H., &amp; </w:t>
      </w:r>
      <w:proofErr w:type="spellStart"/>
      <w:r w:rsidRPr="00614089">
        <w:rPr>
          <w:rFonts w:ascii="Times New Roman" w:hAnsi="Times New Roman" w:cs="Times New Roman"/>
        </w:rPr>
        <w:t>Tsubouchi</w:t>
      </w:r>
      <w:proofErr w:type="spellEnd"/>
      <w:r w:rsidRPr="00614089">
        <w:rPr>
          <w:rFonts w:ascii="Times New Roman" w:hAnsi="Times New Roman" w:cs="Times New Roman"/>
        </w:rPr>
        <w:t>, K. (2002). Isolation of three main sericin components from the cocoon of the silkworm, Bombyx mori. </w:t>
      </w:r>
      <w:r w:rsidRPr="00614089">
        <w:rPr>
          <w:rFonts w:ascii="Times New Roman" w:hAnsi="Times New Roman" w:cs="Times New Roman"/>
          <w:i/>
          <w:iCs/>
        </w:rPr>
        <w:t>Bioscience, biotechnology, and biochemistry</w:t>
      </w:r>
      <w:r w:rsidRPr="00614089">
        <w:rPr>
          <w:rFonts w:ascii="Times New Roman" w:hAnsi="Times New Roman" w:cs="Times New Roman"/>
        </w:rPr>
        <w:t>, </w:t>
      </w:r>
      <w:r w:rsidRPr="00614089">
        <w:rPr>
          <w:rFonts w:ascii="Times New Roman" w:hAnsi="Times New Roman" w:cs="Times New Roman"/>
          <w:i/>
          <w:iCs/>
        </w:rPr>
        <w:t>66</w:t>
      </w:r>
      <w:r w:rsidRPr="00614089">
        <w:rPr>
          <w:rFonts w:ascii="Times New Roman" w:hAnsi="Times New Roman" w:cs="Times New Roman"/>
        </w:rPr>
        <w:t>(12), 2715-2718.</w:t>
      </w:r>
    </w:p>
    <w:p w14:paraId="7C8C0DEC" w14:textId="278F0E09" w:rsidR="00531E29" w:rsidRDefault="00531E29" w:rsidP="00D32D35">
      <w:pPr>
        <w:numPr>
          <w:ilvl w:val="0"/>
          <w:numId w:val="11"/>
        </w:numPr>
        <w:jc w:val="both"/>
        <w:rPr>
          <w:rFonts w:ascii="Times New Roman" w:hAnsi="Times New Roman" w:cs="Times New Roman"/>
        </w:rPr>
      </w:pPr>
      <w:r w:rsidRPr="00531E29">
        <w:rPr>
          <w:rFonts w:ascii="Times New Roman" w:hAnsi="Times New Roman" w:cs="Times New Roman"/>
        </w:rPr>
        <w:lastRenderedPageBreak/>
        <w:t>Wang, S. L., Zhuo, J. J., Fang, S. M., Xu, W., &amp; Yu, Q. Y. (2024). Silk sericin and its composite materials with antibacterial properties to enhance wound healing: a review. Biomolecules, 14(6), 723.</w:t>
      </w:r>
    </w:p>
    <w:p w14:paraId="0FD4268D" w14:textId="1F26A083" w:rsidR="00054D57" w:rsidRDefault="00054D57" w:rsidP="00D32D35">
      <w:pPr>
        <w:numPr>
          <w:ilvl w:val="0"/>
          <w:numId w:val="11"/>
        </w:numPr>
        <w:jc w:val="both"/>
        <w:rPr>
          <w:rFonts w:ascii="Times New Roman" w:hAnsi="Times New Roman" w:cs="Times New Roman"/>
        </w:rPr>
      </w:pPr>
      <w:r w:rsidRPr="00054D57">
        <w:rPr>
          <w:rFonts w:ascii="Times New Roman" w:hAnsi="Times New Roman" w:cs="Times New Roman"/>
        </w:rPr>
        <w:t>Yan, S., Li, X., Dai, J., Wang, Y., Wang, B., Lu, Y., ... &amp; Yao, Y. (2017). Electrospinning of PVA/sericin nanofiber and the effect on epithelial-mesenchymal transition of A549 cells. </w:t>
      </w:r>
      <w:r w:rsidRPr="00054D57">
        <w:rPr>
          <w:rFonts w:ascii="Times New Roman" w:hAnsi="Times New Roman" w:cs="Times New Roman"/>
          <w:i/>
          <w:iCs/>
        </w:rPr>
        <w:t>Materials Science and Engineering: C</w:t>
      </w:r>
      <w:r w:rsidRPr="00054D57">
        <w:rPr>
          <w:rFonts w:ascii="Times New Roman" w:hAnsi="Times New Roman" w:cs="Times New Roman"/>
        </w:rPr>
        <w:t>, </w:t>
      </w:r>
      <w:r w:rsidRPr="00054D57">
        <w:rPr>
          <w:rFonts w:ascii="Times New Roman" w:hAnsi="Times New Roman" w:cs="Times New Roman"/>
          <w:i/>
          <w:iCs/>
        </w:rPr>
        <w:t>79</w:t>
      </w:r>
      <w:r w:rsidRPr="00054D57">
        <w:rPr>
          <w:rFonts w:ascii="Times New Roman" w:hAnsi="Times New Roman" w:cs="Times New Roman"/>
        </w:rPr>
        <w:t>, 436-444.</w:t>
      </w:r>
    </w:p>
    <w:p w14:paraId="5F37C4D5" w14:textId="77777777" w:rsidR="00F236CC" w:rsidRDefault="00F236CC" w:rsidP="004D2021">
      <w:pPr>
        <w:numPr>
          <w:ilvl w:val="0"/>
          <w:numId w:val="11"/>
        </w:numPr>
        <w:jc w:val="both"/>
        <w:rPr>
          <w:rFonts w:ascii="Times New Roman" w:hAnsi="Times New Roman" w:cs="Times New Roman"/>
        </w:rPr>
      </w:pPr>
      <w:r w:rsidRPr="007A6615">
        <w:rPr>
          <w:rFonts w:ascii="Times New Roman" w:hAnsi="Times New Roman" w:cs="Times New Roman"/>
        </w:rPr>
        <w:t>Zhang, Y. Q., Tao, M. L., Shen, W. D., Zhou, Y. Z., Ding, Y., Ma, Y., &amp; Zhou, W. L. (2004). Immobilization of l</w:t>
      </w:r>
      <w:r w:rsidRPr="007A6615">
        <w:rPr>
          <w:rFonts w:ascii="Times New Roman" w:hAnsi="Times New Roman" w:cs="Times New Roman"/>
        </w:rPr>
        <w:noBreakHyphen/>
        <w:t>asparaginase on the microparticles of the natural silk sericin protein and its characteristics. Biomaterials, 25(17), 3751–3759.</w:t>
      </w:r>
    </w:p>
    <w:p w14:paraId="2E3A8CEB" w14:textId="1DD19347" w:rsidR="00295D04" w:rsidRPr="00E61980" w:rsidRDefault="00295D04" w:rsidP="004D2021">
      <w:pPr>
        <w:numPr>
          <w:ilvl w:val="0"/>
          <w:numId w:val="11"/>
        </w:numPr>
        <w:jc w:val="both"/>
        <w:rPr>
          <w:rFonts w:ascii="Times New Roman" w:hAnsi="Times New Roman" w:cs="Times New Roman"/>
        </w:rPr>
      </w:pPr>
      <w:r w:rsidRPr="00295D04">
        <w:rPr>
          <w:rFonts w:ascii="Times New Roman" w:hAnsi="Times New Roman" w:cs="Times New Roman"/>
        </w:rPr>
        <w:t xml:space="preserve">Zhang, Y., Sheng, R., Chen, J., Wang, H., Zhu, Y., Cao, Z., ... &amp; Zhang, W. (2023). Silk fibroin and sericin differentially potentiate the paracrine and regenerative functions of stem cells through </w:t>
      </w:r>
      <w:proofErr w:type="spellStart"/>
      <w:r w:rsidRPr="00295D04">
        <w:rPr>
          <w:rFonts w:ascii="Times New Roman" w:hAnsi="Times New Roman" w:cs="Times New Roman"/>
        </w:rPr>
        <w:t>multiomics</w:t>
      </w:r>
      <w:proofErr w:type="spellEnd"/>
      <w:r w:rsidRPr="00295D04">
        <w:rPr>
          <w:rFonts w:ascii="Times New Roman" w:hAnsi="Times New Roman" w:cs="Times New Roman"/>
        </w:rPr>
        <w:t xml:space="preserve"> analysis. </w:t>
      </w:r>
      <w:r w:rsidRPr="00295D04">
        <w:rPr>
          <w:rFonts w:ascii="Times New Roman" w:hAnsi="Times New Roman" w:cs="Times New Roman"/>
          <w:i/>
          <w:iCs/>
        </w:rPr>
        <w:t>Advanced Materials</w:t>
      </w:r>
      <w:r w:rsidRPr="00295D04">
        <w:rPr>
          <w:rFonts w:ascii="Times New Roman" w:hAnsi="Times New Roman" w:cs="Times New Roman"/>
        </w:rPr>
        <w:t>, 35(20), 2210517.</w:t>
      </w:r>
    </w:p>
    <w:p w14:paraId="0ABE2F9F" w14:textId="6172C88A" w:rsidR="00FB29B5" w:rsidRDefault="00FB29B5" w:rsidP="00D32D35">
      <w:pPr>
        <w:numPr>
          <w:ilvl w:val="0"/>
          <w:numId w:val="11"/>
        </w:numPr>
        <w:jc w:val="both"/>
        <w:rPr>
          <w:rFonts w:ascii="Times New Roman" w:hAnsi="Times New Roman" w:cs="Times New Roman"/>
        </w:rPr>
      </w:pPr>
      <w:proofErr w:type="spellStart"/>
      <w:r w:rsidRPr="00FB29B5">
        <w:rPr>
          <w:rFonts w:ascii="Times New Roman" w:hAnsi="Times New Roman" w:cs="Times New Roman"/>
        </w:rPr>
        <w:t>Zhaorigetu</w:t>
      </w:r>
      <w:proofErr w:type="spellEnd"/>
      <w:r w:rsidRPr="00FB29B5">
        <w:rPr>
          <w:rFonts w:ascii="Times New Roman" w:hAnsi="Times New Roman" w:cs="Times New Roman"/>
        </w:rPr>
        <w:t>, S., Yanaka, N., Sasaki, M., Watanabe, H., &amp; Kato, N. (2003). Silk protein, sericin, suppresses DMBA-TPA-induced mouse skin tumorigenesis by reducing oxidative stress, inflammatory responses and endogenous tumor promoter TNF-α. </w:t>
      </w:r>
      <w:r w:rsidRPr="00FB29B5">
        <w:rPr>
          <w:rFonts w:ascii="Times New Roman" w:hAnsi="Times New Roman" w:cs="Times New Roman"/>
          <w:i/>
          <w:iCs/>
        </w:rPr>
        <w:t>Oncology Reports</w:t>
      </w:r>
      <w:r w:rsidRPr="00FB29B5">
        <w:rPr>
          <w:rFonts w:ascii="Times New Roman" w:hAnsi="Times New Roman" w:cs="Times New Roman"/>
        </w:rPr>
        <w:t>, </w:t>
      </w:r>
      <w:r w:rsidRPr="00FB29B5">
        <w:rPr>
          <w:rFonts w:ascii="Times New Roman" w:hAnsi="Times New Roman" w:cs="Times New Roman"/>
          <w:i/>
          <w:iCs/>
        </w:rPr>
        <w:t>10</w:t>
      </w:r>
      <w:r w:rsidRPr="00FB29B5">
        <w:rPr>
          <w:rFonts w:ascii="Times New Roman" w:hAnsi="Times New Roman" w:cs="Times New Roman"/>
        </w:rPr>
        <w:t>(3), 537-543.</w:t>
      </w:r>
    </w:p>
    <w:p w14:paraId="594DBA1E" w14:textId="773FF0AE" w:rsidR="00B7284E" w:rsidRDefault="00B7284E" w:rsidP="00D32D35">
      <w:pPr>
        <w:numPr>
          <w:ilvl w:val="0"/>
          <w:numId w:val="11"/>
        </w:numPr>
        <w:jc w:val="both"/>
        <w:rPr>
          <w:rFonts w:ascii="Times New Roman" w:hAnsi="Times New Roman" w:cs="Times New Roman"/>
        </w:rPr>
      </w:pPr>
      <w:proofErr w:type="spellStart"/>
      <w:r w:rsidRPr="00B7284E">
        <w:rPr>
          <w:rFonts w:ascii="Times New Roman" w:hAnsi="Times New Roman" w:cs="Times New Roman"/>
        </w:rPr>
        <w:t>Züge</w:t>
      </w:r>
      <w:proofErr w:type="spellEnd"/>
      <w:r w:rsidRPr="00B7284E">
        <w:rPr>
          <w:rFonts w:ascii="Times New Roman" w:hAnsi="Times New Roman" w:cs="Times New Roman"/>
        </w:rPr>
        <w:t xml:space="preserve">, L. C. B., Silva, V. R., Hamerski, F., </w:t>
      </w:r>
      <w:proofErr w:type="spellStart"/>
      <w:r w:rsidRPr="00B7284E">
        <w:rPr>
          <w:rFonts w:ascii="Times New Roman" w:hAnsi="Times New Roman" w:cs="Times New Roman"/>
        </w:rPr>
        <w:t>Ribani</w:t>
      </w:r>
      <w:proofErr w:type="spellEnd"/>
      <w:r w:rsidRPr="00B7284E">
        <w:rPr>
          <w:rFonts w:ascii="Times New Roman" w:hAnsi="Times New Roman" w:cs="Times New Roman"/>
        </w:rPr>
        <w:t xml:space="preserve">, M., Gimenes, M. L., &amp; Scheer, A. P. (2017). Emulsifying properties of sericin obtained from hot water degumming process. </w:t>
      </w:r>
      <w:r w:rsidRPr="00B7284E">
        <w:rPr>
          <w:rFonts w:ascii="Times New Roman" w:hAnsi="Times New Roman" w:cs="Times New Roman"/>
          <w:i/>
          <w:iCs/>
        </w:rPr>
        <w:t>Journal of Food Process Engineering</w:t>
      </w:r>
      <w:r w:rsidRPr="00B7284E">
        <w:rPr>
          <w:rFonts w:ascii="Times New Roman" w:hAnsi="Times New Roman" w:cs="Times New Roman"/>
        </w:rPr>
        <w:t>, 40(1), e12267.</w:t>
      </w:r>
    </w:p>
    <w:sectPr w:rsidR="00B728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1CF0D" w14:textId="77777777" w:rsidR="00C12522" w:rsidRDefault="00C12522" w:rsidP="004D2021">
      <w:pPr>
        <w:spacing w:after="0" w:line="240" w:lineRule="auto"/>
      </w:pPr>
      <w:r>
        <w:separator/>
      </w:r>
    </w:p>
  </w:endnote>
  <w:endnote w:type="continuationSeparator" w:id="0">
    <w:p w14:paraId="7262102B" w14:textId="77777777" w:rsidR="00C12522" w:rsidRDefault="00C12522" w:rsidP="004D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AE6C" w14:textId="77777777" w:rsidR="002749A1" w:rsidRDefault="002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707E" w14:textId="77777777" w:rsidR="002749A1" w:rsidRDefault="0027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BCDB" w14:textId="77777777" w:rsidR="002749A1" w:rsidRDefault="002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8CA54" w14:textId="77777777" w:rsidR="00C12522" w:rsidRDefault="00C12522" w:rsidP="004D2021">
      <w:pPr>
        <w:spacing w:after="0" w:line="240" w:lineRule="auto"/>
      </w:pPr>
      <w:r>
        <w:separator/>
      </w:r>
    </w:p>
  </w:footnote>
  <w:footnote w:type="continuationSeparator" w:id="0">
    <w:p w14:paraId="02C75620" w14:textId="77777777" w:rsidR="00C12522" w:rsidRDefault="00C12522" w:rsidP="004D2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40F8" w14:textId="7D5528C3" w:rsidR="002749A1" w:rsidRDefault="00C12522">
    <w:pPr>
      <w:pStyle w:val="Header"/>
    </w:pPr>
    <w:r>
      <w:rPr>
        <w:noProof/>
      </w:rPr>
      <w:pict w14:anchorId="10468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77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5F0F" w14:textId="71BF88EB" w:rsidR="002749A1" w:rsidRDefault="00C12522">
    <w:pPr>
      <w:pStyle w:val="Header"/>
    </w:pPr>
    <w:r>
      <w:rPr>
        <w:noProof/>
      </w:rPr>
      <w:pict w14:anchorId="7E508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77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B83A" w14:textId="1397CA25" w:rsidR="002749A1" w:rsidRDefault="00C12522">
    <w:pPr>
      <w:pStyle w:val="Header"/>
    </w:pPr>
    <w:r>
      <w:rPr>
        <w:noProof/>
      </w:rPr>
      <w:pict w14:anchorId="4E9A6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77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CED"/>
    <w:multiLevelType w:val="multilevel"/>
    <w:tmpl w:val="3252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10B5"/>
    <w:multiLevelType w:val="multilevel"/>
    <w:tmpl w:val="533A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10D70"/>
    <w:multiLevelType w:val="multilevel"/>
    <w:tmpl w:val="89F6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169BF"/>
    <w:multiLevelType w:val="hybridMultilevel"/>
    <w:tmpl w:val="124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72543"/>
    <w:multiLevelType w:val="multilevel"/>
    <w:tmpl w:val="6998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63427"/>
    <w:multiLevelType w:val="hybridMultilevel"/>
    <w:tmpl w:val="3A5A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5753D"/>
    <w:multiLevelType w:val="hybridMultilevel"/>
    <w:tmpl w:val="AFC0F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558F5"/>
    <w:multiLevelType w:val="hybridMultilevel"/>
    <w:tmpl w:val="8B98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5646F"/>
    <w:multiLevelType w:val="multilevel"/>
    <w:tmpl w:val="9E522C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AD5C9A"/>
    <w:multiLevelType w:val="multilevel"/>
    <w:tmpl w:val="9DC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E718F"/>
    <w:multiLevelType w:val="hybridMultilevel"/>
    <w:tmpl w:val="BB148E2E"/>
    <w:lvl w:ilvl="0" w:tplc="F8F21A6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E013955"/>
    <w:multiLevelType w:val="multilevel"/>
    <w:tmpl w:val="7E028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5F5155"/>
    <w:multiLevelType w:val="multilevel"/>
    <w:tmpl w:val="F12E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572367"/>
    <w:multiLevelType w:val="hybridMultilevel"/>
    <w:tmpl w:val="00889C58"/>
    <w:lvl w:ilvl="0" w:tplc="000C1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65024F"/>
    <w:multiLevelType w:val="multilevel"/>
    <w:tmpl w:val="91EE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5286D"/>
    <w:multiLevelType w:val="hybridMultilevel"/>
    <w:tmpl w:val="9CD89D2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69FA5E2A"/>
    <w:multiLevelType w:val="multilevel"/>
    <w:tmpl w:val="85CA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02B4E"/>
    <w:multiLevelType w:val="multilevel"/>
    <w:tmpl w:val="232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5F35E6"/>
    <w:multiLevelType w:val="hybridMultilevel"/>
    <w:tmpl w:val="077EE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7"/>
  </w:num>
  <w:num w:numId="5">
    <w:abstractNumId w:val="0"/>
  </w:num>
  <w:num w:numId="6">
    <w:abstractNumId w:val="16"/>
  </w:num>
  <w:num w:numId="7">
    <w:abstractNumId w:val="12"/>
  </w:num>
  <w:num w:numId="8">
    <w:abstractNumId w:val="14"/>
  </w:num>
  <w:num w:numId="9">
    <w:abstractNumId w:val="4"/>
  </w:num>
  <w:num w:numId="10">
    <w:abstractNumId w:val="1"/>
  </w:num>
  <w:num w:numId="11">
    <w:abstractNumId w:val="11"/>
  </w:num>
  <w:num w:numId="12">
    <w:abstractNumId w:val="7"/>
  </w:num>
  <w:num w:numId="13">
    <w:abstractNumId w:val="10"/>
  </w:num>
  <w:num w:numId="14">
    <w:abstractNumId w:val="3"/>
  </w:num>
  <w:num w:numId="15">
    <w:abstractNumId w:val="18"/>
  </w:num>
  <w:num w:numId="16">
    <w:abstractNumId w:val="5"/>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57"/>
    <w:rsid w:val="000014B7"/>
    <w:rsid w:val="000152D0"/>
    <w:rsid w:val="00022A32"/>
    <w:rsid w:val="000326A4"/>
    <w:rsid w:val="00041E68"/>
    <w:rsid w:val="00043523"/>
    <w:rsid w:val="00054D57"/>
    <w:rsid w:val="00090C74"/>
    <w:rsid w:val="000914F7"/>
    <w:rsid w:val="000A25D2"/>
    <w:rsid w:val="000B18A2"/>
    <w:rsid w:val="000E52A4"/>
    <w:rsid w:val="00133B80"/>
    <w:rsid w:val="001513B6"/>
    <w:rsid w:val="001578DB"/>
    <w:rsid w:val="00180CA2"/>
    <w:rsid w:val="00180E94"/>
    <w:rsid w:val="00185FB9"/>
    <w:rsid w:val="001A7A41"/>
    <w:rsid w:val="001E008E"/>
    <w:rsid w:val="001F12F0"/>
    <w:rsid w:val="00207D47"/>
    <w:rsid w:val="002212E0"/>
    <w:rsid w:val="002749A1"/>
    <w:rsid w:val="00295D04"/>
    <w:rsid w:val="002A0262"/>
    <w:rsid w:val="002E0DEB"/>
    <w:rsid w:val="0030445F"/>
    <w:rsid w:val="00307B41"/>
    <w:rsid w:val="00315603"/>
    <w:rsid w:val="00330300"/>
    <w:rsid w:val="00351CFE"/>
    <w:rsid w:val="003571E6"/>
    <w:rsid w:val="0036408D"/>
    <w:rsid w:val="003709C4"/>
    <w:rsid w:val="00371922"/>
    <w:rsid w:val="003A65CB"/>
    <w:rsid w:val="003D5C08"/>
    <w:rsid w:val="003E552A"/>
    <w:rsid w:val="003E6E1D"/>
    <w:rsid w:val="003F0A16"/>
    <w:rsid w:val="00410935"/>
    <w:rsid w:val="00435A56"/>
    <w:rsid w:val="0043646F"/>
    <w:rsid w:val="00451DE5"/>
    <w:rsid w:val="00463D72"/>
    <w:rsid w:val="00492D0E"/>
    <w:rsid w:val="00494FDD"/>
    <w:rsid w:val="004A0632"/>
    <w:rsid w:val="004B7096"/>
    <w:rsid w:val="004D2021"/>
    <w:rsid w:val="004F2A9D"/>
    <w:rsid w:val="0050755A"/>
    <w:rsid w:val="00507811"/>
    <w:rsid w:val="0051525E"/>
    <w:rsid w:val="005164B5"/>
    <w:rsid w:val="00531E29"/>
    <w:rsid w:val="00534CED"/>
    <w:rsid w:val="005569BB"/>
    <w:rsid w:val="005854D5"/>
    <w:rsid w:val="005951A7"/>
    <w:rsid w:val="005C4DA4"/>
    <w:rsid w:val="005C6E08"/>
    <w:rsid w:val="005F4713"/>
    <w:rsid w:val="00614089"/>
    <w:rsid w:val="00625023"/>
    <w:rsid w:val="006323A0"/>
    <w:rsid w:val="00637CDE"/>
    <w:rsid w:val="00655F23"/>
    <w:rsid w:val="00697BE5"/>
    <w:rsid w:val="006A02AC"/>
    <w:rsid w:val="006E0556"/>
    <w:rsid w:val="006E203D"/>
    <w:rsid w:val="00712D52"/>
    <w:rsid w:val="00721F2D"/>
    <w:rsid w:val="0075528B"/>
    <w:rsid w:val="007716E2"/>
    <w:rsid w:val="00791986"/>
    <w:rsid w:val="007A6615"/>
    <w:rsid w:val="007B4361"/>
    <w:rsid w:val="007B661C"/>
    <w:rsid w:val="0081323C"/>
    <w:rsid w:val="008271B3"/>
    <w:rsid w:val="008306A0"/>
    <w:rsid w:val="00854DDD"/>
    <w:rsid w:val="00856B75"/>
    <w:rsid w:val="00885E54"/>
    <w:rsid w:val="008A340E"/>
    <w:rsid w:val="008C4D78"/>
    <w:rsid w:val="008E1511"/>
    <w:rsid w:val="008F7DD1"/>
    <w:rsid w:val="0091161F"/>
    <w:rsid w:val="00933B82"/>
    <w:rsid w:val="00940978"/>
    <w:rsid w:val="00941614"/>
    <w:rsid w:val="0094195D"/>
    <w:rsid w:val="00957DE6"/>
    <w:rsid w:val="0096527A"/>
    <w:rsid w:val="00975F8B"/>
    <w:rsid w:val="009C0A42"/>
    <w:rsid w:val="009C2EC1"/>
    <w:rsid w:val="009C4A11"/>
    <w:rsid w:val="009D08C0"/>
    <w:rsid w:val="009D0FD9"/>
    <w:rsid w:val="00A173D7"/>
    <w:rsid w:val="00A2453E"/>
    <w:rsid w:val="00A263C1"/>
    <w:rsid w:val="00A33510"/>
    <w:rsid w:val="00A633D1"/>
    <w:rsid w:val="00A70004"/>
    <w:rsid w:val="00A77947"/>
    <w:rsid w:val="00A8687D"/>
    <w:rsid w:val="00AA3D7D"/>
    <w:rsid w:val="00B256CD"/>
    <w:rsid w:val="00B4628B"/>
    <w:rsid w:val="00B5155D"/>
    <w:rsid w:val="00B57325"/>
    <w:rsid w:val="00B62B9A"/>
    <w:rsid w:val="00B7049E"/>
    <w:rsid w:val="00B7063D"/>
    <w:rsid w:val="00B7284E"/>
    <w:rsid w:val="00B8558A"/>
    <w:rsid w:val="00B96852"/>
    <w:rsid w:val="00BC6724"/>
    <w:rsid w:val="00BE0241"/>
    <w:rsid w:val="00BE19FD"/>
    <w:rsid w:val="00BE63C0"/>
    <w:rsid w:val="00C076F6"/>
    <w:rsid w:val="00C12522"/>
    <w:rsid w:val="00C32CF3"/>
    <w:rsid w:val="00C3358E"/>
    <w:rsid w:val="00C372D1"/>
    <w:rsid w:val="00C54042"/>
    <w:rsid w:val="00C64E6C"/>
    <w:rsid w:val="00C67CEF"/>
    <w:rsid w:val="00CB102E"/>
    <w:rsid w:val="00CD149D"/>
    <w:rsid w:val="00CD2C43"/>
    <w:rsid w:val="00CD75BE"/>
    <w:rsid w:val="00CE49DA"/>
    <w:rsid w:val="00CF51C1"/>
    <w:rsid w:val="00D31190"/>
    <w:rsid w:val="00D32D35"/>
    <w:rsid w:val="00D33173"/>
    <w:rsid w:val="00D6295D"/>
    <w:rsid w:val="00D77C2A"/>
    <w:rsid w:val="00D8445B"/>
    <w:rsid w:val="00D927C7"/>
    <w:rsid w:val="00D93BA8"/>
    <w:rsid w:val="00D96DB8"/>
    <w:rsid w:val="00DC026E"/>
    <w:rsid w:val="00DC2AD8"/>
    <w:rsid w:val="00DC44C4"/>
    <w:rsid w:val="00DC7AE8"/>
    <w:rsid w:val="00E041B8"/>
    <w:rsid w:val="00E12E62"/>
    <w:rsid w:val="00E20730"/>
    <w:rsid w:val="00E35116"/>
    <w:rsid w:val="00E61980"/>
    <w:rsid w:val="00E80A8F"/>
    <w:rsid w:val="00EC30E3"/>
    <w:rsid w:val="00EC631A"/>
    <w:rsid w:val="00EC7D46"/>
    <w:rsid w:val="00ED232C"/>
    <w:rsid w:val="00EE1858"/>
    <w:rsid w:val="00EE409C"/>
    <w:rsid w:val="00EE5C69"/>
    <w:rsid w:val="00F236CC"/>
    <w:rsid w:val="00F42739"/>
    <w:rsid w:val="00F47BEB"/>
    <w:rsid w:val="00F5048B"/>
    <w:rsid w:val="00F56788"/>
    <w:rsid w:val="00F73BBA"/>
    <w:rsid w:val="00FA5A29"/>
    <w:rsid w:val="00FB29B5"/>
    <w:rsid w:val="00FB3EF1"/>
    <w:rsid w:val="00FD658E"/>
    <w:rsid w:val="00FF2F57"/>
    <w:rsid w:val="00FF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19F1D3"/>
  <w15:chartTrackingRefBased/>
  <w15:docId w15:val="{D89949DA-EE97-434C-BCBA-3FBB3AF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F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2F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2F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2F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2F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2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F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F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F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2F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2F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2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F57"/>
    <w:rPr>
      <w:rFonts w:eastAsiaTheme="majorEastAsia" w:cstheme="majorBidi"/>
      <w:color w:val="272727" w:themeColor="text1" w:themeTint="D8"/>
    </w:rPr>
  </w:style>
  <w:style w:type="paragraph" w:styleId="Title">
    <w:name w:val="Title"/>
    <w:basedOn w:val="Normal"/>
    <w:next w:val="Normal"/>
    <w:link w:val="TitleChar"/>
    <w:uiPriority w:val="10"/>
    <w:qFormat/>
    <w:rsid w:val="00FF2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F57"/>
    <w:pPr>
      <w:spacing w:before="160"/>
      <w:jc w:val="center"/>
    </w:pPr>
    <w:rPr>
      <w:i/>
      <w:iCs/>
      <w:color w:val="404040" w:themeColor="text1" w:themeTint="BF"/>
    </w:rPr>
  </w:style>
  <w:style w:type="character" w:customStyle="1" w:styleId="QuoteChar">
    <w:name w:val="Quote Char"/>
    <w:basedOn w:val="DefaultParagraphFont"/>
    <w:link w:val="Quote"/>
    <w:uiPriority w:val="29"/>
    <w:rsid w:val="00FF2F57"/>
    <w:rPr>
      <w:i/>
      <w:iCs/>
      <w:color w:val="404040" w:themeColor="text1" w:themeTint="BF"/>
    </w:rPr>
  </w:style>
  <w:style w:type="paragraph" w:styleId="ListParagraph">
    <w:name w:val="List Paragraph"/>
    <w:basedOn w:val="Normal"/>
    <w:uiPriority w:val="34"/>
    <w:qFormat/>
    <w:rsid w:val="00FF2F57"/>
    <w:pPr>
      <w:ind w:left="720"/>
      <w:contextualSpacing/>
    </w:pPr>
  </w:style>
  <w:style w:type="character" w:styleId="IntenseEmphasis">
    <w:name w:val="Intense Emphasis"/>
    <w:basedOn w:val="DefaultParagraphFont"/>
    <w:uiPriority w:val="21"/>
    <w:qFormat/>
    <w:rsid w:val="00FF2F57"/>
    <w:rPr>
      <w:i/>
      <w:iCs/>
      <w:color w:val="2F5496" w:themeColor="accent1" w:themeShade="BF"/>
    </w:rPr>
  </w:style>
  <w:style w:type="paragraph" w:styleId="IntenseQuote">
    <w:name w:val="Intense Quote"/>
    <w:basedOn w:val="Normal"/>
    <w:next w:val="Normal"/>
    <w:link w:val="IntenseQuoteChar"/>
    <w:uiPriority w:val="30"/>
    <w:qFormat/>
    <w:rsid w:val="00FF2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2F57"/>
    <w:rPr>
      <w:i/>
      <w:iCs/>
      <w:color w:val="2F5496" w:themeColor="accent1" w:themeShade="BF"/>
    </w:rPr>
  </w:style>
  <w:style w:type="character" w:styleId="IntenseReference">
    <w:name w:val="Intense Reference"/>
    <w:basedOn w:val="DefaultParagraphFont"/>
    <w:uiPriority w:val="32"/>
    <w:qFormat/>
    <w:rsid w:val="00FF2F57"/>
    <w:rPr>
      <w:b/>
      <w:bCs/>
      <w:smallCaps/>
      <w:color w:val="2F5496" w:themeColor="accent1" w:themeShade="BF"/>
      <w:spacing w:val="5"/>
    </w:rPr>
  </w:style>
  <w:style w:type="character" w:styleId="Hyperlink">
    <w:name w:val="Hyperlink"/>
    <w:basedOn w:val="DefaultParagraphFont"/>
    <w:uiPriority w:val="99"/>
    <w:unhideWhenUsed/>
    <w:rsid w:val="00FF2F57"/>
    <w:rPr>
      <w:color w:val="0563C1" w:themeColor="hyperlink"/>
      <w:u w:val="single"/>
    </w:rPr>
  </w:style>
  <w:style w:type="character" w:styleId="UnresolvedMention">
    <w:name w:val="Unresolved Mention"/>
    <w:basedOn w:val="DefaultParagraphFont"/>
    <w:uiPriority w:val="99"/>
    <w:semiHidden/>
    <w:unhideWhenUsed/>
    <w:rsid w:val="00FF2F57"/>
    <w:rPr>
      <w:color w:val="605E5C"/>
      <w:shd w:val="clear" w:color="auto" w:fill="E1DFDD"/>
    </w:rPr>
  </w:style>
  <w:style w:type="character" w:styleId="FollowedHyperlink">
    <w:name w:val="FollowedHyperlink"/>
    <w:basedOn w:val="DefaultParagraphFont"/>
    <w:uiPriority w:val="99"/>
    <w:semiHidden/>
    <w:unhideWhenUsed/>
    <w:rsid w:val="00FF2F57"/>
    <w:rPr>
      <w:color w:val="954F72" w:themeColor="followedHyperlink"/>
      <w:u w:val="single"/>
    </w:rPr>
  </w:style>
  <w:style w:type="paragraph" w:styleId="Header">
    <w:name w:val="header"/>
    <w:basedOn w:val="Normal"/>
    <w:link w:val="HeaderChar"/>
    <w:uiPriority w:val="99"/>
    <w:unhideWhenUsed/>
    <w:rsid w:val="004D2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021"/>
  </w:style>
  <w:style w:type="paragraph" w:styleId="Footer">
    <w:name w:val="footer"/>
    <w:basedOn w:val="Normal"/>
    <w:link w:val="FooterChar"/>
    <w:uiPriority w:val="99"/>
    <w:unhideWhenUsed/>
    <w:rsid w:val="004D2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021"/>
  </w:style>
  <w:style w:type="paragraph" w:styleId="NormalWeb">
    <w:name w:val="Normal (Web)"/>
    <w:basedOn w:val="Normal"/>
    <w:uiPriority w:val="99"/>
    <w:semiHidden/>
    <w:unhideWhenUsed/>
    <w:rsid w:val="00EC7D46"/>
    <w:rPr>
      <w:rFonts w:ascii="Times New Roman" w:hAnsi="Times New Roman" w:cs="Times New Roman"/>
    </w:rPr>
  </w:style>
  <w:style w:type="table" w:styleId="TableGrid">
    <w:name w:val="Table Grid"/>
    <w:basedOn w:val="TableNormal"/>
    <w:uiPriority w:val="39"/>
    <w:rsid w:val="00856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5210">
      <w:bodyDiv w:val="1"/>
      <w:marLeft w:val="0"/>
      <w:marRight w:val="0"/>
      <w:marTop w:val="0"/>
      <w:marBottom w:val="0"/>
      <w:divBdr>
        <w:top w:val="none" w:sz="0" w:space="0" w:color="auto"/>
        <w:left w:val="none" w:sz="0" w:space="0" w:color="auto"/>
        <w:bottom w:val="none" w:sz="0" w:space="0" w:color="auto"/>
        <w:right w:val="none" w:sz="0" w:space="0" w:color="auto"/>
      </w:divBdr>
    </w:div>
    <w:div w:id="246110112">
      <w:bodyDiv w:val="1"/>
      <w:marLeft w:val="0"/>
      <w:marRight w:val="0"/>
      <w:marTop w:val="0"/>
      <w:marBottom w:val="0"/>
      <w:divBdr>
        <w:top w:val="none" w:sz="0" w:space="0" w:color="auto"/>
        <w:left w:val="none" w:sz="0" w:space="0" w:color="auto"/>
        <w:bottom w:val="none" w:sz="0" w:space="0" w:color="auto"/>
        <w:right w:val="none" w:sz="0" w:space="0" w:color="auto"/>
      </w:divBdr>
    </w:div>
    <w:div w:id="685718340">
      <w:bodyDiv w:val="1"/>
      <w:marLeft w:val="0"/>
      <w:marRight w:val="0"/>
      <w:marTop w:val="0"/>
      <w:marBottom w:val="0"/>
      <w:divBdr>
        <w:top w:val="none" w:sz="0" w:space="0" w:color="auto"/>
        <w:left w:val="none" w:sz="0" w:space="0" w:color="auto"/>
        <w:bottom w:val="none" w:sz="0" w:space="0" w:color="auto"/>
        <w:right w:val="none" w:sz="0" w:space="0" w:color="auto"/>
      </w:divBdr>
    </w:div>
    <w:div w:id="801656282">
      <w:bodyDiv w:val="1"/>
      <w:marLeft w:val="0"/>
      <w:marRight w:val="0"/>
      <w:marTop w:val="0"/>
      <w:marBottom w:val="0"/>
      <w:divBdr>
        <w:top w:val="none" w:sz="0" w:space="0" w:color="auto"/>
        <w:left w:val="none" w:sz="0" w:space="0" w:color="auto"/>
        <w:bottom w:val="none" w:sz="0" w:space="0" w:color="auto"/>
        <w:right w:val="none" w:sz="0" w:space="0" w:color="auto"/>
      </w:divBdr>
    </w:div>
    <w:div w:id="901912317">
      <w:bodyDiv w:val="1"/>
      <w:marLeft w:val="0"/>
      <w:marRight w:val="0"/>
      <w:marTop w:val="0"/>
      <w:marBottom w:val="0"/>
      <w:divBdr>
        <w:top w:val="none" w:sz="0" w:space="0" w:color="auto"/>
        <w:left w:val="none" w:sz="0" w:space="0" w:color="auto"/>
        <w:bottom w:val="none" w:sz="0" w:space="0" w:color="auto"/>
        <w:right w:val="none" w:sz="0" w:space="0" w:color="auto"/>
      </w:divBdr>
    </w:div>
    <w:div w:id="928660613">
      <w:bodyDiv w:val="1"/>
      <w:marLeft w:val="0"/>
      <w:marRight w:val="0"/>
      <w:marTop w:val="0"/>
      <w:marBottom w:val="0"/>
      <w:divBdr>
        <w:top w:val="none" w:sz="0" w:space="0" w:color="auto"/>
        <w:left w:val="none" w:sz="0" w:space="0" w:color="auto"/>
        <w:bottom w:val="none" w:sz="0" w:space="0" w:color="auto"/>
        <w:right w:val="none" w:sz="0" w:space="0" w:color="auto"/>
      </w:divBdr>
    </w:div>
    <w:div w:id="1437407168">
      <w:bodyDiv w:val="1"/>
      <w:marLeft w:val="0"/>
      <w:marRight w:val="0"/>
      <w:marTop w:val="0"/>
      <w:marBottom w:val="0"/>
      <w:divBdr>
        <w:top w:val="none" w:sz="0" w:space="0" w:color="auto"/>
        <w:left w:val="none" w:sz="0" w:space="0" w:color="auto"/>
        <w:bottom w:val="none" w:sz="0" w:space="0" w:color="auto"/>
        <w:right w:val="none" w:sz="0" w:space="0" w:color="auto"/>
      </w:divBdr>
    </w:div>
    <w:div w:id="1509756670">
      <w:bodyDiv w:val="1"/>
      <w:marLeft w:val="0"/>
      <w:marRight w:val="0"/>
      <w:marTop w:val="0"/>
      <w:marBottom w:val="0"/>
      <w:divBdr>
        <w:top w:val="none" w:sz="0" w:space="0" w:color="auto"/>
        <w:left w:val="none" w:sz="0" w:space="0" w:color="auto"/>
        <w:bottom w:val="none" w:sz="0" w:space="0" w:color="auto"/>
        <w:right w:val="none" w:sz="0" w:space="0" w:color="auto"/>
      </w:divBdr>
      <w:divsChild>
        <w:div w:id="898174405">
          <w:marLeft w:val="0"/>
          <w:marRight w:val="0"/>
          <w:marTop w:val="0"/>
          <w:marBottom w:val="0"/>
          <w:divBdr>
            <w:top w:val="none" w:sz="0" w:space="0" w:color="auto"/>
            <w:left w:val="none" w:sz="0" w:space="0" w:color="auto"/>
            <w:bottom w:val="none" w:sz="0" w:space="0" w:color="auto"/>
            <w:right w:val="none" w:sz="0" w:space="0" w:color="auto"/>
          </w:divBdr>
          <w:divsChild>
            <w:div w:id="628557706">
              <w:marLeft w:val="0"/>
              <w:marRight w:val="0"/>
              <w:marTop w:val="0"/>
              <w:marBottom w:val="0"/>
              <w:divBdr>
                <w:top w:val="none" w:sz="0" w:space="0" w:color="auto"/>
                <w:left w:val="none" w:sz="0" w:space="0" w:color="auto"/>
                <w:bottom w:val="none" w:sz="0" w:space="0" w:color="auto"/>
                <w:right w:val="none" w:sz="0" w:space="0" w:color="auto"/>
              </w:divBdr>
              <w:divsChild>
                <w:div w:id="1198736753">
                  <w:marLeft w:val="0"/>
                  <w:marRight w:val="0"/>
                  <w:marTop w:val="0"/>
                  <w:marBottom w:val="0"/>
                  <w:divBdr>
                    <w:top w:val="none" w:sz="0" w:space="0" w:color="auto"/>
                    <w:left w:val="none" w:sz="0" w:space="0" w:color="auto"/>
                    <w:bottom w:val="none" w:sz="0" w:space="0" w:color="auto"/>
                    <w:right w:val="none" w:sz="0" w:space="0" w:color="auto"/>
                  </w:divBdr>
                  <w:divsChild>
                    <w:div w:id="600574181">
                      <w:marLeft w:val="0"/>
                      <w:marRight w:val="0"/>
                      <w:marTop w:val="0"/>
                      <w:marBottom w:val="0"/>
                      <w:divBdr>
                        <w:top w:val="none" w:sz="0" w:space="0" w:color="auto"/>
                        <w:left w:val="none" w:sz="0" w:space="0" w:color="auto"/>
                        <w:bottom w:val="none" w:sz="0" w:space="0" w:color="auto"/>
                        <w:right w:val="none" w:sz="0" w:space="0" w:color="auto"/>
                      </w:divBdr>
                      <w:divsChild>
                        <w:div w:id="1259407258">
                          <w:marLeft w:val="0"/>
                          <w:marRight w:val="0"/>
                          <w:marTop w:val="0"/>
                          <w:marBottom w:val="0"/>
                          <w:divBdr>
                            <w:top w:val="none" w:sz="0" w:space="0" w:color="auto"/>
                            <w:left w:val="none" w:sz="0" w:space="0" w:color="auto"/>
                            <w:bottom w:val="none" w:sz="0" w:space="0" w:color="auto"/>
                            <w:right w:val="none" w:sz="0" w:space="0" w:color="auto"/>
                          </w:divBdr>
                          <w:divsChild>
                            <w:div w:id="1543519472">
                              <w:marLeft w:val="0"/>
                              <w:marRight w:val="0"/>
                              <w:marTop w:val="0"/>
                              <w:marBottom w:val="0"/>
                              <w:divBdr>
                                <w:top w:val="none" w:sz="0" w:space="0" w:color="auto"/>
                                <w:left w:val="none" w:sz="0" w:space="0" w:color="auto"/>
                                <w:bottom w:val="none" w:sz="0" w:space="0" w:color="auto"/>
                                <w:right w:val="none" w:sz="0" w:space="0" w:color="auto"/>
                              </w:divBdr>
                              <w:divsChild>
                                <w:div w:id="1365136606">
                                  <w:marLeft w:val="0"/>
                                  <w:marRight w:val="0"/>
                                  <w:marTop w:val="0"/>
                                  <w:marBottom w:val="0"/>
                                  <w:divBdr>
                                    <w:top w:val="none" w:sz="0" w:space="0" w:color="auto"/>
                                    <w:left w:val="none" w:sz="0" w:space="0" w:color="auto"/>
                                    <w:bottom w:val="none" w:sz="0" w:space="0" w:color="auto"/>
                                    <w:right w:val="none" w:sz="0" w:space="0" w:color="auto"/>
                                  </w:divBdr>
                                  <w:divsChild>
                                    <w:div w:id="1179738445">
                                      <w:marLeft w:val="0"/>
                                      <w:marRight w:val="0"/>
                                      <w:marTop w:val="0"/>
                                      <w:marBottom w:val="0"/>
                                      <w:divBdr>
                                        <w:top w:val="none" w:sz="0" w:space="0" w:color="auto"/>
                                        <w:left w:val="none" w:sz="0" w:space="0" w:color="auto"/>
                                        <w:bottom w:val="none" w:sz="0" w:space="0" w:color="auto"/>
                                        <w:right w:val="none" w:sz="0" w:space="0" w:color="auto"/>
                                      </w:divBdr>
                                      <w:divsChild>
                                        <w:div w:id="619533303">
                                          <w:marLeft w:val="0"/>
                                          <w:marRight w:val="0"/>
                                          <w:marTop w:val="0"/>
                                          <w:marBottom w:val="0"/>
                                          <w:divBdr>
                                            <w:top w:val="none" w:sz="0" w:space="0" w:color="auto"/>
                                            <w:left w:val="none" w:sz="0" w:space="0" w:color="auto"/>
                                            <w:bottom w:val="none" w:sz="0" w:space="0" w:color="auto"/>
                                            <w:right w:val="none" w:sz="0" w:space="0" w:color="auto"/>
                                          </w:divBdr>
                                          <w:divsChild>
                                            <w:div w:id="27419859">
                                              <w:marLeft w:val="0"/>
                                              <w:marRight w:val="0"/>
                                              <w:marTop w:val="0"/>
                                              <w:marBottom w:val="0"/>
                                              <w:divBdr>
                                                <w:top w:val="none" w:sz="0" w:space="0" w:color="auto"/>
                                                <w:left w:val="none" w:sz="0" w:space="0" w:color="auto"/>
                                                <w:bottom w:val="none" w:sz="0" w:space="0" w:color="auto"/>
                                                <w:right w:val="none" w:sz="0" w:space="0" w:color="auto"/>
                                              </w:divBdr>
                                              <w:divsChild>
                                                <w:div w:id="1586646799">
                                                  <w:marLeft w:val="0"/>
                                                  <w:marRight w:val="0"/>
                                                  <w:marTop w:val="0"/>
                                                  <w:marBottom w:val="0"/>
                                                  <w:divBdr>
                                                    <w:top w:val="none" w:sz="0" w:space="0" w:color="auto"/>
                                                    <w:left w:val="none" w:sz="0" w:space="0" w:color="auto"/>
                                                    <w:bottom w:val="none" w:sz="0" w:space="0" w:color="auto"/>
                                                    <w:right w:val="none" w:sz="0" w:space="0" w:color="auto"/>
                                                  </w:divBdr>
                                                  <w:divsChild>
                                                    <w:div w:id="639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5724">
                                      <w:marLeft w:val="0"/>
                                      <w:marRight w:val="0"/>
                                      <w:marTop w:val="0"/>
                                      <w:marBottom w:val="0"/>
                                      <w:divBdr>
                                        <w:top w:val="none" w:sz="0" w:space="0" w:color="auto"/>
                                        <w:left w:val="none" w:sz="0" w:space="0" w:color="auto"/>
                                        <w:bottom w:val="none" w:sz="0" w:space="0" w:color="auto"/>
                                        <w:right w:val="none" w:sz="0" w:space="0" w:color="auto"/>
                                      </w:divBdr>
                                      <w:divsChild>
                                        <w:div w:id="14996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917817">
      <w:bodyDiv w:val="1"/>
      <w:marLeft w:val="0"/>
      <w:marRight w:val="0"/>
      <w:marTop w:val="0"/>
      <w:marBottom w:val="0"/>
      <w:divBdr>
        <w:top w:val="none" w:sz="0" w:space="0" w:color="auto"/>
        <w:left w:val="none" w:sz="0" w:space="0" w:color="auto"/>
        <w:bottom w:val="none" w:sz="0" w:space="0" w:color="auto"/>
        <w:right w:val="none" w:sz="0" w:space="0" w:color="auto"/>
      </w:divBdr>
      <w:divsChild>
        <w:div w:id="22481255">
          <w:marLeft w:val="0"/>
          <w:marRight w:val="0"/>
          <w:marTop w:val="0"/>
          <w:marBottom w:val="0"/>
          <w:divBdr>
            <w:top w:val="none" w:sz="0" w:space="0" w:color="auto"/>
            <w:left w:val="none" w:sz="0" w:space="0" w:color="auto"/>
            <w:bottom w:val="none" w:sz="0" w:space="0" w:color="auto"/>
            <w:right w:val="none" w:sz="0" w:space="0" w:color="auto"/>
          </w:divBdr>
          <w:divsChild>
            <w:div w:id="2090419572">
              <w:marLeft w:val="0"/>
              <w:marRight w:val="0"/>
              <w:marTop w:val="0"/>
              <w:marBottom w:val="0"/>
              <w:divBdr>
                <w:top w:val="none" w:sz="0" w:space="0" w:color="auto"/>
                <w:left w:val="none" w:sz="0" w:space="0" w:color="auto"/>
                <w:bottom w:val="none" w:sz="0" w:space="0" w:color="auto"/>
                <w:right w:val="none" w:sz="0" w:space="0" w:color="auto"/>
              </w:divBdr>
              <w:divsChild>
                <w:div w:id="883325960">
                  <w:marLeft w:val="0"/>
                  <w:marRight w:val="0"/>
                  <w:marTop w:val="0"/>
                  <w:marBottom w:val="0"/>
                  <w:divBdr>
                    <w:top w:val="none" w:sz="0" w:space="0" w:color="auto"/>
                    <w:left w:val="none" w:sz="0" w:space="0" w:color="auto"/>
                    <w:bottom w:val="none" w:sz="0" w:space="0" w:color="auto"/>
                    <w:right w:val="none" w:sz="0" w:space="0" w:color="auto"/>
                  </w:divBdr>
                  <w:divsChild>
                    <w:div w:id="1613367041">
                      <w:marLeft w:val="0"/>
                      <w:marRight w:val="0"/>
                      <w:marTop w:val="0"/>
                      <w:marBottom w:val="0"/>
                      <w:divBdr>
                        <w:top w:val="none" w:sz="0" w:space="0" w:color="auto"/>
                        <w:left w:val="none" w:sz="0" w:space="0" w:color="auto"/>
                        <w:bottom w:val="none" w:sz="0" w:space="0" w:color="auto"/>
                        <w:right w:val="none" w:sz="0" w:space="0" w:color="auto"/>
                      </w:divBdr>
                      <w:divsChild>
                        <w:div w:id="1796370069">
                          <w:marLeft w:val="0"/>
                          <w:marRight w:val="0"/>
                          <w:marTop w:val="0"/>
                          <w:marBottom w:val="0"/>
                          <w:divBdr>
                            <w:top w:val="none" w:sz="0" w:space="0" w:color="auto"/>
                            <w:left w:val="none" w:sz="0" w:space="0" w:color="auto"/>
                            <w:bottom w:val="none" w:sz="0" w:space="0" w:color="auto"/>
                            <w:right w:val="none" w:sz="0" w:space="0" w:color="auto"/>
                          </w:divBdr>
                          <w:divsChild>
                            <w:div w:id="26487664">
                              <w:marLeft w:val="0"/>
                              <w:marRight w:val="0"/>
                              <w:marTop w:val="0"/>
                              <w:marBottom w:val="0"/>
                              <w:divBdr>
                                <w:top w:val="none" w:sz="0" w:space="0" w:color="auto"/>
                                <w:left w:val="none" w:sz="0" w:space="0" w:color="auto"/>
                                <w:bottom w:val="none" w:sz="0" w:space="0" w:color="auto"/>
                                <w:right w:val="none" w:sz="0" w:space="0" w:color="auto"/>
                              </w:divBdr>
                              <w:divsChild>
                                <w:div w:id="1373075261">
                                  <w:marLeft w:val="0"/>
                                  <w:marRight w:val="0"/>
                                  <w:marTop w:val="0"/>
                                  <w:marBottom w:val="0"/>
                                  <w:divBdr>
                                    <w:top w:val="none" w:sz="0" w:space="0" w:color="auto"/>
                                    <w:left w:val="none" w:sz="0" w:space="0" w:color="auto"/>
                                    <w:bottom w:val="none" w:sz="0" w:space="0" w:color="auto"/>
                                    <w:right w:val="none" w:sz="0" w:space="0" w:color="auto"/>
                                  </w:divBdr>
                                  <w:divsChild>
                                    <w:div w:id="811025556">
                                      <w:marLeft w:val="0"/>
                                      <w:marRight w:val="0"/>
                                      <w:marTop w:val="0"/>
                                      <w:marBottom w:val="0"/>
                                      <w:divBdr>
                                        <w:top w:val="none" w:sz="0" w:space="0" w:color="auto"/>
                                        <w:left w:val="none" w:sz="0" w:space="0" w:color="auto"/>
                                        <w:bottom w:val="none" w:sz="0" w:space="0" w:color="auto"/>
                                        <w:right w:val="none" w:sz="0" w:space="0" w:color="auto"/>
                                      </w:divBdr>
                                      <w:divsChild>
                                        <w:div w:id="788813604">
                                          <w:marLeft w:val="0"/>
                                          <w:marRight w:val="0"/>
                                          <w:marTop w:val="0"/>
                                          <w:marBottom w:val="0"/>
                                          <w:divBdr>
                                            <w:top w:val="none" w:sz="0" w:space="0" w:color="auto"/>
                                            <w:left w:val="none" w:sz="0" w:space="0" w:color="auto"/>
                                            <w:bottom w:val="none" w:sz="0" w:space="0" w:color="auto"/>
                                            <w:right w:val="none" w:sz="0" w:space="0" w:color="auto"/>
                                          </w:divBdr>
                                          <w:divsChild>
                                            <w:div w:id="1525552574">
                                              <w:marLeft w:val="0"/>
                                              <w:marRight w:val="0"/>
                                              <w:marTop w:val="0"/>
                                              <w:marBottom w:val="0"/>
                                              <w:divBdr>
                                                <w:top w:val="none" w:sz="0" w:space="0" w:color="auto"/>
                                                <w:left w:val="none" w:sz="0" w:space="0" w:color="auto"/>
                                                <w:bottom w:val="none" w:sz="0" w:space="0" w:color="auto"/>
                                                <w:right w:val="none" w:sz="0" w:space="0" w:color="auto"/>
                                              </w:divBdr>
                                              <w:divsChild>
                                                <w:div w:id="76824252">
                                                  <w:marLeft w:val="0"/>
                                                  <w:marRight w:val="0"/>
                                                  <w:marTop w:val="0"/>
                                                  <w:marBottom w:val="0"/>
                                                  <w:divBdr>
                                                    <w:top w:val="none" w:sz="0" w:space="0" w:color="auto"/>
                                                    <w:left w:val="none" w:sz="0" w:space="0" w:color="auto"/>
                                                    <w:bottom w:val="none" w:sz="0" w:space="0" w:color="auto"/>
                                                    <w:right w:val="none" w:sz="0" w:space="0" w:color="auto"/>
                                                  </w:divBdr>
                                                  <w:divsChild>
                                                    <w:div w:id="16458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4842">
                                      <w:marLeft w:val="0"/>
                                      <w:marRight w:val="0"/>
                                      <w:marTop w:val="0"/>
                                      <w:marBottom w:val="0"/>
                                      <w:divBdr>
                                        <w:top w:val="none" w:sz="0" w:space="0" w:color="auto"/>
                                        <w:left w:val="none" w:sz="0" w:space="0" w:color="auto"/>
                                        <w:bottom w:val="none" w:sz="0" w:space="0" w:color="auto"/>
                                        <w:right w:val="none" w:sz="0" w:space="0" w:color="auto"/>
                                      </w:divBdr>
                                      <w:divsChild>
                                        <w:div w:id="18863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43041">
          <w:marLeft w:val="0"/>
          <w:marRight w:val="0"/>
          <w:marTop w:val="0"/>
          <w:marBottom w:val="0"/>
          <w:divBdr>
            <w:top w:val="none" w:sz="0" w:space="0" w:color="auto"/>
            <w:left w:val="none" w:sz="0" w:space="0" w:color="auto"/>
            <w:bottom w:val="none" w:sz="0" w:space="0" w:color="auto"/>
            <w:right w:val="none" w:sz="0" w:space="0" w:color="auto"/>
          </w:divBdr>
          <w:divsChild>
            <w:div w:id="10883374">
              <w:marLeft w:val="0"/>
              <w:marRight w:val="0"/>
              <w:marTop w:val="0"/>
              <w:marBottom w:val="0"/>
              <w:divBdr>
                <w:top w:val="none" w:sz="0" w:space="0" w:color="auto"/>
                <w:left w:val="none" w:sz="0" w:space="0" w:color="auto"/>
                <w:bottom w:val="none" w:sz="0" w:space="0" w:color="auto"/>
                <w:right w:val="none" w:sz="0" w:space="0" w:color="auto"/>
              </w:divBdr>
              <w:divsChild>
                <w:div w:id="663362612">
                  <w:marLeft w:val="0"/>
                  <w:marRight w:val="0"/>
                  <w:marTop w:val="0"/>
                  <w:marBottom w:val="0"/>
                  <w:divBdr>
                    <w:top w:val="none" w:sz="0" w:space="0" w:color="auto"/>
                    <w:left w:val="none" w:sz="0" w:space="0" w:color="auto"/>
                    <w:bottom w:val="none" w:sz="0" w:space="0" w:color="auto"/>
                    <w:right w:val="none" w:sz="0" w:space="0" w:color="auto"/>
                  </w:divBdr>
                  <w:divsChild>
                    <w:div w:id="872183967">
                      <w:marLeft w:val="0"/>
                      <w:marRight w:val="0"/>
                      <w:marTop w:val="0"/>
                      <w:marBottom w:val="0"/>
                      <w:divBdr>
                        <w:top w:val="none" w:sz="0" w:space="0" w:color="auto"/>
                        <w:left w:val="none" w:sz="0" w:space="0" w:color="auto"/>
                        <w:bottom w:val="none" w:sz="0" w:space="0" w:color="auto"/>
                        <w:right w:val="none" w:sz="0" w:space="0" w:color="auto"/>
                      </w:divBdr>
                      <w:divsChild>
                        <w:div w:id="462192250">
                          <w:marLeft w:val="0"/>
                          <w:marRight w:val="0"/>
                          <w:marTop w:val="0"/>
                          <w:marBottom w:val="0"/>
                          <w:divBdr>
                            <w:top w:val="none" w:sz="0" w:space="0" w:color="auto"/>
                            <w:left w:val="none" w:sz="0" w:space="0" w:color="auto"/>
                            <w:bottom w:val="none" w:sz="0" w:space="0" w:color="auto"/>
                            <w:right w:val="none" w:sz="0" w:space="0" w:color="auto"/>
                          </w:divBdr>
                          <w:divsChild>
                            <w:div w:id="512846099">
                              <w:marLeft w:val="0"/>
                              <w:marRight w:val="0"/>
                              <w:marTop w:val="0"/>
                              <w:marBottom w:val="0"/>
                              <w:divBdr>
                                <w:top w:val="none" w:sz="0" w:space="0" w:color="auto"/>
                                <w:left w:val="none" w:sz="0" w:space="0" w:color="auto"/>
                                <w:bottom w:val="none" w:sz="0" w:space="0" w:color="auto"/>
                                <w:right w:val="none" w:sz="0" w:space="0" w:color="auto"/>
                              </w:divBdr>
                              <w:divsChild>
                                <w:div w:id="51007551">
                                  <w:marLeft w:val="0"/>
                                  <w:marRight w:val="0"/>
                                  <w:marTop w:val="0"/>
                                  <w:marBottom w:val="0"/>
                                  <w:divBdr>
                                    <w:top w:val="none" w:sz="0" w:space="0" w:color="auto"/>
                                    <w:left w:val="none" w:sz="0" w:space="0" w:color="auto"/>
                                    <w:bottom w:val="none" w:sz="0" w:space="0" w:color="auto"/>
                                    <w:right w:val="none" w:sz="0" w:space="0" w:color="auto"/>
                                  </w:divBdr>
                                  <w:divsChild>
                                    <w:div w:id="889920033">
                                      <w:marLeft w:val="0"/>
                                      <w:marRight w:val="0"/>
                                      <w:marTop w:val="0"/>
                                      <w:marBottom w:val="0"/>
                                      <w:divBdr>
                                        <w:top w:val="none" w:sz="0" w:space="0" w:color="auto"/>
                                        <w:left w:val="none" w:sz="0" w:space="0" w:color="auto"/>
                                        <w:bottom w:val="none" w:sz="0" w:space="0" w:color="auto"/>
                                        <w:right w:val="none" w:sz="0" w:space="0" w:color="auto"/>
                                      </w:divBdr>
                                      <w:divsChild>
                                        <w:div w:id="1826823665">
                                          <w:marLeft w:val="0"/>
                                          <w:marRight w:val="0"/>
                                          <w:marTop w:val="0"/>
                                          <w:marBottom w:val="0"/>
                                          <w:divBdr>
                                            <w:top w:val="none" w:sz="0" w:space="0" w:color="auto"/>
                                            <w:left w:val="none" w:sz="0" w:space="0" w:color="auto"/>
                                            <w:bottom w:val="none" w:sz="0" w:space="0" w:color="auto"/>
                                            <w:right w:val="none" w:sz="0" w:space="0" w:color="auto"/>
                                          </w:divBdr>
                                          <w:divsChild>
                                            <w:div w:id="914776267">
                                              <w:marLeft w:val="0"/>
                                              <w:marRight w:val="0"/>
                                              <w:marTop w:val="0"/>
                                              <w:marBottom w:val="0"/>
                                              <w:divBdr>
                                                <w:top w:val="none" w:sz="0" w:space="0" w:color="auto"/>
                                                <w:left w:val="none" w:sz="0" w:space="0" w:color="auto"/>
                                                <w:bottom w:val="none" w:sz="0" w:space="0" w:color="auto"/>
                                                <w:right w:val="none" w:sz="0" w:space="0" w:color="auto"/>
                                              </w:divBdr>
                                              <w:divsChild>
                                                <w:div w:id="864289733">
                                                  <w:marLeft w:val="0"/>
                                                  <w:marRight w:val="0"/>
                                                  <w:marTop w:val="0"/>
                                                  <w:marBottom w:val="0"/>
                                                  <w:divBdr>
                                                    <w:top w:val="none" w:sz="0" w:space="0" w:color="auto"/>
                                                    <w:left w:val="none" w:sz="0" w:space="0" w:color="auto"/>
                                                    <w:bottom w:val="none" w:sz="0" w:space="0" w:color="auto"/>
                                                    <w:right w:val="none" w:sz="0" w:space="0" w:color="auto"/>
                                                  </w:divBdr>
                                                  <w:divsChild>
                                                    <w:div w:id="233047522">
                                                      <w:marLeft w:val="0"/>
                                                      <w:marRight w:val="0"/>
                                                      <w:marTop w:val="0"/>
                                                      <w:marBottom w:val="0"/>
                                                      <w:divBdr>
                                                        <w:top w:val="none" w:sz="0" w:space="0" w:color="auto"/>
                                                        <w:left w:val="none" w:sz="0" w:space="0" w:color="auto"/>
                                                        <w:bottom w:val="none" w:sz="0" w:space="0" w:color="auto"/>
                                                        <w:right w:val="none" w:sz="0" w:space="0" w:color="auto"/>
                                                      </w:divBdr>
                                                      <w:divsChild>
                                                        <w:div w:id="1636837796">
                                                          <w:marLeft w:val="0"/>
                                                          <w:marRight w:val="0"/>
                                                          <w:marTop w:val="0"/>
                                                          <w:marBottom w:val="0"/>
                                                          <w:divBdr>
                                                            <w:top w:val="none" w:sz="0" w:space="0" w:color="auto"/>
                                                            <w:left w:val="none" w:sz="0" w:space="0" w:color="auto"/>
                                                            <w:bottom w:val="none" w:sz="0" w:space="0" w:color="auto"/>
                                                            <w:right w:val="none" w:sz="0" w:space="0" w:color="auto"/>
                                                          </w:divBdr>
                                                          <w:divsChild>
                                                            <w:div w:id="456333223">
                                                              <w:marLeft w:val="0"/>
                                                              <w:marRight w:val="0"/>
                                                              <w:marTop w:val="0"/>
                                                              <w:marBottom w:val="0"/>
                                                              <w:divBdr>
                                                                <w:top w:val="none" w:sz="0" w:space="0" w:color="auto"/>
                                                                <w:left w:val="none" w:sz="0" w:space="0" w:color="auto"/>
                                                                <w:bottom w:val="none" w:sz="0" w:space="0" w:color="auto"/>
                                                                <w:right w:val="none" w:sz="0" w:space="0" w:color="auto"/>
                                                              </w:divBdr>
                                                              <w:divsChild>
                                                                <w:div w:id="11974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160892">
      <w:bodyDiv w:val="1"/>
      <w:marLeft w:val="0"/>
      <w:marRight w:val="0"/>
      <w:marTop w:val="0"/>
      <w:marBottom w:val="0"/>
      <w:divBdr>
        <w:top w:val="none" w:sz="0" w:space="0" w:color="auto"/>
        <w:left w:val="none" w:sz="0" w:space="0" w:color="auto"/>
        <w:bottom w:val="none" w:sz="0" w:space="0" w:color="auto"/>
        <w:right w:val="none" w:sz="0" w:space="0" w:color="auto"/>
      </w:divBdr>
      <w:divsChild>
        <w:div w:id="835465051">
          <w:marLeft w:val="0"/>
          <w:marRight w:val="0"/>
          <w:marTop w:val="0"/>
          <w:marBottom w:val="0"/>
          <w:divBdr>
            <w:top w:val="none" w:sz="0" w:space="0" w:color="auto"/>
            <w:left w:val="none" w:sz="0" w:space="0" w:color="auto"/>
            <w:bottom w:val="none" w:sz="0" w:space="0" w:color="auto"/>
            <w:right w:val="none" w:sz="0" w:space="0" w:color="auto"/>
          </w:divBdr>
          <w:divsChild>
            <w:div w:id="660043285">
              <w:marLeft w:val="0"/>
              <w:marRight w:val="0"/>
              <w:marTop w:val="0"/>
              <w:marBottom w:val="0"/>
              <w:divBdr>
                <w:top w:val="none" w:sz="0" w:space="0" w:color="auto"/>
                <w:left w:val="none" w:sz="0" w:space="0" w:color="auto"/>
                <w:bottom w:val="none" w:sz="0" w:space="0" w:color="auto"/>
                <w:right w:val="none" w:sz="0" w:space="0" w:color="auto"/>
              </w:divBdr>
              <w:divsChild>
                <w:div w:id="32929518">
                  <w:marLeft w:val="0"/>
                  <w:marRight w:val="0"/>
                  <w:marTop w:val="0"/>
                  <w:marBottom w:val="0"/>
                  <w:divBdr>
                    <w:top w:val="none" w:sz="0" w:space="0" w:color="auto"/>
                    <w:left w:val="none" w:sz="0" w:space="0" w:color="auto"/>
                    <w:bottom w:val="none" w:sz="0" w:space="0" w:color="auto"/>
                    <w:right w:val="none" w:sz="0" w:space="0" w:color="auto"/>
                  </w:divBdr>
                  <w:divsChild>
                    <w:div w:id="503208736">
                      <w:marLeft w:val="0"/>
                      <w:marRight w:val="0"/>
                      <w:marTop w:val="0"/>
                      <w:marBottom w:val="0"/>
                      <w:divBdr>
                        <w:top w:val="none" w:sz="0" w:space="0" w:color="auto"/>
                        <w:left w:val="none" w:sz="0" w:space="0" w:color="auto"/>
                        <w:bottom w:val="none" w:sz="0" w:space="0" w:color="auto"/>
                        <w:right w:val="none" w:sz="0" w:space="0" w:color="auto"/>
                      </w:divBdr>
                      <w:divsChild>
                        <w:div w:id="1927154276">
                          <w:marLeft w:val="0"/>
                          <w:marRight w:val="0"/>
                          <w:marTop w:val="0"/>
                          <w:marBottom w:val="0"/>
                          <w:divBdr>
                            <w:top w:val="none" w:sz="0" w:space="0" w:color="auto"/>
                            <w:left w:val="none" w:sz="0" w:space="0" w:color="auto"/>
                            <w:bottom w:val="none" w:sz="0" w:space="0" w:color="auto"/>
                            <w:right w:val="none" w:sz="0" w:space="0" w:color="auto"/>
                          </w:divBdr>
                          <w:divsChild>
                            <w:div w:id="1229342321">
                              <w:marLeft w:val="0"/>
                              <w:marRight w:val="0"/>
                              <w:marTop w:val="0"/>
                              <w:marBottom w:val="0"/>
                              <w:divBdr>
                                <w:top w:val="none" w:sz="0" w:space="0" w:color="auto"/>
                                <w:left w:val="none" w:sz="0" w:space="0" w:color="auto"/>
                                <w:bottom w:val="none" w:sz="0" w:space="0" w:color="auto"/>
                                <w:right w:val="none" w:sz="0" w:space="0" w:color="auto"/>
                              </w:divBdr>
                              <w:divsChild>
                                <w:div w:id="1997416643">
                                  <w:marLeft w:val="0"/>
                                  <w:marRight w:val="0"/>
                                  <w:marTop w:val="0"/>
                                  <w:marBottom w:val="0"/>
                                  <w:divBdr>
                                    <w:top w:val="none" w:sz="0" w:space="0" w:color="auto"/>
                                    <w:left w:val="none" w:sz="0" w:space="0" w:color="auto"/>
                                    <w:bottom w:val="none" w:sz="0" w:space="0" w:color="auto"/>
                                    <w:right w:val="none" w:sz="0" w:space="0" w:color="auto"/>
                                  </w:divBdr>
                                  <w:divsChild>
                                    <w:div w:id="1119304291">
                                      <w:marLeft w:val="0"/>
                                      <w:marRight w:val="0"/>
                                      <w:marTop w:val="0"/>
                                      <w:marBottom w:val="0"/>
                                      <w:divBdr>
                                        <w:top w:val="none" w:sz="0" w:space="0" w:color="auto"/>
                                        <w:left w:val="none" w:sz="0" w:space="0" w:color="auto"/>
                                        <w:bottom w:val="none" w:sz="0" w:space="0" w:color="auto"/>
                                        <w:right w:val="none" w:sz="0" w:space="0" w:color="auto"/>
                                      </w:divBdr>
                                      <w:divsChild>
                                        <w:div w:id="567961192">
                                          <w:marLeft w:val="0"/>
                                          <w:marRight w:val="0"/>
                                          <w:marTop w:val="0"/>
                                          <w:marBottom w:val="0"/>
                                          <w:divBdr>
                                            <w:top w:val="none" w:sz="0" w:space="0" w:color="auto"/>
                                            <w:left w:val="none" w:sz="0" w:space="0" w:color="auto"/>
                                            <w:bottom w:val="none" w:sz="0" w:space="0" w:color="auto"/>
                                            <w:right w:val="none" w:sz="0" w:space="0" w:color="auto"/>
                                          </w:divBdr>
                                          <w:divsChild>
                                            <w:div w:id="1711539565">
                                              <w:marLeft w:val="0"/>
                                              <w:marRight w:val="0"/>
                                              <w:marTop w:val="0"/>
                                              <w:marBottom w:val="0"/>
                                              <w:divBdr>
                                                <w:top w:val="none" w:sz="0" w:space="0" w:color="auto"/>
                                                <w:left w:val="none" w:sz="0" w:space="0" w:color="auto"/>
                                                <w:bottom w:val="none" w:sz="0" w:space="0" w:color="auto"/>
                                                <w:right w:val="none" w:sz="0" w:space="0" w:color="auto"/>
                                              </w:divBdr>
                                              <w:divsChild>
                                                <w:div w:id="837815042">
                                                  <w:marLeft w:val="0"/>
                                                  <w:marRight w:val="0"/>
                                                  <w:marTop w:val="0"/>
                                                  <w:marBottom w:val="0"/>
                                                  <w:divBdr>
                                                    <w:top w:val="none" w:sz="0" w:space="0" w:color="auto"/>
                                                    <w:left w:val="none" w:sz="0" w:space="0" w:color="auto"/>
                                                    <w:bottom w:val="none" w:sz="0" w:space="0" w:color="auto"/>
                                                    <w:right w:val="none" w:sz="0" w:space="0" w:color="auto"/>
                                                  </w:divBdr>
                                                  <w:divsChild>
                                                    <w:div w:id="1832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6586">
                                          <w:marLeft w:val="0"/>
                                          <w:marRight w:val="0"/>
                                          <w:marTop w:val="0"/>
                                          <w:marBottom w:val="0"/>
                                          <w:divBdr>
                                            <w:top w:val="none" w:sz="0" w:space="0" w:color="auto"/>
                                            <w:left w:val="none" w:sz="0" w:space="0" w:color="auto"/>
                                            <w:bottom w:val="none" w:sz="0" w:space="0" w:color="auto"/>
                                            <w:right w:val="none" w:sz="0" w:space="0" w:color="auto"/>
                                          </w:divBdr>
                                          <w:divsChild>
                                            <w:div w:id="1140802371">
                                              <w:marLeft w:val="0"/>
                                              <w:marRight w:val="0"/>
                                              <w:marTop w:val="0"/>
                                              <w:marBottom w:val="0"/>
                                              <w:divBdr>
                                                <w:top w:val="none" w:sz="0" w:space="0" w:color="auto"/>
                                                <w:left w:val="none" w:sz="0" w:space="0" w:color="auto"/>
                                                <w:bottom w:val="none" w:sz="0" w:space="0" w:color="auto"/>
                                                <w:right w:val="none" w:sz="0" w:space="0" w:color="auto"/>
                                              </w:divBdr>
                                              <w:divsChild>
                                                <w:div w:id="49690307">
                                                  <w:marLeft w:val="0"/>
                                                  <w:marRight w:val="0"/>
                                                  <w:marTop w:val="0"/>
                                                  <w:marBottom w:val="0"/>
                                                  <w:divBdr>
                                                    <w:top w:val="none" w:sz="0" w:space="0" w:color="auto"/>
                                                    <w:left w:val="none" w:sz="0" w:space="0" w:color="auto"/>
                                                    <w:bottom w:val="none" w:sz="0" w:space="0" w:color="auto"/>
                                                    <w:right w:val="none" w:sz="0" w:space="0" w:color="auto"/>
                                                  </w:divBdr>
                                                  <w:divsChild>
                                                    <w:div w:id="2014726357">
                                                      <w:marLeft w:val="0"/>
                                                      <w:marRight w:val="0"/>
                                                      <w:marTop w:val="0"/>
                                                      <w:marBottom w:val="0"/>
                                                      <w:divBdr>
                                                        <w:top w:val="none" w:sz="0" w:space="0" w:color="auto"/>
                                                        <w:left w:val="none" w:sz="0" w:space="0" w:color="auto"/>
                                                        <w:bottom w:val="none" w:sz="0" w:space="0" w:color="auto"/>
                                                        <w:right w:val="none" w:sz="0" w:space="0" w:color="auto"/>
                                                      </w:divBdr>
                                                      <w:divsChild>
                                                        <w:div w:id="1300526255">
                                                          <w:marLeft w:val="0"/>
                                                          <w:marRight w:val="0"/>
                                                          <w:marTop w:val="0"/>
                                                          <w:marBottom w:val="0"/>
                                                          <w:divBdr>
                                                            <w:top w:val="none" w:sz="0" w:space="0" w:color="auto"/>
                                                            <w:left w:val="none" w:sz="0" w:space="0" w:color="auto"/>
                                                            <w:bottom w:val="none" w:sz="0" w:space="0" w:color="auto"/>
                                                            <w:right w:val="none" w:sz="0" w:space="0" w:color="auto"/>
                                                          </w:divBdr>
                                                        </w:div>
                                                      </w:divsChild>
                                                    </w:div>
                                                    <w:div w:id="1224680935">
                                                      <w:marLeft w:val="0"/>
                                                      <w:marRight w:val="0"/>
                                                      <w:marTop w:val="0"/>
                                                      <w:marBottom w:val="0"/>
                                                      <w:divBdr>
                                                        <w:top w:val="none" w:sz="0" w:space="0" w:color="auto"/>
                                                        <w:left w:val="none" w:sz="0" w:space="0" w:color="auto"/>
                                                        <w:bottom w:val="none" w:sz="0" w:space="0" w:color="auto"/>
                                                        <w:right w:val="none" w:sz="0" w:space="0" w:color="auto"/>
                                                      </w:divBdr>
                                                      <w:divsChild>
                                                        <w:div w:id="605621227">
                                                          <w:marLeft w:val="0"/>
                                                          <w:marRight w:val="0"/>
                                                          <w:marTop w:val="0"/>
                                                          <w:marBottom w:val="0"/>
                                                          <w:divBdr>
                                                            <w:top w:val="none" w:sz="0" w:space="0" w:color="auto"/>
                                                            <w:left w:val="none" w:sz="0" w:space="0" w:color="auto"/>
                                                            <w:bottom w:val="none" w:sz="0" w:space="0" w:color="auto"/>
                                                            <w:right w:val="none" w:sz="0" w:space="0" w:color="auto"/>
                                                          </w:divBdr>
                                                        </w:div>
                                                      </w:divsChild>
                                                    </w:div>
                                                    <w:div w:id="2004770356">
                                                      <w:marLeft w:val="0"/>
                                                      <w:marRight w:val="0"/>
                                                      <w:marTop w:val="0"/>
                                                      <w:marBottom w:val="0"/>
                                                      <w:divBdr>
                                                        <w:top w:val="none" w:sz="0" w:space="0" w:color="auto"/>
                                                        <w:left w:val="none" w:sz="0" w:space="0" w:color="auto"/>
                                                        <w:bottom w:val="none" w:sz="0" w:space="0" w:color="auto"/>
                                                        <w:right w:val="none" w:sz="0" w:space="0" w:color="auto"/>
                                                      </w:divBdr>
                                                      <w:divsChild>
                                                        <w:div w:id="4438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04598">
                                      <w:marLeft w:val="0"/>
                                      <w:marRight w:val="0"/>
                                      <w:marTop w:val="0"/>
                                      <w:marBottom w:val="0"/>
                                      <w:divBdr>
                                        <w:top w:val="none" w:sz="0" w:space="0" w:color="auto"/>
                                        <w:left w:val="none" w:sz="0" w:space="0" w:color="auto"/>
                                        <w:bottom w:val="none" w:sz="0" w:space="0" w:color="auto"/>
                                        <w:right w:val="none" w:sz="0" w:space="0" w:color="auto"/>
                                      </w:divBdr>
                                      <w:divsChild>
                                        <w:div w:id="19599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95448">
          <w:marLeft w:val="0"/>
          <w:marRight w:val="0"/>
          <w:marTop w:val="0"/>
          <w:marBottom w:val="0"/>
          <w:divBdr>
            <w:top w:val="none" w:sz="0" w:space="0" w:color="auto"/>
            <w:left w:val="none" w:sz="0" w:space="0" w:color="auto"/>
            <w:bottom w:val="none" w:sz="0" w:space="0" w:color="auto"/>
            <w:right w:val="none" w:sz="0" w:space="0" w:color="auto"/>
          </w:divBdr>
          <w:divsChild>
            <w:div w:id="1720670915">
              <w:marLeft w:val="0"/>
              <w:marRight w:val="0"/>
              <w:marTop w:val="0"/>
              <w:marBottom w:val="0"/>
              <w:divBdr>
                <w:top w:val="none" w:sz="0" w:space="0" w:color="auto"/>
                <w:left w:val="none" w:sz="0" w:space="0" w:color="auto"/>
                <w:bottom w:val="none" w:sz="0" w:space="0" w:color="auto"/>
                <w:right w:val="none" w:sz="0" w:space="0" w:color="auto"/>
              </w:divBdr>
              <w:divsChild>
                <w:div w:id="2044095031">
                  <w:marLeft w:val="0"/>
                  <w:marRight w:val="0"/>
                  <w:marTop w:val="0"/>
                  <w:marBottom w:val="0"/>
                  <w:divBdr>
                    <w:top w:val="none" w:sz="0" w:space="0" w:color="auto"/>
                    <w:left w:val="none" w:sz="0" w:space="0" w:color="auto"/>
                    <w:bottom w:val="none" w:sz="0" w:space="0" w:color="auto"/>
                    <w:right w:val="none" w:sz="0" w:space="0" w:color="auto"/>
                  </w:divBdr>
                  <w:divsChild>
                    <w:div w:id="124978666">
                      <w:marLeft w:val="0"/>
                      <w:marRight w:val="0"/>
                      <w:marTop w:val="0"/>
                      <w:marBottom w:val="0"/>
                      <w:divBdr>
                        <w:top w:val="none" w:sz="0" w:space="0" w:color="auto"/>
                        <w:left w:val="none" w:sz="0" w:space="0" w:color="auto"/>
                        <w:bottom w:val="none" w:sz="0" w:space="0" w:color="auto"/>
                        <w:right w:val="none" w:sz="0" w:space="0" w:color="auto"/>
                      </w:divBdr>
                      <w:divsChild>
                        <w:div w:id="849373575">
                          <w:marLeft w:val="0"/>
                          <w:marRight w:val="0"/>
                          <w:marTop w:val="0"/>
                          <w:marBottom w:val="0"/>
                          <w:divBdr>
                            <w:top w:val="none" w:sz="0" w:space="0" w:color="auto"/>
                            <w:left w:val="none" w:sz="0" w:space="0" w:color="auto"/>
                            <w:bottom w:val="none" w:sz="0" w:space="0" w:color="auto"/>
                            <w:right w:val="none" w:sz="0" w:space="0" w:color="auto"/>
                          </w:divBdr>
                          <w:divsChild>
                            <w:div w:id="45180516">
                              <w:marLeft w:val="0"/>
                              <w:marRight w:val="0"/>
                              <w:marTop w:val="0"/>
                              <w:marBottom w:val="0"/>
                              <w:divBdr>
                                <w:top w:val="none" w:sz="0" w:space="0" w:color="auto"/>
                                <w:left w:val="none" w:sz="0" w:space="0" w:color="auto"/>
                                <w:bottom w:val="none" w:sz="0" w:space="0" w:color="auto"/>
                                <w:right w:val="none" w:sz="0" w:space="0" w:color="auto"/>
                              </w:divBdr>
                              <w:divsChild>
                                <w:div w:id="815146167">
                                  <w:marLeft w:val="0"/>
                                  <w:marRight w:val="0"/>
                                  <w:marTop w:val="0"/>
                                  <w:marBottom w:val="0"/>
                                  <w:divBdr>
                                    <w:top w:val="none" w:sz="0" w:space="0" w:color="auto"/>
                                    <w:left w:val="none" w:sz="0" w:space="0" w:color="auto"/>
                                    <w:bottom w:val="none" w:sz="0" w:space="0" w:color="auto"/>
                                    <w:right w:val="none" w:sz="0" w:space="0" w:color="auto"/>
                                  </w:divBdr>
                                  <w:divsChild>
                                    <w:div w:id="542523995">
                                      <w:marLeft w:val="0"/>
                                      <w:marRight w:val="0"/>
                                      <w:marTop w:val="0"/>
                                      <w:marBottom w:val="0"/>
                                      <w:divBdr>
                                        <w:top w:val="none" w:sz="0" w:space="0" w:color="auto"/>
                                        <w:left w:val="none" w:sz="0" w:space="0" w:color="auto"/>
                                        <w:bottom w:val="none" w:sz="0" w:space="0" w:color="auto"/>
                                        <w:right w:val="none" w:sz="0" w:space="0" w:color="auto"/>
                                      </w:divBdr>
                                      <w:divsChild>
                                        <w:div w:id="956250997">
                                          <w:marLeft w:val="0"/>
                                          <w:marRight w:val="0"/>
                                          <w:marTop w:val="0"/>
                                          <w:marBottom w:val="0"/>
                                          <w:divBdr>
                                            <w:top w:val="none" w:sz="0" w:space="0" w:color="auto"/>
                                            <w:left w:val="none" w:sz="0" w:space="0" w:color="auto"/>
                                            <w:bottom w:val="none" w:sz="0" w:space="0" w:color="auto"/>
                                            <w:right w:val="none" w:sz="0" w:space="0" w:color="auto"/>
                                          </w:divBdr>
                                          <w:divsChild>
                                            <w:div w:id="1639261011">
                                              <w:marLeft w:val="0"/>
                                              <w:marRight w:val="0"/>
                                              <w:marTop w:val="0"/>
                                              <w:marBottom w:val="0"/>
                                              <w:divBdr>
                                                <w:top w:val="none" w:sz="0" w:space="0" w:color="auto"/>
                                                <w:left w:val="none" w:sz="0" w:space="0" w:color="auto"/>
                                                <w:bottom w:val="none" w:sz="0" w:space="0" w:color="auto"/>
                                                <w:right w:val="none" w:sz="0" w:space="0" w:color="auto"/>
                                              </w:divBdr>
                                              <w:divsChild>
                                                <w:div w:id="5717529">
                                                  <w:marLeft w:val="0"/>
                                                  <w:marRight w:val="0"/>
                                                  <w:marTop w:val="0"/>
                                                  <w:marBottom w:val="0"/>
                                                  <w:divBdr>
                                                    <w:top w:val="none" w:sz="0" w:space="0" w:color="auto"/>
                                                    <w:left w:val="none" w:sz="0" w:space="0" w:color="auto"/>
                                                    <w:bottom w:val="none" w:sz="0" w:space="0" w:color="auto"/>
                                                    <w:right w:val="none" w:sz="0" w:space="0" w:color="auto"/>
                                                  </w:divBdr>
                                                  <w:divsChild>
                                                    <w:div w:id="1495300731">
                                                      <w:marLeft w:val="0"/>
                                                      <w:marRight w:val="0"/>
                                                      <w:marTop w:val="0"/>
                                                      <w:marBottom w:val="0"/>
                                                      <w:divBdr>
                                                        <w:top w:val="none" w:sz="0" w:space="0" w:color="auto"/>
                                                        <w:left w:val="none" w:sz="0" w:space="0" w:color="auto"/>
                                                        <w:bottom w:val="none" w:sz="0" w:space="0" w:color="auto"/>
                                                        <w:right w:val="none" w:sz="0" w:space="0" w:color="auto"/>
                                                      </w:divBdr>
                                                      <w:divsChild>
                                                        <w:div w:id="1993634716">
                                                          <w:marLeft w:val="0"/>
                                                          <w:marRight w:val="0"/>
                                                          <w:marTop w:val="0"/>
                                                          <w:marBottom w:val="0"/>
                                                          <w:divBdr>
                                                            <w:top w:val="none" w:sz="0" w:space="0" w:color="auto"/>
                                                            <w:left w:val="none" w:sz="0" w:space="0" w:color="auto"/>
                                                            <w:bottom w:val="none" w:sz="0" w:space="0" w:color="auto"/>
                                                            <w:right w:val="none" w:sz="0" w:space="0" w:color="auto"/>
                                                          </w:divBdr>
                                                          <w:divsChild>
                                                            <w:div w:id="123355227">
                                                              <w:marLeft w:val="0"/>
                                                              <w:marRight w:val="0"/>
                                                              <w:marTop w:val="0"/>
                                                              <w:marBottom w:val="0"/>
                                                              <w:divBdr>
                                                                <w:top w:val="none" w:sz="0" w:space="0" w:color="auto"/>
                                                                <w:left w:val="none" w:sz="0" w:space="0" w:color="auto"/>
                                                                <w:bottom w:val="none" w:sz="0" w:space="0" w:color="auto"/>
                                                                <w:right w:val="none" w:sz="0" w:space="0" w:color="auto"/>
                                                              </w:divBdr>
                                                              <w:divsChild>
                                                                <w:div w:id="14080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12</Pages>
  <Words>3978</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Priyangana Chetia</dc:creator>
  <cp:keywords/>
  <dc:description/>
  <cp:lastModifiedBy>SDI 1089</cp:lastModifiedBy>
  <cp:revision>99</cp:revision>
  <dcterms:created xsi:type="dcterms:W3CDTF">2025-07-13T03:56:00Z</dcterms:created>
  <dcterms:modified xsi:type="dcterms:W3CDTF">2025-08-06T09:35:00Z</dcterms:modified>
</cp:coreProperties>
</file>