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828A0" w14:textId="77777777" w:rsidR="00754C9A" w:rsidRDefault="00754C9A" w:rsidP="00441B6F">
      <w:pPr>
        <w:pStyle w:val="Title"/>
        <w:spacing w:after="0"/>
        <w:jc w:val="both"/>
        <w:rPr>
          <w:rFonts w:ascii="Arial" w:hAnsi="Arial" w:cs="Arial"/>
        </w:rPr>
      </w:pPr>
    </w:p>
    <w:p w14:paraId="645B458F" w14:textId="53F85D83" w:rsidR="00163BC4" w:rsidRPr="00163BC4" w:rsidRDefault="00FC1AFD" w:rsidP="00441B6F">
      <w:pPr>
        <w:pStyle w:val="Author"/>
        <w:spacing w:line="240" w:lineRule="auto"/>
        <w:rPr>
          <w:rFonts w:ascii="Arial" w:hAnsi="Arial" w:cs="Arial"/>
          <w:bCs/>
          <w:iCs/>
          <w:kern w:val="28"/>
          <w:sz w:val="36"/>
        </w:rPr>
      </w:pPr>
      <w:r>
        <w:rPr>
          <w:rFonts w:ascii="Arial" w:hAnsi="Arial" w:cs="Arial"/>
          <w:bCs/>
          <w:iCs/>
          <w:kern w:val="28"/>
          <w:sz w:val="36"/>
        </w:rPr>
        <w:t>Review of advances in malaria vaccine development targeting</w:t>
      </w:r>
      <w:r w:rsidR="00401927">
        <w:rPr>
          <w:rFonts w:ascii="Arial" w:hAnsi="Arial" w:cs="Arial"/>
          <w:bCs/>
          <w:iCs/>
          <w:kern w:val="28"/>
          <w:sz w:val="36"/>
        </w:rPr>
        <w:t xml:space="preserve"> </w:t>
      </w:r>
      <w:r w:rsidRPr="00FC1AFD">
        <w:rPr>
          <w:rFonts w:ascii="Arial" w:hAnsi="Arial" w:cs="Arial"/>
          <w:bCs/>
          <w:i/>
          <w:kern w:val="28"/>
          <w:sz w:val="36"/>
        </w:rPr>
        <w:t>Plasmodium falciparum</w:t>
      </w:r>
      <w:r>
        <w:rPr>
          <w:rFonts w:ascii="Arial" w:hAnsi="Arial" w:cs="Arial"/>
          <w:bCs/>
          <w:iCs/>
          <w:kern w:val="28"/>
          <w:sz w:val="36"/>
        </w:rPr>
        <w:t xml:space="preserve"> surface proteins</w:t>
      </w:r>
    </w:p>
    <w:p w14:paraId="2600F9A9" w14:textId="77777777" w:rsidR="00790ADA" w:rsidRDefault="00790ADA" w:rsidP="00441B6F">
      <w:pPr>
        <w:pStyle w:val="Affiliation"/>
        <w:spacing w:after="0" w:line="240" w:lineRule="auto"/>
        <w:jc w:val="both"/>
        <w:rPr>
          <w:rFonts w:ascii="Arial" w:hAnsi="Arial" w:cs="Arial"/>
        </w:rPr>
      </w:pPr>
    </w:p>
    <w:p w14:paraId="0E769D37" w14:textId="77777777" w:rsidR="002C57D2" w:rsidRPr="00FB3A86" w:rsidRDefault="002C57D2" w:rsidP="00441B6F">
      <w:pPr>
        <w:pStyle w:val="Affiliation"/>
        <w:spacing w:after="0" w:line="240" w:lineRule="auto"/>
        <w:jc w:val="both"/>
        <w:rPr>
          <w:rFonts w:ascii="Arial" w:hAnsi="Arial" w:cs="Arial"/>
        </w:rPr>
      </w:pPr>
    </w:p>
    <w:p w14:paraId="777A1221" w14:textId="2E8FCFE1" w:rsidR="00B01FCD" w:rsidRPr="00FB3A86" w:rsidRDefault="003653DA"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00271D68" wp14:editId="72BBED69">
                <wp:extent cx="5303520" cy="635"/>
                <wp:effectExtent l="13335" t="13335" r="17145" b="15240"/>
                <wp:docPr id="100390929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5968BE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1168350" w14:textId="0B12B785" w:rsidR="00B01FCD" w:rsidRDefault="00B01FCD" w:rsidP="00441B6F">
      <w:pPr>
        <w:pStyle w:val="AbstHead"/>
        <w:spacing w:after="0"/>
        <w:jc w:val="both"/>
        <w:rPr>
          <w:rFonts w:ascii="Arial" w:hAnsi="Arial" w:cs="Arial"/>
        </w:rPr>
      </w:pPr>
      <w:r w:rsidRPr="00FB3A86">
        <w:rPr>
          <w:rFonts w:ascii="Arial" w:hAnsi="Arial" w:cs="Arial"/>
        </w:rPr>
        <w:t>ABSTRACT</w:t>
      </w:r>
    </w:p>
    <w:p w14:paraId="77B8495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E1870B4" w14:textId="77777777" w:rsidTr="001E44FE">
        <w:tc>
          <w:tcPr>
            <w:tcW w:w="9576" w:type="dxa"/>
            <w:shd w:val="clear" w:color="auto" w:fill="F2F2F2"/>
          </w:tcPr>
          <w:p w14:paraId="0F82F191" w14:textId="2D48D899" w:rsidR="00C727E4" w:rsidRDefault="001A5E33" w:rsidP="00441B6F">
            <w:pPr>
              <w:pStyle w:val="Body"/>
              <w:spacing w:after="0"/>
              <w:rPr>
                <w:rFonts w:ascii="Arial" w:eastAsia="Calibri" w:hAnsi="Arial" w:cs="Arial"/>
                <w:szCs w:val="22"/>
              </w:rPr>
            </w:pPr>
            <w:r w:rsidRPr="001A5E33">
              <w:rPr>
                <w:rFonts w:ascii="Arial" w:eastAsia="Calibri" w:hAnsi="Arial" w:cs="Arial"/>
                <w:szCs w:val="22"/>
              </w:rPr>
              <w:t xml:space="preserve">Malaria remains a significant public health concern, especially in endemic regions where increasing drug resistance poses challenges to effective treatment. Vaccine development has emerged as a crucial strategy for malaria control, targeting different stages of the parasite’s lifecycle, including pre-erythrocytic, blood-stage, and transmission-blocking vaccines. Among these, merozoite surface proteins (MSPs) erythrocyte-binding antigens (EBAs), </w:t>
            </w:r>
            <w:proofErr w:type="spellStart"/>
            <w:r w:rsidRPr="001A5E33">
              <w:rPr>
                <w:rFonts w:ascii="Arial" w:eastAsia="Calibri" w:hAnsi="Arial" w:cs="Arial"/>
                <w:szCs w:val="22"/>
              </w:rPr>
              <w:t>circumsporozoïte</w:t>
            </w:r>
            <w:proofErr w:type="spellEnd"/>
            <w:r w:rsidRPr="001A5E33">
              <w:rPr>
                <w:rFonts w:ascii="Arial" w:eastAsia="Calibri" w:hAnsi="Arial" w:cs="Arial"/>
                <w:szCs w:val="22"/>
              </w:rPr>
              <w:t xml:space="preserve"> protein (CSP) and placental malaria vaccine candidates (VAR2CSA) have been extensively studied for their roles in parasite invasion and immune evasion. Despite advances in vaccine formulation, challenges such as antigenic variation, immune response variability and logistical constraints continue to limit widespread implementation.</w:t>
            </w:r>
          </w:p>
          <w:p w14:paraId="4A9DFDE8" w14:textId="77777777" w:rsidR="00C727E4" w:rsidRDefault="001A5E33" w:rsidP="00441B6F">
            <w:pPr>
              <w:pStyle w:val="Body"/>
              <w:spacing w:after="0"/>
              <w:rPr>
                <w:rFonts w:ascii="Arial" w:eastAsia="Calibri" w:hAnsi="Arial" w:cs="Arial"/>
                <w:szCs w:val="22"/>
              </w:rPr>
            </w:pPr>
            <w:r w:rsidRPr="001A5E33">
              <w:rPr>
                <w:rFonts w:ascii="Arial" w:eastAsia="Calibri" w:hAnsi="Arial" w:cs="Arial"/>
                <w:szCs w:val="22"/>
              </w:rPr>
              <w:t xml:space="preserve">Computational approaches including </w:t>
            </w:r>
            <w:r>
              <w:rPr>
                <w:rFonts w:ascii="Arial" w:eastAsia="Calibri" w:hAnsi="Arial" w:cs="Arial"/>
                <w:szCs w:val="22"/>
              </w:rPr>
              <w:t>B</w:t>
            </w:r>
            <w:r w:rsidRPr="001A5E33">
              <w:rPr>
                <w:rFonts w:ascii="Arial" w:eastAsia="Calibri" w:hAnsi="Arial" w:cs="Arial"/>
                <w:szCs w:val="22"/>
              </w:rPr>
              <w:t xml:space="preserve">ioinformatics, </w:t>
            </w:r>
            <w:proofErr w:type="spellStart"/>
            <w:r w:rsidRPr="001A5E33">
              <w:rPr>
                <w:rFonts w:ascii="Arial" w:eastAsia="Calibri" w:hAnsi="Arial" w:cs="Arial"/>
                <w:szCs w:val="22"/>
              </w:rPr>
              <w:t>Chemoinformatics</w:t>
            </w:r>
            <w:proofErr w:type="spellEnd"/>
            <w:r w:rsidRPr="001A5E33">
              <w:rPr>
                <w:rFonts w:ascii="Arial" w:eastAsia="Calibri" w:hAnsi="Arial" w:cs="Arial"/>
                <w:szCs w:val="22"/>
              </w:rPr>
              <w:t xml:space="preserve"> and </w:t>
            </w:r>
            <w:proofErr w:type="spellStart"/>
            <w:r w:rsidRPr="001A5E33">
              <w:rPr>
                <w:rFonts w:ascii="Arial" w:eastAsia="Calibri" w:hAnsi="Arial" w:cs="Arial"/>
                <w:szCs w:val="22"/>
              </w:rPr>
              <w:t>Immunoinformatics</w:t>
            </w:r>
            <w:proofErr w:type="spellEnd"/>
            <w:r w:rsidRPr="001A5E33">
              <w:rPr>
                <w:rFonts w:ascii="Arial" w:eastAsia="Calibri" w:hAnsi="Arial" w:cs="Arial"/>
                <w:szCs w:val="22"/>
              </w:rPr>
              <w:t xml:space="preserve">, have transformed vaccine research by improving antigen identification, immune response prediction and vaccine design. Machine learning (ML) and artificial intelligence (AI) further enhance these processes enabling the development of mRNA-based vaccines, self-assembling protein nanoparticles (SAPN), and multi-antigen strategies. While vaccines such as </w:t>
            </w:r>
            <w:proofErr w:type="gramStart"/>
            <w:r w:rsidRPr="001A5E33">
              <w:rPr>
                <w:rFonts w:ascii="Arial" w:eastAsia="Calibri" w:hAnsi="Arial" w:cs="Arial"/>
                <w:szCs w:val="22"/>
              </w:rPr>
              <w:t>RTS,S</w:t>
            </w:r>
            <w:proofErr w:type="gramEnd"/>
            <w:r w:rsidRPr="001A5E33">
              <w:rPr>
                <w:rFonts w:ascii="Arial" w:eastAsia="Calibri" w:hAnsi="Arial" w:cs="Arial"/>
                <w:szCs w:val="22"/>
              </w:rPr>
              <w:t xml:space="preserve">/AS01 and R21/Matrix-M have demonstrated partial efficacy, new-generation formulations incorporating multi-omics and AI-driven models are being explored to improve immunogenicity and durability. Despite these advancements, achieving long-term immunity and broad protection against diverse parasite strains remains a challenge. </w:t>
            </w:r>
          </w:p>
          <w:p w14:paraId="0711986F" w14:textId="77777777" w:rsidR="00C727E4" w:rsidRDefault="001A5E33" w:rsidP="00441B6F">
            <w:pPr>
              <w:pStyle w:val="Body"/>
              <w:spacing w:after="0"/>
              <w:rPr>
                <w:rFonts w:ascii="Arial" w:eastAsia="Calibri" w:hAnsi="Arial" w:cs="Arial"/>
                <w:szCs w:val="22"/>
              </w:rPr>
            </w:pPr>
            <w:r w:rsidRPr="001A5E33">
              <w:rPr>
                <w:rFonts w:ascii="Arial" w:eastAsia="Calibri" w:hAnsi="Arial" w:cs="Arial"/>
                <w:szCs w:val="22"/>
              </w:rPr>
              <w:t>Further research is required to address antigen stability, optimize delivery systems, and overcome barriers to vaccine accessibility in endemic regions. Strengthening global collaboration, investment in research, and large-scale clinical trials will be critical for developing a highly effective malaria vaccine.</w:t>
            </w:r>
          </w:p>
          <w:p w14:paraId="5DBAB0AB" w14:textId="0153CDFA" w:rsidR="00505F06" w:rsidRPr="00BA1B01" w:rsidRDefault="001A5E33" w:rsidP="00441B6F">
            <w:pPr>
              <w:pStyle w:val="Body"/>
              <w:spacing w:after="0"/>
              <w:rPr>
                <w:rFonts w:ascii="Arial" w:eastAsia="Calibri" w:hAnsi="Arial" w:cs="Arial"/>
                <w:szCs w:val="22"/>
              </w:rPr>
            </w:pPr>
            <w:r w:rsidRPr="001A5E33">
              <w:rPr>
                <w:rFonts w:ascii="Arial" w:eastAsia="Calibri" w:hAnsi="Arial" w:cs="Arial"/>
                <w:szCs w:val="22"/>
              </w:rPr>
              <w:t xml:space="preserve">The goal of this review is to analyze recent advances in malaria vaccine development targeting </w:t>
            </w:r>
            <w:r w:rsidRPr="001A5E33">
              <w:rPr>
                <w:rFonts w:ascii="Arial" w:eastAsia="Calibri" w:hAnsi="Arial" w:cs="Arial"/>
                <w:i/>
                <w:iCs/>
                <w:szCs w:val="22"/>
              </w:rPr>
              <w:t>Plasmodium falciparum</w:t>
            </w:r>
            <w:r w:rsidRPr="001A5E33">
              <w:rPr>
                <w:rFonts w:ascii="Arial" w:eastAsia="Calibri" w:hAnsi="Arial" w:cs="Arial"/>
                <w:szCs w:val="22"/>
              </w:rPr>
              <w:t xml:space="preserve"> surface proteins, with a focus on computational approaches</w:t>
            </w:r>
            <w:r w:rsidR="00C727E4">
              <w:rPr>
                <w:rFonts w:ascii="Arial" w:eastAsia="Calibri" w:hAnsi="Arial" w:cs="Arial"/>
                <w:szCs w:val="22"/>
              </w:rPr>
              <w:t>.</w:t>
            </w:r>
          </w:p>
        </w:tc>
      </w:tr>
    </w:tbl>
    <w:p w14:paraId="6AA88866" w14:textId="77777777" w:rsidR="00636EB2" w:rsidRDefault="00636EB2" w:rsidP="00441B6F">
      <w:pPr>
        <w:pStyle w:val="Body"/>
        <w:spacing w:after="0"/>
        <w:rPr>
          <w:rFonts w:ascii="Arial" w:hAnsi="Arial" w:cs="Arial"/>
          <w:i/>
        </w:rPr>
      </w:pPr>
    </w:p>
    <w:p w14:paraId="5E85972E" w14:textId="31A438E0" w:rsidR="00A24E7E" w:rsidRDefault="00A24E7E" w:rsidP="00441B6F">
      <w:pPr>
        <w:pStyle w:val="Body"/>
        <w:spacing w:after="0"/>
        <w:rPr>
          <w:rFonts w:ascii="Arial" w:hAnsi="Arial" w:cs="Arial"/>
          <w:i/>
        </w:rPr>
      </w:pPr>
      <w:r>
        <w:rPr>
          <w:rFonts w:ascii="Arial" w:hAnsi="Arial" w:cs="Arial"/>
          <w:i/>
        </w:rPr>
        <w:t>Keywords:</w:t>
      </w:r>
      <w:r w:rsidR="00C727E4" w:rsidRPr="00C727E4">
        <w:rPr>
          <w:rFonts w:ascii="Times New Roman" w:eastAsiaTheme="minorHAnsi" w:hAnsi="Times New Roman"/>
          <w:i/>
          <w:iCs/>
          <w:kern w:val="2"/>
          <w:sz w:val="24"/>
          <w:szCs w:val="24"/>
          <w14:ligatures w14:val="standardContextual"/>
        </w:rPr>
        <w:t xml:space="preserve"> </w:t>
      </w:r>
      <w:r w:rsidR="00C727E4" w:rsidRPr="00C727E4">
        <w:rPr>
          <w:rFonts w:ascii="Arial" w:hAnsi="Arial" w:cs="Arial"/>
          <w:i/>
          <w:iCs/>
        </w:rPr>
        <w:t>Plasmodium falciparum</w:t>
      </w:r>
      <w:r w:rsidR="00C727E4" w:rsidRPr="00C727E4">
        <w:rPr>
          <w:rFonts w:ascii="Arial" w:hAnsi="Arial" w:cs="Arial"/>
          <w:i/>
        </w:rPr>
        <w:t>, vaccine development, computational vaccinology, antigenic variation, polymorphism</w:t>
      </w:r>
    </w:p>
    <w:p w14:paraId="4605AFA7" w14:textId="77777777" w:rsidR="00790ADA" w:rsidRDefault="00790ADA" w:rsidP="00441B6F">
      <w:pPr>
        <w:pStyle w:val="Body"/>
        <w:spacing w:after="0"/>
        <w:rPr>
          <w:rFonts w:ascii="Arial" w:hAnsi="Arial" w:cs="Arial"/>
          <w:i/>
        </w:rPr>
      </w:pPr>
    </w:p>
    <w:p w14:paraId="65FBC1F0" w14:textId="77777777" w:rsidR="00505F06" w:rsidRPr="00A24E7E" w:rsidRDefault="00505F06" w:rsidP="00441B6F">
      <w:pPr>
        <w:pStyle w:val="Body"/>
        <w:spacing w:after="0"/>
        <w:rPr>
          <w:rFonts w:ascii="Arial" w:hAnsi="Arial" w:cs="Arial"/>
          <w:i/>
        </w:rPr>
      </w:pPr>
    </w:p>
    <w:p w14:paraId="064C0495" w14:textId="1E21A47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D588D4A" w14:textId="77777777" w:rsidR="00790ADA" w:rsidRPr="00FB3A86" w:rsidRDefault="00790ADA" w:rsidP="00441B6F">
      <w:pPr>
        <w:pStyle w:val="AbstHead"/>
        <w:spacing w:after="0"/>
        <w:jc w:val="both"/>
        <w:rPr>
          <w:rFonts w:ascii="Arial" w:hAnsi="Arial" w:cs="Arial"/>
        </w:rPr>
      </w:pPr>
    </w:p>
    <w:p w14:paraId="151B962A" w14:textId="799052A8" w:rsidR="00C727E4" w:rsidRPr="00C727E4" w:rsidRDefault="00C727E4" w:rsidP="00C727E4">
      <w:pPr>
        <w:pStyle w:val="Body"/>
        <w:spacing w:after="0"/>
        <w:rPr>
          <w:rFonts w:ascii="Arial" w:hAnsi="Arial" w:cs="Arial"/>
        </w:rPr>
      </w:pPr>
      <w:bookmarkStart w:id="0" w:name="_Hlk190613524"/>
      <w:r w:rsidRPr="00C727E4">
        <w:rPr>
          <w:rFonts w:ascii="Arial" w:hAnsi="Arial" w:cs="Arial"/>
          <w:i/>
          <w:iCs/>
        </w:rPr>
        <w:t>Plasmodium falciparum</w:t>
      </w:r>
      <w:r w:rsidRPr="00C727E4">
        <w:rPr>
          <w:rFonts w:ascii="Arial" w:hAnsi="Arial" w:cs="Arial"/>
        </w:rPr>
        <w:t xml:space="preserve"> </w:t>
      </w:r>
      <w:bookmarkEnd w:id="0"/>
      <w:r w:rsidRPr="00C727E4">
        <w:rPr>
          <w:rFonts w:ascii="Arial" w:hAnsi="Arial" w:cs="Arial"/>
        </w:rPr>
        <w:t>(</w:t>
      </w:r>
      <w:bookmarkStart w:id="1" w:name="_Hlk190613507"/>
      <w:r w:rsidRPr="00C727E4">
        <w:rPr>
          <w:rFonts w:ascii="Arial" w:hAnsi="Arial" w:cs="Arial"/>
          <w:i/>
          <w:iCs/>
        </w:rPr>
        <w:t>P. falciparum</w:t>
      </w:r>
      <w:bookmarkEnd w:id="1"/>
      <w:r w:rsidRPr="00C727E4">
        <w:rPr>
          <w:rFonts w:ascii="Arial" w:hAnsi="Arial" w:cs="Arial"/>
        </w:rPr>
        <w:t xml:space="preserve">) </w:t>
      </w:r>
      <w:r w:rsidR="002837F7" w:rsidRPr="002837F7">
        <w:rPr>
          <w:rFonts w:ascii="Arial" w:hAnsi="Arial" w:cs="Arial"/>
        </w:rPr>
        <w:t xml:space="preserve">is a parasite that causes the deadliest type of malaria in human </w:t>
      </w:r>
      <w:r w:rsidRPr="00C727E4">
        <w:rPr>
          <w:rFonts w:ascii="Arial" w:hAnsi="Arial" w:cs="Arial"/>
        </w:rPr>
        <w:t xml:space="preserve">and it remains one of the most serious global health challenges. This parasite causes the majority of malaria-related morbidity and mortality because it can cause complications such as cerebral malaria, severe anemia, and multiorgan failure </w:t>
      </w:r>
      <w:r w:rsidRPr="00C727E4">
        <w:rPr>
          <w:rFonts w:ascii="Arial" w:hAnsi="Arial" w:cs="Arial"/>
        </w:rPr>
        <w:fldChar w:fldCharType="begin"/>
      </w:r>
      <w:r w:rsidR="003A74FE">
        <w:rPr>
          <w:rFonts w:ascii="Arial" w:hAnsi="Arial" w:cs="Arial"/>
        </w:rPr>
        <w:instrText xml:space="preserve"> ADDIN ZOTERO_ITEM CSL_CITATION {"citationID":"B1jof37L","properties":{"formattedCitation":"(Trivedi 2022)","plainCitation":"(Trivedi 2022)","noteIndex":0},"citationItems":[{"id":844,"uris":["http://zotero.org/users/5964554/items/AE2Q9B9H"],"itemData":{"id":844,"type":"article-journal","abstract":"Purpose of Review  To discuss the neurological complications and pathophysiology of organ damage following malaria infection. Recent Findings  The principal advancement made in malaria research has been a better understanding of the pathogenesis of cerebral malaria (CM), the most dreaded neurological complication generally caused by Plasmodium falciparum infection. However, no definitive treatment has yet been evolved other than the use of antimalarial drugs and supportive care. The development of severe cerebral edema in CM results from two distinct pathophysiologic mechanisms. First, the development of “sticky” red blood cells (RBCs) leads to cytoadherence, where red blood cells (RBCs) get stuck to the endothelial walls and between themselves, resulting in clogging of the brain microvasculature with resultant hypoxemia and cerebral edema. In addition, the P. falciparum-infected erythrocyte membrane protein 1 (PfEMP1) molecules protrude from the raised knob structures on the RBCs walls and are in themselves made of a combination of human and parasite proteins in a tight complex. Antibodies to surfins, rifins, and stevors from the parasite are also located in the RBC membrane. On the human microvascular side, a range of molecules involved in host–parasite interactions, including CD36 and intracellular adhesion molecule 1, is activated during interaction with other molecules such as endothelial protein C receptor and thrombospondin. As a result, an inflammatory response occurs with the dysregulated release of cytokines (TNF, interleukins 1 and 10) which damage the blood–brain barrier (BBB), causing plasma leakage and brain edema. This second mechanism of CNS injury often involves multiple organs in adult patients in endemic areas but remains localized only to the central nervous system (CNS) among African children.","container-title":"Current Neurology and Neuroscience Reports","language":"en","source":"Zotero","title":"Neurological Complications of Malaria","author":[{"family":"Trivedi","given":"Sweety"}],"issued":{"date-parts":[["2022"]]}}}],"schema":"https://github.com/citation-style-language/schema/raw/master/csl-citation.json"} </w:instrText>
      </w:r>
      <w:r w:rsidRPr="00C727E4">
        <w:rPr>
          <w:rFonts w:ascii="Arial" w:hAnsi="Arial" w:cs="Arial"/>
        </w:rPr>
        <w:fldChar w:fldCharType="separate"/>
      </w:r>
      <w:r w:rsidR="007C1940" w:rsidRPr="007C1940">
        <w:rPr>
          <w:rFonts w:ascii="Arial" w:hAnsi="Arial" w:cs="Arial"/>
        </w:rPr>
        <w:t>(Trivedi 2022)</w:t>
      </w:r>
      <w:r w:rsidRPr="00C727E4">
        <w:rPr>
          <w:rFonts w:ascii="Arial" w:hAnsi="Arial" w:cs="Arial"/>
        </w:rPr>
        <w:fldChar w:fldCharType="end"/>
      </w:r>
      <w:r w:rsidRPr="00C727E4">
        <w:rPr>
          <w:rFonts w:ascii="Arial" w:hAnsi="Arial" w:cs="Arial"/>
        </w:rPr>
        <w:t>.</w:t>
      </w:r>
    </w:p>
    <w:p w14:paraId="5E5C8593" w14:textId="3CB03B0A" w:rsidR="00C727E4" w:rsidRPr="00C727E4" w:rsidRDefault="00C727E4" w:rsidP="00C727E4">
      <w:pPr>
        <w:pStyle w:val="Body"/>
        <w:spacing w:after="0"/>
        <w:rPr>
          <w:rFonts w:ascii="Arial" w:hAnsi="Arial" w:cs="Arial"/>
        </w:rPr>
      </w:pPr>
      <w:r w:rsidRPr="00C727E4">
        <w:rPr>
          <w:rFonts w:ascii="Arial" w:hAnsi="Arial" w:cs="Arial"/>
        </w:rPr>
        <w:t xml:space="preserve">The prevalence of malaria continues to exert a profound impact on public health systems, particularly in tropical regions and subtropical areas despite concerted efforts to reduce it. Sub-Saharan Africa has the highest malaria burden in the world, reporting over 90% of all malaria cases globally </w:t>
      </w:r>
      <w:r w:rsidRPr="00C727E4">
        <w:rPr>
          <w:rFonts w:ascii="Arial" w:hAnsi="Arial" w:cs="Arial"/>
        </w:rPr>
        <w:fldChar w:fldCharType="begin"/>
      </w:r>
      <w:r w:rsidR="003A74FE">
        <w:rPr>
          <w:rFonts w:ascii="Arial" w:hAnsi="Arial" w:cs="Arial"/>
        </w:rPr>
        <w:instrText xml:space="preserve"> ADDIN ZOTERO_ITEM CSL_CITATION {"citationID":"HTf3nAXA","properties":{"formattedCitation":"(Oladipo et al. 2022)","plainCitation":"(Oladipo et al. 2022)","noteIndex":0},"citationItems":[{"id":846,"uris":["http://zotero.org/users/5964554/items/645LLXI5"],"itemData":{"id":846,"type":"article-journal","abstract":"The ever-increasing cases and mortality due to malaria remains one of the most important public health threats, especially in sub-Saharan Africa—where this burden is considerably high. In 2020, sub-Saharan Africa accounted for about 95% of all cases and 96% of all malaria deaths with about 80% of these deaths reported in children under the age of 5. This review, adopting a public health focus, aimed to understand the challenges of malaria control in sub-Saharan Africa despite ongoing public health interventions. Our review highlights two important findings. First, the increasing resistance of malaria parasites to artemisinin-based combination therapy (ACT) and its partner drugs coupled with increased vector resistance to pyrethroids and insecticides is reversing the progress of public health interventions in keeping malaria under control. Second, the wanning for the efficacy of the WHO-approved vaccine i.e. RTS,S from 60 to 70% following 18 months of observation, and its short-term availability remains an impediment to achieving the WHO target of producing malaria vaccines with more than 75% efficacy by 2030. Our findings underline the need to reassess research priorities with a focus on vaccine production in sub-Saharan Africa. Furthermore, African governments and policymakers must be committed to invest both the political and financial capital in vaccine production and distribution., \n          \n            \n              •\n              Malaria remains a challenging health threat in sub-Saharan Africa despite ongoing public health interventions.\n            \n            \n              •\n              Rising resistance of malaria parasites to Artemisinin-based Combination Therapy (ACTs) and its partner drugs coupled with increased vector resistance to pyrethroids and insecticides have been reported.\n            \n            \n              •\n              Research priorities need to be reassessed with a focus on vaccine production in sub-Saharan Africa.\n            \n            \n              •\n              Investing political and financial capital in malaria vaccine production and distribution by the African government and policymakers is the best strategy for control.","container-title":"Annals of Medicine and Surgery","DOI":"10.1016/j.amsu.2022.104366","ISSN":"2049-0801","journalAbbreviation":"Ann Med Surg (Lond)","note":"PMID: 36046715\nPMCID: PMC9421173","page":"104366","source":"PubMed Central","title":"Increasing challenges of malaria control in sub-Saharan Africa: Priorities for public health research and policymakers","title-short":"Increasing challenges of malaria control in sub-Saharan Africa","volume":"81","author":[{"family":"Oladipo","given":"Habeebullah Jayeola"},{"family":"Tajudeen","given":"Yusuf Amuda"},{"family":"Oladunjoye","given":"Iyiola Olatunji"},{"family":"Yusuff","given":"Sodiq Inaolaji"},{"family":"Yusuf","given":"Rashidat Onyinoyi"},{"family":"Oluwaseyi","given":"Egbewande Muyiwa"},{"family":"AbdulBasit","given":"Muili Opeyemi"},{"family":"Adebisi","given":"Yusuff Adebayo"},{"family":"El-Sherbini","given":"Mona Said"}],"issued":{"date-parts":[["2022",8,18]]}}}],"schema":"https://github.com/citation-style-language/schema/raw/master/csl-citation.json"} </w:instrText>
      </w:r>
      <w:r w:rsidRPr="00C727E4">
        <w:rPr>
          <w:rFonts w:ascii="Arial" w:hAnsi="Arial" w:cs="Arial"/>
        </w:rPr>
        <w:fldChar w:fldCharType="separate"/>
      </w:r>
      <w:r w:rsidR="007C1940" w:rsidRPr="007C1940">
        <w:rPr>
          <w:rFonts w:ascii="Arial" w:hAnsi="Arial" w:cs="Arial"/>
        </w:rPr>
        <w:t>(Oladipo et al. 2022)</w:t>
      </w:r>
      <w:r w:rsidRPr="00C727E4">
        <w:rPr>
          <w:rFonts w:ascii="Arial" w:hAnsi="Arial" w:cs="Arial"/>
        </w:rPr>
        <w:fldChar w:fldCharType="end"/>
      </w:r>
      <w:r w:rsidRPr="00C727E4">
        <w:rPr>
          <w:rFonts w:ascii="Arial" w:hAnsi="Arial" w:cs="Arial"/>
        </w:rPr>
        <w:t xml:space="preserve">. The latest </w:t>
      </w:r>
      <w:bookmarkStart w:id="2" w:name="_Hlk190613549"/>
      <w:r w:rsidRPr="00C727E4">
        <w:rPr>
          <w:rFonts w:ascii="Arial" w:hAnsi="Arial" w:cs="Arial"/>
        </w:rPr>
        <w:t xml:space="preserve">World Health Organization </w:t>
      </w:r>
      <w:bookmarkEnd w:id="2"/>
      <w:r w:rsidRPr="00C727E4">
        <w:rPr>
          <w:rFonts w:ascii="Arial" w:hAnsi="Arial" w:cs="Arial"/>
        </w:rPr>
        <w:t>(</w:t>
      </w:r>
      <w:bookmarkStart w:id="3" w:name="_Hlk190613540"/>
      <w:r w:rsidRPr="00C727E4">
        <w:rPr>
          <w:rFonts w:ascii="Arial" w:hAnsi="Arial" w:cs="Arial"/>
        </w:rPr>
        <w:t>WHO</w:t>
      </w:r>
      <w:bookmarkEnd w:id="3"/>
      <w:r w:rsidRPr="00C727E4">
        <w:rPr>
          <w:rFonts w:ascii="Arial" w:hAnsi="Arial" w:cs="Arial"/>
        </w:rPr>
        <w:t xml:space="preserve">) report from 2024 estimated 263 million new cases and approximately 597,000 deaths from malaria, with young children and pregnant women representing the most vulnerable populations </w:t>
      </w:r>
      <w:r w:rsidRPr="00C727E4">
        <w:rPr>
          <w:rFonts w:ascii="Arial" w:hAnsi="Arial" w:cs="Arial"/>
        </w:rPr>
        <w:fldChar w:fldCharType="begin"/>
      </w:r>
      <w:r w:rsidR="003A74FE">
        <w:rPr>
          <w:rFonts w:ascii="Arial" w:hAnsi="Arial" w:cs="Arial"/>
        </w:rPr>
        <w:instrText xml:space="preserve"> ADDIN ZOTERO_ITEM CSL_CITATION {"citationID":"KqQRGtm6","properties":{"formattedCitation":"(Laura Anderson 2024)","plainCitation":"(Laura Anderson 2024)","noteIndex":0},"citationItems":[{"id":1386,"uris":["http://zotero.org/users/5964554/items/WFLBHXRS"],"itemData":{"id":1386,"type":"article-journal","language":"en","source":"Zotero","title":"World malaria report 2024: addressing inequity in the global malaria response","author":[{"literal":"Laura Anderson"}],"issued":{"date-parts":[["2024"]]}}}],"schema":"https://github.com/citation-style-language/schema/raw/master/csl-citation.json"} </w:instrText>
      </w:r>
      <w:r w:rsidRPr="00C727E4">
        <w:rPr>
          <w:rFonts w:ascii="Arial" w:hAnsi="Arial" w:cs="Arial"/>
        </w:rPr>
        <w:fldChar w:fldCharType="separate"/>
      </w:r>
      <w:r w:rsidR="007C1940" w:rsidRPr="007C1940">
        <w:rPr>
          <w:rFonts w:ascii="Arial" w:hAnsi="Arial" w:cs="Arial"/>
        </w:rPr>
        <w:t>(Laura Anderson 2024)</w:t>
      </w:r>
      <w:r w:rsidRPr="00C727E4">
        <w:rPr>
          <w:rFonts w:ascii="Arial" w:hAnsi="Arial" w:cs="Arial"/>
        </w:rPr>
        <w:fldChar w:fldCharType="end"/>
      </w:r>
      <w:r w:rsidRPr="00C727E4">
        <w:rPr>
          <w:rFonts w:ascii="Arial" w:hAnsi="Arial" w:cs="Arial"/>
        </w:rPr>
        <w:t>.</w:t>
      </w:r>
    </w:p>
    <w:p w14:paraId="1E7D3AB6" w14:textId="73324C2D" w:rsidR="00C727E4" w:rsidRPr="00C727E4" w:rsidRDefault="00C727E4" w:rsidP="00C727E4">
      <w:pPr>
        <w:pStyle w:val="Body"/>
        <w:spacing w:after="0"/>
        <w:rPr>
          <w:rFonts w:ascii="Arial" w:hAnsi="Arial" w:cs="Arial"/>
        </w:rPr>
      </w:pPr>
      <w:r w:rsidRPr="00C727E4">
        <w:rPr>
          <w:rFonts w:ascii="Arial" w:hAnsi="Arial" w:cs="Arial"/>
        </w:rPr>
        <w:t xml:space="preserve">Malaria control has become increasingly challenging due to the emergence of drug-resistant strains of </w:t>
      </w:r>
      <w:r w:rsidRPr="00C727E4">
        <w:rPr>
          <w:rFonts w:ascii="Arial" w:hAnsi="Arial" w:cs="Arial"/>
          <w:i/>
          <w:iCs/>
        </w:rPr>
        <w:t>P. falciparum</w:t>
      </w:r>
      <w:r w:rsidRPr="00C727E4">
        <w:rPr>
          <w:rFonts w:ascii="Arial" w:hAnsi="Arial" w:cs="Arial"/>
        </w:rPr>
        <w:t xml:space="preserve">,  the problem has been compounded, complicating treatment regimens and emphasizing the need for new therapeutic and preventative strategies, especially in regions where artemisinin is becoming less effective as a first-line treatment </w:t>
      </w:r>
      <w:r w:rsidRPr="00C727E4">
        <w:rPr>
          <w:rFonts w:ascii="Arial" w:hAnsi="Arial" w:cs="Arial"/>
        </w:rPr>
        <w:fldChar w:fldCharType="begin"/>
      </w:r>
      <w:r w:rsidR="003A74FE">
        <w:rPr>
          <w:rFonts w:ascii="Arial" w:hAnsi="Arial" w:cs="Arial"/>
        </w:rPr>
        <w:instrText xml:space="preserve"> ADDIN ZOTERO_ITEM CSL_CITATION {"citationID":"NTW8qyse","properties":{"formattedCitation":"(Siqueira-Neto et al. 2023)","plainCitation":"(Siqueira-Neto et al. 2023)","noteIndex":0},"citationItems":[{"id":850,"uris":["http://zotero.org/users/5964554/items/Q4MICJJV"],"itemData":{"id":850,"type":"article-journal","abstract":"Recent antimalarial drug discovery has been a race to produce new medicines that overcome emerging drug resistance, whilst considering safety and improving dosing convenience. Discovery efforts have yielded a variety of new molecules, many with novel modes of action, and the most advanced are in late-stage clinical development. These discoveries have led to a deeper understanding of how antimalarial drugs act, the identification of a new generation of drug targets, and multiple structure-based chemistry initiatives. The limited pool of funding means it is vital to prioritize new drug candidates. They should exhibit high potency, a low propensity for resistance, a pharmacokinetic profile that favours infrequent dosing, low cost, preclinical results that demonstrate safety and tolerability in women and infants, and preferably the ability to block Plasmodium transmission to Anopheles mosquito vectors. In this Review, we describe the approaches that have been successful, progress in preclinical and clinical development, and existing challenges. We illustrate how antimalarial drug discovery can serve as a model for drug discovery in diseases of poverty.","language":"en","source":"Zotero","title":"Antimalarial drug discovery: progress and approaches","author":[{"family":"Siqueira-Neto","given":"Jair L"},{"family":"Wicht","given":"Kathryn J"},{"family":"Chibale","given":"Kelly"},{"family":"Burrows","given":"Jeremy N"},{"family":"Fidock","given":"David A"},{"family":"Winzeler","given":"Elizabeth A"}],"issued":{"date-parts":[["2023"]]}}}],"schema":"https://github.com/citation-style-language/schema/raw/master/csl-citation.json"} </w:instrText>
      </w:r>
      <w:r w:rsidRPr="00C727E4">
        <w:rPr>
          <w:rFonts w:ascii="Arial" w:hAnsi="Arial" w:cs="Arial"/>
        </w:rPr>
        <w:fldChar w:fldCharType="separate"/>
      </w:r>
      <w:r w:rsidR="007C1940" w:rsidRPr="007C1940">
        <w:rPr>
          <w:rFonts w:ascii="Arial" w:hAnsi="Arial" w:cs="Arial"/>
        </w:rPr>
        <w:t>(Siqueira-Neto et al. 2023)</w:t>
      </w:r>
      <w:r w:rsidRPr="00C727E4">
        <w:rPr>
          <w:rFonts w:ascii="Arial" w:hAnsi="Arial" w:cs="Arial"/>
        </w:rPr>
        <w:fldChar w:fldCharType="end"/>
      </w:r>
      <w:r w:rsidRPr="00C727E4">
        <w:rPr>
          <w:rFonts w:ascii="Arial" w:hAnsi="Arial" w:cs="Arial"/>
        </w:rPr>
        <w:t xml:space="preserve">. Development of malaria vaccines has therefore become a high priority </w:t>
      </w:r>
      <w:r w:rsidRPr="00C727E4">
        <w:rPr>
          <w:rFonts w:ascii="Arial" w:hAnsi="Arial" w:cs="Arial"/>
        </w:rPr>
        <w:fldChar w:fldCharType="begin"/>
      </w:r>
      <w:r w:rsidR="003A74FE">
        <w:rPr>
          <w:rFonts w:ascii="Arial" w:hAnsi="Arial" w:cs="Arial"/>
        </w:rPr>
        <w:instrText xml:space="preserve"> ADDIN ZOTERO_ITEM CSL_CITATION {"citationID":"r8JDMFA9","properties":{"formattedCitation":"(Jagannathan and Kakuru 2022)","plainCitation":"(Jagannathan and Kakuru 2022)","noteIndex":0},"citationItems":[{"id":835,"uris":["http://zotero.org/users/5964554/items/E42EBLQP"],"itemData":{"id":835,"type":"article-journal","container-title":"Nature Communications","DOI":"10.1038/s41467-022-30133-w","ISSN":"2041-1723","issue":"1","journalAbbreviation":"Nat Commun","language":"en","page":"2678","source":"DOI.org (Crossref)","title":"Malaria in 2022: Increasing challenges, cautious optimism","title-short":"Malaria in 2022","volume":"13","author":[{"family":"Jagannathan","given":"Prasanna"},{"family":"Kakuru","given":"Abel"}],"issued":{"date-parts":[["2022",5,13]]}}}],"schema":"https://github.com/citation-style-language/schema/raw/master/csl-citation.json"} </w:instrText>
      </w:r>
      <w:r w:rsidRPr="00C727E4">
        <w:rPr>
          <w:rFonts w:ascii="Arial" w:hAnsi="Arial" w:cs="Arial"/>
        </w:rPr>
        <w:fldChar w:fldCharType="separate"/>
      </w:r>
      <w:r w:rsidR="007C1940" w:rsidRPr="007C1940">
        <w:rPr>
          <w:rFonts w:ascii="Arial" w:hAnsi="Arial" w:cs="Arial"/>
        </w:rPr>
        <w:t>(Jagannathan and Kakuru 2022)</w:t>
      </w:r>
      <w:r w:rsidRPr="00C727E4">
        <w:rPr>
          <w:rFonts w:ascii="Arial" w:hAnsi="Arial" w:cs="Arial"/>
        </w:rPr>
        <w:fldChar w:fldCharType="end"/>
      </w:r>
      <w:r w:rsidRPr="00C727E4">
        <w:rPr>
          <w:rFonts w:ascii="Arial" w:hAnsi="Arial" w:cs="Arial"/>
        </w:rPr>
        <w:t xml:space="preserve">. </w:t>
      </w:r>
      <w:r w:rsidRPr="00C727E4">
        <w:rPr>
          <w:rFonts w:ascii="Arial" w:hAnsi="Arial" w:cs="Arial"/>
        </w:rPr>
        <w:lastRenderedPageBreak/>
        <w:t xml:space="preserve">The parasite's complex life cycle, which involves multiple developmental stages in both mosquitoes and humans, poses significant challenges for the development of vaccines </w:t>
      </w:r>
      <w:r w:rsidRPr="00C727E4">
        <w:rPr>
          <w:rFonts w:ascii="Arial" w:hAnsi="Arial" w:cs="Arial"/>
        </w:rPr>
        <w:fldChar w:fldCharType="begin"/>
      </w:r>
      <w:r w:rsidR="003A74FE">
        <w:rPr>
          <w:rFonts w:ascii="Arial" w:hAnsi="Arial" w:cs="Arial"/>
        </w:rPr>
        <w:instrText xml:space="preserve"> ADDIN ZOTERO_ITEM CSL_CITATION {"citationID":"abjKdZ0I","properties":{"formattedCitation":"(Sutanto 2024)","plainCitation":"(Sutanto 2024)","noteIndex":0},"citationItems":[{"id":837,"uris":["http://zotero.org/users/5964554/items/YNUG9BCM"],"itemData":{"id":837,"type":"article-journal","abstract":"Malaria remains a leading cause of morbidity and mortality worldwide, with significant efforts directed towards developing effective vaccines to curb its impact. The One Health concept, recognizing the interconnectedness of human, animal, and environmental health, offers a comprehensive approach to understanding and combating this disease. This review examines the development of malaria vaccine through the lens of the One Health framework, highlighting the integration of human, vector, and environmental factors in the fight against malaria. We discuss the current landscape of malaria vaccine development, including the deployment of the RTS,S/AS01 vaccine and the progress of other candidates such as the R21/Matrix-M and PfSPZ vaccine. The challenges posed by the complex lifecycle of the malaria parasite, its genetic diversity, and the environmental factors influencing transmission are explored. This review also discusses emerging technologies and innovations that could enhance vaccine efficacy and delivery. Additionally, we consider ethical, social, and economic factors critical to the successful implementation of vaccination programs. In concluding, this review underscores the importance of adopting a One Health approach to malaria vaccine development, advocating for integrated efforts to address the multifaceted challenges of malaria control and eradication.","container-title":"Acta Microbiologica Hellenica","DOI":"10.3390/amh69030015","ISSN":"2813-9054","issue":"3","journalAbbreviation":"AMH","language":"en","license":"https://creativecommons.org/licenses/by/4.0/","page":"153-166","source":"DOI.org (Crossref)","title":"Combating Malaria with Vaccines: Insights from the One Health Framework","title-short":"Combating Malaria with Vaccines","volume":"69","author":[{"family":"Sutanto","given":"Henry"}],"issued":{"date-parts":[["2024",7,5]]}}}],"schema":"https://github.com/citation-style-language/schema/raw/master/csl-citation.json"} </w:instrText>
      </w:r>
      <w:r w:rsidRPr="00C727E4">
        <w:rPr>
          <w:rFonts w:ascii="Arial" w:hAnsi="Arial" w:cs="Arial"/>
        </w:rPr>
        <w:fldChar w:fldCharType="separate"/>
      </w:r>
      <w:r w:rsidR="007C1940" w:rsidRPr="007C1940">
        <w:rPr>
          <w:rFonts w:ascii="Arial" w:hAnsi="Arial" w:cs="Arial"/>
        </w:rPr>
        <w:t>(Sutanto 2024)</w:t>
      </w:r>
      <w:r w:rsidRPr="00C727E4">
        <w:rPr>
          <w:rFonts w:ascii="Arial" w:hAnsi="Arial" w:cs="Arial"/>
        </w:rPr>
        <w:fldChar w:fldCharType="end"/>
      </w:r>
      <w:r w:rsidRPr="00C727E4">
        <w:rPr>
          <w:rFonts w:ascii="Arial" w:hAnsi="Arial" w:cs="Arial"/>
        </w:rPr>
        <w:t>.</w:t>
      </w:r>
    </w:p>
    <w:p w14:paraId="45421795" w14:textId="1FAA8FD6" w:rsidR="00C727E4" w:rsidRPr="00C727E4" w:rsidRDefault="00C727E4" w:rsidP="00C727E4">
      <w:pPr>
        <w:pStyle w:val="Body"/>
        <w:spacing w:after="0"/>
        <w:rPr>
          <w:rFonts w:ascii="Arial" w:hAnsi="Arial" w:cs="Arial"/>
        </w:rPr>
      </w:pPr>
      <w:r w:rsidRPr="00C727E4">
        <w:rPr>
          <w:rFonts w:ascii="Arial" w:hAnsi="Arial" w:cs="Arial"/>
        </w:rPr>
        <w:t xml:space="preserve">In order to develop a vaccine, it is crucial to identify the antigens that are expressed on </w:t>
      </w:r>
      <w:r w:rsidRPr="00C727E4">
        <w:rPr>
          <w:rFonts w:ascii="Arial" w:hAnsi="Arial" w:cs="Arial"/>
          <w:i/>
          <w:iCs/>
        </w:rPr>
        <w:t>P. falciparum</w:t>
      </w:r>
      <w:r w:rsidRPr="00C727E4">
        <w:rPr>
          <w:rFonts w:ascii="Arial" w:hAnsi="Arial" w:cs="Arial"/>
        </w:rPr>
        <w:t xml:space="preserve">'s surface at each stage, since these surface proteins are readily accessible to the immune system, as they play a significant role in essential biological processes such as adhesion, invasion, and immunity </w:t>
      </w:r>
      <w:r w:rsidRPr="00C727E4">
        <w:rPr>
          <w:rFonts w:ascii="Arial" w:hAnsi="Arial" w:cs="Arial"/>
        </w:rPr>
        <w:fldChar w:fldCharType="begin"/>
      </w:r>
      <w:r w:rsidR="003A74FE">
        <w:rPr>
          <w:rFonts w:ascii="Arial" w:hAnsi="Arial" w:cs="Arial"/>
        </w:rPr>
        <w:instrText xml:space="preserve"> ADDIN ZOTERO_ITEM CSL_CITATION {"citationID":"oTeAlWym","properties":{"formattedCitation":"(Bhalerao et al. 2024; El-Moamly and El-Sweify 2023)","plainCitation":"(Bhalerao et al. 2024; El-Moamly and El-Sweify 2023)","noteIndex":0},"citationItems":[{"id":860,"uris":["http://zotero.org/users/5964554/items/RTNNQW5Z"],"itemData":{"id":860,"type":"article-journal","abstract":"Background\nMalaria has remained a major health concern for decades among people living in tropical and sub-tropical countries. Plasmodium falciparum is one of the critical species that cause severe malaria and is responsible for major mortality. Moreover, the parasite has generated resistance against all WHO recommended drugs and therapies. Therefore, there is an urgent need for preventive measures in the form of reliable vaccines to achieve the target of a malaria-free world. Surface proteins are the preferable choice for subunit vaccine development because they are rapidly detected and engaged by host immune cells and vaccination-induced antibodies. Additionally, abundant surface or membrane proteins may contribute to the opsonization of pathogens by vaccine-induced antibodies.\nResults\nIn our study, we have listed all those surface proteins from the literature that could be functionally important and essential for infection and immune evasion of the malaria parasite. Eight Plasmodium surface and membrane proteins from the pre-erythrocyte and erythrocyte stages were shortlisted. Thirty-seven epitopes (B-cell, CTL, and HTL epitopes) from these proteins were predicted using immune-informatic tools and joined with suitable peptide linkers to design a vaccine construct. A TLR-4 agonist peptide adjuvant was added at the N-terminus of the multi-epitope series, followed by the PADRE sequence and EAAAK linker. The TLR-4 receptor was docked with the construct’s anticipated model structure. The complex of vaccine and TLR-4, with the lowest energy −1514, was found to be stable under simulated physiological settings.\nConclusion\nThis study has provided a novel multi-epitope construct that may be exploited further for the development of an efficient vaccine for malaria.","container-title":"Journal of Genetic Engineering and Biotechnology","DOI":"10.1016/j.jgeb.2024.100377","ISSN":"1687-157X","issue":"2","journalAbbreviation":"Journal of Genetic Engineering and Biotechnology","page":"100377","source":"ScienceDirect","title":"Exploring malaria parasite surface proteins to devise highly immunogenic multi-epitope subunit vaccine for &lt;i&gt;Plasmodium falciparum&lt;/i&gt;","volume":"22","author":[{"family":"Bhalerao","given":"Preshita"},{"family":"Singh","given":"Satyendra"},{"family":"Prajapati","given":"Vijay Kumar"},{"family":"Bhatt","given":"Tarun Kumar"}],"issued":{"date-parts":[["2024",6,1]]}}},{"id":838,"uris":["http://zotero.org/users/5964554/items/T9F4BKMZ"],"itemData":{"id":838,"type":"article-journal","abstract":"The world has made great strides towards beating malaria, although about half of the world population is still exposed to the risk of contracting malaria. Developing an effective malaria vaccine was a huge challenge for medical science. In 2021 the World Health Organization (WHO) approved the first malaria vaccine, RTS,S/AS01 vaccine (Mosquirix™), for widespread use. This review highlights the history of development, and the different approaches and types of malaria vaccines, and the literature to date. It covers the developmental stages of RTS,S/AS01 and recommends steps for its deployment. The review explores other potential vaccine candidates and their status, and suggests options for their further development. It also recommends future roles for vaccines in eradicating malaria. Questions remain on how RTS,S vaccine will work in widespread use and how it can best be utilized to benefit vulnerable communities. Malaria vaccines have been in development for almost 60 years. The RTS,S/AS01 vaccine has now been approved, but cannot be a stand-alone solution. Development should continue on promising candidates such as R21, PfSPZ and P. vivax vaccines. Multi-component vaccines may be a useful addition to other malaria control techniques in achieving eradication of malaria.","container-title":"Tropical Medicine and Health","DOI":"10.1186/s41182-023-00516-w","ISSN":"1349-4147","issue":"1","journalAbbreviation":"Trop Med Health","language":"en","license":"2023 The Author(s)","note":"number: 1\npublisher: BioMed Central","page":"1-18","source":"tropmedhealth.biomedcentral.com","title":"Malaria vaccines: the 60-year journey of hope and final success—lessons learned and future prospects","title-short":"Malaria vaccines","volume":"51","author":[{"family":"El-Moamly","given":"Amal A."},{"family":"El-Sweify","given":"Mohamed A."}],"issued":{"date-parts":[["2023",12]]}}}],"schema":"https://github.com/citation-style-language/schema/raw/master/csl-citation.json"} </w:instrText>
      </w:r>
      <w:r w:rsidRPr="00C727E4">
        <w:rPr>
          <w:rFonts w:ascii="Arial" w:hAnsi="Arial" w:cs="Arial"/>
        </w:rPr>
        <w:fldChar w:fldCharType="separate"/>
      </w:r>
      <w:r w:rsidR="007C1940" w:rsidRPr="007C1940">
        <w:rPr>
          <w:rFonts w:ascii="Arial" w:hAnsi="Arial" w:cs="Arial"/>
        </w:rPr>
        <w:t>(Bhalerao et al. 2024; El-Moamly and El-Sweify 2023)</w:t>
      </w:r>
      <w:r w:rsidRPr="00C727E4">
        <w:rPr>
          <w:rFonts w:ascii="Arial" w:hAnsi="Arial" w:cs="Arial"/>
        </w:rPr>
        <w:fldChar w:fldCharType="end"/>
      </w:r>
      <w:r w:rsidRPr="00C727E4">
        <w:rPr>
          <w:rFonts w:ascii="Arial" w:hAnsi="Arial" w:cs="Arial"/>
        </w:rPr>
        <w:t>.</w:t>
      </w:r>
    </w:p>
    <w:p w14:paraId="138F8334" w14:textId="6CA114E6" w:rsidR="00C727E4" w:rsidRPr="00C727E4" w:rsidRDefault="00C727E4" w:rsidP="00C727E4">
      <w:pPr>
        <w:pStyle w:val="Body"/>
        <w:spacing w:after="0"/>
        <w:rPr>
          <w:rFonts w:ascii="Arial" w:hAnsi="Arial" w:cs="Arial"/>
        </w:rPr>
      </w:pPr>
      <w:r w:rsidRPr="00C727E4">
        <w:rPr>
          <w:rFonts w:ascii="Arial" w:hAnsi="Arial" w:cs="Arial"/>
        </w:rPr>
        <w:t xml:space="preserve">In recent years, significant progress in malaria vaccine development have improved the identification and evaluation of </w:t>
      </w:r>
      <w:r w:rsidRPr="00C727E4">
        <w:rPr>
          <w:rFonts w:ascii="Arial" w:hAnsi="Arial" w:cs="Arial"/>
          <w:i/>
          <w:iCs/>
        </w:rPr>
        <w:t>P. falciparum</w:t>
      </w:r>
      <w:r w:rsidRPr="00C727E4">
        <w:rPr>
          <w:rFonts w:ascii="Arial" w:hAnsi="Arial" w:cs="Arial"/>
        </w:rPr>
        <w:t xml:space="preserve"> candidates at an unprecedented speed and level of precision. As a result of these advancement, vaccines targeting different parasite stages have been developed, antigen selection has been optimized, and efficacy has increased, providing solutions to malaria prevention and control </w:t>
      </w:r>
      <w:r w:rsidRPr="00C727E4">
        <w:rPr>
          <w:rFonts w:ascii="Arial" w:hAnsi="Arial" w:cs="Arial"/>
        </w:rPr>
        <w:fldChar w:fldCharType="begin"/>
      </w:r>
      <w:r w:rsidR="00255CAB">
        <w:rPr>
          <w:rFonts w:ascii="Arial" w:hAnsi="Arial" w:cs="Arial"/>
        </w:rPr>
        <w:instrText xml:space="preserve"> ADDIN ZOTERO_ITEM CSL_CITATION {"citationID":"RfIjPRYv","properties":{"formattedCitation":"(Tajudeen et al. 2024; S. Malik and Waheed 2024; Kanoi et al. 2022; Draper et al. 2018)","plainCitation":"(Tajudeen et al. 2024; S. Malik and Waheed 2024; Kanoi et al. 2022; Draper et al. 2018)","noteIndex":0},"citationItems":[{"id":1234,"uris":["http://zotero.org/users/5964554/items/BEHRPCQN"],"itemData":{"id":1234,"type":"article-journal","abstract":"Globally, malaria continues to pose a major health challenge, with approximately 247 million cases of the illness and 627,000 deaths reported in 2021. However, the threat is particularly pronounced in sub-Saharan African countries, where pregnant women and children under the age of five face heightened vulnerability to the disease. As a result, the imperative to develop malaria vaccines especially for these vulnerable populations, remains crucial in the pursuit of malaria eradication. However, despite decades of research, effective vaccine development faces technical challenges, including the rapid spread of drug-resistant parasite strains, the complex parasite lifecycle, the development of liver hypnozoites with potential for relapse, and evasion of the host immune system. This review aims to discuss the different malaria vaccine candidates in the pipeline, highlighting different approaches used for adjuvating these candidates, their benefits, and outcomes, and summarizing the progress of these vaccine candidates under development.","container-title":"Tropical Diseases, Travel Medicine and Vaccines","DOI":"10.1186/s40794-024-00222-3","ISSN":"2055-0936","issue":"1","journalAbbreviation":"Tropical Diseases, Travel Medicine and Vaccines","page":"19","source":"BioMed Central","title":"A landscape review of malaria vaccine candidates in the pipeline","volume":"10","author":[{"family":"Tajudeen","given":"Yusuf Amuda"},{"family":"Oladipo","given":"Habeebullah Jayeola"},{"family":"Yusuff","given":"Sodiq Inaolaji"},{"family":"Abimbola","given":"Samuel O."},{"family":"Abdulkadir","given":"Muritala"},{"family":"Oladunjoye","given":"Iyiola Olatunji"},{"family":"Omotosho","given":"Abass Olawale"},{"family":"Egbewande","given":"Oluwaseyi Muyiwa"},{"family":"Shittu","given":"Hameedat Damilola"},{"family":"Yusuf","given":"Rashidat Onyinoyi"},{"family":"Ogundipe","given":"Oluwatosin"},{"family":"Muili","given":"Abdulbasit Opeyemi"},{"family":"Afolabi","given":"Abdullateef Opeyemi"},{"family":"Dahesh","given":"Salwa M. A."},{"family":"Gameil","given":"Marwa Ahmed Mahmoud"},{"family":"El-Sherbini","given":"Mona Said"}],"issued":{"date-parts":[["2024",8,1]]}}},{"id":1253,"uris":["http://zotero.org/users/5964554/items/LRFHE8JX"],"itemData":{"id":1253,"type":"article-journal","abstract":"This review aims to summarize the currently viable vaccine strategies including the approved vaccines and the those in trials for next-generation malaria vaccines. Data on malaria vaccine development was collected through a comprehensive review. The literature search was performed using databases including Google Scholar, PubMed, NIH, and Web of Science. Various novel approaches of vaccination are being developed, including those based on radiation-attenuated strategies, monoclonal antibodies, targeted immunogenic peptides, RNA and DNA vaccines, nanoparticle-based vaccines, protein-based vaccination protocols, and whole organismbased vaccination strategies. Trials on RTS, S have entered phase </w:instrText>
      </w:r>
      <w:r w:rsidR="00255CAB">
        <w:rPr>
          <w:rFonts w:ascii="MS Gothic" w:eastAsia="MS Gothic" w:hAnsi="MS Gothic" w:cs="MS Gothic" w:hint="eastAsia"/>
        </w:rPr>
        <w:instrText>栿</w:instrText>
      </w:r>
      <w:r w:rsidR="00255CAB">
        <w:rPr>
          <w:rFonts w:ascii="Arial" w:hAnsi="Arial" w:cs="Arial"/>
        </w:rPr>
        <w:instrText xml:space="preserve"> testing, and those based on blood-stage vaccines and vaccines to interrupt malarial transmission have advanced to higher stages of trials. Mathematical modeling, combined drug and vaccine strategies, mass drug administration, polyvalent vaccine formulations, and targeted vaccination campaigns is playing an important role in malarial prevention. Furthermore, assessing coverage, accessibility, acceptability, deployment, compilation, and adherence to specific vaccination strategies in endemic regions is essential for vaccination drives against malaria.","container-title":"Asian Pacific Journal of Tropical Medicine","DOI":"10.4103/apjtm.apjtm_678_23","ISSN":"1995-7645, 2352-4146","issue":"4","language":"en","page":"143-159","source":"DOI.org (Crossref)","title":"Recent advances on vaccines against malaria: A review","title-short":"Recent advances on vaccines against malaria","volume":"17","author":[{"family":"Malik","given":"Shiza"},{"family":"Waheed","given":"Yasir"}],"issued":{"date-parts":[["2024",4]]}}},{"id":1233,"uris":["http://zotero.org/users/5964554/items/ZIH3VKPC"],"itemData":{"id":1233,"type":"article-journal","abstract":"Africa bears the greatest burden of malaria with more than 200 million clinical cases and more than 600,000 deaths in 2020 alone. While malaria-associated deaths dropped steadily until 2015, the decline started to falter after 2016, highlighting the need for novel potent tools in the fight against malaria. Currently available tools, such as antimalarial drugs and insecticides are threatened by development of resistance by the parasite and the mosquito. The WHO has recently approved RTS,S as the first malaria vaccine for public health use. However, because the RTS,S vaccine has an efficacy of only 36% in young children, there is need for more efficacious vaccines. Indeed, based on the global goal of licensing a malaria vaccine with at least 75% efficacy by 2030, RTS,S is unlikely to be sufficient alone. However, recent years have seen tremendous progress in vaccine development. Although the COVID-19 pandemic impacted malaria control, the rapid progress in research towards the development of COVID-19 vaccines indicate that harnessing funds and technological advances can remarkably expedite vaccine development. In this review, we highlight and discuss current and prospective trends in global efforts to discover and develop malaria vaccines through leveraging mRNA vaccine platforms and other systems optimized during COVID-19 vaccine studies.","container-title":"Frontiers in Tropical Diseases","DOI":"10.3389/fitd.2022.988665","ISSN":"2673-7515","journalAbbreviation":"Front. Trop. Dis","language":"en","page":"988665","source":"DOI.org (Crossref)","title":"Malaria vaccine approaches leveraging technologies optimized in the COVID-19 era","volume":"3","author":[{"family":"Kanoi","given":"Bernard N."},{"family":"Maina","given":"Michael"},{"family":"Likhovole","given":"Clement"},{"family":"Kobia","given":"Francis M."},{"family":"Gitaka","given":"Jesse"}],"issued":{"date-parts":[["2022",9,8]]}}},{"id":947,"uris":["http://zotero.org/users/5964554/items/63GH5MFX"],"itemData":{"id":947,"type":"article-journal","abstract":"The development of highly effective and durable vaccines against the human malaria parasites Plasmodium falciparum and P. vivax remains a key priority. Decades of endeavor have taught that achieving this goal will be challenging; however, recent ...","container-title":"Cell Host &amp; Microbe","DOI":"10.1016/j.chom.2018.06.008","issue":"1","language":"en","note":"publisher: Elsevier\nPMID: 30001524","page":"43","source":"www.ncbi.nlm.nih.gov","title":"Malaria Vaccines: Recent Advances and New Horizons","title-short":"Malaria Vaccines","volume":"24","author":[{"family":"Draper","given":"Simon J."},{"family":"Sack","given":"Brandon K."},{"family":"King","given":"C. Richter"},{"family":"Nielsen","given":"Carolyn M."},{"family":"Rayner","given":"Julian C."},{"family":"Higgins","given":"Matthew K."},{"family":"Long","given":"Carole A."},{"family":"Seder","given":"Robert A."}],"issued":{"date-parts":[["2018",7,7]]}}}],"schema":"https://github.com/citation-style-language/schema/raw/master/csl-citation.json"} </w:instrText>
      </w:r>
      <w:r w:rsidRPr="00C727E4">
        <w:rPr>
          <w:rFonts w:ascii="Arial" w:hAnsi="Arial" w:cs="Arial"/>
        </w:rPr>
        <w:fldChar w:fldCharType="separate"/>
      </w:r>
      <w:r w:rsidR="00255CAB" w:rsidRPr="00255CAB">
        <w:rPr>
          <w:rFonts w:ascii="Arial" w:hAnsi="Arial" w:cs="Arial"/>
        </w:rPr>
        <w:t>(Tajudeen et al. 2024; S. Malik and Waheed 2024; Kanoi et al. 2022; Draper et al. 2018)</w:t>
      </w:r>
      <w:r w:rsidRPr="00C727E4">
        <w:rPr>
          <w:rFonts w:ascii="Arial" w:hAnsi="Arial" w:cs="Arial"/>
        </w:rPr>
        <w:fldChar w:fldCharType="end"/>
      </w:r>
      <w:r w:rsidRPr="00C727E4">
        <w:rPr>
          <w:rFonts w:ascii="Arial" w:hAnsi="Arial" w:cs="Arial"/>
        </w:rPr>
        <w:t>.</w:t>
      </w:r>
    </w:p>
    <w:p w14:paraId="03A90DBA" w14:textId="77777777" w:rsidR="00C727E4" w:rsidRPr="00C727E4" w:rsidRDefault="00C727E4" w:rsidP="00C727E4">
      <w:pPr>
        <w:pStyle w:val="Body"/>
        <w:spacing w:after="0"/>
        <w:rPr>
          <w:rFonts w:ascii="Arial" w:hAnsi="Arial" w:cs="Arial"/>
        </w:rPr>
      </w:pPr>
      <w:r w:rsidRPr="00C727E4">
        <w:rPr>
          <w:rFonts w:ascii="Arial" w:hAnsi="Arial" w:cs="Arial"/>
        </w:rPr>
        <w:t xml:space="preserve">This review aims to provide a comprehensive overview of novel computational approaches used to identify and evaluate </w:t>
      </w:r>
      <w:r w:rsidRPr="00C727E4">
        <w:rPr>
          <w:rFonts w:ascii="Arial" w:hAnsi="Arial" w:cs="Arial"/>
          <w:i/>
          <w:iCs/>
        </w:rPr>
        <w:t>P. falciparum</w:t>
      </w:r>
      <w:r w:rsidRPr="00C727E4">
        <w:rPr>
          <w:rFonts w:ascii="Arial" w:hAnsi="Arial" w:cs="Arial"/>
        </w:rPr>
        <w:t xml:space="preserve"> surface proteins as potential vaccine candidates.</w:t>
      </w:r>
    </w:p>
    <w:p w14:paraId="24732053" w14:textId="77777777" w:rsidR="00790ADA" w:rsidRPr="00FB3A86" w:rsidRDefault="00790ADA" w:rsidP="00441B6F">
      <w:pPr>
        <w:pStyle w:val="Body"/>
        <w:spacing w:after="0"/>
        <w:rPr>
          <w:rFonts w:ascii="Arial" w:hAnsi="Arial" w:cs="Arial"/>
        </w:rPr>
      </w:pPr>
    </w:p>
    <w:p w14:paraId="308D2ED6" w14:textId="40E54660" w:rsidR="00790ADA" w:rsidRPr="0081672F" w:rsidRDefault="00902823" w:rsidP="0081672F">
      <w:pPr>
        <w:pStyle w:val="AbstHead"/>
        <w:rPr>
          <w:rFonts w:ascii="Arial" w:hAnsi="Arial" w:cs="Arial"/>
          <w:bCs/>
        </w:rPr>
      </w:pPr>
      <w:r>
        <w:rPr>
          <w:rFonts w:ascii="Arial" w:hAnsi="Arial" w:cs="Arial"/>
        </w:rPr>
        <w:t xml:space="preserve">2. </w:t>
      </w:r>
      <w:r w:rsidR="0081672F" w:rsidRPr="0081672F">
        <w:rPr>
          <w:rFonts w:ascii="Arial" w:hAnsi="Arial" w:cs="Arial"/>
          <w:bCs/>
        </w:rPr>
        <w:t xml:space="preserve">Role of </w:t>
      </w:r>
      <w:r w:rsidR="0081672F" w:rsidRPr="0081672F">
        <w:rPr>
          <w:rFonts w:ascii="Arial" w:hAnsi="Arial" w:cs="Arial"/>
          <w:bCs/>
          <w:i/>
          <w:iCs/>
        </w:rPr>
        <w:t>Plasmodium falciparum</w:t>
      </w:r>
      <w:r w:rsidR="0081672F" w:rsidRPr="0081672F">
        <w:rPr>
          <w:rFonts w:ascii="Arial" w:hAnsi="Arial" w:cs="Arial"/>
          <w:bCs/>
        </w:rPr>
        <w:t xml:space="preserve"> surface proteins in host interaction and implications for vaccine development</w:t>
      </w:r>
    </w:p>
    <w:p w14:paraId="3B876035" w14:textId="7FB4693E" w:rsidR="0081672F" w:rsidRDefault="0081672F" w:rsidP="0081672F">
      <w:pPr>
        <w:pStyle w:val="Body"/>
        <w:spacing w:after="0"/>
        <w:rPr>
          <w:rFonts w:ascii="Arial" w:hAnsi="Arial" w:cs="Arial"/>
        </w:rPr>
      </w:pPr>
      <w:r w:rsidRPr="0081672F">
        <w:rPr>
          <w:rFonts w:ascii="Arial" w:hAnsi="Arial" w:cs="Arial"/>
        </w:rPr>
        <w:t xml:space="preserve">At various stages of </w:t>
      </w:r>
      <w:r w:rsidRPr="0081672F">
        <w:rPr>
          <w:rFonts w:ascii="Arial" w:hAnsi="Arial" w:cs="Arial"/>
          <w:i/>
          <w:iCs/>
        </w:rPr>
        <w:t>Plasmodium falciparum</w:t>
      </w:r>
      <w:r w:rsidRPr="0081672F">
        <w:rPr>
          <w:rFonts w:ascii="Arial" w:hAnsi="Arial" w:cs="Arial"/>
        </w:rPr>
        <w:t xml:space="preserve">'s complex life cycle, surface proteins are critical to its ability to interact with host cells, invade tissues, and evade the host immune system. In each developmental stage, these proteins play a specific role. At the pre-erythrocytic stage, proteins such as </w:t>
      </w:r>
      <w:bookmarkStart w:id="4" w:name="_Hlk190613580"/>
      <w:proofErr w:type="spellStart"/>
      <w:r w:rsidRPr="0081672F">
        <w:rPr>
          <w:rFonts w:ascii="Arial" w:hAnsi="Arial" w:cs="Arial"/>
        </w:rPr>
        <w:t>circumsporozoite</w:t>
      </w:r>
      <w:proofErr w:type="spellEnd"/>
      <w:r w:rsidRPr="0081672F">
        <w:rPr>
          <w:rFonts w:ascii="Arial" w:hAnsi="Arial" w:cs="Arial"/>
        </w:rPr>
        <w:t xml:space="preserve"> protein </w:t>
      </w:r>
      <w:bookmarkEnd w:id="4"/>
      <w:r w:rsidRPr="0081672F">
        <w:rPr>
          <w:rFonts w:ascii="Arial" w:hAnsi="Arial" w:cs="Arial"/>
        </w:rPr>
        <w:t>(</w:t>
      </w:r>
      <w:bookmarkStart w:id="5" w:name="_Hlk190613570"/>
      <w:r w:rsidRPr="0081672F">
        <w:rPr>
          <w:rFonts w:ascii="Arial" w:hAnsi="Arial" w:cs="Arial"/>
        </w:rPr>
        <w:t>CSP</w:t>
      </w:r>
      <w:bookmarkEnd w:id="5"/>
      <w:r w:rsidRPr="0081672F">
        <w:rPr>
          <w:rFonts w:ascii="Arial" w:hAnsi="Arial" w:cs="Arial"/>
        </w:rPr>
        <w:t xml:space="preserve">) and </w:t>
      </w:r>
      <w:bookmarkStart w:id="6" w:name="_Hlk190613602"/>
      <w:r w:rsidRPr="0081672F">
        <w:rPr>
          <w:rFonts w:ascii="Arial" w:hAnsi="Arial" w:cs="Arial"/>
        </w:rPr>
        <w:t xml:space="preserve">thrombospondin-related anonymous protein </w:t>
      </w:r>
      <w:bookmarkEnd w:id="6"/>
      <w:r w:rsidRPr="0081672F">
        <w:rPr>
          <w:rFonts w:ascii="Arial" w:hAnsi="Arial" w:cs="Arial"/>
        </w:rPr>
        <w:t>(</w:t>
      </w:r>
      <w:bookmarkStart w:id="7" w:name="_Hlk190613591"/>
      <w:r w:rsidRPr="0081672F">
        <w:rPr>
          <w:rFonts w:ascii="Arial" w:hAnsi="Arial" w:cs="Arial"/>
        </w:rPr>
        <w:t>TRAP</w:t>
      </w:r>
      <w:bookmarkEnd w:id="7"/>
      <w:r w:rsidRPr="0081672F">
        <w:rPr>
          <w:rFonts w:ascii="Arial" w:hAnsi="Arial" w:cs="Arial"/>
        </w:rPr>
        <w:t xml:space="preserve">) facilitate sporozoite motility and hepatocyte invasion, setting the stage for liver infection </w:t>
      </w:r>
      <w:r w:rsidRPr="0081672F">
        <w:rPr>
          <w:rFonts w:ascii="Arial" w:hAnsi="Arial" w:cs="Arial"/>
        </w:rPr>
        <w:fldChar w:fldCharType="begin"/>
      </w:r>
      <w:r w:rsidR="003A74FE">
        <w:rPr>
          <w:rFonts w:ascii="Arial" w:hAnsi="Arial" w:cs="Arial"/>
        </w:rPr>
        <w:instrText xml:space="preserve"> ADDIN ZOTERO_ITEM CSL_CITATION {"citationID":"EXRw8RFf","properties":{"formattedCitation":"(Segireddy et al. 2024)","plainCitation":"(Segireddy et al. 2024)","noteIndex":0},"citationItems":[{"id":920,"uris":["http://zotero.org/users/5964554/items/YK93H2E2"],"itemData":{"id":920,"type":"article-journal","abstract":"Background  Sporozoite invasion of hepatocytes is an essential step in the Plasmodium life-cycle and has similarities, at the cellular level, to merozoite invasion of erythrocytes. In the case of the Plasmodium blood-stage, efforts to identify host–pathogen protein–protein interactions have yielded important insights including vaccine candidates. In the case of sporozoite-hepatocyte invasion, the host–pathogen protein–protein interactions involved are poorly understood. Methods  To gain a better understanding of the protein–protein interaction between the sporozoite ligands and host receptors, a systematic screen was performed. The previous Plasmodium falciparum and human surface protein ectodomain libraries were substantially extended, resulting in the creation of new libraries comprising 88 P. falciparum sporozoite protein coding sequences and 182 sequences encoding human hepatocyte surface proteins. Having expressed recombinant proteins from these sequences, a plate-based assay was used, capable of detecting low affinity interactions between recombinant proteins, modified for enhanced throughput, to screen the proteins for interactions. The novel interactions identified in the screen were characterized biochemically, and their essential role in parasite invasion was further elucidated using antibodies and genetically manipulated Plasmodium parasites. Results  A total of 7540 sporozoite-hepatocyte protein pairs were tested under conditions capable of detecting interactions of at least 1.2 µM KD. An interaction between the human fibroblast growth factor receptor 4 (FGFR4) and the P. falciparum protein Pf34 is identified and reported here, characterizing its affinity and demonstrating the blockade of the interaction by reagents, including a monoclonal antibody. Furthermore, further interactions between Pf34 and a second P. falciparum rhoptry neck protein, PfRON6, and between human low-density lipoprotein receptor (LDLR) and the P. falciparum protein PIESP15 are identified.","container-title":"Malaria Journal","DOI":"10.1186/s12936-024-04913-2","ISSN":"1475-2875","issue":"1","journalAbbreviation":"Malar J","language":"en","page":"151","source":"DOI.org (Crossref)","title":"A screen for Plasmodium falciparum sporozoite surface protein binding to human hepatocyte surface receptors identifies novel host–pathogen interactions","volume":"23","author":[{"family":"Segireddy","given":"Rameswara R."},{"family":"Belda","given":"Hugo"},{"family":"Yang","given":"Annie S. P."},{"family":"Dundas","given":"Kirsten"},{"family":"Knoeckel","given":"Julia"},{"family":"Galaway","given":"Francis"},{"family":"Wood","given":"Laura"},{"family":"Quinkert","given":"Doris"},{"family":"Knuepfer","given":"Ellen"},{"family":"Treeck","given":"Moritz"},{"family":"Wright","given":"Gavin J."},{"family":"Douglas","given":"Alexander D."}],"issued":{"date-parts":[["2024",5,16]]}}}],"schema":"https://github.com/citation-style-language/schema/raw/master/csl-citation.json"} </w:instrText>
      </w:r>
      <w:r w:rsidRPr="0081672F">
        <w:rPr>
          <w:rFonts w:ascii="Arial" w:hAnsi="Arial" w:cs="Arial"/>
        </w:rPr>
        <w:fldChar w:fldCharType="separate"/>
      </w:r>
      <w:r w:rsidR="007C1940" w:rsidRPr="007C1940">
        <w:rPr>
          <w:rFonts w:ascii="Arial" w:hAnsi="Arial" w:cs="Arial"/>
        </w:rPr>
        <w:t>(Segireddy et al. 2024)</w:t>
      </w:r>
      <w:r w:rsidRPr="0081672F">
        <w:rPr>
          <w:rFonts w:ascii="Arial" w:hAnsi="Arial" w:cs="Arial"/>
        </w:rPr>
        <w:fldChar w:fldCharType="end"/>
      </w:r>
      <w:r w:rsidRPr="0081672F">
        <w:rPr>
          <w:rFonts w:ascii="Arial" w:hAnsi="Arial" w:cs="Arial"/>
        </w:rPr>
        <w:t xml:space="preserve">. During the blood stage, merozoite surface proteins (MSPs) facilitate the attachment and invasion of </w:t>
      </w:r>
      <w:bookmarkStart w:id="8" w:name="_Hlk190613625"/>
      <w:r w:rsidRPr="0081672F">
        <w:rPr>
          <w:rFonts w:ascii="Arial" w:hAnsi="Arial" w:cs="Arial"/>
        </w:rPr>
        <w:t xml:space="preserve">red blood cells </w:t>
      </w:r>
      <w:bookmarkEnd w:id="8"/>
      <w:r w:rsidRPr="0081672F">
        <w:rPr>
          <w:rFonts w:ascii="Arial" w:hAnsi="Arial" w:cs="Arial"/>
        </w:rPr>
        <w:t>(</w:t>
      </w:r>
      <w:bookmarkStart w:id="9" w:name="_Hlk190613616"/>
      <w:r w:rsidRPr="0081672F">
        <w:rPr>
          <w:rFonts w:ascii="Arial" w:hAnsi="Arial" w:cs="Arial"/>
        </w:rPr>
        <w:t>RBCs</w:t>
      </w:r>
      <w:bookmarkEnd w:id="9"/>
      <w:r w:rsidRPr="0081672F">
        <w:rPr>
          <w:rFonts w:ascii="Arial" w:hAnsi="Arial" w:cs="Arial"/>
        </w:rPr>
        <w:t xml:space="preserve">), contributing to parasite replication and malaria symptoms. The </w:t>
      </w:r>
      <w:bookmarkStart w:id="10" w:name="_Hlk190613675"/>
      <w:r w:rsidRPr="0081672F">
        <w:rPr>
          <w:rFonts w:ascii="Arial" w:hAnsi="Arial" w:cs="Arial"/>
        </w:rPr>
        <w:t xml:space="preserve">erythrocyte membrane protein 1 </w:t>
      </w:r>
      <w:bookmarkEnd w:id="10"/>
      <w:r w:rsidRPr="0081672F">
        <w:rPr>
          <w:rFonts w:ascii="Arial" w:hAnsi="Arial" w:cs="Arial"/>
        </w:rPr>
        <w:t>(</w:t>
      </w:r>
      <w:bookmarkStart w:id="11" w:name="_Hlk190613641"/>
      <w:r w:rsidRPr="0081672F">
        <w:rPr>
          <w:rFonts w:ascii="Arial" w:hAnsi="Arial" w:cs="Arial"/>
          <w:i/>
          <w:iCs/>
        </w:rPr>
        <w:t>Pf</w:t>
      </w:r>
      <w:r w:rsidRPr="0081672F">
        <w:rPr>
          <w:rFonts w:ascii="Arial" w:hAnsi="Arial" w:cs="Arial"/>
        </w:rPr>
        <w:t>EMP1</w:t>
      </w:r>
      <w:bookmarkEnd w:id="11"/>
      <w:r w:rsidRPr="0081672F">
        <w:rPr>
          <w:rFonts w:ascii="Arial" w:hAnsi="Arial" w:cs="Arial"/>
        </w:rPr>
        <w:t xml:space="preserve">) is expressed on the surface of infected RBCs, which mediates adhesion to endothelial cells </w:t>
      </w:r>
      <w:r w:rsidRPr="0081672F">
        <w:rPr>
          <w:rFonts w:ascii="Arial" w:hAnsi="Arial" w:cs="Arial"/>
        </w:rPr>
        <w:fldChar w:fldCharType="begin"/>
      </w:r>
      <w:r w:rsidR="00D97A14">
        <w:rPr>
          <w:rFonts w:ascii="Arial" w:hAnsi="Arial" w:cs="Arial"/>
        </w:rPr>
        <w:instrText xml:space="preserve"> ADDIN ZOTERO_ITEM CSL_CITATION {"citationID":"u42Wnuqs","properties":{"formattedCitation":"(Beeson et al. 2016)","plainCitation":"(Beeson et al. 2016)","noteIndex":0},"citationItems":[{"id":"U4EcAgbf/Shtg4AII","uris":["http://zotero.org/users/5964554/items/NARXAPZ9"],"itemData":{"id":921,"type":"article-journal","abstract":"Malaria accounts for an enormous burden of disease globally, with Plasmodium falciparum accounting for the majority of malaria, and P. vivax being a second important cause, especially in Asia, the Americas and the Pacific. During infection with Plasmodium spp., the merozoite form of the parasite invades red blood cells and replicates inside them. It is during the blood-stage of infection that malaria disease occurs and, therefore, understanding merozoite invasion, host immune responses to merozoite surface antigens, and targeting merozoite surface proteins and invasion ligands by novel vaccines and therapeutics have been important areas of research. Merozoite invasion involves multiple interactions and events, and substantial processing of merozoite surface proteins occurs before, during and after invasion. The merozoite surface is highly complex, presenting a multitude of antigens to the immune system. This complexity has proved challenging to our efforts to understand merozoite invasion and malaria immunity, and to developing merozoite antigens as malaria vaccines. In recent years, there has been major progress in this field, and several merozoite surface proteins show strong potential as malaria vaccines. Our current knowledge on this topic is reviewed, highlighting recent advances and research priorities., The authors summarize current knowledge of merozoite surface proteins of malaria parasites; their function in invasion, processing of surface proteins before, during and after invasion, their importance as targets of immunity, and the current status of malaria vaccines that target merozoite surface proteins.","container-title":"FEMS Microbiology Reviews","DOI":"10.1093/femsre/fuw001","ISSN":"0168-6445","issue":"3","journalAbbreviation":"FEMS Microbiol Rev","note":"PMID: 26833236\nPMCID: PMC4852283","page":"343-372","source":"PubMed Central","title":"Merozoite surface proteins in red blood cell invasion, immunity and vaccines against malaria","volume":"40","author":[{"family":"Beeson","given":"James G."},{"family":"Drew","given":"Damien R."},{"family":"Boyle","given":"Michelle J."},{"family":"Feng","given":"Gaoqian"},{"family":"Fowkes","given":"Freya J.I."},{"family":"Richards","given":"Jack S."}],"issued":{"date-parts":[["2016",5,1]]}}}],"schema":"https://github.com/citation-style-language/schema/raw/master/csl-citation.json"} </w:instrText>
      </w:r>
      <w:r w:rsidRPr="0081672F">
        <w:rPr>
          <w:rFonts w:ascii="Arial" w:hAnsi="Arial" w:cs="Arial"/>
        </w:rPr>
        <w:fldChar w:fldCharType="separate"/>
      </w:r>
      <w:r w:rsidR="007C1940" w:rsidRPr="007C1940">
        <w:rPr>
          <w:rFonts w:ascii="Arial" w:hAnsi="Arial" w:cs="Arial"/>
        </w:rPr>
        <w:t>(Beeson et al. 2016)</w:t>
      </w:r>
      <w:r w:rsidRPr="0081672F">
        <w:rPr>
          <w:rFonts w:ascii="Arial" w:hAnsi="Arial" w:cs="Arial"/>
        </w:rPr>
        <w:fldChar w:fldCharType="end"/>
      </w:r>
      <w:r w:rsidRPr="0081672F">
        <w:rPr>
          <w:rFonts w:ascii="Arial" w:hAnsi="Arial" w:cs="Arial"/>
        </w:rPr>
        <w:t xml:space="preserve">. Surface proteins such as </w:t>
      </w:r>
      <w:r w:rsidRPr="0081672F">
        <w:rPr>
          <w:rFonts w:ascii="Arial" w:hAnsi="Arial" w:cs="Arial"/>
          <w:i/>
          <w:iCs/>
        </w:rPr>
        <w:t>Pf</w:t>
      </w:r>
      <w:r w:rsidRPr="0081672F">
        <w:rPr>
          <w:rFonts w:ascii="Arial" w:hAnsi="Arial" w:cs="Arial"/>
        </w:rPr>
        <w:t xml:space="preserve">s230 and </w:t>
      </w:r>
      <w:r w:rsidRPr="0081672F">
        <w:rPr>
          <w:rFonts w:ascii="Arial" w:hAnsi="Arial" w:cs="Arial"/>
          <w:i/>
          <w:iCs/>
        </w:rPr>
        <w:t>Pf</w:t>
      </w:r>
      <w:r w:rsidRPr="0081672F">
        <w:rPr>
          <w:rFonts w:ascii="Arial" w:hAnsi="Arial" w:cs="Arial"/>
        </w:rPr>
        <w:t xml:space="preserve">s48/45 facilitate gametocyte transmission to the mosquito vector during the sexual gametocyte stage </w:t>
      </w:r>
      <w:r w:rsidRPr="0081672F">
        <w:rPr>
          <w:rFonts w:ascii="Arial" w:hAnsi="Arial" w:cs="Arial"/>
        </w:rPr>
        <w:fldChar w:fldCharType="begin"/>
      </w:r>
      <w:r w:rsidR="003A74FE">
        <w:rPr>
          <w:rFonts w:ascii="Arial" w:hAnsi="Arial" w:cs="Arial"/>
        </w:rPr>
        <w:instrText xml:space="preserve"> ADDIN ZOTERO_ITEM CSL_CITATION {"citationID":"JxnjffuK","properties":{"formattedCitation":"(Kengne-Ouafo et al. 2019)","plainCitation":"(Kengne-Ouafo et al. 2019)","noteIndex":0},"citationItems":[{"id":924,"uris":["http://zotero.org/users/5964554/items/VSZFAUDQ"],"itemData":{"id":924,"type":"article-journal","abstract":"Malaria infections remain a serious global health problem in the world, particularly among children and pregnant women in Sub-Saharan Africa. Moreover, malaria control and elimination is hampered by rapid development of resistance by the parasite and the vector to commonly used antimalarial drugs and insecticides, respectively. Therefore, vaccine-based strategies are sorely needed, including those designed to interrupt disease transmission. However, a prerequisite for such a vaccine strategy is the understanding of both the human and vector immune responses to parasite developmental stages involved in parasite transmission in both man and mosquito. Here, we review the naturally acquired humoral and cellular responses to sexual stages of the parasite while in the human host and the Anopheles vector. In addition, updates on current anti-gametocyte, anti-gamete, and anti-mosquito transmission blocking vaccines are given. We conclude with our views on some important future directions of research into P. falciparum sexual stage immunity relevant to the search for the most appropriate transmission-blocking vaccine.","container-title":"Frontiers in Immunology","DOI":"10.3389/fimmu.2019.00136","ISSN":"1664-3224","journalAbbreviation":"Front Immunol","note":"PMID: 30804940\nPMCID: PMC6378314","page":"136","source":"PubMed Central","title":"Immune Responses to the Sexual Stages of Plasmodium falciparum Parasites","volume":"10","author":[{"family":"Kengne-Ouafo","given":"Jonas A."},{"family":"Sutherland","given":"Colin J."},{"family":"Binka","given":"Fred N."},{"family":"Awandare","given":"Gordon A."},{"family":"Urban","given":"Britta C."},{"family":"Dinko","given":"Bismarck"}],"issued":{"date-parts":[["2019",2,11]]}}}],"schema":"https://github.com/citation-style-language/schema/raw/master/csl-citation.json"} </w:instrText>
      </w:r>
      <w:r w:rsidRPr="0081672F">
        <w:rPr>
          <w:rFonts w:ascii="Arial" w:hAnsi="Arial" w:cs="Arial"/>
        </w:rPr>
        <w:fldChar w:fldCharType="separate"/>
      </w:r>
      <w:r w:rsidR="007C1940" w:rsidRPr="007C1940">
        <w:rPr>
          <w:rFonts w:ascii="Arial" w:hAnsi="Arial" w:cs="Arial"/>
        </w:rPr>
        <w:t>(Kengne-Ouafo et al. 2019)</w:t>
      </w:r>
      <w:r w:rsidRPr="0081672F">
        <w:rPr>
          <w:rFonts w:ascii="Arial" w:hAnsi="Arial" w:cs="Arial"/>
        </w:rPr>
        <w:fldChar w:fldCharType="end"/>
      </w:r>
      <w:r w:rsidRPr="0081672F">
        <w:rPr>
          <w:rFonts w:ascii="Arial" w:hAnsi="Arial" w:cs="Arial"/>
        </w:rPr>
        <w:t>. In this sense, they play a crucial role in the reproduction process of the parasite.</w:t>
      </w:r>
    </w:p>
    <w:p w14:paraId="41B3873A" w14:textId="77777777" w:rsidR="003A74FE" w:rsidRPr="0081672F" w:rsidRDefault="003A74FE" w:rsidP="0081672F">
      <w:pPr>
        <w:pStyle w:val="Body"/>
        <w:spacing w:after="0"/>
        <w:rPr>
          <w:rFonts w:ascii="Arial" w:hAnsi="Arial" w:cs="Arial"/>
        </w:rPr>
      </w:pPr>
    </w:p>
    <w:p w14:paraId="5382AFAA" w14:textId="3DD5F751" w:rsidR="0081672F" w:rsidRDefault="003A74FE" w:rsidP="003A74FE">
      <w:pPr>
        <w:pStyle w:val="Body"/>
        <w:spacing w:after="0"/>
        <w:jc w:val="left"/>
        <w:rPr>
          <w:rFonts w:ascii="Arial" w:hAnsi="Arial" w:cs="Arial"/>
          <w:b/>
          <w:sz w:val="22"/>
        </w:rPr>
      </w:pPr>
      <w:r w:rsidRPr="003A74FE">
        <w:rPr>
          <w:rFonts w:ascii="Arial" w:hAnsi="Arial" w:cs="Arial"/>
          <w:b/>
          <w:caps/>
          <w:sz w:val="22"/>
        </w:rPr>
        <w:t xml:space="preserve">2.1 </w:t>
      </w:r>
      <w:r>
        <w:rPr>
          <w:rFonts w:ascii="Arial" w:hAnsi="Arial" w:cs="Arial"/>
          <w:b/>
          <w:sz w:val="22"/>
        </w:rPr>
        <w:t>E</w:t>
      </w:r>
      <w:r w:rsidRPr="0081672F">
        <w:rPr>
          <w:rFonts w:ascii="Arial" w:hAnsi="Arial" w:cs="Arial"/>
          <w:b/>
          <w:sz w:val="22"/>
        </w:rPr>
        <w:t>rythrocyte binding antigens</w:t>
      </w:r>
    </w:p>
    <w:p w14:paraId="4B44EEF6" w14:textId="77777777" w:rsidR="003A74FE" w:rsidRPr="0081672F" w:rsidRDefault="003A74FE" w:rsidP="003A74FE">
      <w:pPr>
        <w:pStyle w:val="Body"/>
        <w:spacing w:after="0"/>
        <w:jc w:val="left"/>
        <w:rPr>
          <w:rFonts w:ascii="Arial" w:hAnsi="Arial" w:cs="Arial"/>
          <w:b/>
          <w:caps/>
          <w:sz w:val="22"/>
        </w:rPr>
      </w:pPr>
    </w:p>
    <w:p w14:paraId="5799E180" w14:textId="2B97928E" w:rsidR="0081672F" w:rsidRPr="0081672F" w:rsidRDefault="0081672F" w:rsidP="0081672F">
      <w:pPr>
        <w:pStyle w:val="Body"/>
        <w:spacing w:after="0"/>
        <w:rPr>
          <w:rFonts w:ascii="Arial" w:hAnsi="Arial" w:cs="Arial"/>
        </w:rPr>
      </w:pPr>
      <w:r w:rsidRPr="0081672F">
        <w:rPr>
          <w:rFonts w:ascii="Arial" w:hAnsi="Arial" w:cs="Arial"/>
        </w:rPr>
        <w:t xml:space="preserve">In the invasion of red blood cells (RBCs) by </w:t>
      </w:r>
      <w:r w:rsidRPr="0081672F">
        <w:rPr>
          <w:rFonts w:ascii="Arial" w:hAnsi="Arial" w:cs="Arial"/>
          <w:i/>
          <w:iCs/>
        </w:rPr>
        <w:t>Plasmodium falciparum</w:t>
      </w:r>
      <w:r w:rsidRPr="0081672F">
        <w:rPr>
          <w:rFonts w:ascii="Arial" w:hAnsi="Arial" w:cs="Arial"/>
        </w:rPr>
        <w:t xml:space="preserve">, the parasite responsible for the majority of severe (complicated) malaria cases </w:t>
      </w:r>
      <w:r w:rsidRPr="0081672F">
        <w:rPr>
          <w:rFonts w:ascii="Arial" w:hAnsi="Arial" w:cs="Arial"/>
        </w:rPr>
        <w:fldChar w:fldCharType="begin"/>
      </w:r>
      <w:r w:rsidR="003A74FE">
        <w:rPr>
          <w:rFonts w:ascii="Arial" w:hAnsi="Arial" w:cs="Arial"/>
        </w:rPr>
        <w:instrText xml:space="preserve"> ADDIN ZOTERO_ITEM CSL_CITATION {"citationID":"OyeDDAhZ","properties":{"formattedCitation":"(Zekar and Sharman 2024)","plainCitation":"(Zekar and Sharman 2024)","noteIndex":0},"citationItems":[{"id":1059,"uris":["http://zotero.org/users/5964554/items/4PY5E9WB"],"itemData":{"id":1059,"type":"chapter","abstract":"Malaria is a mosquito-borne disease caused by five protozoa: Plasmodium falciparum, P. vivax, P. malariae, P. ovale, and most recently implicated P.knowlesi. Infection with P. falciparum is being accounted for more than 90% of the world’s malaria mortality and therefore remains an important threat to public health on a global scale. The World Health Organization (WHO) World Malaria report 2019 estimates 228 million cases of malaria worldwide, causing 405 000 deaths in the year 2018, many under the age of 5. Malaria is endemic in more than 90 countries, affecting approximately 40% of the world’s population. There is a significant number of cases of imported malaria and local transmission following importation occurring in non-malarial countries, including North America and Europe. Malaria is associated with travelers to the endemic areas, and increasing numbers of imported malaria necessitate an understanding of frequently non-specific symptoms, difficulties related to the malarial diagnosis, and treatment possibilities.","call-number":"NBK555962","container-title":"StatPearls","event-place":"Treasure Island (FL)","language":"eng","license":"Copyright © 2024, StatPearls Publishing LLC.","note":"PMID: 32310422","publisher":"StatPearls Publishing","publisher-place":"Treasure Island (FL)","source":"PubMed","title":"Plasmodium falciparum Malaria","URL":"http://www.ncbi.nlm.nih.gov/books/NBK555962/","author":[{"family":"Zekar","given":"Lara"},{"family":"Sharman","given":"Tariq"}],"accessed":{"date-parts":[["2024",10,23]]},"issued":{"date-parts":[["2024"]]}}}],"schema":"https://github.com/citation-style-language/schema/raw/master/csl-citation.json"} </w:instrText>
      </w:r>
      <w:r w:rsidRPr="0081672F">
        <w:rPr>
          <w:rFonts w:ascii="Arial" w:hAnsi="Arial" w:cs="Arial"/>
        </w:rPr>
        <w:fldChar w:fldCharType="separate"/>
      </w:r>
      <w:r w:rsidR="007C1940" w:rsidRPr="007C1940">
        <w:rPr>
          <w:rFonts w:ascii="Arial" w:hAnsi="Arial" w:cs="Arial"/>
        </w:rPr>
        <w:t>(Zekar and Sharman 2024)</w:t>
      </w:r>
      <w:r w:rsidRPr="0081672F">
        <w:rPr>
          <w:rFonts w:ascii="Arial" w:hAnsi="Arial" w:cs="Arial"/>
        </w:rPr>
        <w:fldChar w:fldCharType="end"/>
      </w:r>
      <w:r w:rsidRPr="0081672F">
        <w:rPr>
          <w:rFonts w:ascii="Arial" w:hAnsi="Arial" w:cs="Arial"/>
        </w:rPr>
        <w:t xml:space="preserve">, erythrocyte binding antigens (EBAs) play a significant role. The function of these proteins is to facilitate the recognition and binding of merozoites to specific receptors on the surface of red blood cells, which is essential for the establishment of infection </w:t>
      </w:r>
      <w:r w:rsidRPr="0081672F">
        <w:rPr>
          <w:rFonts w:ascii="Arial" w:hAnsi="Arial" w:cs="Arial"/>
        </w:rPr>
        <w:fldChar w:fldCharType="begin"/>
      </w:r>
      <w:r w:rsidR="00D97A14">
        <w:rPr>
          <w:rFonts w:ascii="Arial" w:hAnsi="Arial" w:cs="Arial"/>
        </w:rPr>
        <w:instrText xml:space="preserve"> ADDIN ZOTERO_ITEM CSL_CITATION {"citationID":"CGXPXjPD","properties":{"formattedCitation":"(Alves-Rosa et al. 2024)","plainCitation":"(Alves-Rosa et al. 2024)","noteIndex":0},"citationItems":[{"id":"U4EcAgbf/OJFvwrTQ","uris":["http://zotero.org/users/5964554/items/AFMMRDWK"],"itemData":{"id":927,"type":"article-journal","abstract":"Plasmodium parasites need to find red blood cells (RBCs) that, on the one hand, expose receptors for the pathogen ligands and, on the other hand, maintain the right geometry to facilitate merozoite attachment and entry into the red blood cell. Both characteristics change with the maturation of erythrocytes. Some Plasmodia prefer younger vs. older erythrocytes. How does the life evolution of the RBC affect the invasion of the parasite? What happens when the RBC ages? In this review, we present what is known up until now.","container-title":"Cells","DOI":"10.3390/cells13040334","ISSN":"2073-4409","issue":"4","language":"en","license":"http://creativecommons.org/licenses/by/3.0/","note":"number: 4\npublisher: Multidisciplinary Digital Publishing Institute","page":"334","source":"www.mdpi.com","title":"P. falciparum Invasion and Erythrocyte Aging","volume":"13","author":[{"family":"Alves-Rosa","given":"María Fernanda"},{"family":"Tayler","given":"Nicole M."},{"family":"Dorta","given":"Doriana"},{"family":"Coronado","given":"Lorena M."},{"family":"Spadafora","given":"Carmenza"}],"issued":{"date-parts":[["2024",1]]}}}],"schema":"https://github.com/citation-style-language/schema/raw/master/csl-citation.json"} </w:instrText>
      </w:r>
      <w:r w:rsidRPr="0081672F">
        <w:rPr>
          <w:rFonts w:ascii="Arial" w:hAnsi="Arial" w:cs="Arial"/>
        </w:rPr>
        <w:fldChar w:fldCharType="separate"/>
      </w:r>
      <w:r w:rsidR="007C1940" w:rsidRPr="007C1940">
        <w:rPr>
          <w:rFonts w:ascii="Arial" w:hAnsi="Arial" w:cs="Arial"/>
        </w:rPr>
        <w:t>(Alves-Rosa et al. 2024)</w:t>
      </w:r>
      <w:r w:rsidRPr="0081672F">
        <w:rPr>
          <w:rFonts w:ascii="Arial" w:hAnsi="Arial" w:cs="Arial"/>
        </w:rPr>
        <w:fldChar w:fldCharType="end"/>
      </w:r>
      <w:r w:rsidRPr="0081672F">
        <w:rPr>
          <w:rFonts w:ascii="Arial" w:hAnsi="Arial" w:cs="Arial"/>
        </w:rPr>
        <w:t xml:space="preserve">. In this family, EBA-175, which binds specifically to glycophorin A, a glycoprotein containing sialic acid that is present on the surface of erythrocytes, has received the most research attention. It is essential that EBA-175 interacts with glycophorin A to ensure efficacy of merozoite invasion; disruption of this interaction reduces the efficacy of merozoite invasion, highlighting its potential for use as a vaccine target </w:t>
      </w:r>
      <w:r w:rsidRPr="0081672F">
        <w:rPr>
          <w:rFonts w:ascii="Arial" w:hAnsi="Arial" w:cs="Arial"/>
        </w:rPr>
        <w:fldChar w:fldCharType="begin"/>
      </w:r>
      <w:r w:rsidR="003A74FE">
        <w:rPr>
          <w:rFonts w:ascii="Arial" w:hAnsi="Arial" w:cs="Arial"/>
        </w:rPr>
        <w:instrText xml:space="preserve"> ADDIN ZOTERO_ITEM CSL_CITATION {"citationID":"CRR4Sejn","properties":{"formattedCitation":"(Jaskiewicz et al. 2019)","plainCitation":"(Jaskiewicz et al. 2019)","noteIndex":0},"citationItems":[{"id":944,"uris":["http://zotero.org/users/5964554/items/5R2NVY4C"],"itemData":{"id":944,"type":"article-journal","abstract":"Glycophorins are heavily glycosylated sialoglycoproteins of human and animal erythrocytes. In humans, there are four glycophorins: A, B, C and D. Glycophorins play an important role in the invasion of red blood cells (RBCs) by malaria parasites, which involves several ligands binding to RBC receptors. Four Plasmodium falciparum merozoite EBL ligands have been identified: erythrocyte-binding antigen-175 (EBA-175), erythrocyte-binding antigen-181 (EBA-181), erythrocyte-binding ligand-1 (EBL-1) and erythrocyte-binding antigen-140 (EBA-140). It is generally accepted that glycophorin A (GPA) is the receptor for P. falciparum EBA-175 ligand. It has been shown that α(2,3) sialic acid residues of GPA O-glycans form conformation-dependent clusters on GPA polypeptide chain which facilitate binding. P. falciparum can also invade erythrocytes using glycophorin B (GPB), which is structurally similar to GPA. It has been shown that P. falciparum EBL-1 ligand binds to GPB. Interestingly, a hybrid GPB-GPA molecule called Dantu is associated with a reduced risk of severe malaria and ameliorates malaria-related morbidity. Glycophorin C (GPC) is a receptor for P. falciparum EBA-140 ligand. Likewise, successful binding of EBA-140 depends on sialic acid residues of N- and O-linked oligosaccharides of GPC, which form a cluster or a conformational structure depending on the presence of peptide fragment encompassing amino acids (aa) 36–63. Evaluation of the homologous P. reichenowi EBA-140 unexpectedly revealed that the chimpanzee homolog of human glycophorin D (GPD) is probably the receptor for this ligand. In this review, we concentrate on the role of glycophorins as erythrocyte receptors for Plasmodium parasites. The presented data support the long-lasting idea of high evolutionary pressure exerted by Plasmodium on the human glycophorins, which emerge as important receptors for these parasites.","container-title":"Parasites &amp; Vectors","DOI":"10.1186/s13071-019-3575-8","ISSN":"1756-3305","issue":"1","journalAbbreviation":"Parasites &amp; Vectors","page":"317","source":"BioMed Central","title":"Erythrocyte glycophorins as receptors for Plasmodium merozoites","volume":"12","author":[{"family":"Jaskiewicz","given":"Ewa"},{"family":"Jodłowska","given":"Marlena"},{"family":"Kaczmarek","given":"Radosław"},{"family":"Zerka","given":"Agata"}],"issued":{"date-parts":[["2019",6,24]]}}}],"schema":"https://github.com/citation-style-language/schema/raw/master/csl-citation.json"} </w:instrText>
      </w:r>
      <w:r w:rsidRPr="0081672F">
        <w:rPr>
          <w:rFonts w:ascii="Arial" w:hAnsi="Arial" w:cs="Arial"/>
        </w:rPr>
        <w:fldChar w:fldCharType="separate"/>
      </w:r>
      <w:r w:rsidR="007C1940" w:rsidRPr="007C1940">
        <w:rPr>
          <w:rFonts w:ascii="Arial" w:hAnsi="Arial" w:cs="Arial"/>
        </w:rPr>
        <w:t>(Jaskiewicz et al. 2019)</w:t>
      </w:r>
      <w:r w:rsidRPr="0081672F">
        <w:rPr>
          <w:rFonts w:ascii="Arial" w:hAnsi="Arial" w:cs="Arial"/>
        </w:rPr>
        <w:fldChar w:fldCharType="end"/>
      </w:r>
      <w:r w:rsidRPr="0081672F">
        <w:rPr>
          <w:rFonts w:ascii="Arial" w:hAnsi="Arial" w:cs="Arial"/>
        </w:rPr>
        <w:t xml:space="preserve">. EBAs are particularly attractive candidates for vaccination development due to their conserved receptor-binding domains. In particular, EBA-175 contains several conserved regions that are crucial to its function and are shared by various strains of </w:t>
      </w:r>
      <w:r w:rsidRPr="0081672F">
        <w:rPr>
          <w:rFonts w:ascii="Arial" w:hAnsi="Arial" w:cs="Arial"/>
          <w:i/>
          <w:iCs/>
        </w:rPr>
        <w:t>Plasmodium falciparum</w:t>
      </w:r>
      <w:r w:rsidRPr="0081672F">
        <w:rPr>
          <w:rFonts w:ascii="Arial" w:hAnsi="Arial" w:cs="Arial"/>
        </w:rPr>
        <w:t xml:space="preserve"> </w:t>
      </w:r>
      <w:r w:rsidRPr="0081672F">
        <w:rPr>
          <w:rFonts w:ascii="Arial" w:hAnsi="Arial" w:cs="Arial"/>
        </w:rPr>
        <w:fldChar w:fldCharType="begin"/>
      </w:r>
      <w:r w:rsidR="003A74FE">
        <w:rPr>
          <w:rFonts w:ascii="Arial" w:hAnsi="Arial" w:cs="Arial"/>
        </w:rPr>
        <w:instrText xml:space="preserve"> ADDIN ZOTERO_ITEM CSL_CITATION {"citationID":"rkvMxII4","properties":{"formattedCitation":"(Draper et al. 2018)","plainCitation":"(Draper et al. 2018)","noteIndex":0},"citationItems":[{"id":947,"uris":["http://zotero.org/users/5964554/items/63GH5MFX"],"itemData":{"id":947,"type":"article-journal","abstract":"The development of highly effective and durable vaccines against the human malaria parasites Plasmodium falciparum and P. vivax remains a key priority. Decades of endeavor have taught that achieving this goal will be challenging; however, recent ...","container-title":"Cell Host &amp; Microbe","DOI":"10.1016/j.chom.2018.06.008","issue":"1","language":"en","note":"publisher: Elsevier\nPMID: 30001524","page":"43","source":"www.ncbi.nlm.nih.gov","title":"Malaria Vaccines: Recent Advances and New Horizons","title-short":"Malaria Vaccines","volume":"24","author":[{"family":"Draper","given":"Simon J."},{"family":"Sack","given":"Brandon K."},{"family":"King","given":"C. Richter"},{"family":"Nielsen","given":"Carolyn M."},{"family":"Rayner","given":"Julian C."},{"family":"Higgins","given":"Matthew K."},{"family":"Long","given":"Carole A."},{"family":"Seder","given":"Robert A."}],"issued":{"date-parts":[["2018",7,7]]}}}],"schema":"https://github.com/citation-style-language/schema/raw/master/csl-citation.json"} </w:instrText>
      </w:r>
      <w:r w:rsidRPr="0081672F">
        <w:rPr>
          <w:rFonts w:ascii="Arial" w:hAnsi="Arial" w:cs="Arial"/>
        </w:rPr>
        <w:fldChar w:fldCharType="separate"/>
      </w:r>
      <w:r w:rsidR="007C1940" w:rsidRPr="007C1940">
        <w:rPr>
          <w:rFonts w:ascii="Arial" w:hAnsi="Arial" w:cs="Arial"/>
        </w:rPr>
        <w:t>(Draper et al. 2018)</w:t>
      </w:r>
      <w:r w:rsidRPr="0081672F">
        <w:rPr>
          <w:rFonts w:ascii="Arial" w:hAnsi="Arial" w:cs="Arial"/>
        </w:rPr>
        <w:fldChar w:fldCharType="end"/>
      </w:r>
      <w:r w:rsidRPr="0081672F">
        <w:rPr>
          <w:rFonts w:ascii="Arial" w:hAnsi="Arial" w:cs="Arial"/>
        </w:rPr>
        <w:t xml:space="preserve">. It is therefore likely that vaccines targeting these regions could elicit broadly protective immune responses against diverse strains of the parasite. According to recent studies, antibodies against EBA-175 prevent the invasion of RBCs by blocking the receptor-ligand interaction, thereby preventing the establishment of infection </w:t>
      </w:r>
      <w:r w:rsidRPr="0081672F">
        <w:rPr>
          <w:rFonts w:ascii="Arial" w:hAnsi="Arial" w:cs="Arial"/>
        </w:rPr>
        <w:fldChar w:fldCharType="begin"/>
      </w:r>
      <w:r w:rsidR="003A74FE">
        <w:rPr>
          <w:rFonts w:ascii="Arial" w:hAnsi="Arial" w:cs="Arial"/>
        </w:rPr>
        <w:instrText xml:space="preserve"> ADDIN ZOTERO_ITEM CSL_CITATION {"citationID":"MR6ZahZy","properties":{"formattedCitation":"(Coelho et al. 2017)","plainCitation":"(Coelho et al. 2017)","noteIndex":0},"citationItems":[{"id":950,"uris":["http://zotero.org/users/5964554/items/VLQHH3PE"],"itemData":{"id":950,"type":"article-journal","abstract":"The Malaria Vaccine Symposium occurred at Johns Hopkins University in Baltimore, MD, USA on April 25th, 2017, coinciding with World Malaria Day and the WHO announcement that the RTS,S malaria vaccine would begin pilot implementation programs in Ghana, ...","container-title":"NPJ Vaccines","DOI":"10.1038/s41541-017-0035-3","language":"en","note":"publisher: Nature Publishing Group\nPMID: 29522056","source":"www.ncbi.nlm.nih.gov","title":"Advances in malaria vaccine development: report from the 2017 malaria vaccine symposium","title-short":"Advances in malaria vaccine development","URL":"https://www.ncbi.nlm.nih.gov/pmc/articles/PMC5709382/","volume":"2","author":[{"family":"Coelho","given":"Camila Henriques"},{"family":"Doritchamou","given":"Justin Yai Alamou"},{"family":"Zaidi","given":"Irfan"},{"family":"Duffy","given":"Patrick E."}],"accessed":{"date-parts":[["2024",10,3]]},"issued":{"date-parts":[["2017"]]}}}],"schema":"https://github.com/citation-style-language/schema/raw/master/csl-citation.json"} </w:instrText>
      </w:r>
      <w:r w:rsidRPr="0081672F">
        <w:rPr>
          <w:rFonts w:ascii="Arial" w:hAnsi="Arial" w:cs="Arial"/>
        </w:rPr>
        <w:fldChar w:fldCharType="separate"/>
      </w:r>
      <w:r w:rsidR="007C1940" w:rsidRPr="007C1940">
        <w:rPr>
          <w:rFonts w:ascii="Arial" w:hAnsi="Arial" w:cs="Arial"/>
        </w:rPr>
        <w:t>(Coelho et al. 2017)</w:t>
      </w:r>
      <w:r w:rsidRPr="0081672F">
        <w:rPr>
          <w:rFonts w:ascii="Arial" w:hAnsi="Arial" w:cs="Arial"/>
        </w:rPr>
        <w:fldChar w:fldCharType="end"/>
      </w:r>
      <w:r w:rsidRPr="0081672F">
        <w:rPr>
          <w:rFonts w:ascii="Arial" w:hAnsi="Arial" w:cs="Arial"/>
        </w:rPr>
        <w:t>.</w:t>
      </w:r>
    </w:p>
    <w:p w14:paraId="456CD60C" w14:textId="31C1B692" w:rsidR="0081672F" w:rsidRPr="0081672F" w:rsidRDefault="0081672F" w:rsidP="0081672F">
      <w:pPr>
        <w:pStyle w:val="Body"/>
        <w:spacing w:after="0"/>
        <w:rPr>
          <w:rFonts w:ascii="Arial" w:hAnsi="Arial" w:cs="Arial"/>
        </w:rPr>
      </w:pPr>
      <w:r w:rsidRPr="0081672F">
        <w:rPr>
          <w:rFonts w:ascii="Arial" w:hAnsi="Arial" w:cs="Arial"/>
        </w:rPr>
        <w:t xml:space="preserve">As a vaccine candidate, EBA-175 has shown promising results in clinical trials. In a phase I trial, EBA-175 RII-NG, which is a recombinant non-glycosylated version of EBA-175, demonstrated safety and immunogenicity in adults without malaria. Participants who received the vaccine expressed elevated levels of </w:t>
      </w:r>
      <w:bookmarkStart w:id="12" w:name="_Hlk190613711"/>
      <w:r w:rsidRPr="0081672F">
        <w:rPr>
          <w:rFonts w:ascii="Arial" w:hAnsi="Arial" w:cs="Arial"/>
        </w:rPr>
        <w:t>immunoglobulin G</w:t>
      </w:r>
      <w:bookmarkEnd w:id="12"/>
      <w:r w:rsidRPr="0081672F">
        <w:rPr>
          <w:rFonts w:ascii="Arial" w:hAnsi="Arial" w:cs="Arial"/>
        </w:rPr>
        <w:t xml:space="preserve"> (</w:t>
      </w:r>
      <w:bookmarkStart w:id="13" w:name="_Hlk190613700"/>
      <w:r w:rsidRPr="0081672F">
        <w:rPr>
          <w:rFonts w:ascii="Arial" w:hAnsi="Arial" w:cs="Arial"/>
        </w:rPr>
        <w:t>IgG</w:t>
      </w:r>
      <w:bookmarkEnd w:id="13"/>
      <w:r w:rsidRPr="0081672F">
        <w:rPr>
          <w:rFonts w:ascii="Arial" w:hAnsi="Arial" w:cs="Arial"/>
        </w:rPr>
        <w:t xml:space="preserve">) antibodies that inhibited growth of </w:t>
      </w:r>
      <w:r w:rsidRPr="0081672F">
        <w:rPr>
          <w:rFonts w:ascii="Arial" w:hAnsi="Arial" w:cs="Arial"/>
          <w:i/>
          <w:iCs/>
        </w:rPr>
        <w:t>P. falciparum</w:t>
      </w:r>
      <w:r w:rsidRPr="0081672F">
        <w:rPr>
          <w:rFonts w:ascii="Arial" w:hAnsi="Arial" w:cs="Arial"/>
        </w:rPr>
        <w:t xml:space="preserve"> </w:t>
      </w:r>
      <w:r w:rsidRPr="0081672F">
        <w:rPr>
          <w:rFonts w:ascii="Arial" w:hAnsi="Arial" w:cs="Arial"/>
        </w:rPr>
        <w:fldChar w:fldCharType="begin"/>
      </w:r>
      <w:r w:rsidR="003A74FE">
        <w:rPr>
          <w:rFonts w:ascii="Arial" w:hAnsi="Arial" w:cs="Arial"/>
        </w:rPr>
        <w:instrText xml:space="preserve"> ADDIN ZOTERO_ITEM CSL_CITATION {"citationID":"t6zwB0ly","properties":{"formattedCitation":"(Koram et al. 2016)","plainCitation":"(Koram et al. 2016)","noteIndex":0},"citationItems":[{"id":1379,"uris":["http://zotero.org/users/5964554/items/TNLQP7TF"],"itemData":{"id":1379,"type":"article-journal","abstract":"The erythrocyte binding antigen region II (EBA-175 RII) is a Plasmodium falciparum ligand that mediates erythrocyte invasion and is considered an important malaria vaccine candidate. A phase Ia trial in malaria naïve adults living in the United States found the recombinant non-glycosylated vaccine antigen, EBA-175 RII-NG adjuvanted with aluminium phosphate to be safe, immunogenic and capable of inducing biologically active antibodies that can inhibit parasite growth in vitro. The aim of the current study was to assess the safety and immunogenicity of this vaccine in malaria exposed semi-immune healthy adults living in a malaria endemic country, Ghana. In this double-blinded, placebo controlled, dose escalation phase I trial, eighteen subjects per group received ascending dose concentrations (5 μg, 20 μg or 80 μg) of the vaccine intramuscularly at 0, 1 and 6 months, while 6 subjects received placebo (normal saline). The primary end point was the number of subjects experiencing Grade 3 systemic or local adverse events within 14 days post-vaccination. Serious adverse events were assessed throughout the study period. Blood samples for immunological analyses were collected at days 0, 14, 28, 42, 180 and 194. A total of 52 subjects received three doses of the vaccine in the respective groups. No serious adverse events were reported. The majority of all adverse events reported were mild to moderate in severity, with local pain and tenderness being the most common. All adverse events, irrespective of severity, resolved without any sequelae. Subjects who received any of the EBA-175 RII-NG doses had high immunoglobulin G levels which moderately inhibited P. falciparum growth in vitro, compared to those in the placebo group. In conclusion, the EBA-175 RII-NG vaccine was safe, well tolerated and immunogenic in malaria semi-immune Ghanaian adults. Its further development is recommended. Trial registration ClinicalTrials.gov. Identifier: NCT01026246","container-title":"PLOS ONE","DOI":"10.1371/journal.pone.0163066","ISSN":"1932-6203","issue":"9","journalAbbreviation":"PLOS ONE","language":"en","note":"publisher: Public Library of Science","page":"e0163066","source":"PLoS Journals","title":"Safety and Immunogenicity of EBA-175 RII-NG Malaria Vaccine Administered Intramuscularly in Semi-Immune Adults: A Phase 1, Double-Blinded Placebo Controlled Dosage Escalation Study","title-short":"Safety and Immunogenicity of EBA-175 RII-NG Malaria Vaccine Administered Intramuscularly in Semi-Immune Adults","volume":"11","author":[{"family":"Koram","given":"Kwadwo A."},{"family":"Adu","given":"Bright"},{"family":"Ocran","given":"Josephine"},{"family":"Karikari","given":"Yaa S."},{"family":"Adu-Amankwah","given":"Susan"},{"family":"Ntiri","given":"Michael"},{"family":"Abuaku","given":"Benjamin"},{"family":"Dodoo","given":"Daniel"},{"family":"Gyan","given":"Ben"},{"family":"Kronmann","given":"Karl C."},{"family":"Nkrumah","given":"Francis"}],"issued":{"date-parts":[["2016",9,19]]}}}],"schema":"https://github.com/citation-style-language/schema/raw/master/csl-citation.json"} </w:instrText>
      </w:r>
      <w:r w:rsidRPr="0081672F">
        <w:rPr>
          <w:rFonts w:ascii="Arial" w:hAnsi="Arial" w:cs="Arial"/>
        </w:rPr>
        <w:fldChar w:fldCharType="separate"/>
      </w:r>
      <w:r w:rsidR="007C1940" w:rsidRPr="007C1940">
        <w:rPr>
          <w:rFonts w:ascii="Arial" w:hAnsi="Arial" w:cs="Arial"/>
        </w:rPr>
        <w:t>(Koram et al. 2016)</w:t>
      </w:r>
      <w:r w:rsidRPr="0081672F">
        <w:rPr>
          <w:rFonts w:ascii="Arial" w:hAnsi="Arial" w:cs="Arial"/>
        </w:rPr>
        <w:fldChar w:fldCharType="end"/>
      </w:r>
      <w:r w:rsidRPr="0081672F">
        <w:rPr>
          <w:rFonts w:ascii="Arial" w:hAnsi="Arial" w:cs="Arial"/>
        </w:rPr>
        <w:t xml:space="preserve"> </w:t>
      </w:r>
      <w:r w:rsidRPr="0081672F">
        <w:rPr>
          <w:rFonts w:ascii="Arial" w:hAnsi="Arial" w:cs="Arial"/>
          <w:i/>
          <w:iCs/>
        </w:rPr>
        <w:t>in vitro</w:t>
      </w:r>
      <w:r w:rsidRPr="0081672F">
        <w:rPr>
          <w:rFonts w:ascii="Arial" w:hAnsi="Arial" w:cs="Arial"/>
        </w:rPr>
        <w:t>. It appears that vaccination with EBA-175 can induce an immune response that may protect against malaria.</w:t>
      </w:r>
    </w:p>
    <w:p w14:paraId="7B5C6F6F" w14:textId="6F55E7A3" w:rsidR="0081672F" w:rsidRDefault="0081672F" w:rsidP="0081672F">
      <w:pPr>
        <w:pStyle w:val="Body"/>
        <w:spacing w:after="0"/>
        <w:rPr>
          <w:rFonts w:ascii="Arial" w:hAnsi="Arial" w:cs="Arial"/>
        </w:rPr>
      </w:pPr>
      <w:r w:rsidRPr="0081672F">
        <w:rPr>
          <w:rFonts w:ascii="Arial" w:hAnsi="Arial" w:cs="Arial"/>
        </w:rPr>
        <w:t xml:space="preserve">Further, research has identified additional conserved regions within EBA proteins that could be used as alternative targets for vaccine development. The study demonstrated that the conserved </w:t>
      </w:r>
      <w:bookmarkStart w:id="14" w:name="_Hlk190613731"/>
      <w:r w:rsidRPr="0081672F">
        <w:rPr>
          <w:rFonts w:ascii="Arial" w:hAnsi="Arial" w:cs="Arial"/>
        </w:rPr>
        <w:t xml:space="preserve">region III-V </w:t>
      </w:r>
      <w:bookmarkEnd w:id="14"/>
      <w:r w:rsidRPr="0081672F">
        <w:rPr>
          <w:rFonts w:ascii="Arial" w:hAnsi="Arial" w:cs="Arial"/>
        </w:rPr>
        <w:t>(</w:t>
      </w:r>
      <w:bookmarkStart w:id="15" w:name="_Hlk190613752"/>
      <w:r w:rsidRPr="0081672F">
        <w:rPr>
          <w:rFonts w:ascii="Arial" w:hAnsi="Arial" w:cs="Arial"/>
        </w:rPr>
        <w:t>RIII-V</w:t>
      </w:r>
      <w:bookmarkEnd w:id="15"/>
      <w:r w:rsidRPr="0081672F">
        <w:rPr>
          <w:rFonts w:ascii="Arial" w:hAnsi="Arial" w:cs="Arial"/>
        </w:rPr>
        <w:t xml:space="preserve">) of EBA-175 induces potent antibodies that inhibit merozoite invasion across a variety of parasite strains, including those that utilize alternative invasion pathways independent of EBA-175 </w:t>
      </w:r>
      <w:r w:rsidRPr="0081672F">
        <w:rPr>
          <w:rFonts w:ascii="Arial" w:hAnsi="Arial" w:cs="Arial"/>
        </w:rPr>
        <w:fldChar w:fldCharType="begin"/>
      </w:r>
      <w:r w:rsidR="003A74FE">
        <w:rPr>
          <w:rFonts w:ascii="Arial" w:hAnsi="Arial" w:cs="Arial"/>
        </w:rPr>
        <w:instrText xml:space="preserve"> ADDIN ZOTERO_ITEM CSL_CITATION {"citationID":"oUa0eM1y","properties":{"formattedCitation":"(Laurenson and Laurens 2024)","plainCitation":"(Laurenson and Laurens 2024)","noteIndex":0},"citationItems":[{"id":956,"uris":["http://zotero.org/users/5964554/items/R7ZTQVGC"],"itemData":{"id":956,"type":"article-journal","container-title":"PLOS Pathogens","DOI":"10.1371/journal.ppat.1012309","ISSN":"1553-7374","issue":"6","journalAbbreviation":"PLoS Pathog","language":"en","page":"e1012309","source":"DOI.org (Crossref)","title":"A new landscape for malaria vaccine development","volume":"20","author":[{"family":"Laurenson","given":"Alexander J."},{"family":"Laurens","given":"Matthew B."}],"editor":[{"family":"Odom John","given":"Audrey Ragan"}],"issued":{"date-parts":[["2024",6,27]]}}}],"schema":"https://github.com/citation-style-language/schema/raw/master/csl-citation.json"} </w:instrText>
      </w:r>
      <w:r w:rsidRPr="0081672F">
        <w:rPr>
          <w:rFonts w:ascii="Arial" w:hAnsi="Arial" w:cs="Arial"/>
        </w:rPr>
        <w:fldChar w:fldCharType="separate"/>
      </w:r>
      <w:r w:rsidR="007C1940" w:rsidRPr="007C1940">
        <w:rPr>
          <w:rFonts w:ascii="Arial" w:hAnsi="Arial" w:cs="Arial"/>
        </w:rPr>
        <w:t>(Laurenson and Laurens 2024)</w:t>
      </w:r>
      <w:r w:rsidRPr="0081672F">
        <w:rPr>
          <w:rFonts w:ascii="Arial" w:hAnsi="Arial" w:cs="Arial"/>
        </w:rPr>
        <w:fldChar w:fldCharType="end"/>
      </w:r>
      <w:r w:rsidRPr="0081672F">
        <w:rPr>
          <w:rFonts w:ascii="Arial" w:hAnsi="Arial" w:cs="Arial"/>
        </w:rPr>
        <w:t xml:space="preserve">. Multi-target vaccines that incorporate EBAs or their conserved regions may be useful in providing broader protection against malaria. It is important to note that genetic diversity in </w:t>
      </w:r>
      <w:r w:rsidRPr="0081672F">
        <w:rPr>
          <w:rFonts w:ascii="Arial" w:hAnsi="Arial" w:cs="Arial"/>
          <w:i/>
          <w:iCs/>
        </w:rPr>
        <w:t>P. falciparum</w:t>
      </w:r>
      <w:r w:rsidRPr="0081672F">
        <w:rPr>
          <w:rFonts w:ascii="Arial" w:hAnsi="Arial" w:cs="Arial"/>
        </w:rPr>
        <w:t xml:space="preserve"> populations poses challenges for vaccine development, because polymorphisms within the EBA genes can affect antigenicity and immune recognition. To design vaccines that are effective, it is crucial to understand these polymorphisms. Researchers recently investigated the allelic dimorphism of </w:t>
      </w:r>
      <w:r w:rsidRPr="0081672F">
        <w:rPr>
          <w:rFonts w:ascii="Arial" w:hAnsi="Arial" w:cs="Arial"/>
          <w:i/>
          <w:iCs/>
        </w:rPr>
        <w:t>Pf</w:t>
      </w:r>
      <w:r w:rsidRPr="0081672F">
        <w:rPr>
          <w:rFonts w:ascii="Arial" w:hAnsi="Arial" w:cs="Arial"/>
        </w:rPr>
        <w:t xml:space="preserve">EBA-175 in different geographical regions, revealing patterns of genetic variation that could be used to inform vaccine strategy and implementation </w:t>
      </w:r>
      <w:r w:rsidRPr="0081672F">
        <w:rPr>
          <w:rFonts w:ascii="Arial" w:hAnsi="Arial" w:cs="Arial"/>
        </w:rPr>
        <w:fldChar w:fldCharType="begin"/>
      </w:r>
      <w:r w:rsidR="003A74FE">
        <w:rPr>
          <w:rFonts w:ascii="Arial" w:hAnsi="Arial" w:cs="Arial"/>
        </w:rPr>
        <w:instrText xml:space="preserve"> ADDIN ZOTERO_ITEM CSL_CITATION {"citationID":"EHuGL3ot","properties":{"formattedCitation":"(Duffy and Patrick Gorres 2020)","plainCitation":"(Duffy and Patrick Gorres 2020)","noteIndex":0},"citationItems":[{"id":413,"uris":["http://zotero.org/users/5964554/items/9P3QMWTU"],"itemData":{"id":413,"type":"article-journal","abstract":"Malaria vaccine development entered a new era in 2015 when the pre-erythrocytic Plasmodium falciparum candidate RTS,S was favorably reviewed by the European Medicines Agency and subsequently introduced into national pilot implementation programs, marking the first human anti-parasite vaccine to pass regulatory scrutiny. Since the first trials published in 1997, RTS,S has been evaluated in a series of clinical trials culminating in Phase 3 testing, while testing of other pre-erythrocytic candidates (that target sporozoite- or liver-stage parasites), particularly whole sporozoite vaccines, has also increased. Interest in blood-stage candidates (that limit blood-stage parasite growth) subsided after disappointing human efficacy results, although new blood-stage targets and concepts may revive activity in this area. Over the past decade, testing of transmission-blocking vaccines (that kill mosquito/sexual-stage parasites) advanced to field trials and the first generation of placental malaria vaccines (that clear placenta-sequestering parasites) entered the clinic. Novel antigen discovery, human monoclonal antibodies, structural vaccinology, and improved platforms promise to expand on RTS,S and improve existing vaccine candidates.","container-title":"npj Vaccines","DOI":"10.1038/s41541-020-0196-3","ISSN":"2059-0105","issue":"1","language":"en","license":"2020 This is a U.S. government work and not under copyright protection in the U.S.; foreign copyright protection may apply","note":"number: 1\npublisher: Nature Publishing Group","page":"1-9","source":"www.nature.com","title":"Malaria vaccines since 2000: progress, priorities, products","title-short":"Malaria vaccines since 2000","volume":"5","author":[{"family":"Duffy","given":"Patrick E."},{"family":"Patrick Gorres","given":"J."}],"issued":{"date-parts":[["2020",6,9]]}}}],"schema":"https://github.com/citation-style-language/schema/raw/master/csl-citation.json"} </w:instrText>
      </w:r>
      <w:r w:rsidRPr="0081672F">
        <w:rPr>
          <w:rFonts w:ascii="Arial" w:hAnsi="Arial" w:cs="Arial"/>
        </w:rPr>
        <w:fldChar w:fldCharType="separate"/>
      </w:r>
      <w:r w:rsidR="007C1940" w:rsidRPr="007C1940">
        <w:rPr>
          <w:rFonts w:ascii="Arial" w:hAnsi="Arial" w:cs="Arial"/>
        </w:rPr>
        <w:t>(Duffy and Patrick Gorres 2020)</w:t>
      </w:r>
      <w:r w:rsidRPr="0081672F">
        <w:rPr>
          <w:rFonts w:ascii="Arial" w:hAnsi="Arial" w:cs="Arial"/>
        </w:rPr>
        <w:fldChar w:fldCharType="end"/>
      </w:r>
      <w:r w:rsidRPr="0081672F">
        <w:rPr>
          <w:rFonts w:ascii="Arial" w:hAnsi="Arial" w:cs="Arial"/>
        </w:rPr>
        <w:t>.</w:t>
      </w:r>
    </w:p>
    <w:p w14:paraId="178DFF76" w14:textId="77777777" w:rsidR="003A74FE" w:rsidRPr="0081672F" w:rsidRDefault="003A74FE" w:rsidP="0081672F">
      <w:pPr>
        <w:pStyle w:val="Body"/>
        <w:spacing w:after="0"/>
        <w:rPr>
          <w:rFonts w:ascii="Arial" w:hAnsi="Arial" w:cs="Arial"/>
        </w:rPr>
      </w:pPr>
    </w:p>
    <w:p w14:paraId="242BF6CD" w14:textId="39FC04B7" w:rsidR="0081672F" w:rsidRDefault="0081672F" w:rsidP="0081672F">
      <w:pPr>
        <w:pStyle w:val="Body"/>
        <w:spacing w:after="0"/>
        <w:rPr>
          <w:rFonts w:ascii="Arial" w:hAnsi="Arial" w:cs="Arial"/>
          <w:b/>
          <w:sz w:val="22"/>
        </w:rPr>
      </w:pPr>
      <w:r>
        <w:rPr>
          <w:rFonts w:ascii="Arial" w:hAnsi="Arial" w:cs="Arial"/>
          <w:b/>
          <w:sz w:val="22"/>
        </w:rPr>
        <w:t>2.</w:t>
      </w:r>
      <w:r w:rsidR="003A74FE">
        <w:rPr>
          <w:rFonts w:ascii="Arial" w:hAnsi="Arial" w:cs="Arial"/>
          <w:b/>
          <w:sz w:val="22"/>
        </w:rPr>
        <w:t>2</w:t>
      </w:r>
      <w:r>
        <w:rPr>
          <w:rFonts w:ascii="Arial" w:hAnsi="Arial" w:cs="Arial"/>
          <w:b/>
          <w:sz w:val="22"/>
        </w:rPr>
        <w:t xml:space="preserve"> </w:t>
      </w:r>
      <w:r w:rsidRPr="0081672F">
        <w:rPr>
          <w:rFonts w:ascii="Arial" w:hAnsi="Arial" w:cs="Arial"/>
          <w:b/>
          <w:sz w:val="22"/>
        </w:rPr>
        <w:t>Merozoite surface proteins</w:t>
      </w:r>
    </w:p>
    <w:p w14:paraId="6D42F2A9" w14:textId="77777777" w:rsidR="003A74FE" w:rsidRPr="0081672F" w:rsidRDefault="003A74FE" w:rsidP="0081672F">
      <w:pPr>
        <w:pStyle w:val="Body"/>
        <w:spacing w:after="0"/>
        <w:rPr>
          <w:rFonts w:ascii="Arial" w:hAnsi="Arial" w:cs="Arial"/>
          <w:b/>
          <w:caps/>
          <w:sz w:val="22"/>
        </w:rPr>
      </w:pPr>
    </w:p>
    <w:p w14:paraId="45A7EB84" w14:textId="0646F16B" w:rsidR="0081672F" w:rsidRPr="0081672F" w:rsidRDefault="0081672F" w:rsidP="0081672F">
      <w:pPr>
        <w:pStyle w:val="Body"/>
        <w:spacing w:after="0"/>
        <w:rPr>
          <w:rFonts w:ascii="Arial" w:hAnsi="Arial" w:cs="Arial"/>
        </w:rPr>
      </w:pPr>
      <w:r w:rsidRPr="0081672F">
        <w:rPr>
          <w:rFonts w:ascii="Arial" w:hAnsi="Arial" w:cs="Arial"/>
        </w:rPr>
        <w:lastRenderedPageBreak/>
        <w:t xml:space="preserve">The merozoite stage of </w:t>
      </w:r>
      <w:r w:rsidRPr="0081672F">
        <w:rPr>
          <w:rFonts w:ascii="Arial" w:hAnsi="Arial" w:cs="Arial"/>
          <w:i/>
          <w:iCs/>
        </w:rPr>
        <w:t>P. falciparum</w:t>
      </w:r>
      <w:r w:rsidRPr="0081672F">
        <w:rPr>
          <w:rFonts w:ascii="Arial" w:hAnsi="Arial" w:cs="Arial"/>
        </w:rPr>
        <w:t xml:space="preserve"> is essential to its reproduction and survival, as it involves invasion of red blood cells (RBCs), leading to malarial symptoms. It is through a variety of surface and secreted proteins that merozoites can recognize, attach to, and penetrate host cells. Due to its important role in mediating RBC invasion, the merozoite surface protein (MSP) family is extensively studied </w:t>
      </w:r>
      <w:r w:rsidRPr="0081672F">
        <w:rPr>
          <w:rFonts w:ascii="Arial" w:hAnsi="Arial" w:cs="Arial"/>
        </w:rPr>
        <w:fldChar w:fldCharType="begin"/>
      </w:r>
      <w:r w:rsidR="00D97A14">
        <w:rPr>
          <w:rFonts w:ascii="Arial" w:hAnsi="Arial" w:cs="Arial"/>
        </w:rPr>
        <w:instrText xml:space="preserve"> ADDIN ZOTERO_ITEM CSL_CITATION {"citationID":"Je49Z6mY","properties":{"formattedCitation":"(Beeson et al. 2016)","plainCitation":"(Beeson et al. 2016)","noteIndex":0},"citationItems":[{"id":"U4EcAgbf/Shtg4AII","uris":["http://zotero.org/users/5964554/items/NARXAPZ9"],"itemData":{"id":921,"type":"article-journal","abstract":"Malaria accounts for an enormous burden of disease globally, with Plasmodium falciparum accounting for the majority of malaria, and P. vivax being a second important cause, especially in Asia, the Americas and the Pacific. During infection with Plasmodium spp., the merozoite form of the parasite invades red blood cells and replicates inside them. It is during the blood-stage of infection that malaria disease occurs and, therefore, understanding merozoite invasion, host immune responses to merozoite surface antigens, and targeting merozoite surface proteins and invasion ligands by novel vaccines and therapeutics have been important areas of research. Merozoite invasion involves multiple interactions and events, and substantial processing of merozoite surface proteins occurs before, during and after invasion. The merozoite surface is highly complex, presenting a multitude of antigens to the immune system. This complexity has proved challenging to our efforts to understand merozoite invasion and malaria immunity, and to developing merozoite antigens as malaria vaccines. In recent years, there has been major progress in this field, and several merozoite surface proteins show strong potential as malaria vaccines. Our current knowledge on this topic is reviewed, highlighting recent advances and research priorities., The authors summarize current knowledge of merozoite surface proteins of malaria parasites; their function in invasion, processing of surface proteins before, during and after invasion, their importance as targets of immunity, and the current status of malaria vaccines that target merozoite surface proteins.","container-title":"FEMS Microbiology Reviews","DOI":"10.1093/femsre/fuw001","ISSN":"0168-6445","issue":"3","journalAbbreviation":"FEMS Microbiol Rev","note":"PMID: 26833236\nPMCID: PMC4852283","page":"343-372","source":"PubMed Central","title":"Merozoite surface proteins in red blood cell invasion, immunity and vaccines against malaria","volume":"40","author":[{"family":"Beeson","given":"James G."},{"family":"Drew","given":"Damien R."},{"family":"Boyle","given":"Michelle J."},{"family":"Feng","given":"Gaoqian"},{"family":"Fowkes","given":"Freya J.I."},{"family":"Richards","given":"Jack S."}],"issued":{"date-parts":[["2016",5,1]]}}}],"schema":"https://github.com/citation-style-language/schema/raw/master/csl-citation.json"} </w:instrText>
      </w:r>
      <w:r w:rsidRPr="0081672F">
        <w:rPr>
          <w:rFonts w:ascii="Arial" w:hAnsi="Arial" w:cs="Arial"/>
        </w:rPr>
        <w:fldChar w:fldCharType="separate"/>
      </w:r>
      <w:r w:rsidR="007C1940" w:rsidRPr="007C1940">
        <w:rPr>
          <w:rFonts w:ascii="Arial" w:hAnsi="Arial" w:cs="Arial"/>
        </w:rPr>
        <w:t>(Beeson et al. 2016)</w:t>
      </w:r>
      <w:r w:rsidRPr="0081672F">
        <w:rPr>
          <w:rFonts w:ascii="Arial" w:hAnsi="Arial" w:cs="Arial"/>
        </w:rPr>
        <w:fldChar w:fldCharType="end"/>
      </w:r>
      <w:r w:rsidRPr="0081672F">
        <w:rPr>
          <w:rFonts w:ascii="Arial" w:hAnsi="Arial" w:cs="Arial"/>
        </w:rPr>
        <w:t>. Among these proteins, MSP1, which is the largest member in this family, is anchored to glycosylphosphatidylinositol (GPI) on the surface of merozoites.</w:t>
      </w:r>
      <w:bookmarkStart w:id="16" w:name="_Hlk205377115"/>
      <w:r w:rsidR="004940C1">
        <w:rPr>
          <w:rFonts w:ascii="Arial" w:hAnsi="Arial" w:cs="Arial"/>
        </w:rPr>
        <w:t xml:space="preserve"> </w:t>
      </w:r>
      <w:r w:rsidR="00651752">
        <w:rPr>
          <w:rFonts w:ascii="Arial" w:hAnsi="Arial" w:cs="Arial"/>
        </w:rPr>
        <w:t>MSP</w:t>
      </w:r>
      <w:r w:rsidR="00660C44">
        <w:rPr>
          <w:rFonts w:ascii="Arial" w:hAnsi="Arial" w:cs="Arial"/>
        </w:rPr>
        <w:t xml:space="preserve">1 </w:t>
      </w:r>
      <w:r w:rsidR="007C1940">
        <w:rPr>
          <w:rFonts w:ascii="Arial" w:hAnsi="Arial" w:cs="Arial"/>
        </w:rPr>
        <w:t xml:space="preserve">is encoded by msp1 gene </w:t>
      </w:r>
      <w:r w:rsidR="00651752">
        <w:rPr>
          <w:rFonts w:ascii="Arial" w:hAnsi="Arial" w:cs="Arial"/>
        </w:rPr>
        <w:t xml:space="preserve">located on chromosome 9 (chr9) of </w:t>
      </w:r>
      <w:r w:rsidR="00651752" w:rsidRPr="00651752">
        <w:rPr>
          <w:rFonts w:ascii="Arial" w:hAnsi="Arial" w:cs="Arial"/>
          <w:i/>
          <w:iCs/>
        </w:rPr>
        <w:t>P. falciparum</w:t>
      </w:r>
      <w:bookmarkEnd w:id="16"/>
      <w:r w:rsidR="007C1940">
        <w:rPr>
          <w:rFonts w:ascii="Arial" w:hAnsi="Arial" w:cs="Arial"/>
        </w:rPr>
        <w:t xml:space="preserve"> </w:t>
      </w:r>
      <w:r w:rsidR="007C1940">
        <w:rPr>
          <w:rFonts w:ascii="Arial" w:hAnsi="Arial" w:cs="Arial"/>
        </w:rPr>
        <w:fldChar w:fldCharType="begin"/>
      </w:r>
      <w:r w:rsidR="007C1940">
        <w:rPr>
          <w:rFonts w:ascii="Arial" w:hAnsi="Arial" w:cs="Arial"/>
        </w:rPr>
        <w:instrText xml:space="preserve"> ADDIN ZOTERO_ITEM CSL_CITATION {"citationID":"KTAItJQe","properties":{"formattedCitation":"(Ullah et al. 2022)","plainCitation":"(Ullah et al. 2022)","noteIndex":0},"citationItems":[{"id":1578,"uris":["http://zotero.org/users/5964554/items/WKR3T25P"],"itemData":{"id":1578,"type":"article-journal","abstract":"Introduction The genomic miscellany of malaria parasites can help inform the intensity of malaria transmission and identify potential deficiencies in malaria control programs. This study was aimed at investigating the genomic miscellany, allele frequencies, and MOI of P. falciparum infection. Methods A total of 85 P. falciparum confirmed isolates out of 100 were included in this study that were collected from P. falciparum patients aged 4 months to 60 years in nine districts of Khyber Pakhtunkhwa Province. Parasite DNA was extracted from 200µL whole blood samples using the Qiagen DNA extraction kit following the manufacturer’s instructions. The polymorphic regions of msp-1, msp-2 and glurp loci were genotyped using nested PCR followed by gel electrophoresis for amplified fragments identification and subsequent data analysis. Results Out of 85 P. falciparum infections detected, 30 were msp-1 and 32 were msp-2 alleles specific. Successful amplification occurred in 88.23% (75/85) isolates for msp-1, 78.9% (67/85) for msp-2 and 70% (60/85) for glurp gene. In msp-1, the K1 allelic family was predominantly prevalent as 66.66% (50/75), followed by RO33 and MAD20. The frequency of samples with single infection having only K1, MAD20 and RO33 were 21.34% (16/75), 8% (6/75), and 10.67% (8/75), respectively. In msp-2, both the FC27 and 3D7 allelic families revealed almost the same frequencies as 70.14% (47/67) and 67.16% (45/67), respectively. Nine glurp RII region alleles were identified in 60 isolates. The overall mean multiplicity of infection for msp genes was 1.6 with 1.8 for msp-1 and 1.4 for msp-2, while for glurp the MOI was 1.03. There was no significant association between multiplicity of infection and age groups (Spearman’s rank coefficient = 0.050; P = 0.6) while MOI and parasite density correlated for only msp-2 allelic marker. Conclusions The study showed high genetic diversity and allelic frequency with multiple clones of msp-1, msp-2 and glurp in P. falciparum isolates in Khyber Pakhtunkhwa, Pakistan. In the present study the genotype data may provide valuable information essential for monitoring the impact of malaria eradication efforts in this region.","container-title":"PLOS ONE","DOI":"10.1371/journal.pone.0264654","ISSN":"1932-6203","issue":"3","journalAbbreviation":"PLOS ONE","language":"en","note":"publisher: Public Library of Science","page":"e0264654","source":"PLoS Journals","title":"Genomic miscellany and allelic frequencies of Plasmodium falciparum msp-1, msp-2 and glurp in parasite isolates","volume":"17","author":[{"family":"Ullah","given":"Ibrar"},{"family":"Khan","given":"Asifullah"},{"family":"Israr","given":"Muhammad"},{"family":"Shah","given":"Mohibullah"},{"family":"Shams","given":"Sulaiman"},{"family":"Khan","given":"Waliullah"},{"family":"Shah","given":"Muzafar"},{"family":"Siraj","given":"Muhammad"},{"family":"Akbar","given":"Kehkashan"},{"family":"Naz","given":"Tahira"},{"family":"Afridi","given":"Sahib Gul"}],"issued":{"date-parts":[["2022",3,8]]}}}],"schema":"https://github.com/citation-style-language/schema/raw/master/csl-citation.json"} </w:instrText>
      </w:r>
      <w:r w:rsidR="007C1940">
        <w:rPr>
          <w:rFonts w:ascii="Arial" w:hAnsi="Arial" w:cs="Arial"/>
        </w:rPr>
        <w:fldChar w:fldCharType="separate"/>
      </w:r>
      <w:r w:rsidR="007C1940" w:rsidRPr="007C1940">
        <w:rPr>
          <w:rFonts w:ascii="Arial" w:hAnsi="Arial" w:cs="Arial"/>
        </w:rPr>
        <w:t>(Ullah et al. 2022)</w:t>
      </w:r>
      <w:r w:rsidR="007C1940">
        <w:rPr>
          <w:rFonts w:ascii="Arial" w:hAnsi="Arial" w:cs="Arial"/>
        </w:rPr>
        <w:fldChar w:fldCharType="end"/>
      </w:r>
      <w:r w:rsidR="00651752">
        <w:rPr>
          <w:rFonts w:ascii="Arial" w:hAnsi="Arial" w:cs="Arial"/>
        </w:rPr>
        <w:t xml:space="preserve">. </w:t>
      </w:r>
      <w:r w:rsidRPr="0081672F">
        <w:rPr>
          <w:rFonts w:ascii="Arial" w:hAnsi="Arial" w:cs="Arial"/>
        </w:rPr>
        <w:t xml:space="preserve">In the course of invasion, MSP1 undergoes a series of proteolytic cleavages, which results in smaller fragments facilitating the parasite's binding to RBCs </w:t>
      </w:r>
      <w:r w:rsidRPr="0081672F">
        <w:rPr>
          <w:rFonts w:ascii="Arial" w:hAnsi="Arial" w:cs="Arial"/>
        </w:rPr>
        <w:fldChar w:fldCharType="begin"/>
      </w:r>
      <w:r w:rsidR="003A74FE">
        <w:rPr>
          <w:rFonts w:ascii="Arial" w:hAnsi="Arial" w:cs="Arial"/>
        </w:rPr>
        <w:instrText xml:space="preserve"> ADDIN ZOTERO_ITEM CSL_CITATION {"citationID":"pZFjb3eY","properties":{"formattedCitation":"(Das et al. 2015)","plainCitation":"(Das et al. 2015)","noteIndex":0},"citationItems":[{"id":929,"uris":["http://zotero.org/users/5964554/items/KICE5T2T"],"itemData":{"id":929,"type":"article-journal","abstract":"The malaria parasite Plasmodium falciparum replicates within erythrocytes, producing progeny merozoites that are released from infected cells via a poorly understood process called egress. The most abundant merozoite surface protein, MSP1, is synthesized as a large precursor that undergoes proteolytic maturation by the parasite protease SUB1 just prior to egress. The function of MSP1 and its processing are unknown. Here we show that SUB1-mediated processing of MSP1 is important for parasite viability. Processing modifies the secondary structure of MSP1 and activates its capacity to bind spectrin, a molecular scaffold protein that is the major component of the host erythrocyte cytoskeleton. Parasites expressing an inefficiently processed MSP1 mutant show delayed egress, and merozoites lacking surface-bound MSP1 display a severe egress defect. Our results indicate that interactions between SUB1-processed merozoite surface MSP1 and the spectrin network of the erythrocyte cytoskeleton facilitate host erythrocyte rupture to enable parasite egress., \n          \n            \n              •\n              Merozoite surface protein MSP1 processing is important for P. falciparum viability\n            \n            \n              •\n              Proteolytic processing activates MSP1’s heparin and spectrin-binding functions\n            \n            \n              •\n              The rate of MSP1 processing governs the kinetics of parasite egress\n            \n            \n              •\n              Loss of parasite surface MSP1 results in a severe egress defect\n            \n          \n        , Egress from infected RBCs is a critical, but poorly understood, step in the malaria parasite’s lifecycle. Das et al. report that just prior to egress, proteolytic processing of parasite surface protein MSP1 activates a spectrin binding function, allowing the intracellular parasite to interact with the RBC cytoskeleton and enabling egress.","container-title":"Cell Host &amp; Microbe","DOI":"10.1016/j.chom.2015.09.007","ISSN":"1931-3128","issue":"4","journalAbbreviation":"Cell Host Microbe","note":"PMID: 26468747\nPMCID: PMC4608996","page":"433-444","source":"PubMed Central","title":"Processing of Plasmodium falciparum Merozoite Surface Protein MSP1 Activates a Spectrin-Binding Function Enabling Parasite Egress from RBCs","volume":"18","author":[{"family":"Das","given":"Sujaan"},{"family":"Hertrich","given":"Nadine"},{"family":"Perrin","given":"Abigail J."},{"family":"Withers-Martinez","given":"Chrislaine"},{"family":"Collins","given":"Christine R."},{"family":"Jones","given":"Matthew L."},{"family":"Watermeyer","given":"Jean M."},{"family":"Fobes","given":"Elmar T."},{"family":"Martin","given":"Stephen R."},{"family":"Saibil","given":"Helen R."},{"family":"Wright","given":"Gavin J."},{"family":"Treeck","given":"Moritz"},{"family":"Epp","given":"Christian"},{"family":"Blackman","given":"Michael J."}],"issued":{"date-parts":[["2015",10,14]]}}}],"schema":"https://github.com/citation-style-language/schema/raw/master/csl-citation.json"} </w:instrText>
      </w:r>
      <w:r w:rsidRPr="0081672F">
        <w:rPr>
          <w:rFonts w:ascii="Arial" w:hAnsi="Arial" w:cs="Arial"/>
        </w:rPr>
        <w:fldChar w:fldCharType="separate"/>
      </w:r>
      <w:r w:rsidR="007C1940" w:rsidRPr="007C1940">
        <w:rPr>
          <w:rFonts w:ascii="Arial" w:hAnsi="Arial" w:cs="Arial"/>
        </w:rPr>
        <w:t>(Das et al. 2015)</w:t>
      </w:r>
      <w:r w:rsidRPr="0081672F">
        <w:rPr>
          <w:rFonts w:ascii="Arial" w:hAnsi="Arial" w:cs="Arial"/>
        </w:rPr>
        <w:fldChar w:fldCharType="end"/>
      </w:r>
      <w:r w:rsidRPr="0081672F">
        <w:rPr>
          <w:rFonts w:ascii="Arial" w:hAnsi="Arial" w:cs="Arial"/>
        </w:rPr>
        <w:t xml:space="preserve">. The fragments remain on the merozoite surface until they have successfully invaded the RBC, suggesting that MSP1 plays a critical role both in the initial attachment and invasion process. Through their interactions with RBC surface receptors, MSP2 and MSP9 also contribute to merozoite attachment and invasion </w:t>
      </w:r>
      <w:r w:rsidRPr="0081672F">
        <w:rPr>
          <w:rFonts w:ascii="Arial" w:hAnsi="Arial" w:cs="Arial"/>
        </w:rPr>
        <w:fldChar w:fldCharType="begin"/>
      </w:r>
      <w:r w:rsidR="003A74FE">
        <w:rPr>
          <w:rFonts w:ascii="Arial" w:hAnsi="Arial" w:cs="Arial"/>
        </w:rPr>
        <w:instrText xml:space="preserve"> ADDIN ZOTERO_ITEM CSL_CITATION {"citationID":"KZoSkGTG","properties":{"formattedCitation":"(Gilson and Taechalertpaisarn 2014)","plainCitation":"(Gilson and Taechalertpaisarn 2014)","noteIndex":0},"citationItems":[{"id":1384,"uris":["http://zotero.org/users/5964554/items/QXKADV3J"],"itemData":{"id":1384,"type":"chapter","container-title":"Encyclopedia of Malaria","event-place":"New York, NY","ISBN":"978-1-4614-8757-9","language":"en","note":"DOI: 10.1007/978-1-4614-8757-9_74-1","page":"1-11","publisher":"Springer New York","publisher-place":"New York, NY","source":"DOI.org (Crossref)","title":"Merozoite Proteins and Their Putative Roles","URL":"http://link.springer.com/10.1007/978-1-4614-8757-9_74-1","editor":[{"family":"Hommel","given":"Marcel"},{"family":"Kremsner","given":"Peter G."}],"author":[{"family":"Gilson","given":"Paul R."},{"family":"Taechalertpaisarn","given":"Tana"}],"accessed":{"date-parts":[["2025",2,14]]},"issued":{"date-parts":[["2014"]]}}}],"schema":"https://github.com/citation-style-language/schema/raw/master/csl-citation.json"} </w:instrText>
      </w:r>
      <w:r w:rsidRPr="0081672F">
        <w:rPr>
          <w:rFonts w:ascii="Arial" w:hAnsi="Arial" w:cs="Arial"/>
        </w:rPr>
        <w:fldChar w:fldCharType="separate"/>
      </w:r>
      <w:r w:rsidR="007C1940" w:rsidRPr="007C1940">
        <w:rPr>
          <w:rFonts w:ascii="Arial" w:hAnsi="Arial" w:cs="Arial"/>
        </w:rPr>
        <w:t>(Gilson and Taechalertpaisarn 2014)</w:t>
      </w:r>
      <w:r w:rsidRPr="0081672F">
        <w:rPr>
          <w:rFonts w:ascii="Arial" w:hAnsi="Arial" w:cs="Arial"/>
        </w:rPr>
        <w:fldChar w:fldCharType="end"/>
      </w:r>
      <w:r w:rsidRPr="0081672F">
        <w:rPr>
          <w:rFonts w:ascii="Arial" w:hAnsi="Arial" w:cs="Arial"/>
        </w:rPr>
        <w:t>.</w:t>
      </w:r>
    </w:p>
    <w:p w14:paraId="56030703" w14:textId="77777777" w:rsidR="0081672F" w:rsidRPr="0081672F" w:rsidRDefault="0081672F" w:rsidP="0081672F">
      <w:pPr>
        <w:pStyle w:val="Body"/>
        <w:spacing w:after="0"/>
        <w:rPr>
          <w:rFonts w:ascii="Arial" w:hAnsi="Arial" w:cs="Arial"/>
        </w:rPr>
      </w:pPr>
      <w:r w:rsidRPr="0081672F">
        <w:rPr>
          <w:rFonts w:ascii="Arial" w:hAnsi="Arial" w:cs="Arial"/>
        </w:rPr>
        <w:t>Malaria remains a major global health challenge, and vaccine development is a crucial strategy in combating the disease. When developing vaccines based on MSPs, it is important to consider the broader implications of targeting parasite host protein-protein interactions (PPIs). Although targeting conserved binding sites on MSPs may disrupt crucial interactions and prevent RBC (red blood cell) invasion, care must be taken to avoid inadvertently harming host cells or triggering auto immunity. The identification of binding hotspots must therefore be accompanied by thorough safety evaluation.</w:t>
      </w:r>
    </w:p>
    <w:p w14:paraId="4D30D2AF" w14:textId="77777777" w:rsidR="0081672F" w:rsidRPr="0081672F" w:rsidRDefault="0081672F" w:rsidP="0081672F">
      <w:pPr>
        <w:pStyle w:val="Body"/>
        <w:spacing w:after="0"/>
        <w:rPr>
          <w:rFonts w:ascii="Arial" w:hAnsi="Arial" w:cs="Arial"/>
        </w:rPr>
      </w:pPr>
      <w:r w:rsidRPr="0081672F">
        <w:rPr>
          <w:rFonts w:ascii="Arial" w:hAnsi="Arial" w:cs="Arial"/>
        </w:rPr>
        <w:t>Experimental validation is required to confirm these predictions and to ensure that the vaccine candidates are safe for clinical us. Computational modeling can be used to predict off-target effects as well as potential cross-reactivity with human proteins.</w:t>
      </w:r>
    </w:p>
    <w:p w14:paraId="650F602F" w14:textId="77777777" w:rsidR="0081672F" w:rsidRPr="0081672F" w:rsidRDefault="0081672F" w:rsidP="0081672F">
      <w:pPr>
        <w:pStyle w:val="Body"/>
        <w:spacing w:after="0"/>
        <w:rPr>
          <w:rFonts w:ascii="Arial" w:hAnsi="Arial" w:cs="Arial"/>
        </w:rPr>
      </w:pPr>
      <w:r w:rsidRPr="0081672F">
        <w:rPr>
          <w:rFonts w:ascii="Arial" w:hAnsi="Arial" w:cs="Arial"/>
        </w:rPr>
        <w:t>Therefore, targeting MSPs in malaria vaccine development is an effective strategy, particularly when it involves disrupting essential PPIs between the parasite and host RBCs.</w:t>
      </w:r>
    </w:p>
    <w:p w14:paraId="19E9D866" w14:textId="4FD6D772" w:rsidR="0081672F" w:rsidRPr="0081672F" w:rsidRDefault="0081672F" w:rsidP="0081672F">
      <w:pPr>
        <w:pStyle w:val="Body"/>
        <w:spacing w:after="0"/>
        <w:rPr>
          <w:rFonts w:ascii="Arial" w:hAnsi="Arial" w:cs="Arial"/>
        </w:rPr>
      </w:pPr>
      <w:r w:rsidRPr="0081672F">
        <w:rPr>
          <w:rFonts w:ascii="Arial" w:hAnsi="Arial" w:cs="Arial"/>
        </w:rPr>
        <w:t xml:space="preserve">Several studies have demonstrated that antibodies targeting the MSP family, particularly MSP1, can significantly inhibit merozoite invasion and are associated with lower parasite densities in malaria-infected individuals </w:t>
      </w:r>
      <w:r w:rsidRPr="0081672F">
        <w:rPr>
          <w:rFonts w:ascii="Arial" w:hAnsi="Arial" w:cs="Arial"/>
        </w:rPr>
        <w:fldChar w:fldCharType="begin"/>
      </w:r>
      <w:r w:rsidR="003A74FE">
        <w:rPr>
          <w:rFonts w:ascii="Arial" w:hAnsi="Arial" w:cs="Arial"/>
        </w:rPr>
        <w:instrText xml:space="preserve"> ADDIN ZOTERO_ITEM CSL_CITATION {"citationID":"r5iuHIK0","properties":{"formattedCitation":"(Aitken et al. 2020)","plainCitation":"(Aitken et al. 2020)","noteIndex":0},"citationItems":[{"id":1058,"uris":["http://zotero.org/users/5964554/items/INSAYWY7"],"itemData":{"id":1058,"type":"article-journal","abstract":"Antibodies are important in protecting against malarial infection and disease, and may have similar roles in other parasitic infections. This review examines current knowledge on the nature and speci...","container-title":"Immunology and Cell Biology","DOI":"10.1111/imcb.12320","ISSN":"1440-1711","issue":"4","language":"en","note":"publisher: John Wiley &amp; Sons, Ltd","page":"264-275","source":"onlinelibrary.wiley.com","title":"Antibody effector functions in malaria and other parasitic diseases: a few needles and many haystacks","title-short":"Antibody effector functions in malaria and other parasitic diseases","volume":"98","author":[{"family":"Aitken","given":"Elizabeth H."},{"family":"Mahanty","given":"Siddhartha"},{"family":"Rogerson","given":"Stephen J."}],"issued":{"date-parts":[["2020",4,1]]}}}],"schema":"https://github.com/citation-style-language/schema/raw/master/csl-citation.json"} </w:instrText>
      </w:r>
      <w:r w:rsidRPr="0081672F">
        <w:rPr>
          <w:rFonts w:ascii="Arial" w:hAnsi="Arial" w:cs="Arial"/>
        </w:rPr>
        <w:fldChar w:fldCharType="separate"/>
      </w:r>
      <w:r w:rsidR="007C1940" w:rsidRPr="007C1940">
        <w:rPr>
          <w:rFonts w:ascii="Arial" w:hAnsi="Arial" w:cs="Arial"/>
        </w:rPr>
        <w:t>(Aitken et al. 2020)</w:t>
      </w:r>
      <w:r w:rsidRPr="0081672F">
        <w:rPr>
          <w:rFonts w:ascii="Arial" w:hAnsi="Arial" w:cs="Arial"/>
        </w:rPr>
        <w:fldChar w:fldCharType="end"/>
      </w:r>
      <w:r w:rsidRPr="0081672F">
        <w:rPr>
          <w:rFonts w:ascii="Arial" w:hAnsi="Arial" w:cs="Arial"/>
        </w:rPr>
        <w:t xml:space="preserve">. In light of this, MSP1 appears to be a promising candidate for vaccine development </w:t>
      </w:r>
      <w:r w:rsidRPr="0081672F">
        <w:rPr>
          <w:rFonts w:ascii="Arial" w:hAnsi="Arial" w:cs="Arial"/>
        </w:rPr>
        <w:fldChar w:fldCharType="begin"/>
      </w:r>
      <w:r w:rsidR="003A74FE">
        <w:rPr>
          <w:rFonts w:ascii="Arial" w:hAnsi="Arial" w:cs="Arial"/>
        </w:rPr>
        <w:instrText xml:space="preserve"> ADDIN ZOTERO_ITEM CSL_CITATION {"citationID":"TTtZTbcD","properties":{"formattedCitation":"(Rosenkranz et al. 2024)","plainCitation":"(Rosenkranz et al. 2024)","noteIndex":0},"citationItems":[{"id":936,"uris":["http://zotero.org/users/5964554/items/8N3JPA2R"],"itemData":{"id":936,"type":"article-journal","abstract":"Full-length merozoite surface protein 1 is an important target of functional antibodies that play an important role in clinical immunity against invasive asexual Plasmodium falciparum parasites., The merozoite surface protein 1 (MSP1) is the most abundant protein on the surface of the invasive merozoite stages of Plasmodium falciparum and has long been considered a key target of protective immunity. We used samples from a single controlled human malaria challenge study to test whether the full-length version of MSP1 (MSP1FL) induced antibodies that mediated Fc-IgG functional activity in five independent assays. We found that anti-MSP1FL antibodies induced complement fixation via C1q, monocyte-mediated phagocytosis, neutrophil respiratory burst, and natural killer cell degranulation as well as IFNγ production. Activity in each of these assays was strongly associated with protection. The breadth of MSP1-specific Fc-mediated effector functions was more strongly associated with protection than the individual measures and closely mirrored what we have previously reported using the same assays against merozoites. Our findings suggest that MSP1FL is an important target of functional antibodies that contribute to a protective immune response against malaria.","container-title":"Life Science Alliance","DOI":"10.26508/lsa.202301910","ISSN":"2575-1077","issue":"8","journalAbbreviation":"Life Sci Alliance","note":"PMID: 38803222\nPMCID: PMC11106525","page":"e202301910","source":"PubMed Central","title":"Full-length MSP1 is a major target of protective immunity after controlled human malaria infection","volume":"7","author":[{"family":"Rosenkranz","given":"Micha"},{"family":"Nkumama","given":"Irene N"},{"family":"Ogwang","given":"Rodney"},{"family":"Kraker","given":"Sara"},{"family":"Blickling","given":"Marie"},{"family":"Mwai","given":"Kennedy"},{"family":"Odera","given":"Dennis"},{"family":"Tuju","given":"James"},{"family":"Fürle","given":"Kristin"},{"family":"Frank","given":"Roland"},{"family":"Chepsat","given":"Emily"},{"family":"Kapulu","given":"Melissa C"},{"family":"Study Team","given":"CHMI-SIKA"},{"family":"Osier","given":"Faith HA"}],"issued":{"date-parts":[["2024",5,20]]}}}],"schema":"https://github.com/citation-style-language/schema/raw/master/csl-citation.json"} </w:instrText>
      </w:r>
      <w:r w:rsidRPr="0081672F">
        <w:rPr>
          <w:rFonts w:ascii="Arial" w:hAnsi="Arial" w:cs="Arial"/>
        </w:rPr>
        <w:fldChar w:fldCharType="separate"/>
      </w:r>
      <w:r w:rsidR="007C1940" w:rsidRPr="007C1940">
        <w:rPr>
          <w:rFonts w:ascii="Arial" w:hAnsi="Arial" w:cs="Arial"/>
        </w:rPr>
        <w:t>(Rosenkranz et al. 2024)</w:t>
      </w:r>
      <w:r w:rsidRPr="0081672F">
        <w:rPr>
          <w:rFonts w:ascii="Arial" w:hAnsi="Arial" w:cs="Arial"/>
        </w:rPr>
        <w:fldChar w:fldCharType="end"/>
      </w:r>
      <w:r w:rsidRPr="0081672F">
        <w:rPr>
          <w:rFonts w:ascii="Arial" w:hAnsi="Arial" w:cs="Arial"/>
        </w:rPr>
        <w:t xml:space="preserve">. MSP1 vaccines aim to elicit antibodies that interfere with its cleavage or disrupt its interactions with RBC receptors to prevent successful parasite entry. As a result of clinical trials evaluating MSP1-based vaccines, robust immune responses have been demonstrated, although broad and long-lasting protection remains a challenge due to the high genetic diversity of MSP1 among different strains of </w:t>
      </w:r>
      <w:r w:rsidRPr="0081672F">
        <w:rPr>
          <w:rFonts w:ascii="Arial" w:hAnsi="Arial" w:cs="Arial"/>
          <w:i/>
          <w:iCs/>
        </w:rPr>
        <w:t>P. falciparum</w:t>
      </w:r>
      <w:r w:rsidRPr="0081672F">
        <w:rPr>
          <w:rFonts w:ascii="Arial" w:hAnsi="Arial" w:cs="Arial"/>
        </w:rPr>
        <w:t xml:space="preserve"> </w:t>
      </w:r>
      <w:r w:rsidRPr="0081672F">
        <w:rPr>
          <w:rFonts w:ascii="Arial" w:hAnsi="Arial" w:cs="Arial"/>
        </w:rPr>
        <w:fldChar w:fldCharType="begin"/>
      </w:r>
      <w:r w:rsidR="003A74FE">
        <w:rPr>
          <w:rFonts w:ascii="Arial" w:hAnsi="Arial" w:cs="Arial"/>
        </w:rPr>
        <w:instrText xml:space="preserve"> ADDIN ZOTERO_ITEM CSL_CITATION {"citationID":"qcumabyy","properties":{"formattedCitation":"(Patel et al. 2022)","plainCitation":"(Patel et al. 2022)","noteIndex":0},"citationItems":[{"id":938,"uris":["http://zotero.org/users/5964554/items/69VA6TH4"],"itemData":{"id":938,"type":"article-journal","abstract":"Defining mechanisms of pathogen immune evasion and neutralization are critical to develop potent vaccines and therapies. Merozoite Surface Protein 1 (MSP-1) is a malaria vaccine antigen and antibodies to MSP-1 are associated with protection from disease. However, MSP-1-based vaccines performed poorly in clinical trials in part due to a limited understanding of the protective antibody response to MSP-1 and of immune evasion by antigenic diversion. Antigenic diversion was identified as a mechanism wherein parasite neutralization by a MSP-1-specific rodent antibody was disrupted by MSP-1-specific non-inhibitory blocking/interfering antibodies. Here, we investigated a panel of MSP-1-specific naturally acquired human monoclonal antibodies (hmAbs). Structures of multiple hmAbs with diverse neutralizing potential in complex with MSP-1 revealed the epitope of a potent strain-transcending hmAb. This neutralizing epitope overlaps with the epitopes of high-affinity non-neutralizing hmAbs. Strikingly, the non-neutralizing hmAbs outcompete the neutralizing hmAb enabling parasite survival. These findings demonstrate the structural and mechanistic basis for a generalizable pathogen immune evasion mechanism through neutralizing and interfering human antibodies elicited by antigenic diversion, and provides insights required to develop potent and durable malaria interventions.","container-title":"Nature Communications","DOI":"10.1038/s41467-022-33336-3","ISSN":"2041-1723","issue":"1","journalAbbreviation":"Nat Commun","language":"en","license":"2022 This is a U.S. Government work and not under copyright protection in the US; foreign copyright protection may apply","note":"publisher: Nature Publishing Group","page":"5888","source":"www.nature.com","title":"Neutralizing and interfering human antibodies define the structural and mechanistic basis for antigenic diversion","volume":"13","author":[{"family":"Patel","given":"Palak N."},{"family":"Dickey","given":"Thayne H."},{"family":"Hopp","given":"Christine S."},{"family":"Diouf","given":"Ababacar"},{"family":"Tang","given":"Wai Kwan"},{"family":"Long","given":"Carole A."},{"family":"Miura","given":"Kazutoyo"},{"family":"Crompton","given":"Peter D."},{"family":"Tolia","given":"Niraj H."}],"issued":{"date-parts":[["2022",10,6]]}}}],"schema":"https://github.com/citation-style-language/schema/raw/master/csl-citation.json"} </w:instrText>
      </w:r>
      <w:r w:rsidRPr="0081672F">
        <w:rPr>
          <w:rFonts w:ascii="Arial" w:hAnsi="Arial" w:cs="Arial"/>
        </w:rPr>
        <w:fldChar w:fldCharType="separate"/>
      </w:r>
      <w:r w:rsidR="007C1940" w:rsidRPr="007C1940">
        <w:rPr>
          <w:rFonts w:ascii="Arial" w:hAnsi="Arial" w:cs="Arial"/>
        </w:rPr>
        <w:t>(Patel et al. 2022)</w:t>
      </w:r>
      <w:r w:rsidRPr="0081672F">
        <w:rPr>
          <w:rFonts w:ascii="Arial" w:hAnsi="Arial" w:cs="Arial"/>
        </w:rPr>
        <w:fldChar w:fldCharType="end"/>
      </w:r>
      <w:r w:rsidRPr="0081672F">
        <w:rPr>
          <w:rFonts w:ascii="Arial" w:hAnsi="Arial" w:cs="Arial"/>
        </w:rPr>
        <w:t>.</w:t>
      </w:r>
    </w:p>
    <w:p w14:paraId="7D098BE1" w14:textId="768EF637" w:rsidR="0081672F" w:rsidRPr="0081672F" w:rsidRDefault="0081672F" w:rsidP="0081672F">
      <w:pPr>
        <w:pStyle w:val="Body"/>
        <w:spacing w:after="0"/>
        <w:rPr>
          <w:rFonts w:ascii="Arial" w:hAnsi="Arial" w:cs="Arial"/>
        </w:rPr>
      </w:pPr>
      <w:r w:rsidRPr="0081672F">
        <w:rPr>
          <w:rFonts w:ascii="Arial" w:hAnsi="Arial" w:cs="Arial"/>
        </w:rPr>
        <w:t xml:space="preserve">Currently, researchers are focused on identifying conserved epitopes within MSP1 and combining it with other merozoite antigens such as MSP2 and MSP9 to develop multivalent vaccine formulations. As a result of this approach, immune responses may be enhanced in both breadth and efficacy, providing better protection from diverse parasite populations and improving malaria control efforts </w:t>
      </w:r>
      <w:r w:rsidRPr="0081672F">
        <w:rPr>
          <w:rFonts w:ascii="Arial" w:hAnsi="Arial" w:cs="Arial"/>
        </w:rPr>
        <w:fldChar w:fldCharType="begin"/>
      </w:r>
      <w:r w:rsidR="003A74FE">
        <w:rPr>
          <w:rFonts w:ascii="Arial" w:hAnsi="Arial" w:cs="Arial"/>
        </w:rPr>
        <w:instrText xml:space="preserve"> ADDIN ZOTERO_ITEM CSL_CITATION {"citationID":"X5AVsQCq","properties":{"formattedCitation":"(Gondeau et al. 2009)","plainCitation":"(Gondeau et al. 2009)","noteIndex":0},"citationItems":[{"id":941,"uris":["http://zotero.org/users/5964554/items/5XZGPDC4"],"itemData":{"id":941,"type":"article-journal","container-title":"Molecular and Biochemical Parasitology","DOI":"10.1016/j.molbiopara.2009.01.015","ISSN":"01666851","issue":"2","journalAbbreviation":"Molecular and Biochemical Parasitology","language":"en","license":"https://www.elsevier.com/tdm/userlicense/1.0/","page":"153-161","source":"DOI.org (Crossref)","title":"The C-terminal domain of Plasmodium falciparum merozoite surface protein 3 self-assembles into α-helical coiled coil tetramer","volume":"165","author":[{"family":"Gondeau","given":"Claire"},{"family":"Corradin","given":"Giampietro"},{"family":"Heitz","given":"Frédéric"},{"family":"Le Peuch","given":"Christian"},{"family":"Balbo","given":"Andrea"},{"family":"Schuck","given":"Peter"},{"family":"Kajava","given":"Andrey V."}],"issued":{"date-parts":[["2009",6]]}}}],"schema":"https://github.com/citation-style-language/schema/raw/master/csl-citation.json"} </w:instrText>
      </w:r>
      <w:r w:rsidRPr="0081672F">
        <w:rPr>
          <w:rFonts w:ascii="Arial" w:hAnsi="Arial" w:cs="Arial"/>
        </w:rPr>
        <w:fldChar w:fldCharType="separate"/>
      </w:r>
      <w:r w:rsidR="007C1940" w:rsidRPr="007C1940">
        <w:rPr>
          <w:rFonts w:ascii="Arial" w:hAnsi="Arial" w:cs="Arial"/>
        </w:rPr>
        <w:t>(Gondeau et al. 2009)</w:t>
      </w:r>
      <w:r w:rsidRPr="0081672F">
        <w:rPr>
          <w:rFonts w:ascii="Arial" w:hAnsi="Arial" w:cs="Arial"/>
        </w:rPr>
        <w:fldChar w:fldCharType="end"/>
      </w:r>
      <w:r w:rsidRPr="0081672F">
        <w:rPr>
          <w:rFonts w:ascii="Arial" w:hAnsi="Arial" w:cs="Arial"/>
        </w:rPr>
        <w:t>.</w:t>
      </w:r>
    </w:p>
    <w:p w14:paraId="37BEAE63" w14:textId="77777777" w:rsidR="0051122A" w:rsidRDefault="0051122A" w:rsidP="0081672F">
      <w:pPr>
        <w:pStyle w:val="Body"/>
        <w:spacing w:after="0"/>
        <w:rPr>
          <w:rFonts w:ascii="Arial" w:hAnsi="Arial" w:cs="Arial"/>
        </w:rPr>
      </w:pPr>
    </w:p>
    <w:p w14:paraId="2C181575" w14:textId="0E527625" w:rsidR="0051122A" w:rsidRPr="007901F7" w:rsidRDefault="0051122A" w:rsidP="0081672F">
      <w:pPr>
        <w:pStyle w:val="Body"/>
        <w:spacing w:after="0"/>
        <w:rPr>
          <w:rFonts w:ascii="Arial" w:hAnsi="Arial" w:cs="Arial"/>
          <w:b/>
          <w:sz w:val="22"/>
        </w:rPr>
      </w:pPr>
      <w:r w:rsidRPr="007901F7">
        <w:rPr>
          <w:rFonts w:ascii="Arial" w:hAnsi="Arial" w:cs="Arial"/>
          <w:b/>
          <w:sz w:val="22"/>
        </w:rPr>
        <w:t>2.3 Apical membrane antigen 1</w:t>
      </w:r>
    </w:p>
    <w:p w14:paraId="432B83BC" w14:textId="77777777" w:rsidR="0051122A" w:rsidRPr="007901F7" w:rsidRDefault="0051122A" w:rsidP="0081672F">
      <w:pPr>
        <w:pStyle w:val="Body"/>
        <w:spacing w:after="0"/>
        <w:rPr>
          <w:rFonts w:ascii="Arial" w:hAnsi="Arial" w:cs="Arial"/>
        </w:rPr>
      </w:pPr>
    </w:p>
    <w:p w14:paraId="7B7B0121" w14:textId="77777777" w:rsidR="003005CC" w:rsidRDefault="0051122A" w:rsidP="0081672F">
      <w:pPr>
        <w:pStyle w:val="Body"/>
        <w:spacing w:after="0"/>
        <w:rPr>
          <w:rFonts w:ascii="Arial" w:hAnsi="Arial" w:cs="Arial"/>
        </w:rPr>
      </w:pPr>
      <w:r w:rsidRPr="004517F5">
        <w:rPr>
          <w:rFonts w:ascii="Arial" w:hAnsi="Arial" w:cs="Arial"/>
        </w:rPr>
        <w:t xml:space="preserve">The Apical membrane antigen 1 (AMA1) is a surface protein </w:t>
      </w:r>
      <w:r w:rsidR="004517F5">
        <w:rPr>
          <w:rFonts w:ascii="Arial" w:hAnsi="Arial" w:cs="Arial"/>
        </w:rPr>
        <w:t xml:space="preserve">that </w:t>
      </w:r>
      <w:r w:rsidR="008768D6">
        <w:rPr>
          <w:rFonts w:ascii="Arial" w:hAnsi="Arial" w:cs="Arial"/>
        </w:rPr>
        <w:t xml:space="preserve">has </w:t>
      </w:r>
      <w:r w:rsidR="004517F5">
        <w:rPr>
          <w:rFonts w:ascii="Arial" w:hAnsi="Arial" w:cs="Arial"/>
        </w:rPr>
        <w:t>showed significant interest as</w:t>
      </w:r>
      <w:r w:rsidR="008768D6">
        <w:rPr>
          <w:rFonts w:ascii="Arial" w:hAnsi="Arial" w:cs="Arial"/>
        </w:rPr>
        <w:t xml:space="preserve"> a</w:t>
      </w:r>
      <w:r w:rsidR="004517F5">
        <w:rPr>
          <w:rFonts w:ascii="Arial" w:hAnsi="Arial" w:cs="Arial"/>
        </w:rPr>
        <w:t xml:space="preserve"> malaria vaccine candidate. AMA1 protein is encoded by ama1 gene located on chromosome 11 (chr11) of </w:t>
      </w:r>
      <w:r w:rsidR="004517F5" w:rsidRPr="004517F5">
        <w:rPr>
          <w:rFonts w:ascii="Arial" w:hAnsi="Arial" w:cs="Arial"/>
          <w:i/>
          <w:iCs/>
        </w:rPr>
        <w:t>P. falciparum</w:t>
      </w:r>
      <w:r w:rsidR="004517F5">
        <w:rPr>
          <w:rFonts w:ascii="Arial" w:hAnsi="Arial" w:cs="Arial"/>
        </w:rPr>
        <w:t xml:space="preserve"> </w:t>
      </w:r>
      <w:r w:rsidR="004517F5">
        <w:rPr>
          <w:rFonts w:ascii="Arial" w:hAnsi="Arial" w:cs="Arial"/>
        </w:rPr>
        <w:fldChar w:fldCharType="begin"/>
      </w:r>
      <w:r w:rsidR="004517F5">
        <w:rPr>
          <w:rFonts w:ascii="Arial" w:hAnsi="Arial" w:cs="Arial"/>
        </w:rPr>
        <w:instrText xml:space="preserve"> ADDIN ZOTERO_ITEM CSL_CITATION {"citationID":"SWgkEuLh","properties":{"formattedCitation":"(Gardner et al. 2002)","plainCitation":"(Gardner et al. 2002)","noteIndex":0},"citationItems":[{"id":1580,"uris":["http://zotero.org/users/5964554/items/9PE2KUPC"],"itemData":{"id":1580,"type":"article-journal","abstract":"The parasite Plasmodium falciparum is responsible for hundreds of millions of cases of malaria, and kills more than one million African children annually. Here we report an analysis of the genome sequence of P. falciparum clone 3D7. The 23-megabase nuclear genome consists of 14 chromosomes, encodes about 5,300 genes, and is the most (A + T)-rich genome sequenced to date. Genes involved in antigenic variation are concentrated in the subtelomeric regions of the chromosomes. Compared to the genomes of free-living eukaryotic microbes, the genome of this intracellular parasite encodes fewer enzymes and transporters, but a large proportion of genes are devoted to immune evasion and host–parasite interactions. Many nuclear-encoded proteins are targeted to the apicoplast, an organelle involved in fatty-acid and isoprenoid metabolism. The genome sequence provides the foundation for future studies of this organism, and is being exploited in the search for new drugs and vaccines to fight malaria.","container-title":"Nature","DOI":"10.1038/nature01097","ISSN":"0028-0836","issue":"6906","journalAbbreviation":"Nature","note":"PMID: 12368864\nPMCID: PMC3836256","page":"10.1038/nature01097","source":"PubMed Central","title":"Genome sequence of the human malaria parasite Plasmodium falciparum","volume":"419","author":[{"family":"Gardner","given":"Malcolm J."},{"family":"Hall","given":"Neil"},{"family":"Fung","given":"Eula"},{"family":"White","given":"Owen"},{"family":"Berriman","given":"Matthew"},{"family":"Hyman","given":"Richard W."},{"family":"Carlton","given":"Jane M."},{"family":"Pain","given":"Arnab"},{"family":"Nelson","given":"Karen E."},{"family":"Bowman","given":"Sharen"},{"family":"Paulsen","given":"Ian T."},{"family":"James","given":"Keith"},{"family":"Eisen","given":"Jonathan A."},{"family":"Rutherford","given":"Kim"},{"family":"Salzberg","given":"Steven L."},{"family":"Craig","given":"Alister"},{"family":"Kyes","given":"Sue"},{"family":"Chan","given":"Man-Suen"},{"family":"Nene","given":"Vishvanath"},{"family":"Shallom","given":"Shamira J."},{"family":"Suh","given":"Bernard"},{"family":"Peterson","given":"Jeremy"},{"family":"Angiuoli","given":"Sam"},{"family":"Pertea","given":"Mihaela"},{"family":"Allen","given":"Jonathan"},{"family":"Selengut","given":"Jeremy"},{"family":"Haft","given":"Daniel"},{"family":"Mather","given":"Michael W."},{"family":"Vaidya","given":"Akhil B."},{"family":"Martin","given":"David M. A."},{"family":"Fairlamb","given":"Alan H."},{"family":"Fraunholz","given":"Martin J."},{"family":"Roos","given":"David S."},{"family":"Ralph","given":"Stuart A."},{"family":"McFadden","given":"Geoffrey I."},{"family":"Cummings","given":"Leda M."},{"family":"Subramanian","given":"G. Mani"},{"family":"Mungall","given":"Chris"},{"family":"Venter","given":"J. Craig"},{"family":"Carucci","given":"Daniel J."},{"family":"Hoffman","given":"Stephen L."},{"family":"Newbold","given":"Chris"},{"family":"Davis","given":"Ronald W."},{"family":"Fraser","given":"Claire M."},{"family":"Barrell","given":"Bart"}],"issued":{"date-parts":[["2002",10,3]]}}}],"schema":"https://github.com/citation-style-language/schema/raw/master/csl-citation.json"} </w:instrText>
      </w:r>
      <w:r w:rsidR="004517F5">
        <w:rPr>
          <w:rFonts w:ascii="Arial" w:hAnsi="Arial" w:cs="Arial"/>
        </w:rPr>
        <w:fldChar w:fldCharType="separate"/>
      </w:r>
      <w:r w:rsidR="004517F5" w:rsidRPr="004517F5">
        <w:rPr>
          <w:rFonts w:ascii="Arial" w:hAnsi="Arial" w:cs="Arial"/>
        </w:rPr>
        <w:t>(Gardner et al. 2002)</w:t>
      </w:r>
      <w:r w:rsidR="004517F5">
        <w:rPr>
          <w:rFonts w:ascii="Arial" w:hAnsi="Arial" w:cs="Arial"/>
        </w:rPr>
        <w:fldChar w:fldCharType="end"/>
      </w:r>
      <w:r w:rsidR="008768D6">
        <w:rPr>
          <w:rFonts w:ascii="Arial" w:hAnsi="Arial" w:cs="Arial"/>
        </w:rPr>
        <w:t xml:space="preserve"> and is </w:t>
      </w:r>
      <w:r w:rsidR="00843F10">
        <w:rPr>
          <w:rFonts w:ascii="Arial" w:hAnsi="Arial" w:cs="Arial"/>
        </w:rPr>
        <w:t>synthetized by mature blood stage parasites</w:t>
      </w:r>
      <w:r w:rsidR="008768D6">
        <w:rPr>
          <w:rFonts w:ascii="Arial" w:hAnsi="Arial" w:cs="Arial"/>
        </w:rPr>
        <w:t>. I</w:t>
      </w:r>
      <w:r w:rsidR="00843F10">
        <w:rPr>
          <w:rFonts w:ascii="Arial" w:hAnsi="Arial" w:cs="Arial"/>
        </w:rPr>
        <w:t>nitially located in the apical organelles of the merozoite</w:t>
      </w:r>
      <w:r w:rsidR="008768D6">
        <w:rPr>
          <w:rFonts w:ascii="Arial" w:hAnsi="Arial" w:cs="Arial"/>
        </w:rPr>
        <w:t>,</w:t>
      </w:r>
      <w:r w:rsidR="00843F10">
        <w:rPr>
          <w:rFonts w:ascii="Arial" w:hAnsi="Arial" w:cs="Arial"/>
        </w:rPr>
        <w:t xml:space="preserve"> </w:t>
      </w:r>
      <w:r w:rsidR="008768D6">
        <w:rPr>
          <w:rFonts w:ascii="Arial" w:hAnsi="Arial" w:cs="Arial"/>
        </w:rPr>
        <w:t xml:space="preserve">AMA1 is processed and translocated to the merozoite surface prior to host </w:t>
      </w:r>
      <w:r w:rsidR="003005CC">
        <w:rPr>
          <w:rFonts w:ascii="Arial" w:hAnsi="Arial" w:cs="Arial"/>
        </w:rPr>
        <w:t>erythrocyte</w:t>
      </w:r>
      <w:r w:rsidR="008768D6">
        <w:rPr>
          <w:rFonts w:ascii="Arial" w:hAnsi="Arial" w:cs="Arial"/>
        </w:rPr>
        <w:t xml:space="preserve">, where it plays a crucial role in the invasion process </w:t>
      </w:r>
      <w:r w:rsidR="00843F10">
        <w:rPr>
          <w:rFonts w:ascii="Arial" w:hAnsi="Arial" w:cs="Arial"/>
        </w:rPr>
        <w:fldChar w:fldCharType="begin"/>
      </w:r>
      <w:r w:rsidR="003005CC">
        <w:rPr>
          <w:rFonts w:ascii="Arial" w:hAnsi="Arial" w:cs="Arial"/>
        </w:rPr>
        <w:instrText xml:space="preserve"> ADDIN ZOTERO_ITEM CSL_CITATION {"citationID":"GL4Pd3Sf","properties":{"formattedCitation":"(Pizarro et al. 2005; Howell et al. 2001)","plainCitation":"(Pizarro et al. 2005; Howell et al. 2001)","noteIndex":0},"citationItems":[{"id":1583,"uris":["http://zotero.org/users/5964554/items/CPY9CPTT"],"itemData":{"id":1583,"type":"article-journal","abstract":"Apical membrane antigen 1 from\n              Plasmodium\n              is a leading malaria vaccine candidate. The protein is essential for host-cell invasion, but its molecular function is unknown. The crystal structure of the three domains comprising the ectoplasmic region of the antigen from\n              P. vivax\n              , solved at 1.8 angstrom resolution, shows that domains I and II belong to the PAN motif, which defines a superfamily of protein folds implicated in receptor binding. We also mapped the epitope of an invasion-inhibitory monoclonal antibody specific for the\n              P. falciparum\n              ortholog and modeled this to the structure. The location of the epitope and current knowledge on structure-function correlations for PAN domains together suggest a receptor-binding role during invasion in which domain II plays a critical part. These results are likely to aid vaccine and drug design.","container-title":"Science","DOI":"10.1126/science.1107449","ISSN":"0036-8075, 1095-9203","issue":"5720","journalAbbreviation":"Science","language":"en","page":"408-411","source":"DOI.org (Crossref)","title":"Crystal Structure of the Malaria Vaccine Candidate Apical Membrane Antigen 1","volume":"308","author":[{"family":"Pizarro","given":"Juan Carlos"},{"family":"Normand","given":"Brigitte Vulliez-Le"},{"family":"Chesne-Seck","given":"Marie-Laure"},{"family":"Collins","given":"Christine R."},{"family":"Withers-Martinez","given":"Chrislaine"},{"family":"Hackett","given":"Fiona"},{"family":"Blackman","given":"Michael J."},{"family":"Faber","given":"Bart W."},{"family":"Remarque","given":"Edmond J."},{"family":"Kocken","given":"Clemens H. M."},{"family":"Thomas","given":"Alan W."},{"family":"Bentley","given":"Graham A."}],"issued":{"date-parts":[["2005",4,15]]}}},{"id":1585,"uris":["http://zotero.org/users/5964554/items/26U52BGQ"],"itemData":{"id":1585,"type":"article-journal","abstract":"&lt;p&gt;&lt;i&gt;Plasmodium falciparum&lt;/i&gt; apical membrane antigen-1 (PfAMA-1) is a malaria merozoite integral membrane protein that plays an essential but poorly understood role in invasion of host erythrocytes. The PfAMA-1 ectodomain comprises three disulfide-constrained domains, the first of which (domain I) is preceded by an N-terminal prosequence. PfAMA-1 is initially routed to secretory organelles at the apical end of the merozoite, where the 83-kDa precursor (PfAMA-1&lt;sub&gt;83&lt;/sub&gt;) is converted to a 66-kDa form (PfAMA-1&lt;sub&gt;66&lt;/sub&gt;). At about the time of erythrocyte invasion, PfAMA-1&lt;sub&gt;66&lt;/sub&gt; selectively translocates onto the merozoite surface. Here we use direct microsequencing and mass spectrometric peptide mass fingerprinting to characterize in detail the primary structure and proteolytic processing of PfAMA-1. We have determined the site at which processing takes place to convert PfAMA-1&lt;sub&gt;83&lt;/sub&gt;to PfAMA-1&lt;sub&gt;66&lt;/sub&gt; and have shown that both species possess a completely intact and unmodified transmembrane and cytoplasmic domain. Following relocation to the merozoite surface, PfAMA-1&lt;sub&gt;66&lt;/sub&gt; is further proteolytically cleaved at one of two alternative sites, either between domains II and III, or at a membrane-proximal site following domain III. As a result, the bulk of the ectodomain is shed from the parasite surface in the form of two soluble fragments of 44 and 48 kDa. PfAMA-1 is not detectably modified by the addition of&lt;i&gt;N&lt;/i&gt;-linked oligosaccharides.&lt;/p&gt;","container-title":"Journal of Biological Chemistry","DOI":"10.1074/jbc.M103076200","ISSN":"0021-9258, 1083-351X","issue":"33","journalAbbreviation":"Journal of Biological Chemistry","language":"English","note":"publisher: Elsevier\nPMID: 11399764","page":"31311-31320","source":"www.jbc.org","title":"Proteolytic Processing and Primary Structure ofPlasmodium falciparum Apical Membrane Antigen-1 *","volume":"276","author":[{"family":"Howell","given":"Steven A."},{"family":"Withers-Martinez","given":"Chrislaine"},{"family":"Kocken","given":"Clemens H. M."},{"family":"Thomas","given":"Alan W."},{"family":"Blackman","given":"Michael J."}],"issued":{"date-parts":[["2001",8,1]]}}}],"schema":"https://github.com/citation-style-language/schema/raw/master/csl-citation.json"} </w:instrText>
      </w:r>
      <w:r w:rsidR="00843F10">
        <w:rPr>
          <w:rFonts w:ascii="Arial" w:hAnsi="Arial" w:cs="Arial"/>
        </w:rPr>
        <w:fldChar w:fldCharType="separate"/>
      </w:r>
      <w:r w:rsidR="003005CC" w:rsidRPr="003005CC">
        <w:rPr>
          <w:rFonts w:ascii="Arial" w:hAnsi="Arial" w:cs="Arial"/>
        </w:rPr>
        <w:t>(Pizarro et al. 2005; Howell et al. 2001)</w:t>
      </w:r>
      <w:r w:rsidR="00843F10">
        <w:rPr>
          <w:rFonts w:ascii="Arial" w:hAnsi="Arial" w:cs="Arial"/>
        </w:rPr>
        <w:fldChar w:fldCharType="end"/>
      </w:r>
      <w:r w:rsidR="005459AC">
        <w:rPr>
          <w:rFonts w:ascii="Arial" w:hAnsi="Arial" w:cs="Arial"/>
        </w:rPr>
        <w:t xml:space="preserve">. The protein contains three (3) distinct domains (I, II, and III) and forms a complex with rhoptry neck protein 2 (RON2) to facilitate host cell invasion </w:t>
      </w:r>
      <w:r w:rsidR="005459AC">
        <w:rPr>
          <w:rFonts w:ascii="Arial" w:hAnsi="Arial" w:cs="Arial"/>
        </w:rPr>
        <w:fldChar w:fldCharType="begin"/>
      </w:r>
      <w:r w:rsidR="005459AC">
        <w:rPr>
          <w:rFonts w:ascii="Arial" w:hAnsi="Arial" w:cs="Arial"/>
        </w:rPr>
        <w:instrText xml:space="preserve"> ADDIN ZOTERO_ITEM CSL_CITATION {"citationID":"wr6ULCxi","properties":{"formattedCitation":"(Srinivasan et al. 2011)","plainCitation":"(Srinivasan et al. 2011)","noteIndex":0},"citationItems":[{"id":1587,"uris":["http://zotero.org/users/5964554/items/H7Z5XGSK"],"itemData":{"id":1587,"type":"article-journal","abstract":"The commitment of Plasmodium merozoites to invade red blood cells (RBCs) is marked by the formation of a junction between the merozoite and the RBC and the coordinated induction of the parasitophorous vacuole. Despite its importance, the molecular events underlying the parasite’s commitment to invasion are not well understood. Here we show that the interaction of two parasite proteins, RON2 and AMA1, known to be critical for invasion, is essential to trigger junction formation. Using antibodies (Abs) that bind near the hydrophobic pocket of AMA1 and AMA1 mutated in the pocket, we identified RON2’s binding site on AMA1. Abs specific for the AMA1 pocket blocked junction formation and the induction of the parasitophorous vacuole. We also identified the critical residues in the RON2 peptide (previously shown to bind AMA1) that are required for binding to the AMA1 pocket, namely, two conserved, disulfide-linked cysteines. The RON2 peptide blocked junction formation but, unlike the AMA1-specific Ab, did not block formation of the parasitophorous vacuole, indicating that formation of the junction and parasitophorous vacuole are molecularly distinct steps in the invasion process. Collectively, these results identify the binding of RON2 to the hydrophobic pocket of AMA1 as the step that commits Plasmodium merozoites to RBC invasion and point to RON2 as a potential vaccine candidate.","container-title":"Proceedings of the National Academy of Sciences","DOI":"10.1073/pnas.1110303108","issue":"32","note":"publisher: Proceedings of the National Academy of Sciences","page":"13275-13280","source":"pnas.org (Atypon)","title":"Binding of Plasmodium merozoite proteins RON2 and AMA1 triggers commitment to invasion","volume":"108","author":[{"family":"Srinivasan","given":"Prakash"},{"family":"Beatty","given":"Wandy L."},{"family":"Diouf","given":"Ababacar"},{"family":"Herrera","given":"Raul"},{"family":"Ambroggio","given":"Xavier"},{"family":"Moch","given":"J. Kathleen"},{"family":"Tyler","given":"Jessica S."},{"family":"Narum","given":"David L."},{"family":"Pierce","given":"Susan K."},{"family":"Boothroyd","given":"John C."},{"family":"Haynes","given":"J. David"},{"family":"Miller","given":"Louis H."}],"issued":{"date-parts":[["2011",8,9]]}}}],"schema":"https://github.com/citation-style-language/schema/raw/master/csl-citation.json"} </w:instrText>
      </w:r>
      <w:r w:rsidR="005459AC">
        <w:rPr>
          <w:rFonts w:ascii="Arial" w:hAnsi="Arial" w:cs="Arial"/>
        </w:rPr>
        <w:fldChar w:fldCharType="separate"/>
      </w:r>
      <w:r w:rsidR="005459AC" w:rsidRPr="005459AC">
        <w:rPr>
          <w:rFonts w:ascii="Arial" w:hAnsi="Arial" w:cs="Arial"/>
        </w:rPr>
        <w:t>(Srinivasan et al. 2011)</w:t>
      </w:r>
      <w:r w:rsidR="005459AC">
        <w:rPr>
          <w:rFonts w:ascii="Arial" w:hAnsi="Arial" w:cs="Arial"/>
        </w:rPr>
        <w:fldChar w:fldCharType="end"/>
      </w:r>
      <w:r w:rsidR="005459AC">
        <w:rPr>
          <w:rFonts w:ascii="Arial" w:hAnsi="Arial" w:cs="Arial"/>
        </w:rPr>
        <w:t>. This protein-protein interaction represents a potential target for malaria control strategies.</w:t>
      </w:r>
      <w:r w:rsidR="00D97A14">
        <w:rPr>
          <w:rFonts w:ascii="Arial" w:hAnsi="Arial" w:cs="Arial"/>
        </w:rPr>
        <w:t xml:space="preserve"> The surface accessible ectodomain region of AMA1 is highly immunogenic and can elicit antibodies that inhibit merozoite invasion of erythrocytes </w:t>
      </w:r>
      <w:r w:rsidR="00D97A14">
        <w:rPr>
          <w:rFonts w:ascii="Arial" w:hAnsi="Arial" w:cs="Arial"/>
        </w:rPr>
        <w:fldChar w:fldCharType="begin"/>
      </w:r>
      <w:r w:rsidR="00D97A14">
        <w:rPr>
          <w:rFonts w:ascii="Arial" w:hAnsi="Arial" w:cs="Arial"/>
        </w:rPr>
        <w:instrText xml:space="preserve"> ADDIN ZOTERO_ITEM CSL_CITATION {"citationID":"3ArV1NrA","properties":{"formattedCitation":"(Cort\\uc0\\u233{}s et al. 2003)","plainCitation":"(Cortés et al. 2003)","noteIndex":0},"citationItems":[{"id":1589,"uris":["http://zotero.org/users/5964554/items/RW42N92B"],"itemData":{"id":1589,"type":"article-journal","abstract":"Plasmodium falciparum apical membrane antigen 1 (AMA1) is a prime malaria vaccine candidate. Antigenic diversity within parasite populations is one of the main factors potentially limiting the efficacy of any asexual-stage vaccine, including one based on AMA1. The DNA coding for the most variable region of this antigen, domain I, was sequenced in 168 samples from the Wosera region of Papua New Guinea, including samples from symptomatic and asymptomatic infections. Neutrality tests applied to these sequences provided strong evidence of selective pressure operating on the sequence of ama1 domain I, consistent with AMA1 being a target of protective immunity. Similarly, a peculiar pattern of geographical diversity and the particular substitutions found were suggestive of strong constraints acting on the evolution of AMA1 at the population level, probably as a result of immune pressure. In addition, a strong imbalance between symptomatic and asymptomatic infections was detected in the frequency of particular residues at certain polymorphic positions, pointing to AMA1 as being one of the determinants of the morbidity associated with a particular strain. The information yielded by this study has implications for the design and assessment of AMA1-based vaccines and provides additional data supporting the importance of AMA1 as a malaria vaccine candidate.","container-title":"Infection and Immunity","DOI":"10.1128/IAI.71.3.1416-1426.2003","ISSN":"0019-9567","issue":"3","journalAbbreviation":"Infect Immun","note":"PMID: 12595459\nPMCID: PMC148836","page":"1416-1426","source":"PubMed Central","title":"Geographical Structure of Diversity and Differences between Symptomatic and Asymptomatic Infections for Plasmodium falciparum Vaccine Candidate AMA1","volume":"71","author":[{"family":"Cortés","given":"Alfred"},{"family":"Mellombo","given":"Mata"},{"family":"Mueller","given":"Ivo"},{"family":"Benet","given":"Ariadna"},{"family":"Reeder","given":"John C."},{"family":"Anders","given":"Robin F."}],"issued":{"date-parts":[["2003",3]]}}}],"schema":"https://github.com/citation-style-language/schema/raw/master/csl-citation.json"} </w:instrText>
      </w:r>
      <w:r w:rsidR="00D97A14">
        <w:rPr>
          <w:rFonts w:ascii="Arial" w:hAnsi="Arial" w:cs="Arial"/>
        </w:rPr>
        <w:fldChar w:fldCharType="separate"/>
      </w:r>
      <w:r w:rsidR="00D97A14" w:rsidRPr="00D97A14">
        <w:rPr>
          <w:rFonts w:ascii="Arial" w:hAnsi="Arial" w:cs="Arial"/>
        </w:rPr>
        <w:t>(Cortés et al. 2003)</w:t>
      </w:r>
      <w:r w:rsidR="00D97A14">
        <w:rPr>
          <w:rFonts w:ascii="Arial" w:hAnsi="Arial" w:cs="Arial"/>
        </w:rPr>
        <w:fldChar w:fldCharType="end"/>
      </w:r>
      <w:r w:rsidR="00D97A14">
        <w:rPr>
          <w:rFonts w:ascii="Arial" w:hAnsi="Arial" w:cs="Arial"/>
        </w:rPr>
        <w:t>.</w:t>
      </w:r>
    </w:p>
    <w:p w14:paraId="10F1246A" w14:textId="59EDCAB7" w:rsidR="0051122A" w:rsidRPr="008768D6" w:rsidRDefault="00D97A14" w:rsidP="0081672F">
      <w:pPr>
        <w:pStyle w:val="Body"/>
        <w:spacing w:after="0"/>
        <w:rPr>
          <w:rFonts w:ascii="Arial" w:hAnsi="Arial" w:cs="Arial"/>
        </w:rPr>
      </w:pPr>
      <w:r>
        <w:rPr>
          <w:rFonts w:ascii="Arial" w:hAnsi="Arial" w:cs="Arial"/>
        </w:rPr>
        <w:t xml:space="preserve">However, AMA1 presents significant challenges for vaccine development due to its high degree of genetic polymorphism. The gene is subject to strong diversifying selection, particularly in domains I and II, which may represent immune escape mechanisms developed by the parasite </w:t>
      </w:r>
      <w:r w:rsidR="0056358D">
        <w:rPr>
          <w:rFonts w:ascii="Arial" w:hAnsi="Arial" w:cs="Arial"/>
        </w:rPr>
        <w:fldChar w:fldCharType="begin"/>
      </w:r>
      <w:r w:rsidR="0056358D">
        <w:rPr>
          <w:rFonts w:ascii="Arial" w:hAnsi="Arial" w:cs="Arial"/>
        </w:rPr>
        <w:instrText xml:space="preserve"> ADDIN ZOTERO_ITEM CSL_CITATION {"citationID":"kcyTl1uC","properties":{"formattedCitation":"(Polley et al. 2004)","plainCitation":"(Polley et al. 2004)","noteIndex":0},"citationItems":[{"id":1592,"uris":["http://zotero.org/users/5964554/items/LDNXGX88"],"itemData":{"id":1592,"type":"article-journal","container-title":"Vaccine","DOI":"10.1016/j.vaccine.2004.05.031","ISSN":"0264410X","issue":"5","journalAbbreviation":"Vaccine","language":"en","license":"https://www.elsevier.com/tdm/userlicense/1.0/","page":"718-728","source":"DOI.org (Crossref)","title":"Human antibodies to recombinant protein constructs of Plasmodium falciparum Apical Membrane Antigen 1 (AMA1) and their associations with protection from malaria","volume":"23","author":[{"family":"Polley","given":"Spencer D."},{"family":"Mwangi","given":"Tabitha"},{"family":"Kocken","given":"Clemens H.M."},{"family":"Thomas","given":"Alan W."},{"family":"Dutta","given":"Sheetij"},{"family":"Lanar","given":"David E."},{"family":"Remarque","given":"Ed"},{"family":"Ross","given":"Amanda"},{"family":"Williams","given":"Thomas N."},{"family":"Mwambingu","given":"Gabrielle"},{"family":"Lowe","given":"Brett"},{"family":"Conway","given":"David J."},{"family":"Marsh","given":"Kevin"}],"issued":{"date-parts":[["2004",12]]}}}],"schema":"https://github.com/citation-style-language/schema/raw/master/csl-citation.json"} </w:instrText>
      </w:r>
      <w:r w:rsidR="0056358D">
        <w:rPr>
          <w:rFonts w:ascii="Arial" w:hAnsi="Arial" w:cs="Arial"/>
        </w:rPr>
        <w:fldChar w:fldCharType="separate"/>
      </w:r>
      <w:r w:rsidR="0056358D" w:rsidRPr="0056358D">
        <w:rPr>
          <w:rFonts w:ascii="Arial" w:hAnsi="Arial" w:cs="Arial"/>
        </w:rPr>
        <w:t>(Polley et al. 2004)</w:t>
      </w:r>
      <w:r w:rsidR="0056358D">
        <w:rPr>
          <w:rFonts w:ascii="Arial" w:hAnsi="Arial" w:cs="Arial"/>
        </w:rPr>
        <w:fldChar w:fldCharType="end"/>
      </w:r>
      <w:r w:rsidR="0056358D">
        <w:rPr>
          <w:rFonts w:ascii="Arial" w:hAnsi="Arial" w:cs="Arial"/>
        </w:rPr>
        <w:t xml:space="preserve">. This polymorphic nature has proven to be a major obstacle for vaccine-induced antibodies to achieve strain-transcending inhibitory effects </w:t>
      </w:r>
      <w:r w:rsidR="008768D6">
        <w:rPr>
          <w:rFonts w:ascii="Arial" w:hAnsi="Arial" w:cs="Arial"/>
        </w:rPr>
        <w:fldChar w:fldCharType="begin"/>
      </w:r>
      <w:r w:rsidR="008768D6">
        <w:rPr>
          <w:rFonts w:ascii="Arial" w:hAnsi="Arial" w:cs="Arial"/>
        </w:rPr>
        <w:instrText xml:space="preserve"> ADDIN ZOTERO_ITEM CSL_CITATION {"citationID":"6fshCXTg","properties":{"formattedCitation":"(Henderson et al. 2007)","plainCitation":"(Henderson et al. 2007)","noteIndex":0},"citationItems":[{"id":1593,"uris":["http://zotero.org/users/5964554/items/G6MHET5Y"],"itemData":{"id":1593,"type":"article-journal","abstract":"&lt;h2&gt;Summary&lt;/h2&gt;&lt;p&gt;Apical membrane antigen 1 (AMA1) is essential for invasion of erythrocytes and hepatocytes by &lt;i&gt;Plasmodium&lt;/i&gt; parasites and is a leading malarial vaccine candidate. Although conventional antibodies to AMA1 can prevent such invasion, extensive polymorphisms within surface-exposed loops may limit the ability of these AMA1-induced antibodies to protect against all parasite genotypes. Using an AMA1-specific IgNAR single-variable-domain antibody, we performed targeted mutagenesis and selection against AMA1 from three &lt;i&gt;P. falciparum&lt;/i&gt; strains. We present cocrystal structures of two antibody-AMA1 complexes which reveal extended IgNAR CDR3 loops penetrating deep into a hydrophobic cleft on the antigen surface and contacting residues conserved across parasite species. Comparison of a series of affinity-enhancing mutations allowed dissection of their relative contributions to binding kinetics and correlation with inhibition of erythrocyte invasion. These findings provide insights into mechanisms of single-domain antibody binding, and may enable design of reagents targeting otherwise cryptic epitopes in pathogen antigens.&lt;/p&gt;","container-title":"Structure","DOI":"10.1016/j.str.2007.09.011","ISSN":"0969-2126","issue":"11","journalAbbreviation":"Structure","language":"English","note":"publisher: Elsevier\nPMID: 17997971","page":"1452-1466","source":"www.cell.com","title":"Structure of an IgNAR-AMA1 Complex: Targeting a Conserved Hydrophobic Cleft Broadens Malarial Strain Recognition","title-short":"Structure of an IgNAR-AMA1 Complex","volume":"15","author":[{"family":"Henderson","given":"Kylie A."},{"family":"Streltsov","given":"Victor A."},{"family":"Coley","given":"Andrew M."},{"family":"Dolezal","given":"Olan"},{"family":"Hudson","given":"Peter J."},{"family":"Batchelor","given":"Adrian H."},{"family":"Gupta","given":"Aditi"},{"family":"Bai","given":"Tao"},{"family":"Murphy","given":"Vincent J."},{"family":"Anders","given":"Robin F."},{"family":"Foley","given":"Michael"},{"family":"Nuttall","given":"Stewart D."}],"issued":{"date-parts":[["2007",11,13]]}}}],"schema":"https://github.com/citation-style-language/schema/raw/master/csl-citation.json"} </w:instrText>
      </w:r>
      <w:r w:rsidR="008768D6">
        <w:rPr>
          <w:rFonts w:ascii="Arial" w:hAnsi="Arial" w:cs="Arial"/>
        </w:rPr>
        <w:fldChar w:fldCharType="separate"/>
      </w:r>
      <w:r w:rsidR="008768D6" w:rsidRPr="008768D6">
        <w:rPr>
          <w:rFonts w:ascii="Arial" w:hAnsi="Arial" w:cs="Arial"/>
        </w:rPr>
        <w:t>(Henderson et al. 2007)</w:t>
      </w:r>
      <w:r w:rsidR="008768D6">
        <w:rPr>
          <w:rFonts w:ascii="Arial" w:hAnsi="Arial" w:cs="Arial"/>
        </w:rPr>
        <w:fldChar w:fldCharType="end"/>
      </w:r>
      <w:r w:rsidR="008768D6">
        <w:rPr>
          <w:rFonts w:ascii="Arial" w:hAnsi="Arial" w:cs="Arial"/>
        </w:rPr>
        <w:t xml:space="preserve">. Despite these challenges, several AMA1 based vaccine candidates have progressed to clinical trials, though achieving broad and sustained protection remains elusive due to antigenic diversity among different </w:t>
      </w:r>
      <w:r w:rsidR="008768D6" w:rsidRPr="008768D6">
        <w:rPr>
          <w:rFonts w:ascii="Arial" w:hAnsi="Arial" w:cs="Arial"/>
          <w:i/>
          <w:iCs/>
        </w:rPr>
        <w:t>P. falciparum</w:t>
      </w:r>
      <w:r w:rsidR="008768D6">
        <w:rPr>
          <w:rFonts w:ascii="Arial" w:hAnsi="Arial" w:cs="Arial"/>
        </w:rPr>
        <w:t xml:space="preserve"> </w:t>
      </w:r>
      <w:r w:rsidR="008768D6">
        <w:rPr>
          <w:rFonts w:ascii="Arial" w:hAnsi="Arial" w:cs="Arial"/>
        </w:rPr>
        <w:fldChar w:fldCharType="begin"/>
      </w:r>
      <w:r w:rsidR="008768D6">
        <w:rPr>
          <w:rFonts w:ascii="Arial" w:hAnsi="Arial" w:cs="Arial"/>
        </w:rPr>
        <w:instrText xml:space="preserve"> ADDIN ZOTERO_ITEM CSL_CITATION {"citationID":"CJm6J0uO","properties":{"formattedCitation":"(Remarque et al. 2008)","plainCitation":"(Remarque et al. 2008)","noteIndex":0},"citationItems":[{"id":1595,"uris":["http://zotero.org/users/5964554/items/78C3EUHZ"],"itemData":{"id":1595,"type":"article-journal","abstract":"Plasmodium falciparum apical membrane antigen 1 (PfAMA1), a candidate malaria vaccine, is polymorphic. This polymorphism is believed to be generated predominantly under immune selection pressure and, as a result, may compromise attempts at vaccination. Alignment of 355 PfAMA1 sequences shows that around 10% of the 622 amino acid residues can vary between alleles and that linkages between polymorphic residues occur. Using this analysis, we have designed three diversity-covering (DiCo) PfAMA1 sequences that take account of these linkages and, when taken together, on average incorporate 97% of amino acid variability observed. For each of the three DiCo sequences, a synthetic gene was constructed and used to transform the methylotrophic yeast Pichia pastoris, allowing recombinant expression. All three DiCo proteins were reactive with the reduction-sensitive monoclonal antibody 4G2, suggesting the DiCo sequences had conformations similar to those of naturally occurring PfAMA1. Rabbits were immunized with FVO strain PfAMA1 or with the DiCo proteins either individually or as a mixture. Antibody titers and the ability to inhibit parasite growth in vitro were determined. Animals immunized with the DiCo mix performed similarly to animals immunized with FVO AMA1 when measured against FCR3 strain parasites but outperformed animals immunized with FVO AMA1 when assessed against other strains. The levels of growth inhibition (</w:instrText>
      </w:r>
      <w:r w:rsidR="008768D6">
        <w:rPr>
          <w:rFonts w:ascii="Cambria Math" w:hAnsi="Cambria Math" w:cs="Cambria Math"/>
        </w:rPr>
        <w:instrText>∼</w:instrText>
      </w:r>
      <w:r w:rsidR="008768D6">
        <w:rPr>
          <w:rFonts w:ascii="Arial" w:hAnsi="Arial" w:cs="Arial"/>
        </w:rPr>
        <w:instrText xml:space="preserve">70%) induced by the mix of three DiCo proteins were comparable for FVO, 3D7, and HB3, suggesting that a considerable degree of diversity in AMA1 is adequately covered. This suggests that vaccines based upon the DiCo mix approach provide a broader functional immunity than immunization with a single allele.","container-title":"Infection and Immunity","DOI":"10.1128/IAI.00170-08","ISSN":"0019-9567","issue":"6","journalAbbreviation":"Infect Immun","note":"PMID: 18378635\nPMCID: PMC2423090","page":"2660-2670","source":"PubMed Central","title":"A Diversity-Covering Approach to Immunization with Plasmodium falciparum Apical Membrane Antigen 1 Induces Broader Allelic Recognition and Growth Inhibition Responses in Rabbits","volume":"76","author":[{"family":"Remarque","given":"Edmond J."},{"family":"Faber","given":"Bart W."},{"family":"Kocken","given":"Clemens H. M."},{"family":"Thomas","given":"Alan W."}],"issued":{"date-parts":[["2008",6]]}}}],"schema":"https://github.com/citation-style-language/schema/raw/master/csl-citation.json"} </w:instrText>
      </w:r>
      <w:r w:rsidR="008768D6">
        <w:rPr>
          <w:rFonts w:ascii="Arial" w:hAnsi="Arial" w:cs="Arial"/>
        </w:rPr>
        <w:fldChar w:fldCharType="separate"/>
      </w:r>
      <w:r w:rsidR="008768D6" w:rsidRPr="008768D6">
        <w:rPr>
          <w:rFonts w:ascii="Arial" w:hAnsi="Arial" w:cs="Arial"/>
        </w:rPr>
        <w:t>(Remarque et al. 2008)</w:t>
      </w:r>
      <w:r w:rsidR="008768D6">
        <w:rPr>
          <w:rFonts w:ascii="Arial" w:hAnsi="Arial" w:cs="Arial"/>
        </w:rPr>
        <w:fldChar w:fldCharType="end"/>
      </w:r>
    </w:p>
    <w:p w14:paraId="1F857265" w14:textId="77777777" w:rsidR="0051122A" w:rsidRPr="004517F5" w:rsidRDefault="0051122A" w:rsidP="0081672F">
      <w:pPr>
        <w:pStyle w:val="Body"/>
        <w:spacing w:after="0"/>
        <w:rPr>
          <w:rFonts w:ascii="Arial" w:hAnsi="Arial" w:cs="Arial"/>
        </w:rPr>
      </w:pPr>
    </w:p>
    <w:p w14:paraId="364A80E8" w14:textId="3F9174C1" w:rsidR="0051122A" w:rsidRPr="004517F5" w:rsidRDefault="0051122A" w:rsidP="0051122A">
      <w:pPr>
        <w:pStyle w:val="Body"/>
        <w:spacing w:after="0"/>
        <w:rPr>
          <w:rFonts w:ascii="Arial" w:hAnsi="Arial" w:cs="Arial"/>
          <w:b/>
          <w:sz w:val="22"/>
        </w:rPr>
      </w:pPr>
      <w:r w:rsidRPr="004517F5">
        <w:rPr>
          <w:rFonts w:ascii="Arial" w:hAnsi="Arial" w:cs="Arial"/>
          <w:b/>
          <w:sz w:val="22"/>
        </w:rPr>
        <w:t xml:space="preserve">2.4 </w:t>
      </w:r>
      <w:bookmarkStart w:id="17" w:name="_Hlk205379132"/>
      <w:proofErr w:type="spellStart"/>
      <w:r w:rsidRPr="004517F5">
        <w:rPr>
          <w:rFonts w:ascii="Arial" w:hAnsi="Arial" w:cs="Arial"/>
          <w:b/>
          <w:sz w:val="22"/>
        </w:rPr>
        <w:t>Circumsporozoite</w:t>
      </w:r>
      <w:proofErr w:type="spellEnd"/>
      <w:r w:rsidRPr="004517F5">
        <w:rPr>
          <w:rFonts w:ascii="Arial" w:hAnsi="Arial" w:cs="Arial"/>
          <w:b/>
          <w:sz w:val="22"/>
        </w:rPr>
        <w:t xml:space="preserve"> protein</w:t>
      </w:r>
      <w:bookmarkEnd w:id="17"/>
    </w:p>
    <w:p w14:paraId="63401CC5" w14:textId="77777777" w:rsidR="0051122A" w:rsidRPr="004517F5" w:rsidRDefault="0051122A" w:rsidP="0051122A">
      <w:pPr>
        <w:pStyle w:val="Body"/>
        <w:spacing w:after="0"/>
        <w:rPr>
          <w:rFonts w:ascii="Arial" w:hAnsi="Arial" w:cs="Arial"/>
          <w:b/>
          <w:bCs/>
        </w:rPr>
      </w:pPr>
    </w:p>
    <w:p w14:paraId="2D9C9F43" w14:textId="77777777" w:rsidR="0051122A" w:rsidRPr="0081672F" w:rsidRDefault="0051122A" w:rsidP="0051122A">
      <w:pPr>
        <w:pStyle w:val="Body"/>
        <w:spacing w:after="0"/>
        <w:rPr>
          <w:rFonts w:ascii="Arial" w:hAnsi="Arial" w:cs="Arial"/>
        </w:rPr>
      </w:pPr>
      <w:r w:rsidRPr="0081672F">
        <w:rPr>
          <w:rFonts w:ascii="Arial" w:hAnsi="Arial" w:cs="Arial"/>
        </w:rPr>
        <w:t xml:space="preserve">The </w:t>
      </w:r>
      <w:proofErr w:type="spellStart"/>
      <w:r w:rsidRPr="0081672F">
        <w:rPr>
          <w:rFonts w:ascii="Arial" w:hAnsi="Arial" w:cs="Arial"/>
        </w:rPr>
        <w:t>circumsporozo</w:t>
      </w:r>
      <w:r>
        <w:rPr>
          <w:rFonts w:ascii="Arial" w:hAnsi="Arial" w:cs="Arial"/>
        </w:rPr>
        <w:t>i</w:t>
      </w:r>
      <w:r w:rsidRPr="0081672F">
        <w:rPr>
          <w:rFonts w:ascii="Arial" w:hAnsi="Arial" w:cs="Arial"/>
        </w:rPr>
        <w:t>te</w:t>
      </w:r>
      <w:proofErr w:type="spellEnd"/>
      <w:r w:rsidRPr="0081672F">
        <w:rPr>
          <w:rFonts w:ascii="Arial" w:hAnsi="Arial" w:cs="Arial"/>
        </w:rPr>
        <w:t xml:space="preserve"> protein (CSP) is a surface antigen that is expressed at the sporozoite stage of </w:t>
      </w:r>
      <w:r w:rsidRPr="0081672F">
        <w:rPr>
          <w:rFonts w:ascii="Arial" w:hAnsi="Arial" w:cs="Arial"/>
          <w:i/>
          <w:iCs/>
        </w:rPr>
        <w:t>P. falciparum</w:t>
      </w:r>
      <w:r w:rsidRPr="0081672F">
        <w:rPr>
          <w:rFonts w:ascii="Arial" w:hAnsi="Arial" w:cs="Arial"/>
        </w:rPr>
        <w:t xml:space="preserve">, the parasite that causes the most severe form of malaria in humans. </w:t>
      </w:r>
      <w:r>
        <w:rPr>
          <w:rFonts w:ascii="Arial" w:hAnsi="Arial" w:cs="Arial"/>
        </w:rPr>
        <w:t>CSP</w:t>
      </w:r>
      <w:r w:rsidRPr="00C3510C">
        <w:rPr>
          <w:rFonts w:ascii="Arial" w:hAnsi="Arial" w:cs="Arial"/>
        </w:rPr>
        <w:t xml:space="preserve"> i</w:t>
      </w:r>
      <w:r>
        <w:rPr>
          <w:rFonts w:ascii="Arial" w:hAnsi="Arial" w:cs="Arial"/>
        </w:rPr>
        <w:t xml:space="preserve">s produced by the </w:t>
      </w:r>
      <w:proofErr w:type="spellStart"/>
      <w:r>
        <w:rPr>
          <w:rFonts w:ascii="Arial" w:hAnsi="Arial" w:cs="Arial"/>
        </w:rPr>
        <w:t>cs</w:t>
      </w:r>
      <w:r w:rsidRPr="00C3510C">
        <w:rPr>
          <w:rFonts w:ascii="Arial" w:hAnsi="Arial" w:cs="Arial"/>
        </w:rPr>
        <w:t>p</w:t>
      </w:r>
      <w:proofErr w:type="spellEnd"/>
      <w:r w:rsidRPr="00C3510C">
        <w:rPr>
          <w:rFonts w:ascii="Arial" w:hAnsi="Arial" w:cs="Arial"/>
        </w:rPr>
        <w:t xml:space="preserve"> gene located on chromosome </w:t>
      </w:r>
      <w:r>
        <w:rPr>
          <w:rFonts w:ascii="Arial" w:hAnsi="Arial" w:cs="Arial"/>
        </w:rPr>
        <w:t>3</w:t>
      </w:r>
      <w:r w:rsidRPr="00C3510C">
        <w:rPr>
          <w:rFonts w:ascii="Arial" w:hAnsi="Arial" w:cs="Arial"/>
        </w:rPr>
        <w:t xml:space="preserve"> (chr</w:t>
      </w:r>
      <w:r>
        <w:rPr>
          <w:rFonts w:ascii="Arial" w:hAnsi="Arial" w:cs="Arial"/>
        </w:rPr>
        <w:t>3</w:t>
      </w:r>
      <w:r w:rsidRPr="00C3510C">
        <w:rPr>
          <w:rFonts w:ascii="Arial" w:hAnsi="Arial" w:cs="Arial"/>
        </w:rPr>
        <w:t xml:space="preserve">) of </w:t>
      </w:r>
      <w:r w:rsidRPr="00C3510C">
        <w:rPr>
          <w:rFonts w:ascii="Arial" w:hAnsi="Arial" w:cs="Arial"/>
          <w:i/>
          <w:iCs/>
        </w:rPr>
        <w:t>P. falciparum</w:t>
      </w:r>
      <w:r>
        <w:rPr>
          <w:rFonts w:ascii="Arial" w:hAnsi="Arial" w:cs="Arial"/>
        </w:rPr>
        <w:t>.</w:t>
      </w:r>
      <w:r w:rsidRPr="00C3510C">
        <w:rPr>
          <w:rFonts w:ascii="Arial" w:hAnsi="Arial" w:cs="Arial"/>
        </w:rPr>
        <w:t xml:space="preserve"> </w:t>
      </w:r>
      <w:r w:rsidRPr="0081672F">
        <w:rPr>
          <w:rFonts w:ascii="Arial" w:hAnsi="Arial" w:cs="Arial"/>
        </w:rPr>
        <w:t xml:space="preserve">At the beginning of an infection, CSP plays an important role in facilitating the movement of sporozoites and the invasion of hepatocytes </w:t>
      </w:r>
      <w:r w:rsidRPr="0081672F">
        <w:rPr>
          <w:rFonts w:ascii="Arial" w:hAnsi="Arial" w:cs="Arial"/>
        </w:rPr>
        <w:fldChar w:fldCharType="begin"/>
      </w:r>
      <w:r>
        <w:rPr>
          <w:rFonts w:ascii="Arial" w:hAnsi="Arial" w:cs="Arial"/>
        </w:rPr>
        <w:instrText xml:space="preserve"> ADDIN ZOTERO_ITEM CSL_CITATION {"citationID":"BaEB6kXt","properties":{"formattedCitation":"(Zhao et al. 2016)","plainCitation":"(Zhao et al. 2016)","noteIndex":0},"citationItems":[{"id":964,"uris":["http://zotero.org/users/5964554/items/MUHZTNS6"],"itemData":{"id":964,"type":"article-journal","abstract":"Circumsporozoite protein (CSP) is the dominant protein on the surface of Plasmodium sporozoites and plays a critical role in the invasion by sporozoites of hepatocytes. Contacts between CSP and heparin sulfate proteoglycans (HSPGs) lead to the attachment of sporozoites to hepatocytes and trigger signaling events in the parasite that promote invasion of hepatocytes. The precise sequence elements in CSP that bind HSPGs have not been identified. We performed a systematic in vitro analysis to dissect the association between Plasmodium falciparum CSP (PfCSP) and hepatocytes. We demonstrate that interactions between PfCSP and heparin or a cultured hepatoma cell line, HepG2, are mediated primarily by a lysine-rich site in the amino terminus of PfCSP. Importantly, the carboxyl terminus of PfCSP facilitates heparin-binding by the amino-terminus but does not interact directly with heparin. These findings provide insights into how CSP recognizes hepatocytes and useful information for further functional studies of CSP.","container-title":"PLoS ONE","DOI":"10.1371/journal.pone.0161607","ISSN":"1932-6203","issue":"8","journalAbbreviation":"PLoS One","note":"PMID: 27560376\nPMCID: PMC4999272","page":"e0161607","source":"PubMed Central","title":"A Comprehensive Analysis of Plasmodium Circumsporozoite Protein Binding to Hepatocytes","volume":"11","author":[{"family":"Zhao","given":"Jinghua"},{"family":"Bhanot","given":"Purnima"},{"family":"Hu","given":"Junjie"},{"family":"Wang","given":"Qian"}],"issued":{"date-parts":[["2016",8,25]]}}}],"schema":"https://github.com/citation-style-language/schema/raw/master/csl-citation.json"} </w:instrText>
      </w:r>
      <w:r w:rsidRPr="0081672F">
        <w:rPr>
          <w:rFonts w:ascii="Arial" w:hAnsi="Arial" w:cs="Arial"/>
        </w:rPr>
        <w:fldChar w:fldCharType="separate"/>
      </w:r>
      <w:r w:rsidRPr="007C1940">
        <w:rPr>
          <w:rFonts w:ascii="Arial" w:hAnsi="Arial" w:cs="Arial"/>
        </w:rPr>
        <w:t>(Zhao et al. 2016)</w:t>
      </w:r>
      <w:r w:rsidRPr="0081672F">
        <w:rPr>
          <w:rFonts w:ascii="Arial" w:hAnsi="Arial" w:cs="Arial"/>
        </w:rPr>
        <w:fldChar w:fldCharType="end"/>
      </w:r>
      <w:r w:rsidRPr="0081672F">
        <w:rPr>
          <w:rFonts w:ascii="Arial" w:hAnsi="Arial" w:cs="Arial"/>
        </w:rPr>
        <w:t xml:space="preserve">. Since then, it has been a prime target for malaria vaccine development, most notably as part of the </w:t>
      </w:r>
      <w:proofErr w:type="gramStart"/>
      <w:r w:rsidRPr="0081672F">
        <w:rPr>
          <w:rFonts w:ascii="Arial" w:hAnsi="Arial" w:cs="Arial"/>
        </w:rPr>
        <w:t>RTS,S</w:t>
      </w:r>
      <w:proofErr w:type="gramEnd"/>
      <w:r w:rsidRPr="0081672F">
        <w:rPr>
          <w:rFonts w:ascii="Arial" w:hAnsi="Arial" w:cs="Arial"/>
        </w:rPr>
        <w:t xml:space="preserve">/AS01 vaccine, which has shown a partial ability to prevent malaria in endemic areas. CSP is composed of three distinct regions: </w:t>
      </w:r>
      <w:proofErr w:type="gramStart"/>
      <w:r w:rsidRPr="0081672F">
        <w:rPr>
          <w:rFonts w:ascii="Arial" w:hAnsi="Arial" w:cs="Arial"/>
        </w:rPr>
        <w:t>an</w:t>
      </w:r>
      <w:proofErr w:type="gramEnd"/>
      <w:r w:rsidRPr="0081672F">
        <w:rPr>
          <w:rFonts w:ascii="Arial" w:hAnsi="Arial" w:cs="Arial"/>
        </w:rPr>
        <w:t xml:space="preserve"> N-terminal domain, a central repeat region, and a C-terminal domain. As the central repeat region consists mostly of NANP amino acid repeats, it is highly immunogenic and serves as a major target for antibody responses </w:t>
      </w:r>
      <w:r w:rsidRPr="0081672F">
        <w:rPr>
          <w:rFonts w:ascii="Arial" w:hAnsi="Arial" w:cs="Arial"/>
        </w:rPr>
        <w:fldChar w:fldCharType="begin"/>
      </w:r>
      <w:r>
        <w:rPr>
          <w:rFonts w:ascii="Arial" w:hAnsi="Arial" w:cs="Arial"/>
        </w:rPr>
        <w:instrText xml:space="preserve"> ADDIN ZOTERO_ITEM CSL_CITATION {"citationID":"AtVx3xxE","properties":{"formattedCitation":"(Laurens 2020)","plainCitation":"(Laurens 2020)","noteIndex":0},"citationItems":[{"id":457,"uris":["http://zotero.org/users/5964554/items/G5MBKYXC"],"itemData":{"id":457,"type":"article-journal","abstract":"Malaria is an illness caused by Plasmodium parasites transmitted to humans by infected mosquitoes. Of the five species that infect humans, P. falciparum exacts the highest toll in terms of human morbidity and mortality, and therefore represents a major public health threat in endemic areas. Recent advances in control efforts have reduced malaria incidence and prevalence, including rapid diagnostic testing, highly effective artemisinin combination therapy, use of insecticide-treated bednets, and indoor residual spraying. But, reductions in numbers of cases have stalled over the last few years, and incidence may have increased. As this concerning trend calls for new tools to combat the disease, the RTS,S vaccine has arrived just in time. The vaccine was created in 1987 and began pilot implementation in endemic countries in 2019. This first-generation malaria vaccine demonstrates modest efficacy against malaria illness and holds promise as a public health tool, especially for children in high-transmission areas where mortality is high.","container-title":"Human Vaccines &amp; Immunotherapeutics","DOI":"10.1080/21645515.2019.1669415","ISSN":"2164-5515, 2164-554X","issue":"3","journalAbbreviation":"Human Vaccines &amp; Immunotherapeutics","language":"en","page":"480-489","source":"DOI.org (Crossref)","title":"RTS,S/AS01 vaccine (Mosquirix™): an overview","title-short":"RTS,S/AS01 vaccine (Mosquirix™)","volume":"16","author":[{"family":"Laurens","given":"Matthew B."}],"issued":{"date-parts":[["2020",3,3]]}}}],"schema":"https://github.com/citation-style-language/schema/raw/master/csl-citation.json"} </w:instrText>
      </w:r>
      <w:r w:rsidRPr="0081672F">
        <w:rPr>
          <w:rFonts w:ascii="Arial" w:hAnsi="Arial" w:cs="Arial"/>
        </w:rPr>
        <w:fldChar w:fldCharType="separate"/>
      </w:r>
      <w:r w:rsidRPr="007C1940">
        <w:rPr>
          <w:rFonts w:ascii="Arial" w:hAnsi="Arial" w:cs="Arial"/>
        </w:rPr>
        <w:t>(Laurens 2020)</w:t>
      </w:r>
      <w:r w:rsidRPr="0081672F">
        <w:rPr>
          <w:rFonts w:ascii="Arial" w:hAnsi="Arial" w:cs="Arial"/>
        </w:rPr>
        <w:fldChar w:fldCharType="end"/>
      </w:r>
      <w:r w:rsidRPr="0081672F">
        <w:rPr>
          <w:rFonts w:ascii="Arial" w:hAnsi="Arial" w:cs="Arial"/>
        </w:rPr>
        <w:t xml:space="preserve">. C-terminal domains contain well-defined CD4+ and CD8+ T cell epitopes, which make both the repeat region and C-terminus ideal targets for inducing humoral and cellular immune responses </w:t>
      </w:r>
      <w:r w:rsidRPr="0081672F">
        <w:rPr>
          <w:rFonts w:ascii="Arial" w:hAnsi="Arial" w:cs="Arial"/>
        </w:rPr>
        <w:fldChar w:fldCharType="begin"/>
      </w:r>
      <w:r>
        <w:rPr>
          <w:rFonts w:ascii="Arial" w:hAnsi="Arial" w:cs="Arial"/>
        </w:rPr>
        <w:instrText xml:space="preserve"> ADDIN ZOTERO_ITEM CSL_CITATION {"citationID":"OFVIgGCl","properties":{"formattedCitation":"(Flores-Garcia et al. 2021; Ngulube 2023)","plainCitation":"(Flores-Garcia et al. 2021; Ngulube 2023)","noteIndex":0},"citationItems":[{"id":1387,"uris":["http://zotero.org/users/5964554/items/RMAM76C8"],"itemData":{"id":1387,"type":"article-journal","abstract":"Rare and potent monoclonal antibodies (mAbs) against the Plasmodium falciparum (Pf) circumsporozoite protein (CSP) on infective sporozoites (SPZ) preferentially bind the PfCSP junctional tetrapeptide NPDP or NVDP minor repeats while cross-reacting with NANP central repeats in vitro. The extent to which each of these epitopes is required for protection in vivo is unknown. Here, we assessed whether junction-, minor repeat- and central repeat-preferring human mAbs (CIS43, L9 and 317 respectively) bound and protected against in vivo challenge with transgenic P. berghei (Pb) SPZ expressing either PfCSP with the junction and minor repeats knocked out (KO), or PbCSP with the junction and minor repeats knocked in (KI). In vivo protection studies showed that the junction and minor repeats are necessary and sufficient for CIS43 and L9 to neutralize KO and KI SPZ, respectively. In contrast, 317 required major repeats for in vivo protection. These data establish that human mAbs can prevent malaria infection by targeting three different protective epitopes (NPDP, NVDP, NANP) in the PfCSP repeat region. This report will inform vaccine development and the use of mAbs to passively prevent malaria., Human monoclonal antibodies are a promising approach for preventing malaria. Highly potent human antibodies show preferential binding to the junction or minor repeat regions of the circumsporozoite protein (CSP) of P. falciparum and cross-react to repetitive (NANP) repeats. The requirement for these binding sites for mediating protection in vivo remains unknown. Here, using transgenic P. berghei parasites expressing PfCSP containing deletions of these junctional or minor epitopes, or PbCSP containing additions of these PfCSP epitopes, we demonstrate these epitopes are necessary and sufficient to mediate protection and don’t require cross-reactivity to the NANP repeats. Our findings establish a mechanism of antibody mediated protection in vivo to prevent malaria and provide the rationale for multi-epitope vaccines to increase the breadth of the antibody responses.","container-title":"PLoS Pathogens","DOI":"10.1371/journal.ppat.1010042","ISSN":"1553-7366","issue":"11","journalAbbreviation":"PLoS Pathog","note":"PMID: 34748617\nPMCID: PMC8601602","page":"e1010042","source":"PubMed Central","title":"The P. falciparum CSP repeat region contains three distinct epitopes required for protection by antibodies in vivo","volume":"17","author":[{"family":"Flores-Garcia","given":"Yevel"},{"family":"Wang","given":"Lawrence T."},{"family":"Park","given":"Minah"},{"family":"Asady","given":"Beejan"},{"family":"Idris","given":"Azza H."},{"family":"Kisalu","given":"Neville K."},{"family":"Muñoz","given":"Christian"},{"family":"Pereira","given":"Lais S."},{"family":"Francica","given":"Joseph R."},{"family":"Seder","given":"Robert A."},{"family":"Zavala","given":"Fidel"}],"issued":{"date-parts":[["2021",11,8]]}}},{"id":1390,"uris":["http://zotero.org/users/5964554/items/9NVI2PQB"],"itemData":{"id":1390,"type":"article-journal","abstract":"Malaria vaccines targeting the circumsporozoite protein (CSP) of the P. falciparum parasite have been overall relatively promising. RTS, S is a pre-erythrocytic recombinant protein-based malaria vaccine that targets CSP. RTS, S effectiveness shows some limited success regardless of its 58% efficacy for severe disease. P. falciparum circumsporozoite protein (Pfcsp) has stood to be the main candidate protein for most pre-erythrocytic stage vaccines. Studies on the structural and biophysical characteristics of antibodies specific to CSP (anti-CSP) are underway to achieve fine specificity with the CSP polymorphic regions. More recent studies have proposed the use of different kinds of monoclonal antibodies, the use of appropriate adjuvants, ideal vaccination dose and frequency, and improved targeting of particular epitopes for the robust production of functional antibodies and high complement-fixing activity as other potential methods for achieving long-lasting RTS, S. This review highlights recent findings regarding humoral immune responses to CSP elicited by RTS, S vaccine.","container-title":"Infection and Drug Resistance","DOI":"10.2147/IDR.S401247","ISSN":"1178-6973","journalAbbreviation":"Infect Drug Resist","note":"PMID: 37077252\nPMCID: PMC10106824","page":"2147-2157","source":"PubMed Central","title":"Humoral Immune Responses to P. falciparum Circumsporozoite Protein (Pfcsp) Induced by the RTS, S Vaccine – Current Update","volume":"16","author":[{"family":"Ngulube","given":"Peter"}],"issued":{"date-parts":[["2023",4,12]]}}}],"schema":"https://github.com/citation-style-language/schema/raw/master/csl-citation.json"} </w:instrText>
      </w:r>
      <w:r w:rsidRPr="0081672F">
        <w:rPr>
          <w:rFonts w:ascii="Arial" w:hAnsi="Arial" w:cs="Arial"/>
        </w:rPr>
        <w:fldChar w:fldCharType="separate"/>
      </w:r>
      <w:r w:rsidRPr="007C1940">
        <w:rPr>
          <w:rFonts w:ascii="Arial" w:hAnsi="Arial" w:cs="Arial"/>
        </w:rPr>
        <w:t>(Flores-Garcia et al. 2021; Ngulube 2023)</w:t>
      </w:r>
      <w:r w:rsidRPr="0081672F">
        <w:rPr>
          <w:rFonts w:ascii="Arial" w:hAnsi="Arial" w:cs="Arial"/>
        </w:rPr>
        <w:fldChar w:fldCharType="end"/>
      </w:r>
      <w:r w:rsidRPr="0081672F">
        <w:rPr>
          <w:rFonts w:ascii="Arial" w:hAnsi="Arial" w:cs="Arial"/>
        </w:rPr>
        <w:t>.</w:t>
      </w:r>
    </w:p>
    <w:p w14:paraId="6C96A42E" w14:textId="77777777" w:rsidR="0051122A" w:rsidRDefault="0051122A" w:rsidP="0051122A">
      <w:pPr>
        <w:pStyle w:val="Body"/>
        <w:spacing w:after="0"/>
        <w:rPr>
          <w:rFonts w:ascii="Arial" w:hAnsi="Arial" w:cs="Arial"/>
        </w:rPr>
      </w:pPr>
      <w:r w:rsidRPr="0081672F">
        <w:rPr>
          <w:rFonts w:ascii="Arial" w:hAnsi="Arial" w:cs="Arial"/>
        </w:rPr>
        <w:lastRenderedPageBreak/>
        <w:t xml:space="preserve">Nearly 60 years of research have been invested in developing </w:t>
      </w:r>
      <w:proofErr w:type="gramStart"/>
      <w:r w:rsidRPr="0081672F">
        <w:rPr>
          <w:rFonts w:ascii="Arial" w:hAnsi="Arial" w:cs="Arial"/>
        </w:rPr>
        <w:t>RTS,S</w:t>
      </w:r>
      <w:proofErr w:type="gramEnd"/>
      <w:r w:rsidRPr="0081672F">
        <w:rPr>
          <w:rFonts w:ascii="Arial" w:hAnsi="Arial" w:cs="Arial"/>
        </w:rPr>
        <w:t>/AS01. As an important milestone in the development of malaria vaccines marked a significant advancement in the fight against malaria.</w:t>
      </w:r>
    </w:p>
    <w:p w14:paraId="3E3F5CD5" w14:textId="77777777" w:rsidR="0051122A" w:rsidRDefault="0051122A" w:rsidP="0081672F">
      <w:pPr>
        <w:pStyle w:val="Body"/>
        <w:spacing w:after="0"/>
        <w:rPr>
          <w:rFonts w:ascii="Arial" w:hAnsi="Arial" w:cs="Arial"/>
        </w:rPr>
      </w:pPr>
    </w:p>
    <w:p w14:paraId="552F2F47" w14:textId="07167CE7" w:rsidR="003005CC" w:rsidRDefault="003005CC" w:rsidP="0081672F">
      <w:pPr>
        <w:pStyle w:val="Body"/>
        <w:spacing w:after="0"/>
        <w:rPr>
          <w:rFonts w:ascii="Arial" w:hAnsi="Arial" w:cs="Arial"/>
          <w:b/>
          <w:sz w:val="22"/>
        </w:rPr>
      </w:pPr>
      <w:r w:rsidRPr="003005CC">
        <w:rPr>
          <w:rFonts w:ascii="Arial" w:hAnsi="Arial" w:cs="Arial"/>
          <w:b/>
          <w:sz w:val="22"/>
        </w:rPr>
        <w:t>2.5 Glutamate-Rich protein (GLURP)</w:t>
      </w:r>
    </w:p>
    <w:p w14:paraId="6D4563E9" w14:textId="77777777" w:rsidR="003005CC" w:rsidRPr="003005CC" w:rsidRDefault="003005CC" w:rsidP="0081672F">
      <w:pPr>
        <w:pStyle w:val="Body"/>
        <w:spacing w:after="0"/>
        <w:rPr>
          <w:rFonts w:ascii="Arial" w:hAnsi="Arial" w:cs="Arial"/>
        </w:rPr>
      </w:pPr>
    </w:p>
    <w:p w14:paraId="37C08C45" w14:textId="7520D346" w:rsidR="003005CC" w:rsidRDefault="003005CC" w:rsidP="0081672F">
      <w:pPr>
        <w:pStyle w:val="Body"/>
        <w:spacing w:after="0"/>
        <w:rPr>
          <w:rFonts w:ascii="Arial" w:hAnsi="Arial" w:cs="Arial"/>
        </w:rPr>
      </w:pPr>
      <w:r>
        <w:rPr>
          <w:rFonts w:ascii="Arial" w:hAnsi="Arial" w:cs="Arial"/>
        </w:rPr>
        <w:t xml:space="preserve">The glutamate-rich protein (GLURP) is a conserved antigen of </w:t>
      </w:r>
      <w:r w:rsidRPr="003005CC">
        <w:rPr>
          <w:rFonts w:ascii="Arial" w:hAnsi="Arial" w:cs="Arial"/>
          <w:i/>
          <w:iCs/>
        </w:rPr>
        <w:t>P. falciparum</w:t>
      </w:r>
      <w:r>
        <w:rPr>
          <w:rFonts w:ascii="Arial" w:hAnsi="Arial" w:cs="Arial"/>
          <w:i/>
          <w:iCs/>
        </w:rPr>
        <w:t xml:space="preserve"> </w:t>
      </w:r>
      <w:r>
        <w:rPr>
          <w:rFonts w:ascii="Arial" w:hAnsi="Arial" w:cs="Arial"/>
        </w:rPr>
        <w:t xml:space="preserve">that represents promising vaccine candidate. The GLURP protein is encoded by glurp gene located on chromosome 10 (chr10) of </w:t>
      </w:r>
      <w:r w:rsidRPr="003005CC">
        <w:rPr>
          <w:rFonts w:ascii="Arial" w:hAnsi="Arial" w:cs="Arial"/>
          <w:i/>
          <w:iCs/>
        </w:rPr>
        <w:t>P. falciparum</w:t>
      </w:r>
      <w:r>
        <w:rPr>
          <w:rFonts w:ascii="Arial" w:hAnsi="Arial" w:cs="Arial"/>
          <w:i/>
          <w:iCs/>
        </w:rPr>
        <w:t xml:space="preserve"> </w:t>
      </w:r>
      <w:r w:rsidR="00125FE3">
        <w:rPr>
          <w:rFonts w:ascii="Arial" w:hAnsi="Arial" w:cs="Arial"/>
          <w:i/>
          <w:iCs/>
        </w:rPr>
        <w:fldChar w:fldCharType="begin"/>
      </w:r>
      <w:r w:rsidR="00125FE3">
        <w:rPr>
          <w:rFonts w:ascii="Arial" w:hAnsi="Arial" w:cs="Arial"/>
          <w:i/>
          <w:iCs/>
        </w:rPr>
        <w:instrText xml:space="preserve"> ADDIN ZOTERO_ITEM CSL_CITATION {"citationID":"cNuoMfIL","properties":{"formattedCitation":"(Pattaradilokrat et al. 2018)","plainCitation":"(Pattaradilokrat et al. 2018)","noteIndex":0},"citationItems":[{"id":1598,"uris":["http://zotero.org/users/5964554/items/KEMJ237Z"],"itemData":{"id":1598,"type":"article-journal","abstract":"Background\nThe glutamate-rich protein (GLURP) of the malaria parasite Plasmodium falciparum is a key surface antigen that serves as a component of a clinical vaccine. Moreover, the GLURP gene is also employed routinely as a genetic marker for malarial genotyping in epidemiological studies. While extensive size polymorphisms in GLURP are well recorded, the extent of the sequence diversity of this gene is rarely investigated. The present study aimed to explore the genetic diversity of GLURP in natural populations of P. falciparum.\n\nResults\nThe polymorphic C-terminal repetitive R2 region of GLURP sequences from 65 P. falciparum isolates in Thailand were generated and combined with the data from 103 worldwide isolates to generate a GLURP database. The collection was comprised of 168 alleles, encoding 105 unique GLURP subtypes, characterized by 18 types of amino acid repeat units (AAU). Of these, 28 GLURP subtypes, formed by 10 AAU types, were detected in P. falciparum in Thailand. Among them, 19 GLURP subtypes and 2 AAU types are described for the first time in the Thai parasite population. The AAU sequences were highly conserved, which is likely due to negative selection. Standard Fst analysis revealed the shared distributions of GLURP types among the P. falciparum populations, providing evidence of gene flow among the different demographic populations.\n\nConclusions\nSequence diversity causing size variations in GLURP in Thai P. falciparum populations were detected, and caused by non-synonymous substitutions in repeat units and some insertion/deletion of aspartic acid or glutamic acid codons between repeat units. The P. falciparum population structure based on GLURP showed promising implications for the development of GLURP-based vaccines and for monitoring vaccine efficacy.\n\nElectronic supplementary material\nThe online version of this article (doi: 10.1186/s13071-018-2630-1) contains supplementary material, which is available to authorized users.","container-title":"Parasites &amp; Vectors","DOI":"10.1186/s13071-018-2630-1","ISSN":"1756-3305","journalAbbreviation":"Parasit Vectors","note":"PMID: 29357909\nPMCID: PMC5778735","page":"49","source":"PubMed Central","title":"Size and sequence polymorphisms in the glutamate-rich protein gene of the human malaria parasite Plasmodium falciparum in Thailand","volume":"11","author":[{"family":"Pattaradilokrat","given":"Sittiporn"},{"family":"Trakoolsoontorn","given":"Chawinya"},{"family":"Simpalipan","given":"Phumin"},{"family":"Warrit","given":"Natapot"},{"family":"Kaewthamasorn","given":"Morakot"},{"family":"Harnyuttanakorn","given":"Pongchai"}],"issued":{"date-parts":[["2018",1,22]]}}}],"schema":"https://github.com/citation-style-language/schema/raw/master/csl-citation.json"} </w:instrText>
      </w:r>
      <w:r w:rsidR="00125FE3">
        <w:rPr>
          <w:rFonts w:ascii="Arial" w:hAnsi="Arial" w:cs="Arial"/>
          <w:i/>
          <w:iCs/>
        </w:rPr>
        <w:fldChar w:fldCharType="separate"/>
      </w:r>
      <w:r w:rsidR="00125FE3" w:rsidRPr="00125FE3">
        <w:rPr>
          <w:rFonts w:ascii="Arial" w:hAnsi="Arial" w:cs="Arial"/>
        </w:rPr>
        <w:t>(Pattaradilokrat et al. 2018)</w:t>
      </w:r>
      <w:r w:rsidR="00125FE3">
        <w:rPr>
          <w:rFonts w:ascii="Arial" w:hAnsi="Arial" w:cs="Arial"/>
          <w:i/>
          <w:iCs/>
        </w:rPr>
        <w:fldChar w:fldCharType="end"/>
      </w:r>
      <w:r w:rsidR="00125FE3">
        <w:rPr>
          <w:rFonts w:ascii="Arial" w:hAnsi="Arial" w:cs="Arial"/>
        </w:rPr>
        <w:t xml:space="preserve">. GLURP is unique among malaria antigens as it is expressed in both pre-erythrocytic and erythrocytic stages inside the human host, making it an attractive target for multistage vaccines </w:t>
      </w:r>
      <w:r w:rsidR="00125FE3">
        <w:rPr>
          <w:rFonts w:ascii="Arial" w:hAnsi="Arial" w:cs="Arial"/>
        </w:rPr>
        <w:fldChar w:fldCharType="begin"/>
      </w:r>
      <w:r w:rsidR="00125FE3">
        <w:rPr>
          <w:rFonts w:ascii="Arial" w:hAnsi="Arial" w:cs="Arial"/>
        </w:rPr>
        <w:instrText xml:space="preserve"> ADDIN ZOTERO_ITEM CSL_CITATION {"citationID":"gZ7oY9Ph","properties":{"formattedCitation":"(Pratt-Riccio et al. 2013)","plainCitation":"(Pratt-Riccio et al. 2013)","noteIndex":0},"citationItems":[{"id":1601,"uris":["http://zotero.org/users/5964554/items/YCCSPA8A"],"itemData":{"id":1601,"type":"article-journal","abstract":"The genetic diversity displayed by Plasmodium\nfalciparum, the most deadly Plasmodium species, is\na significant obstacle for effective malaria vaccine development. In this study,\nwe identified genetic polymorphisms in P. falciparum\nglutamate-rich protein (GLURP), which is currently being tested in clinical\ntrials as a malaria vaccine candidate, from isolates found circulating in the\nBrazilian Amazon at variable transmission levels. The study was performed using\nsamples collected in 1993 and 2008 from rural villages situated near Porto\nVelho, in the state of Rondônia. DNA was extracted from 126 P.\nfalciparum-positive thick blood smears using the phenol-chloroform\nmethod and subjected to a nested polymerase chain reaction protocol with\nspecific primers against two immunodominant regions of GLURP, R0 and R2. Only\none R0 fragment and four variants of the R2 fragment were detected. No\ndifferences were observed between the two time points with regard to the\nfrequencies of the fragment variants. Mixed infections were uncommon. Our\nresults demonstrate conservation of GLURP-R0 and limited polymorphic variation\nof GLURP-R2 in P. falciparum isolates from individuals living\nin Porto Velho. This is an important finding, as genetic polymorphisms in B and\nT-cell epitopes could have implications for the immunological properties of the\nantigen.","container-title":"Memórias do Instituto Oswaldo Cruz","DOI":"10.1590/0074-0276108042013022","ISSN":"0074-0276","issue":"4","journalAbbreviation":"Mem Inst Oswaldo Cruz","note":"PMID: 23828006\nPMCID: PMC3970628","page":"523-528","source":"PubMed Central","title":"Genetic polymorphisms in the glutamate-rich protein of Plasmodium falciparum field isolates from a malaria-endemic area of Brazil","volume":"108","author":[{"family":"Pratt-Riccio","given":"Lilian Rose"},{"family":"Perce-da-Silva","given":"Daiana de Souza"},{"family":"Lima-Junior","given":"Josué da Costa"},{"family":"Theisen","given":"Michael"},{"family":"Santos","given":"Fátima"},{"family":"Daniel-Ribeiro","given":"Cláudio Tadeu"},{"family":"Oliveira-Ferreira","given":"Joseli","non-dropping-particle":"de"},{"family":"Banic","given":"Dalma Maria"}],"issued":{"date-parts":[["2013",6]]}}}],"schema":"https://github.com/citation-style-language/schema/raw/master/csl-citation.json"} </w:instrText>
      </w:r>
      <w:r w:rsidR="00125FE3">
        <w:rPr>
          <w:rFonts w:ascii="Arial" w:hAnsi="Arial" w:cs="Arial"/>
        </w:rPr>
        <w:fldChar w:fldCharType="separate"/>
      </w:r>
      <w:r w:rsidR="00125FE3" w:rsidRPr="00125FE3">
        <w:rPr>
          <w:rFonts w:ascii="Arial" w:hAnsi="Arial" w:cs="Arial"/>
        </w:rPr>
        <w:t>(Pratt-Riccio et al. 2013)</w:t>
      </w:r>
      <w:r w:rsidR="00125FE3">
        <w:rPr>
          <w:rFonts w:ascii="Arial" w:hAnsi="Arial" w:cs="Arial"/>
        </w:rPr>
        <w:fldChar w:fldCharType="end"/>
      </w:r>
      <w:r w:rsidR="00125FE3">
        <w:rPr>
          <w:rFonts w:ascii="Arial" w:hAnsi="Arial" w:cs="Arial"/>
        </w:rPr>
        <w:t xml:space="preserve">. The protein structure contain three (3) main regions: the N-terminal R0 region, the central R1 repeat region and the C-terminal R2 region </w:t>
      </w:r>
      <w:r w:rsidR="00751731">
        <w:rPr>
          <w:rFonts w:ascii="Arial" w:hAnsi="Arial" w:cs="Arial"/>
        </w:rPr>
        <w:fldChar w:fldCharType="begin"/>
      </w:r>
      <w:r w:rsidR="00751731">
        <w:rPr>
          <w:rFonts w:ascii="Arial" w:hAnsi="Arial" w:cs="Arial"/>
        </w:rPr>
        <w:instrText xml:space="preserve"> ADDIN ZOTERO_ITEM CSL_CITATION {"citationID":"xSApptz0","properties":{"formattedCitation":"(Paul et al. 2024)","plainCitation":"(Paul et al. 2024)","noteIndex":0},"citationItems":[{"id":1603,"uris":["http://zotero.org/users/5964554/items/LQK55S4M"],"itemData":{"id":1603,"type":"article-journal","abstract":"Malaria infections in school-age children further make it difficult to control the disease's spread. Moreover, the genetic diversity of glutamate-rich protein, potentially a candidate for vaccine development, has not yet been investigated in the Democratic Republic of Congo. Therefore, we aimed to assess the genetic diversity of the immunodominant C-terminal repetitive region (R2) of Plasmodium falciparum glutamate-rich protein gene (pfglurp) among school-age children living in Kinshasa, DRC. We conducted nested PCR targeting R2 of pfglurp and the amplicon were directly sequenced. We summarized the prevalence of mutations of bases and amino acids and indicated the amino acid repeat sequence in the R2 region by the unit code. We then statistically analyzed whether there was a relationship between the number of mutations in the pfglurp gene and attributes. In 221 samples, haplotype 1 was the most common (n = 137, 61.99%), with the same sequence as the 3D7 strain. Regarding the number of base mutations, it was higher in urban areas than rural areas (p = 0.0363). When genetic neutrality was tested using data from 171 samples of the single strain, Tajima's D was −1.857 (p = 0.0059). In addition, FST as the genetic distance between all attributes was very small and no significant difference was observed. This study clarified the genetic mutation status and relevant patient attributes among School-age children in the DRC. We found that urban areas are more likely to harbour pfglurp mutations. Future research needs to clarify the reason and mechanism involved.","container-title":"Parasitology International","DOI":"10.1016/j.parint.2024.102866","ISSN":"1383-5769","journalAbbreviation":"Parasitology International","page":"102866","source":"ScienceDirect","title":"Genetic diversity of glutamate-rich protein (GLURP) in &lt;i&gt;Plasmodium falciparum&lt;/i&gt; isolates from school-age children in Kinshasa, DRC","volume":"100","author":[{"family":"Paul","given":"Kambale Mathe Mowa"},{"family":"Simpson","given":"Shirley V."},{"family":"Nundu","given":"Sabin S."},{"family":"Arima","given":"Hiroaki"},{"family":"Yamamoto","given":"Taro"}],"issued":{"date-parts":[["2024",6,1]]}}}],"schema":"https://github.com/citation-style-language/schema/raw/master/csl-citation.json"} </w:instrText>
      </w:r>
      <w:r w:rsidR="00751731">
        <w:rPr>
          <w:rFonts w:ascii="Arial" w:hAnsi="Arial" w:cs="Arial"/>
        </w:rPr>
        <w:fldChar w:fldCharType="separate"/>
      </w:r>
      <w:r w:rsidR="00751731" w:rsidRPr="00751731">
        <w:rPr>
          <w:rFonts w:ascii="Arial" w:hAnsi="Arial" w:cs="Arial"/>
        </w:rPr>
        <w:t>(Paul et al. 2024)</w:t>
      </w:r>
      <w:r w:rsidR="00751731">
        <w:rPr>
          <w:rFonts w:ascii="Arial" w:hAnsi="Arial" w:cs="Arial"/>
        </w:rPr>
        <w:fldChar w:fldCharType="end"/>
      </w:r>
      <w:r w:rsidR="00751731">
        <w:rPr>
          <w:rFonts w:ascii="Arial" w:hAnsi="Arial" w:cs="Arial"/>
        </w:rPr>
        <w:t xml:space="preserve">. The R0 and R2 regions exhibit high conservation among different </w:t>
      </w:r>
      <w:r w:rsidR="00751731" w:rsidRPr="00751731">
        <w:rPr>
          <w:rFonts w:ascii="Arial" w:hAnsi="Arial" w:cs="Arial"/>
          <w:i/>
          <w:iCs/>
        </w:rPr>
        <w:t>P. falciparum</w:t>
      </w:r>
      <w:r w:rsidR="00751731">
        <w:rPr>
          <w:rFonts w:ascii="Arial" w:hAnsi="Arial" w:cs="Arial"/>
        </w:rPr>
        <w:t xml:space="preserve"> isolates, while the R1 region shows considerable polymorphism </w:t>
      </w:r>
      <w:r w:rsidR="00751731">
        <w:rPr>
          <w:rFonts w:ascii="Arial" w:hAnsi="Arial" w:cs="Arial"/>
        </w:rPr>
        <w:fldChar w:fldCharType="begin"/>
      </w:r>
      <w:r w:rsidR="00751731">
        <w:rPr>
          <w:rFonts w:ascii="Arial" w:hAnsi="Arial" w:cs="Arial"/>
        </w:rPr>
        <w:instrText xml:space="preserve"> ADDIN ZOTERO_ITEM CSL_CITATION {"citationID":"xgOpFpsP","properties":{"formattedCitation":"(Nguetse et al. 2018)","plainCitation":"(Nguetse et al. 2018)","noteIndex":0},"citationItems":[{"id":1605,"uris":["http://zotero.org/users/5964554/items/P7LI43RX"],"itemData":{"id":1605,"type":"article-journal","abstract":"The genetic diversity of glutamate-rich protein (GLURP) R2 region in Plasmodium falciparum isolates collected before and 12 years after the introduction of artemisinin combination treatment of malaria in Osogbo, Osun State, Nigeria, was compared in this study. Blood samples were collected on filter paper in 2004 and 2015 from febrile children from ages 1–12 years. The R2 region of the GLURP gene was genotyped using nested polymerase chain reaction and by nucleotide sequencing. In all, 12 GLURP alleles were observed in a total of 199 samples collected in the two study years. The multiplicity of infection (MOI) marginally increased over the two study years; however, the differences were statistically insignificant (2004 samples MOI = 1.23 versus 2015 samples MOI = 1.47). Some alleles were stable in their prevalence, whereas two GLURP alleles, VIII and XI, showed considerable variability between both years. This variability was replicated when GLURP sequences from other regions were compared with ours. The expected heterozygosity (He) values (He = 0.87) were identical for the two groups. High variability in the rearrangement of the amino acid repeat units in the R2 region were observed, with the amino acid repeat sequence DKNEKGQHEIVEVEEILPE more prevalent in both years, compared with the two other repeat sequences observed in the study. The parasite population characterized in this study displayed extensive genetic diversity. The detailed genetic profile of the GLURP R2 region has the potential to help guide further epidemiological studies aimed toward the rational design of novel chemotherapies that are antagonistic toward malaria.","container-title":"The American Journal of Tropical Medicine and Hygiene","DOI":"10.4269/ajtmh.17-0621","ISSN":"0002-9637","issue":"3","journalAbbreviation":"Am J Trop Med Hyg","note":"PMID: 29363449\nPMCID: PMC5930894","page":"667-676","source":"PubMed Central","title":"Genetic Diversity of the Plasmodium falciparum Glutamate-Rich Protein R2 Region Before and Twelve Years after Introduction of Artemisinin Combination Therapies among Febrile Children in Nigeria","volume":"98","author":[{"family":"Nguetse","given":"Christian N."},{"family":"Ojo","given":"Johnson Adeyemi"},{"family":"Nchotebah","given":"Charles"},{"family":"Ikegbunam","given":"Moses Nkechukwu"},{"family":"Meyer","given":"Christian G."},{"family":"Thomas","given":"Bolaji N."},{"family":"Velavan","given":"Thirumalaisamy P."},{"family":"Ojurongbe","given":"Olusola"}],"issued":{"date-parts":[["2018",3]]}}}],"schema":"https://github.com/citation-style-language/schema/raw/master/csl-citation.json"} </w:instrText>
      </w:r>
      <w:r w:rsidR="00751731">
        <w:rPr>
          <w:rFonts w:ascii="Arial" w:hAnsi="Arial" w:cs="Arial"/>
        </w:rPr>
        <w:fldChar w:fldCharType="separate"/>
      </w:r>
      <w:r w:rsidR="00751731" w:rsidRPr="00751731">
        <w:rPr>
          <w:rFonts w:ascii="Arial" w:hAnsi="Arial" w:cs="Arial"/>
        </w:rPr>
        <w:t>(Nguetse et al. 2018)</w:t>
      </w:r>
      <w:r w:rsidR="00751731">
        <w:rPr>
          <w:rFonts w:ascii="Arial" w:hAnsi="Arial" w:cs="Arial"/>
        </w:rPr>
        <w:fldChar w:fldCharType="end"/>
      </w:r>
      <w:r w:rsidR="00751731">
        <w:rPr>
          <w:rFonts w:ascii="Arial" w:hAnsi="Arial" w:cs="Arial"/>
        </w:rPr>
        <w:t>. This conservation pattern makes the R0 and R2 regions particularly attractive for vaccine design.</w:t>
      </w:r>
    </w:p>
    <w:p w14:paraId="58F86995" w14:textId="6981A38F" w:rsidR="00751731" w:rsidRPr="00F41843" w:rsidRDefault="00751731" w:rsidP="0081672F">
      <w:pPr>
        <w:pStyle w:val="Body"/>
        <w:spacing w:after="0"/>
        <w:rPr>
          <w:rFonts w:ascii="Arial" w:hAnsi="Arial" w:cs="Arial"/>
        </w:rPr>
      </w:pPr>
      <w:r>
        <w:rPr>
          <w:rFonts w:ascii="Arial" w:hAnsi="Arial" w:cs="Arial"/>
        </w:rPr>
        <w:t xml:space="preserve">Natural infections with P. falciparum frequently induce antibodies against </w:t>
      </w:r>
      <w:r w:rsidR="00F41843">
        <w:rPr>
          <w:rFonts w:ascii="Arial" w:hAnsi="Arial" w:cs="Arial"/>
        </w:rPr>
        <w:t xml:space="preserve">GLURP and these antibodies have been associated with reduced parasite densities and clinical protection in some endemic populations </w:t>
      </w:r>
      <w:r w:rsidR="00F41843">
        <w:rPr>
          <w:rFonts w:ascii="Arial" w:hAnsi="Arial" w:cs="Arial"/>
        </w:rPr>
        <w:fldChar w:fldCharType="begin"/>
      </w:r>
      <w:r w:rsidR="00F41843">
        <w:rPr>
          <w:rFonts w:ascii="Arial" w:hAnsi="Arial" w:cs="Arial"/>
        </w:rPr>
        <w:instrText xml:space="preserve"> ADDIN ZOTERO_ITEM CSL_CITATION {"citationID":"mN82LdRP","properties":{"formattedCitation":"(Baptista et al. 2022; Pratt-Riccio et al. 2011)","plainCitation":"(Baptista et al. 2022; Pratt-Riccio et al. 2011)","noteIndex":0},"citationItems":[{"id":1608,"uris":["http://zotero.org/users/5964554/items/MMZS5LAX"],"itemData":{"id":1608,"type":"article-journal","abstract":"Background\nThe GMZ2.6c malaria vaccine candidate is a multi-stage Plasmodium falciparum chimeric protein which contains a fragment of the sexual-stage Pfs48/45-6C protein genetically fused to GMZ2, a fusion protein of GLURP and MSP-3, that has been shown to be well tolerated, safe and immunogenic in clinical trials performed in a malaria-endemic area of Africa. However, there is no data available on the antigenicity or immunogenicity of GMZ2.6c in humans. Considering that circulating parasites can be genetically distinct in different malaria-endemic areas and that host genetic factors can influence the immune response to vaccine antigens, it is important to verify the antigenicity, immunogenicity and the possibility of associated protection in individuals living in malaria-endemic areas with different epidemiological scenarios. Herein, the profile of antibody response against GMZ2.6c and its components (MSP-3, GLURP and Pfs48/45) in residents of the Brazilian Amazon naturally exposed to malaria, in areas with different levels of transmission, was evaluated.\n\nMethods\nThis study was performed using serum samples from 352 individuals from Cruzeiro do Sul and Mâncio Lima, in the state of Acre, and Guajará, in the state of Amazonas. Specific IgG, IgM, IgA and IgE antibodies and IgG subclasses were detected by Enzyme-Linked Immunosorbent Assay.\n\nResults\nThe results showed that GMZ2.6c protein was widely recognized by naturally acquired antibodies from individuals of the Brazilian endemic areas with different levels of transmission. The higher prevalence of individuals with antibodies against GMZ2.6c when compared to its individual components may suggest an additive effect of GLURP, MSP-3, and Pfs48/45 when inserted in a same construct. Furthermore, naturally malaria-exposed individuals predominantly had IgG1 and IgG3 cytophilic anti-GMZ2.6c antibodies, an important fact considering that the acquisition of anti-malaria protective immunity results from a delicate balance between cytophilic/non-cytophilic antibodies. Interestingly, anti-GMZ2.6c antibodies seem to increase with exposure to malaria infection and may contribute to parasite immunity.\n\nConclusions\nThe data showed that GMZ2.6c protein is widely recognized by naturally acquired antibodies from individuals living in malaria-endemic areas in Brazil and that these may contribute to parasite immunity. These data highlight the importance of GMZ2.6c as a candidate for an anti-malarial vaccine.\n\nSupplementary Information\nThe online version contains supplementary material available at 10.1186/s12936-021-04020-6.","container-title":"Malaria Journal","DOI":"10.1186/s12936-021-04020-6","ISSN":"1475-2875","journalAbbreviation":"Malar J","note":"PMID: 34983540\nPMCID: PMC8729018","page":"6","source":"PubMed Central","title":"Naturally acquired antibody response to a Plasmodium falciparum chimeric vaccine candidate GMZ2.6c and its components (MSP-3, GLURP, and Pfs48/45) in individuals living in Brazilian malaria-endemic areas","volume":"21","author":[{"family":"Baptista","given":"Barbara Oliveira"},{"family":"Souza","given":"Ana Beatriz Lopes","non-dropping-particle":"de"},{"family":"Riccio","given":"Evelyn Kety Pratt"},{"family":"Bianco-Junior","given":"Cesare"},{"family":"Totino","given":"Paulo Renato Rivas"},{"family":"Martins da Silva","given":"João Hermínio"},{"family":"Theisen","given":"Michael"},{"family":"Singh","given":"Susheel Kumar"},{"family":"Amoah","given":"Linda Eva"},{"family":"Ribeiro-Alves","given":"Marcelo"},{"family":"Souza","given":"Rodrigo Medeiros"},{"family":"Lima-Junior","given":"Josué Costa"},{"family":"Daniel-Ribeiro","given":"Cláudio Tadeu"},{"family":"Pratt-Riccio","given":"Lilian Rose"}],"issued":{"date-parts":[["2022",1,4]]}}},{"id":1611,"uris":["http://zotero.org/users/5964554/items/X6XD4UAN"],"itemData":{"id":1611,"type":"article-journal","abstract":"The glutamate-rich protein (GLURP) is an exoantigen expressed in all stages of the Plasmodium falciparum life cycle in humans. Anti-GLURP antibodies can inhibit parasite growth in the presence of monocytes via antibody-dependent cellular inhibition (ADCI), and a major parasite-inhibitory region has been found in the N-terminal R0 region of the protein. Herein, we describe the antiplasmodial activity of anti-GLURP antibodies present in the sera from individuals naturally exposed to malaria in a Brazilian malaria-endemic area. The anti-R0 antibodies showed a potent inhibitory effect on the growth of P. falciparum in vitro, both in the presence (ADCI) and absence (GI) of monocytes. The inhibitory effect on parasite growth was comparable to the effect of IgGs purified from pooled sera from hyperimmune African individuals. Interestingly, in the ADCI test, higher levels of tumour necrosis factor alpha (TNF-α) were observed in the supernatant from cultures with higher parasitemias. Our data suggest that the antibody response induced by GLURP-R0 in naturally exposed individuals may have an important role in controlling parasitemia because these antibodies are able to inhibit the in vitro growth of P. falciparum with or without the cooperation from monocytes. Our results also indicate that TNF-α may not be relevant for the inhibitory effect on P. falciparum in vitro growth.","container</w:instrText>
      </w:r>
      <w:r w:rsidR="00F41843" w:rsidRPr="007901F7">
        <w:rPr>
          <w:rFonts w:ascii="Arial" w:hAnsi="Arial" w:cs="Arial"/>
        </w:rPr>
        <w:instrText xml:space="preserve">-title":"Memórias do Instituto Oswaldo Cruz","DOI":"https://doi.org/10.1590/S0074-02762011000900005","ISSN":"0074-0276, 1678-8060","journalAbbreviation":"Mem. Inst. Oswaldo Cruz","language":"en","note":"publisher: Instituto Oswaldo Cruz, Ministério da Saúde","page":"34-43","source":"SciELO","title":"Antibodies against the Plasmodium falciparum glutamate-rich protein from naturally exposed individuals living in a Brazilian malaria-endemic area can inhibit in vitro parasite growth","volume":"106","author":[{"family":"Pratt-Riccio","given":"Lilian Rose"},{"family":"Bianco-Junior","given":"Cesare"},{"family":"Totino","given":"Paulo Renato Rivas"},{"family":"Perce-Da-Silva","given":"Daiana De Souza"},{"family":"Silva","given":"Luciene Aquino"},{"family":"Riccio","given":"Evelyn Kety Pratt"},{"family":"Ennes-Vidal","given":"Vítor"},{"family":"Neves-Ferreira","given":"Ana Gisele Costa"},{"family":"Perales","given":"Jonas"},{"family":"Rocha","given":"Surza Lucia Gonçalves Da"},{"family":"Dias-Da-Silva","given":"Fabrício"},{"family":"Ferreira-da-Cruz","given":"Maria de Fátima"},{"family":"Daniel-Ribeiro","given":"Cláudio Tadeu"},{"family":"Oliveira-Ferreira","given":"Joseli De"},{"family":"Theisen","given":"Michael"},{"family":"Carvalho","given":"Leonardo José De Moura"},{"family":"Banic","given":"Dalma Maria"}],"issued":{"date-parts":[["2011",8]]}}}],"schema":"https://github.com/citation-style-language/schema/raw/master/csl-citation.json"} </w:instrText>
      </w:r>
      <w:r w:rsidR="00F41843">
        <w:rPr>
          <w:rFonts w:ascii="Arial" w:hAnsi="Arial" w:cs="Arial"/>
        </w:rPr>
        <w:fldChar w:fldCharType="separate"/>
      </w:r>
      <w:r w:rsidR="00F41843" w:rsidRPr="007901F7">
        <w:rPr>
          <w:rFonts w:ascii="Arial" w:hAnsi="Arial" w:cs="Arial"/>
        </w:rPr>
        <w:t>(Baptista et al. 2022; Pratt-Riccio et al. 2011)</w:t>
      </w:r>
      <w:r w:rsidR="00F41843">
        <w:rPr>
          <w:rFonts w:ascii="Arial" w:hAnsi="Arial" w:cs="Arial"/>
        </w:rPr>
        <w:fldChar w:fldCharType="end"/>
      </w:r>
      <w:r w:rsidR="00F41843" w:rsidRPr="007901F7">
        <w:rPr>
          <w:rFonts w:ascii="Arial" w:hAnsi="Arial" w:cs="Arial"/>
        </w:rPr>
        <w:t xml:space="preserve">. </w:t>
      </w:r>
      <w:r w:rsidR="00F41843" w:rsidRPr="00F41843">
        <w:rPr>
          <w:rFonts w:ascii="Arial" w:hAnsi="Arial" w:cs="Arial"/>
        </w:rPr>
        <w:t>The protein presence across multiple life cycle stages and i</w:t>
      </w:r>
      <w:r w:rsidR="00F41843">
        <w:rPr>
          <w:rFonts w:ascii="Arial" w:hAnsi="Arial" w:cs="Arial"/>
        </w:rPr>
        <w:t xml:space="preserve">ts conserved regions </w:t>
      </w:r>
      <w:r w:rsidR="000F00AB">
        <w:rPr>
          <w:rFonts w:ascii="Arial" w:hAnsi="Arial" w:cs="Arial"/>
        </w:rPr>
        <w:t>makes</w:t>
      </w:r>
      <w:r w:rsidR="00F41843">
        <w:rPr>
          <w:rFonts w:ascii="Arial" w:hAnsi="Arial" w:cs="Arial"/>
        </w:rPr>
        <w:t xml:space="preserve"> GLURP a good candidate for inclusion in multistage malaria vaccines.</w:t>
      </w:r>
    </w:p>
    <w:p w14:paraId="79050F24" w14:textId="77777777" w:rsidR="0081672F" w:rsidRPr="00F41843" w:rsidRDefault="0081672F" w:rsidP="0081672F">
      <w:pPr>
        <w:pStyle w:val="Body"/>
        <w:spacing w:after="0"/>
        <w:rPr>
          <w:rFonts w:ascii="Arial" w:hAnsi="Arial" w:cs="Arial"/>
        </w:rPr>
      </w:pPr>
    </w:p>
    <w:p w14:paraId="504B0D50" w14:textId="1D677E55" w:rsidR="0081672F" w:rsidRPr="00206F27" w:rsidRDefault="00206F27" w:rsidP="0081672F">
      <w:pPr>
        <w:pStyle w:val="Body"/>
        <w:spacing w:after="0"/>
        <w:rPr>
          <w:rFonts w:ascii="Arial" w:hAnsi="Arial" w:cs="Arial"/>
          <w:b/>
          <w:bCs/>
          <w:caps/>
          <w:sz w:val="22"/>
        </w:rPr>
      </w:pPr>
      <w:bookmarkStart w:id="18" w:name="_Hlk204862248"/>
      <w:r w:rsidRPr="007901F7">
        <w:rPr>
          <w:rFonts w:ascii="Arial" w:hAnsi="Arial" w:cs="Arial"/>
          <w:b/>
          <w:bCs/>
          <w:caps/>
          <w:sz w:val="22"/>
        </w:rPr>
        <w:t xml:space="preserve">3. </w:t>
      </w:r>
      <w:r w:rsidR="0081672F" w:rsidRPr="007901F7">
        <w:rPr>
          <w:rFonts w:ascii="Arial" w:hAnsi="Arial" w:cs="Arial"/>
          <w:b/>
          <w:bCs/>
          <w:caps/>
          <w:sz w:val="22"/>
        </w:rPr>
        <w:t>Cu</w:t>
      </w:r>
      <w:r w:rsidR="0081672F" w:rsidRPr="0081672F">
        <w:rPr>
          <w:rFonts w:ascii="Arial" w:hAnsi="Arial" w:cs="Arial"/>
          <w:b/>
          <w:bCs/>
          <w:caps/>
          <w:sz w:val="22"/>
        </w:rPr>
        <w:t>rrent malaria vaccines and their limitations</w:t>
      </w:r>
    </w:p>
    <w:bookmarkEnd w:id="18"/>
    <w:p w14:paraId="4EF1E50A" w14:textId="77777777" w:rsidR="003A74FE" w:rsidRPr="0081672F" w:rsidRDefault="003A74FE" w:rsidP="0081672F">
      <w:pPr>
        <w:pStyle w:val="Body"/>
        <w:spacing w:after="0"/>
        <w:rPr>
          <w:rFonts w:ascii="Arial" w:hAnsi="Arial" w:cs="Arial"/>
          <w:b/>
          <w:bCs/>
        </w:rPr>
      </w:pPr>
    </w:p>
    <w:p w14:paraId="6A4A8B41" w14:textId="75C9B668" w:rsidR="0081672F" w:rsidRPr="0081672F" w:rsidRDefault="0081672F" w:rsidP="0081672F">
      <w:pPr>
        <w:pStyle w:val="Body"/>
        <w:spacing w:after="0"/>
        <w:rPr>
          <w:rFonts w:ascii="Arial" w:hAnsi="Arial" w:cs="Arial"/>
        </w:rPr>
      </w:pPr>
      <w:r w:rsidRPr="0081672F">
        <w:rPr>
          <w:rFonts w:ascii="Arial" w:hAnsi="Arial" w:cs="Arial"/>
        </w:rPr>
        <w:t>In 2019, RTS,S/AS01 (</w:t>
      </w:r>
      <w:proofErr w:type="spellStart"/>
      <w:r w:rsidRPr="0081672F">
        <w:rPr>
          <w:rFonts w:ascii="Arial" w:hAnsi="Arial" w:cs="Arial"/>
        </w:rPr>
        <w:t>Mosquirix</w:t>
      </w:r>
      <w:proofErr w:type="spellEnd"/>
      <w:r w:rsidRPr="0081672F">
        <w:rPr>
          <w:rFonts w:ascii="Arial" w:hAnsi="Arial" w:cs="Arial"/>
        </w:rPr>
        <w:t xml:space="preserve">), a vaccine for pre-erythrocytic stages, became the first malaria vaccine approved by the World Health Organization (WHO) </w:t>
      </w:r>
      <w:r w:rsidRPr="0081672F">
        <w:rPr>
          <w:rFonts w:ascii="Arial" w:hAnsi="Arial" w:cs="Arial"/>
        </w:rPr>
        <w:fldChar w:fldCharType="begin"/>
      </w:r>
      <w:r w:rsidR="003A74FE">
        <w:rPr>
          <w:rFonts w:ascii="Arial" w:hAnsi="Arial" w:cs="Arial"/>
        </w:rPr>
        <w:instrText xml:space="preserve"> ADDIN ZOTERO_ITEM CSL_CITATION {"citationID":"MDjZYWQN","properties":{"formattedCitation":"(van den Berg et al. 2019; Laurens 2019; Mo et al. 2020; Syed 2022; Mumtaz et al. 2023)","plainCitation":"(van den Berg et al. 2019; Laurens 2019; Mo et al. 2020; Syed 2022; Mumtaz et al. 2023)","noteIndex":0},"citationItems":[{"id":589,"uris":["http://zotero.org/users/5964554/items/FYYM8BSV"],"itemData":{"id":589,"type":"article-journal","abstract":"A malaria vaccine as part of the integrated malaria control and elimination efforts will have a major impact on public health in sub-Sahara Africa. The first malaria vaccine, RTS,S, now enters pilot implementation in three African countries. These pilot implementation studies are being initiated in Kenya, Malawi, and Ghana to inform the broader roll-out recommendation. Based on the malaria vaccine clinical trial experiences, key ethical practices for effective clinical trial research in low-resource settings are described. For successful vaccine integration into malaria intervention programs, the relational dynamics between researchers and trial communities must be made explicit. Incorporating community values and returning to research practices that serve the intended benefactors are key strategies that address the human realities in large-scale clinical trials and pilot implementation, leading to positive public health outcomes.","container-title":"Trials","DOI":"10.1186/s13063-019-3391-7","ISSN":"1745-6215","journalAbbreviation":"Trials","note":"PMID: 31151473\nPMCID: PMC6544944","page":"316","source":"PubMed Central","title":"RTS,S malaria vaccine pilot studies: addressing the human realities in large-scale clinical trials","title-short":"RTS,S malaria vaccine pilot studies","volume":"20","author":[{"family":"Berg","given":"Machteld","non-dropping-particle":"van den"},{"family":"Ogutu","given":"Bernhards"},{"family":"Sewankambo","given":"Nelson K."},{"family":"Biller-Andorno","given":"Nikola"},{"family":"Tanner","given":"Marcel"}],"issued":{"date-parts":[["2019",5,31]]}}},{"id":592,"uris":["http://zotero.org/users/5964554/items/KPFS8GBK"],"itemData":{"id":592,"type":"article-journal","abstract":"Malaria is an illness caused by Plasmodium parasites transmitted to humans by infected mosquitoes. Of the five species that infect humans, P. falciparum exacts the highest toll in terms of human morbidity and mortality, and therefore represents a major public health threat in endemic areas. Recent advances in control efforts have reduced malaria incidence and prevalence, including rapid diagnostic testing, highly effective artemisinin combination therapy, use of insecticide-treated bednets, and indoor residual spraying. But, reductions in numbers of cases have stalled over the last few years, and incidence may have increased. As this concerning trend calls for new tools to combat the disease, the RTS,S vaccine has arrived just in time. The vaccine was created in 1987 and began pilot implementation in endemic countries in 2019. This first-generation malaria vaccine demonstrates modest efficacy against malaria illness and holds promise as a public health tool, especially for children in high-transmission areas where mortality is high.","container-title":"Human Vaccines &amp; Immunotherapeutics","DOI":"10.1080/21645515.2019.1669415","ISSN":"2164-5515","issue":"3","journalAbbreviation":"Hum Vaccin Immunother","note":"PMID: 31545128\nPMCID: PMC7227679","page":"480-489","source":"PubMed Central","title":"RTS,S/AS01 vaccine (Mosquirix™): an overview","title-short":"RTS,S/AS01 vaccine (Mosquirix™)","volume":"16","author":[{"family":"Laurens","given":"Matthew B."}],"issued":{"date-parts":[["2019",10,22]]}}},{"id":1246,"uris":["http://zotero.org/users/5964554/items/YLE8BPW4"],"itemData":{"id":1246,"type":"article-journal","container-title":"Vaccine","DOI":"10.1016/j.vaccine.2020.09.071","ISSN":"0264410X","issue":"48","journalAbbreviation":"Vaccine","language":"en","license":"https://www.elsevier.com/tdm/userlicense/1.0/","page":"7569-7577","source":"DOI.org (Crossref)","title":"Understanding vaccine-elicited protective immunity against pre-erythrocytic stage malaria in endemic regions","volume":"38","author":[{"family":"Mo","given":"Annie X.Y."},{"family":"Pesce","given":"John"},{"family":"Augustine","given":"Alison Deckhut"},{"family":"Bodmer","given":"Jean-Luc"},{"family":"Breen","given":"Joseph"},{"family":"Leitner","given":"Wolfgang"},{"family":"Hall","given":"B. Fenton"}],"issued":{"date-parts":[["2020",11]]}}},{"id":595,"uris":["http://zotero.org/users/5964554/items/ZGREART2"],"itemData":{"id":595,"type":"article-journal","abstract":"RTS,S/AS01 (Mosquirix®) is a vaccine against malaria caused by Plasmodium falciparum. In a phase 3 trial, RTS,S/AS01 showed vaccine efficacy against clinical malaria, severe malaria and malaria hospitalization, with an acceptable safety and tolerability profile, in children aged 6 weeks to 17 months; the vaccine efficacy was greater in children than in infants and waned over time. In another phase 3 trial, RTS,S/AS01 was noninferior to seasonal malaria chemoprevention in children. WHO recommends a 4-dose schedule of RTS,S/AS01 for the prevention of P. falciparum malaria in children from 5 months of age living in regions with moderate to high malaria transmission, with an optional 5-dose schedule for areas with highly seasonal malaria transmission. First results from large pilot implementation in Africa show that RTS,S/AS01 has a favourable safety profile, increases equity in access to malaria prevention, is highly cost effective, can be delivered through routine national immunization programmes and substantially reduces severe malaria burden., Malaria is a life-threatening disease caused by Plasmodium parasites, which are spread to humans through bites of infected mosquitoes. RTS,S/AS01 (Mosquirix®) is a vaccine against malaria caused by P. falciparum. In phase 3 trials, RTS,S/AS01 showed vaccine efficacy against P. falciparum malaria and was at least as effective as seasonal malaria chemoprevention in children, with an acceptable safety and tolerability profile. Results of the first 2 years of a large scale pilot implementation of RTS,S/AS01 in Africa allowed WHO to recommend the vaccine for the prevention of P. falciparum malaria in children from 5 months of age living in regions with moderate to high malaria transmission, with an optional use for seasonal malaria.","container-title":"Drugs &amp; Therapy Perspectives","DOI":"10.1007/s40267-022-00937-3","ISSN":"1172-0360","issue":"9","journalAbbreviation":"Drugs Ther Perspect","note":"PMID: 36093265\nPMCID: PMC9449949","page":"373-381","source":"PubMed Central","title":"RTS,S/AS01 malaria vaccine (Mosquirix®): a profile of its use","title-short":"RTS,S/AS01 mal</w:instrText>
      </w:r>
      <w:r w:rsidR="003A74FE" w:rsidRPr="003A74FE">
        <w:rPr>
          <w:rFonts w:ascii="Arial" w:hAnsi="Arial" w:cs="Arial"/>
          <w:lang w:val="fr-FR"/>
        </w:rPr>
        <w:instrText xml:space="preserve">aria vaccine (Mosquirix®)","volume":"38","author":[{"family":"Syed","given":"Yahiya Y."}],"issued":{"date-parts":[["2022"]]}}},{"id":983,"uris":["http://zotero.org/users/5964554/items/5KXNX9WQ"],"itemData":{"id":983,"type":"article-journal","abstract":"RTS, S/AS01 vaccine offers a manageable route of administration and some evidence of effectiveness against malaria, albeit simultaneously increasing the incidence of meningitis and cerebral malaria complications.","container-title":"Immunity, Inflammation and Disease","DOI":"10.1002/iid3.899","ISSN":"2050-4527","issue":"6","journalAbbreviation":"Immun Inflamm Dis","note":"PMID: 37382251\nPMCID: PMC10266133","page":"e899","source":"PubMed Central","title":"Acceptance, availability, and feasibility of RTS, S/AS01 malaria vaccine: A review","title-short":"Acceptance, availability, and feasibility of RTS, S/AS01 malaria vaccine","volume":"11","author":[{"family":"Mumtaz","given":"Hassan"},{"family":"Nadeem","given":"Abdullah"},{"family":"Bilal","given":"Wajeeha"},{"family":"Ansar","given":"Farrukh"},{"family":"Saleem","given":"Saira"},{"family":"Khan","given":"Qaisar Ali"},{"family":"Tango","given":"Tamara"},{"family":"Farkouh","given":"Christopher"},{"family":"Belay","given":"Naod F."},{"family":"Verma","given":"Ravina"},{"family":"Farkouh","given":"Matthew"},{"family":"Saqib","given":"Muhammad"}],"issued":{"date-parts":[["2023",6,14]]}}}],"schema":"https://github.com/citation-style-language/schema/raw/master/csl-citation.json"} </w:instrText>
      </w:r>
      <w:r w:rsidRPr="0081672F">
        <w:rPr>
          <w:rFonts w:ascii="Arial" w:hAnsi="Arial" w:cs="Arial"/>
        </w:rPr>
        <w:fldChar w:fldCharType="separate"/>
      </w:r>
      <w:r w:rsidR="007C1940" w:rsidRPr="007C1940">
        <w:rPr>
          <w:rFonts w:ascii="Arial" w:hAnsi="Arial" w:cs="Arial"/>
          <w:lang w:val="fr-FR"/>
        </w:rPr>
        <w:t>(van den Berg et al. 2019; Laurens 2019; Mo et al. 2020; Syed 2022; Mumtaz et al. 2023)</w:t>
      </w:r>
      <w:r w:rsidRPr="0081672F">
        <w:rPr>
          <w:rFonts w:ascii="Arial" w:hAnsi="Arial" w:cs="Arial"/>
        </w:rPr>
        <w:fldChar w:fldCharType="end"/>
      </w:r>
      <w:r w:rsidRPr="0081672F">
        <w:rPr>
          <w:rFonts w:ascii="Arial" w:hAnsi="Arial" w:cs="Arial"/>
          <w:lang w:val="fr-FR"/>
        </w:rPr>
        <w:t xml:space="preserve">. </w:t>
      </w:r>
      <w:r w:rsidRPr="0081672F">
        <w:rPr>
          <w:rFonts w:ascii="Arial" w:hAnsi="Arial" w:cs="Arial"/>
        </w:rPr>
        <w:t xml:space="preserve">The treatment provides 30 – 40% efficacy in reducing clinical malaria cases in children, however a major limitation is the short-term effect it has which necessitates booster shots after six months </w:t>
      </w:r>
      <w:r w:rsidRPr="0081672F">
        <w:rPr>
          <w:rFonts w:ascii="Arial" w:hAnsi="Arial" w:cs="Arial"/>
        </w:rPr>
        <w:fldChar w:fldCharType="begin"/>
      </w:r>
      <w:r w:rsidR="003A74FE">
        <w:rPr>
          <w:rFonts w:ascii="Arial" w:hAnsi="Arial" w:cs="Arial"/>
        </w:rPr>
        <w:instrText xml:space="preserve"> ADDIN ZOTERO_ITEM CSL_CITATION {"citationID":"2O59uko8","properties":{"formattedCitation":"(Cairns et al. 2022)","plainCitation":"(Cairns et al. 2022)","noteIndex":0},"citationItems":[{"id":1247,"uris":["http://zotero.org/users/5964554/items/84Z9Y37Z"],"itemData":{"id":1247,"type":"article-journal","abstract":"A recent trial of 5920 children in Burkina Faso and Mali showed that the combination of seasonal vaccination with the RTS,S/AS01E malaria vaccine (primary series and two seasonal boosters) and seasonal malaria chemoprevention (four monthly cycles per year) was markedly more effective than either intervention given alone in preventing clinical malaria, severe malaria, and deaths from malaria.","container-title":"BMC Medicine","DOI":"10.1186/s12916-022-02536-5","ISSN":"1741-7015","issue":"1","journalAbbreviation":"BMC Medicine","page":"352","source":"BioMed Central","title":"The duration of protection against clinical malaria provided by the combination of seasonal RTS,S/AS01E vaccination and seasonal malaria chemoprevention versus either intervention given alone","volume":"20","author":[{"family":"Cairns","given":"Matthew"},{"family":"Barry","given":"Amadou"},{"family":"Zongo","given":"Issaka"},{"family":"Sagara","given":"Issaka"},{"family":"Yerbanga","given":"Serge R."},{"family":"Diarra","given":"Modibo"},{"family":"Zoungrana","given":"Charles"},{"family":"Issiaka","given":"Djibrilla"},{"family":"Sienou","given":"Abdoul Aziz"},{"family":"Tapily","given":"Amadou"},{"family":"Sanogo","given":"Koualy"},{"family":"Kaya","given":"Mahamadou"},{"family":"Traore","given":"Seydou"},{"family":"Diarra","given":"Kalifa"},{"family":"Yalcouye","given":"Hama"},{"family":"Sidibe","given":"Youssoufa"},{"family":"Haro","given":"Alassane"},{"family":"Thera","given":"Ismaila"},{"family":"Snell","given":"Paul"},{"family":"Grant","given":"Jane"},{"family":"Tinto","given":"Halidou"},{"family":"Milligan","given":"Paul"},{"family":"Chandramohan","given":"Daniel"},{"family":"Greenwood","given":"Brian"},{"family":"Dicko","given":"Alassane"},{"family":"Ouedraogo","given":"Jean Bosco"}],"issued":{"date-parts":[["2022",10,7]]}}}],"schema":"https://github.com/citation-style-language/schema/raw/master/csl-citation.json"} </w:instrText>
      </w:r>
      <w:r w:rsidRPr="0081672F">
        <w:rPr>
          <w:rFonts w:ascii="Arial" w:hAnsi="Arial" w:cs="Arial"/>
        </w:rPr>
        <w:fldChar w:fldCharType="separate"/>
      </w:r>
      <w:r w:rsidR="007C1940" w:rsidRPr="007C1940">
        <w:rPr>
          <w:rFonts w:ascii="Arial" w:hAnsi="Arial" w:cs="Arial"/>
        </w:rPr>
        <w:t>(Cairns et al. 2022)</w:t>
      </w:r>
      <w:r w:rsidRPr="0081672F">
        <w:rPr>
          <w:rFonts w:ascii="Arial" w:hAnsi="Arial" w:cs="Arial"/>
        </w:rPr>
        <w:fldChar w:fldCharType="end"/>
      </w:r>
      <w:r w:rsidRPr="0081672F">
        <w:rPr>
          <w:rFonts w:ascii="Arial" w:hAnsi="Arial" w:cs="Arial"/>
        </w:rPr>
        <w:t xml:space="preserve">. Even though RTS,S/AS01 represents a major achievement, it cannot be considered a standalone solution due to its moderate efficacy, and ongoing research continues to focus on the development of vaccines that have greater efficacy </w:t>
      </w:r>
      <w:r w:rsidRPr="0081672F">
        <w:rPr>
          <w:rFonts w:ascii="Arial" w:hAnsi="Arial" w:cs="Arial"/>
        </w:rPr>
        <w:fldChar w:fldCharType="begin"/>
      </w:r>
      <w:r w:rsidR="003A74FE">
        <w:rPr>
          <w:rFonts w:ascii="Arial" w:hAnsi="Arial" w:cs="Arial"/>
        </w:rPr>
        <w:instrText xml:space="preserve"> ADDIN ZOTERO_ITEM CSL_CITATION {"citationID":"dIE1ETWZ","properties":{"formattedCitation":"(Locke et al. 2024; Ogieuhi et al. 2024)","plainCitation":"(Locke et al. 2024; Ogieuhi et al. 2024)","noteIndex":0},"citationItems":[{"id":1372,"uris":["http://zotero.org/users/5964554/items/X28JDVLL"],"itemData":{"id":1372,"type":"article-journal","abstract":"New strategies are needed to reduce the incidence of malaria, and promising approaches include vaccines targeting the circumsporozoite protein (CSP). To improve upon the malaria vaccine, RTS,S/AS01, it is essential to standardize preclinical assays to measure the potency of next-generation vaccines against this benchmark. We focus on RTS,S/AS01-induced antibody responses and functional activity in conjunction with robust statistical analyses. Transgenic Plasmodium berghei sporozoites containing full-length P. falciparum CSP (tgPb-PfCSP) allow two assessments of efficacy: quantitative reduction in liver infection following intravenous challenge, and sterile protection from mosquito bite challenge. Two or three doses of RTS,S/AS01 were given intramuscularly at 3-week intervals, with challenge 2-weeks after the last vaccination. Minimal inter- and intra-assay variability indicates the reproducibility of the methods. Importantly, the range of this model is suitable for screening more potent vaccines. Levels of induced anti-CSP antibody 2A10 equivalency were also associated with activity: 105 μg/mL (95% CI: 68.8, 141) reduced liver infection by 50%, whereas 285 μg/mL (95% CI: 166, 404) is required for 50% sterile protection from mosquito bite challenge. Additionally, the liver burden model was able to differentiate between protected and non-protected human plasma samples from a controlled human malaria infection study, supporting these models’ relevance and predictive capability. Comparison in animal models of CSP-based vaccine candidates to RTS,S/AS01 is now possible under well controlled conditions. Assessment of the quality of induced antibodies, likely a determinant of durability of protection in humans, should be possible using these methods.","container-title":"npj Vaccines","DOI":"10.1038/s41541-024-00819-x","ISSN":"2059-0105","issue":"1","language":"en","license":"2024 The Author(s)","note":"publisher: Nature Publishing Group","page":"1-14","source":"www.nature.com","title":"Establishing RTS,S/AS01 as a benchmark for comparison to next-generation malaria vaccines in a mouse model","volume":"9","author":[{"family":"Locke","given":"Emily"},{"family":"Flores-Garcia","given":"Yevel"},{"family":"Mayer","given":"Bryan T."},{"family":"MacGill","given":"Randall S."},{"family":"Borate","given":"Bhavesh"},{"family":"Salgado-Jimenez","given":"Berenice"},{"family":"Gerber","given":"Monica W."},{"family":"Mathis-Torres","given":"Shamika"},{"family":"Shapiro","given":"Sarah"},{"family":"King","given":"C. Richter"},{"family":"Zavala","given":"Fidel"}],"issued":{"date-parts":[["2024",2,10]]}}},{"id":1376,"uris":["http://zotero.org/users/5964554/items/37BGQGVH"],"itemData":{"id":1376,"type":"article-journal","abstract":"The RTS, S/AS01 vaccine is a significant milestone in advancing malaria control, especially in Africa, where the heavy burden of this disease is prevalent. The objective of this study is to discuss the effectiveness and utilization of the RTS, S/AS01 vaccine in Africa while simultaneously addressing the gaps and associated issues. We also explore briefly the R21/Matrix-M vaccines recommended by the World Health Organization (WHO) for children aged five months and older. Essential considerations include but are not limited to the vaccine’s effectiveness, implementation challenges, available funding sources, public acceptance, and compatibility with various conventional prevention methods for malaria, like insecticide-coated bed nets and antimalarial medicines. This paper also examines the global practices for integrating vaccines into public health systems and policies while emphasizing sustainable and equitable approaches. By drawing from the lessons learned from the implementations of pilot programs as well as early adoption of the RTS, S/AS01 malaria vaccine, this perspective study tries to identify the key factors that may enhance the impact of the vaccine in the fight against malaria and significantly contribute to the vision of complete eradication the disease. Further research needs to be carried out regarding the efficacy and duration of protection of the RTS, S/AS01 vaccine.","language":"en","source":"Zotero","title":"A narrative review of the RTS S AS01 malaria vaccine and its implementation in Africa to reduce the global malaria burden","author":[{"family":"Ogieuhi","given":"Ikponmwosa Jude"},{"family":"Ajekiigbe","given":"Victor Oluwatomiwa"},{"family":"Kolo</w:instrText>
      </w:r>
      <w:r w:rsidR="003A74FE">
        <w:rPr>
          <w:rFonts w:ascii="Cambria Math" w:hAnsi="Cambria Math" w:cs="Cambria Math"/>
        </w:rPr>
        <w:instrText>‑</w:instrText>
      </w:r>
      <w:r w:rsidR="003A74FE">
        <w:rPr>
          <w:rFonts w:ascii="Arial" w:hAnsi="Arial" w:cs="Arial"/>
        </w:rPr>
        <w:instrText xml:space="preserve">Manma","given":"Kenneth"},{"family":"Akingbola","given":"Adewunmi"},{"family":"Odeniyi","given":"Temiloluwa Adebayo"},{"family":"Soyemi","given":"Toluwalashe Sogbenga"},{"family":"Ayomide","given":"Jagunmolu Habiblah"},{"family":"Thiyagarajan","given":"Barkavi"},{"family":"Awolola","given":"Busayo Dorcas"}],"issued":{"date-parts":[["2024"]]}}}],"schema":"https://github.com/citation-style-language/schema/raw/master/csl-citation.json"} </w:instrText>
      </w:r>
      <w:r w:rsidRPr="0081672F">
        <w:rPr>
          <w:rFonts w:ascii="Arial" w:hAnsi="Arial" w:cs="Arial"/>
        </w:rPr>
        <w:fldChar w:fldCharType="separate"/>
      </w:r>
      <w:r w:rsidR="007C1940" w:rsidRPr="007C1940">
        <w:rPr>
          <w:rFonts w:ascii="Arial" w:hAnsi="Arial" w:cs="Arial"/>
        </w:rPr>
        <w:t>(Locke et al. 2024; Ogieuhi et al. 2024)</w:t>
      </w:r>
      <w:r w:rsidRPr="0081672F">
        <w:rPr>
          <w:rFonts w:ascii="Arial" w:hAnsi="Arial" w:cs="Arial"/>
        </w:rPr>
        <w:fldChar w:fldCharType="end"/>
      </w:r>
      <w:r w:rsidRPr="0081672F">
        <w:rPr>
          <w:rFonts w:ascii="Arial" w:hAnsi="Arial" w:cs="Arial"/>
        </w:rPr>
        <w:t>.</w:t>
      </w:r>
    </w:p>
    <w:p w14:paraId="48CD2A9C" w14:textId="78315787" w:rsidR="0081672F" w:rsidRPr="0081672F" w:rsidRDefault="0081672F" w:rsidP="0081672F">
      <w:pPr>
        <w:pStyle w:val="Body"/>
        <w:spacing w:after="0"/>
        <w:rPr>
          <w:rFonts w:ascii="Arial" w:hAnsi="Arial" w:cs="Arial"/>
        </w:rPr>
      </w:pPr>
      <w:r w:rsidRPr="0081672F">
        <w:rPr>
          <w:rFonts w:ascii="Arial" w:hAnsi="Arial" w:cs="Arial"/>
        </w:rPr>
        <w:t xml:space="preserve">A new generation subunit vaccine R21/Matrix-M has been developed to improve upon RTS,S and has shown up to 75% efficacy in Phase II trials against seasonal malaria </w:t>
      </w:r>
      <w:r w:rsidRPr="0081672F">
        <w:rPr>
          <w:rFonts w:ascii="Arial" w:hAnsi="Arial" w:cs="Arial"/>
        </w:rPr>
        <w:fldChar w:fldCharType="begin"/>
      </w:r>
      <w:r w:rsidR="00255CAB">
        <w:rPr>
          <w:rFonts w:ascii="Arial" w:hAnsi="Arial" w:cs="Arial"/>
        </w:rPr>
        <w:instrText xml:space="preserve"> ADDIN ZOTERO_ITEM CSL_CITATION {"citationID":"VvjVdHct","properties":{"formattedCitation":"(Genton 2023; S. Malik and Waheed 2024)","plainCitation":"(Genton 2023; S. Malik and Waheed 2024)","noteIndex":0},"citationItems":[{"id":1254,"uris":["http://zotero.org/users/5964554/items/XNYEQ7MQ"],"itemData":{"id":1254,"type":"article-journal","abstract":"A potential breakthrough in the fight against malaria is the availability of a new promising tool, the R21/Matrix-M™ malaria vaccine that has shown an efficacy of 75% to protect young children against clinical malaria in different epidemiological settings. WHO recommends its deployment in addition to RTS,S/ASO1 and other effective interventions.","container-title":"Journal of Travel Medicine","DOI":"10.1093/jtm/taad140","ISSN":"1195-1982","issue":"8","journalAbbreviation":"J Travel Med","note":"PMID: 37952234\nPMCID: PMC10755190","page":"taad140","source":"PubMed Central","title":"R21/Matrix-M™ malaria vaccine: a new tool to achieve WHO’s goal to eliminate malaria in 30 countries by 2030?","title-short":"R21/Matrix-M™ malaria vaccine","volume":"30","author":[{"family":"Genton","given":"Blaise"}],"issued":{"date-parts":[["2023",11,11]]}}},{"id":1253,"uris":["http://zotero.org/users/5964554/items/LRFHE8JX"],"itemData":{"id":1253,"type":"article-journal","abstract":"This review aims to summarize the currently viable vaccine strategies including the approved vaccines and the those in trials for next-generation malaria vaccines. Data on malaria vaccine development was collected through a comprehensive review. The literature search was performed using databases including Google Scholar, PubMed, NIH, and Web of Science. Various novel approaches of vaccination are being developed, including those based on radiation-attenuated strategies, monoclonal antibodies, targeted immunogenic peptides, RNA and DNA vaccines, nanoparticle-based vaccines, protein-based vaccination protocols, and whole organismbased vaccination strategies. Trials on RTS, S have entered phase </w:instrText>
      </w:r>
      <w:r w:rsidR="00255CAB">
        <w:rPr>
          <w:rFonts w:ascii="MS Gothic" w:eastAsia="MS Gothic" w:hAnsi="MS Gothic" w:cs="MS Gothic" w:hint="eastAsia"/>
        </w:rPr>
        <w:instrText>栿</w:instrText>
      </w:r>
      <w:r w:rsidR="00255CAB">
        <w:rPr>
          <w:rFonts w:ascii="Arial" w:hAnsi="Arial" w:cs="Arial"/>
        </w:rPr>
        <w:instrText xml:space="preserve"> testing, and those based on blood-stage vaccines and vaccines to interrupt malarial transmission have advanced to higher stages of trials. Mathematical modeling, combined drug and vaccine strategies, mass drug administration, polyvalent vaccine formulations, and targeted vaccination campaigns is playing an important role in malarial prevention. Furthermore, assessing coverage, accessibility, acceptability, deployment, compilation, and adherence to specific vaccination strategies in endemic regions is essential for vaccination drives against malaria.","container-title":"Asian Pacific Journal of Tropical Medicine","DOI":"10.4103/apjtm.apjtm_678_23","ISSN":"1995-7645, 2352-4146","issue":"4","language":"en","page":"143-159","source":"DOI.org (Crossref)","title":"Recent advances on vaccines against malaria: A review","title-short":"Recent advances on vaccines against malaria","volume":"17","author":[{"family":"Malik","given":"Shiza"},{"family":"Waheed","given":"Yasir"}],"issued":{"date-parts":[["2024",4]]}}}],"schema":"https://github.com/citation-style-language/schema/raw/master/csl-citation.json"} </w:instrText>
      </w:r>
      <w:r w:rsidRPr="0081672F">
        <w:rPr>
          <w:rFonts w:ascii="Arial" w:hAnsi="Arial" w:cs="Arial"/>
        </w:rPr>
        <w:fldChar w:fldCharType="separate"/>
      </w:r>
      <w:r w:rsidR="00255CAB" w:rsidRPr="00255CAB">
        <w:rPr>
          <w:rFonts w:ascii="Arial" w:hAnsi="Arial" w:cs="Arial"/>
        </w:rPr>
        <w:t>(Genton 2023; S. Malik and Waheed 2024)</w:t>
      </w:r>
      <w:r w:rsidRPr="0081672F">
        <w:rPr>
          <w:rFonts w:ascii="Arial" w:hAnsi="Arial" w:cs="Arial"/>
        </w:rPr>
        <w:fldChar w:fldCharType="end"/>
      </w:r>
      <w:r w:rsidRPr="0081672F">
        <w:rPr>
          <w:rFonts w:ascii="Arial" w:hAnsi="Arial" w:cs="Arial"/>
        </w:rPr>
        <w:t xml:space="preserve">. This vaccine contains more virus-like particles than RTS,S, which enhances the immune response and is currently undergoing Phase III trials in multiple African region </w:t>
      </w:r>
      <w:r w:rsidRPr="0081672F">
        <w:rPr>
          <w:rFonts w:ascii="Arial" w:hAnsi="Arial" w:cs="Arial"/>
        </w:rPr>
        <w:fldChar w:fldCharType="begin"/>
      </w:r>
      <w:r w:rsidR="003A74FE">
        <w:rPr>
          <w:rFonts w:ascii="Arial" w:hAnsi="Arial" w:cs="Arial"/>
        </w:rPr>
        <w:instrText xml:space="preserve"> ADDIN ZOTERO_ITEM CSL_CITATION {"citationID":"BcWE74XY","properties":{"formattedCitation":"(Miura 2024)","plainCitation":"(Miura 2024)","noteIndex":0},"citationItems":[{"id":1250,"uris":["http://zotero.org/users/5964554/items/BCZ23M9J"],"itemData":{"id":1250,"type":"article-journal","abstract":"While two Plasmodium falciparum circumsporozoite protein-based pre-erythrocytic vaccines (PEV), RTS,S and R21, have been approved by the WHO, no blood-stage vaccine (BSV) or transmission-blocking vaccine (TBV) has reached a phase 3 trial. One of the major obstacles that slows down malaria vaccine development is the shortage (or lack) of in vitro assays or animal models by which investigators can reasonably select the best vaccine formulation (e.g., antigen, adjuvant, or platform) and/or immunization strategy (e.g., interval of inoculation or route of immunization) before a human phase 2 trial. In the case of PEV, RTS,S and R21 have set a benchmark, and a new vaccine can be compared with (one of) the approved PEV directly in preclinical or early clinical studies. However, such an approach cannot be utilized for BSV or TBV development at this moment. The focus of this review is in vitro assays or in vivo models that can be used for P. falciparum BSV or TBV development, and I discuss important considerations during assay selection, standardization, qualification, validation, and interpretation of the assay results. Establishment of a robust assay/model with proper interpretation of the results is the one of key elements to accelerate future vaccine development.","container-title":"Vaccines","DOI":"10.3390/vaccines12060586","ISSN":"2076-393X","issue":"6","language":"en","license":"http://creativecommons.org/licenses/by/3.0/","note":"number: 6\npublisher: Multidisciplinary Digital Publishing Institute","page":"586","source":"www.mdpi.com","title":"How to Accelerate Early Stage of Malaria Vaccine Development by Optimizing Functional Assays","volume":"12","author":[{"family":"Miura","given":"Kazutoyo"}],"issued":{"date-parts":[["2024",6]]}}}],"schema":"https://github.com/citation-style-language/schema/raw/master/csl-citation.json"} </w:instrText>
      </w:r>
      <w:r w:rsidRPr="0081672F">
        <w:rPr>
          <w:rFonts w:ascii="Arial" w:hAnsi="Arial" w:cs="Arial"/>
        </w:rPr>
        <w:fldChar w:fldCharType="separate"/>
      </w:r>
      <w:r w:rsidR="007C1940" w:rsidRPr="007C1940">
        <w:rPr>
          <w:rFonts w:ascii="Arial" w:hAnsi="Arial" w:cs="Arial"/>
        </w:rPr>
        <w:t>(Miura 2024)</w:t>
      </w:r>
      <w:r w:rsidRPr="0081672F">
        <w:rPr>
          <w:rFonts w:ascii="Arial" w:hAnsi="Arial" w:cs="Arial"/>
        </w:rPr>
        <w:fldChar w:fldCharType="end"/>
      </w:r>
      <w:r w:rsidRPr="0081672F">
        <w:rPr>
          <w:rFonts w:ascii="Arial" w:hAnsi="Arial" w:cs="Arial"/>
        </w:rPr>
        <w:t>.</w:t>
      </w:r>
    </w:p>
    <w:p w14:paraId="01E86F07" w14:textId="5CC46E35" w:rsidR="0081672F" w:rsidRPr="0081672F" w:rsidRDefault="0081672F" w:rsidP="0081672F">
      <w:pPr>
        <w:pStyle w:val="Body"/>
        <w:spacing w:after="0"/>
        <w:rPr>
          <w:rFonts w:ascii="Arial" w:hAnsi="Arial" w:cs="Arial"/>
        </w:rPr>
      </w:pPr>
      <w:r w:rsidRPr="0081672F">
        <w:rPr>
          <w:rFonts w:ascii="Arial" w:hAnsi="Arial" w:cs="Arial"/>
        </w:rPr>
        <w:t xml:space="preserve">Malaria infection progresses through multiple stages, with distinct antigenic sequences serving as potential vaccine targets. During the liver stage, a key antigen involved in schizogony within hepatocytes features amino acids repeat units (ALKEKLQ-X-QQSDLEEQR) essential for parasite development. These antigens trigger </w:t>
      </w:r>
      <w:proofErr w:type="spellStart"/>
      <w:r w:rsidRPr="0081672F">
        <w:rPr>
          <w:rFonts w:ascii="Arial" w:hAnsi="Arial" w:cs="Arial"/>
        </w:rPr>
        <w:t>IgD</w:t>
      </w:r>
      <w:proofErr w:type="spellEnd"/>
      <w:r w:rsidRPr="0081672F">
        <w:rPr>
          <w:rFonts w:ascii="Arial" w:hAnsi="Arial" w:cs="Arial"/>
        </w:rPr>
        <w:t xml:space="preserve"> (immunoglobulin D) responses, offering a potential strategy to block parasite maturation before reaching the bloodstream </w:t>
      </w:r>
      <w:r w:rsidRPr="0081672F">
        <w:rPr>
          <w:rFonts w:ascii="Arial" w:hAnsi="Arial" w:cs="Arial"/>
        </w:rPr>
        <w:fldChar w:fldCharType="begin"/>
      </w:r>
      <w:r w:rsidR="003A74FE">
        <w:rPr>
          <w:rFonts w:ascii="Arial" w:hAnsi="Arial" w:cs="Arial"/>
        </w:rPr>
        <w:instrText xml:space="preserve"> ADDIN ZOTERO_ITEM CSL_CITATION {"citationID":"y7JQ2QFT","properties":{"formattedCitation":"(Skwarczynski et al. 2020)","plainCitation":"(Skwarczynski et al. 2020)","noteIndex":0},"citationItems":[{"id":1413,"uris":["http://zotero.org/users/5964554/items/IZWIQNQA"],"itemData":{"id":1413,"type":"article-journal","abstract":"Malaria is a life-threatening disease and one of the main causes of morbidity and mortality in the human population. The disease also results in a major socio-economic burden. The rapid spread of malaria epidemics in developing countries is exacerbated by the rise in drug-resistant parasites and insecticide-resistant mosquitoes. At present, malaria research is focused mainly on the development of drugs with increased therapeutic effects against Plasmodium parasites. However, a vaccine against the disease is preferable over treatment to achieve long-term control. Trials to develop a safe and effective immunization protocol for the control of malaria have been occurring for decades, and continue on today; still, no effective vaccines are available on the market. Recently, peptide-based vaccines have become an attractive alternative approach. These vaccines utilize short protein fragments to induce immune responses against malaria parasites. Peptide-based vaccines are safer than traditional vaccines, relatively inexpensive to produce, and can be composed of multiple T- and B-cell epitopes integrated into one antigenic formulation. Various combinations, based on antigen choice, peptide epitope modification and delivery mechanism, have resulted in numerous potential malaria vaccines candidates; these are presently being studied in both preclinical and clinical trials. This review describes the current landscape of peptide-based vaccines, and addresses obstacles and opportunities in the production of malaria vaccines.","container-title":"Vaccines","DOI":"10.3390/vaccines8030373","ISSN":"2076-393X","issue":"3","journalAbbreviation":"Vaccines (Basel)","note":"PMID: 32664421\nPMCID: PMC7563759","page":"373","source":"PubMed Central","title":"Progress in the Development of Subunit Vaccines against Malaria","volume":"8","author":[{"family":"Skwarczynski","given":"Mariusz"},{"family":"Chandrudu","given":"Saranya"},{"family":"Rigau-Planella","given":"Berta"},{"family":"Islam","given":"Md. Tanjir"},{"family":"Cheong","given":"Yee S."},{"family":"Liu","given":"Genan"},{"family":"Wang","given":"Xiumin"},{"family":"Toth","given":"Istvan"},{"family":"Hussein","given":"Waleed M."}],"issued":{"date-parts":[["2020",7,10]]}}}],"schema":"https://github.com/citation-style-language/schema/raw/master/csl-citation.json"} </w:instrText>
      </w:r>
      <w:r w:rsidRPr="0081672F">
        <w:rPr>
          <w:rFonts w:ascii="Arial" w:hAnsi="Arial" w:cs="Arial"/>
        </w:rPr>
        <w:fldChar w:fldCharType="separate"/>
      </w:r>
      <w:r w:rsidR="007C1940" w:rsidRPr="007C1940">
        <w:rPr>
          <w:rFonts w:ascii="Arial" w:hAnsi="Arial" w:cs="Arial"/>
        </w:rPr>
        <w:t>(Skwarczynski et al. 2020)</w:t>
      </w:r>
      <w:r w:rsidRPr="0081672F">
        <w:rPr>
          <w:rFonts w:ascii="Arial" w:hAnsi="Arial" w:cs="Arial"/>
        </w:rPr>
        <w:fldChar w:fldCharType="end"/>
      </w:r>
      <w:r w:rsidRPr="0081672F">
        <w:rPr>
          <w:rFonts w:ascii="Arial" w:hAnsi="Arial" w:cs="Arial"/>
        </w:rPr>
        <w:t xml:space="preserve">. However, liver-stage peptide-based vaccines face challenges including variable immune responses, short-lived protection and the potential for parasite antigenic variation to enable immune evasion. Also, formulation stability and effective delivery mechanisms are critical hurdles </w:t>
      </w:r>
      <w:r w:rsidRPr="0081672F">
        <w:rPr>
          <w:rFonts w:ascii="Arial" w:hAnsi="Arial" w:cs="Arial"/>
        </w:rPr>
        <w:fldChar w:fldCharType="begin"/>
      </w:r>
      <w:r w:rsidR="003A74FE">
        <w:rPr>
          <w:rFonts w:ascii="Arial" w:hAnsi="Arial" w:cs="Arial"/>
        </w:rPr>
        <w:instrText xml:space="preserve"> ADDIN ZOTERO_ITEM CSL_CITATION {"citationID":"6UUdybWt","properties":{"formattedCitation":"(Palacpac et al. 2024)","plainCitation":"(Palacpac et al. 2024)","noteIndex":0},"citationItems":[{"id":1416,"uris":["http://zotero.org/users/5964554/items/QSFA57EE"],"itemData":{"id":1416,"type":"article-journal","abstract":"The call for second generation malaria vaccines needs not only the identification of novel candidate antigens or adjuvants but also a better understanding of immune responses and the underlying protective processes. Plasmodium parasites have evolved a range of strategies to manipulate the host immune system to guarantee survival and establish parasitism. These immune evasion strategies hamper efforts to develop effective malaria vaccines. In the case of a malaria vaccine targeting the N-terminal domain of P. falciparum serine repeat antigen 5 (SE36), now in clinical trials, we observed reduced responsiveness (lowered immunogenicity) which may be attributed to immune tolerance/immune suppression. Here, immunogenicity data and insights into the immune responses to SE36 antigen from epidemiological studies and clinical trials are summarized. Documenting these observations is important to help identify gaps for SE36 continued development and engender hope that highly effective blood-stage/multi-stage vaccines can be achieved.","container-title":"Parasitology International","DOI":"10.1016/j.parint.2023.102845","ISSN":"1383-5769","journalAbbreviation":"Parasitology International","page":"102845","source":"ScienceDirect","title":"Immune tolerance caused by repeated &lt;i&gt;P. falciparum&lt;/i&gt; infection against SE36 malaria vaccine candidate antigen and the resulting limited polymorphism","volume":"99","author":[{"family":"Palacpac","given":"Nirianne Marie Q."},{"family":"Ishii","given":"Ken J."},{"family":"Arisue","given":"Nobuko"},{"family":"Tougan","given":"Takahiro"},{"family":"Horii","given":"Toshihiro"}],"issued":{"date-parts":[["2024",4,1]]}}}],"schema":"https://github.com/citation-style-language/schema/raw/master/csl-citation.json"} </w:instrText>
      </w:r>
      <w:r w:rsidRPr="0081672F">
        <w:rPr>
          <w:rFonts w:ascii="Arial" w:hAnsi="Arial" w:cs="Arial"/>
        </w:rPr>
        <w:fldChar w:fldCharType="separate"/>
      </w:r>
      <w:r w:rsidR="007C1940" w:rsidRPr="007C1940">
        <w:rPr>
          <w:rFonts w:ascii="Arial" w:hAnsi="Arial" w:cs="Arial"/>
        </w:rPr>
        <w:t>(Palacpac et al. 2024)</w:t>
      </w:r>
      <w:r w:rsidRPr="0081672F">
        <w:rPr>
          <w:rFonts w:ascii="Arial" w:hAnsi="Arial" w:cs="Arial"/>
        </w:rPr>
        <w:fldChar w:fldCharType="end"/>
      </w:r>
      <w:r w:rsidRPr="0081672F">
        <w:rPr>
          <w:rFonts w:ascii="Arial" w:hAnsi="Arial" w:cs="Arial"/>
        </w:rPr>
        <w:t>. More research is needed to optimize antigens and enhance immune response durability.</w:t>
      </w:r>
    </w:p>
    <w:p w14:paraId="4CF8168A" w14:textId="462C03F2" w:rsidR="0081672F" w:rsidRPr="0081672F" w:rsidRDefault="0081672F" w:rsidP="0081672F">
      <w:pPr>
        <w:pStyle w:val="Body"/>
        <w:spacing w:after="0"/>
        <w:rPr>
          <w:rFonts w:ascii="Arial" w:hAnsi="Arial" w:cs="Arial"/>
        </w:rPr>
      </w:pPr>
      <w:r w:rsidRPr="0081672F">
        <w:rPr>
          <w:rFonts w:ascii="Arial" w:hAnsi="Arial" w:cs="Arial"/>
        </w:rPr>
        <w:t xml:space="preserve">Multi-antigen domain-based vaccine strategies incorporating Self-Assembling Protein Nanoparticles (SAPN) have been developed to enhance immune responses. As an example, the SAPN vaccine containing </w:t>
      </w:r>
      <w:r w:rsidRPr="0081672F">
        <w:rPr>
          <w:rFonts w:ascii="Arial" w:hAnsi="Arial" w:cs="Arial"/>
          <w:i/>
          <w:iCs/>
        </w:rPr>
        <w:t>P. falciparum</w:t>
      </w:r>
      <w:r w:rsidRPr="0081672F">
        <w:rPr>
          <w:rFonts w:ascii="Arial" w:hAnsi="Arial" w:cs="Arial"/>
        </w:rPr>
        <w:t xml:space="preserve"> </w:t>
      </w:r>
      <w:proofErr w:type="spellStart"/>
      <w:r w:rsidRPr="0081672F">
        <w:rPr>
          <w:rFonts w:ascii="Arial" w:hAnsi="Arial" w:cs="Arial"/>
        </w:rPr>
        <w:t>circumsporozoïte</w:t>
      </w:r>
      <w:proofErr w:type="spellEnd"/>
      <w:r w:rsidRPr="0081672F">
        <w:rPr>
          <w:rFonts w:ascii="Arial" w:hAnsi="Arial" w:cs="Arial"/>
        </w:rPr>
        <w:t xml:space="preserve"> protein (CSP) and CD4</w:t>
      </w:r>
      <w:r w:rsidRPr="0081672F">
        <w:rPr>
          <w:rFonts w:ascii="Arial" w:hAnsi="Arial" w:cs="Arial"/>
          <w:vertAlign w:val="superscript"/>
        </w:rPr>
        <w:t>+</w:t>
      </w:r>
      <w:r w:rsidRPr="0081672F">
        <w:rPr>
          <w:rFonts w:ascii="Arial" w:hAnsi="Arial" w:cs="Arial"/>
        </w:rPr>
        <w:t xml:space="preserve"> and CD8</w:t>
      </w:r>
      <w:r w:rsidRPr="0081672F">
        <w:rPr>
          <w:rFonts w:ascii="Arial" w:hAnsi="Arial" w:cs="Arial"/>
          <w:vertAlign w:val="superscript"/>
        </w:rPr>
        <w:t>+</w:t>
      </w:r>
      <w:r w:rsidRPr="0081672F">
        <w:rPr>
          <w:rFonts w:ascii="Arial" w:hAnsi="Arial" w:cs="Arial"/>
        </w:rPr>
        <w:t xml:space="preserve"> epitopes utilizes a multivalent design </w:t>
      </w:r>
      <w:r w:rsidRPr="0081672F">
        <w:rPr>
          <w:rFonts w:ascii="Arial" w:hAnsi="Arial" w:cs="Arial"/>
        </w:rPr>
        <w:fldChar w:fldCharType="begin"/>
      </w:r>
      <w:r w:rsidR="003A74FE">
        <w:rPr>
          <w:rFonts w:ascii="Arial" w:hAnsi="Arial" w:cs="Arial"/>
        </w:rPr>
        <w:instrText xml:space="preserve"> ADDIN ZOTERO_ITEM CSL_CITATION {"citationID":"DYqh2Jtw","properties":{"formattedCitation":"(Seth et al. 2017)","plainCitation":"(Seth et al. 2017)","noteIndex":0},"citationItems":[{"id":1393,"uris":["http://zotero.org/users/5964554/items/I8GPTCIY"],"itemData":{"id":1393,"type":"article-journal","abstract":"We have developed FMP014, a vaccine candidate against Plasmodium falciparum malaria, which is comprised of 60 identical monomer protein chains that form an icosahedral shaped self-assembling protein nanoparticle (SAPN). Each monomer contains selected P. falciparum Circumsporozoite Protein (PfCSP) CD4+ and CD8+ epitopes, universal TH epitopes, portions of the α-TSR domain, and 6 repeats of the NANP motifs of the PfCSP. Here we describe the conditions that are required for successful scale-up and cGMP manufacturing of FMP014 with a yield of ≈1.5g of drug substance per 100g of wet bacterial paste. When adjuvanted with an Army Liposomal Formulation (ALF) based adjuvant, the nanoparticle vaccine is highly immunogenic and prevents infection of mice by an otherwise lethal dose of transgenic P. berghei sporozoites expressing the full-length PfCSP.","collection-title":"New Technologies, New Vaccines","container-title":"Vaccine","DOI":"10.1016/j.vaccine.2017.02.040","ISSN":"0264-410X","issue":"41","journalAbbreviation":"Vaccine","page":"5448-5454","source":"ScienceDirect","title":"Development of a self-assembling protein nanoparticle vaccine targeting &lt;i&gt;Plasmodium falciparum&lt;/i&gt; Circumsporozoite Protein delivered in three Army Liposome Formulation adjuvants","volume":"35","author":[{"family":"Seth","given":"Labdhi"},{"family":"Bingham Ferlez","given":"Karen M."},{"family":"Kaba","given":"Stephen A."},{"family":"Musser","given":"Derek M."},{"family":"Emadi","given":"Sharareh"},{"family":"Matyas","given":"Gary R."},{"family":"Beck","given":"Zoltan"},{"family":"Alving","given":"Carl R."},{"family":"Burkhard","given":"Peter"},{"family":"Lanar","given":"David E."}],"issued":{"date-parts":[["2017",10,4]]}}}],"schema":"https://github.com/citation-style-language/schema/raw/master/csl-citation.json"} </w:instrText>
      </w:r>
      <w:r w:rsidRPr="0081672F">
        <w:rPr>
          <w:rFonts w:ascii="Arial" w:hAnsi="Arial" w:cs="Arial"/>
        </w:rPr>
        <w:fldChar w:fldCharType="separate"/>
      </w:r>
      <w:r w:rsidR="007C1940" w:rsidRPr="007C1940">
        <w:rPr>
          <w:rFonts w:ascii="Arial" w:hAnsi="Arial" w:cs="Arial"/>
        </w:rPr>
        <w:t>(Seth et al. 2017)</w:t>
      </w:r>
      <w:r w:rsidRPr="0081672F">
        <w:rPr>
          <w:rFonts w:ascii="Arial" w:hAnsi="Arial" w:cs="Arial"/>
        </w:rPr>
        <w:fldChar w:fldCharType="end"/>
      </w:r>
      <w:r w:rsidRPr="0081672F">
        <w:rPr>
          <w:rFonts w:ascii="Arial" w:hAnsi="Arial" w:cs="Arial"/>
        </w:rPr>
        <w:t xml:space="preserve">. Additionally, SAPN vaccines have been investigated in conjunction with immunostimulatory agents, such as TLR5 agonists (flagellin), to enhance immune activation. It is important to note that, despite their potential, these approaches are constrained by limited clinical trial data and challenges associated with achieving sustained immune protection over the long term </w:t>
      </w:r>
      <w:r w:rsidRPr="0081672F">
        <w:rPr>
          <w:rFonts w:ascii="Arial" w:hAnsi="Arial" w:cs="Arial"/>
        </w:rPr>
        <w:fldChar w:fldCharType="begin"/>
      </w:r>
      <w:r w:rsidR="003A74FE">
        <w:rPr>
          <w:rFonts w:ascii="Arial" w:hAnsi="Arial" w:cs="Arial"/>
        </w:rPr>
        <w:instrText xml:space="preserve"> ADDIN ZOTERO_ITEM CSL_CITATION {"citationID":"hAD3008F","properties":{"formattedCitation":"(Zarreen Simnani et al. 2023)","plainCitation":"(Zarreen Simnani et al. 2023)","noteIndex":0},"citationItems":[{"id":1395,"uris":["http://zotero.org/users/5964554/items/SNACZRDW"],"itemData":{"id":1395,"type":"article-journal","abstract":"Immunization has the potential to become a viable weapon for the upcoming pandemic and save millions of lives, while also dramatically lowering the high mortality rate brought on by a number of infectious and chronic illnesses. Despite the success of some vaccinations for infectious illnesses, obstacles remain in avoiding and creating fully protective vaccines. Current COVID-19 pandemic highlights need for vaccination platform improvements. Nanomaterials have been created as a possible nanocarrier to elicit a robust immune response against important global morbidity and mortality drivers by encapsulating targeted antigen and functionalizing nanoparticles with particular molecules. In addition to their application in cancer immunotherapy, nanocarriers are currently being included into the development of vaccines against human immunodeficiency virus (HIV), malaria, TB, and influenza. In order to evaluate conventional and next-generation vaccination platforms, this study focuses on the COVID-19 and cancer vaccine as well as the passage and interaction of nanoparticles with immune cells in the lymph node. It also draws attention to the gaps in current and future HIV, TB, malaria, and influenza vaccinations, as well as nanovaccines. The importance of the dose-dependent vaccine in inducing and maintaining neutralizing antibodies after immunization has been discussed in more detail.","container-title":"Materials Today","DOI":"10.1016/j.mattod.2023.04.008","ISSN":"1369-7021","journalAbbreviation":"Materials Today","page":"371-408","source":"ScienceDirect","title":"Nanocarrier vaccine therapeutics for global infectious and chronic diseases","volume":"66","author":[{"family":"Zarreen Simnani","given":"Faizan"},{"family":"Singh","given":"Dibyangshee"},{"family":"Patel","given":"Paritosh"},{"family":"Choudhury","given":"Anmol"},{"family":"Sinha","given":"Adrija"},{"family":"Nandi","given":"Aditya"},{"family":"Kumar Samal","given":"Shailesh"},{"family":"Verma","given":"Suresh K."},{"family":"Kumar Panda","given":"Pritam"}],"issued":{"date-parts":[["2023",6,1]]}}}],"schema":"https://github.com/citation-style-language/schema/raw/master/csl-citation.json"} </w:instrText>
      </w:r>
      <w:r w:rsidRPr="0081672F">
        <w:rPr>
          <w:rFonts w:ascii="Arial" w:hAnsi="Arial" w:cs="Arial"/>
        </w:rPr>
        <w:fldChar w:fldCharType="separate"/>
      </w:r>
      <w:r w:rsidR="007C1940" w:rsidRPr="007C1940">
        <w:rPr>
          <w:rFonts w:ascii="Arial" w:hAnsi="Arial" w:cs="Arial"/>
        </w:rPr>
        <w:t>(Zarreen Simnani et al. 2023)</w:t>
      </w:r>
      <w:r w:rsidRPr="0081672F">
        <w:rPr>
          <w:rFonts w:ascii="Arial" w:hAnsi="Arial" w:cs="Arial"/>
        </w:rPr>
        <w:fldChar w:fldCharType="end"/>
      </w:r>
      <w:r w:rsidRPr="0081672F">
        <w:rPr>
          <w:rFonts w:ascii="Arial" w:hAnsi="Arial" w:cs="Arial"/>
        </w:rPr>
        <w:t>.</w:t>
      </w:r>
    </w:p>
    <w:p w14:paraId="64859269" w14:textId="1CE0DCA8" w:rsidR="0081672F" w:rsidRPr="0081672F" w:rsidRDefault="0081672F" w:rsidP="0081672F">
      <w:pPr>
        <w:pStyle w:val="Body"/>
        <w:spacing w:after="0"/>
        <w:rPr>
          <w:rFonts w:ascii="Arial" w:hAnsi="Arial" w:cs="Arial"/>
        </w:rPr>
      </w:pPr>
      <w:r w:rsidRPr="0081672F">
        <w:rPr>
          <w:rFonts w:ascii="Arial" w:hAnsi="Arial" w:cs="Arial"/>
        </w:rPr>
        <w:t xml:space="preserve">A whole organism approach focuses on developing vaccines that induce immunity to malaria by using the whole sporozoites. The </w:t>
      </w:r>
      <w:bookmarkStart w:id="19" w:name="_Hlk190529142"/>
      <w:proofErr w:type="spellStart"/>
      <w:r w:rsidRPr="0081672F">
        <w:rPr>
          <w:rFonts w:ascii="Arial" w:hAnsi="Arial" w:cs="Arial"/>
          <w:i/>
          <w:iCs/>
        </w:rPr>
        <w:t>Pf</w:t>
      </w:r>
      <w:r w:rsidRPr="0081672F">
        <w:rPr>
          <w:rFonts w:ascii="Arial" w:hAnsi="Arial" w:cs="Arial"/>
        </w:rPr>
        <w:t>SPZ</w:t>
      </w:r>
      <w:proofErr w:type="spellEnd"/>
      <w:r w:rsidRPr="0081672F">
        <w:rPr>
          <w:rFonts w:ascii="Arial" w:hAnsi="Arial" w:cs="Arial"/>
        </w:rPr>
        <w:t xml:space="preserve"> vaccine </w:t>
      </w:r>
      <w:bookmarkEnd w:id="19"/>
      <w:r w:rsidRPr="0081672F">
        <w:rPr>
          <w:rFonts w:ascii="Arial" w:hAnsi="Arial" w:cs="Arial"/>
        </w:rPr>
        <w:t xml:space="preserve">is another pre-erythrocytic vaccine that induces immunity using live, attenuated sporozoites from </w:t>
      </w:r>
      <w:r w:rsidRPr="0081672F">
        <w:rPr>
          <w:rFonts w:ascii="Arial" w:hAnsi="Arial" w:cs="Arial"/>
          <w:i/>
          <w:iCs/>
        </w:rPr>
        <w:t>P. falciparum</w:t>
      </w:r>
      <w:r w:rsidRPr="0081672F">
        <w:rPr>
          <w:rFonts w:ascii="Arial" w:hAnsi="Arial" w:cs="Arial"/>
        </w:rPr>
        <w:t xml:space="preserve">. It also includes genetically and chemically attenuated sporozoites, such as those used in GAP (Genetically Arrested Parasites) vaccines </w:t>
      </w:r>
      <w:r w:rsidRPr="0081672F">
        <w:rPr>
          <w:rFonts w:ascii="Arial" w:hAnsi="Arial" w:cs="Arial"/>
        </w:rPr>
        <w:fldChar w:fldCharType="begin"/>
      </w:r>
      <w:r w:rsidR="003A74FE">
        <w:rPr>
          <w:rFonts w:ascii="Arial" w:hAnsi="Arial" w:cs="Arial"/>
        </w:rPr>
        <w:instrText xml:space="preserve"> ADDIN ZOTERO_ITEM CSL_CITATION {"citationID":"T7mQwRJU","properties":{"formattedCitation":"(Molina-Franky et al. 2020; Itsara et al. 2018)","plainCitation":"(Molina-Franky et al. 2020; Itsara et al. 2018)","noteIndex":0},"citationItems":[{"id":869,"uris":["http://zotero.org/users/5964554/items/WJRYZIR3"],"itemData":{"id":869,"type":"article-journal","abstract":"Worldwide strategies between 2010 and 2017 aimed at controlling malarial parasites (mainly Plasmodium falciparum) led to a reduction of just 18% regarding disease incidence rates. Many biologically-derived anti-malarial vaccine candidates have been developed to date; this has involved using many experimental animals, an immense amount of work and the investment of millions of dollars. This review provides an overview of the current state and the main results of clinical trials for sporozoite-targeting vaccines (i.e. the parasite stage infecting the liver) carried out by research groups in areas having variable malaria transmission rates. However, none has led to promising results regarding the effective control of the disease, thereby making it necessary to complement such efforts at finding/introducing new vaccine candidates by adopting a multi-epitope, multi-stage approach, based on minimal subunits of the main sporozoite proteins involved in the invasion of the liver.","container-title":"Malaria Journal","DOI":"10.1186/s12936-020-3141-z","ISSN":"1475-2875","issue":"1","journalAbbreviation":"Malaria Journal","page":"56","source":"BioMed Central","title":"Plasmodium falciparum pre-erythrocytic stage vaccine development","volume":"19","author":[{"family":"Molina-Franky","given":"Jessica"},{"family":"Cuy-Chaparro","given":"Laura"},{"family":"Camargo","given":"Anny"},{"family":"Reyes","given":"César"},{"family":"Gómez","given":"Marcela"},{"family":"Salamanca","given":"David Ricardo"},{"family":"Patarroyo","given":"Manuel Alfonso"},{"family":"Patarroyo","given":"Manuel Elkin"}],"issued":{"date-parts":[["2020",2,3]]}}},{"id":1401,"uris":["http://zotero.org/users/5964554/items/J2KM3L3W"],"itemData":{"id":1401,"type":"article-journal","abstract":"&lt;p&gt;Each year malaria kills hundreds of thousands of people and infects hundreds of millions of people despite current control measures. An effective malaria vaccine will likely be necessary to aid in malaria eradication. Vaccination using whole sporozoites provides an increased repertoire of immunogens compared to subunit vaccines across at least two life cycle stages of the parasite, the extracellular sporozoite, and intracellular liver stage. Three potential whole sporozoite vaccine approaches are under development and include genetically attenuated parasites, radiation attenuated sporozoites, and wild-type sporozoites administered in combination with chemoprophylaxis. Pre-clinical and clinical studies have demonstrated whole sporozoite vaccine immunogenicity, including humoral and cellular immunity and a range of vaccine efficacy that depends on the pre-exposure of vaccinated individuals. While whole sporozoite vaccines can provide protection against malaria in some cases, more recent studies in malaria-endemic regions demonstrate the need for improvements. Moreover, challenges remain in manufacturing large quantities of sporozoites for vaccine commercialization. A promising solution to the whole sporozoite manufacturing challenge is &lt;italic&gt;in vitro&lt;/italic&gt; culturing methodology, which has been described for several &lt;italic&gt;Plasmodium&lt;/italic&gt; species, including the major disease-causing human malaria parasite, &lt;italic&gt;Plasmodium falciparum&lt;/italic&gt;. Here, we review whole sporozoite vaccine immunogenicity and &lt;italic&gt;in vitro&lt;/italic&gt; culturing platforms for sporozoite production.&lt;/p&gt;","container-title":"Frontiers in Immunology","DOI":"10.3389/fimmu.2018.02748","ISSN":"1664-3224","journalAbbreviation":"Front. Immunol.","language":"English","note":"publisher: Frontiers","source":"Frontiers","title":"The Development of Whole Sporozoite Vaccines for Plasmodium falciparum Malaria","URL":"https://www.frontiersin.org/journals/immunology/articles/10.3389/fimmu.2018.02748/full","volume":"9","author":[{"family":"Itsara","given":"Leslie S."},{"family":"Zhou","given":"Yaxian"},{"family":"Do","given":"Julie"},{"family":"Grieser","given":"Alexis M."},{"family":"Vaughan","given":"Ashley M."},{"family":"Ghosh","given":"Anil K."}],"accessed":{"date-parts":[["2025",2,15]]},"issued":{"date-parts":[["2018",12,11]]}}}],"schema":"https://github.com/citation-style-language/schema/raw/master/csl-citation.json"} </w:instrText>
      </w:r>
      <w:r w:rsidRPr="0081672F">
        <w:rPr>
          <w:rFonts w:ascii="Arial" w:hAnsi="Arial" w:cs="Arial"/>
        </w:rPr>
        <w:fldChar w:fldCharType="separate"/>
      </w:r>
      <w:r w:rsidR="007C1940" w:rsidRPr="007C1940">
        <w:rPr>
          <w:rFonts w:ascii="Arial" w:hAnsi="Arial" w:cs="Arial"/>
        </w:rPr>
        <w:t>(Molina-Franky et al. 2020; Itsara et al. 2018)</w:t>
      </w:r>
      <w:r w:rsidRPr="0081672F">
        <w:rPr>
          <w:rFonts w:ascii="Arial" w:hAnsi="Arial" w:cs="Arial"/>
        </w:rPr>
        <w:fldChar w:fldCharType="end"/>
      </w:r>
      <w:r w:rsidRPr="0081672F">
        <w:rPr>
          <w:rFonts w:ascii="Arial" w:hAnsi="Arial" w:cs="Arial"/>
        </w:rPr>
        <w:t xml:space="preserve">. While </w:t>
      </w:r>
      <w:proofErr w:type="spellStart"/>
      <w:r w:rsidRPr="0081672F">
        <w:rPr>
          <w:rFonts w:ascii="Arial" w:hAnsi="Arial" w:cs="Arial"/>
          <w:i/>
          <w:iCs/>
        </w:rPr>
        <w:t>Pf</w:t>
      </w:r>
      <w:r w:rsidRPr="0081672F">
        <w:rPr>
          <w:rFonts w:ascii="Arial" w:hAnsi="Arial" w:cs="Arial"/>
        </w:rPr>
        <w:t>SPZ</w:t>
      </w:r>
      <w:proofErr w:type="spellEnd"/>
      <w:r w:rsidRPr="0081672F">
        <w:rPr>
          <w:rFonts w:ascii="Arial" w:hAnsi="Arial" w:cs="Arial"/>
        </w:rPr>
        <w:t xml:space="preserve"> vaccine has shown moderate protection in adults, its intravenous administration poses a significant challenge for large-scale implementation. Further, these vaccines are limited by manufacturing difficulties, strict storage requirements which make their widespread deployment in malaria endemic regions more difficult </w:t>
      </w:r>
      <w:r w:rsidRPr="0081672F">
        <w:rPr>
          <w:rFonts w:ascii="Arial" w:hAnsi="Arial" w:cs="Arial"/>
        </w:rPr>
        <w:fldChar w:fldCharType="begin"/>
      </w:r>
      <w:r w:rsidR="003A74FE">
        <w:rPr>
          <w:rFonts w:ascii="Arial" w:hAnsi="Arial" w:cs="Arial"/>
        </w:rPr>
        <w:instrText xml:space="preserve"> ADDIN ZOTERO_ITEM CSL_CITATION {"citationID":"EMoylF41","properties":{"formattedCitation":"(Goh et al. 2019; Richie et al. 2023)","plainCitation":"(Goh et al. 2019; Richie et al. 2023)","noteIndex":0},"citationItems":[{"id":1403,"uris":["http://zotero.org/users/5964554/items/JR5AVMF2"],"itemData":{"id":1403,"type":"article-journal","abstract":"&lt;p&gt;Despite continuous efforts, the century-old goal of eradicating malaria still remains. Multiple control interventions need to be in place simultaneously to achieve this goal. In addition to effective control measures, drug therapies and insecticides, vaccines are critical to reduce mortality and morbidity. Hence, there are numerous studies investigating various malaria vaccine candidates. Most of the malaria vaccine candidates are subunit vaccines. However, they have shown limited efficacy in Phase II and III studies. To date, only whole parasite formulations have been shown to induce sterile immunity in human. In this article, we review and discuss the recent developments in vaccination with sporozoites and the mechanisms of protection involved.&lt;/p&gt;","container-title":"Frontiers in Immunology","DOI":"10.3389/fimmu.2019.01227","ISSN":"1664-3224","journalAbbreviation":"Front. Immunol.","language":"English","note":"publisher: Frontiers","source":"Frontiers","title":"Vaccination With Sporozoites: Models and Correlates of Protection","title-short":"Vaccination With Sporozoites","URL":"https://www.frontiersin.org/journals/immunology/articles/10.3389/fimmu.2019.01227/full","volume":"10","author":[{"family":"Goh","given":"Yun Shan"},{"family":"McGuire","given":"Daniel"},{"family":"Rénia","given":"Laurent"}],"accessed":{"date-parts":[["2025",2,15]]},"issued":{"date-parts":[["2019",6,5]]}}},{"id":1405,"uris":["http://zotero.org/users/5964554/items/6K3N9SMH"],"itemData":{"id":1405,"type":"article-journal","abstract":"Introduction:\nMalaria, a devastating febrile illness caused by protozoan parasites, sickened 247,000,000 people in 2021 and killed 619,000, mostly children and pregnant women in sub-Saharan Africa. A highly effective vaccine is urgently needed, especially for Plasmodium falciparum (Pf), the deadliest human malaria parasite.\n\nAreas covered:\nSporozoites (SPZ), the parasite stage transmitted by Anopheles mosquitoes to humans, are the only vaccine immunogen achieving &gt;90% efficacy against Pf infection. This review describes &gt;30 clinical trials of PfSPZ vaccines in the U.S.A., Europe, Africa, and Asia, based on first-hand knowledge of the trials and PubMed searches of ‘sporozoites,’ ‘malaria,’ and ‘vaccines.’\n\nExpert opinion:\nFirst generation (radiation-attenuated) PfSPZ vaccines are safe, well tolerated, 80–100% efficacious against homologous controlled human malaria infection (CHMI) and provide 18–19 months protection without boosting in Africa. Second generation chemo-attenuated PfSPZ are more potent, 100% efficacious against stringent heterologous (variant strain) CHMI, but require a co-administered drug, raising safety concerns. Third generation, late liver stage-arresting, replication competent (LARC), genetically-attenuated PfSPZ are expected to be both safe and highly efficacious. Overall, PfSPZ vaccines meet safety, tolerability, and efficacy requirements for protecting pregnant women and travelers exposed to Pf in Africa, with licensure for these populations possible within 5 years. Protecting children and mass vaccination programs to block transmission and eliminate malaria are long-term objectives.","container-title":"Expert review of vaccines","DOI":"10.1080/14760584.2023.2245890","ISSN":"1476-0584","issue":"1","journalAbbreviation":"Expert Rev Vaccines","note":"PMID: 37571809\nPMCID: PMC10949369","page":"964-1007","source":"PubMed Central","title":"Sporozoite immunization: innovative translational science to support the fight against malaria","title-short":"Sporozoite immunization","volume":"22","author":[{"family":"Richie","given":"Thomas L."},{"family":"Church","given":"L. W. Preston"},{"family":"Murshedkar","given":"Tooba"},{"family":"Billingsley","given":"Peter F."},{"family":"James","given":"Eric R."},{"family":"Chen","given":"Mei-Chun"},{"family":"Abebe","given":"Yonas"},{"family":"KC","given":"Natasha"},{"family":"Chakravarty","given":"Sumana"},{"family":"Dolberg","given":"David"},{"family":"Healy","given":"Sara A."},{"family":"Diawara","given":"Halimatou"},{"family":"Sissoko","given":"Mahamadou S."},{"family":"Sagara","given":"Issaka"},{"family":"Cook","given":"David M."},{"family":"Epstein","given":"Judith E."},{"family":"Mordmüller","given":"Benjamin"},{"family":"Kapulu","given":"Melissa"},{"family":"Kreidenweiss","given":"Andrea"},{"family":"Franke-Fayard","given":"Blandine"},{"family":"Agnandji","given":"Selidji T."},{"family":"López Mikue","given":"María-Silvia A."},{"family":"McCall","given":"Matthew B. B."},{"family":"Steinhardt","given":"Laura"},{"family":"Oneko","given":"Martina"},{"family":"Olotu","given":"Ally"},{"family":"Vaughan","given":"Ashley M."},{"family":"Kublin","given":"James G."},{"family":"Murphy","given":"Sean C."},{"family":"Jongo","given":"Said"},{"family":"Tanner","given":"Marcel"},{"family":"Sirima","given":"Sodiomon B."},{"family":"Laurens","given":"Matthew B."},{"family":"Daubenberger","given":"Claudia"},{"family":"Silva","given":"Joana C."},{"family":"Lyke","given":"Kirsten E."},{"family":"Janse","given":"Chris J."},{"family":"Roestenberg","given":"Meta"},{"family":"Sauerwein","given":"Robert W."},{"family":"Abdulla","given":"Salim"},{"family":"Dicko","given":"Alassane"},{"family":"Kappe","given":"Stefan H. I."},{"family":"Lee Sim","given":"B. Kim"},{"family":"Duffy","given":"Patrick E."},{"family":"Kremsner","given":"Peter G."},{"family":"Hoffman","given":"Stephen L."}],"issued":{"date-parts":[["2023"]]}}}],"schema":"https://github.com/citation-style-language/schema/raw/master/csl-citation.json"} </w:instrText>
      </w:r>
      <w:r w:rsidRPr="0081672F">
        <w:rPr>
          <w:rFonts w:ascii="Arial" w:hAnsi="Arial" w:cs="Arial"/>
        </w:rPr>
        <w:fldChar w:fldCharType="separate"/>
      </w:r>
      <w:r w:rsidR="007C1940" w:rsidRPr="007C1940">
        <w:rPr>
          <w:rFonts w:ascii="Arial" w:hAnsi="Arial" w:cs="Arial"/>
        </w:rPr>
        <w:t>(Goh et al. 2019; Richie et al. 2023)</w:t>
      </w:r>
      <w:r w:rsidRPr="0081672F">
        <w:rPr>
          <w:rFonts w:ascii="Arial" w:hAnsi="Arial" w:cs="Arial"/>
        </w:rPr>
        <w:fldChar w:fldCharType="end"/>
      </w:r>
      <w:r w:rsidRPr="0081672F">
        <w:rPr>
          <w:rFonts w:ascii="Arial" w:hAnsi="Arial" w:cs="Arial"/>
        </w:rPr>
        <w:t xml:space="preserve">. There are ongoing studies investigating its long-term safety and possible improvements in delivery methods </w:t>
      </w:r>
      <w:r w:rsidRPr="0081672F">
        <w:rPr>
          <w:rFonts w:ascii="Arial" w:hAnsi="Arial" w:cs="Arial"/>
        </w:rPr>
        <w:fldChar w:fldCharType="begin"/>
      </w:r>
      <w:r w:rsidR="003A74FE">
        <w:rPr>
          <w:rFonts w:ascii="Arial" w:hAnsi="Arial" w:cs="Arial"/>
        </w:rPr>
        <w:instrText xml:space="preserve"> ADDIN ZOTERO_ITEM CSL_CITATION {"citationID":"0nkArjIE","properties":{"formattedCitation":"(Richie et al. 2015; Lyke et al. 2017; Mordm\\uc0\\u252{}ller et al. 2022)","plainCitation":"(Richie et al. 2015; Lyke et al. 2017; Mordmüller et al. 2022)","noteIndex":0},"citationItems":[{"id":1259,"uris":["http://zotero.org/users/5964554/items/2VZ23GVH"],"itemData":{"id":1259,"type":"article-journal","abstract":"Sanaria Inc. has developed methods to manufacture, purify and cryopreserve aseptic Plasmodium falciparum (Pf) sporozoites (SPZ), and is using this platform technology to develop an injectable PfSPZ-based vaccine that provides high-grade, durable protection against infection with Pf malaria. Several candidate vaccines are being developed and tested, including PfSPZ Vaccine, in which the PfSPZ are attenuated by irradiation, PfSPZ-CVac, in which fully infectious PfSPZ are attenuated in vivo by concomitant administration of an anti-malarial drug, and PfSPZ-GA1, in which the PfSPZ are attenuated by gene knockout. Forty-three research groups in 15 countries, organized as the International PfSPZ Consortium (I-PfSPZ-C), are collaborating to advance this program by providing intellectual, clinical, and financial support. Fourteen clinical trials of these products have been completed in the USA, Europe and Africa, two are underway and at least 12 more are planned for 2015–2016 in the US (four trials), Germany (2 trials), Tanzania, Kenya, Mali, Burkina Faso, Ghana and Equatorial Guinea. Sanaria anticipates application to license a first generation product as early as late 2017, initially to protect adults, and a year later to protect all persons &gt;6 months of age for at least six months. Improved vaccine candidates will be advanced as needed until the following requirements have been met: long-term protection against natural transmission, excellent safety and tolerability, and operational feasibility for population-wide administration. Here we describe the three most developed whole PfSPZ vaccine candidates, associated clinical trials, initial plans for licensure and deployment, and long-term objectives for a final product suitable for mass administration to achieve regional malaria elimination and eventual global eradication.","container-title":"Vaccine","DOI":"10.1016/j.vaccine.2015.09.096","ISSN":"0264-410X","issue":"52","journalAbbreviation":"Vaccine","note":"PMID: 26469720\nPMCID: PMC5077156","page":"7452-7461","source":"PubMed Central","title":"Progress with Plasmodium falciparum sporozoite (PfSPZ)-based malaria vaccines","volume":"33","author":[{"family":"Richie","given":"Thomas L."},{"family":"Billingsley","given":"Peter F."},{"family":"Sim","given":"B. Kim Lee"},{"family":"James","given":"Eric R."},{"family":"Chakravarty","given":"Sumana"},{"family":"Epstein","given":"Judith E."},{"family":"Lyke","given":"Kirsten E."},{"family":"Mordmüller","given":"Benjamin"},{"family":"Alonso","given":"Pedro"},{"family":"Duffy","given":"Patrick E."},{"family":"Doumbo","given":"Ogobara K."},{"family":"Sauerwein","given":"Robert W."},{"family":"Tanner","given":"Marcel"},{"family":"Abdulla","given":"Salim"},{"family":"Kremsner","given":"Peter G."},{"family":"Seder","given":"Robert A."},{"family":"Hoffman","given":"Stephen L."}],"issued":{"date-parts":[["2015",12,22]]}}},{"id":1262,"uris":["http://zotero.org/users/5964554/items/U342LC8Z"],"itemData":{"id":1262,"type":"article-journal","abstract":"A live-attenuated malaria vaccine, Plasmodium falciparum sporozoite vaccine (PfSPZ Vaccine), confers sterile protection against controlled human malaria infection (CHMI) with Plasmodium falciparum (Pf) parasites homologous to the vaccine strain up to 14 mo after final vaccination. No injectable malaria vaccine has demonstrated long-term protection against CHMI using Pf parasites heterologous to the vaccine strain. Here, we conducted an open-label trial with PfSPZ Vaccine at a dose of 9.0 × 105 PfSPZ administered i.v. three times at 8-wk intervals to 15 malaria-naive adults. After CHMI with homologous Pf parasites 19 wk after final immunization, nine (64%) of 14 (95% CI, 35-87%) vaccinated volunteers remained without parasitemia compared with none of six nonvaccinated controls (P = 0.012). Of the nine nonparasitemic subjects, six underwent repeat CHMI with heterologous Pf7G8 parasites 33 wk after final immunization. Five (83%) of six (95% CI, 36-99%) remained without parasitemia compared with none of six nonvaccinated controls. PfSPZ-specific T-cell and antibody responses were detected in all vaccine recipients. Cytokine production by T cells from vaccinated subjects after in vitro stimulation with homologous (NF54) or heterologous (7G8) PfSPZ were highly correlated. Interestingly, PfSPZ-specific T-cell responses in the blood peaked after the first immunization and were not enhanced by subsequent immunizations. Collectively, these data suggest durable protection against homologous and heterologous Pf parasites can be achieved with PfSPZ Vaccine. Ongoing studies will determine whether protective efficacy can be enhanced by additional alterations in the vaccine dose and number of immunizations.","container-title":"Proceedings of the National Academy of Sciences of the United States of America","DOI":"10.1073/pnas.1615324114","ISSN":"1091-6490","issue":"10","journalAbbreviation":"Proc Natl Acad Sci U S A","language":"eng","note":"PMID: 28223498\nPMCID: PMC5347610","page":"2711-2716","source":"PubMed","title":"Attenuated PfSPZ Vaccine induces strain-transcending T cells and durable protection against heterologous controlled human malaria infection","volume":"114","author":[{"family":"Lyke","given":"Kirsten E."},{"family":"Ishizuka","given":"Andrew S."},{"family":"Berry","given":"Andrea A."},{"family":"Chakravarty","given":"Sumana"},{"family":"DeZure","given":"Adam"},{"family":"Enama","given":"Mary E."},{"family":"James","given":"Eric R."},{"family":"Billingsley","given":"Peter F."},{"family":"Gunasekera","given":"Anusha"},{"family":"Manoj","given":"Anita"},{"family":"Li","given":"Minglin"},{"family":"Ruben","given":"Adam J."},{"family":"Li","given":"Tao"},{"family":"Eappen","given":"Abraham G."},{"family":"Stafford","given":"Richard E."},{"family":"Kc","given":"Natasha"},{"family":"Murshedkar","given":"Tooba"},{"family":"Mendoza","given":"Floreliz H."},{"family":"Gordon","given":"Ingelise J."},{"family":"Zephir","given":"Kathryn L."},{"family":"Holman","given":"LaSonji A."},{"family":"Plummer","given":"Sarah H."},{"family":"Hendel","given":"Cynthia S."},{"family":"Novik","given":"Laura"},{"family":"Costner","given":"Pamela J. M."},{"family":"Saunders","given":"Jamie G."},{"family":"Berkowitz","given":"Nina M."},{"family":"Flynn","given":"Barbara J."},{"family":"Nason","given":"Martha C."},{"family":"Garver","given":"Lindsay S."},{"family":"Laurens","given":"Matthew B."},{"family":"Plowe","given":"Christopher V."},{"family":"Richie","given":"Thomas L."},{"family":"Graham","given":"Barney S."},{"family":"Roederer","given":"Mario"},{"family":"Sim","given":"B. Kim Lee"},{"family":"Ledgerwood","given":"Julie E."},{"family":"Hoffman","given":"Stephen L."},{"family":"Seder","given":"Robert A."}],"issued":{"date-parts":[["2017",3,7]]}}},{"id":1257,"uris":["http://zotero.org/users/5964554/items/5ZR8U7HW"],"itemData":{"id":1257,"type":"article-journal","abstract":"Immunization with radiation-attenuated Plasmodium falciparum (Pf) sporozoites (SPZ) in PfSPZ Vaccine, has provided better vaccine efficacy (VE) against controlled human malaria infection (CHMI) with the same parasites as in the vaccine (homologous) than with genetically distant parasites (heterologous). We sought to identify an immunization regimen that provided similar VE against CHMI with homologous and heterologous Pf for at least 9 weeks in malaria-naïve adults. Such a regimen was identified in part 1 (optimization), an open label study, and confirmed in part 2 (verification), a randomized, double-blind, placebo-controlled study in which VE was assessed by cross-over repeat CHMI with homologous (PfNF54) and heterologous (Pf7G8) PfSPZ at 3 and 9–10 weeks. VE was calculated using Bayesian generalized linear regression. In part 1, vaccination with 9 × 105 PfSPZ on days 1, 8, and 29 protected 5/5 (100%) subjects against homologous CHMI at 3 weeks after the last immunization. In part 2, the same 3-dose regimen protected 5/6 subjects (83%) against heterologous CHMI at both 3 and 9–10 weeks after the last immunization. Overall VE was 78% (95% predictive interval: 57–92%), and against heterologous and homologous was 79% (95% PI: 54–95%) and 77% (95% PI: 50–95%) respectively. PfSPZ Vaccine was safe and well tolerated. A 4-week, 3-dose regimen of PfSPZ Vaccine provided similar VE for 9–10 weeks against homologous and heterologous CHMI. The trial is registered with ClinicalTrials.gov, NCT02704533.","container-title":"npj Vaccines","DOI":"10.1038/s41541-022-00510-z","ISSN":"2059-0105","issue":"1","language":"en","license":"2022 The Author(s)","note":"publisher: Nature Publishing Group","page":"1-9","source":"www.nature.com","title":"A PfSPZ vaccine immunization regimen equally protective against homologous and heterologous controlled human malaria infection","volume":"7","author":[{"family":"Mordmüller","given":"Benjamin"},{"family":"Sulyok","given":"Zita"},{"family":"Sulyok","given":"Mihály"},{"family":"Molnar","given":"Zsofia"},{"family":"Lalremruata","given":"Albert"},{"family":"Calle","given":"Carlos Lamsfus"},{"family":"Bayon","given":"Patricia Granados"},{"family":"Esen","given":"Meral"},{"family":"Gmeiner","given":"Markus"},{"family":"Held","given":"Jana"},{"family":"Heimann","given":"Henri-Lynn"},{"family":"Woldearegai","given":"Tamirat Gebru"},{"family":"Ibáñez","given":"Javier"},{"family":"Flügge","given":"Judith"},{"family":"Fendel","given":"Rolf"},{"family":"Kreidenweiss","given":"Andrea"},{"family":"Kc","given":"Natasha"},{"family":"Murshedkar","given":"Tooba"},{"family":"Chakravarty","given":"Sumana"},{"family":"Riyahi","given":"Pouria"},{"family":"Billingsley","given":"Peter F."},{"family":"Church","given":"L. W. Preston"},{"family":"Richie","given":"Thomas L."},{"family":"Sim","given":"B. Kim Lee"},{"family":"Hoffman","given":"Stephen L."},{"family":"Kremsner","given":"Peter G."}],"issued":{"date-parts":[["2022",8,23]]}}}],"schema":"https://github.com/citation-style-language/schema/raw/master/csl-citation.json"} </w:instrText>
      </w:r>
      <w:r w:rsidRPr="0081672F">
        <w:rPr>
          <w:rFonts w:ascii="Arial" w:hAnsi="Arial" w:cs="Arial"/>
        </w:rPr>
        <w:fldChar w:fldCharType="separate"/>
      </w:r>
      <w:r w:rsidR="007C1940" w:rsidRPr="007C1940">
        <w:rPr>
          <w:rFonts w:ascii="Arial" w:hAnsi="Arial" w:cs="Arial"/>
        </w:rPr>
        <w:t>(Richie et al. 2015; Lyke et al. 2017; Mordmüller et al. 2022)</w:t>
      </w:r>
      <w:r w:rsidRPr="0081672F">
        <w:rPr>
          <w:rFonts w:ascii="Arial" w:hAnsi="Arial" w:cs="Arial"/>
        </w:rPr>
        <w:fldChar w:fldCharType="end"/>
      </w:r>
      <w:r w:rsidRPr="0081672F">
        <w:rPr>
          <w:rFonts w:ascii="Arial" w:hAnsi="Arial" w:cs="Arial"/>
        </w:rPr>
        <w:t>.</w:t>
      </w:r>
    </w:p>
    <w:p w14:paraId="734EB4A9" w14:textId="58A51D87" w:rsidR="0081672F" w:rsidRPr="0081672F" w:rsidRDefault="0081672F" w:rsidP="0081672F">
      <w:pPr>
        <w:pStyle w:val="Body"/>
        <w:spacing w:after="0"/>
        <w:rPr>
          <w:rFonts w:ascii="Arial" w:hAnsi="Arial" w:cs="Arial"/>
        </w:rPr>
      </w:pPr>
      <w:r w:rsidRPr="0081672F">
        <w:rPr>
          <w:rFonts w:ascii="Arial" w:hAnsi="Arial" w:cs="Arial"/>
        </w:rPr>
        <w:t xml:space="preserve">Numerous candidates have been explored for blood-stage vaccines, which aim to reduce the severity of malaria rather than to prevent it. AMA-1 (Apical Membrane Antigen-1) is designed to prevent merozoite invasion of red blood cells. Due to high antigenic variability, however it only generates partial immune responses </w:t>
      </w:r>
      <w:r w:rsidRPr="0081672F">
        <w:rPr>
          <w:rFonts w:ascii="Arial" w:hAnsi="Arial" w:cs="Arial"/>
        </w:rPr>
        <w:fldChar w:fldCharType="begin"/>
      </w:r>
      <w:r w:rsidR="003A74FE">
        <w:rPr>
          <w:rFonts w:ascii="Arial" w:hAnsi="Arial" w:cs="Arial"/>
        </w:rPr>
        <w:instrText xml:space="preserve"> ADDIN ZOTERO_ITEM CSL_CITATION {"citationID":"IBlKjSev","properties":{"formattedCitation":"(Malkin et al. 2005; Thera et al. 2011; Angage et al. 2024)","plainCitation":"(Malkin et al. 2005; Thera et al. 2011; Angage et al. 2024)","noteIndex":0},"citationItems":[{"id":1269,"uris":["http://zotero.org/users/5964554/items/H8PAVAUW"],"itemData":{"id":1269,"type":"article-journal","abstract":"Apical membrane antigen 1 (AMA1), a polymorphic merozoite surface protein, is a leading blood-stage malaria vaccine candidate. A phase 1 trial was conducted with 30 malaria-naïve volunteers to assess the safety and immunogenicity of the AMA1-C1 malaria vaccine. AMA1-C1 contains an equal mixture of recombinant proteins based on sequences from the FVO and 3D7 clones of Plasmodium falciparum. The proteins were expressed in Pichia pastoris and adsorbed on Alhydrogel. Ten volunteers in each of three dose groups (5 μg, 20 μg, and 80 μg) were vaccinated in an open-label study at 0, 28, and 180 days. The vaccine was well tolerated, with pain at the injection site being the most commonly observed reaction. Anti-AMA1 immunoglobulin G (IgG) was detected by enzyme-linked immunosorbent assay (ELISA) in 15/28 (54%) volunteers after the second immunization and in 23/25 (92%) after the third immunization, with equal reactivity to both AMA1-FVO and AMA1-3D7 vaccine components. A significant dose-response relationship between antigen dose and antibody response by ELISA was observed, and the antibodies were predominantly of the IgG1 isotype. Confocal microscopic evaluation of sera from vaccinated volunteers demonstrated reactivity with P. falciparum schizonts in a pattern similar to native parasite AMA1. Antigen-specific in vitro inhibition of both FVO and 3D7 parasites was achieved with IgG purified from sera of vaccinees, demonstrating biological activity of the antibodies. To our knowledge, this is the first AMA1 vaccine candidate to elicit functional immune responses in malaria-naïve humans, and our results support the further development of this vaccine.","container-title":"Infection and Immunity","DOI":"10.1128/IAI.73.6.3677-3685.2005","ISSN":"0019-9567","issue":"6","journalAbbreviation":"Infect Immun","note":"PMID: 15908397\nPMCID: PMC1111886","page":"3677-3685","source":"PubMed Central","title":"Phase 1 Clinical Trial of Apical Membrane Antigen 1: an Asexual Blood-Stage Vaccine for Plasmodium falciparum Malaria","title-short":"Phase 1 Clinical Trial of Apical Membrane Antigen 1","volume":"73","author":[{"family":"Malkin","given":"Elissa M."},{"family":"Diemert","given":"David J."},{"family":"McArthur","given":"Julie H."},{"family":"Perreault","given":"John R."},{"family":"Miles","given":"Aaron P."},{"family":"Giersing","given":"Birgitte K."},{"family":"Mullen","given":"Gregory E."},{"family":"Orcutt","given":"Andrew"},{"family":"Muratova","given":"Olga"},{"family":"Awkal","given":"May"},{"family":"Zhou","given":"Hong"},{"family":"Wang","given":"Jin"},{"family":"Stowers","given":"Anthony"},{"family":"Long","given":"Carole A."},{"family":"Mahanty","given":"Siddhartha"},{"family":"Miller","given":"Louis H."},{"family":"Saul","given":"Allan"},{"family":"Durbin","given":"Anna P."}],"issued":{"date-parts":[["2005",6]]}}},{"id":1265,"uris":["http://zotero.org/users/5964554/items/PB8T4EZF"],"itemData":{"id":1265,"type":"article-journal","abstract":"In this study of 400 children in Mali, an adjuvanted vaccine based on an apical membrane antigen 1 from the 3D7 strain of Plasmodium falciparum (a blood-stage antigen) showed some strain-specific activity in preventing clinical malaria. An effective malaria vaccine would improve the prospects for eradicating malaria.1 Vaccines that interrupt the transmission of malaria are emphasized in discussions of eradication,2 but the ideal malaria vaccine would provide a direct clinical benefit. Vaccines targeting the blood stages of malaria are intended to reduce morbidity and mortality and are being developed in hopes of creating a multistage, multiantigen vaccine.3 Vaccines based on two polymorphic Plasmodium falciparum blood-stage proteins, merozoite surface protein 14 and apical membrane antigen 1 (AMA1),5 were not shown to be effective in recent studies, probably because of insufficient cross-protection against diverse malaria strains6,7 or . . .","container-title":"New England Journal of Medicine","DOI":"10.1056/NEJMoa1008115","ISSN":"0028-4793","issue":"11","note":"publisher: Massachusetts Medical Society\n_eprint: https://www.nejm.org/doi/pdf/10.1056/NEJMoa1008115","page":"1004-1013","source":"Taylor and Francis+NEJM","title":"A Field Trial to Assess a Blood-Stage Malaria Vaccine","volume":"365","author":[{"family":"Thera","given":"Mahamadou A."},{"family":"Doumbo","given":"Ogobara K."},{"family":"Coulibaly","given":"Drissa"},{"family":"Laurens","given":"Matthew B."},{"family":"Ouattara","given":"Amed"},{"family":"Kone","given":"Abdoulaye K."},{"family":"Guindo","given":"Ando B."},{"family":"Traore","given":"Karim"},{"family":"Traore","given":"Idrissa"},{"family":"Kouriba","given":"Bourema"},{"family":"Diallo","given":"Dapa A."},{"family":"Diarra","given":"Issa"},{"family":"Daou","given":"Modibo"},{"family":"Dolo","given":"Amagana"},{"family":"Tolo","given":"Youssouf"},{"family":"Sissoko","given":"Mahamadou S."},{"family":"Niangaly","given":"Amadou"},{"family":"Sissoko","given":"Mady"},{"family":"Takala-Harrison","given":"Shannon"},{"family":"Lyke","given":"Kirsten E."},{"family":"Wu","given":"Yukun"},{"family":"Blackwelder","given":"William C."},{"family":"Godeaux","given":"Olivier"},{"family":"Vekemans","given":"Johan"},{"family":"Dubois","given":"Marie-Claude"},{"family":"Ballou","given":"W. Ripley"},{"family":"Cohen","given":"Joe"},{"family":"Thompson","given":"Darby"},{"family":"Dube","given":"Tina"},{"family":"Soisson","given":"Lorraine"},{"family":"Diggs","given":"Carter L."},{"family":"House","given":"Brent"},{"family":"Lanar","given":"David E."},{"family":"Dutta","given":"Sheetij"},{"family":"Heppner","given":"D. Gray"},{"family":"Plowe","given":"Christopher V."}],"issued":{"date-parts":[["2011",9,15]]}}},{"id":1267,"uris":["http://zotero.org/users/5964554/items/35GWL3E7"],"itemData":{"id":1267,"type":"article-journal","abstract":"Apical membrane antigen-1 (AMA1) is a conserved malarial vaccine candidate essential for the formation of tight junctions with the rhoptry neck protein (RON) complex, enabling Plasmodium parasites to invade human erythrocytes, hepatocytes, and mosquito salivary glands. Despite its critical role, extensive surface polymorphisms in AMA1 have led to strain-specific protection, limiting the success of AMA1-based interventions beyond initial clinical trials. Here, we identify an i-body, a humanised single-domain antibody-like molecule that recognises a conserved pan-species conformational epitope in AMA1 with low nanomolar affinity and inhibits the binding of the RON2 ligand to AMA1. Structural characterisation indicates that the WD34 i-body epitope spans the centre of the conserved hydrophobic cleft in AMA1, where interacting residues are highly conserved among all Plasmodium species. Furthermore, we show that WD34 inhibits merozoite invasion of erythrocytes by multiple Plasmodium species and hepatocyte invasion by P. falciparum sporozoites. Despite a short half-life in mouse serum, we demonstrate that WD34 transiently suppressed P. berghei infections in female BALB/c mice. Our work describes the first pan-species AMA1 biologic with inhibitory activity against multiple life-cycle stages of Plasmodium. With improved pharmacokinetic characteristics, WD34 could be a potential immunotherapy against multiple species of Plasmodium.","container-title":"Nature Communications","DOI":"10.1038/s41467-024-50770-7","ISSN":"2041-1723","issue":"1","journalAbbreviation":"Nat Commun","language":"en","license":"2024 The Author(s)","note":"publisher: Nature Publishing Group","page":"7206","source":"www.nature.com","title":"A broadly cross-reactive i-body to AMA1 potently inhibits blood and liver stages of Plasmodium parasites","volume":"15","author":[{"family":"Angage","given":"Dimuthu"},{"family":"Chmielewski","given":"Jill"},{"family":"Maddumage","given":"Janesha C."},{"family":"Hesping","given":"Eva"},{"family":"Caiazzo","given":"Sabrina"},{"family":"Lai","given":"Keng Heng"},{"family":"Yeoh","given":"Lee Ming"},{"family":"Menassa","given":"Joseph"},{"family":"Opi","given":"D. Herbert"},{"family":"Cairns","given":"Callum"},{"family":"Puthalakath","given":"Hamsa"},{"family":"Beeson","given":"James G."},{"family":"Kvansakul","given":"Marc"},{"family":"Boddey","given":"Justin A."},{"family":"Wilson","given":"Danny W."},{"family":"Anders","given":"Robin F."},{"family":"Foley","given":"Michael"}],"issued":{"date-parts":[["2024",8,22]]}}}],"schema":"https://github.com/citation-style-language/schema/raw/master/csl-citation.json"} </w:instrText>
      </w:r>
      <w:r w:rsidRPr="0081672F">
        <w:rPr>
          <w:rFonts w:ascii="Arial" w:hAnsi="Arial" w:cs="Arial"/>
        </w:rPr>
        <w:fldChar w:fldCharType="separate"/>
      </w:r>
      <w:r w:rsidR="007C1940" w:rsidRPr="007C1940">
        <w:rPr>
          <w:rFonts w:ascii="Arial" w:hAnsi="Arial" w:cs="Arial"/>
        </w:rPr>
        <w:t>(Malkin et al. 2005; Thera et al. 2011; Angage et al. 2024)</w:t>
      </w:r>
      <w:r w:rsidRPr="0081672F">
        <w:rPr>
          <w:rFonts w:ascii="Arial" w:hAnsi="Arial" w:cs="Arial"/>
        </w:rPr>
        <w:fldChar w:fldCharType="end"/>
      </w:r>
      <w:r w:rsidRPr="0081672F">
        <w:rPr>
          <w:rFonts w:ascii="Arial" w:hAnsi="Arial" w:cs="Arial"/>
        </w:rPr>
        <w:t xml:space="preserve">. An additional promising blood-stage vaccine candidate, </w:t>
      </w:r>
      <w:r w:rsidRPr="0081672F">
        <w:rPr>
          <w:rFonts w:ascii="Arial" w:hAnsi="Arial" w:cs="Arial"/>
          <w:i/>
          <w:iCs/>
        </w:rPr>
        <w:t>Pf</w:t>
      </w:r>
      <w:r w:rsidRPr="0081672F">
        <w:rPr>
          <w:rFonts w:ascii="Arial" w:hAnsi="Arial" w:cs="Arial"/>
        </w:rPr>
        <w:t>RH5 (</w:t>
      </w:r>
      <w:r w:rsidRPr="0081672F">
        <w:rPr>
          <w:rFonts w:ascii="Arial" w:hAnsi="Arial" w:cs="Arial"/>
          <w:i/>
          <w:iCs/>
        </w:rPr>
        <w:t>Plasmodium falciparum</w:t>
      </w:r>
      <w:r w:rsidRPr="0081672F">
        <w:rPr>
          <w:rFonts w:ascii="Arial" w:hAnsi="Arial" w:cs="Arial"/>
        </w:rPr>
        <w:t xml:space="preserve"> reticulocyte binding protein homolog 5) targets an invasion-related protein that could help overcome strain-specific limitations associated with </w:t>
      </w:r>
      <w:r w:rsidRPr="0081672F">
        <w:rPr>
          <w:rFonts w:ascii="Arial" w:hAnsi="Arial" w:cs="Arial"/>
        </w:rPr>
        <w:lastRenderedPageBreak/>
        <w:t xml:space="preserve">AMA-1 vaccines </w:t>
      </w:r>
      <w:r w:rsidRPr="0081672F">
        <w:rPr>
          <w:rFonts w:ascii="Arial" w:hAnsi="Arial" w:cs="Arial"/>
        </w:rPr>
        <w:fldChar w:fldCharType="begin"/>
      </w:r>
      <w:r w:rsidR="003A74FE">
        <w:rPr>
          <w:rFonts w:ascii="Arial" w:hAnsi="Arial" w:cs="Arial"/>
        </w:rPr>
        <w:instrText xml:space="preserve"> ADDIN ZOTERO_ITEM CSL_CITATION {"citationID":"aSfVIyXo","properties":{"formattedCitation":"(Minassian et al. 2021)","plainCitation":"(Minassian et al. 2021)","noteIndex":0},"citationItems":[{"id":1272,"uris":["http://zotero.org/users/5964554/items/FEUDXXHT"],"itemData":{"id":1272,"type":"article-journal","abstract":"Background\nDevelopment of an effective vaccine against the pathogenic blood-stage infection of human malaria has proved challenging, and no candidate vaccine has affected blood-stage parasitemia following controlled human malaria infection (CHMI) with blood-stage Plasmodium falciparum.\nMethods\nWe undertook a phase I/IIa clinical trial in healthy adults in the United Kingdom of the RH5.1 recombinant protein vaccine, targeting the P. falciparum reticulocyte-binding protein homolog 5 (RH5), formulated in AS01B adjuvant. We assessed safety, immunogenicity, and efficacy against blood-stage CHMI. Trial registered at ClinicalTrials.gov, NCT02927145.\nFindings\nThe RH5.1/AS01B formulation was administered using a range of RH5.1 protein vaccine doses (2, 10, and 50 μg) and was found to be safe and well tolerated. A regimen using a delayed and fractional third dose, in contrast to three doses given at monthly intervals, led to significantly improved antibody response longevity over </w:instrText>
      </w:r>
      <w:r w:rsidR="003A74FE">
        <w:rPr>
          <w:rFonts w:ascii="Cambria Math" w:hAnsi="Cambria Math" w:cs="Cambria Math"/>
        </w:rPr>
        <w:instrText>∼</w:instrText>
      </w:r>
      <w:r w:rsidR="003A74FE">
        <w:rPr>
          <w:rFonts w:ascii="Arial" w:hAnsi="Arial" w:cs="Arial"/>
        </w:rPr>
        <w:instrText xml:space="preserve">2 years of follow-up. Following primary and secondary CHMI of vaccinees with blood-stage P. falciparum, a significant reduction in parasite growth rate was observed, defining a milestone for the blood-stage malaria vaccine field. We show that growth inhibition activity measured in vitro using purified immunoglobulin G (IgG) antibody strongly correlates with in vivo reduction of the parasite growth rate and also identify other antibody feature sets by systems serology, including the plasma anti-RH5 IgA1 response, that are associated with challenge outcome.\nConclusions\nOur data provide a new framework to guide rational design and delivery of next-generation vaccines to protect against malaria disease.\nFunding\nThis study was supported by USAID, UK MRC, Wellcome Trust, NIAID, and the NIHR Oxford-BRC.","container-title":"Med","DOI":"10.1016/j.medj.2021.03.014","ISSN":"2666-6340","issue":"6","journalAbbreviation":"Med","page":"701-719.e19","source":"ScienceDirect","title":"Reduced blood-stage malaria growth and immune correlates in humans following RH5 vaccination","volume":"2","author":[{"family":"Minassian","given":"Angela M."},{"family":"Silk","given":"Sarah E."},{"family":"Barrett","given":"Jordan R."},{"family":"Nielsen","given":"Carolyn M."},{"family":"Miura","given":"Kazutoyo"},{"family":"Diouf","given":"Ababacar"},{"family":"Loos","given":"Carolin"},{"family":"Fallon","given":"Jonathan K."},{"family":"Michell","given":"Ashlin R."},{"family":"White","given":"Michael T."},{"family":"Edwards","given":"Nick J."},{"family":"Poulton","given":"Ian D."},{"family":"Mitton","given":"Celia H."},{"family":"Payne","given":"Ruth O."},{"family":"Marks","given":"Michael"},{"family":"Maxwell-Scott","given":"Hector"},{"family":"Querol-Rubiera","given":"Antonio"},{"family":"Bisnauthsing","given":"Karen"},{"family":"Batra","given":"Rahul"},{"family":"Ogrina","given":"Tatiana"},{"family":"Brendish","given":"Nathan J."},{"family":"Themistocleous","given":"Yrene"},{"family":"Rawlinson","given":"Thomas A."},{"family":"Ellis","given":"Katherine J."},{"family":"Quinkert","given":"Doris"},{"family":"Baker","given":"Megan"},{"family":"Lopez Ramon","given":"Raquel"},{"family":"Ramos Lopez","given":"Fernando"},{"family":"Barfod","given":"Lea"},{"family":"Folegatti","given":"Pedro M."},{"family":"Silman","given":"Daniel"},{"family":"Datoo","given":"Mehreen"},{"family":"Taylor","given":"Iona J."},{"family":"Jin","given":"Jing"},{"family":"Pulido","given":"David"},{"family":"Douglas","given":"Alexander D."},{"family":"Jongh","given":"Willem A.","non-dropping-particle":"de"},{"family":"Smith","given":"Robert"},{"family":"Berrie","given":"Eleanor"},{"family":"Noe","given":"Amy R."},{"family":"Diggs","given":"Carter L."},{"family":"Soisson","given":"Lorraine A."},{"family":"Ashfield","given":"Rebecca"},{"family":"Faust","given":"Saul N."},{"family":"Goodman","given":"Anna L."},{"family":"Lawrie","given":"Alison M."},{"family":"Nugent","given":"Fay L."},{"family":"Alter","given":"Galit"},{"family":"Long","given":"Carole A."},{"family":"Draper","given":"Simon J."}],"issued":{"date-parts":[["2021",6,11]]}}}],"schema":"https://github.com/citation-style-language/schema/raw/master/csl-citation.json"} </w:instrText>
      </w:r>
      <w:r w:rsidRPr="0081672F">
        <w:rPr>
          <w:rFonts w:ascii="Arial" w:hAnsi="Arial" w:cs="Arial"/>
        </w:rPr>
        <w:fldChar w:fldCharType="separate"/>
      </w:r>
      <w:r w:rsidR="007C1940" w:rsidRPr="007C1940">
        <w:rPr>
          <w:rFonts w:ascii="Arial" w:hAnsi="Arial" w:cs="Arial"/>
        </w:rPr>
        <w:t>(Minassian et al. 2021)</w:t>
      </w:r>
      <w:r w:rsidRPr="0081672F">
        <w:rPr>
          <w:rFonts w:ascii="Arial" w:hAnsi="Arial" w:cs="Arial"/>
        </w:rPr>
        <w:fldChar w:fldCharType="end"/>
      </w:r>
      <w:r w:rsidRPr="0081672F">
        <w:rPr>
          <w:rFonts w:ascii="Arial" w:hAnsi="Arial" w:cs="Arial"/>
        </w:rPr>
        <w:t xml:space="preserve">. Based on preclinical and early clinical studies, </w:t>
      </w:r>
      <w:r w:rsidRPr="0081672F">
        <w:rPr>
          <w:rFonts w:ascii="Arial" w:hAnsi="Arial" w:cs="Arial"/>
          <w:i/>
          <w:iCs/>
        </w:rPr>
        <w:t>Pf</w:t>
      </w:r>
      <w:r w:rsidRPr="0081672F">
        <w:rPr>
          <w:rFonts w:ascii="Arial" w:hAnsi="Arial" w:cs="Arial"/>
        </w:rPr>
        <w:t xml:space="preserve">RH5 is a viable candidate for further development </w:t>
      </w:r>
      <w:r w:rsidRPr="0081672F">
        <w:rPr>
          <w:rFonts w:ascii="Arial" w:hAnsi="Arial" w:cs="Arial"/>
        </w:rPr>
        <w:fldChar w:fldCharType="begin"/>
      </w:r>
      <w:r w:rsidR="003A74FE">
        <w:rPr>
          <w:rFonts w:ascii="Arial" w:hAnsi="Arial" w:cs="Arial"/>
        </w:rPr>
        <w:instrText xml:space="preserve"> ADDIN ZOTERO_ITEM CSL_CITATION {"citationID":"1Gtwr5k7","properties":{"formattedCitation":"(Ragotte et al. 2020; King et al. 2024)","plainCitation":"(Ragotte et al. 2020; King et al. 2024)","noteIndex":0},"citationItems":[{"id":1278,"uris":["http://zotero.org/users/5964554/items/A5WUPB2Y"],"itemData":{"id":1278,"type":"article-journal","abstract":"Despite ongoing efforts, a highly effective vaccine against Plasmodium falciparum remains elusive. Vaccines targeting the pre-erythrocytic stages of the P. falciparum life cycle are the most advanced to date, affording moderate levels of efficacy in field trials. However, the discovery that the members of the merozoite PfRH5-PfCyRPA-PfRipr (RCR) complex are capable of inducing strain-transcendent neutralizing antibodies has renewed enthusiasm for the possibility of preventing disease by targeting the parasite during the blood stage of infection. With Phase I/II clinical trials now underway using first-generation vaccines against PfRH5, and more on the horizon for PfCyRPA and PfRipr, this review explores the rationale and future potential of the RCR complex as a P. falciparum vaccine target.","container-title":"Trends in Parasitology","DOI":"10.1016/j.pt.2020.04.003","ISSN":"1471-4922","issue":"6","journalAbbreviation":"Trends in Parasitology","page":"545-559","source":"ScienceDirect","title":"The RH5-CyRPA-Ripr Complex as a Malaria Vaccine Target","volume":"36","author":[{"family":"Ragotte","given":"Robert J."},{"family":"Higgins","given":"Matthew K."},{"family":"Draper","given":"Simon J."}],"issued":{"date-parts":[["2020",6,1]]}}},{"id":1275,"uris":["http://zotero.org/users/5964554/items/DDIHGXKI"],"itemData":{"id":1275,"type":"article-journal","abstract":"Plasmodium falciparum reticulocyte-binding protein homolog 5 (RH5) is a leading blood-stage malaria vaccine antigen target, currently in a phase 2b clinical trial as a full-length soluble protein/adjuvant vaccine candidate called RH5.1/Matrix-M. We identify that disordered regions of the full-length RH5 molecule induce non-growth inhibitory antibodies in human vaccinees and that a re-engineered and stabilized immunogen (including just the alpha-helical core of RH5) induces a qualitatively superior growth inhibitory antibody response in rats vaccinated with this protein formulated in Matrix-M adjuvant. In parallel, bioconjugation of this immunogen, termed “RH5.2,” to hepatitis B surface antigen virus-like particles (VLPs) using the “plug-and-display” SpyTag-SpyCatcher platform technology also enables superior quantitative antibody immunogenicity over soluble protein/adjuvant in vaccinated mice and rats. These studies identify a blood-stage malaria vaccine candidate that may improve upon the current leading soluble protein vaccine candidate RH5.1/Matrix-M. The RH5.2-VLP/Matrix-M vaccine candidate is now under evaluation in phase 1a/b clinical trials., •Inhibitory antibodies from RH5.1/AS01B vaccinees target the RH5 α-helical core•A truncated and thermostabilized RH5.2 immunogen induces more potent antibodies•Bioconjugation of RH5.2 to VLPs enhances antibody immunogenicity in rodents•RH5.2-VLP/Matrix-M induces highest functional antimalarial antibodies in rats, King et al. describe an improved blood-stage malaria vaccine candidate, RH5.2-VLP, that outperforms the current clinical lead, RH5.1/Matrix-M, in rats. They demonstrate improved qualitative growth inhibitory antibody responses following deletion of disordered regions of RH5 and report the highest antibody-mediated in vitro growth inhibitory activity in RH5.2-VLP/Matrix-M-immunized rats.","container-title":"Cell Reports Medicine","DOI":"10.1016/j.xcrm.2024.101654","ISSN":"2666-3791","issue":"7","journalAbbreviation":"Cell Rep Med","note":"PMID: 39019011\nPMCID: PMC11293324","page":"101654","source":"PubMed Central","title":"Preclinical development of a stabilized RH5 virus-like particle vaccine that induces improved antimalarial antibodies","volume":"5","author":[{"family":"King","given":"Lloyd D.W."},{"family":"Pulido","given":"David"},{"family":"Barrett","given":"Jordan R."},{"family":"Davies","given":"Hannah"},{"family":"Quinkert","given":"Doris"},{"family":"Lias","given":"Amelia M."},{"family":"Silk","given":"Sarah E."},{"family":"Pattinson","given":"David J."},{"family":"Diouf","given":"Ababacar"},{"family":"Williams","given":"Barnabas G."},{"family":"McHugh","given":"Kirsty"},{"family":"Rodrigues","given":"Ana"},{"family":"Rigby","given":"Cassandra A."},{"family":"Strazza","given":"Veronica"},{"family":"Suurbaar","given":"Jonathan"},{"family":"Rees-Spear","given":"Chloe"},{"family":"Dabbs","given":"Rebecca A."},{"family":"Ishizuka","given":"Andrew S."},{"family":"Zhou","given":"Yu"},{"family":"Gupta","given":"Gaurav"},{"family":"Jin","given":"Jing"},{"family":"Li","given":"Yuanyuan"},{"family":"Carnrot","given":"Cecilia"},{"family":"Minassian","given":"Angela M."},{"family":"Campeotto","given":"Ivan"},{"family":"Fleishman","given":"Sarel J."},{"family":"Noe","given":"Amy R."},{"family":"MacGill","given":"Randall S."},{"family":"King","given":"C. Richter"},{"family":"Birkett","given":"Ashley J."},{"family":"Soisson","given":"Lorraine A."},{"family":"Long","given":"Carole A."},{"family":"Miura","given":"Kazutoyo"},{"family":"Ashfield","given":"Rebecca"},{"family":"Skinner","given":"Katherine"},{"family":"Howarth","given":"Mark R."},{"family":"Biswas","given":"Sumi"},{"family":"Draper","given":"Simon J."}],"issued":{"date-parts":[["2024",7,16]]}}}],"schema":"https://github.com/citation-style-language/schema/raw/master/csl-citation.json"} </w:instrText>
      </w:r>
      <w:r w:rsidRPr="0081672F">
        <w:rPr>
          <w:rFonts w:ascii="Arial" w:hAnsi="Arial" w:cs="Arial"/>
        </w:rPr>
        <w:fldChar w:fldCharType="separate"/>
      </w:r>
      <w:r w:rsidR="007C1940" w:rsidRPr="007C1940">
        <w:rPr>
          <w:rFonts w:ascii="Arial" w:hAnsi="Arial" w:cs="Arial"/>
        </w:rPr>
        <w:t>(Ragotte et al. 2020; King et al. 2024)</w:t>
      </w:r>
      <w:r w:rsidRPr="0081672F">
        <w:rPr>
          <w:rFonts w:ascii="Arial" w:hAnsi="Arial" w:cs="Arial"/>
        </w:rPr>
        <w:fldChar w:fldCharType="end"/>
      </w:r>
      <w:r w:rsidRPr="0081672F">
        <w:rPr>
          <w:rFonts w:ascii="Arial" w:hAnsi="Arial" w:cs="Arial"/>
        </w:rPr>
        <w:t>.</w:t>
      </w:r>
    </w:p>
    <w:p w14:paraId="2D75B487" w14:textId="39239140" w:rsidR="0081672F" w:rsidRPr="0081672F" w:rsidRDefault="0081672F" w:rsidP="0081672F">
      <w:pPr>
        <w:pStyle w:val="Body"/>
        <w:spacing w:after="0"/>
        <w:rPr>
          <w:rFonts w:ascii="Arial" w:hAnsi="Arial" w:cs="Arial"/>
        </w:rPr>
      </w:pPr>
      <w:r w:rsidRPr="0081672F">
        <w:rPr>
          <w:rFonts w:ascii="Arial" w:hAnsi="Arial" w:cs="Arial"/>
        </w:rPr>
        <w:t xml:space="preserve">Also, vaccine targeting Merozoite Surface Protein-1 (MSP-1) and Erythrocyte-binding antigen 175 (EBA-175) have shown promise in triggering immune responses. These approaches are challenged by the high antigenic diversity among </w:t>
      </w:r>
      <w:r w:rsidRPr="0081672F">
        <w:rPr>
          <w:rFonts w:ascii="Arial" w:hAnsi="Arial" w:cs="Arial"/>
          <w:i/>
          <w:iCs/>
        </w:rPr>
        <w:t xml:space="preserve">P. falciparum </w:t>
      </w:r>
      <w:r w:rsidRPr="0081672F">
        <w:rPr>
          <w:rFonts w:ascii="Arial" w:hAnsi="Arial" w:cs="Arial"/>
        </w:rPr>
        <w:t xml:space="preserve">strains, which complicates the development of a vaccine that is broadly effective for all phases of the disease </w:t>
      </w:r>
      <w:r w:rsidRPr="0081672F">
        <w:rPr>
          <w:rFonts w:ascii="Arial" w:hAnsi="Arial" w:cs="Arial"/>
        </w:rPr>
        <w:fldChar w:fldCharType="begin"/>
      </w:r>
      <w:r w:rsidR="003A74FE">
        <w:rPr>
          <w:rFonts w:ascii="Arial" w:hAnsi="Arial" w:cs="Arial"/>
        </w:rPr>
        <w:instrText xml:space="preserve"> ADDIN ZOTERO_ITEM CSL_CITATION {"citationID":"YDx08mW0","properties":{"formattedCitation":"(Nikodem and Davidson 2000; Salamanca et al. 2019; Takashima et al. 2024)","plainCitation":"(Nikodem and Davidson 2000; Salamanca et al. 2019; Takashima et al. 2024)","noteIndex":0},"citationItems":[{"id":1285,"uris":["http://zotero.org/users/5964554/items/KPXUQD9I"],"itemData":{"id":1285,"type":"article-journal","container-title":"Molecular and Biochemical Parasitology","DOI":"10.1016/S0166-6851(00)00206-1","ISSN":"01666851","issue":"1","journalAbbreviation":"Molecular and Biochemical Parasitology","language":"en","license":"https://www.elsevier.com/tdm/userlicense/1.0/","page":"79-91","source":"DOI.org (Crossref)","title":"Identification of a novel antigenic domain of Plasmodium falciparum merozoite surface protein-1 that specifically binds to human erythrocytes and inhibits parasite invasion, in vitro","volume":"108","author":[{"family":"Nikodem","given":"David-P"},{"family":"Davidson","given":"Eugene-A"}],"issued":{"date-parts":[["2000",4]]}}},{"id":1286,"uris":["http://zotero.org/users/5964554/items/KH274MED"],"itemData":{"id":1286,"type":"article-journal","abstract":"&lt;p&gt;&lt;italic&gt;Plasmodium falciparum&lt;/italic&gt; malaria is a disease causing high morbidity and mortality rates worldwide, mainly in sub-Saharan Africa. Candidates have been identified for vaccines targeting the parasite’s blood stage; this stage is important in the development of symptoms and clinical complications. However, no vaccine that can directly affect morbidity and mortality rates is currently available. This review analyzes the formulation, methodological design, and results of active clinical trials for merozoite-stage vaccines, regarding their safety profile, immunological response (phase Ia/Ib), and protective efficacy levels (phase II). Most vaccine candidates are in phase I trials and have had an acceptable safety profile. GMZ2 has made the greatest progress in clinical trials; its efficacy has been 14% in children aged less than 5 years in a phase IIb trial. Most of the available candidates that have shown strong immunogenicity and that have been tested for their protective efficacy have provided good results when challenged with a homologous parasite strain; however, their efficacy has dropped when they have been exposed to a heterologous strain. In view of these vaccines’ unpromising results, an alternative approach for selecting new candidates is needed; such line of work should be focused on how to increase an immune response induced against the highly conserved (i.e., common to all strains), functionally relevant, protein regions that the parasite uses to invade target cells. Despite binding regions tending to be conserved, they are usually poorly antigenic and/or immunogenic, being frequently discarded as vaccine candidates when the conventional immunological approach is followed. The Fundación Instituto de Inmunología de Colombia (FIDIC) has developed a logical and rational methodology based on including conserved high-activity binding peptides (cHABPs) from the main &lt;italic&gt;P. falciparum&lt;/italic&gt; biologically functional proteins involved in red blood cell (RBC) invasion. Once appropriately modified (mHABPs), these minimal, subunit-based, chemically synthesized peptides can be used in a system covering the human immune system’s main genetic variables (the human leukocyte antigen HLA-DR isotype) inducing a suitable, immunogenic, and protective immune response in most of the world’s populations.&lt;/p&gt;","container-title":"Frontiers in Microbiology","DOI":"10.3389/fmicb.2019.02712","ISSN":"1664-302X","journalAbbreviation":"Front. Microbiol.","language":"English","note":"publisher: Frontiers","source":"Frontiers","title":"Plasmodium falciparum Blood Stage Antimalarial Vaccines: An Analysis of Ongoing Clinical Trials and New Perspectives Related to Synthetic Vaccines","title-short":"Plasmodium falciparum Blood Stage Antimalarial Vaccines","URL":"https://www.frontiersin.org/journals/microbiology/articles/10.3389/fmicb.2019.02712/full","volume":"10","author":[{"family":"Salamanca","given":"David Ricardo"},{"family":"Gómez","given":"Marcela"},{"family":"Camargo","given":"Anny"},{"family":"Cuy-Chaparro","given":"Laura"},{"family":"Molina-Franky","given":"Jessica"},{"family":"Reyes","given":"César"},{"family":"Patarroyo","given":"Manuel Alfonso"},{"family":"Patarroyo","given":"Manuel Elkin"}],"accessed":{"date-parts":[["2025",2,13]]},"issued":{"date-parts":[["2019",12,3]]}}},{"id":1283,"uris":["http://zotero.org/users/5964554/items/KCQPVH7N"],"itemData":{"id":1283,"type":"article-journal","abstract":"Extensive control efforts have significantly reduced malaria cases and deaths over the past two decades, but in recent years, coupled with the COVID-19 pandemic, success has stalled. The WHO has urged the implementation of a number of interventions, including vaccines. The modestly effective RTS,S/AS01 pre-erythrocytic vaccine has been recommended by the WHO for use in sub-Saharan Africa against Plasmodium falciparum in children residing in moderate to high malaria transmission regions. A second pre-erythrocytic vaccine, R21/Matrix-M, was also recommended by the WHO on 3 October 2023. However, the paucity and limitations of pre-erythrocytic vaccines highlight the need for asexual blood-stage malaria vaccines that prevent disease caused by blood-stage parasites. Few asexual blood-stage vaccine candidates have reached phase 2 clinical development, and the challenges in terms of their efficacy include antigen polymorphisms and low immunogenicity in humans. This review summarizes the history and progress of asexual blood-stage malaria vaccine development, highlighting the need for novel candidate vaccine antigens/molecules.","container-title":"Biomolecules","DOI":"10.3390/biom14010100","ISSN":"2218-273X","issue":"1","language":"en","license":"http://creativecommons.org/licenses/by/3.0/","note":"number: 1\npublisher: Multidisciplinary Digital Publishing Institute","page":"100","source":"www.mdpi.com","title":"The Need for Novel Asexual Blood-Stage Malaria Vaccine Candidates for Plasmodium falciparum","volume":"14","author":[{"family":"Takashima","given":"Eizo"},{"family":"Otsuki","given":"Hitoshi"},{"family":"Morita","given":"Masayuki"},{"family":"Ito","given":"Daisuke"},{"family":"Nagaoka","given":"Hikaru"},{"family":"Yuguchi","given":"Takaaki"},{"family":"Hassan","given":"Ifra"},{"family":"Tsuboi","given":"Takafumi"}],"issued":{"date-parts":[["2024",1]]}}}],"schema":"https://github.com/citation-style-language/schema/raw/master/csl-citation.json"} </w:instrText>
      </w:r>
      <w:r w:rsidRPr="0081672F">
        <w:rPr>
          <w:rFonts w:ascii="Arial" w:hAnsi="Arial" w:cs="Arial"/>
        </w:rPr>
        <w:fldChar w:fldCharType="separate"/>
      </w:r>
      <w:r w:rsidR="007C1940" w:rsidRPr="007C1940">
        <w:rPr>
          <w:rFonts w:ascii="Arial" w:hAnsi="Arial" w:cs="Arial"/>
        </w:rPr>
        <w:t>(Nikodem and Davidson 2000; Salamanca et al. 2019; Takashima et al. 2024)</w:t>
      </w:r>
      <w:r w:rsidRPr="0081672F">
        <w:rPr>
          <w:rFonts w:ascii="Arial" w:hAnsi="Arial" w:cs="Arial"/>
        </w:rPr>
        <w:fldChar w:fldCharType="end"/>
      </w:r>
      <w:r w:rsidRPr="0081672F">
        <w:rPr>
          <w:rFonts w:ascii="Arial" w:hAnsi="Arial" w:cs="Arial"/>
        </w:rPr>
        <w:t>.</w:t>
      </w:r>
    </w:p>
    <w:p w14:paraId="179B5FB5" w14:textId="59772694" w:rsidR="0081672F" w:rsidRPr="0081672F" w:rsidRDefault="0081672F" w:rsidP="0081672F">
      <w:pPr>
        <w:pStyle w:val="Body"/>
        <w:spacing w:after="0"/>
        <w:rPr>
          <w:rFonts w:ascii="Arial" w:hAnsi="Arial" w:cs="Arial"/>
        </w:rPr>
      </w:pPr>
      <w:r w:rsidRPr="0081672F">
        <w:rPr>
          <w:rFonts w:ascii="Arial" w:hAnsi="Arial" w:cs="Arial"/>
        </w:rPr>
        <w:t xml:space="preserve">Malaria vaccines under development include transmission-blocking vaccines (TBV) that do not prevent malaria infection directly in individuals, but instead interfere with parasite transmission to mosquitoes, thereby reducing disease spread in communities. In order to prevent mosquitoes from taking up gametocytes, one promising vaccine candidate </w:t>
      </w:r>
      <w:r w:rsidRPr="0081672F">
        <w:rPr>
          <w:rFonts w:ascii="Arial" w:hAnsi="Arial" w:cs="Arial"/>
          <w:i/>
          <w:iCs/>
        </w:rPr>
        <w:t>Pf</w:t>
      </w:r>
      <w:r w:rsidRPr="0081672F">
        <w:rPr>
          <w:rFonts w:ascii="Arial" w:hAnsi="Arial" w:cs="Arial"/>
        </w:rPr>
        <w:t xml:space="preserve">s25 targets surface antigens of gametocytes </w:t>
      </w:r>
      <w:r w:rsidRPr="0081672F">
        <w:rPr>
          <w:rFonts w:ascii="Arial" w:hAnsi="Arial" w:cs="Arial"/>
        </w:rPr>
        <w:fldChar w:fldCharType="begin"/>
      </w:r>
      <w:r w:rsidR="003A74FE">
        <w:rPr>
          <w:rFonts w:ascii="Arial" w:hAnsi="Arial" w:cs="Arial"/>
        </w:rPr>
        <w:instrText xml:space="preserve"> ADDIN ZOTERO_ITEM CSL_CITATION {"citationID":"iffweTmH","properties":{"formattedCitation":"(Sauerwein 2007; McCoy et al. 2021; Dinglasan and Jacobs-Lorena 2008; Duffy 2021)","plainCitation":"(Sauerwein 2007; McCoy et al. 2021; Dinglasan and Jacobs-Lorena 2008; Duffy 2021)","noteIndex":0},"citationItems":[{"id":1288,"uris":["http://zotero.org/users/5964554/items/8RZRPLP3"],"itemData":{"id":1288,"type":"article-journal","container-title":"Microbes and Infection","DOI":"10.1016/j.micinf.2007.02.011","ISSN":"12864579","issue":"6","journalAbbreviation":"Microbes and Infection","language":"en","page":"792-795","source":"DOI.org (Crossref)","title":"Malaria transmission-blocking vaccines: the bonus of effective malaria control","title-short":"Malaria transmission-blocking vaccines","volume":"9","author":[{"family":"Sauerwein","given":"Robert W."}],"issued":{"date-parts":[["2007",5]]}}},{"id":1289,"uris":["http://zotero.org/users/5964554/items/5Y7LPR4M"],"itemData":{"id":1289,"type":"article-journal","abstract":"Malaria transmission-blocking vaccines (TBVs) could help break the cycle of malaria transmission by conferring community rather than individual protection. When introducing new intervention strategies, uptake is dependent on acceptability, not just efficacy. In this exploratory study on acceptability of TBVs in Sierra Leone, it was hypothesized that TBVs would be largely acceptable to adults and health workers in areas with relatively few ongoing malaria interventions, and that (i) knowledge of malaria and vaccines, (ii) health behaviours associated with malaria and vaccines, and (iii) attitudes towards different vaccines types could lead to greater TBV acceptability.","container-title":"Malaria Journal","DOI":"10.1186/s12936-021-03723-0","ISSN":"1475-2875","issue":"1","journalAbbreviation":"Malaria Journal","page":"183","source":"BioMed Central","title":"Are malaria transmission-blocking vaccines acceptable to high burden communities? Results from a mixed methods study in Bo, Sierra Leone","title-short":"Are malaria transmission-blocking vaccines acceptable to high burden communities?","volume":"20","author":[{"family":"McCoy","given":"Kaci D."},{"family":"Weldon","given":"Caroline T."},{"family":"Ansumana","given":"Rashid"},{"family":"Lamin","given":"Joseph M."},{"family":"Stenger","given":"David A."},{"family":"Ryan","given":"Sadie J."},{"family":"Bardosh","given":"Kevin"},{"family":"Jacobsen","given":"Kathryn H."},{"family":"Dinglasan","given":"Rhoel R."}],"issued":{"date-parts":[["2021",4,13]]}}},{"id":1292,"uris":["http://zotero.org/users/5964554/items/NPSU8Q4R"],"itemData":{"id":1292,"type":"article-journal","abstract":"The idea of malaria transmission-blocking vaccines (TBVs) surfaced more than two decades ago. Since then, the research paradigm focused on developing TBVs that target surface antigens of parasite sexual stages. Only recently has an effort emerged that flipped this paradigm, targeting antigens of the parasite’s obligate invertebrate vector, the Anopheles mosquito. Here, we review the current state of knowledge of mosquito-based TBVs and discuss the utility of this approach for future vaccine development.","container-title":"Trends in parasitology","DOI":"10.1016/j.pt.2008.05.002","ISSN":"1471-4922","issue":"8","journalAbbreviation":"Trends Parasitol","note":"PMID: 18599352\nPMCID: PMC4153682","page":"364-370","source":"PubMed Central","title":"Flipping the paradigm on malaria transmission-blocking vaccines","volume":"24","author":[{"family":"Dinglasan","given":"Rhoel R."},{"family":"Jacobs-Lorena","given":"Marcelo"}],"issued":{"date-parts":[["2008",8]]}}},{"id":1295,"uris":["http://zotero.org/users/5964554/items/GZ55RSET"],"itemData":{"id":1295,"type":"article-journal","abstract":"Introduction:\nTransmission-blocking vaccines (TBV) prevent community spread of malaria by targeting mosquito sexual stage parasites, a life-cycle bottleneck, and will be used in elimination programs. TBV rely on herd immunity to reduce mosquito infections and thereby new infections in both vaccine recipients and non-recipients, but do not provide protection once an individual receives an infectious mosquito bite which complicates clinical development.\n\nAreas covered:\nHere, we describe the concept and biology behind TBV, and we provide an update on clinical development of the leading vaccine candidate antigens. Search terms ‘malaria vaccine,’ ‘sexual stages,’ ‘transmission blocking vaccine,’ ‘VIMT’ and ‘SSM-VIMT’ were used for PubMed queries to identify relevant literature.\n\nExpert opinion:\nCandidates targeting P. falciparum zygote surface antigen Pfs25, and its P. vivax orthologue Pvs25, induced functional activity in humans that reduced mosquito infection in surrogate assays, but require increased durability to be useful in the field. Candidates targeting gamete surface antigens Pfs230 and Pfs48/45, respectively, are in or nearing clinical trials. Nanoparticle platforms and adjuvants are being explored to enhance immunogenicity. Efficacy trials require special considerations, such as cluster-randomized designs to measure herd immunity that reduces human and mosquito infection rates, while addressing human and mosquito movements as confounding factors.","container-title":"Expert review of vaccines","DOI":"10.1080/14760584.2021.1878028","ISSN":"1476-0584","issue":"2","journalAbbreviation":"Expert Rev Vaccines","note":"PMID: 33478283\nPMCID: PMC11127254","page":"185-198","source":"PubMed Central","title":"Transmission-Blocking Vaccines: Harnessing Herd Immunity for Malaria Elimination","title-short":"Transmission-Blocking Vaccines","volume":"20","author":[{"family":"Duffy","given":"Patrick E."}],"issued":{"date-parts":[["2021",2]]}}}],"schema":"https://github.com/citation-style-language/schema/raw/master/csl-citation.json"} </w:instrText>
      </w:r>
      <w:r w:rsidRPr="0081672F">
        <w:rPr>
          <w:rFonts w:ascii="Arial" w:hAnsi="Arial" w:cs="Arial"/>
        </w:rPr>
        <w:fldChar w:fldCharType="separate"/>
      </w:r>
      <w:r w:rsidR="007C1940" w:rsidRPr="007C1940">
        <w:rPr>
          <w:rFonts w:ascii="Arial" w:hAnsi="Arial" w:cs="Arial"/>
        </w:rPr>
        <w:t>(Sauerwein 2007; McCoy et al. 2021; Dinglasan and Jacobs-Lorena 2008; Duffy 2021)</w:t>
      </w:r>
      <w:r w:rsidRPr="0081672F">
        <w:rPr>
          <w:rFonts w:ascii="Arial" w:hAnsi="Arial" w:cs="Arial"/>
        </w:rPr>
        <w:fldChar w:fldCharType="end"/>
      </w:r>
      <w:r w:rsidRPr="0081672F">
        <w:rPr>
          <w:rFonts w:ascii="Arial" w:hAnsi="Arial" w:cs="Arial"/>
        </w:rPr>
        <w:t>.</w:t>
      </w:r>
    </w:p>
    <w:p w14:paraId="3EB3733A" w14:textId="4546006D" w:rsidR="0081672F" w:rsidRPr="0081672F" w:rsidRDefault="0081672F" w:rsidP="0081672F">
      <w:pPr>
        <w:pStyle w:val="Body"/>
        <w:spacing w:after="0"/>
        <w:rPr>
          <w:rFonts w:ascii="Arial" w:hAnsi="Arial" w:cs="Arial"/>
        </w:rPr>
      </w:pPr>
      <w:r w:rsidRPr="0081672F">
        <w:rPr>
          <w:rFonts w:ascii="Arial" w:hAnsi="Arial" w:cs="Arial"/>
        </w:rPr>
        <w:t xml:space="preserve">Trials in preclinical and early-stage indicate a high level of efficacy in the reduction of parasite transmission. Other TBV candidates, such as </w:t>
      </w:r>
      <w:r w:rsidRPr="0081672F">
        <w:rPr>
          <w:rFonts w:ascii="Arial" w:hAnsi="Arial" w:cs="Arial"/>
          <w:i/>
          <w:iCs/>
        </w:rPr>
        <w:t>Pf</w:t>
      </w:r>
      <w:r w:rsidRPr="0081672F">
        <w:rPr>
          <w:rFonts w:ascii="Arial" w:hAnsi="Arial" w:cs="Arial"/>
        </w:rPr>
        <w:t xml:space="preserve">s230 and </w:t>
      </w:r>
      <w:r w:rsidRPr="0081672F">
        <w:rPr>
          <w:rFonts w:ascii="Arial" w:hAnsi="Arial" w:cs="Arial"/>
          <w:i/>
          <w:iCs/>
        </w:rPr>
        <w:t>Pf</w:t>
      </w:r>
      <w:r w:rsidRPr="0081672F">
        <w:rPr>
          <w:rFonts w:ascii="Arial" w:hAnsi="Arial" w:cs="Arial"/>
        </w:rPr>
        <w:t xml:space="preserve">s48/45 antigen-based vaccines aim to prevent zygote formation and parasite fertilization in mosquito </w:t>
      </w:r>
      <w:r w:rsidRPr="0081672F">
        <w:rPr>
          <w:rFonts w:ascii="Arial" w:hAnsi="Arial" w:cs="Arial"/>
        </w:rPr>
        <w:fldChar w:fldCharType="begin"/>
      </w:r>
      <w:r w:rsidR="003A74FE">
        <w:rPr>
          <w:rFonts w:ascii="Arial" w:hAnsi="Arial" w:cs="Arial"/>
        </w:rPr>
        <w:instrText xml:space="preserve"> ADDIN ZOTERO_ITEM CSL_CITATION {"citationID":"sy8vU9xb","properties":{"formattedCitation":"(Kapulu et al. 2015; Rausch et al. 2023)","plainCitation":"(Kapulu et al. 2015; Rausch et al. 2023)","noteIndex":0},"citationItems":[{"id":1300,"uris":["http://zotero.org/users/5964554/items/DSYX2LBD"],"itemData":{"id":1300,"type":"article-journal","abstract":"Malaria transmission-blocking vaccines (TBVs) target the development of Plasmodium parasites within the mosquito, with the aim of preventing malaria transmission from one infected individual to another. Different vaccine platforms, mainly protein-in-adjuvant formulations delivering the leading candidate antigens, have been developed independently and have reported varied transmission-blocking activities (TBA). Here, recombinant chimpanzee adenovirus 63, ChAd63, and modified vaccinia virus Ankara, MVA, expressing AgAPN1, Pfs230-C, Pfs25, and Pfs48/45 were generated. Antibody responses primed individually against all antigens by ChAd63 immunization in BALB/c mice were boosted by the administration of MVA expressing the same antigen. These antibodies exhibited a hierarchy of inhibitory activity against the NF54 laboratory strain of P. falciparum in Anopheles stephensi mosquitoes using the standard membrane feeding assay (SMFA), with anti-Pfs230-C and anti-Pfs25 antibodies giving complete blockade. The observed rank order of inhibition was replicated against P. falciparum African field isolates in A. gambiae in direct membrane feeding assays (DMFA). TBA achieved was IgG concentration dependent. This study provides the first head-to-head comparative analysis of leading antigens using two different parasite sources in two different vector species, and can be used to guide selection of TBVs for future clinical development using the viral-vectored delivery platform.","container-title":"Scientific Reports","DOI":"10.1038/srep11193","ISSN":"2045-2322","journalAbbreviation":"Sci Rep","language":"eng","note":"PMID: 26063320\nPMCID: PMC4463016","page":"11193","source":"PubMed","title":"Comparative assessment of transmission-blocking vaccine candidates against Plasmodium falciparum","volume":"5","author":[{"family":"Kapulu","given":"M. C."},{"family":"Da","given":"D. F."},{"family":"Miura","given":"K."},{"family":"Li","given":"Y."},{"family":"Blagborough","given":"A. M."},{"family":"Churcher","given":"T. S."},{"family":"Nikolaeva","given":"D."},{"family":"Williams","given":"A. R."},{"family":"Goodman","given":"A. L."},{"family":"Sangare","given":"I."},{"family":"Turner","given":"A. V."},{"family":"Cottingham","given":"M. G."},{"family":"Nicosia","given":"A."},{"family":"Straschil","given":"U."},{"family":"Tsuboi","given":"T."},{"family":"Gilbert","given":"S. C."},{"family":"Long","given":"Carole A."},{"family":"Sinden","given":"R. E."},{"family":"Draper","given":"S. J."},{"family":"Hill","given":"A. V. S."},{"family":"Cohuet","given":"A."},{"family":"Biswas","given":"S."}],"issued":{"date-parts":[["2015",6,11]]}}},{"id":1299,"uris":["http://zotero.org/users/5964554/items/SR2P9XK8"],"itemData":{"id":1299,"type":"article-journal","abstract":"Malaria transmission-blocking vaccine candidates Pfs25-EPA and Pfs230D1-EPA target sexual stage development of Plasmodium falciparum parasites in the mosquito host, thereby reducing mosquito infectivity. When formulated on Alhydrogel, Pfs25-EPA has demonstrated safety and immunogenicity in a phase 1 ﬁeld trial, while Pfs230D1-EPA has shown superior activity to Pfs25-EPA in a phase 1 US trial and has entered phase 2 ﬁeld trials. Development continues to enhance immunogenicity of these candidates toward producing a vaccine to reduce malaria transmission (VRMT) with both pre-erythrocytic (i.e., anti-infection) and transmission-blocking components. GSK Adjuvant Systems have demonstrated successful potency in pre-erythrocytic vaccine trials and might offer a common platform for VRMT development. Here, we describe preclinical evaluations of Pfs25-EPA and Pfs230D1-EPA nanoparticles with GSK platforms. Formulations were stable after a series of assessments and induced superior antibody titers and functional activity in CD-1 mice, compared to Alhydrogel formulations of the same antigens.","container-title":"iScience","DOI":"10.1016/j.isci.2023.107192","ISSN":"25890042","issue":"7","journalAbbreviation":"iScience","language":"en","page":"107192","source":"DOI.org (Crossref)","title":"Preclinical evaluations of Pfs25-EPA and Pfs230D1-EPA in AS01 for a vaccine to reduce malaria transmission","volume":"26","author":[{"family":"Rausch","given":"Kelly M."},{"family":"Barnafo","given":"Emma K."},{"family":"Lambert","given":"Lynn E."},{"family":"Muratova","given":"Olga"},{"family":"Gorres","given":"J. Patrick"},{"family":"Anderson","given":"Charles"},{"family":"Narum","given":"David L."},{"family":"Wu","given":"Yimin"},{"family":"Morrison","given":"Robert D."},{"family":"Zaidi","given":"Irfan"},{"family":"Duffy","given":"Patrick E."}],"issued":{"date-parts":[["2023",7]]}}}],"schema":"https://github.com/citation-style-language/schema/raw/master/csl-citation.json"} </w:instrText>
      </w:r>
      <w:r w:rsidRPr="0081672F">
        <w:rPr>
          <w:rFonts w:ascii="Arial" w:hAnsi="Arial" w:cs="Arial"/>
        </w:rPr>
        <w:fldChar w:fldCharType="separate"/>
      </w:r>
      <w:r w:rsidR="007C1940" w:rsidRPr="007C1940">
        <w:rPr>
          <w:rFonts w:ascii="Arial" w:hAnsi="Arial" w:cs="Arial"/>
        </w:rPr>
        <w:t>(Kapulu et al. 2015; Rausch et al. 2023)</w:t>
      </w:r>
      <w:r w:rsidRPr="0081672F">
        <w:rPr>
          <w:rFonts w:ascii="Arial" w:hAnsi="Arial" w:cs="Arial"/>
        </w:rPr>
        <w:fldChar w:fldCharType="end"/>
      </w:r>
      <w:r w:rsidRPr="0081672F">
        <w:rPr>
          <w:rFonts w:ascii="Arial" w:hAnsi="Arial" w:cs="Arial"/>
        </w:rPr>
        <w:t xml:space="preserve">. According to current research, immune responses are promising in controlled conditions, but fields trials are still being conducted in order to determine whether they are effective in the real world </w:t>
      </w:r>
      <w:r w:rsidRPr="0081672F">
        <w:rPr>
          <w:rFonts w:ascii="Arial" w:hAnsi="Arial" w:cs="Arial"/>
        </w:rPr>
        <w:fldChar w:fldCharType="begin"/>
      </w:r>
      <w:r w:rsidR="003A74FE">
        <w:rPr>
          <w:rFonts w:ascii="Arial" w:hAnsi="Arial" w:cs="Arial"/>
        </w:rPr>
        <w:instrText xml:space="preserve"> ADDIN ZOTERO_ITEM CSL_CITATION {"citationID":"vWiRxBXN","properties":{"formattedCitation":"(Berry et al. 2021; Rogers et al. 2021; Kurtovic et al. 2024)","plainCitation":"(Berry et al. 2021; Rogers et al. 2021; Kurtovic et al. 2024)","noteIndex":0},"citationItems":[{"id":1308,"uris":["http://zotero.org/users/5964554/items/6BC77F33"],"itemData":{"id":1308,"type":"article-journal","abstract":"Knowledge of the Plasmodium falciparum antigens that comprise the human liver stage immunoproteome is important for pre-erythrocytic vaccine development, but, compared with the erythrocytic stage immunoproteome, more challenging to classify. Previous studies of P. falciparum antibody responses report IgG and rarely IgA responses. We assessed IgG and IgA antibody responses in adult sera collected during two controlled human malaria infection (CHMI) studies in malaria-naïve volunteers and in 1- to 6-year-old malaria-exposed Malian children on a 251 P. falciparum antigen protein microarray. IgG profiles in the two CHMI groups were equivalent and differed from Malian children. IgA profiles were robust in the CHMI groups and a subset of Malian children. We describe immunoproteome differences in naïve vs. exposed individuals and report pre-erythrocytic proteins recognized by the immune system. IgA responses detected in this study expand the list of pre-erythrocytic antigens for further characterization as potential vaccine candidates.","container-title":"npj Vaccines","DOI":"10.1038/s41541-021-00363-y","ISSN":"2059-0105","issue":"1","language":"en","license":"2021 The Author(s)","note":"publisher: Nature Publishing Group","page":"1-10","source":"www.nature.com","title":"Immunoprofiles associated with controlled human malaria infection and naturally acquired immunity identify a shared IgA pre-erythrocytic immunoproteome","volume":"6","author":[{"family":"Berry","given":"Andrea A."},{"family":"Obiero","given":"Joshua M."},{"family":"Travassos","given":"Mark A."},{"family":"Ouattara","given":"Amed"},{"family":"Coulibaly","given":"Drissa"},{"family":"Adams","given":"Matthew"},{"family":"Assis","given":"Rafael Ramiro","non-dropping-particle":"de"},{"family":"Jain","given":"Aarti"},{"family":"Taghavian","given":"Omid"},{"family":"Sy","given":"Andrew"},{"family":"Nakajima","given":"Rie"},{"family":"Jasinskas","given":"Algis"},{"family":"Laurens","given":"Matthew B."},{"family":"Takala-Harrison","given":"Shannon"},{"family":"Kouriba","given":"Bourema"},{"family":"Kone","given":"Abdoulaye K."},{"family":"Doumbo","given":"Ogobara K."},{"family":"Sim","given":"B. Kim Lee"},{"family":"Hoffman","given":"Stephen L."},{"family":"Plowe","given":"Christopher V."},{"family":"Thera","given":"Mahamadou A."},{"family":"Felgner","given":"Philip L."},{"family":"Lyke","given":"Kirsten E."}],"issued":{"date-parts":[["2021",9,13]]}}},{"id":1306,"uris":["http://zotero.org/users/5964554/items/T5G3HDSB"],"itemData":{"id":1306,"type":"article-journal","container-title":"Microbes and Infection","DOI":"10.1016/j.micinf.2021.104807","ISSN":"12864579","issue":"4-5","journalAbbreviation":"Microbes and Infection","language":"en","page":"104807","source":"DOI.org (Crossref)","title":"Anti-malarial humoral immunity: the long and short of it","title-short":"Anti-malarial humoral immunity","volume":"23","author":[{"family":"Rogers","given":"Kai J."},{"family":"Vijay","given":"Rahul"},{"family":"Butler","given":"Noah S."}],"issued":{"date-parts":[["2021",5]]}}},{"id":1303,"uris":["http://zotero.org/users/5964554/items/IWVYG62Z"],"itemData":{"id":1303,"type":"article-journal","container-title":"The Lancet Microbe","DOI":"10.1016/S2666-5247(24)00130-7","ISSN":"2666-5247","issue":"10","journalAbbreviation":"The Lancet Microbe","language":"English","note":"publisher: Elsevier\nPMID: 39127054","source":"www.thelancet.com","title":"Antibody mechanisms of protection against malaria in RTS,S-vaccinated children: a post-hoc serological analysis of phase 2 trial","title-short":"Antibody mechanisms of protection against malaria in RTS,S-vaccinated children","URL":"https://www.thelancet.com/journals/lanmic/article/PIIS2666-5247(24)00130-7/fulltext","volume":"5","author":[{"family":"Kurtovic","given":"Liriye"},{"family":"Feng","given":"Gaoqian"},{"family":"Hysa","given":"Alessia"},{"family":"Haghiri","given":"Ali"},{"family":"O’Flaherty","given":"Katherine"},{"family":"Wines","given":"Bruce D."},{"family":"Santano","given":"Rebeca"},{"family":"D’Andrea","given":"Laura"},{"family":"Drummer","given":"Heidi E."},{"family":"Hogarth","given":"P. Mark"},{"family":"Sacarlal","given":"Jahit"},{"family":"Fowkes","given":"Freya J. I."},{"family":"Simpson","given":"Julie A."},{"family":"Dobaño","given":"Carlota"},{"family":"Beeson","given":"James G."}],"accessed":{"date-parts":[["2025",2,13]]},"issued":{"date-parts":[["2024",10,1]]}}}],"schema":"https://github.com/citation-style-language/schema/raw/master/csl-citation.json"} </w:instrText>
      </w:r>
      <w:r w:rsidRPr="0081672F">
        <w:rPr>
          <w:rFonts w:ascii="Arial" w:hAnsi="Arial" w:cs="Arial"/>
        </w:rPr>
        <w:fldChar w:fldCharType="separate"/>
      </w:r>
      <w:r w:rsidR="007C1940" w:rsidRPr="007C1940">
        <w:rPr>
          <w:rFonts w:ascii="Arial" w:hAnsi="Arial" w:cs="Arial"/>
        </w:rPr>
        <w:t>(Berry et al. 2021; Rogers et al. 2021; Kurtovic et al. 2024)</w:t>
      </w:r>
      <w:r w:rsidRPr="0081672F">
        <w:rPr>
          <w:rFonts w:ascii="Arial" w:hAnsi="Arial" w:cs="Arial"/>
        </w:rPr>
        <w:fldChar w:fldCharType="end"/>
      </w:r>
      <w:r w:rsidRPr="0081672F">
        <w:rPr>
          <w:rFonts w:ascii="Arial" w:hAnsi="Arial" w:cs="Arial"/>
        </w:rPr>
        <w:t>.</w:t>
      </w:r>
    </w:p>
    <w:p w14:paraId="0558550F" w14:textId="3D468F92" w:rsidR="0081672F" w:rsidRDefault="0081672F" w:rsidP="0081672F">
      <w:pPr>
        <w:pStyle w:val="Body"/>
        <w:spacing w:after="0"/>
        <w:rPr>
          <w:rFonts w:ascii="Arial" w:hAnsi="Arial" w:cs="Arial"/>
          <w:lang w:val="fr-FR"/>
        </w:rPr>
      </w:pPr>
      <w:r w:rsidRPr="0081672F">
        <w:rPr>
          <w:rFonts w:ascii="Arial" w:hAnsi="Arial" w:cs="Arial"/>
        </w:rPr>
        <w:t xml:space="preserve">New advancements in vaccine technology have also introduced novel vaccines approaches, such as those based on mRNA and nanoparticles. Researchers are now investigating self-amplifying mRNA vaccines for malaria in light of the success of mRNA vaccines in combating COVID-19 </w:t>
      </w:r>
      <w:r w:rsidRPr="0081672F">
        <w:rPr>
          <w:rFonts w:ascii="Arial" w:hAnsi="Arial" w:cs="Arial"/>
        </w:rPr>
        <w:fldChar w:fldCharType="begin"/>
      </w:r>
      <w:r w:rsidR="003A74FE">
        <w:rPr>
          <w:rFonts w:ascii="Arial" w:hAnsi="Arial" w:cs="Arial"/>
        </w:rPr>
        <w:instrText xml:space="preserve"> ADDIN ZOTERO_ITEM CSL_CITATION {"citationID":"9MS7QgC0","properties":{"formattedCitation":"(Maruggi et al. 2019; Chaudhary et al. 2021; Matarazzo and Bettencourt 2023; Tsoumani et al. 2023; Priyanka et al. 2023)","plainCitation":"(Maruggi et al. 2019; Chaudhary et al. 2021; Matarazzo and Bettencourt 2023; Tsoumani et al. 2023; Priyanka et al. 2023)","noteIndex":0},"citationItems":[{"id":1320,"uris":["http://zotero.org/users/5964554/items/5UK8J2C8"],"itemData":{"id":1320,"type":"article-journal","abstract":"In the last two decades, there has been growing interest in mRNA-based technology for the development of prophylactic vaccines against infectious diseases. Technological advancements in RNA biology, chemistry, stability, and delivery systems have accelerated the development of fully synthetic mRNA vaccines. Potent, long-lasting, and safe immune responses observed in animal models, as well as encouraging data from early human clinical trials, make mRNA-based vaccination an attractive alternative to conventional vaccine approaches. Thanks to these data, together with the potential for generic, low-cost manufacturing processes and the completely synthetic nature, the prospects for mRNA vaccines are very promising. In addition, mRNA vaccines have the potential to streamline vaccine discovery and development, and facilitate a rapid response to emerging infectious diseases. In this review, we overview the unique attributes of mRNA vaccine approaches, review the data of mRNA vaccines against infectious diseases, discuss the current challenges, and highlight perspectives about the future of this promising technology.","container-title":"Molecular Therapy","DOI":"10.1016/j.ymthe.2019.01.020","ISSN":"1525-0016","issue":"4","journalAbbreviation":"Molecular Therapy","page":"757-772","source":"ScienceDirect","title":"mRNA as a Transformative Technology for Vaccine Development to Control Infectious Diseases","volume":"27","author":[{"family":"Maruggi","given":"Giulietta"},{"family":"Zhang","given":"Cuiling"},{"family":"Li","given":"Junwei"},{"family":"Ulmer","given":"Jeffrey B."},{"family":"Yu","given":"Dong"}],"issued":{"date-parts":[["2019",4,10]]}}},{"id":1318,"uris":["http://zotero.org/users/5964554/items/DKL449UA"],"itemData":{"id":1318,"type":"article-journal","abstract":"Over the past several decades, messenger RNA (mRNA) vaccines have progressed from a scepticism-inducing idea to clinical reality. In 2020, the COVID-19 pandemic catalysed the most rapid vaccine development in history, with mRNA vaccines at the forefront of those efforts. Although it is now clear that mRNA vaccines can rapidly and safely protect patients from infectious disease, additional research is required to optimize mRNA design, intracellular delivery and applications beyond SARS-CoV-2 prophylaxis. In this Review, we describe the technologies that underlie mRNA vaccines, with an emphasis on lipid nanoparticles and other non-viral delivery vehicles. We also overview the pipeline of mRNA vaccines against various infectious disease pathogens and discuss key questions for the future application of this breakthrough vaccine platform.","container-title":"Nature Reviews Drug Discovery","DOI":"10.1038/s41573-021-00283-5","ISSN":"1474-1784","issue":"11","journalAbbreviation":"Nat Rev Drug Discov","language":"en","license":"2021 Springer Nature Limited","note":"publisher: Nature Publishing Group","page":"817-838","source":"www.nature.com","title":"mRNA vaccines for infectious diseases: principles, delivery and clinical translation","title-short":"mRNA vaccines for infectious diseases","volume":"20","author":[{"family":"Chaudhary","given":"Namit"},{"family":"Weissman","given":"Drew"},{"family":"Whitehead","given":"Kathryn A."}],"issued":{"date-parts":[["2021",11]]}}},{"id":1312,"uris":["http://zotero.org/users/5964554/items/PSHRFQ98"],"itemData":{"id":1312,"type":"article-journal","abstract":"The success of the first licensed mRNA-based vaccines against COVID-19 has created a widespread interest on mRNA technology for vaccinology. As expected, the number of mRNA vaccines in preclinical and clinical development increased exponentially since 2020, including numerous improvements in mRNA formulation design, delivery methods and manufacturing processes. However, the technology faces challenges such as the cost of raw materials, the lack of standardization, and delivery optimization. MRNA technology may provide a solution to some of the emerging infectious diseases as well as the deadliest hard-to-treat infectious diseases malaria, tuberculosis, and human immunodeficiency virus/acquired immunodeficiency syndrome (HIV/AIDS), for which an effective vaccine, easily deployable to endemic areas is urgently needed. In this review, we discuss the functional structure, design, manufacturing processes and delivery methods of mRNA vaccines. We provide an up-to-date overview of the preclinical and clinical development of mRNA vaccines against infectious diseases, and discuss the immunogenicity, efficacy and correlates of protection of mRNA vaccines, with particular focus on research and development of mRNA vaccines against malaria, tuberculosis and HIV.","container-title":"Frontiers in Immunology","DOI":"10.3389/fimmu.2023.1172691","ISSN":"1664-3224","journalAbbreviation":"Front Immunol","note":"PMID: 37168860\nPMCID: PMC10166207","page":"1172691","source":"PubMed Central","title":"mRNA vaccines: a new opportunity for malaria, tuberculosis and HIV","title-short":"mRNA vaccines","volume":"14","author":[{"family":"Matarazzo","given":"Laura"},{"family":"Bettencourt","given":"Paulo J. G."}],"issued":{"date-parts":[["2023",4,24]]}}},{"id":857,"uris":["http://zotero.org/users/5964554/items/65JTJF9L"],"itemData":{"id":857,"type":"article-journal","abstract":"Plasmodium spp. is the etiological agent of malaria, a life-threatening parasitic disease transmitted by infected mosquitoes. Malaria remains a major global health challenge, particularly in endemic regions. Over the years, various vaccine candidates targeting different stages of Plasmodium parasite life-cycle have been explored, including subunit vaccines, vectored vaccines, and whole organism vaccines with Mosquirix, a vaccine based on a recombinant protein, as the only currently approved vaccine for Plasmodium falciparum malaria. Despite the aforementioned notable progress, challenges such as antigenic diversity, limited efﬁcacy, resistant parasites escaping protective immunity and the need for multiple doses have hindered the development of a highly efﬁcacious malaria vaccine. The recent success of mRNA-based vaccines against SARS-CoV-2 has sparked renewed interest in mRNA vaccine platforms. The unique mRNA vaccine features, including their potential for rapid development, scalability, and ﬂexibility in antigen design, make them a promising avenue for malaria vaccine development. This review provides an overview of the malaria vaccines’ evolution from the past towards the mRNA vaccine era and highlights their advantages in overcoming the limitations of previous malaria vaccine candidates.","container-title":"Vaccines","DOI":"10.3390/vaccines11091452","ISSN":"2076-393X","issue":"9","journalAbbreviation":"Vaccines","language":"en","license":"https://creativecommons.org/licenses/by/4.0/","page":"1452","source":"DOI.org (Crossref)","title":"Malaria Vaccines: From the Past towards the mRNA Vaccine Era","title-short":"Malaria Vaccines","volume":"11","author":[{"family":"Tsoumani","given":"Maria E."},{"family":"Voyiatzaki","given":"Chrysa"},{"family":"Efstathiou","given":"Antonia"}],"issued":{"date-parts":[["2023",9,4]]}}},{"id":1323,"uris":["http://zotero.org/users/5964554/items/CHRC6AQD"],"itemData":{"id":1323,"type":"article-journal","abstract":"The field of nanotechnology has revolutionised global attempts to prevent, treat, and eradicate infectious diseases in the foreseen future. Nanovaccines have proven to be a valuable pawn in this novel technology. Nanovaccines are made up of nanoparticles that are associated with or prepared with components that can stimulate the host's immune system. In addition to their delivery capabilities, the nanocarriers have been demonstrated to possess intrinsic adjuvant properties, working as immune cell stimulators. Thus, nanovaccines have the potential to promote rapid as well as long-lasting humoral and cellular immunity. The nanovaccines have several possible benefits, including site-specific antigen delivery, increased antigen bioavailability, and a diminished adverse effect profile. To avail these benefits, several nanoparticle-based vaccines are being developed, including virus-like particles, liposomes, polymeric nanoparticles, nanogels, lipid nanoparticles, emulsion vaccines, exomes, and inorganic nanoparticles. Inspired by their dis</w:instrText>
      </w:r>
      <w:r w:rsidR="003A74FE" w:rsidRPr="003A74FE">
        <w:rPr>
          <w:rFonts w:ascii="Arial" w:hAnsi="Arial" w:cs="Arial"/>
          <w:lang w:val="fr-FR"/>
        </w:rPr>
        <w:instrText xml:space="preserve">tinctive properties, researchers are working on the development of nanovaccines for a variety of applications, such as cancer immunotherapy and infectious diseases. Although a few challenges still need to be overcome, such as modulation of the nanoparticle pharmacokinetics to avoid rapid elimination from the bloodstream by the reticuloendothelial system, The future prospects of this technology are also assuring, with multiple options such as personalised vaccines, needle-free formulations, and combination nanovaccines with several promising candidates.","container-title":"Biomedicine &amp; Pharmacotherapy","DOI":"10.1016/j.biopha.2023.115597","ISSN":"0753-3322","journalAbbreviation":"Biomedicine &amp; Pharmacotherapy","page":"115597","source":"ScienceDirect","title":"Nanovaccines: A game changing approach in the fight against infectious diseases","title-short":"Nanovaccines","volume":"167","author":[{"literal":"Priyanka"},{"family":"Abusalah","given":"Mai Abdel Haleem"},{"family":"Chopra","given":"Hitesh"},{"family":"Sharma","given":"Abhilasha"},{"family":"Mustafa","given":"Suhad Asad"},{"family":"Choudhary","given":"Om Prakash"},{"family":"Sharma","given":"Manish"},{"family":"Dhawan","given":"Manish"},{"family":"Khosla","given":"Rajiv"},{"family":"Loshali","given":"Aanchal"},{"family":"Sundriyal","given":"Ankush"},{"family":"Saini","given":"Jyoti"}],"issued":{"date-parts":[["2023",11,1]]}}}],"schema":"https://github.com/citation-style-language/schema/raw/master/csl-citation.json"} </w:instrText>
      </w:r>
      <w:r w:rsidRPr="0081672F">
        <w:rPr>
          <w:rFonts w:ascii="Arial" w:hAnsi="Arial" w:cs="Arial"/>
        </w:rPr>
        <w:fldChar w:fldCharType="separate"/>
      </w:r>
      <w:r w:rsidR="007C1940" w:rsidRPr="007C1940">
        <w:rPr>
          <w:rFonts w:ascii="Arial" w:hAnsi="Arial" w:cs="Arial"/>
          <w:lang w:val="fr-FR"/>
        </w:rPr>
        <w:t>(Maruggi et al. 2019; Chaudhary et al. 2021; Matarazzo and Bettencourt 2023; Tsoumani et al. 2023; Priyanka et al. 2023)</w:t>
      </w:r>
      <w:r w:rsidRPr="0081672F">
        <w:rPr>
          <w:rFonts w:ascii="Arial" w:hAnsi="Arial" w:cs="Arial"/>
        </w:rPr>
        <w:fldChar w:fldCharType="end"/>
      </w:r>
      <w:r w:rsidRPr="0081672F">
        <w:rPr>
          <w:rFonts w:ascii="Arial" w:hAnsi="Arial" w:cs="Arial"/>
          <w:lang w:val="fr-FR"/>
        </w:rPr>
        <w:t xml:space="preserve">. </w:t>
      </w:r>
      <w:r w:rsidRPr="0081672F">
        <w:rPr>
          <w:rFonts w:ascii="Arial" w:hAnsi="Arial" w:cs="Arial"/>
        </w:rPr>
        <w:t xml:space="preserve">Several advantages are expected to be offered by these vaccines, including faster development, increased scalability, stronger immune memory, and improved stability for storage and distribution compared to protein-based vaccines </w:t>
      </w:r>
      <w:r w:rsidRPr="0081672F">
        <w:rPr>
          <w:rFonts w:ascii="Arial" w:hAnsi="Arial" w:cs="Arial"/>
        </w:rPr>
        <w:fldChar w:fldCharType="begin"/>
      </w:r>
      <w:r w:rsidR="003A74FE">
        <w:rPr>
          <w:rFonts w:ascii="Arial" w:hAnsi="Arial" w:cs="Arial"/>
        </w:rPr>
        <w:instrText xml:space="preserve"> ADDIN ZOTERO_ITEM CSL_CITATION {"citationID":"ocFpwnzc","properties":{"formattedCitation":"(C. Zhang et al. 2019; Gu et al. 2022; M. Zhang et al. 2023)","plainCitation":"(C. Zhang et al. 2019; Gu et al. 2022; M. Zhang et al. 2023)","noteIndex":0},"citationItems":[{"id":1327,"uris":["http://zotero.org/users/5964554/items/R3E4ZSUL"],"itemData":{"id":1327,"type":"article-journal","abstract":"&lt;p&gt;During the last two decades, there has been broad interest in RNA-based technologies for the development of prophylactic and therapeutic vaccines. Preclinical and clinical trials have shown that mRNA vaccines provide a safe and long-lasting immune response in animal models and humans. In this review, we summarize current research progress on mRNA vaccines, which have the potential to be quick-manufactured and to become powerful tools against infectious disease and we highlight the bright future of their design and applications.&lt;/p&gt;","container-title":"Frontiers in Immunology","DOI":"10.3389/fimmu.2019.00594","ISSN":"1664-3224","journalAbbreviation":"Front. Immunol.","language":"English","note":"publisher: Frontiers","source":"Frontiers","title":"Advances in mRNA Vaccines for Infectious Diseases","URL":"https://www.frontiersin.org/journals/immunology/articles/10.3389/fimmu.2019.00594/full","volume":"10","author":[{"family":"Zhang","given":"Cuiling"},{"family":"Maruggi","given":"Giulietta"},{"family":"Shan","given":"Hu"},{"family":"Li","given":"Junwei"}],"accessed":{"date-parts":[["2025",2,14]]},"issued":{"date-parts":[["2019",3,27]]}}},{"id":1329,"uris":["http://zotero.org/users/5964554/items/ASUHKX2C"],"itemData":{"id":1329,"type":"article-journal","abstract":"Messenger ribonucleic acid (mRNA) vaccines made their successful public debut in the effort against the COVID</w:instrText>
      </w:r>
      <w:r w:rsidR="003A74FE">
        <w:rPr>
          <w:rFonts w:ascii="Cambria Math" w:hAnsi="Cambria Math" w:cs="Cambria Math"/>
        </w:rPr>
        <w:instrText>‐</w:instrText>
      </w:r>
      <w:r w:rsidR="003A74FE">
        <w:rPr>
          <w:rFonts w:ascii="Arial" w:hAnsi="Arial" w:cs="Arial"/>
        </w:rPr>
        <w:instrText>19 outbreak starting in late 2019, although the history of mRNA vaccines can be traced back decades. This review provides an overview to discuss the historical course and present situation of mRNA vaccine development in addition to some basic concepts that underly mRNA vaccines. We discuss the general preparation and manufacturing of mRNA vaccines and also discuss the scientific advances in the in vivo delivery system and evaluate popular approaches (i.e., lipid nanoparticle and protamine) in detail. Next, we highlight the clinical value of mRNA vaccines as potent candidates for therapeutic treatment and discuss clinical progress in the treatment of cancer and coronavirus disease 2019. Data suggest that mRNA vaccines, with several prominent advantages, have achieved encouraging results and increasing attention due to tremendous potential in disease management. Finally, we suggest some potential directions worthy of further investigation and optimization. In addition to basic research, studies that help to facilitate storage and transportation will be indispensable for practical applications., \nMechanisms of mRNA vaccines for infectious diseases and cancers. mRNA molecules encoding tumor antigens are injected into body (either with or without delivery vehicles). The mRNA molecules are taken up and translated into protein antigens by antigen</w:instrText>
      </w:r>
      <w:r w:rsidR="003A74FE">
        <w:rPr>
          <w:rFonts w:ascii="Cambria Math" w:hAnsi="Cambria Math" w:cs="Cambria Math"/>
        </w:rPr>
        <w:instrText>‐</w:instrText>
      </w:r>
      <w:r w:rsidR="003A74FE">
        <w:rPr>
          <w:rFonts w:ascii="Arial" w:hAnsi="Arial" w:cs="Arial"/>
        </w:rPr>
        <w:instrText>presenting cells (APCs). After proteasomal processing of proteins, antigen peptides associate with MHC Class I molecule in the endoplasmic reticulum and are transferred to the APC surface, activating CD8+ T cells for a specific cellular immune response. Protein antigens, which are sorted for the endosome route, can activate CD4+ T cells via the MHC Class II presentation pathway. The secretory protein antigen or membrane antigen encoded by mRNA can stimulate B cells to produce neutralizing antibodies and activate phagocytes such as macrophages to secrete inflammatory cytokines, facilitating the clearance of circulating infectious pathogens and tumor cells.","container-title":"MedComm","DOI":"10.1002/mco2.167","ISSN":"2688-2663","issue":"3","journalAbbreviation":"MedComm (2020)","note":"PMID: 36033422\nPMCID: PMC9409637","page":"e167","source":"PubMed Central","title":"mRNA vaccines in the prevention and treatment of diseases","volume":"3","author":[{"family":"Gu","given":"Yangzhuo"},{"family":"Duan","given":"Jiangyao"},{"family":"Yang","given":"Na"},{"family":"Yang","given":"Yuxin"},{"family":"Zhao","given":"Xing"}],"issued":{"date-parts":[["2022",8,25]]}}},{"id":1325,"uris":["http://zotero.org/users/5964554/items/KLK52EDQ"],"itemData":{"id":1325,"type":"article-journal","abstract":"The novel coronavirus disease 2019 (COVID-19) is still rampant all over the world, causing incalculable losses to the world. Major pharmaceutical organizations around the globe are focusing on vaccine research and drug development to prevent further damage caused by the pandemic. The messenger RNA (mRNA) technology has got ample of attention after the success of the two very effective mRNA vaccines during the recent pandemic of COVID-19. mRNA vaccine has been promoted to the core stage of ph</w:instrText>
      </w:r>
      <w:r w:rsidR="003A74FE" w:rsidRPr="003A74FE">
        <w:rPr>
          <w:rFonts w:ascii="Arial" w:hAnsi="Arial" w:cs="Arial"/>
          <w:lang w:val="fr-FR"/>
        </w:rPr>
        <w:instrText xml:space="preserve">armaceutical industry, and the rapid development of mRNA technology has exceeded expectations. Beyond COVID-19, the mRNA vaccine has been tested for various infectious diseases and undergoing clinical trials. Due to the ability of constant mutation, the viral infections demand abrupt responses and immediate production, and therefore mRNA-based technology offers best answers to sudden outbreaks. The need for mRNA-based vaccine became more obvious due to the recent emergence of new Omicron variant. In this review, we summarized the unique properties of mRNA-based vaccines for infectious diseases, delivery technologies, discussed current challenges, and highlighted the prospects of this promising technology in the future. We also discussed various clinical studies as well preclinical studies conducted on mRNA therapeutics for diverse infectious diseases.","container-title":"Nano Research","DOI":"10.1007/s12274-022-4627-5","ISSN":"1998-0000","issue":"1","journalAbbreviation":"Nano Res.","language":"en","page":"672-691","source":"Springer Link","title":"mRNA-based modalities for infectious disease management","volume":"16","author":[{"family":"Zhang","given":"Mengjie"},{"family":"Hussain","given":"Abid"},{"family":"Yang","given":"Haiyin"},{"family":"Zhang","given":"Jinchao"},{"family":"Liang","given":"Xing-Jie"},{"family":"Huang","given":"Yuanyu"}],"issued":{"date-parts":[["2023",1,1]]}}}],"schema":"https://github.com/citation-style-language/schema/raw/master/csl-citation.json"} </w:instrText>
      </w:r>
      <w:r w:rsidRPr="0081672F">
        <w:rPr>
          <w:rFonts w:ascii="Arial" w:hAnsi="Arial" w:cs="Arial"/>
        </w:rPr>
        <w:fldChar w:fldCharType="separate"/>
      </w:r>
      <w:r w:rsidR="007C1940" w:rsidRPr="007C1940">
        <w:rPr>
          <w:rFonts w:ascii="Arial" w:hAnsi="Arial" w:cs="Arial"/>
          <w:lang w:val="fr-FR"/>
        </w:rPr>
        <w:t>(C. Zhang et al. 2019; Gu et al. 2022; M. Zhang et al. 2023)</w:t>
      </w:r>
      <w:r w:rsidRPr="0081672F">
        <w:rPr>
          <w:rFonts w:ascii="Arial" w:hAnsi="Arial" w:cs="Arial"/>
        </w:rPr>
        <w:fldChar w:fldCharType="end"/>
      </w:r>
      <w:r w:rsidRPr="0081672F">
        <w:rPr>
          <w:rFonts w:ascii="Arial" w:hAnsi="Arial" w:cs="Arial"/>
          <w:lang w:val="fr-FR"/>
        </w:rPr>
        <w:t xml:space="preserve">. </w:t>
      </w:r>
      <w:r w:rsidRPr="0081672F">
        <w:rPr>
          <w:rFonts w:ascii="Arial" w:hAnsi="Arial" w:cs="Arial"/>
        </w:rPr>
        <w:t xml:space="preserve">Vaccines based on nanoparticles are another innovative approach, utilizing self-assembling protein nanoparticles to enhance antigen stability and immune response. Studies have shown that these vaccines can provide stronger and longer-lasting immunity than conventional subunit vaccines </w:t>
      </w:r>
      <w:r w:rsidRPr="0081672F">
        <w:rPr>
          <w:rFonts w:ascii="Arial" w:hAnsi="Arial" w:cs="Arial"/>
        </w:rPr>
        <w:fldChar w:fldCharType="begin"/>
      </w:r>
      <w:r w:rsidR="003A74FE">
        <w:rPr>
          <w:rFonts w:ascii="Arial" w:hAnsi="Arial" w:cs="Arial"/>
        </w:rPr>
        <w:instrText xml:space="preserve"> ADDIN ZOTERO_ITEM CSL_CITATION {"citationID":"Yl06vmhp","properties":{"formattedCitation":"(Shi et al. 2024; Blakney et al. 2021; Li et al. 2024; Parvin et al. 2024; Nguyen and Tolia 2021; Liu et al. 2024; Adugna et al. 2024)","plainCitation":"(Shi et al. 2024; Blakney et al. 2021; Li et al. 2024; Parvin et al. 2024; Nguyen and Tolia 2021; Liu et al. 2024; Adugna et al. 2024)","noteIndex":0},"citationItems":[{"id":1333,"uris":["http://zotero.org/users/5964554/items/WZX4B85N"],"itemData":{"id":1333,"type":"article-journal","abstract":"In the last decade, messenger ribonucleic acid (mRNA)-based drugs have gained great interest in both immunotherapy and non-immunogenic applications. This surge in interest can be largely attributed to the demonstration of distinct advantages offered by various mRNA molecules, alongside the rapid advancements in nucleic acid delivery systems. It is noteworthy that the immunogenicity of mRNA drugs presents a double-edged sword. In the context of immunotherapy, extra supplementation of adjuvant is generally required for induction of robust immune responses. Conversely, in non-immunotherapeutic scenarios, immune activation is unwanted considering the host tolerability and high expression demand for mRNA-encoded functional proteins. Herein, mainly focused on the linear non-replicating mRNA, we overview the preclinical and clinical progress and prospects of mRNA medicines encompassing vaccines and other therapeutics. We also highlight the importance of focusing on the host-specific variations, including age, gender, pathological condition, and concurrent medication of individual patient, for maximized efficacy and safety upon mRNA administration. Furthermore, we deliberate on the potential challenges that mRNA drugs may encounter in the realm of disease treatment, the current endeavors of improvement, as well as the application prospects for future advancements. Overall, this review aims to present a comprehensive understanding of mRNA-based therapies while illuminating the prospective development and clinical application of mRNA drugs.","container-title":"Signal Transduction and Targeted Therapy","DOI":"10.1038/s41392-024-02002-z","ISSN":"2059-3635","issue":"1","journalAbbreviation":"Sig Transduct Target Ther","language":"en","license":"2024 The Author(s)","note":"publisher: Nature Publishing Group","page":"1-43","source":"www.nature.com","title":"Progress and prospects of mRNA-based drugs in pre-clinical and clinical applications","volume":"9","author":[{"family":"Shi","given":"Yingying"},{"family":"Shi","given":"Meixing"},{"family":"Wang","given":"Yi"},{"family":"You","given":"Jian"}],"issued":{"date-parts":[["2024",11,14]]}}},{"id":1332,"uris":["http://zotero.org/users/5964554/items/986HBJTJ"],"itemData":{"id":1332,"type":"article-journal","abstract":"This review will explore the four major pillars required for design and development of an saRNA vaccine: Antigen design, vector design, non-viral delivery systems, and manufacturing (both saRNA and lipid nanoparticles (LNP)). We report on the major innovations, preclinical and clinical data reported in the last five years and will discuss future prospects.","container-title":"Vaccines","DOI":"10.3390/vaccines9020097","ISSN":"2076-393X","issue":"2","language":"en","license":"http://creativecommons.org/licenses/by/3.0/","note":"number: 2\npublisher: Multidisciplinary Digital Publishing Institute","page":"97","source":"www.mdpi.com","title":"An Update on Self-Amplifying mRNA Vaccine Development","volume":"9","author":[{"family":"Blakney","given":"Anna K."},{"family":"Ip","given":"Shell"},{"family":"Geall","given":"Andrew J."}],"issued":{"date-parts":[["2021",2]]}}},{"id":1345,"uris":["http://zotero.org/users/5964554/items/YP9F6EZZ"],"itemData":{"id":1345,"type":"article-journal","abstract":"Self-assembling protein nanoparticles are beneficial platforms for enhancing the often weak and short-lived immune responses elicited by subunit vaccines. Their benefits include multivalency, similar sizes as pathogens and control of antigen orientation. Previously, the design, preparation, and characterization of self-assembling protein vesicles presenting fluorescent proteins and enzymes on the outer vesicle surface have been reported. Here, a full-size model antigen protein, ovalbumin (OVA), was genetically fused to the recombinant vesicle building blocks and incorporated into protein vesicles via self-assembly. Characterization of OVA protein vesicles showed room temperature stability and tunable size. Immunization of mice with OVA protein vesicles induced strong antigen-specific humoral and cellular immune responses. This work demonstrates the potential of protein vesicles as a modular platform for delivering full-size antigen proteins that can be extended to pathogen antigens to induce antigen specific immune responses.","container-title":"Biomaterials","DOI":"10.1016/j.biomaterials.2024.122666","ISSN":"0142-9612","journalAbbreviation":"Biomaterials","page":"122666","source":"ScienceDirect","title":"Self-assembled protein vesicles as vaccine delivery platform to enhance antigen-specific immune responses","volume":"311","author":[{"family":"Li","given":"Yirui"},{"family":"Rodriguez-Otero","given":"Mariela R."},{"family":"Champion","given":"Julie A."}],"issued":{"date-parts":[["2024",12,1]]}}},{"id":1336,"uris":["http://zotero.org/users/5964554/items/S9QUCRGD"],"itemData":{"id":1336,"type":"article-journal","abstract":"The development of vaccines has entered a new era with the advent of nanotechnology, particularly through the utilization of nanoparticles. This review focuses on the role of nanoparticles in enhancing the efficacy and stability of mRNA vaccines. Nanoparticles, owing to their unique properties such as high surface area, tunable size, and their ability to be functionalized, have emerged as powerful tools in vaccine development. Specifically, lipid nanoparticles (LNPs) have revolutionized the delivery of mRNA vaccines by protecting the fragile mRNA molecules and facilitating their efficient uptake by cells. This review discusses the various types of nanoparticles employed in mRNA vaccine formulations, including lipid-based, polymer-based, and inorganic nanoparticles, highlighting their advantages and limitations. Moreover, it explores the mechanisms by which nanoparticles improve immune responses, such as enhanced antigen presentation and the prolonged release of mRNA. This review also addresses the challenges and future directions in nanoparticle-based vaccine development, emphasizing the need for further research to optimize formulations for broader applications. By providing an in-depth analysis of the current advancements in and potential of nanoparticles in mRNA vaccines, this review aims to shed light on their critical role in combating infectious diseases and improving public health outcomes.","container-title":"Biomolecules","DOI":"10.3390/biom14081036","ISSN":"2218-273X","issue":"8","journalAbbreviation":"Biomolecules","note":"PMID: 39199422\nPMCID: PMC11353004","page":"1036","source":"PubMed Central","title":"Enhancing Vaccine Efficacy and Stability: A Review of the Utilization of Nanoparticles in mRNA Vaccines","title-short":"Enhancing Vaccine Efficacy and Stability","volume":"14","author":[{"family":"Parvin","given":"Nargish"},{"family":"Joo","given":"Sang Woo"},{"family":"Mandal","given":"Tapas Kumar"}],"issued":{"date-parts":[["2024",8,20]]}}},{"id":1339,"uris":["http://zotero.org/users/5964554/items/FHSIAUUX"],"itemData":{"id":1339,"type":"article-journal","abstract":"Modern vaccine design has sought a minimalization approach, moving to the isolation of antigens from pathogens that invoke a strong neutralizing immune response. This approach has created safer vaccines but may limit vaccine efficacy due to poor immunogenicity. To combat global diseases such as COVID-19, malaria, and AIDS there is a clear urgency for more effective next-generation vaccines. One approach to improve the immunogenicity of vaccines is the use of nanoparticle platforms that present a repetitive array of antigen on its surface. This technology has been shown to improve antigen presenting cell uptake, lymph node trafficking, and B-cell activation through increased avidity and particle size. With a focus on design, we summarize natural platforms, methods of antigen attachment, and advancements in generating self-assembly that have led to new engineered platforms. We further examine critical parameters that will direct the usage and development of more effective platforms.","container-title":"npj Vaccines","DOI":"10.1038/s41541-021-00330-7","ISSN":"2059-0105","issue":"1","language":"en","license":"2021 This is a U.S. Government work and not under copyright protection in the US; foreign copyright protection may apply","note":"publisher: Nature Publishing Group","page":"1-11","source":"www.nature.com","title":"Protein-based antigen presentation platforms for nanoparticle vaccines","volume":"6","author":[{"family":"Nguyen","given":"Brian"},{"family":"Tolia","given":"Niraj H."}],"issued":{"date-parts":[["2021",5,13]]}}},{"id":1341,"uris":["http://zotero.org/users/5964554/items/4ARNDFM5"],"itemData":{"id":1341,"type":"article-journal","abstract":"Viruses have threatened human lives for decades, causing both chronic and acute infections accompanied by mild to severe symptoms. During the long journey of confrontation, humans have developed intricate immune systems to combat viral infections. In parallel, vaccines are invented and administrated to induce strong protective immunity while generating few adverse effects. With advancements in biochemistry and biophysics, different kinds of vaccines in versatile forms have been utilized to prevent virus infections, although the safety and effectiveness of these vaccines are diverse from each other. In this review, we first listed and described major pathogenic viruses and their pandemics that emerged in the past two centuries. Furthermore, we summarized the distinctive characteristics of different antiviral vaccines and adjuvants. Subsequently, in the main body, we reviewed recent advances of nanoparticles in the development of next-generation vaccines against influenza viruses, coronaviruses, HIV, hepatitis viruses, and many others. Specifically, we described applications of self-assembling protein polymers, virus-like particles, nano-carriers, and nano-adjuvants in antiviral vaccines. We also discussed the therapeutic potential of nanoparticles in developing safe and effective mucosal vaccines. Nanoparticle techniques could be promising platforms for developing broad-spectrum, preventive, or therapeutic antiviral vaccines.","container-title":"Vaccines","DOI":"10.3390/vaccines12010030","ISSN":"2076-393X","issue":"1","language":"en","license":"http://creativecommons.org/licenses/by/3.0/","note":"number: 1\npublisher: Multidisciplinary Digital Publishing Institute","page":"30","source":"www.mdpi.com","title":"Nanoparticles and Antiviral Vaccines","vol</w:instrText>
      </w:r>
      <w:r w:rsidR="003A74FE" w:rsidRPr="003A74FE">
        <w:rPr>
          <w:rFonts w:ascii="Arial" w:hAnsi="Arial" w:cs="Arial"/>
          <w:lang w:val="fr-FR"/>
        </w:rPr>
        <w:instrText xml:space="preserve">ume":"12","author":[{"family":"Liu","given":"Sen"},{"family":"Hu","given":"Meilin"},{"family":"Liu","given":"Xiaoqing"},{"family":"Liu","given":"Xingyu"},{"family":"Chen","given":"Tao"},{"family":"Zhu","given":"Yiqiang"},{"family":"Liang","given":"Taizhen"},{"family":"Xiao","given":"Shiqi"},{"family":"Li","given":"Peiwen"},{"family":"Ma","given":"Xiancai"}],"issued":{"date-parts":[["2024",1]]}}},{"id":1343,"uris":["http://zotero.org/users/5964554/items/JPP45UBS"],"itemData":{"id":1343,"type":"article-journal","container-title":"Frontiers in Immunology","DOI":"10.3389/fimmu.2024.1505612","ISSN":"1664-3224","journalAbbreviation":"Front. Immunol.","language":"English","note":"publisher: Frontiers","source":"Frontiers","title":"Advancements in nanoparticle-based vaccine development against Japanese encephalitis virus: a systematic review","title-short":"Advancements in nanoparticle-based vaccine development against Japanese encephalitis virus","URL":"https://www.frontiersin.org/journals/immunology/articles/10.3389/fimmu.2024.1505612/full","volume":"15","author":[{"family":"Adugna","given":"Takele"},{"family":"Niu","given":"Qingli"},{"family":"Guan","given":"Guiquan"},{"family":"Du","given":"Junzheng"},{"family":"Yang","given":"Jifei"},{"family":"Tian","given":"Zhancheng"},{"family":"Yin","given":"Hong"}],"accessed":{"date-parts":[["2025",2,14]]},"issued":{"date-parts":[["2024",12,20]]}}}],"schema":"https://github.com/citation-style-language/schema/raw/master/csl-citation.json"} </w:instrText>
      </w:r>
      <w:r w:rsidRPr="0081672F">
        <w:rPr>
          <w:rFonts w:ascii="Arial" w:hAnsi="Arial" w:cs="Arial"/>
        </w:rPr>
        <w:fldChar w:fldCharType="separate"/>
      </w:r>
      <w:r w:rsidR="007C1940" w:rsidRPr="007C1940">
        <w:rPr>
          <w:rFonts w:ascii="Arial" w:hAnsi="Arial" w:cs="Arial"/>
          <w:lang w:val="fr-FR"/>
        </w:rPr>
        <w:t>(Shi et al. 2024; Blakney et al. 2021; Li et al. 2024; Parvin et al. 2024; Nguyen and Tolia 2021; Liu et al. 2024; Adugna et al. 2024)</w:t>
      </w:r>
      <w:r w:rsidRPr="0081672F">
        <w:rPr>
          <w:rFonts w:ascii="Arial" w:hAnsi="Arial" w:cs="Arial"/>
        </w:rPr>
        <w:fldChar w:fldCharType="end"/>
      </w:r>
      <w:r w:rsidRPr="0081672F">
        <w:rPr>
          <w:rFonts w:ascii="Arial" w:hAnsi="Arial" w:cs="Arial"/>
          <w:lang w:val="fr-FR"/>
        </w:rPr>
        <w:t xml:space="preserve">. </w:t>
      </w:r>
    </w:p>
    <w:p w14:paraId="50979528" w14:textId="77777777" w:rsidR="00433545" w:rsidRDefault="00433545" w:rsidP="0081672F">
      <w:pPr>
        <w:pStyle w:val="Body"/>
        <w:spacing w:after="0"/>
        <w:rPr>
          <w:rFonts w:ascii="Arial" w:hAnsi="Arial" w:cs="Arial"/>
          <w:lang w:val="fr-FR"/>
        </w:rPr>
      </w:pPr>
    </w:p>
    <w:p w14:paraId="2191E870" w14:textId="62C8CAF5" w:rsidR="00433545" w:rsidRPr="007901F7" w:rsidRDefault="00433545" w:rsidP="0081672F">
      <w:pPr>
        <w:pStyle w:val="Body"/>
        <w:spacing w:after="0"/>
        <w:rPr>
          <w:rFonts w:ascii="Arial" w:hAnsi="Arial" w:cs="Arial"/>
          <w:b/>
          <w:bCs/>
          <w:caps/>
          <w:sz w:val="22"/>
        </w:rPr>
      </w:pPr>
      <w:r w:rsidRPr="007901F7">
        <w:rPr>
          <w:rFonts w:ascii="Arial" w:hAnsi="Arial" w:cs="Arial"/>
          <w:b/>
          <w:bCs/>
          <w:caps/>
          <w:sz w:val="22"/>
        </w:rPr>
        <w:t>4. Computational approches in malaria vaccine development</w:t>
      </w:r>
    </w:p>
    <w:p w14:paraId="0AEEF6FA" w14:textId="77777777" w:rsidR="00433545" w:rsidRPr="00433545" w:rsidRDefault="00433545" w:rsidP="0081672F">
      <w:pPr>
        <w:pStyle w:val="Body"/>
        <w:spacing w:after="0"/>
        <w:rPr>
          <w:rFonts w:ascii="Arial" w:hAnsi="Arial" w:cs="Arial"/>
        </w:rPr>
      </w:pPr>
    </w:p>
    <w:p w14:paraId="28C3E3E3" w14:textId="7AF66919" w:rsidR="0081672F" w:rsidRDefault="0081672F" w:rsidP="0081672F">
      <w:pPr>
        <w:pStyle w:val="Body"/>
        <w:spacing w:after="0"/>
        <w:rPr>
          <w:rFonts w:ascii="Arial" w:hAnsi="Arial" w:cs="Arial"/>
        </w:rPr>
      </w:pPr>
      <w:r w:rsidRPr="0081672F">
        <w:rPr>
          <w:rFonts w:ascii="Arial" w:hAnsi="Arial" w:cs="Arial"/>
        </w:rPr>
        <w:t xml:space="preserve">Multi-omics approaches and computational vaccine design have further revolutionized malaria vaccine development. The use of chemoinformatic and immunoinformatic has been essential to predicting the molecular structures and antigenicity of potential vaccine targets </w:t>
      </w:r>
      <w:r w:rsidRPr="0081672F">
        <w:rPr>
          <w:rFonts w:ascii="Arial" w:hAnsi="Arial" w:cs="Arial"/>
        </w:rPr>
        <w:fldChar w:fldCharType="begin"/>
      </w:r>
      <w:r w:rsidR="003A74FE">
        <w:rPr>
          <w:rFonts w:ascii="Arial" w:hAnsi="Arial" w:cs="Arial"/>
        </w:rPr>
        <w:instrText xml:space="preserve"> ADDIN ZOTERO_ITEM CSL_CITATION {"citationID":"AxFYKLFd","properties":{"formattedCitation":"(Zhou et al. 2021; Almansour 2022; Khan et al. 2023)","plainCitation":"(Zhou et al. 2021; Almansour 2022; Khan et al. 2023)","noteIndex":0},"citationItems":[{"id":1347,"uris":["http://zotero.org/users/5964554/items/5H8GTUR9"],"itemData":{"id":1347,"type":"article-journal","abstract":"Malaria contributes to the most widespread infectious diseases worldwide. Even though current drugs are commercially available, the ever-increasing drug resistance problem by malaria parasites poses new challenges in malaria therapy. Hence, searching for efficient therapeutic strategies is of high priority in malaria control. In recent years, multi-omics technologies have been extensively applied to provide a more holistic view of functional principles and dynamics of biological mechanisms. We briefly review multi-omics technologies and focus on recent malaria progress conducted with the help of various omics methods. Then, we present up-to-date advances for multi-omics approaches in malaria. Next, we describe resistance phenomena to established antimalarial drugs and underlying mechanisms. Finally, we provide insight into novel multi-omics approaches, new drugs and vaccine developments and analyze current gaps in multi-omics research. Although multi-omics approaches have been successfully used in malaria studies, they are still limited. Many gaps need to be filled to bridge the gap between basic research and treatment of malaria patients. Multi-omics approaches will foster a better understanding of the molecular mechanisms of Plasmodium that are essential for the development of novel drugs and vaccines to fight this disastrous disease.","container-title":"Pharmacological Research","DOI":"10.1016/j.phrs.2021.105570","ISSN":"1096-1186","journalAbbreviation":"Pharmacol Res","language":"eng","note":"PMID: 33766628","page":"105570","source":"PubMed","title":"Multi-omics approaches to improve malaria therapy","volume":"167","author":[{"family":"Zhou","given":"Min"},{"family":"Varol","given":"Ayşegül"},{"family":"Efferth","given":"Thomas"}],"issued":{"date-parts":[["2021",5]]}}},{"id":1352,"uris":["http://zotero.org/users/5964554/items/UGNKVHPR"],"itemData":{"id":1352,"type":"article-journal","abstract":"&lt;p&gt;Merkel cell polyomavirus (MCV) contains double-stranded DNA as its genome and is the fifth polyomavirus that infects humans. The virus causes Merkel cell carcinoma (aggressive skin cancer). Till present, no proper drug or vaccines are available to treat/prevent the virus infection and stop the emergence of Merkel cell carcinoma. In this study, computational vaccine design strategies were applied to design a chimeric-epitopes vaccine against the virus. The complete proteome comprised of four proteins was filtered through various vaccine candidacy parameters and as such two proteins, namely, capsid protein VP1 and capsid protein VP2, were considered as good vaccine targets. Furthermore, they harbor safe and potential B and T cell epitopes, which can be used in a chimeric multiepitopes-based vaccine design. The epitopes of the vaccine have maximum world population coverage of 95.04%. The designed vaccine structure was modeled in 3D that reported maximum residues in favored regions (95.7%) of the Ramachandran plot. The interactions analysis with different human immune receptors like TLR3, MHC-I, and MHC-II illustrated vaccine's good binding affinity and stable dynamics. The structural deviations of the vaccine receptor(s) complexes are within 5 Å, where majority of the receptors residues remain in good equilibrium in the simulation time. Also, the vaccine was found to form between 60 and 100 hydrogen bonds to receptors. The vaccine stimulated strong immune responses in addition to interferon and cytokines. The strength of vaccine-receptor(s) binding was further affirmed by binding energies estimation that concluded &amp;lt;-150.32 kcal/mol of net binding energy. All these findings suggest the vaccine as a promising candidate that needs further experimental testing to disclose its real immune protective efficacy. Furthermore, the designed vaccine might accelerate vaccine development against the MCV and could save time and expenses.&lt;/p&gt;","container-title":"Frontiers in Microbiology","DOI":"10.3389/fmicb.2022.929669","ISSN":"1664-302X","journalAbbreviation":"Front. Microbiol.","language":"English","note":"publisher: Frontiers","source":"Frontiers","title":"Immunoinformatics- and Bioinformatics-Assisted Computational Designing of a Novel Multiepitopes Vaccine Against Cancer-Causing Merkel Cell Polyomavirus","URL":"https://www.frontiersin.org/journals/microbiology/articles/10.3389/fmicb.2022.929669/full","volume":"13","author":[{"family":"Almansour","given":"Nahlah Makki"}],"accessed":{"date-parts":[["2025",2,14]]},"issued":{"date-parts":[["2022",6,28]]}}},{"id":1351,"uris":["http://zotero.org/users/5964554/items/KIRFJXL2"],"itemData":{"id":1351,"type":"article-journal","abstract":"Infectious diseases continue to be a leading cause of morbidity and mortality worldwide. The majority of infectious diseases are caused by intracellular pathogenic bacteria (IPB). Historically, conventional vaccination drives have helped control the pathogenesis of intracellular bacteria and the emergence of antimicrobial resistance, saving millions of lives. However, in light of various limitations, many diseases that involve IPB still do not have adequate vaccines. In response to increasing demand for novel vaccine development strategies, a new area of vaccine research emerged following the advent of genomics technology, which changed the paradigm of vaccine development by utilizing the complete genomic data of microorganisms against them. It became possible to identify genes related to disease virulence, genetic patterns linked to disease virulence, as well as the genetic components that supported immunity and favorable vaccine responses. Complete genomic databases, and advancements in transcriptomics, metabolomics, structural genomics, proteomics, immunomics, pan-genomics, synthetic genomics, and population biology have allowed researchers to identify potential vaccine candidates and predict their effects in patients. New vaccines have been created against diseases for which previously there were no vaccines available, and existing vaccines have been improved. This review highlights the key issues and explores the evolution of vaccines. The increasing volume of IPB genomic data, and their application in novel genome-based techniques for vaccine development, were also examined, along with their characteristics, and the opportunities and obstacles involved. Critically, the application of genomics technology has helped researchers rapidly select and evaluate candidate antigens. Novel vaccines capable of addressing the limitations associated with conventional vaccines have been developed and pressing healthcare issues are being addressed.","container-title":"Pharmaceutics","DOI":"10.3390/pharmaceutics15010152","ISSN":"1999-4923","issue":"1","language":"en","license":"http://creativecommons.org/licenses/by/3.0/","note":"number: 1\npublisher: Multidisciplinary Digital Publishing Institute","page":"152","source":"www.mdpi.com","title":"Recent Advances in Genomics-Based Approaches for the Development of Intracellular Bacterial Pathogen Vaccines","volume":"15","author":[{"family":"Khan","given":"Muhammad Ajmal"},{"family":"Amin","given":"Aftab"},{"family":"Farid","given":"Awais"},{"family":"Ullah","given":"Amin"},{"family":"Waris","given":"Abdul"},{"family":"Shinwari","given":"Khyber"},{"family":"Hussain","given":"Yaseen"},{"family":"Alsharif","given":"Khalaf F."},{"family":"Alzahrani","given":"Khalid J."},{"family":"Khan","given":"Haroon"}],"issued":{"date-parts":[["2023",1]]}}}],"schema":"https://github.com/citation-style-language/schema/raw/master/csl-citation.json"} </w:instrText>
      </w:r>
      <w:r w:rsidRPr="0081672F">
        <w:rPr>
          <w:rFonts w:ascii="Arial" w:hAnsi="Arial" w:cs="Arial"/>
        </w:rPr>
        <w:fldChar w:fldCharType="separate"/>
      </w:r>
      <w:r w:rsidR="007C1940" w:rsidRPr="007C1940">
        <w:rPr>
          <w:rFonts w:ascii="Arial" w:hAnsi="Arial" w:cs="Arial"/>
        </w:rPr>
        <w:t>(Zhou et al. 2021; Almansour 2022; Khan et al. 2023)</w:t>
      </w:r>
      <w:r w:rsidRPr="0081672F">
        <w:rPr>
          <w:rFonts w:ascii="Arial" w:hAnsi="Arial" w:cs="Arial"/>
        </w:rPr>
        <w:fldChar w:fldCharType="end"/>
      </w:r>
      <w:r w:rsidRPr="0081672F">
        <w:rPr>
          <w:rFonts w:ascii="Arial" w:hAnsi="Arial" w:cs="Arial"/>
        </w:rPr>
        <w:t>.</w:t>
      </w:r>
    </w:p>
    <w:p w14:paraId="0929D08A" w14:textId="77777777" w:rsidR="00433545" w:rsidRDefault="00433545" w:rsidP="0081672F">
      <w:pPr>
        <w:pStyle w:val="Body"/>
        <w:spacing w:after="0"/>
        <w:rPr>
          <w:rFonts w:ascii="Arial" w:hAnsi="Arial" w:cs="Arial"/>
        </w:rPr>
      </w:pPr>
    </w:p>
    <w:p w14:paraId="20F687F8" w14:textId="693165C9" w:rsidR="00433545" w:rsidRPr="00433545" w:rsidRDefault="00433545" w:rsidP="0081672F">
      <w:pPr>
        <w:pStyle w:val="Body"/>
        <w:spacing w:after="0"/>
        <w:rPr>
          <w:rFonts w:ascii="Arial" w:hAnsi="Arial" w:cs="Arial"/>
          <w:b/>
          <w:sz w:val="22"/>
        </w:rPr>
      </w:pPr>
      <w:r w:rsidRPr="00433545">
        <w:rPr>
          <w:rFonts w:ascii="Arial" w:hAnsi="Arial" w:cs="Arial"/>
          <w:b/>
          <w:sz w:val="22"/>
        </w:rPr>
        <w:t>4.1 Immunoinformatic tool</w:t>
      </w:r>
      <w:r w:rsidR="00D86A85">
        <w:rPr>
          <w:rFonts w:ascii="Arial" w:hAnsi="Arial" w:cs="Arial"/>
          <w:b/>
          <w:sz w:val="22"/>
        </w:rPr>
        <w:t>s</w:t>
      </w:r>
    </w:p>
    <w:p w14:paraId="54E1812C" w14:textId="77777777" w:rsidR="00433545" w:rsidRPr="0081672F" w:rsidRDefault="00433545" w:rsidP="0081672F">
      <w:pPr>
        <w:pStyle w:val="Body"/>
        <w:spacing w:after="0"/>
        <w:rPr>
          <w:rFonts w:ascii="Arial" w:hAnsi="Arial" w:cs="Arial"/>
        </w:rPr>
      </w:pPr>
    </w:p>
    <w:p w14:paraId="26BBF8CA" w14:textId="638D79DF" w:rsidR="00433545" w:rsidRDefault="00433545" w:rsidP="0081672F">
      <w:pPr>
        <w:pStyle w:val="Body"/>
        <w:spacing w:after="0"/>
        <w:rPr>
          <w:rFonts w:ascii="Arial" w:hAnsi="Arial" w:cs="Arial"/>
        </w:rPr>
      </w:pPr>
      <w:r>
        <w:rPr>
          <w:rFonts w:ascii="Arial" w:hAnsi="Arial" w:cs="Arial"/>
        </w:rPr>
        <w:t xml:space="preserve">Several specialized </w:t>
      </w:r>
      <w:r w:rsidR="00D86A85">
        <w:rPr>
          <w:rFonts w:ascii="Arial" w:hAnsi="Arial" w:cs="Arial"/>
        </w:rPr>
        <w:t xml:space="preserve">immunoinformatic tools have become essential for malaria vaccine design. </w:t>
      </w:r>
      <w:proofErr w:type="spellStart"/>
      <w:r w:rsidR="00D86A85">
        <w:rPr>
          <w:rFonts w:ascii="Arial" w:hAnsi="Arial" w:cs="Arial"/>
        </w:rPr>
        <w:t>Vaxijen</w:t>
      </w:r>
      <w:proofErr w:type="spellEnd"/>
      <w:r w:rsidR="00D86A85">
        <w:rPr>
          <w:rFonts w:ascii="Arial" w:hAnsi="Arial" w:cs="Arial"/>
        </w:rPr>
        <w:t xml:space="preserve"> is a server for prediction of protective antigens that identifies bacterial, viral and tumor antigens using alignment independent prediction based on physicochemical properties of proteins. In malaria vaccine studies, </w:t>
      </w:r>
      <w:proofErr w:type="spellStart"/>
      <w:r w:rsidR="00D86A85">
        <w:rPr>
          <w:rFonts w:ascii="Arial" w:hAnsi="Arial" w:cs="Arial"/>
        </w:rPr>
        <w:t>VaxiJen</w:t>
      </w:r>
      <w:proofErr w:type="spellEnd"/>
      <w:r w:rsidR="00D86A85">
        <w:rPr>
          <w:rFonts w:ascii="Arial" w:hAnsi="Arial" w:cs="Arial"/>
        </w:rPr>
        <w:t xml:space="preserve"> is used with threshold ≥ 0.5 to screen antigenic epitopes and evaluate hypothetical proteins as potential vaccine candidates </w:t>
      </w:r>
      <w:r w:rsidR="00D86A85">
        <w:rPr>
          <w:rFonts w:ascii="Arial" w:hAnsi="Arial" w:cs="Arial"/>
        </w:rPr>
        <w:fldChar w:fldCharType="begin"/>
      </w:r>
      <w:r w:rsidR="003E1762">
        <w:rPr>
          <w:rFonts w:ascii="Arial" w:hAnsi="Arial" w:cs="Arial"/>
        </w:rPr>
        <w:instrText xml:space="preserve"> ADDIN ZOTERO_ITEM CSL_CITATION {"citationID":"DbfIpFBg","properties":{"formattedCitation":"(Doytchinova and Flower 2007)","plainCitation":"(Doytchinova and Flower 2007)","noteIndex":0},"citationItems":[{"id":1613,"uris":["http://zotero.org/users/5964554/items/ALQQGCGR"],"itemData":{"id":1613,"type":"article-journal","abstract":"Vaccine development in the post-genomic era often begins with the in silico screening of genome information, with the most probable protective antigens being predicted rather than requiring causative microorganisms to be grown. Despite the obvious advantages of this approach – such as speed and cost efficiency – its success remains dependent on the accuracy of antigen prediction. Most approaches use sequence alignment to identify antigens. This is problematic for several reasons. Some proteins lack obvious sequence similarity, although they may share similar structures and biological properties. The antigenicity of a sequence may be encoded in a subtle and recondite manner not amendable to direct identification by sequence alignment. The discovery of truly novel antigens will be frustrated by their lack of similarity to antigens of known provenance. To overcome the limitations of alignment-dependent methods, we propose a new alignment-free approach for antigen prediction, which is based on auto cross covariance (ACC) transformation of protein sequences into uniform vectors of principal amino acid properties.","container-title":"BMC Bioinformatics","DOI":"10.1186/1471-2105-8-4","ISSN":"1471-2105","issue":"1","journalAbbreviation":"BMC Bioinformatics","page":"4","source":"BioMed Central","title":"VaxiJen: a server for prediction of protective antigens, tumour antigens and subunit vaccines","title-short":"VaxiJen","volume":"8","author":[{"family":"Doytchinova","given":"Irini A."},{"family":"Flower","given":"Darren R."}],"issued":{"date-parts":[["2007",1,5]]}}}],"schema":"https://github.com/citation-style-language/schema/raw/master/csl-citation.json"} </w:instrText>
      </w:r>
      <w:r w:rsidR="00D86A85">
        <w:rPr>
          <w:rFonts w:ascii="Arial" w:hAnsi="Arial" w:cs="Arial"/>
        </w:rPr>
        <w:fldChar w:fldCharType="separate"/>
      </w:r>
      <w:r w:rsidR="003E1762" w:rsidRPr="003E1762">
        <w:rPr>
          <w:rFonts w:ascii="Arial" w:hAnsi="Arial" w:cs="Arial"/>
        </w:rPr>
        <w:t>(Doytchinova and Flower 2007)</w:t>
      </w:r>
      <w:r w:rsidR="00D86A85">
        <w:rPr>
          <w:rFonts w:ascii="Arial" w:hAnsi="Arial" w:cs="Arial"/>
        </w:rPr>
        <w:fldChar w:fldCharType="end"/>
      </w:r>
      <w:r w:rsidR="003E1762">
        <w:rPr>
          <w:rFonts w:ascii="Arial" w:hAnsi="Arial" w:cs="Arial"/>
        </w:rPr>
        <w:t>.</w:t>
      </w:r>
    </w:p>
    <w:p w14:paraId="2736515C" w14:textId="20B1059D" w:rsidR="003E1762" w:rsidRDefault="003E1762" w:rsidP="0081672F">
      <w:pPr>
        <w:pStyle w:val="Body"/>
        <w:spacing w:after="0"/>
        <w:rPr>
          <w:rFonts w:ascii="Arial" w:hAnsi="Arial" w:cs="Arial"/>
        </w:rPr>
      </w:pPr>
      <w:r>
        <w:rPr>
          <w:rFonts w:ascii="Arial" w:hAnsi="Arial" w:cs="Arial"/>
        </w:rPr>
        <w:t xml:space="preserve">The Immune Epitope Database (IEDB) serves as a free resource for searching and exporting immune epitopes, containing almost all published infectious disease epitope data. IEDB provides crucial tool for T-cell and B-cell epitope prediction, enabling researchers to identify potential vaccine targets within </w:t>
      </w:r>
      <w:r w:rsidRPr="003E1762">
        <w:rPr>
          <w:rFonts w:ascii="Arial" w:hAnsi="Arial" w:cs="Arial"/>
          <w:i/>
          <w:iCs/>
        </w:rPr>
        <w:t>P. falciparum</w:t>
      </w:r>
      <w:r>
        <w:rPr>
          <w:rFonts w:ascii="Arial" w:hAnsi="Arial" w:cs="Arial"/>
        </w:rPr>
        <w:t xml:space="preserve"> antigens </w:t>
      </w:r>
      <w:r>
        <w:rPr>
          <w:rFonts w:ascii="Arial" w:hAnsi="Arial" w:cs="Arial"/>
        </w:rPr>
        <w:fldChar w:fldCharType="begin"/>
      </w:r>
      <w:r>
        <w:rPr>
          <w:rFonts w:ascii="Arial" w:hAnsi="Arial" w:cs="Arial"/>
        </w:rPr>
        <w:instrText xml:space="preserve"> ADDIN ZOTERO_ITEM CSL_CITATION {"citationID":"rNe9G8ij","properties":{"formattedCitation":"(Vita et al. 2024)","plainCitation":"(Vita et al. 2024)","noteIndex":0},"citationItems":[{"id":1617,"uris":["http://zotero.org/users/5964554/items/VP5YZJER"],"itemData":{"id":1617,"type":"article-journal","abstract":"Over the past 20 years, the Immune Epitope Database (IEDB, iedb.org) has established itself as the foremost resource for immune epitope data. The IEDB catalogs published epitopes and their contextual experimental data in a freely searchable public resource. The IEDB team manually curates data from the literature into a structured format and spans infectious, allergic, autoimmune, and transplant diseases. Here, we describe the enhancements made since our 2018 paper, capturing user-directed updates to the search interface, advanced data exports, increases in data quality, and improved interoperability across related resources. As we look forward to the next 20 years, we are confident in our ability to meet the needs of our users and to contribute to the broader field of data standardization., \nGraphical Abstract","container-title":"Nucleic Acids Research","DOI":"10.1093/nar/gkae1092","ISSN":"0305-1048","issue":"D1","journalAbbreviation":"Nucleic Acids Res","note":"PMID: 39558162\nPMCID: PMC11701597","page":"D436-D443","source":"PubMed Central","title":"The Immune Epitope Database (IEDB): 2024 update","title-short":"The Immune Epitope Database (IEDB)","volume":"53","author":[{"family":"Vita","given":"Randi"},{"family":"Blazeska","given":"Nina"},{"family":"Marrama","given":"Daniel"},{"family":"Duesing","given":"Sebastian"},{"family":"Bennett","given":"Jason"},{"family":"Greenbaum","given":"Jason"},{"family":"De Almeida Mendes","given":"Marcus"},{"family":"Mahita","given":"Jarjapu"},{"family":"Wheeler","given":"Daniel K"},{"family":"Cantrell","given":"Jason R"},{"family":"Overton","given":"James A"},{"family":"Natale","given":"Darren A"},{"family":"Sette","given":"Alessandro"},{"family":"Peters","given":"Bjoern"}],"issued":{"date-parts":[["2024",11,18]]}}}],"schema":"https://github.com/citation-style-language/schema/raw/master/csl-citation.json"} </w:instrText>
      </w:r>
      <w:r>
        <w:rPr>
          <w:rFonts w:ascii="Arial" w:hAnsi="Arial" w:cs="Arial"/>
        </w:rPr>
        <w:fldChar w:fldCharType="separate"/>
      </w:r>
      <w:r w:rsidRPr="003E1762">
        <w:rPr>
          <w:rFonts w:ascii="Arial" w:hAnsi="Arial" w:cs="Arial"/>
        </w:rPr>
        <w:t>(Vita et al. 2024)</w:t>
      </w:r>
      <w:r>
        <w:rPr>
          <w:rFonts w:ascii="Arial" w:hAnsi="Arial" w:cs="Arial"/>
        </w:rPr>
        <w:fldChar w:fldCharType="end"/>
      </w:r>
      <w:r>
        <w:rPr>
          <w:rFonts w:ascii="Arial" w:hAnsi="Arial" w:cs="Arial"/>
        </w:rPr>
        <w:t>.</w:t>
      </w:r>
    </w:p>
    <w:p w14:paraId="7B49311D" w14:textId="667704A5" w:rsidR="003E1762" w:rsidRDefault="003E1762" w:rsidP="0081672F">
      <w:pPr>
        <w:pStyle w:val="Body"/>
        <w:spacing w:after="0"/>
        <w:rPr>
          <w:rFonts w:ascii="Arial" w:hAnsi="Arial" w:cs="Arial"/>
        </w:rPr>
      </w:pPr>
      <w:proofErr w:type="spellStart"/>
      <w:r>
        <w:rPr>
          <w:rFonts w:ascii="Arial" w:hAnsi="Arial" w:cs="Arial"/>
        </w:rPr>
        <w:t>ABCpred</w:t>
      </w:r>
      <w:proofErr w:type="spellEnd"/>
      <w:r>
        <w:rPr>
          <w:rFonts w:ascii="Arial" w:hAnsi="Arial" w:cs="Arial"/>
        </w:rPr>
        <w:t xml:space="preserve"> is utilized for B-cell epitope prediction by analyzing antigen sequences and predicting regions likely to elicit antibody responses. It helps identify linear B-cell epitopes that are crucial for humoral immunity against malaria parasites </w:t>
      </w:r>
      <w:r w:rsidR="00255CAB">
        <w:rPr>
          <w:rFonts w:ascii="Arial" w:hAnsi="Arial" w:cs="Arial"/>
        </w:rPr>
        <w:fldChar w:fldCharType="begin"/>
      </w:r>
      <w:r w:rsidR="00255CAB">
        <w:rPr>
          <w:rFonts w:ascii="Arial" w:hAnsi="Arial" w:cs="Arial"/>
        </w:rPr>
        <w:instrText xml:space="preserve"> ADDIN ZOTERO_ITEM CSL_CITATION {"citationID":"xalyrQF3","properties":{"formattedCitation":"(A. A. Malik et al. 2022)","plainCitation":"(A. A. Malik et al. 2022)","noteIndex":0},"citationItems":[{"id":1616,"uris":["http://zotero.org/users/5964554/items/CMYJ87WC"],"itemData":{"id":1616,"type":"article-journal","container-title":"Molecular Diversity","DOI":"10.1007/s11030-021-10292-6","ISSN":"1381-1991, 1573-501X","issue":"1","journalAbbreviation":"Mol Divers","language":"en","page":"467-487","source":"DOI.org (Crossref)","title":"ABCpred: a webserver for the discovery of acetyl- and butyryl-cholinesterase inhibitors","title-short":"ABCpred","volume":"26","author":[{"family":"Malik","given":"Aijaz Ahmad"},{"family":"Ojha","given":"Suvash Chandra"},{"family":"Schaduangrat","given":"Nalini"},{"family":"Nantasenamat","given":"Chanin"}],"issued":{"date-parts":[["2022",2]]}}}],"schema":"https://github.com/citation-style-language/schema/raw/master/csl-citation.json"} </w:instrText>
      </w:r>
      <w:r w:rsidR="00255CAB">
        <w:rPr>
          <w:rFonts w:ascii="Arial" w:hAnsi="Arial" w:cs="Arial"/>
        </w:rPr>
        <w:fldChar w:fldCharType="separate"/>
      </w:r>
      <w:r w:rsidR="00255CAB" w:rsidRPr="00255CAB">
        <w:rPr>
          <w:rFonts w:ascii="Arial" w:hAnsi="Arial" w:cs="Arial"/>
        </w:rPr>
        <w:t>(A. A. Malik et al. 2022)</w:t>
      </w:r>
      <w:r w:rsidR="00255CAB">
        <w:rPr>
          <w:rFonts w:ascii="Arial" w:hAnsi="Arial" w:cs="Arial"/>
        </w:rPr>
        <w:fldChar w:fldCharType="end"/>
      </w:r>
      <w:r w:rsidR="00255CAB">
        <w:rPr>
          <w:rFonts w:ascii="Arial" w:hAnsi="Arial" w:cs="Arial"/>
        </w:rPr>
        <w:t>.</w:t>
      </w:r>
    </w:p>
    <w:p w14:paraId="30725BCA" w14:textId="06254F47" w:rsidR="00255CAB" w:rsidRDefault="00255CAB" w:rsidP="0081672F">
      <w:pPr>
        <w:pStyle w:val="Body"/>
        <w:spacing w:after="0"/>
        <w:rPr>
          <w:rFonts w:ascii="Arial" w:hAnsi="Arial" w:cs="Arial"/>
        </w:rPr>
      </w:pPr>
      <w:proofErr w:type="spellStart"/>
      <w:r>
        <w:rPr>
          <w:rFonts w:ascii="Arial" w:hAnsi="Arial" w:cs="Arial"/>
        </w:rPr>
        <w:t>SVMTRiP</w:t>
      </w:r>
      <w:proofErr w:type="spellEnd"/>
      <w:r>
        <w:rPr>
          <w:rFonts w:ascii="Arial" w:hAnsi="Arial" w:cs="Arial"/>
        </w:rPr>
        <w:t xml:space="preserve"> (Support Vector Machine Tri-peptide) is a method to predict antigenic epitopes using support vector machine to integrate tri-peptide similarity and propensity, providing crucial means for identifying protein surface regions preferentially recognizable by antibodies </w:t>
      </w:r>
      <w:r>
        <w:rPr>
          <w:rFonts w:ascii="Arial" w:hAnsi="Arial" w:cs="Arial"/>
        </w:rPr>
        <w:fldChar w:fldCharType="begin"/>
      </w:r>
      <w:r>
        <w:rPr>
          <w:rFonts w:ascii="Arial" w:hAnsi="Arial" w:cs="Arial"/>
        </w:rPr>
        <w:instrText xml:space="preserve"> ADDIN ZOTERO_ITEM CSL_CITATION {"citationID":"ucmd2P7D","properties":{"formattedCitation":"(Yao et al. 2012)","plainCitation":"(Yao et al. 2012)","noteIndex":0},"citationItems":[{"id":1619,"uris":["http://zotero.org/users/5964554/items/PAN3RQ6P"],"itemData":{"id":1619,"type":"article-journal","abstract":"Identifying protein surface regions preferentially recognizable by antibodies (antigenic epitopes) is at the heart of new immuno-diagnostic reagent discovery and vaccine design, and computational methods for antigenic epitope prediction provide crucial means to serve this purpose. Many linear B-cell epitope prediction methods were developed, such as BepiPred, ABCPred, AAP, BCPred, BayesB, BEOracle/BROracle, and BEST, towards this goal. However, effective immunological research demands more robust performance of the prediction method than what the current algorithms could provide. In this work, a new method to predict linear antigenic epitopes is developed; Support Vector Machine has been utilized by combining the Tri-peptide similarity and Propensity scores (SVMTriP). Applied to non-redundant B-cell linear epitopes extracted from IEDB, SVMTriP achieves a sensitivity of 80.1% and a precision of 55.2% with a five-fold cross-validation. The AUC value is 0.702. The combination of similarity and propensity of tri-peptide subsequences can improve the prediction performance for linear B-cell epitopes. Moreover, SVMTriP is capable of recognizing viral peptides from a human protein sequence background. A web server based on our method is constructed for public use. The server and all datasets used in the current study are available at http://sysbio.unl.edu/SVMTriP.","container-title":"PLOS ONE","DOI":"10.1371/journal.pone.0045152","ISSN":"1932-6203","issue":"9","journalAbbreviation":"PLOS ONE","language":"en","note":"publisher: Public Library of Science","page":"e45152","source":"PLoS Journals","title":"SVMTriP: A Method to Predict Antigenic Epitopes Using Support Vector Machine to Integrate Tri-Peptide Similarity and Propensity","title-short":"SVMTriP","volume":"7","author":[{"family":"Yao","given":"Bo"},{"family":"Zhang","given":"Lin"},{"family":"Liang","given":"Shide"},{"family":"Zhang","given":"Chi"}],"issued":{"date-parts":[["2012",9,12]]}}}],"schema":"https://github.com/citation-style-language/schema/raw/master/csl-citation.json"} </w:instrText>
      </w:r>
      <w:r>
        <w:rPr>
          <w:rFonts w:ascii="Arial" w:hAnsi="Arial" w:cs="Arial"/>
        </w:rPr>
        <w:fldChar w:fldCharType="separate"/>
      </w:r>
      <w:r w:rsidRPr="00255CAB">
        <w:rPr>
          <w:rFonts w:ascii="Arial" w:hAnsi="Arial" w:cs="Arial"/>
        </w:rPr>
        <w:t>(Yao et al. 2012)</w:t>
      </w:r>
      <w:r>
        <w:rPr>
          <w:rFonts w:ascii="Arial" w:hAnsi="Arial" w:cs="Arial"/>
        </w:rPr>
        <w:fldChar w:fldCharType="end"/>
      </w:r>
      <w:r>
        <w:rPr>
          <w:rFonts w:ascii="Arial" w:hAnsi="Arial" w:cs="Arial"/>
        </w:rPr>
        <w:t>.</w:t>
      </w:r>
    </w:p>
    <w:p w14:paraId="17C8EBFB" w14:textId="77777777" w:rsidR="00255CAB" w:rsidRDefault="00255CAB" w:rsidP="0081672F">
      <w:pPr>
        <w:pStyle w:val="Body"/>
        <w:spacing w:after="0"/>
        <w:rPr>
          <w:rFonts w:ascii="Arial" w:hAnsi="Arial" w:cs="Arial"/>
        </w:rPr>
      </w:pPr>
    </w:p>
    <w:p w14:paraId="321B76DC" w14:textId="560E824B" w:rsidR="00255CAB" w:rsidRPr="00255CAB" w:rsidRDefault="00255CAB" w:rsidP="0081672F">
      <w:pPr>
        <w:pStyle w:val="Body"/>
        <w:spacing w:after="0"/>
        <w:rPr>
          <w:rFonts w:ascii="Arial" w:hAnsi="Arial" w:cs="Arial"/>
          <w:b/>
          <w:sz w:val="22"/>
        </w:rPr>
      </w:pPr>
      <w:r w:rsidRPr="00255CAB">
        <w:rPr>
          <w:rFonts w:ascii="Arial" w:hAnsi="Arial" w:cs="Arial"/>
          <w:b/>
          <w:sz w:val="22"/>
        </w:rPr>
        <w:t>4.2 Bioinformatic tools</w:t>
      </w:r>
    </w:p>
    <w:p w14:paraId="082786AC" w14:textId="77777777" w:rsidR="00255CAB" w:rsidRDefault="00255CAB" w:rsidP="0081672F">
      <w:pPr>
        <w:pStyle w:val="Body"/>
        <w:spacing w:after="0"/>
        <w:rPr>
          <w:rFonts w:ascii="Arial" w:hAnsi="Arial" w:cs="Arial"/>
        </w:rPr>
      </w:pPr>
    </w:p>
    <w:p w14:paraId="2D8E5B24" w14:textId="394457B1" w:rsidR="00255CAB" w:rsidRDefault="00255CAB" w:rsidP="0081672F">
      <w:pPr>
        <w:pStyle w:val="Body"/>
        <w:spacing w:after="0"/>
        <w:rPr>
          <w:rFonts w:ascii="Arial" w:hAnsi="Arial" w:cs="Arial"/>
        </w:rPr>
      </w:pPr>
      <w:r>
        <w:rPr>
          <w:rFonts w:ascii="Arial" w:hAnsi="Arial" w:cs="Arial"/>
        </w:rPr>
        <w:t>BLAST (Basic Local Alignment Search Tool) is an algorithm for comparing primary biological sequence information, finding regions of local similarity between protein or nucleotide sequences. In malaria vaccine development BLAST is used to compare potential vaccine antigens against human proteomes</w:t>
      </w:r>
      <w:r w:rsidR="007600CA">
        <w:rPr>
          <w:rFonts w:ascii="Arial" w:hAnsi="Arial" w:cs="Arial"/>
        </w:rPr>
        <w:t xml:space="preserve"> to avoid autoimmunity, identify conserved regions across </w:t>
      </w:r>
      <w:r w:rsidR="007600CA" w:rsidRPr="007600CA">
        <w:rPr>
          <w:rFonts w:ascii="Arial" w:hAnsi="Arial" w:cs="Arial"/>
          <w:i/>
          <w:iCs/>
        </w:rPr>
        <w:t>P. falciparum</w:t>
      </w:r>
      <w:r w:rsidR="007600CA">
        <w:rPr>
          <w:rFonts w:ascii="Arial" w:hAnsi="Arial" w:cs="Arial"/>
        </w:rPr>
        <w:t xml:space="preserve"> strains and analyze sequence homology with known vaccine targets</w:t>
      </w:r>
      <w:r w:rsidR="00F93A4A">
        <w:rPr>
          <w:rFonts w:ascii="Arial" w:hAnsi="Arial" w:cs="Arial"/>
        </w:rPr>
        <w:t xml:space="preserve"> </w:t>
      </w:r>
      <w:r w:rsidR="00F93A4A">
        <w:rPr>
          <w:rFonts w:ascii="Arial" w:hAnsi="Arial" w:cs="Arial"/>
        </w:rPr>
        <w:fldChar w:fldCharType="begin"/>
      </w:r>
      <w:r w:rsidR="00F93A4A">
        <w:rPr>
          <w:rFonts w:ascii="Arial" w:hAnsi="Arial" w:cs="Arial"/>
        </w:rPr>
        <w:instrText xml:space="preserve"> ADDIN ZOTERO_ITEM CSL_CITATION {"citationID":"7BWdWQy1","properties":{"formattedCitation":"(Samal et al. 2021)","plainCitation":"(Samal et al. 2021)","noteIndex":0},"citationItems":[{"id":1624,"uris":["http://zotero.org/users/5964554/items/R4TV7K9W"],"itemData":{"id":1624,"type":"article-journal","abstract":"Bioinformatics is the new branch of science which deals with the acquisition, storage, analysis and dissemination of biological data with the help of computer science and information technology. It has the enormous ability to analyze a vast quantity of biological data quickly and cost-effectively. In the past decades, enormous sequence information has been generated due to the advances in DNA and protein sequencing techniques. Estimating similarities between biological sequences is becoming necessary to obtain hidden information present within the sequence and to trace evolutionary relationship exist within the sequences. This sequence comparison can be achieved by basic local alignment search tool (BLAST). So BLAST has become a fundamental tools of life science research. Hence it is essential to know how to do sequence comparison using BLAST and how to accurately interpret the BLAST output data. The present article aims to familiarize the biologists and researchers with different BLAST programs and their use in research program.","container-title":"Bhartiya Krishi Anusandhan Patrika","DOI":"10.18805/BKAP283","ISSN":"0976-4631, 0303-3821","issue":"Of","journalAbbreviation":"BKAP","language":"en","source":"DOI.org (Crossref)","title":"Understanding the BLAST (Basic Local Alignment Search Tool) Program and a Step-by-step Guide for its use in Life Science Research","URL":"https://arccjournals.com/journal/bhartiya-krishi-anusandhan-patrika/BKAP283","author":[{"family":"Samal","given":"Kailash Chandra"},{"family":"Sahoo","given":"Jyoti Prakash"},{"family":"Behera","given":"Laxmipreeya"},{"family":"Dash","given":"Trupti"}],"accessed":{"date-parts":[["2025",8,6]]},"issued":{"date-parts":[["2021",6,26]]}}}],"schema":"https://github.com/citation-style-language/schema/raw/master/csl-citation.json"} </w:instrText>
      </w:r>
      <w:r w:rsidR="00F93A4A">
        <w:rPr>
          <w:rFonts w:ascii="Arial" w:hAnsi="Arial" w:cs="Arial"/>
        </w:rPr>
        <w:fldChar w:fldCharType="separate"/>
      </w:r>
      <w:r w:rsidR="00F93A4A" w:rsidRPr="00F93A4A">
        <w:rPr>
          <w:rFonts w:ascii="Arial" w:hAnsi="Arial" w:cs="Arial"/>
        </w:rPr>
        <w:t>(Samal et al. 2021)</w:t>
      </w:r>
      <w:r w:rsidR="00F93A4A">
        <w:rPr>
          <w:rFonts w:ascii="Arial" w:hAnsi="Arial" w:cs="Arial"/>
        </w:rPr>
        <w:fldChar w:fldCharType="end"/>
      </w:r>
      <w:r w:rsidR="00F93A4A">
        <w:rPr>
          <w:rFonts w:ascii="Arial" w:hAnsi="Arial" w:cs="Arial"/>
        </w:rPr>
        <w:t>.</w:t>
      </w:r>
    </w:p>
    <w:p w14:paraId="459DC1B4" w14:textId="4BA14AB8" w:rsidR="00F93A4A" w:rsidRPr="00F93A4A" w:rsidRDefault="00F93A4A" w:rsidP="0081672F">
      <w:pPr>
        <w:pStyle w:val="Body"/>
        <w:spacing w:after="0"/>
        <w:rPr>
          <w:rFonts w:ascii="Arial" w:hAnsi="Arial" w:cs="Arial"/>
          <w:b/>
          <w:sz w:val="22"/>
        </w:rPr>
      </w:pPr>
      <w:r w:rsidRPr="00F93A4A">
        <w:rPr>
          <w:rFonts w:ascii="Arial" w:hAnsi="Arial" w:cs="Arial"/>
          <w:b/>
          <w:sz w:val="22"/>
        </w:rPr>
        <w:t>4.3 Chemoinformatic tools</w:t>
      </w:r>
    </w:p>
    <w:p w14:paraId="74F788F6" w14:textId="77777777" w:rsidR="00255CAB" w:rsidRDefault="00255CAB" w:rsidP="0081672F">
      <w:pPr>
        <w:pStyle w:val="Body"/>
        <w:spacing w:after="0"/>
        <w:rPr>
          <w:rFonts w:ascii="Arial" w:hAnsi="Arial" w:cs="Arial"/>
        </w:rPr>
      </w:pPr>
    </w:p>
    <w:p w14:paraId="67A997AF" w14:textId="61359506" w:rsidR="00930510" w:rsidRDefault="00930510" w:rsidP="0081672F">
      <w:pPr>
        <w:pStyle w:val="Body"/>
        <w:spacing w:after="0"/>
        <w:rPr>
          <w:rFonts w:ascii="Arial" w:hAnsi="Arial" w:cs="Arial"/>
        </w:rPr>
      </w:pPr>
      <w:proofErr w:type="spellStart"/>
      <w:r>
        <w:rPr>
          <w:rFonts w:ascii="Arial" w:hAnsi="Arial" w:cs="Arial"/>
        </w:rPr>
        <w:t>NEtCTL</w:t>
      </w:r>
      <w:proofErr w:type="spellEnd"/>
      <w:r>
        <w:rPr>
          <w:rFonts w:ascii="Arial" w:hAnsi="Arial" w:cs="Arial"/>
        </w:rPr>
        <w:t xml:space="preserve"> 1.2 server is a tool used to predict cytotoxic T lymphocyte (CTL) epitopes by integrating predictions of peptide MHC (Major Histocompatibility Complex) class I binding, C-terminal cleavage and TAP transport efficiency</w:t>
      </w:r>
      <w:r w:rsidR="00EC29E8">
        <w:rPr>
          <w:rFonts w:ascii="Arial" w:hAnsi="Arial" w:cs="Arial"/>
        </w:rPr>
        <w:t xml:space="preserve">. This tool is particularly valuable in malaria vaccine design for identifying CD8+ T-cell epitopes that can provide cellular immunity against pre-erythrocytic stage parasites </w:t>
      </w:r>
      <w:r w:rsidR="00EC29E8">
        <w:rPr>
          <w:rFonts w:ascii="Arial" w:hAnsi="Arial" w:cs="Arial"/>
        </w:rPr>
        <w:fldChar w:fldCharType="begin"/>
      </w:r>
      <w:r w:rsidR="00EC29E8">
        <w:rPr>
          <w:rFonts w:ascii="Arial" w:hAnsi="Arial" w:cs="Arial"/>
        </w:rPr>
        <w:instrText xml:space="preserve"> ADDIN ZOTERO_ITEM CSL_CITATION {"citationID":"xUz5X7IY","properties":{"formattedCitation":"(Larsen et al. 2007)","plainCitation":"(Larsen et al. 2007)","noteIndex":0},"citationItems":[{"id":1625,"uris":["http://zotero.org/users/5964554/items/V7SQFRQD"],"itemData":{"id":1625,"type":"article-journal","abstract":"Reliable predictions of Cytotoxic T lymphocyte (CTL) epitopes are essential for rational vaccine design. Most importantly, they can minimize the experimental effort needed to identify epitopes. NetCTL is a web-based tool designed for predicting human CTL epitopes in any given protein. It does so by integrating predictions of proteasomal cleavage, TAP transport efficiency, and MHC class I affinity. At least four other methods have been developed recently that likewise attempt to predict CTL epitopes: EpiJen, MAPPP, MHC-pathway, and WAPP. In order to compare the performance of prediction methods, objective benchmarks and standardized performance measures are needed. Here, we develop such large-scale benchmark and corresponding performance measures and report the performance of an updated version 1.2 of NetCTL in comparison with the four other methods.","container-title":"BMC Bioinformatics","DOI":"10.1186/1471-2105-8-424","ISSN":"1471-2105","issue":"1","journalAbbreviation":"BMC Bioinformatics","page":"424","source":"BioMed Central","title":"Large-scale validation of methods for cytotoxic T-lymphocyte epitope prediction","volume":"8","author":[{"family":"Larsen","given":"Mette V."},{"family":"Lundegaard","given":"Claus"},{"family":"Lamberth","given":"Kasper"},{"family":"Buus","given":"Soren"},{"family":"Lund","given":"Ole"},{"family":"Nielsen","given":"Morten"}],"issued":{"date-parts":[["2007",10,31]]}}}],"schema":"https://github.com/citation-style-language/schema/raw/master/csl-citation.json"} </w:instrText>
      </w:r>
      <w:r w:rsidR="00EC29E8">
        <w:rPr>
          <w:rFonts w:ascii="Arial" w:hAnsi="Arial" w:cs="Arial"/>
        </w:rPr>
        <w:fldChar w:fldCharType="separate"/>
      </w:r>
      <w:r w:rsidR="00EC29E8" w:rsidRPr="00EC29E8">
        <w:rPr>
          <w:rFonts w:ascii="Arial" w:hAnsi="Arial" w:cs="Arial"/>
        </w:rPr>
        <w:t>(Larsen et al. 2007)</w:t>
      </w:r>
      <w:r w:rsidR="00EC29E8">
        <w:rPr>
          <w:rFonts w:ascii="Arial" w:hAnsi="Arial" w:cs="Arial"/>
        </w:rPr>
        <w:fldChar w:fldCharType="end"/>
      </w:r>
      <w:r w:rsidR="00EC29E8">
        <w:rPr>
          <w:rFonts w:ascii="Arial" w:hAnsi="Arial" w:cs="Arial"/>
        </w:rPr>
        <w:t>.</w:t>
      </w:r>
    </w:p>
    <w:p w14:paraId="6F5187A5" w14:textId="77777777" w:rsidR="00EC29E8" w:rsidRDefault="00EC29E8" w:rsidP="0081672F">
      <w:pPr>
        <w:pStyle w:val="Body"/>
        <w:spacing w:after="0"/>
        <w:rPr>
          <w:rFonts w:ascii="Arial" w:hAnsi="Arial" w:cs="Arial"/>
        </w:rPr>
      </w:pPr>
    </w:p>
    <w:p w14:paraId="7E0A4138" w14:textId="6DAED837" w:rsidR="0081672F" w:rsidRPr="0081672F" w:rsidRDefault="0081672F" w:rsidP="0081672F">
      <w:pPr>
        <w:pStyle w:val="Body"/>
        <w:spacing w:after="0"/>
        <w:rPr>
          <w:rFonts w:ascii="Arial" w:hAnsi="Arial" w:cs="Arial"/>
        </w:rPr>
      </w:pPr>
      <w:r w:rsidRPr="0081672F">
        <w:rPr>
          <w:rFonts w:ascii="Arial" w:hAnsi="Arial" w:cs="Arial"/>
        </w:rPr>
        <w:lastRenderedPageBreak/>
        <w:t xml:space="preserve">A genome-wide analysis using next-generation sequencing (NGS) has enabled the identification of highly conserved antigens, providing more accurate vaccine candidates </w:t>
      </w:r>
      <w:r w:rsidRPr="0081672F">
        <w:rPr>
          <w:rFonts w:ascii="Arial" w:hAnsi="Arial" w:cs="Arial"/>
        </w:rPr>
        <w:fldChar w:fldCharType="begin"/>
      </w:r>
      <w:r w:rsidR="003A74FE">
        <w:rPr>
          <w:rFonts w:ascii="Arial" w:hAnsi="Arial" w:cs="Arial"/>
        </w:rPr>
        <w:instrText xml:space="preserve"> ADDIN ZOTERO_ITEM CSL_CITATION {"citationID":"kI699T6l","properties":{"formattedCitation":"(Akoniyon et al. 2022; Girgis et al. 2023; Thiam et al. 2024)","plainCitation":"(Akoniyon et al. 2022; Girgis et al. 2023; Thiam et al. 2024)","noteIndex":0},"citationItems":[{"id":1356,"uris":["http://zotero.org/users/5964554/items/K5RS7ZWH"],"itemData":{"id":1356,"type":"article-journal","abstract":"Malaria elimination remains an important goal that requires the adoption of sophisticated science and management strategies in the era of the COVID-19 pandemic. The advent of next generation sequencing (NGS) is making whole genome sequencing (WGS) a standard today in the field of life sciences, as PCR genotyping and targeted sequencing provide insufficient information compared to the whole genome. Thus, adapting WGS approaches to malaria parasites is pertinent to studying the epidemiology of the disease, as different regions are at different phases in their malaria elimination agenda. Therefore, this review highlights the applications of WGS in disease management, challenges of WGS in controlling malaria parasites, and in furtherance, provides the roles of WGS in pursuit of malaria reduction and elimination. WGS has invaluable impacts in malaria research and has helped countries to reach elimination phase rapidly by providing required information needed to thwart transmission, pathology, and drug resistance. However, to eliminate malaria in sub-Saharan Africa (SSA), with high malaria transmission, we recommend that WGS machines should be readily available and affordable in the region.","container-title":"Biology","DOI":"10.3390/biology11040587","ISSN":"2079-7737","issue":"4","language":"en","license":"http://creativecommons.org/licenses/by/3.0/","note":"number: 4\npublisher: Multidisciplinary Digital Publishing Institute","page":"587","source":"www.mdpi.com","title":"Whole Genome Sequencing Contributions and Challenges in Disease Reduction Focused on Malaria","volume":"11","author":[{"family":"Akoniyon","given":"Olusegun Philip"},{"family":"Adewumi","given":"Taiye Samson"},{"family":"Maharaj","given":"Leah"},{"family":"Oyegoke","given":"Olukunle Olugbenle"},{"family":"Roux","given":"Alexandra"},{"family":"Adeleke","given":"Matthew A."},{"family":"Maharaj","given":"Rajendra"},{"family":"Okpeku","given":"Moses"}],"issued":{"date-parts":[["2022",4]]}}},{"id":1355,"uris":["http://zotero.org/users/5964554/items/HENQHIRY"],"itemData":{"id":1355,"type":"article-journal","abstract":"Malaria results in over 600,000 deaths annually, with the highest burden of deaths in young children living in sub-Saharan Africa. Molecular surveillance can provide important information for malaria control policies, including detection of antimalarial drug resistance. However, genome sequencing capacity in malaria-endemic countries is limited. We designed and implemented an end-to-end workflow to detect Plasmodium falciparum antimalarial resistance markers and diversity in the vaccine target circumsporozoite protein (csp) using nanopore sequencing in Ghana. We analysed 196 clinical samples and showed that our method is rapid, robust, accurate and straightforward to implement. Importantly, our method could be applied to dried blood spot samples, which are readily collected in endemic settings. We report that P. falciparum parasites in Ghana are mostly susceptible to chloroquine, with persistent sulfadoxine-pyrimethamine resistance and no evidence of artemisinin resistance. Multiple single nucleotide polymorphisms were identified in csp, but their significance is uncertain. Our study demonstrates the feasibility of nanopore sequencing for malaria genomic surveillance in endemic countries.","container-title":"Nature Microbiology","DOI":"10.1038/s41564-023-01516-6","ISSN":"2058-5276","issue":"12","journalAbbreviation":"Nat Microbiol","language":"en","license":"2023 The Author(s)","note":"publisher: Nature Publishing Group","page":"2365-2377","source":"www.nature.com","title":"Drug resistance and vaccine target surveillance of Plasmodium falciparum using nanopore sequencing in Ghana","volume":"8","author":[{"family":"Girgis","given":"Sophia T."},{"family":"Adika","given":"Edem"},{"family":"Nenyewodey","given":"Felix E."},{"family":"Senoo Jnr","given":"Dodzi K."},{"family":"Ngoi","given":"Joyce M."},{"family":"Bandoh","given":"Kukua"},{"family":"Lorenz","given":"Oliver"},{"family":"Steeg","given":"Guus","non-dropping-particle":"van de"},{"family":"Harrott","given":"Alexandria J. R."},{"family":"Nsoh","given":"Sebastian"},{"family":"Judge","given":"Kim"},{"family":"Pearson","given":"Richard D."},{"family":"Almagro-Garcia","given":"Jacob"},{"family":"Saiid","given":"Samirah"},{"family":"Atampah","given":"Solomon"},{"family":"Amoako","given":"Enock K."},{"family":"Morang’a","given":"Collins M."},{"family":"Asoala","given":"Victor"},{"family":"Adjei","given":"Elrmion S."},{"family":"Burden","given":"William"},{"family":"Roberts-Sengier","given":"William"},{"family":"Drury","given":"Eleanor"},{"family":"Pierce","given":"Megan L."},{"family":"Gonçalves","given":"Sónia"},{"family":"Awandare","given":"Gordon A."},{"family":"Kwiatkowski","given":"Dominic P."},{"family":"Amenga-Etego","given":"Lucas N."},{"family":"Hamilton","given":"William L."}],"issued":{"date-parts":[["2023",12]]}}},{"id":1357,"uris":["http://zotero.org/users/5964554/items/SX9FRAQC"],"itemData":{"id":1357,"type":"article-journal","abstract":"Vaccines to the Plasmodium falciparum reticulocyte binding-like protein homologue 5 (PfRH5) target the blood-stage of the parasite life cycle. PfRH5 has the potential to trigger the production of strain-transcendent antibodies and has proven its efficacy both in pre-clinical and early clinical studies. Vaccine-induced monoclonal antibodies (mAbs) to PfRH5 showed promising outcomes against cultured P. falciparum laboratory strains from distinct geographic areas. Here, we assessed the functional impact of vaccine-induced anti-PfRH5 mAbs on more genetically diverse P. falciparum clinical isolates. We used mAbs previously isolated from single B cells of UK adult PfRH5 vaccinees and used ex-vivo growth inhibition activity (GIA) assays to assess their efficacy against P. falciparum clinical isolates. Next-generation sequencing (NGS) was used to assess the breadth of genetic diversity in P. falciparum clinical isolates and to infer the genotype/phenotype relationship involved in antibody susceptibility. We showed a dose-dependent inhibition of clinical isolates with three main GIA groups: high, medium and low. Except for one isolate, our data show no significant differences in the mAb GIA profile between P. falciparum clinical isolates and the 3D7 reference strain, which harbors the vaccine allele. We also observed an additive relationship for mAb combinations, whereby the combination of GIA-low and GIA-medium antibodies resulted in increased GIA, having important implications for the contribution of specific clones within polyclonal IgG responses. While our NGS analysis showed the occurrence of novel mutations in the pfrh5 gene, these mutations were predicted to have little or no functional impact on the antigen structure or recognition by known mAbs. Our present findings complement earlier reports on the strain transcendent potential of anti-PfRH5 mAbs and constitute, to our knowledge, the first report on the susceptibility of P. falciparum clinical isolates from natural infections to vaccine-induced human mAbs to PfRH5.","container-title":"npj Vaccines","DOI":"10.1038/s41541-024-00986-x","ISSN":"2059-0105","issue":"1","language":"en","license":"2024 The Author(s)","note":"publisher: Nature Publishing Group","page":"1-13","source":"www.nature.com","title":"Vaccine-induced human monoclonal antibodies to PfRH5 show broadly neutralizing activity against P. falciparum clinical isolates","volume":"9","author":[{"family":"Thiam","given":"Laty G."},{"family":"McHugh","given":"Kirsty"},{"family":"Ba","given":"Aboubacar"},{"family":"Li","given":"Rebecca"},{"family":"Guo","given":"Yicheng"},{"family":"Pouye","given":"Mariama N."},{"family":"Cisse","given":"Awa"},{"family":"Pipini","given":"Dimitra"},{"family":"Diallo","given":"Fatoumata"},{"family":"Sene","given":"Seynabou D."},{"family":"Patel","given":"Saurabh D."},{"family":"Thiam","given":"Alassane"},{"family":"Sadio","given":"Bacary D."},{"family":"Mbengue","given":"Alassane"},{"family":"Vigan-Womas","given":"Inés"},{"family":"Sheng","given":"Zizhang"},{"family":"Shapiro","given":"Lawrence"},{"family":"Draper","given":"Simon J."},{"family":"Bei","given":"Amy K."}],"issued":{"date-parts":[["2024",10,24]]}}}],"schema":"https://github.com/citation-style-language/schema/raw/master/csl-citation.json"} </w:instrText>
      </w:r>
      <w:r w:rsidRPr="0081672F">
        <w:rPr>
          <w:rFonts w:ascii="Arial" w:hAnsi="Arial" w:cs="Arial"/>
        </w:rPr>
        <w:fldChar w:fldCharType="separate"/>
      </w:r>
      <w:r w:rsidR="007C1940" w:rsidRPr="007C1940">
        <w:rPr>
          <w:rFonts w:ascii="Arial" w:hAnsi="Arial" w:cs="Arial"/>
        </w:rPr>
        <w:t>(Akoniyon et al. 2022; Girgis et al. 2023; Thiam et al. 2024)</w:t>
      </w:r>
      <w:r w:rsidRPr="0081672F">
        <w:rPr>
          <w:rFonts w:ascii="Arial" w:hAnsi="Arial" w:cs="Arial"/>
        </w:rPr>
        <w:fldChar w:fldCharType="end"/>
      </w:r>
      <w:r w:rsidRPr="0081672F">
        <w:rPr>
          <w:rFonts w:ascii="Arial" w:hAnsi="Arial" w:cs="Arial"/>
        </w:rPr>
        <w:t>.</w:t>
      </w:r>
    </w:p>
    <w:p w14:paraId="6A7505AA" w14:textId="71A05CF4" w:rsidR="0081672F" w:rsidRPr="0081672F" w:rsidRDefault="0081672F" w:rsidP="0081672F">
      <w:pPr>
        <w:pStyle w:val="Body"/>
        <w:spacing w:after="0"/>
        <w:rPr>
          <w:rFonts w:ascii="Arial" w:hAnsi="Arial" w:cs="Arial"/>
        </w:rPr>
      </w:pPr>
      <w:r w:rsidRPr="0081672F">
        <w:rPr>
          <w:rFonts w:ascii="Arial" w:hAnsi="Arial" w:cs="Arial"/>
        </w:rPr>
        <w:t xml:space="preserve">For pregnant women, malaria vaccines are available that specifically target placental malaria. These vaccines prevent infection with parasites adhering to chondroitin sulfate A (CSA) </w:t>
      </w:r>
      <w:r w:rsidRPr="0081672F">
        <w:rPr>
          <w:rFonts w:ascii="Arial" w:hAnsi="Arial" w:cs="Arial"/>
        </w:rPr>
        <w:fldChar w:fldCharType="begin"/>
      </w:r>
      <w:r w:rsidR="003A74FE">
        <w:rPr>
          <w:rFonts w:ascii="Arial" w:hAnsi="Arial" w:cs="Arial"/>
        </w:rPr>
        <w:instrText xml:space="preserve"> ADDIN ZOTERO_ITEM CSL_CITATION {"citationID":"wqWtijug","properties":{"formattedCitation":"(Mahamar et al. 2024)","plainCitation":"(Mahamar et al. 2024)","noteIndex":0},"citationItems":[{"id":1420,"uris":["http://zotero.org/users/5964554/items/WMD4NF74"],"itemData":{"id":1420,"type":"article-journal","abstract":"&lt;p&gt;In malaria-endemic areas, pregnant women are more susceptible to &lt;italic&gt;Plasmodium falciparum&lt;/italic&gt; infection, especially primigravidae. During pregnancy, parasites sequester in the placenta and bind to the receptor chondroitin sulfate (CSA). This unique adhesion is mediated by the parasite protein VAR2CSA expressed on the surface of infected erythrocytes (IE). Placental malaria is associated with poor pregnancy outcomes including perinatal mortality, preterm delivery, small for gestational age (SGA) and low birthweight deliveries. Over successive pregnancies, women acquire functional antibodies that inhibit IE adhesion to CSA. Here, we examine the development of anti-adhesion activity and the breadth of anti-adhesion activity as a function of number of previous pregnancies, using samples collected from pregnant women living in an area with high seasonal malaria transmission. Women reached plateau levels of anti-adhesion activity and breadth of anti-adhesion activity after 5 pregnancies. We related the level of anti-adhesion activity and reactivity with surface IE to SGA 19/232 pregnancies resulted in SGA, and report that an increase of 10% in median anti-adhesion activity reduced the odds of SGA by 13% and this relationship approached significance. Further, at an anti-adhesion activity level of 43.7%, an increase of 10% in the breadth of activity significantly reduced the odds of SGA by 21.5%. Antibodies that recognize IE surface increased over successive pregnancies, but were not associated with a reduction in SGA. These results can serve as a guideline for assessing vaccine candidates aiming to reduce poor pregnancy outcomes associated with placental malaria.&lt;/p&gt;","container-title":"Frontiers in Immunology","DOI":"10.3389/fimmu.2023.1330962","ISSN":"1664-3224","journalAbbreviation":"Front. Immunol.","language":"English","note":"publisher: Frontiers","source":"Frontiers","title":"Acquisition of antibodies that block Plasmodium falciparum adhesion to placental receptor chondroitin sulfate A with increasing gravidity in Malian women","URL":"https://www.frontiersin.org/journals/immunology/articles/10.3389/fimmu.2023.1330962/full","volume":"14","author":[{"family":"Mahamar","given":"Almahamoudou"},{"family":"Traore","given":"Moussa"},{"family":"Swihart","given":"Bruce"},{"family":"Attaher","given":"Oumar"},{"family":"Diarra","given":"Bacary Soumana"},{"family":"Santara","given":"Gaoussou"},{"family":"Issiaka","given":"Djibrilla"},{"family":"Barry","given":"Amadou"},{"family":"Sidibé","given":"Youssoufa"},{"family":"Dicko","given":"Yahia T."},{"family":"Keita","given":"Sekouba"},{"family":"Ndiaye","given":"Oulematou"},{"family":"Dicko","given":"Alassane"},{"family":"Duffy","given":"Patrick E."},{"family":"Fried","given":"Michal"}],"accessed":{"date-parts":[["2025",2,15]]},"issued":{"date-parts":[["2024",1,11]]}}}],"schema":"https://github.com/citation-style-language/schema/raw/master/csl-citation.json"} </w:instrText>
      </w:r>
      <w:r w:rsidRPr="0081672F">
        <w:rPr>
          <w:rFonts w:ascii="Arial" w:hAnsi="Arial" w:cs="Arial"/>
        </w:rPr>
        <w:fldChar w:fldCharType="separate"/>
      </w:r>
      <w:r w:rsidR="007C1940" w:rsidRPr="007C1940">
        <w:rPr>
          <w:rFonts w:ascii="Arial" w:hAnsi="Arial" w:cs="Arial"/>
        </w:rPr>
        <w:t>(Mahamar et al. 2024)</w:t>
      </w:r>
      <w:r w:rsidRPr="0081672F">
        <w:rPr>
          <w:rFonts w:ascii="Arial" w:hAnsi="Arial" w:cs="Arial"/>
        </w:rPr>
        <w:fldChar w:fldCharType="end"/>
      </w:r>
      <w:r w:rsidRPr="0081672F">
        <w:rPr>
          <w:rFonts w:ascii="Arial" w:hAnsi="Arial" w:cs="Arial"/>
        </w:rPr>
        <w:t xml:space="preserve">. Natural antibodies recognize CSA-binding parasites and block their reproduction. In the parasite, VAR2CSA, a </w:t>
      </w:r>
      <w:r w:rsidRPr="0081672F">
        <w:rPr>
          <w:rFonts w:ascii="Arial" w:hAnsi="Arial" w:cs="Arial"/>
          <w:i/>
          <w:iCs/>
        </w:rPr>
        <w:t>Pf</w:t>
      </w:r>
      <w:r w:rsidRPr="0081672F">
        <w:rPr>
          <w:rFonts w:ascii="Arial" w:hAnsi="Arial" w:cs="Arial"/>
        </w:rPr>
        <w:t xml:space="preserve">EMP1 protein that binds to CSA undergoes conformational changes leading to antibody-based blocking of CSA. According to studies, VAR2CSA vaccines induce safe and effective immune responses, thereby providing target protection </w:t>
      </w:r>
      <w:r w:rsidRPr="0081672F">
        <w:rPr>
          <w:rFonts w:ascii="Arial" w:hAnsi="Arial" w:cs="Arial"/>
        </w:rPr>
        <w:fldChar w:fldCharType="begin"/>
      </w:r>
      <w:r w:rsidR="003A74FE">
        <w:rPr>
          <w:rFonts w:ascii="Arial" w:hAnsi="Arial" w:cs="Arial"/>
        </w:rPr>
        <w:instrText xml:space="preserve"> ADDIN ZOTERO_ITEM CSL_CITATION {"citationID":"DqzkGeeV","properties":{"formattedCitation":"(Ch\\uc0\\u234{}ne et al. 2018; Rotich et al. 2022)","plainCitation":"(Chêne et al. 2018; Rotich et al. 2022)","noteIndex":0},"citationItems":[{"id":1422,"uris":["http://zotero.org/users/5964554/items/G5QR4PRE"],"itemData":{"id":1422,"type":"article-journal","abstract":"Over 50 million women are exposed to the risk of malaria during pregnancy every year. Malaria during pregnancy is a leading global cause of maternal morbidity and adverse pregnancy outcomes. Adhesion of Plasmodium falciparum-infected erythrocytes to placental chondroitin-4-sulfate (CSA) has been linked to the severe disease outcome of placental malaria. Accumulated evidence strongly supports VAR2CSA as the leading placental malaria vaccine candidate. Recombinant proteins encompassing the VAR2CSA high affinity CSA binding site have been generated, and their activity as immunogens that elicit functional (inhibitory) and cross-reactive antibodies against CSA-binding parasites assessed. The expression of His-tagged proteins was compared in four different expression systems and their capacity to bind specifically to CSA was analyzed. CHO cells and E. coli SHuffle cells were the two expression systems able to express some of the recombinant proteins in reasonable amounts. Larger analytical scale production of DBL1x-2× (3D7) and DBL3x-4ε (FCR3) best expressed in CHO and E. coli SHuffle cells were performed. Purified proteins were administered to rats either alone or adjuvanted with human approved adjuvants. Analysis of the functionality and cross-reactivity of the induced antibodies allowed us to down-select the DBL1x-2(3D7) expressed in E. coli SHuffle cells as the best antigen to be transitioned to further clinical development in order to protect future pregnant women living in malaria endemic areas against the severe clinical outcomes of placental malaria.","container-title":"npj Vaccines","DOI":"10.1038/s41541-018-0064-6","ISSN":"2059-0105","issue":"1","language":"en","license":"2018 The Author(s)","note":"publisher: Nature Publishing Group","page":"1-11","source":"www.nature.com","title":"Down-selection of the VAR2CSA DBL1-2 expressed in E. coli as a lead antigen for placental malaria vaccine development","volume":"3","author":[{"family":"Chêne","given":"Arnaud"},{"family":"Gangnard","given":"Stéphane"},{"family":"Dechavanne","given":"Célia"},{"family":"Dechavanne","given":"Sebastien"},{"family":"Srivastava","given":"Anand"},{"family":"Tétard","given":"Marilou"},{"family":"Hundt","given":"Sophia"},{"family":"Leroy","given":"Odile"},{"family":"Havelange","given":"Nicolas"},{"family":"Viebig","given":"Nicola K."},{"family":"Gamain","given":"Benoît"}],"issued":{"date-parts":[["2018",7,17]]}}},{"id":1424,"uris":["http://zotero.org/users/5964554/items/V9WJS6DH"],"itemData":{"id":1424,"type":"article-journal","abstract":"&lt;p&gt;Pregnant women are particularly susceptible to &lt;italic&gt;Plasmodium falciparum&lt;/italic&gt; malaria, leading to substantial maternal and infant morbidity and mortality. While highly effective malaria vaccines are considered an essential component towards malaria elimination, strides towards development of vaccines for pregnant women have been minimal. The leading malaria vaccine, RTS,S/AS01, has modest efficacy in children suggesting that it needs to be strengthened and optimized if it is to be beneficial for pregnant women. Clinical trials against pregnancy-associated malaria (PAM) focused on the classical VAR2CSA antigen are ongoing. However, additional antigens have not been identified to supplement these initiatives despite the new evidence that VAR2CSA is not the only molecule involved in pregnancy-associated naturally acquired immunity. This is mainly due to a lack of understanding of the immune complexities in pregnancy coupled with difficulties associated with expression of malaria recombinant proteins, low antigen immunogenicity in humans, and the anticipated complications in conducting and implementing a vaccine to protect pregnant women. With the accelerated evolution of molecular technologies catapulted by the global pandemic, identification of novel alternative vaccine antigens is timely and feasible. In this review, we discuss approaches towards novel antigen discovery to support PAM vaccine studies.&lt;/p&gt;","container-title":"Frontiers in Tropical Diseases","DOI":"10.3389/fitd.2022.988284","ISSN":"2673-7515","journalAbbreviation":"Front. Trop. Dis.","language":"English","note":"publisher: Frontiers","source":"Frontiers","title":"Towards identification and development of alternative vaccines against pregnancy-associated malaria based on naturally acquired immunity","URL":"https://www.frontiersin.org/journals/tropical-diseases/articles/10.3389/fitd.2022.988284/full","volume":"3","author":[{"family":"Rotich","given":"Alex K."},{"family":"Takashima","given":"Eizo"},{"family":"Yanow","given":"Stephanie K."},{"family":"Gitaka","given":"Jesse"},{"family":"Kanoi","given":"Bernard N."}],"accessed":{"date-parts":[["2025",2,15]]},"issued":{"date-parts":[["2022",9,23]]}}}],"schema":"https://github.com/citation-style-language/schema/raw/master/csl-citation.json"} </w:instrText>
      </w:r>
      <w:r w:rsidRPr="0081672F">
        <w:rPr>
          <w:rFonts w:ascii="Arial" w:hAnsi="Arial" w:cs="Arial"/>
        </w:rPr>
        <w:fldChar w:fldCharType="separate"/>
      </w:r>
      <w:r w:rsidR="007C1940" w:rsidRPr="007C1940">
        <w:rPr>
          <w:rFonts w:ascii="Arial" w:hAnsi="Arial" w:cs="Arial"/>
        </w:rPr>
        <w:t>(Chêne et al. 2018; Rotich et al. 2022)</w:t>
      </w:r>
      <w:r w:rsidRPr="0081672F">
        <w:rPr>
          <w:rFonts w:ascii="Arial" w:hAnsi="Arial" w:cs="Arial"/>
        </w:rPr>
        <w:fldChar w:fldCharType="end"/>
      </w:r>
      <w:r w:rsidRPr="0081672F">
        <w:rPr>
          <w:rFonts w:ascii="Arial" w:hAnsi="Arial" w:cs="Arial"/>
        </w:rPr>
        <w:t xml:space="preserve">. Even so, challenges remain. Variations in antigenicity between strains of </w:t>
      </w:r>
      <w:r w:rsidRPr="0081672F">
        <w:rPr>
          <w:rFonts w:ascii="Arial" w:hAnsi="Arial" w:cs="Arial"/>
          <w:i/>
          <w:iCs/>
        </w:rPr>
        <w:t>P. falciparum</w:t>
      </w:r>
      <w:r w:rsidRPr="0081672F">
        <w:rPr>
          <w:rFonts w:ascii="Arial" w:hAnsi="Arial" w:cs="Arial"/>
        </w:rPr>
        <w:t xml:space="preserve"> may affect the efficacy of the vaccine Aside from the immune response varying pregnancy, strategies for long-term protection are also difficult to implement due to storage and distribution difficulties in endemic regions </w:t>
      </w:r>
      <w:r w:rsidRPr="0081672F">
        <w:rPr>
          <w:rFonts w:ascii="Arial" w:hAnsi="Arial" w:cs="Arial"/>
        </w:rPr>
        <w:fldChar w:fldCharType="begin"/>
      </w:r>
      <w:r w:rsidR="003A74FE">
        <w:rPr>
          <w:rFonts w:ascii="Arial" w:hAnsi="Arial" w:cs="Arial"/>
        </w:rPr>
        <w:instrText xml:space="preserve"> ADDIN ZOTERO_ITEM CSL_CITATION {"citationID":"c2NWXEYs","properties":{"formattedCitation":"(Lee et al. 2019)","plainCitation":"(Lee et al. 2019)","noteIndex":0},"citationItems":[{"id":1426,"uris":["http://zotero.org/users/5964554/items/5B5ACGXK"],"itemData":{"id":1426,"type":"article-journal","abstract":"After a successful invasion, malaria parasite Plasmodium falciparum extensively remodels the infected erythrocyte cellular architecture, conferring cytoadhesive properties to the infected erythrocytes. Cytoadherence plays a central role in the parasite's immune-escape mechanism, at the same time contributing to the pathogenesis of severe falciparum malaria. In this review, we discuss the cytoadhesive interactions between P. falciparum infected erythrocytes and various host cell types, and how these events are linked to malaria pathogenesis. We also highlight the limitations faced by studies attempting to correlate diversity in parasite ligands and host receptors with the development of severe malaria.","container-title":"Frontiers in Immunology","DOI":"10.3389/fimmu.2019.01444","ISSN":"1664-3224","journalAbbreviation":"Front Immunol","note":"PMID: 31316507\nPMCID: PMC6610498","page":"1444","source":"PubMed Central","title":"Sticking for a Cause: The Falciparum Malaria Parasites Cytoadherence Paradigm","title-short":"Sticking for a Cause","volume":"10","author":[{"family":"Lee","given":"Wenn-Chyau"},{"family":"Russell","given":"Bruce"},{"family":"Rénia","given":"Laurent"}],"issued":{"date-parts":[["2019",6,27]]}}}],"schema":"https://github.com/citation-style-language/schema/raw/master/csl-citation.json"} </w:instrText>
      </w:r>
      <w:r w:rsidRPr="0081672F">
        <w:rPr>
          <w:rFonts w:ascii="Arial" w:hAnsi="Arial" w:cs="Arial"/>
        </w:rPr>
        <w:fldChar w:fldCharType="separate"/>
      </w:r>
      <w:r w:rsidR="007C1940" w:rsidRPr="007C1940">
        <w:rPr>
          <w:rFonts w:ascii="Arial" w:hAnsi="Arial" w:cs="Arial"/>
        </w:rPr>
        <w:t>(Lee et al. 2019)</w:t>
      </w:r>
      <w:r w:rsidRPr="0081672F">
        <w:rPr>
          <w:rFonts w:ascii="Arial" w:hAnsi="Arial" w:cs="Arial"/>
        </w:rPr>
        <w:fldChar w:fldCharType="end"/>
      </w:r>
      <w:r w:rsidRPr="0081672F">
        <w:rPr>
          <w:rFonts w:ascii="Arial" w:hAnsi="Arial" w:cs="Arial"/>
        </w:rPr>
        <w:t>.</w:t>
      </w:r>
    </w:p>
    <w:p w14:paraId="26674292" w14:textId="17628A52" w:rsidR="0081672F" w:rsidRPr="0081672F" w:rsidRDefault="0081672F" w:rsidP="0081672F">
      <w:pPr>
        <w:pStyle w:val="Body"/>
        <w:spacing w:after="0"/>
        <w:rPr>
          <w:rFonts w:ascii="Arial" w:hAnsi="Arial" w:cs="Arial"/>
          <w:lang w:val="fr-FR"/>
        </w:rPr>
      </w:pPr>
      <w:r w:rsidRPr="0081672F">
        <w:rPr>
          <w:rFonts w:ascii="Arial" w:hAnsi="Arial" w:cs="Arial"/>
        </w:rPr>
        <w:t xml:space="preserve">Further, artificial intelligence (AI) as well as machine learning (ML) are used to optimize vaccine target selection by analyzing antigen expression, immune response profiles, and structural modeling to predict vaccine effectiveness </w:t>
      </w:r>
      <w:r w:rsidRPr="0081672F">
        <w:rPr>
          <w:rFonts w:ascii="Arial" w:hAnsi="Arial" w:cs="Arial"/>
        </w:rPr>
        <w:fldChar w:fldCharType="begin"/>
      </w:r>
      <w:r w:rsidR="003A74FE">
        <w:rPr>
          <w:rFonts w:ascii="Arial" w:hAnsi="Arial" w:cs="Arial"/>
        </w:rPr>
        <w:instrText xml:space="preserve"> ADDIN ZOTERO_ITEM CSL_CITATION {"citationID":"x245akcQ","properties":{"formattedCitation":"(Olawade et al. 2024; Wistuba-Hamprecht et al. 2024; Gorki and Medhi 2024; Chou et al. 2024; Zhuang et al. 2024)","plainCitation":"(Olawade et al. 2024; Wistuba-Hamprecht et al. 2024; Gorki and Medhi 2024; Chou et al. 2024; Zhuang et al. 2024)","noteIndex":0},"citationItems":[{"id":1361,"uris":["http://zotero.org/users/5964554/items/DZSGXYR2"],"itemData":{"id":1361,"type":"article-journal","abstract":"Vaccine development stands as a cornerstone of public health efforts, pivotal in curbing infectious diseases and reducing global morbidity and mortality. However, traditional vaccine development methods are often time-consuming, costly, and inefficient. The advent of artificial intelligence (AI) has ushered in a new era in vaccine design, offering unprecedented opportunities to expedite the process. This narrative review explores the role of AI in vaccine development, focusing on antigen selection, epitope prediction, adjuvant identification, and optimization strategies. AI algorithms, including machine learning and deep learning, leverage genomic data, protein structures, and immune system interactions to predict antigenic epitopes, assess immunogenicity, and prioritize antigens for experimentation. Furthermore, AI-driven approaches facilitate the rational design of immunogens and the identification of novel adjuvant candidates with optimal safety and efficacy profiles. Challenges such as data heterogeneity, model interpretability, and regulatory considerations must be addressed to realize the full potential of AI in vaccine development. Integrating emerging technologies, such as single-cell omics and synthetic biology, promises to enhance vaccine design precision and scalability. This review underscores the transformative impact of AI on vaccine development and highlights the need for interdisciplinary collaborations and regulatory harmonization to accelerate the delivery of safe and effective vaccines against infectious diseases.","container-title":"Journal of Microbiological Methods","DOI":"10.1016/j.mimet.2024.106998","ISSN":"0167-7012","journalAbbreviation":"Journal of Microbiological Methods","page":"106998","source":"ScienceDirect","title":"Leveraging artificial intelligence in vaccine development: A narrative review","title-short":"Leveraging artificial intelligence in vaccine development","volume":"224","author":[{"family":"Olawade","given":"David B."},{"family":"Teke","given":"Jennifer"},{"family":"Fapohunda","given":"Oluwaseun"},{"family":"Weerasinghe","given":"Kusal"},{"family":"Usman","given":"Sunday O."},{"family":"Ige","given":"Abimbola O."},{"family":"Clement David-Olawade","given":"Aanuoluwapo"}],"issued":{"date-parts":[["2024",9,1]]}}},{"id":1362,"uris":["http://zotero.org/users/5964554/items/JJRMRNYL"],"itemData":{"id":1362,"type":"article-journal","abstract":"Immunization through repeated direct venous inoculation of Plasmodium falciparum (Pf) sporozoites (PfSPZ) under chloroquine chemoprophylaxis, using the PfSPZ Chemoprophylaxis Vaccine (PfSPZ-CVac), induces high-level protection against controlled human malaria infection (CHMI). Humoral and cellular immunity contribute to vaccine efficacy but only limited information about the implicated Pf-specific antigens is available. Here, we examined Pf-specific antibody profiles, measured by protein arrays representing the full Pf proteome, of 40 placebo- and PfSPZ-immunized malaria-naïve volunteers from an earlier published PfSPZ-CVac dose-escalation trial. For this purpose, we both utilized and adapted supervised machine learning methods to identify predictive antibody profiles at two different time points: after immunization and before CHMI. We developed an adapted multitask support vector machine (SVM) approach and compared it to standard methods, i.e. single-task SVM, regularized logistic regression and random forests. Our results show, that the multitask SVM approach improved the classification performance to discriminate the protection status based on the underlying antibody-profiles while combining time- and dose-dependent data in the prediction model. Additionally, we developed the new fEature diStance exPlainabilitY (ESPY) method to quantify the impact of single antigens on the non-linear multitask SVM model and make it more interpretable. In conclusion, our multitask SVM model outperforms the studied standard approaches in regard of classification performance. Moreover, with our new explanation method ESPY, we were able to interpret the impact of Pf-specific antigen antibody responses that predict sterile protective immunity against CHMI after immunization. The identified Pf-specific antigens may contribute to a better understanding of immunity against human malaria and may foster vaccine development., Developing an effective malaria vaccine is challenging. Malaria is a life-threatening disease caused by the plasmodium parasite, which has a complex multi-stage life-cycle and expresses several thousand proteins in a highly coordinated manner. To date, our understanding of the immune mechanisms mediating protection against Plasmodium falciparum (Pf) is incomplete. Proteome microarrays have been used earlier by our clinical collaboration partners to identify Pf-specific antibody profiles of malaria-naïve volunteers during immunization with attenuated Pf sporozoites (PfSPZ). We reused this data to compare the ability of three supervised machine learning methods to identify predictive antibody profiles after immunization and before controlled human malaria infection (CHMI). We adapted a multitask support vector machine (SVM) approach to analyze time-dependent Pf-induced antibody profiles from several time points in a single prediction model. Our multitask SVM approach outperforms the studied standard approaches in classification performance. Additionally, we developed a new explanation method, named fEature diStance exPlainabilitY (ESPY), to interpret the impact of Pf-specific antigens. We applied ESPY on the multitask SVM model and identified diverse Pf-specific antigen sets after immunization and before CHMI. Furthermore, we showed that the identified Pf-induced antibody profiles vary among protected and non-protected individuals who had been exposed to different doses of PfSPZ.","container-title":"PLOS Computational Biology","DOI":"10.1371/journal.pcbi.1012131","ISSN":"1553-734X","issue":"6","journalAbbreviation":"PLoS Comput Biol","note":"PMID: 38848436\nPMCID: PMC11189177","page":"e1012131","source":"PubMed Central","title":"Machine learning prediction of malaria vaccine efficacy based on antibody profiles","volume":"20","author":[{"family":"Wistuba-Hamprecht","given":"Jacqueline"},{"family":"Reuter","given":"Bernhard"},{"family":"Fendel","given":"Rolf"},{"family":"Hoffman","given":"Stephen L."},{"family":"Campo","given":"Joseph J."},{"family":"Felgner","given":"Philip L."},{"family":"Kremsner","given":"Peter G."},{"family":"Mordmüller","given":"Benjamin"},{"family":"Pfeifer","given":"Nico"}],"issued":{"date-parts":[["2024",6,7]]}}},{"id":1366,"uris":["http://zotero.org/users/5964554/items/RMZTC38G"],"itemData":{"id":1366,"type":"article-journal","container-title":"Indian Journal of Pharmacology","DOI":"10.4103/ijp.ijp_259_24","ISSN":"0253-7613","issue":"2","journalAbbreviation":"Indian J Pharmacol","note":"PMID: 38687309\nPMCID: PMC11161010","page":"77-79","source":"PubMed Central","title":"Use of artificial intelligence in vaccine development against pathogens: Challenges and future directions","title-short":"Use of artificial intelligence in vaccine development against pathogens","volume":"56","author":[{"family":"Gorki","given":"Varun"},{"family":"Medhi","given":"Bikash"}],"issued":{"date-parts":[["2024"]]}}},{"id":900,"uris":["http://zotero.org/users/5964554/items/J4RBCTYC"],"itemData":{"id":900,"type":"article-journal","abstract":"Malaria vaccine development is hampered by extensive antigenic variation and complex life stages of Plasmodium species. Vaccine development has focused on a small number of antigens, many of which were identified without utilizing systematic genome-level approaches. In this study, we implement a machine learning-based reverse vaccinology approach to predict potential new malaria vaccine candidate antigens. We assemble and analyze P. falciparum proteomic, structural, functional, immunological, genomic, and transcriptomic data, and use positive-unlabeled learning to predict potential antigens based on the properties of known antigens and remaining proteins. We prioritize candidate antigens based on model performance on reference antigens with different genetic diversity and quantify the protein properties that contribute most to identifying top candidates. Candidate antigens are characterized by gene essentiality, gene ontology, and gene expression in different life stages to inform future vaccine development. This approach provides a framework for identifying and prioritizing candidate vaccine antigens for a broad range of pathogens.","container-title":"npj Systems Biology and Applications","DOI":"10.1038/s41540-024-00365-1","ISSN":"2056-7189","issue":"1","journalAbbreviation":"npj Syst Biol Appl","language":"en","license":"2024 The Author(s)","note":"publisher: Nature Publishing Group","page":"1-13","source":"www.nature.com","title":"Positive-unlabeled learning identifies vaccine candidate antigens in the malaria parasite Plasmodium falciparum","volume":"10","author":[{"family":"Chou","given":"Renee Ti"},{"family":"Ouattara","given":"Amed"},{"family":"Adams","given":"Matthew"},{"family":"Berry","given":"Andrea A."},{"family":"Takala-Harrison","given":"Shannon"},{"family":"Cummings","given":"Michael P."}],"issued":{"date-parts":[["2024",4,27]]}}},{"id":1370,"uris":["http://zotero.org/users/5964554/items/GRFYH2LY"],"itemData":{"id":1370,"type":"article-journal","abstract":"Background\nTuberculosis (TB) remains a global public health challenge. The existing Bacillus Calmette–Guérin vaccine has limited efficacy in preventing adult pulmonary TB, necessitating the development of new vaccines with improved protective effects.\nMethods\nComputer-aided design and artificial intelligence technologies, combined with bioinformatics and immunoinformatics approaches, were used to design a multi-epitope vaccine (MEV) against TB. Comprehensive bioinformatics analyses were conducted to evaluate the physicochemical properties, spatial structure, immunogenicity, molecular dynamics (MD), and immunological characteristics of the MEV.\nResults\nWe constructed a MEV, designated ZL12138L, containing 13 helper T lymphocyte epitopes, 12 cytotoxic T lymphocyte epitopes, 8 B-cell epitopes, as well as Toll-like receptor (TLR) agonists and helper peptides. Bioinformatics analyses revealed that ZL12138L should exhibit excellent immunogenicity and antigenicity, with no toxicity or allergenicity, and had potential to induce robust immune responses and high solubility, the immunogenicity score was 4.14449, the antigenicity score was 0.8843, and the immunological score was 0.470. Moreover, ZL12138L showed high population coverage for human leukocyte antigen class I and II alleles, reaching 92.4</w:instrText>
      </w:r>
      <w:r w:rsidR="003A74FE" w:rsidRPr="003A74FE">
        <w:rPr>
          <w:rFonts w:ascii="Arial" w:hAnsi="Arial" w:cs="Arial"/>
          <w:lang w:val="fr-FR"/>
        </w:rPr>
        <w:instrText xml:space="preserve">1% and 90.17%, respectively, globally. Molecular docking analysis indicated favorable binding affinity of ZL12138L with TLR-2 and TLR-4, with binding energies of −1173.4 and −1360.5 kcal/mol, respectively. Normal mode analysis and MD simulations indicated the stability and dynamic properties of the vaccine construct. Immune simulation predictions suggested that ZL12138L could effectively activate innate and adaptive immune cells, inducing high levels of Type 1 T helper cell cytokines.\nConclusions\nThis study provides compelling evidence for ZL12138L as a promising TB vaccine candidate. Future research will focus on experimental validation and further optimization of the vaccine design.","container-title":"Infectious Medicine","DOI":"10.1016/j.imj.2024.100148","ISSN":"2772-431X","issue":"4","journalAbbreviation":"Infectious Medicine","page":"100148","source":"ScienceDirect","title":"Leveraging computer-aided design and artificial intelligence to develop a next-generation multi-epitope tuberculosis vaccine candidate","volume":"3","author":[{"family":"Zhuang","given":"Li"},{"family":"Ali","given":"Awais"},{"family":"Yang","given":"Ling"},{"family":"Ye","given":"Zhaoyang"},{"family":"Li","given":"Linsheng"},{"family":"Ni","given":"Ruizi"},{"family":"An","given":"Yajing"},{"family":"Ali","given":"Syed Luqman"},{"family":"Gong","given":"Wenping"}],"issued":{"date-parts":[["2024",12,1]]}}}],"schema":"https://github.com/citation-style-language/schema/raw/master/csl-citation.json"} </w:instrText>
      </w:r>
      <w:r w:rsidRPr="0081672F">
        <w:rPr>
          <w:rFonts w:ascii="Arial" w:hAnsi="Arial" w:cs="Arial"/>
        </w:rPr>
        <w:fldChar w:fldCharType="separate"/>
      </w:r>
      <w:r w:rsidR="007C1940" w:rsidRPr="007C1940">
        <w:rPr>
          <w:rFonts w:ascii="Arial" w:hAnsi="Arial" w:cs="Arial"/>
          <w:lang w:val="fr-FR"/>
        </w:rPr>
        <w:t>(Olawade et al. 2024; Wistuba-Hamprecht et al. 2024; Gorki and Medhi 2024; Chou et al. 2024; Zhuang et al. 2024)</w:t>
      </w:r>
      <w:r w:rsidRPr="0081672F">
        <w:rPr>
          <w:rFonts w:ascii="Arial" w:hAnsi="Arial" w:cs="Arial"/>
        </w:rPr>
        <w:fldChar w:fldCharType="end"/>
      </w:r>
      <w:r w:rsidRPr="0081672F">
        <w:rPr>
          <w:rFonts w:ascii="Arial" w:hAnsi="Arial" w:cs="Arial"/>
          <w:lang w:val="fr-FR"/>
        </w:rPr>
        <w:t>.</w:t>
      </w:r>
    </w:p>
    <w:p w14:paraId="62719F86" w14:textId="77777777" w:rsidR="0081672F" w:rsidRPr="0081672F" w:rsidRDefault="0081672F" w:rsidP="0081672F">
      <w:pPr>
        <w:pStyle w:val="Body"/>
        <w:spacing w:after="0"/>
        <w:rPr>
          <w:rFonts w:ascii="Arial" w:hAnsi="Arial" w:cs="Arial"/>
        </w:rPr>
      </w:pPr>
      <w:r w:rsidRPr="0081672F">
        <w:rPr>
          <w:rFonts w:ascii="Arial" w:hAnsi="Arial" w:cs="Arial"/>
        </w:rPr>
        <w:t>These novel computational approaches, combined with advancements in immunology and molecular biology, hold great promise for the development of highly effective and durable malaria vaccines.</w:t>
      </w:r>
    </w:p>
    <w:p w14:paraId="3C01B245" w14:textId="680EC11D" w:rsidR="0081672F" w:rsidRDefault="0081672F" w:rsidP="0081672F">
      <w:pPr>
        <w:pStyle w:val="Body"/>
        <w:spacing w:after="0"/>
        <w:rPr>
          <w:rFonts w:ascii="Arial" w:hAnsi="Arial" w:cs="Arial"/>
        </w:rPr>
      </w:pPr>
      <w:r w:rsidRPr="0081672F">
        <w:rPr>
          <w:rFonts w:ascii="Arial" w:hAnsi="Arial" w:cs="Arial"/>
        </w:rPr>
        <w:t xml:space="preserve">Despite these computational approaches, a wide range of challenges remain in developing an effective and broadly protective malaria vaccine targeting </w:t>
      </w:r>
      <w:r w:rsidRPr="0081672F">
        <w:rPr>
          <w:rFonts w:ascii="Arial" w:hAnsi="Arial" w:cs="Arial"/>
          <w:i/>
          <w:iCs/>
        </w:rPr>
        <w:t>P. falciparum</w:t>
      </w:r>
      <w:r w:rsidRPr="0081672F">
        <w:rPr>
          <w:rFonts w:ascii="Arial" w:hAnsi="Arial" w:cs="Arial"/>
        </w:rPr>
        <w:t xml:space="preserve">. A major challenge is the high genetic diversity and rapid antigenic variation of the parasite </w:t>
      </w:r>
      <w:r w:rsidRPr="0081672F">
        <w:rPr>
          <w:rFonts w:ascii="Arial" w:hAnsi="Arial" w:cs="Arial"/>
        </w:rPr>
        <w:fldChar w:fldCharType="begin"/>
      </w:r>
      <w:r w:rsidR="003A74FE">
        <w:rPr>
          <w:rFonts w:ascii="Arial" w:hAnsi="Arial" w:cs="Arial"/>
        </w:rPr>
        <w:instrText xml:space="preserve"> ADDIN ZOTERO_ITEM CSL_CITATION {"citationID":"aptNnbOZ","properties":{"formattedCitation":"(He and Pascual 2021; Zhan et al. 2024)","plainCitation":"(He and Pascual 2021; Zhan et al. 2024)","noteIndex":0},"citationItems":[{"id":904,"uris":["http://zotero.org/users/5964554/items/UAQMY453"],"itemData":{"id":904,"type":"article-journal","abstract":"In malaria and several other important infectious diseases, high prevalence occurs concomitantly with incomplete immunity. This apparent paradox poses major challenges to malaria elimination in highly endemic regions, where asymptomatic Plasmodium falciparum ...","container-title":"PLoS Computational Biology","DOI":"10.1371/journal.pcbi.1008729","issue":"2","language":"en","note":"publisher: PLOS\nPMID: 33606682","source":"www.ncbi.nlm.nih.gov","title":"An antigenic diversification threshold for falciparum malaria transmission at high endemicity","URL":"https://www.ncbi.nlm.nih.gov/pmc/articles/PMC7928509/","volume":"17","author":[{"family":"He","given":"Qixin"},{"family":"Pascual","given":"Mercedes"}],"accessed":{"date-parts":[["2024",10,2]]},"issued":{"date-parts":[["2021",2]]}}},{"id":902,"uris":["http://zotero.org/users/5964554/items/DG5QG7VU"],"itemData":{"id":902,"type":"article-journal","abstract":"Intervention against falciparum malaria in high transmission regions remains challenging, with relaxation of control efforts typically followed by rapid resurgence. Resilience to intervention co-occurs with incomplete immunity, whereby children eventually become protected from severe disease but not infection and a large transmission reservoir results from high asymptomatic prevalence across all ages. Incomplete immunity relates to the vast antigenic variation of the parasite, with the major surface antigen of the blood stage of infection encoded by the multigene family known as var. Recent deep sampling of var sequences from individual isolates in northern Ghana showed that parasite population structure exhibited persistent features of high-transmission regions despite the considerable decrease in prevalence during transient intervention with indoor residual spraying (IRS). We ask whether despite such apparent limited impact, the transmission system had been brought close to a transition in both prevalence and resurgence ability. With a stochastic agent-based model, we investigate the existence of such a transition to pre-elimination with intervention intensity, and of molecular indicators informative of its approach. We show that resurgence ability decreases sharply and nonlinearly across a narrow region of intervention intensities in model simulations, and identify informative molecular indicators based on var gene sequences. Their application to the survey data indicates that the transmission system in northern Ghana was brought close to transition by IRS. These results suggest that sustaining and intensifying intervention would have pushed malaria dynamics to a slow-rebound regime with an increased probability of local parasite extinction., Population genomics of hyper-diverse var genes inform resurgence dynamics in falciparum malaria.","container-title":"medRxiv","DOI":"10.1101/2024.02.01.24301818","journalAbbreviation":"medRxiv","note":"PMID: 38370729\nPMCID: PMC10871444","page":"2024.02.01.24301818","source":"PubMed Central","title":"Hyper-diverse antigenic variation and resilience to transmission-reducing intervention in falciparum malaria","author":[{"family":"Zhan","given":"Qi"},{"family":"He","given":"Qixin"},{"family":"Tiedje","given":"Kathryn E."},{"family":"Day","given":"Karen P."},{"family":"Pascual","given":"Mercedes"}],"issued":{"date-parts":[["2024",2,5]]}},"label":"page"}],"schema":"https://github.com/citation-style-language/schema/raw/master/csl-citation.json"} </w:instrText>
      </w:r>
      <w:r w:rsidRPr="0081672F">
        <w:rPr>
          <w:rFonts w:ascii="Arial" w:hAnsi="Arial" w:cs="Arial"/>
        </w:rPr>
        <w:fldChar w:fldCharType="separate"/>
      </w:r>
      <w:r w:rsidR="007C1940" w:rsidRPr="007C1940">
        <w:rPr>
          <w:rFonts w:ascii="Arial" w:hAnsi="Arial" w:cs="Arial"/>
        </w:rPr>
        <w:t>(He and Pascual 2021; Zhan et al. 2024)</w:t>
      </w:r>
      <w:r w:rsidRPr="0081672F">
        <w:rPr>
          <w:rFonts w:ascii="Arial" w:hAnsi="Arial" w:cs="Arial"/>
        </w:rPr>
        <w:fldChar w:fldCharType="end"/>
      </w:r>
      <w:r w:rsidRPr="0081672F">
        <w:rPr>
          <w:rFonts w:ascii="Arial" w:hAnsi="Arial" w:cs="Arial"/>
        </w:rPr>
        <w:t xml:space="preserve">. </w:t>
      </w:r>
      <w:r w:rsidRPr="0081672F">
        <w:rPr>
          <w:rFonts w:ascii="Arial" w:hAnsi="Arial" w:cs="Arial"/>
          <w:i/>
          <w:iCs/>
        </w:rPr>
        <w:t>P. falciparum</w:t>
      </w:r>
      <w:r w:rsidRPr="0081672F">
        <w:rPr>
          <w:rFonts w:ascii="Arial" w:hAnsi="Arial" w:cs="Arial"/>
        </w:rPr>
        <w:t xml:space="preserve"> alters the expression of its surface proteins to evade host immune responses, making it difficult to identify universal targets that are effective against all strains. It is also important to consider factors such as antigen stability, delivery systems, and adjuvant selection when determining the effectiveness of malaria vaccines </w:t>
      </w:r>
      <w:r w:rsidRPr="0081672F">
        <w:rPr>
          <w:rFonts w:ascii="Arial" w:hAnsi="Arial" w:cs="Arial"/>
        </w:rPr>
        <w:fldChar w:fldCharType="begin"/>
      </w:r>
      <w:r w:rsidR="003A74FE">
        <w:rPr>
          <w:rFonts w:ascii="Arial" w:hAnsi="Arial" w:cs="Arial"/>
        </w:rPr>
        <w:instrText xml:space="preserve"> ADDIN ZOTERO_ITEM CSL_CITATION {"citationID":"752eHiQm","properties":{"formattedCitation":"(Cockburn and Seder 2018; Chandley et al. 2023)","plainCitation":"(Cockburn and Seder 2018; Chandley et al. 2023)","noteIndex":0},"citationItems":[{"id":911,"uris":["http://zotero.org/users/5964554/items/F82ZWTRI"],"itemData":{"id":911,"type":"article-journal","abstract":"Development of a malaria vaccine remains a critical priority to decrease clinical disease and mortality and facilitate eradication. Accordingly, RTS,S, a protein-subunit vaccine, has completed phase III clinical trials and confers ~30% protection against clinical infection over 4 years. Whole-attenuated-sporozoite and viral-subunit vaccines induce between 20% and 100% protection against controlled human malaria infection, but there is limited published evidence to date for durable, high-level efficacy (&gt;50%) against natural exposure. Importantly, fundamental scientific advances related to the potency, durability, breadth and location of immune responses will be required for improving vaccine efficacy with these and other vaccine approaches. In this Review, we focus on the current understanding of immunological mechanisms of protection from animal models and human vaccine studies, and on how these data should inform the development of next-generation vaccines. Furthermore, we introduce the concept of using passive immunization with monoclonal antibodies as a new approach to prevent and eliminate malaria.","container-title":"Nature Immunology","DOI":"10.1038/s41590-018-0228-6","ISSN":"1529-2916","issue":"11","journalAbbreviation":"Nat Immunol","language":"en","license":"2018 Springer Nature America, Inc.","note":"publisher: Nature Publishing Group","page":"1199-1211","source":"www.nature.com","title":"Malaria prevention: from immunological concepts to effective vaccines and protective antibodies","title-short":"Malaria prevention","volume":"19","author":[{"family":"Cockburn","given":"Ian A."},{"family":"Seder","given":"Robert A."}],"issued":{"date-parts":[["2018",11]]}}},{"id":910,"uris":["http://zotero.org/users/5964554/items/6ZRVQRX6"],"itemData":{"id":910,"type":"article-journal","abstract":"&lt;p&gt;Malaria is a global infectious disease that remains a leading cause of morbidity and mortality in the developing world. Multiple environmental and host and parasite factors govern the clinical outcomes of malaria. The host immune response against the &lt;italic&gt;Plasmodium&lt;/italic&gt; parasite is heterogenous and stage-specific both in the human host and mosquito vector. The &lt;italic&gt;Plasmodium&lt;/italic&gt; parasite virulence is predominantly associated with its ability to evade the host’s immune response. Despite the availability of drug-based therapies, &lt;italic&gt;Plasmodium&lt;/italic&gt; parasites can acquire drug resistance due to high antigenic variations and allelic polymorphisms. The lack of licensed vaccines against &lt;italic&gt;Plasmodium&lt;/italic&gt; infection necessitates the development of effective, safe and successful therapeutics. To design an effective vaccine, it is important to study the immune evasion strategies and stage-specific &lt;italic&gt;Plasmodium&lt;/italic&gt; proteins, which are targets of the host immune response. This review provides an overview of the host immune defense mechanisms and parasite immune evasion strategies during &lt;italic&gt;Plasmodium&lt;/italic&gt; infection. Furthermore, we also summarize and discuss the current progress in various anti-malarial vaccine approaches, along with antibody-based therapy involving monoclonal antibodies, and research advancements in host-directed therapy, which can together open new avenues for developing novel immunotherapies against malaria infection and transmission.&lt;/p&gt;","container-title":"Frontiers in Immunology","DOI":"10.3389/fimmu.2022.1091961","ISSN":"1664-3224","journalAbbreviation":"Front. Immunol.","language":"English","note":"publisher: Frontiers","source":"Frontiers","title":"Host-parasite interactions during Plasmodium infection: Implications for immunotherapies","title-short":"Host-parasite interactions during Plasmodium infection","URL":"https://www.frontiersin.org/journals/immunology/articles/10.3389/fimmu.2022.1091961/full","volume":"13","author":[{"family":"Chandley","given":"Pankaj"},{"family":"Ranjan","given":"Ravikant"},{"family":"Kumar","given":"Sudhir"},{"family":"Rohatgi","given":"Soma"}],"accessed":{"date-parts":[["2024",10,2]]},"issued":{"date-parts":[["2023",1,4]]}}}],"schema":"https://github.com/citation-style-language/schema/raw/master/csl-citation.json"} </w:instrText>
      </w:r>
      <w:r w:rsidRPr="0081672F">
        <w:rPr>
          <w:rFonts w:ascii="Arial" w:hAnsi="Arial" w:cs="Arial"/>
        </w:rPr>
        <w:fldChar w:fldCharType="separate"/>
      </w:r>
      <w:r w:rsidR="007C1940" w:rsidRPr="007C1940">
        <w:rPr>
          <w:rFonts w:ascii="Arial" w:hAnsi="Arial" w:cs="Arial"/>
        </w:rPr>
        <w:t>(Cockburn and Seder 2018; Chandley et al. 2023)</w:t>
      </w:r>
      <w:r w:rsidRPr="0081672F">
        <w:rPr>
          <w:rFonts w:ascii="Arial" w:hAnsi="Arial" w:cs="Arial"/>
        </w:rPr>
        <w:fldChar w:fldCharType="end"/>
      </w:r>
      <w:r w:rsidRPr="0081672F">
        <w:rPr>
          <w:rFonts w:ascii="Arial" w:hAnsi="Arial" w:cs="Arial"/>
        </w:rPr>
        <w:t>.</w:t>
      </w:r>
    </w:p>
    <w:p w14:paraId="6F59883B" w14:textId="77777777" w:rsidR="00206F27" w:rsidRPr="0081672F" w:rsidRDefault="00206F27" w:rsidP="0081672F">
      <w:pPr>
        <w:pStyle w:val="Body"/>
        <w:spacing w:after="0"/>
        <w:rPr>
          <w:rFonts w:ascii="Arial" w:hAnsi="Arial" w:cs="Arial"/>
        </w:rPr>
      </w:pPr>
    </w:p>
    <w:p w14:paraId="5677EF84" w14:textId="6FA78EFD" w:rsidR="00206F27" w:rsidRPr="00206F27" w:rsidRDefault="00433545" w:rsidP="00206F27">
      <w:pPr>
        <w:pStyle w:val="Body"/>
        <w:rPr>
          <w:rFonts w:ascii="Arial" w:hAnsi="Arial" w:cs="Arial"/>
          <w:b/>
          <w:bCs/>
          <w:caps/>
          <w:sz w:val="22"/>
        </w:rPr>
      </w:pPr>
      <w:r>
        <w:rPr>
          <w:rFonts w:ascii="Arial" w:hAnsi="Arial" w:cs="Arial"/>
          <w:b/>
          <w:bCs/>
          <w:caps/>
          <w:sz w:val="22"/>
        </w:rPr>
        <w:t>5</w:t>
      </w:r>
      <w:r w:rsidR="00206F27" w:rsidRPr="00206F27">
        <w:rPr>
          <w:rFonts w:ascii="Arial" w:hAnsi="Arial" w:cs="Arial"/>
          <w:b/>
          <w:bCs/>
          <w:caps/>
          <w:sz w:val="22"/>
        </w:rPr>
        <w:t>. Current malaria vaccines and their limitations</w:t>
      </w:r>
    </w:p>
    <w:p w14:paraId="0D334236" w14:textId="77777777" w:rsidR="0081672F" w:rsidRPr="0081672F" w:rsidRDefault="0081672F" w:rsidP="0081672F">
      <w:pPr>
        <w:pStyle w:val="Body"/>
        <w:spacing w:after="0"/>
        <w:rPr>
          <w:rFonts w:ascii="Arial" w:hAnsi="Arial" w:cs="Arial"/>
        </w:rPr>
      </w:pPr>
      <w:r w:rsidRPr="0081672F">
        <w:rPr>
          <w:rFonts w:ascii="Arial" w:hAnsi="Arial" w:cs="Arial"/>
        </w:rPr>
        <w:t xml:space="preserve">In recent years, advances in computational sciences have significantly improved vaccine development by integrating Bioinformatics, </w:t>
      </w:r>
      <w:proofErr w:type="spellStart"/>
      <w:r w:rsidRPr="0081672F">
        <w:rPr>
          <w:rFonts w:ascii="Arial" w:hAnsi="Arial" w:cs="Arial"/>
        </w:rPr>
        <w:t>Chemoinformatics</w:t>
      </w:r>
      <w:proofErr w:type="spellEnd"/>
      <w:r w:rsidRPr="0081672F">
        <w:rPr>
          <w:rFonts w:ascii="Arial" w:hAnsi="Arial" w:cs="Arial"/>
        </w:rPr>
        <w:t xml:space="preserve"> and </w:t>
      </w:r>
      <w:proofErr w:type="spellStart"/>
      <w:r w:rsidRPr="0081672F">
        <w:rPr>
          <w:rFonts w:ascii="Arial" w:hAnsi="Arial" w:cs="Arial"/>
        </w:rPr>
        <w:t>Immunoinformatics</w:t>
      </w:r>
      <w:proofErr w:type="spellEnd"/>
      <w:r w:rsidRPr="0081672F">
        <w:rPr>
          <w:rFonts w:ascii="Arial" w:hAnsi="Arial" w:cs="Arial"/>
        </w:rPr>
        <w:t>.</w:t>
      </w:r>
    </w:p>
    <w:p w14:paraId="027FBD3B" w14:textId="4C105B84" w:rsidR="0081672F" w:rsidRPr="0081672F" w:rsidRDefault="0081672F" w:rsidP="0081672F">
      <w:pPr>
        <w:pStyle w:val="Body"/>
        <w:spacing w:after="0"/>
        <w:rPr>
          <w:rFonts w:ascii="Arial" w:hAnsi="Arial" w:cs="Arial"/>
        </w:rPr>
      </w:pPr>
      <w:r w:rsidRPr="0081672F">
        <w:rPr>
          <w:rFonts w:ascii="Arial" w:hAnsi="Arial" w:cs="Arial"/>
        </w:rPr>
        <w:t xml:space="preserve">Vaccine development can be accelerated by using these fields, which facilitate the identification of candidate vaccines, the optimization of antigen design, and the prediction of immune responses, thus improving both efficacy and safety of vaccines </w:t>
      </w:r>
      <w:r w:rsidRPr="0081672F">
        <w:rPr>
          <w:rFonts w:ascii="Arial" w:hAnsi="Arial" w:cs="Arial"/>
        </w:rPr>
        <w:fldChar w:fldCharType="begin"/>
      </w:r>
      <w:r w:rsidR="003A74FE">
        <w:rPr>
          <w:rFonts w:ascii="Arial" w:hAnsi="Arial" w:cs="Arial"/>
        </w:rPr>
        <w:instrText xml:space="preserve"> ADDIN ZOTERO_ITEM CSL_CITATION {"citationID":"46W63cVv","properties":{"formattedCitation":"(Pollard and Bijker 2021; Sharma et al. 2022; Bravi 2024)","plainCitation":"(Pollard and Bijker 2021; Sharma et al. 2022; Bravi 2024)","noteIndex":0},"citationItems":[{"id":1431,"uris":["http://zotero.org/users/5964554/items/F9ZLYMSX"],"itemData":{"id":1431,"type":"article-journal","abstract":"Immunization is a cornerstone of public health policy and is demonstrably highly cost-effective when used to protect child health. Although it could be argued that immunology has not thus far contributed much to vaccine development, in that most of the vaccines we use today were developed and tested empirically, it is clear that there are major challenges ahead to develop new vaccines for difficult-to-target pathogens, for which we urgently need a better understanding of protective immunity. Moreover, recognition of the huge potential and challenges for vaccines to control disease outbreaks and protect the older population, together with the availability of an array of new technologies, make it the perfect time for immunologists to be involved in designing the next generation of powerful immunogens. This Review provides an introductory overview of vaccines, immunization and related issues and thereby aims to inform a broad scientific audience about the underlying immunological concepts.","container-title":"Nature Reviews Immunology","DOI":"10.1038/s41577-020-00479-7","ISSN":"1474-1741","issue":"2","journalAbbreviation":"Nat Rev Immunol","language":"en","license":"2020 Springer Nature Limited","note":"publisher: Nature Publishing Group","page":"83-100","source":"www.nature.com","title":"A guide to vaccinology: from basic principles to new developments","title-short":"A guide to vaccinology","volume":"21","author":[{"family":"Pollard","given":"Andrew J."},{"family":"Bijker","given":"Else M."}],"issued":{"date-parts":[["2021",2]]}}},{"id":1433,"uris":["http://zotero.org/users/5964554/items/5TNBNST7"],"itemData":{"id":1433,"type":"article-journal","abstract":"The global COVID-19 (coronavirus disease 2019) pandemic, which was caused by the severe acute respiratory syndrome coronavirus 2 (SARS-CoV-2), has resulted in a significant loss of human life around the world. The SARS-CoV-2 has caused significant problems to medical systems and healthcare facilities due to its unexpected global expansion. Despite all of the efforts, developing effective treatments, diagnostic techniques, and vaccinations for this unique virus is a top priority and takes a long time. However, the foremost step in vaccine development is to identify possible antigens for a vaccine. The traditional method was time taking, but after the breakthrough technology of reverse vaccinology (RV) was introduced in 2000, it drastically lowers the time needed to detect antigens ranging from 5–15 years to 1–2 years. The different RV tools work based on machine learning (ML) and artificial intelligence (AI). Models based on AI and ML have shown promising solutions in accelerating the discovery and optimization of new antivirals or effective vaccine candidates. In the present scenario, AI has been extensively used for drug and vaccine research against SARS-COV-2 therapy discovery. This is more useful for the identification of potential existing drugs with inhibitory human coronavirus by using different datasets. The AI tools and computational approaches have led to speedy research and the development of a vaccine to fight against the coronavirus. Therefore, this paper suggests the role of artificial intelligence in the field of clinical trials of vaccines and clinical practices using different tools.","container-title":"BioMed Research International","DOI":"10.1155/2022/7205241","ISSN":"2314-6133","journalAbbreviation":"Biomed Res Int","note":"PMID: 35845955\nPMCID: PMC9279074","page":"7205241","source":"PubMed Central","title":"Artificial Intelligence-Based Data-Driven Strategy to Accelerate Research, Development, and Clinical Trials of COVID Vaccine","volume":"2022","author":[{"family":"Sharma","given":"Ashwani"},{"family":"Virmani","given":"Tarun"},{"family":"Pathak","given":"Vipluv"},{"family":"Sharma","given":"Anjali"},{"family":"Pathak","given":"Kamla"},{"family":"Kumar","given":"Girish"},{"family":"Pathak","given":"Devender"}],"issued":{"date-parts":[["2022",7,6]]}}},{"id":1031,"uris":["http://zotero.org/users/5964554/items/6EDGKPCQ"],"itemData":{"id":1031,"type":"article-journal","abstract":"Computer-aided discovery of vaccine targets has become a cornerstone of rational vaccine design. In this article, I discuss how Machine Learning (ML) can inform and guide key computational steps in rational vaccine design concerned with the identification of B and T cell epitopes and correlates of protection. I provide examples of ML models, as well as types of data and predictions for which they are built. I argue that interpretable ML has the potential to improve the identification of immunogens also as a tool for scientific discovery, by helping elucidate the molecular processes underlying vaccine-induced immune responses. I outline the limitations and challenges in terms of data availability and method development that need to be addressed to bridge the gap between advances in ML predictions and their translational application to vaccine design.","container-title":"npj Vaccines","DOI":"10.1038/s41541-023-00795-8","ISSN":"2059-0105","issue":"1","language":"en","license":"2024 The Author(s)","note":"publisher: Nature Publishing Group","page":"1-14","source":"www.nature.com","title":"Development and use of machine learning algorithms in vaccine target selection","volume":"9","author":[{"family":"Bravi","given":"Barbara"}],"issued":{"date-parts":[["2024",1,20]]}}}],"schema":"https://github.com/citation-style-language/schema/raw/master/csl-citation.json"} </w:instrText>
      </w:r>
      <w:r w:rsidRPr="0081672F">
        <w:rPr>
          <w:rFonts w:ascii="Arial" w:hAnsi="Arial" w:cs="Arial"/>
        </w:rPr>
        <w:fldChar w:fldCharType="separate"/>
      </w:r>
      <w:r w:rsidR="007C1940" w:rsidRPr="007C1940">
        <w:rPr>
          <w:rFonts w:ascii="Arial" w:hAnsi="Arial" w:cs="Arial"/>
        </w:rPr>
        <w:t>(Pollard and Bijker 2021; Sharma et al. 2022; Bravi 2024)</w:t>
      </w:r>
      <w:r w:rsidRPr="0081672F">
        <w:rPr>
          <w:rFonts w:ascii="Arial" w:hAnsi="Arial" w:cs="Arial"/>
        </w:rPr>
        <w:fldChar w:fldCharType="end"/>
      </w:r>
      <w:r w:rsidRPr="0081672F">
        <w:rPr>
          <w:rFonts w:ascii="Arial" w:hAnsi="Arial" w:cs="Arial"/>
        </w:rPr>
        <w:t>.</w:t>
      </w:r>
    </w:p>
    <w:p w14:paraId="798B28F7" w14:textId="42B2224C" w:rsidR="0081672F" w:rsidRPr="0081672F" w:rsidRDefault="0081672F" w:rsidP="0081672F">
      <w:pPr>
        <w:pStyle w:val="Body"/>
        <w:spacing w:after="0"/>
        <w:rPr>
          <w:rFonts w:ascii="Arial" w:hAnsi="Arial" w:cs="Arial"/>
        </w:rPr>
      </w:pPr>
      <w:r w:rsidRPr="0081672F">
        <w:rPr>
          <w:rFonts w:ascii="Arial" w:hAnsi="Arial" w:cs="Arial"/>
        </w:rPr>
        <w:t xml:space="preserve">Through the analysis of pathogen genomes, bioinformatics plays an important role in genome sequencing, structural modeling, and comparative genomics. It allows researchers to identify potential antigens by analyzing the genomes of pathogens. This method allows for the study of epitopes, protein structures and evolutionary variation in order to ensure the selection of highly conserved and immunogenic targets for the development of vaccines </w:t>
      </w:r>
      <w:r w:rsidRPr="0081672F">
        <w:rPr>
          <w:rFonts w:ascii="Arial" w:hAnsi="Arial" w:cs="Arial"/>
        </w:rPr>
        <w:fldChar w:fldCharType="begin"/>
      </w:r>
      <w:r w:rsidR="003A74FE">
        <w:rPr>
          <w:rFonts w:ascii="Arial" w:hAnsi="Arial" w:cs="Arial"/>
        </w:rPr>
        <w:instrText xml:space="preserve"> ADDIN ZOTERO_ITEM CSL_CITATION {"citationID":"TMjh7sKD","properties":{"formattedCitation":"(Bah et al. 2018; Elrashedy et al. 2025)","plainCitation":"(Bah et al. 2018; Elrashedy et al. 2025)","noteIndex":0},"citationItems":[{"id":1436,"uris":["http://zotero.org/users/5964554/items/TRCVXCDT"],"itemData":{"id":1436,"type":"article-journal","abstract":"Genomics and bioinformatics are increasingly contributing to our understanding of infectious diseases caused by bacterial pathogens such as Mycobacterium tuberculosis and parasites such as Plasmodium falciparum. This ranges from investigations of disease outbreaks and pathogenesis, host and pathogen genomic variation, and host immune evasion mechanisms to identification of potential diagnostic markers and vaccine targets. High throughput genomics data generated from pathogens and animal models can be combined with host genomics and patients’ health records to give advice on treatment options as well as potential drug and vaccine interactions. However, despite accounting for the highest burden of infectious diseases, Africa has the lowest research output on infectious disease genomics. Here we review the contributions of genomics and bioinformatics to the management of infectious diseases of serious public health concern in Africa including tuberculosis (TB), dengue fever, malaria and filariasis. Furthermore, we discuss how genomics and bioinformatics can be applied to identify drug and vaccine targets. We conclude by identifying challenges to genomics research in Africa and highlighting how these can be overcome where possible.","container-title":"Frontiers in Genetics","DOI":"10.3389/fgene.2018.00575","ISSN":"1664-8021","journalAbbreviation":"Front Genet","note":"PMID: 30538723\nPMCID: PMC6277583","page":"575","source":"PubMed Central","title":"Highlights on the Application of Genomics and Bioinformatics in the Fight Against Infectious Diseases: Challenges and Opportunities in Africa","title-short":"Highlights on the Application of Genomics and Bioinformatics in the Fight Against Infectious Diseases","volume":"9","author":[{"family":"Bah","given":"Saikou Y."},{"family":"Morang’a","given":"Collins Misita"},{"family":"Kengne-Ouafo","given":"Jonas A."},{"family":"Amenga–Etego","given":"Lucas"},{"family":"Awandare","given":"Gordon A."}],"issued":{"date-parts":[["2018",11,27]]}}},{"id":1439,"uris":["http://zotero.org/users/5964554/items/UXXIUW9L"],"itemData":{"id":1439,"type":"article-journal","abstract":"The world is changing due to factors like bioterrorism, massive environmental changes, globalization of trade and commerce, growing urbanization, changing climate, and pollution. Numerous diseases have emerged because of these factors, especially in companion and food-producing animals. Numerous pathogens have established themselves in naïve populations, harming reproduction, productivity, and health. Bioinformatics is considered a valuable tool in infectious disease research, as it provides a comprehensive overview of the identification of pathogens, their genetic makeup, and their evolutionary relationship. Therefore, there is an urgent need for a novel bioinformatics approach to help decipher and model viral epidemiology and informatics on domestic animals and livestock. With significant advancements in bioinformatics and NGS, researchers can now identify contigs, which are contiguous sequences of DNA that are assembled from overlapping fragments, assemble a complete genome, perform phylogenetic analysis to diagnose, investigate the risk of viral diseases in animals, handle and share large biological datasets across various species. Additionally, multi-omics data integration further deepens our understanding of homology, divergence, mutations, and evolutionary relationships, providing a comprehensive perspective on the molecular mechanisms driving animal pathogens infections. This review aims to reveal the importance of utilizing the multidisciplinary areas of bioinformatics, genomics, proteomics, transcriptomics, metabolomics, and metagenomics and their roles in studying viral infectious diseases in veterinary medicine that will eventually improve the health of animals.","container-title":"Virology Journal","DOI":"10.1186/s12985-025-02640-x","ISSN":"1743-422X","journalAbbreviation":"Virol J","note":"PMID: 39891257\nPMCID: PMC11783962","page":"22","source":"PubMed Central","title":"Advances in bioinformatics and multi-omics integration: transforming viral infectious disease research in veterinary medicine","title-short":"Advances in bioinformatics and multi-omics integration","volume":"22","author":[{"family":"Elrashedy","given":"Alyaa"},{"family":"Mousa","given":"Walid"},{"family":"Nayel","given":"Mohamed"},{"family":"Salama","given":"Akram"},{"family":"Zaghawa","given":"Ahmed"},{"family":"Elsify","given":"Ahmed"},{"family":"Hasan","given":"Mohamed E."}],"issued":{"date-parts":[["2025",1,31]]}}}],"schema":"https://github.com/citation-style-language/schema/raw/master/csl-citation.json"} </w:instrText>
      </w:r>
      <w:r w:rsidRPr="0081672F">
        <w:rPr>
          <w:rFonts w:ascii="Arial" w:hAnsi="Arial" w:cs="Arial"/>
        </w:rPr>
        <w:fldChar w:fldCharType="separate"/>
      </w:r>
      <w:r w:rsidR="007C1940" w:rsidRPr="007C1940">
        <w:rPr>
          <w:rFonts w:ascii="Arial" w:hAnsi="Arial" w:cs="Arial"/>
        </w:rPr>
        <w:t>(Bah et al. 2018; Elrashedy et al. 2025)</w:t>
      </w:r>
      <w:r w:rsidRPr="0081672F">
        <w:rPr>
          <w:rFonts w:ascii="Arial" w:hAnsi="Arial" w:cs="Arial"/>
        </w:rPr>
        <w:fldChar w:fldCharType="end"/>
      </w:r>
      <w:r w:rsidRPr="0081672F">
        <w:rPr>
          <w:rFonts w:ascii="Arial" w:hAnsi="Arial" w:cs="Arial"/>
        </w:rPr>
        <w:t xml:space="preserve">. For example, reverse vaccinology was used to identify novel antigen in </w:t>
      </w:r>
      <w:r w:rsidRPr="0081672F">
        <w:rPr>
          <w:rFonts w:ascii="Arial" w:hAnsi="Arial" w:cs="Arial"/>
          <w:i/>
          <w:iCs/>
        </w:rPr>
        <w:t>Neisseria meningitidis</w:t>
      </w:r>
      <w:r w:rsidRPr="0081672F">
        <w:rPr>
          <w:rFonts w:ascii="Arial" w:hAnsi="Arial" w:cs="Arial"/>
        </w:rPr>
        <w:t xml:space="preserve">, leading to the development of 4CMenB vaccine </w:t>
      </w:r>
      <w:r w:rsidRPr="0081672F">
        <w:rPr>
          <w:rFonts w:ascii="Arial" w:hAnsi="Arial" w:cs="Arial"/>
        </w:rPr>
        <w:fldChar w:fldCharType="begin"/>
      </w:r>
      <w:r w:rsidR="003A74FE">
        <w:rPr>
          <w:rFonts w:ascii="Arial" w:hAnsi="Arial" w:cs="Arial"/>
        </w:rPr>
        <w:instrText xml:space="preserve"> ADDIN ZOTERO_ITEM CSL_CITATION {"citationID":"t6K4RgTF","properties":{"formattedCitation":"(Masignani et al. 2019)","plainCitation":"(Masignani et al. 2019)","noteIndex":0},"citationItems":[{"id":1527,"uris":["http://zotero.org/users/5964554/items/RQF9NUFD"],"itemData":{"id":1527,"type":"article-journal","abstract":"The discovery of vaccine antigens through whole genome sequencing (WGS) contrasts with the classical hypothesis-driven laboratory-based analysis of microbes to identify components to elicit protective immunity. This radical change in scientific direction and action in vaccine research is captured in the term reverse vaccinology. The complete genome sequence of an isolate of Neisseria meningitidis serogroup B (MenB) was systematically analyzed to identify proteins predicted to be secreted or exported to the outer membrane. This identified hundreds of genes coding for potential surface-exposed antigens. These were amplified, cloned in expression vectors and used to immunize mice. Antisera against 350 recombinant antigens were obtained and analyzed in a panel of immunological assays from which 28 were selected as potentially protective based on the -antibody dependent, complement mediated- serum bactericidal activity assay. Testing of these candidate vaccine antigens, using a large globally representative strain collection of Neisseria species isolated from cases of disease and carriage, indicated that no single component would be sufficient to induce broad coverage and that a “universal” vaccine should contain multiple antigens. The final choice of antigens to be included was based on cross-protective ability, assayed by serum bactericidal activity and maximum coverage of the extensive antigenic variability of MenB strains. The resulting multivalent vaccine formulation selected consisted of three recombinant antigens (Neisserial Heparin Binding Antigen or NHBA, Factor H binding protein or fHbp and Neisseria Adhesin A or NadA). To improve immunogenicity and potential strain coverage, an outer membrane vesicle component obtained from the epidemic New Zealand strain (OMVNz) was added to the formulation to create a four component vaccine, called 4CMenB. A series of phase 2 and 3 clinical trials were conducted to evaluate safety and tolerability and to estimate the vaccine effectiveness of human immune responses at different ages and how these were affected by various factors including concomitant vaccine use and lot-to-lot consistency. 4CMenB was approved in Europe in 2013 and introduced in the National Immunization Program in the UK starting from September 2015 when the vaccine was offered to all newborns using a 2, 4, and 12 months schedule., The effectiveness against invasive MenB disease measured at 11 months after the study start and 5 months after the second vaccination was 83% and there have been no safety concerns.","container-title":"Frontiers in Immunology","DOI":"10.3389/fimmu.2019.00751","ISSN":"1664-3224","journalAbbreviation":"Front Immunol","note":"PMID: 31040844\nPMCID: PMC6477034","page":"751","source":"PubMed Central","title":"The Development of a Vaccine Against Meningococcus B Using Reverse Vaccinology","volume":"10","author":[{"family":"Masignani","given":"Vega"},{"family":"Pizza","given":"Mariagrazia"},{"family":"Moxon","given":"E. Richard"}],"issued":{"date-parts":[["2019",4,16]]}}}],"schema":"https://github.com/citation-style-language/schema/raw/master/csl-citation.json"} </w:instrText>
      </w:r>
      <w:r w:rsidRPr="0081672F">
        <w:rPr>
          <w:rFonts w:ascii="Arial" w:hAnsi="Arial" w:cs="Arial"/>
        </w:rPr>
        <w:fldChar w:fldCharType="separate"/>
      </w:r>
      <w:r w:rsidR="007C1940" w:rsidRPr="007C1940">
        <w:rPr>
          <w:rFonts w:ascii="Arial" w:hAnsi="Arial" w:cs="Arial"/>
        </w:rPr>
        <w:t>(Masignani et al. 2019)</w:t>
      </w:r>
      <w:r w:rsidRPr="0081672F">
        <w:rPr>
          <w:rFonts w:ascii="Arial" w:hAnsi="Arial" w:cs="Arial"/>
        </w:rPr>
        <w:fldChar w:fldCharType="end"/>
      </w:r>
      <w:r w:rsidRPr="0081672F">
        <w:rPr>
          <w:rFonts w:ascii="Arial" w:hAnsi="Arial" w:cs="Arial"/>
        </w:rPr>
        <w:t>.</w:t>
      </w:r>
    </w:p>
    <w:p w14:paraId="6AAF9633" w14:textId="22C441FB" w:rsidR="0081672F" w:rsidRPr="0081672F" w:rsidRDefault="0081672F" w:rsidP="0081672F">
      <w:pPr>
        <w:pStyle w:val="Body"/>
        <w:spacing w:after="0"/>
        <w:rPr>
          <w:rFonts w:ascii="Arial" w:hAnsi="Arial" w:cs="Arial"/>
        </w:rPr>
      </w:pPr>
      <w:proofErr w:type="spellStart"/>
      <w:r w:rsidRPr="0081672F">
        <w:rPr>
          <w:rFonts w:ascii="Arial" w:hAnsi="Arial" w:cs="Arial"/>
        </w:rPr>
        <w:t>Chemoinformatics</w:t>
      </w:r>
      <w:proofErr w:type="spellEnd"/>
      <w:r w:rsidRPr="0081672F">
        <w:rPr>
          <w:rFonts w:ascii="Arial" w:hAnsi="Arial" w:cs="Arial"/>
        </w:rPr>
        <w:t xml:space="preserve"> is useful for the discovery and formulation of vaccine adjuvants, as it assists in analyzing molecular interactions, optimizing vaccine stability, and predicting chemical properties of vaccine components. Using model-based ligand-receptor interactions, novel adjuvants can be designed to enhance immune responses and improve vaccine effectiveness </w:t>
      </w:r>
      <w:r w:rsidRPr="0081672F">
        <w:rPr>
          <w:rFonts w:ascii="Arial" w:hAnsi="Arial" w:cs="Arial"/>
        </w:rPr>
        <w:fldChar w:fldCharType="begin"/>
      </w:r>
      <w:r w:rsidR="003A74FE">
        <w:rPr>
          <w:rFonts w:ascii="Arial" w:hAnsi="Arial" w:cs="Arial"/>
        </w:rPr>
        <w:instrText xml:space="preserve"> ADDIN ZOTERO_ITEM CSL_CITATION {"citationID":"UfEG9tN4","properties":{"formattedCitation":"(Marciani 2024; W.-Y. Zhang et al. 2024)","plainCitation":"(Marciani 2024; W.-Y. Zhang et al. 2024)","noteIndex":0},"citationItems":[{"id":1446,"uris":["http://zotero.org/users/5964554/items/ZYMBITTY"],"itemData":{"id":1446,"type":"article-journal","abstract":"Like other drugs, adjuvants are ligands with distinct structures that interact with specific cell receptors, modulating the immune response. This definition excludes formulations and delivery systems. New adjuvants may be discovered using methods based on a ligand and its receptor’s structural and functional traits, a process known as rational drug design. This strategy requires detailed information about both the receptors and their ligands. Such information is obtained using techniques like X-ray crystallography and 2D-nuclear magnetic resonance (NMR) to establish the spatial interactions between a ligand’s functional groups and its receptor. This data is necessary to establish reliable structure-activity relationships, which, when applied to computer-aided drug design, facilitate the creation of better adjuvants as an empirical strategy. Since Quillaja saponin adjuvants likely act separately on innate and adaptive immune cells via specific functional groups and unidentified cell receptors, it is crucial to identify these receptors. This task may be achieved using bioorthogonal chemistry and proteomic methods to identify and isolate the receptors. Initially focusing on those unidentified receptors where chemical modifications of these glycosides, such as the aldehyde group and fucose residue, cause drastic changes in adjuvanticity. The isolated receptor(s) can then be characterized by X-ray crystallography and/or 2D-NMR; this information can be applied to computer-aided drug design to rationally design new derivatives. This methodology will prevent the proposition of dubious structure-activity relationships based on incomplete immunological data, unknown receptors, and unsuspected physical factors, providing essential information for designing new adjuvants and elucidating these compounds’ mechanisms of action.","container-title":"Exploratory Research and Hypothesis in Medicine","DOI":"10.14218/ERHM.2024.00002","ISSN":"2472-0712","issue":"000","journalAbbreviation":"Explor Res Hypothesis Med","language":"en","page":"000-000","source":"DOI.org (Crossref)","title":"Vaccine Adjuvants: From Empirical to a More Rational Drug Design","title-short":"Vaccine Adjuvants","volume":"000","author":[{"family":"Marciani","given":"Dante J."}],"issued":{"date-parts":[["2024",7,25]]}}},{"id":1442,"uris":["http://zotero.org/users/5964554/items/EFDPP23I"],"itemData":{"id":1442,"type":"article-journal","abstract":"With the COVID-19 pandemic, the importance of vaccines has been widely recognized and has led to increased research and development efforts. Vaccines also play a crucial role in cancer treatment by activating the immune system to target and destroy cancer cells. However, enhancing the efficacy of cancer vaccines remains a challenge. Adjuvants, which enhance the immune response to antigens and improve vaccine effectiveness, have faced limitations in recent years, resulting in few novel adjuvants being identified. The advancement of artificial intelligence (AI) technology in drug development has provided a foundation for adjuvant screening and application, leading to a diversification of adjuvants. This article reviews the significant role of tumor vaccines in basic research and clinical treatment and explores the use of AI technology to screen novel adjuvants from databases. The findings of this review offer valuable insights for the development of new adjuvants for next-generation vaccines.","container-title":"Frontiers in Immunology","DOI":"10.3389/fimmu.2024.1438030","ISSN":"1664-3224","journalAbbreviation":"Front Immunol","note":"PMID: 39206192\nPMCID: PMC11349682","page":"1438030","source":"PubMed Central","title":"Revolutionizing adjuvant development: harnessing AI for next-generation cancer vaccines","title-short":"Revolutionizing adjuvant development","volume":"15","author":[{"family":"Zhang","given":"Wan-Ying"},{"family":"Zheng","given":"Xiao-Li"},{"family":"Coghi","given":"Paolo Saul"},{"family":"Chen","given":"Jun-Hui"},{"family":"Dong","given":"Bing-Jun"},{"family":"Fan","given":"Xing-Xing"}],"issued":{"date-parts":[["2024",8,14]]}}}],"schema":"https://github.com/citation-style-language/schema/raw/master/csl-citation.json"} </w:instrText>
      </w:r>
      <w:r w:rsidRPr="0081672F">
        <w:rPr>
          <w:rFonts w:ascii="Arial" w:hAnsi="Arial" w:cs="Arial"/>
        </w:rPr>
        <w:fldChar w:fldCharType="separate"/>
      </w:r>
      <w:r w:rsidR="007C1940" w:rsidRPr="007C1940">
        <w:rPr>
          <w:rFonts w:ascii="Arial" w:hAnsi="Arial" w:cs="Arial"/>
        </w:rPr>
        <w:t>(Marciani 2024; W.-Y. Zhang et al. 2024)</w:t>
      </w:r>
      <w:r w:rsidRPr="0081672F">
        <w:rPr>
          <w:rFonts w:ascii="Arial" w:hAnsi="Arial" w:cs="Arial"/>
        </w:rPr>
        <w:fldChar w:fldCharType="end"/>
      </w:r>
      <w:r w:rsidRPr="0081672F">
        <w:rPr>
          <w:rFonts w:ascii="Arial" w:hAnsi="Arial" w:cs="Arial"/>
        </w:rPr>
        <w:t xml:space="preserve">. An example is the design of TLR4 agonist adjuvants such as GLA-SE (Glucopyranosyl Lipid Adjuvant in Stable Emulsion) to optimize immune stimulation </w:t>
      </w:r>
      <w:r w:rsidRPr="0081672F">
        <w:rPr>
          <w:rFonts w:ascii="Arial" w:hAnsi="Arial" w:cs="Arial"/>
        </w:rPr>
        <w:fldChar w:fldCharType="begin"/>
      </w:r>
      <w:r w:rsidR="003A74FE">
        <w:rPr>
          <w:rFonts w:ascii="Arial" w:hAnsi="Arial" w:cs="Arial"/>
        </w:rPr>
        <w:instrText xml:space="preserve"> ADDIN ZOTERO_ITEM CSL_CITATION {"citationID":"SiGYR1bQ","properties":{"formattedCitation":"(Arias et al. 2012)","plainCitation":"(Arias et al. 2012)","noteIndex":0},"citationItems":[{"id":1530,"uris":["http://zotero.org/users/5964554/items/GAJZ299V"],"itemData":{"id":1530,"type":"article-journal","abstract":"Successful vaccine development against HIV will likely require the induction of strong, long-lasting humoral and cellular immune responses in both the systemic and mucosal compartments. Based on the known immunological linkage between the upper-respiratory and urogenital tracts, we explored the potential of nasal adjuvants to boost immunization for the induction of vaginal and systemic immune responses to gp140. Mice were immunized intranasally with HIV gp140 together with micellar and emulsion formulations of a synthetic TLR4 agonist, Glucopyranosyl Lipid Adjuvant (GLA) and responses were compared to R848, a TLR7/8 agonist, or chitosan, a non TLR adjuvant. GLA and chitosan but not R848 greatly enhanced serum immunoglobulin levels when compared to antigen alone. Both GLA and chitosan induced high IgG and IgA titers in nasal and vaginal lavage and feces. The high IgA and IgG titers in vaginal lavage were associated with high numbers of gp140-specific antibody secreting cells in the genital tract. Whilst both GLA and chitosan induced T cell responses to immunization, GLA induced a stronger Th17 response and chitosan induced a more Th2 skewed response. Our results show that GLA is a highly potent intranasal adjuvant greatly enhancing humoral and cellular immune responses, both systemically and mucosally.","container-title":"PLOS ONE","DOI":"10.1371/journal.pone.0041144","ISSN":"1932-6203","issue":"7","journalAbbreviation":"PLOS ONE","language":"en","note":"publisher: Public Library of Science","page":"e41144","source":"PLoS Journals","title":"Glucopyranosyl Lipid Adjuvant (GLA), a Synthetic TLR4 Agonist, Promotes Potent Systemic and Mucosal Responses to Intranasal Immunization with HIVgp140","volume":"7","author":[{"family":"Arias","given":"Mauricio A."},{"family":"Roey","given":"Griet A. Van"},{"family":"Tregoning","given":"John S."},{"family":"Moutaftsi","given":"Magdalini"},{"family":"Coler","given":"Rhea N."},{"family":"Windish","given":"Hillarie P."},{"family":"Reed","given":"Steven G."},{"family":"Carter","given":"Darrick"},{"family":"Shattock","given":"Robin J."}],"issued":{"date-parts":[["2012",7,19]]}}}],"schema":"https://github.com/citation-style-language/schema/raw/master/csl-citation.json"} </w:instrText>
      </w:r>
      <w:r w:rsidRPr="0081672F">
        <w:rPr>
          <w:rFonts w:ascii="Arial" w:hAnsi="Arial" w:cs="Arial"/>
        </w:rPr>
        <w:fldChar w:fldCharType="separate"/>
      </w:r>
      <w:r w:rsidR="007C1940" w:rsidRPr="007C1940">
        <w:rPr>
          <w:rFonts w:ascii="Arial" w:hAnsi="Arial" w:cs="Arial"/>
        </w:rPr>
        <w:t>(Arias et al. 2012)</w:t>
      </w:r>
      <w:r w:rsidRPr="0081672F">
        <w:rPr>
          <w:rFonts w:ascii="Arial" w:hAnsi="Arial" w:cs="Arial"/>
        </w:rPr>
        <w:fldChar w:fldCharType="end"/>
      </w:r>
      <w:r w:rsidRPr="0081672F">
        <w:rPr>
          <w:rFonts w:ascii="Arial" w:hAnsi="Arial" w:cs="Arial"/>
        </w:rPr>
        <w:t>.</w:t>
      </w:r>
    </w:p>
    <w:p w14:paraId="6D2206DB" w14:textId="112B1671" w:rsidR="0081672F" w:rsidRPr="0081672F" w:rsidRDefault="0081672F" w:rsidP="0081672F">
      <w:pPr>
        <w:pStyle w:val="Body"/>
        <w:spacing w:after="0"/>
        <w:rPr>
          <w:rFonts w:ascii="Arial" w:hAnsi="Arial" w:cs="Arial"/>
        </w:rPr>
      </w:pPr>
      <w:r w:rsidRPr="0081672F">
        <w:rPr>
          <w:rFonts w:ascii="Arial" w:hAnsi="Arial" w:cs="Arial"/>
        </w:rPr>
        <w:t xml:space="preserve">In </w:t>
      </w:r>
      <w:proofErr w:type="spellStart"/>
      <w:r w:rsidRPr="0081672F">
        <w:rPr>
          <w:rFonts w:ascii="Arial" w:hAnsi="Arial" w:cs="Arial"/>
        </w:rPr>
        <w:t>Immunoinformatics</w:t>
      </w:r>
      <w:proofErr w:type="spellEnd"/>
      <w:r w:rsidRPr="0081672F">
        <w:rPr>
          <w:rFonts w:ascii="Arial" w:hAnsi="Arial" w:cs="Arial"/>
        </w:rPr>
        <w:t xml:space="preserve">, the goal is to predict immune responses by utilizing algorithms to map B-cell and T-cell epitopes, making vaccines more effective at stimulating lasting immune responses. To prevent adverse effects, this technology assists in the design of peptide-based vaccines, the optimization of antigen presentation, and the evaluation of possible cross-reactivity </w:t>
      </w:r>
      <w:r w:rsidRPr="0081672F">
        <w:rPr>
          <w:rFonts w:ascii="Arial" w:hAnsi="Arial" w:cs="Arial"/>
        </w:rPr>
        <w:fldChar w:fldCharType="begin"/>
      </w:r>
      <w:r w:rsidR="003A74FE">
        <w:rPr>
          <w:rFonts w:ascii="Arial" w:hAnsi="Arial" w:cs="Arial"/>
        </w:rPr>
        <w:instrText xml:space="preserve"> ADDIN ZOTERO_ITEM CSL_CITATION {"citationID":"dc47C0G1","properties":{"formattedCitation":"(Kwong et al. 2020; Mei et al. 2022; Shetty et al. 2024)","plainCitation":"(Kwong et al. 2020; Mei et al. 2022; Shetty et al. 2024)","noteIndex":0},"citationItems":[{"id":1451,"uris":["http://zotero.org/users/5964554/items/JT3RLSGC"],"itemData":{"id":1451,"type":"article-journal","abstract":"The vaccine field is pursuing diverse approaches to translate the molecular insights from analyses of effective antibodies and their targeted epitopes into immunogens capable of eliciting protective immune responses. Here we review current antibody-guided strategies including conformation-based, epitope-based, and lineage-based vaccine approaches, which are yielding promising vaccine candidates now being evaluated in clinical trials. We summarize directions being employed by the field, including the use of sequencing technologies to monitor and track developing immune responses for understanding and improving antibody-based immunity. We review opportunities and challenges to transform powerful new discoveries into safe and effective vaccines, which are encapsulated by vaccine efforts against a variety of pathogens including HIV-1, influenza A virus, malaria parasites, respiratory syncytial virus, and SARS-CoV-2. Overall, this review summarizes the extensive progress that has been made to realize antibody-guided structure-based vaccines, the considerable challenges faced, and the opportunities afforded by recently developed molecular approaches to vaccine development.","collection-title":"Challenges in Vaccinology","container-title":"Seminars in Immunology","DOI":"10.1016/j.smim.2020.101428","ISSN":"1044-5323","journalAbbreviation":"Seminars in Immunology","page":"101428","source":"ScienceDirect","title":"Antibody-guided structure-based vaccines","volume":"50","author":[{"family":"Kwong","given":"Peter D."},{"family":"DeKosky","given":"Brandon J."},{"family":"Ulmer","given":"Jeffrey B."}],"issued":{"date-parts":[["2020",8,1]]}}},{"id":1449,"uris":["http://zotero.org/users/5964554/items/6M62VZMY"],"itemData":{"id":1449,"type":"article-journal","abstract":"&lt;p&gt;Since the first outbreak of coronavirus disease 2019 (COVID-19), caused by severe acute respiratory syndrome coronavirus 2 (SARS-CoV-2) in 2019, its high infectivity led to its prevalence around the world in an exceptionally short time. Efforts have been made to control the ongoing outbreak, and among them, vaccine developments are going on high priority. New clinical trials add to growing evidence that vaccines from many countries were highly effective at preventing SARS-CoV-2 virus infection. One of them is B cell-based vaccines, which were common during a pandemic. However, neutralizing antibody therapy becomes less effective when viruses mutate. In order to tackle the problem, we focused on T-cell immune mechanism. In this study, the mutated strains of the virus were selected globally from India (B.1.617.1 and B.1.617.2), United Kingdom (B.1.1.7), South Africa (B.1.351), and Brazil (P.1), and the overlapping peptides were collected based on mutation sites of S-protein. After that, residue scanning was used to predict the affinity between overlapping peptide and HLA-A*11:01, the most frequent human leukocyte antigen (HLA) allele among the Chinese population. Then, the binding free energy was evaluated with molecular docking to further verify the affinity changes after the mutations happen in the virus genomes. The affinity test results of three epitopes on spike protein from experimental validation were consistent with our predicted results, thereby supporting the inclusion of the epitope &lt;sub&gt;374&lt;/sub&gt;FSTFKCYGL&lt;sub&gt;382&lt;/sub&gt; in future vaccine design and providing a useful reference route to improve vaccine development.&lt;/p&gt;","container-title":"Frontiers in Immunology","DOI":"10.3389/fimmu.2022.847617","ISSN":"1664-3224","journalAbbreviation":"Front. Immunol.","language":"English","note":"publisher: Frontiers","source":"Frontiers","title":"Computer-Based Immunoinformatic Analysis to Predict Candidate T-Cell Epitopes for SARS-CoV-2 Vaccine Design","URL":"https://www.frontiersin.org/journals/immunology/articles/10.3389/fimmu.2022.847617/full","volume":"13","author":[{"family":"Mei","given":"Xueyin"},{"family":"Gu","given":"Pan"},{"family":"Shen","given":"Chuanlai"},{"family":"Lin","given":"Xue"},{"family":"Li","given":"Jian"}],"accessed":{"date-parts":[["2025",2,16]]},"issued":{"date-parts":[["2022",3,30]]}},"label":"page"},{"id":1447,"uris":["http://zotero.org/users/5964554/items/HPKQUCUK"],"itemData":{"id":1447,"type":"article-journal","abstract":"Chlamydia trachomatis (CT) remains a significant infectious cause of blindness and sexually transmitted infections worldwide. The objective and novelty of this study lie in using different serovars of CT to design a broad-spectrum multi-epitope vaccine that might confer immunity against different CT infections. As the major outer membrane protein in CT has good immunodominance properties and high conservation and also determines the several serotypes of CT, it is selected as an antibody target in this study. T-cell and B-cell epitopes from serovars A, B, D, E, L1, and L2 were predicted and combined into a single construct by incorporating adjuvants and linkers to enhance immunogenicity and stability. Physicochemical characterization confirmed the constructed vaccine’s anti-allergic, immunogenicity, and thermostable characteristics, followed by structural modeling to refine its 3D configuration. The 3D model structure of the vaccine was validated through the Ramachandran plot and ProSA z-score. Molecular docking studies of the vaccine demonstrated stable binding with toll-like receptor 3, along with molecular dynamics simulations and binding free energy calculations supporting the complex’s stability. In silico cloning has indicated a high potential for expression in Escherichia coli. Lastly, immune simulations revealed robust activation of B cells, cytotoxic T cells, and antigen-presenting cells, alongside significant production of IgM, IgG antibodies, and balanced Th1/Th2 cytokine response, which is crucial for effective immunity. These results suggest the multi-epitope vaccine could effectively induce comprehensive immune responses against CT, highlighting the need for further in vivo validation to advance this promising candidate toward clinical use.","container-title":"Scientific Reports","DOI":"10.1038/s41598-024-81736-w","ISSN":"2045-2322","issue":"1","journalAbbreviation":"Sci Rep","language":"en","license":"2024 The Author(s)","note":"publisher: Nature Publishing Group","page":"29919","source":"www.nature.com","title":"Immunoinformatics design of a multi-epitope vaccine for Chlamydia trachomatis major outer membrane proteins","volume":"14","author":[{"family":"Shetty","given":"Seema"},{"family":"Dash","given":"Swagatika"},{"family":"Kumar","given":"Avinash"},{"family":"Vishwanath","given":"Shashidhar"},{"family":"Kini","given":"Suvarna G."},{"family":"Brand","given":"Angela"}],"issued":{"date-parts":[["2024",12,2]]}}}],"schema":"https://github.com/citation-style-language/schema/raw/master/csl-citation.json"} </w:instrText>
      </w:r>
      <w:r w:rsidRPr="0081672F">
        <w:rPr>
          <w:rFonts w:ascii="Arial" w:hAnsi="Arial" w:cs="Arial"/>
        </w:rPr>
        <w:fldChar w:fldCharType="separate"/>
      </w:r>
      <w:r w:rsidR="007C1940" w:rsidRPr="007C1940">
        <w:rPr>
          <w:rFonts w:ascii="Arial" w:hAnsi="Arial" w:cs="Arial"/>
        </w:rPr>
        <w:t>(Kwong et al. 2020; Mei et al. 2022; Shetty et al. 2024)</w:t>
      </w:r>
      <w:r w:rsidRPr="0081672F">
        <w:rPr>
          <w:rFonts w:ascii="Arial" w:hAnsi="Arial" w:cs="Arial"/>
        </w:rPr>
        <w:fldChar w:fldCharType="end"/>
      </w:r>
      <w:r w:rsidRPr="0081672F">
        <w:rPr>
          <w:rFonts w:ascii="Arial" w:hAnsi="Arial" w:cs="Arial"/>
        </w:rPr>
        <w:t xml:space="preserve">. For example, the prediction of T-cell epitopes for SARS-CoV-2 vaccines candidates to accelerate COVID-19 vaccine research </w:t>
      </w:r>
      <w:r w:rsidRPr="0081672F">
        <w:rPr>
          <w:rFonts w:ascii="Arial" w:hAnsi="Arial" w:cs="Arial"/>
        </w:rPr>
        <w:fldChar w:fldCharType="begin"/>
      </w:r>
      <w:r w:rsidR="003A74FE">
        <w:rPr>
          <w:rFonts w:ascii="Arial" w:hAnsi="Arial" w:cs="Arial"/>
        </w:rPr>
        <w:instrText xml:space="preserve"> ADDIN ZOTERO_ITEM CSL_CITATION {"citationID":"AaLPOj7p","properties":{"formattedCitation":"(Mei et al. 2022)","plainCitation":"(Mei et al. 2022)","noteIndex":0},"citationItems":[{"id":1449,"uris":["http://zotero.org/users/5964554/items/6M62VZMY"],"itemData":{"id":1449,"type":"article-journal","abstract":"&lt;p&gt;Since the first outbreak of coronavirus disease 2019 (COVID-19), caused by severe acute respiratory syndrome coronavirus 2 (SARS-CoV-2) in 2019, its high infectivity led to its prevalence around the world in an exceptionally short time. Efforts have been made to control the ongoing outbreak, and among them, vaccine developments are going on high priority. New clinical trials add to growing evidence that vaccines from many countries were highly effective at preventing SARS-CoV-2 virus infection. One of them is B cell-based vaccines, which were common during a pandemic. However, neutralizing antibody therapy becomes less effective when viruses mutate. In order to tackle the problem, we focused on T-cell immune mechanism. In this study, the mutated strains of the virus were selected globally from India (B.1.617.1 and B.1.617.2), United Kingdom (B.1.1.7), South Africa (B.1.351), and Brazil (P.1), and the overlapping peptides were collected based on mutation sites of S-protein. After that, residue scanning was used to predict the affinity between overlapping peptide and HLA-A*11:01, the most frequent human leukocyte antigen (HLA) allele among the Chinese population. Then, the binding free energy was evaluated with molecular docking to further verify the affinity changes after the mutations happen in the virus genomes. The affinity test results of three epitopes on spike protein from experimental validation were consistent with our predicted results, thereby supporting the inclusion of the epitope &lt;sub&gt;374&lt;/sub&gt;FSTFKCYGL&lt;sub&gt;382&lt;/sub&gt; in future vaccine design and providing a useful reference route to improve vaccine development.&lt;/p&gt;","container-title":"Frontiers in Immunology","DOI":"10.3389/fimmu.2022.847617","ISSN":"1664-3224","journalAbbreviation":"Front. Immunol.","language":"English","note":"publisher: Frontiers","source":"Frontiers","title":"Computer-Based Immunoinformatic Analysis to Predict Candidate T-Cell Epitopes for SARS-CoV-2 Vaccine Design","URL":"https://www.frontiersin.org/journals/immunology/articles/10.3389/fimmu.2022.847617/full","volume":"13","author":[{"family":"Mei","given":"Xueyin"},{"family":"Gu","given":"Pan"},{"family":"Shen","given":"Chuanlai"},{"family":"Lin","given":"Xue"},{"family":"Li","given":"Jian"}],"accessed":{"date-parts":[["2025",2,16]]},"issued":{"date-parts":[["2022",3,30]]}}}],"schema":"https://github.com/citation-style-language/schema/raw/master/csl-citation.json"} </w:instrText>
      </w:r>
      <w:r w:rsidRPr="0081672F">
        <w:rPr>
          <w:rFonts w:ascii="Arial" w:hAnsi="Arial" w:cs="Arial"/>
        </w:rPr>
        <w:fldChar w:fldCharType="separate"/>
      </w:r>
      <w:r w:rsidR="007C1940" w:rsidRPr="007C1940">
        <w:rPr>
          <w:rFonts w:ascii="Arial" w:hAnsi="Arial" w:cs="Arial"/>
        </w:rPr>
        <w:t>(Mei et al. 2022)</w:t>
      </w:r>
      <w:r w:rsidRPr="0081672F">
        <w:rPr>
          <w:rFonts w:ascii="Arial" w:hAnsi="Arial" w:cs="Arial"/>
        </w:rPr>
        <w:fldChar w:fldCharType="end"/>
      </w:r>
      <w:r w:rsidRPr="0081672F">
        <w:rPr>
          <w:rFonts w:ascii="Arial" w:hAnsi="Arial" w:cs="Arial"/>
        </w:rPr>
        <w:t>.</w:t>
      </w:r>
    </w:p>
    <w:p w14:paraId="4D6DE1B7" w14:textId="77777777" w:rsidR="0081672F" w:rsidRPr="0081672F" w:rsidRDefault="0081672F" w:rsidP="0081672F">
      <w:pPr>
        <w:pStyle w:val="Body"/>
        <w:spacing w:after="0"/>
        <w:rPr>
          <w:rFonts w:ascii="Arial" w:hAnsi="Arial" w:cs="Arial"/>
        </w:rPr>
      </w:pPr>
      <w:r w:rsidRPr="0081672F">
        <w:rPr>
          <w:rFonts w:ascii="Arial" w:hAnsi="Arial" w:cs="Arial"/>
        </w:rPr>
        <w:t>Taking these computational approaches together reduces the necessity for extensive wet lab experiments, lowers costs, and expedites the selection of vaccine candidates, which ultimately leads to a more efficient vaccine development process. The integration of these approaches has contributed significantly to the development of mRNA vaccines, reverse vaccinology, and personalized immunotherapies, paving the way for more effective and precision-based vaccination programs.</w:t>
      </w:r>
    </w:p>
    <w:p w14:paraId="4B2C1EDD" w14:textId="77777777" w:rsidR="00E053D0" w:rsidRDefault="00E053D0" w:rsidP="00441B6F">
      <w:pPr>
        <w:pStyle w:val="Body"/>
        <w:spacing w:after="0"/>
        <w:rPr>
          <w:rFonts w:ascii="Arial" w:hAnsi="Arial" w:cs="Arial"/>
        </w:rPr>
      </w:pPr>
    </w:p>
    <w:p w14:paraId="76A8D50F" w14:textId="77777777" w:rsidR="00790ADA" w:rsidRPr="00FB3A86" w:rsidRDefault="00790ADA" w:rsidP="00441B6F">
      <w:pPr>
        <w:pStyle w:val="Body"/>
        <w:spacing w:after="0"/>
        <w:rPr>
          <w:rFonts w:ascii="Arial" w:hAnsi="Arial" w:cs="Arial"/>
        </w:rPr>
      </w:pPr>
    </w:p>
    <w:p w14:paraId="460289F3" w14:textId="054DF014" w:rsidR="00B01FCD" w:rsidRDefault="007901F7" w:rsidP="00441B6F">
      <w:pPr>
        <w:pStyle w:val="ConcHead"/>
        <w:spacing w:after="0"/>
        <w:jc w:val="both"/>
        <w:rPr>
          <w:rFonts w:ascii="Arial" w:hAnsi="Arial" w:cs="Arial"/>
        </w:rPr>
      </w:pPr>
      <w:r>
        <w:rPr>
          <w:rFonts w:ascii="Arial" w:hAnsi="Arial" w:cs="Arial"/>
        </w:rPr>
        <w:t>6</w:t>
      </w:r>
      <w:r w:rsidR="00000F8F">
        <w:rPr>
          <w:rFonts w:ascii="Arial" w:hAnsi="Arial" w:cs="Arial"/>
        </w:rPr>
        <w:t xml:space="preserve">. </w:t>
      </w:r>
      <w:r w:rsidR="00B01FCD" w:rsidRPr="00FB3A86">
        <w:rPr>
          <w:rFonts w:ascii="Arial" w:hAnsi="Arial" w:cs="Arial"/>
        </w:rPr>
        <w:t>Conclusion</w:t>
      </w:r>
    </w:p>
    <w:p w14:paraId="6A72FF86" w14:textId="77777777" w:rsidR="00790ADA" w:rsidRPr="00FB3A86" w:rsidRDefault="00790ADA" w:rsidP="00441B6F">
      <w:pPr>
        <w:pStyle w:val="ConcHead"/>
        <w:spacing w:after="0"/>
        <w:jc w:val="both"/>
        <w:rPr>
          <w:rFonts w:ascii="Arial" w:hAnsi="Arial" w:cs="Arial"/>
        </w:rPr>
      </w:pPr>
    </w:p>
    <w:p w14:paraId="6EC69480" w14:textId="77777777" w:rsidR="0081672F" w:rsidRPr="0081672F" w:rsidRDefault="0081672F" w:rsidP="0081672F">
      <w:pPr>
        <w:pStyle w:val="Body"/>
        <w:spacing w:after="0"/>
        <w:rPr>
          <w:rFonts w:ascii="Arial" w:hAnsi="Arial" w:cs="Arial"/>
        </w:rPr>
      </w:pPr>
      <w:r w:rsidRPr="0081672F">
        <w:rPr>
          <w:rFonts w:ascii="Arial" w:hAnsi="Arial" w:cs="Arial"/>
        </w:rPr>
        <w:t>Malaria vaccine development has progressed significantly, using advances in the discovery of antigens, immunological research, and computational approaches. A number of vaccine candidates have been explored, targeting different parasite stages, each with its own strengths and weaknesses. Although recent vaccines have shown promise, further improvements are needed to improve their efficacy, durability, and accessibility.</w:t>
      </w:r>
    </w:p>
    <w:p w14:paraId="58C1A61F" w14:textId="7130CA76" w:rsidR="00B01FCD" w:rsidRDefault="0081672F" w:rsidP="0081672F">
      <w:pPr>
        <w:pStyle w:val="Body"/>
        <w:spacing w:after="0"/>
        <w:rPr>
          <w:rFonts w:ascii="Arial" w:hAnsi="Arial" w:cs="Arial"/>
        </w:rPr>
      </w:pPr>
      <w:r w:rsidRPr="0081672F">
        <w:rPr>
          <w:rFonts w:ascii="Arial" w:hAnsi="Arial" w:cs="Arial"/>
        </w:rPr>
        <w:t xml:space="preserve">Various emerging technologies, including </w:t>
      </w:r>
      <w:r>
        <w:rPr>
          <w:rFonts w:ascii="Arial" w:hAnsi="Arial" w:cs="Arial"/>
        </w:rPr>
        <w:t>B</w:t>
      </w:r>
      <w:r w:rsidRPr="0081672F">
        <w:rPr>
          <w:rFonts w:ascii="Arial" w:hAnsi="Arial" w:cs="Arial"/>
        </w:rPr>
        <w:t xml:space="preserve">ioinformatics-driven antigen selection, </w:t>
      </w:r>
      <w:proofErr w:type="spellStart"/>
      <w:r w:rsidRPr="0081672F">
        <w:rPr>
          <w:rFonts w:ascii="Arial" w:hAnsi="Arial" w:cs="Arial"/>
        </w:rPr>
        <w:t>Chemoinformatics</w:t>
      </w:r>
      <w:proofErr w:type="spellEnd"/>
      <w:r w:rsidRPr="0081672F">
        <w:rPr>
          <w:rFonts w:ascii="Arial" w:hAnsi="Arial" w:cs="Arial"/>
        </w:rPr>
        <w:t xml:space="preserve">, </w:t>
      </w:r>
      <w:proofErr w:type="spellStart"/>
      <w:r w:rsidRPr="0081672F">
        <w:rPr>
          <w:rFonts w:ascii="Arial" w:hAnsi="Arial" w:cs="Arial"/>
        </w:rPr>
        <w:t>Immunoinformatics</w:t>
      </w:r>
      <w:proofErr w:type="spellEnd"/>
      <w:r w:rsidRPr="0081672F">
        <w:rPr>
          <w:rFonts w:ascii="Arial" w:hAnsi="Arial" w:cs="Arial"/>
        </w:rPr>
        <w:t xml:space="preserve">, mRNA platforms and multi-target formulations provide new opportunities for optimizing vaccines. In order to address antigenic diversity, immune variability, and distribution challenge, continued innovation and collaboration will be necessary. </w:t>
      </w:r>
      <w:r w:rsidRPr="0081672F">
        <w:rPr>
          <w:rFonts w:ascii="Arial" w:hAnsi="Arial" w:cs="Arial"/>
        </w:rPr>
        <w:lastRenderedPageBreak/>
        <w:t>An integrated approach that incorporates computational modeling, immunology, and large-scale trials is critical for the development of a malaria vaccine that delivers long-lasting broad protection</w:t>
      </w:r>
      <w:r>
        <w:rPr>
          <w:rFonts w:ascii="Arial" w:hAnsi="Arial" w:cs="Arial"/>
        </w:rPr>
        <w:t>.</w:t>
      </w:r>
    </w:p>
    <w:p w14:paraId="180EE96D" w14:textId="77777777" w:rsidR="00790ADA" w:rsidRPr="00FB3A86" w:rsidRDefault="00790ADA" w:rsidP="00441B6F">
      <w:pPr>
        <w:pStyle w:val="Body"/>
        <w:spacing w:after="0"/>
        <w:rPr>
          <w:rFonts w:ascii="Arial" w:hAnsi="Arial" w:cs="Arial"/>
        </w:rPr>
      </w:pPr>
    </w:p>
    <w:p w14:paraId="0F1DBF3C" w14:textId="77777777"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033E22F6" w14:textId="77777777" w:rsidR="00790ADA" w:rsidRPr="00FB3A86" w:rsidRDefault="00790ADA" w:rsidP="00441B6F">
      <w:pPr>
        <w:pStyle w:val="AcknHead"/>
        <w:spacing w:after="0"/>
        <w:jc w:val="both"/>
        <w:rPr>
          <w:rFonts w:ascii="Arial" w:hAnsi="Arial" w:cs="Arial"/>
        </w:rPr>
      </w:pPr>
    </w:p>
    <w:p w14:paraId="01CFF9C2" w14:textId="08F6846F" w:rsidR="00315186" w:rsidRDefault="0081672F" w:rsidP="00441B6F">
      <w:pPr>
        <w:pStyle w:val="Body"/>
        <w:spacing w:after="0"/>
        <w:rPr>
          <w:rFonts w:ascii="Arial" w:hAnsi="Arial" w:cs="Arial"/>
        </w:rPr>
      </w:pPr>
      <w:r w:rsidRPr="0081672F">
        <w:rPr>
          <w:rFonts w:ascii="Arial" w:hAnsi="Arial" w:cs="Arial"/>
        </w:rPr>
        <w:t>The authors express their gratitude to the University of Sciences, Techniques and Technologies of Bamako (USTTB) and the African Center of Excellence in Bioinformatics and Data Science (ACE-Mali) for providing essential infrastructure and computational resources that supported this research. We dedicate this work to all individuals and communities affected by malaria, with the hope that our efforts contribute to the ongoing fight against this disease and bring us closer to its global eradication</w:t>
      </w:r>
      <w:r w:rsidR="001A29D8" w:rsidRPr="001A29D8">
        <w:rPr>
          <w:rFonts w:ascii="Arial" w:hAnsi="Arial" w:cs="Arial"/>
        </w:rPr>
        <w:t>.</w:t>
      </w:r>
    </w:p>
    <w:p w14:paraId="28236750" w14:textId="77777777" w:rsidR="00315186" w:rsidRPr="00315186" w:rsidRDefault="00315186" w:rsidP="00441B6F"/>
    <w:p w14:paraId="713F36BC"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2123BFDD" w14:textId="77777777" w:rsidR="00860000" w:rsidRPr="00786D36" w:rsidRDefault="00860000" w:rsidP="00441B6F">
      <w:pPr>
        <w:pStyle w:val="ReferHead"/>
        <w:spacing w:after="0"/>
        <w:jc w:val="both"/>
        <w:rPr>
          <w:rFonts w:ascii="Arial" w:hAnsi="Arial" w:cs="Arial"/>
        </w:rPr>
      </w:pPr>
    </w:p>
    <w:p w14:paraId="7384349C" w14:textId="29B4E200" w:rsidR="00860000" w:rsidRDefault="007220C1" w:rsidP="00441B6F">
      <w:pPr>
        <w:pStyle w:val="ReferHead"/>
        <w:spacing w:after="0"/>
        <w:jc w:val="both"/>
        <w:rPr>
          <w:rFonts w:ascii="Arial" w:hAnsi="Arial" w:cs="Arial"/>
          <w:b w:val="0"/>
          <w:caps w:val="0"/>
          <w:sz w:val="20"/>
        </w:rPr>
      </w:pPr>
      <w:r w:rsidRPr="007220C1">
        <w:rPr>
          <w:rFonts w:ascii="Arial" w:hAnsi="Arial" w:cs="Arial"/>
          <w:b w:val="0"/>
          <w:caps w:val="0"/>
          <w:sz w:val="20"/>
        </w:rPr>
        <w:t>The authors declare that they have no competing interests</w:t>
      </w:r>
      <w:r w:rsidR="001A29D8" w:rsidRPr="001A29D8">
        <w:rPr>
          <w:rFonts w:ascii="Arial" w:hAnsi="Arial" w:cs="Arial"/>
          <w:b w:val="0"/>
          <w:caps w:val="0"/>
          <w:sz w:val="20"/>
        </w:rPr>
        <w:t>.</w:t>
      </w:r>
    </w:p>
    <w:p w14:paraId="31E32EC6" w14:textId="77777777" w:rsidR="00371FB6" w:rsidRDefault="00371FB6" w:rsidP="00441B6F">
      <w:pPr>
        <w:pStyle w:val="ReferHead"/>
        <w:spacing w:after="0"/>
        <w:jc w:val="both"/>
        <w:rPr>
          <w:rFonts w:ascii="Arial" w:hAnsi="Arial" w:cs="Arial"/>
          <w:b w:val="0"/>
          <w:caps w:val="0"/>
          <w:sz w:val="20"/>
        </w:rPr>
      </w:pPr>
    </w:p>
    <w:p w14:paraId="73861D32" w14:textId="77777777"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7B1AFB00" w14:textId="77777777" w:rsidR="00371FB6" w:rsidRPr="00371FB6" w:rsidRDefault="00371FB6" w:rsidP="00441B6F">
      <w:pPr>
        <w:pStyle w:val="ReferHead"/>
        <w:spacing w:after="0"/>
        <w:jc w:val="both"/>
        <w:rPr>
          <w:rFonts w:ascii="Arial" w:hAnsi="Arial" w:cs="Arial"/>
          <w:bCs/>
        </w:rPr>
      </w:pPr>
    </w:p>
    <w:p w14:paraId="73F43A0A" w14:textId="77777777" w:rsidR="007220C1" w:rsidRPr="007220C1" w:rsidRDefault="007220C1" w:rsidP="007220C1">
      <w:pPr>
        <w:pStyle w:val="ReferHead"/>
        <w:spacing w:after="0"/>
        <w:jc w:val="both"/>
        <w:rPr>
          <w:rFonts w:ascii="Arial" w:hAnsi="Arial" w:cs="Arial"/>
          <w:b w:val="0"/>
          <w:caps w:val="0"/>
          <w:sz w:val="20"/>
        </w:rPr>
      </w:pPr>
      <w:r w:rsidRPr="007220C1">
        <w:rPr>
          <w:rFonts w:ascii="Arial" w:hAnsi="Arial" w:cs="Arial"/>
          <w:b w:val="0"/>
          <w:caps w:val="0"/>
          <w:sz w:val="20"/>
        </w:rPr>
        <w:t>FGF and MW conceptualized the paper.</w:t>
      </w:r>
    </w:p>
    <w:p w14:paraId="7B6398E0" w14:textId="77777777" w:rsidR="007220C1" w:rsidRPr="007220C1" w:rsidRDefault="007220C1" w:rsidP="007220C1">
      <w:pPr>
        <w:pStyle w:val="ReferHead"/>
        <w:spacing w:after="0"/>
        <w:jc w:val="both"/>
        <w:rPr>
          <w:rFonts w:ascii="Arial" w:hAnsi="Arial" w:cs="Arial"/>
          <w:b w:val="0"/>
          <w:caps w:val="0"/>
          <w:sz w:val="20"/>
        </w:rPr>
      </w:pPr>
      <w:r w:rsidRPr="007220C1">
        <w:rPr>
          <w:rFonts w:ascii="Arial" w:hAnsi="Arial" w:cs="Arial"/>
          <w:b w:val="0"/>
          <w:caps w:val="0"/>
          <w:sz w:val="20"/>
        </w:rPr>
        <w:t>FGF, SD, and MW edited the first draft and finalized the paper.</w:t>
      </w:r>
    </w:p>
    <w:p w14:paraId="36ECC455" w14:textId="3DC9DB7D" w:rsidR="007220C1" w:rsidRPr="007220C1" w:rsidRDefault="008D26A6" w:rsidP="007220C1">
      <w:pPr>
        <w:pStyle w:val="ReferHead"/>
        <w:spacing w:after="0"/>
        <w:jc w:val="both"/>
        <w:rPr>
          <w:rFonts w:ascii="Arial" w:hAnsi="Arial" w:cs="Arial"/>
          <w:b w:val="0"/>
          <w:caps w:val="0"/>
          <w:sz w:val="20"/>
        </w:rPr>
      </w:pPr>
      <w:r>
        <w:rPr>
          <w:rFonts w:ascii="Arial" w:hAnsi="Arial" w:cs="Arial"/>
          <w:b w:val="0"/>
          <w:caps w:val="0"/>
          <w:sz w:val="20"/>
        </w:rPr>
        <w:t xml:space="preserve">MD, </w:t>
      </w:r>
      <w:r w:rsidR="007220C1" w:rsidRPr="007220C1">
        <w:rPr>
          <w:rFonts w:ascii="Arial" w:hAnsi="Arial" w:cs="Arial"/>
          <w:b w:val="0"/>
          <w:caps w:val="0"/>
          <w:sz w:val="20"/>
        </w:rPr>
        <w:t xml:space="preserve">CC, OD, AD, </w:t>
      </w:r>
      <w:r w:rsidR="007D093D">
        <w:rPr>
          <w:rFonts w:ascii="Arial" w:hAnsi="Arial" w:cs="Arial"/>
          <w:b w:val="0"/>
          <w:caps w:val="0"/>
          <w:sz w:val="20"/>
        </w:rPr>
        <w:t xml:space="preserve">KAD, </w:t>
      </w:r>
      <w:r>
        <w:rPr>
          <w:rFonts w:ascii="Arial" w:hAnsi="Arial" w:cs="Arial"/>
          <w:b w:val="0"/>
          <w:caps w:val="0"/>
          <w:sz w:val="20"/>
        </w:rPr>
        <w:t>MHT</w:t>
      </w:r>
      <w:r w:rsidR="007220C1" w:rsidRPr="007220C1">
        <w:rPr>
          <w:rFonts w:ascii="Arial" w:hAnsi="Arial" w:cs="Arial"/>
          <w:b w:val="0"/>
          <w:caps w:val="0"/>
          <w:sz w:val="20"/>
        </w:rPr>
        <w:t xml:space="preserve"> commented on the manuscript.</w:t>
      </w:r>
    </w:p>
    <w:p w14:paraId="1BE877DA" w14:textId="6F66B24B" w:rsidR="007220C1" w:rsidRPr="007220C1" w:rsidRDefault="007220C1" w:rsidP="007220C1">
      <w:pPr>
        <w:pStyle w:val="ReferHead"/>
        <w:spacing w:after="0"/>
        <w:jc w:val="both"/>
        <w:rPr>
          <w:rFonts w:ascii="Arial" w:hAnsi="Arial" w:cs="Arial"/>
          <w:b w:val="0"/>
          <w:caps w:val="0"/>
          <w:sz w:val="20"/>
        </w:rPr>
      </w:pPr>
      <w:r w:rsidRPr="007220C1">
        <w:rPr>
          <w:rFonts w:ascii="Arial" w:hAnsi="Arial" w:cs="Arial"/>
          <w:b w:val="0"/>
          <w:caps w:val="0"/>
          <w:sz w:val="20"/>
        </w:rPr>
        <w:t>All authors read and approved the final manuscript</w:t>
      </w:r>
      <w:r>
        <w:rPr>
          <w:rFonts w:ascii="Arial" w:hAnsi="Arial" w:cs="Arial"/>
          <w:b w:val="0"/>
          <w:caps w:val="0"/>
          <w:sz w:val="20"/>
        </w:rPr>
        <w:t>.</w:t>
      </w:r>
    </w:p>
    <w:p w14:paraId="34433B89" w14:textId="77777777" w:rsidR="002B685A" w:rsidRDefault="002B685A" w:rsidP="00441B6F">
      <w:pPr>
        <w:pStyle w:val="ReferHead"/>
        <w:spacing w:after="0"/>
        <w:jc w:val="both"/>
        <w:rPr>
          <w:rFonts w:ascii="Arial" w:hAnsi="Arial" w:cs="Arial"/>
          <w:b w:val="0"/>
          <w:caps w:val="0"/>
          <w:sz w:val="20"/>
        </w:rPr>
      </w:pPr>
    </w:p>
    <w:p w14:paraId="124FD2A2" w14:textId="13596766"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r w:rsidR="007220C1">
        <w:rPr>
          <w:rFonts w:ascii="Arial" w:hAnsi="Arial" w:cs="Arial"/>
          <w:bCs/>
        </w:rPr>
        <w:t>not</w:t>
      </w:r>
      <w:r>
        <w:rPr>
          <w:rFonts w:ascii="Arial" w:hAnsi="Arial" w:cs="Arial"/>
          <w:bCs/>
        </w:rPr>
        <w:t xml:space="preserve"> applicable)</w:t>
      </w:r>
    </w:p>
    <w:p w14:paraId="1B505EDB" w14:textId="77777777" w:rsidR="002B685A" w:rsidRPr="002B685A" w:rsidRDefault="002B685A" w:rsidP="00441B6F">
      <w:pPr>
        <w:pStyle w:val="ReferHead"/>
        <w:spacing w:after="0"/>
        <w:jc w:val="both"/>
        <w:rPr>
          <w:rFonts w:ascii="Arial" w:hAnsi="Arial" w:cs="Arial"/>
          <w:bCs/>
        </w:rPr>
      </w:pPr>
    </w:p>
    <w:p w14:paraId="286FCA83" w14:textId="56EA1EA7" w:rsidR="005C784C" w:rsidRDefault="005C784C" w:rsidP="00441B6F">
      <w:pPr>
        <w:pStyle w:val="ReferHead"/>
        <w:spacing w:after="0"/>
        <w:jc w:val="both"/>
        <w:rPr>
          <w:rFonts w:ascii="Arial" w:hAnsi="Arial" w:cs="Arial"/>
          <w:bCs/>
        </w:rPr>
      </w:pPr>
      <w:r>
        <w:rPr>
          <w:rFonts w:ascii="Arial" w:hAnsi="Arial" w:cs="Arial"/>
          <w:bCs/>
        </w:rPr>
        <w:t>Ethical approval (</w:t>
      </w:r>
      <w:r w:rsidR="007220C1">
        <w:rPr>
          <w:rFonts w:ascii="Arial" w:hAnsi="Arial" w:cs="Arial"/>
          <w:bCs/>
        </w:rPr>
        <w:t>Not</w:t>
      </w:r>
      <w:r>
        <w:rPr>
          <w:rFonts w:ascii="Arial" w:hAnsi="Arial" w:cs="Arial"/>
          <w:bCs/>
        </w:rPr>
        <w:t xml:space="preserve"> applicable)</w:t>
      </w:r>
    </w:p>
    <w:p w14:paraId="6EA6C6F4" w14:textId="15629C8C" w:rsidR="00A81488" w:rsidRDefault="00A81488" w:rsidP="00441B6F">
      <w:pPr>
        <w:pStyle w:val="ReferHead"/>
        <w:spacing w:after="0"/>
        <w:jc w:val="both"/>
        <w:rPr>
          <w:rFonts w:ascii="Arial" w:hAnsi="Arial" w:cs="Arial"/>
          <w:bCs/>
        </w:rPr>
      </w:pPr>
    </w:p>
    <w:p w14:paraId="375D8EF4" w14:textId="77777777" w:rsidR="00A81488" w:rsidRDefault="00A81488" w:rsidP="00A81488">
      <w:pPr>
        <w:rPr>
          <w:rFonts w:asciiTheme="minorHAnsi" w:hAnsiTheme="minorHAnsi"/>
          <w:highlight w:val="yellow"/>
        </w:rPr>
      </w:pPr>
      <w:r>
        <w:rPr>
          <w:highlight w:val="yellow"/>
        </w:rPr>
        <w:t>Disclaimer (Artificial intelligence)</w:t>
      </w:r>
    </w:p>
    <w:p w14:paraId="1B41FE16" w14:textId="77777777" w:rsidR="00A81488" w:rsidRDefault="00A81488" w:rsidP="00A81488">
      <w:pPr>
        <w:rPr>
          <w:highlight w:val="yellow"/>
        </w:rPr>
      </w:pPr>
      <w:r>
        <w:rPr>
          <w:highlight w:val="yellow"/>
        </w:rPr>
        <w:t xml:space="preserve">Option 1: </w:t>
      </w:r>
    </w:p>
    <w:p w14:paraId="4DBD447E" w14:textId="77777777" w:rsidR="00A81488" w:rsidRDefault="00A81488" w:rsidP="00A81488">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70F97FF2" w14:textId="77777777" w:rsidR="00A81488" w:rsidRDefault="00A81488" w:rsidP="00A81488">
      <w:pPr>
        <w:rPr>
          <w:highlight w:val="yellow"/>
        </w:rPr>
      </w:pPr>
      <w:r>
        <w:rPr>
          <w:highlight w:val="yellow"/>
        </w:rPr>
        <w:t xml:space="preserve">Option 2: </w:t>
      </w:r>
    </w:p>
    <w:p w14:paraId="2EAE4F84" w14:textId="77777777" w:rsidR="00A81488" w:rsidRDefault="00A81488" w:rsidP="00A81488">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02D444E" w14:textId="77777777" w:rsidR="00A81488" w:rsidRDefault="00A81488" w:rsidP="00A81488">
      <w:pPr>
        <w:rPr>
          <w:highlight w:val="yellow"/>
        </w:rPr>
      </w:pPr>
      <w:r>
        <w:rPr>
          <w:highlight w:val="yellow"/>
        </w:rPr>
        <w:t>Details of the AI usage are given below:</w:t>
      </w:r>
    </w:p>
    <w:p w14:paraId="13A25DDF" w14:textId="77777777" w:rsidR="00A81488" w:rsidRDefault="00A81488" w:rsidP="00A81488">
      <w:pPr>
        <w:rPr>
          <w:highlight w:val="yellow"/>
        </w:rPr>
      </w:pPr>
      <w:r>
        <w:rPr>
          <w:highlight w:val="yellow"/>
        </w:rPr>
        <w:t>1.</w:t>
      </w:r>
    </w:p>
    <w:p w14:paraId="56F7FF77" w14:textId="77777777" w:rsidR="00A81488" w:rsidRDefault="00A81488" w:rsidP="00A81488">
      <w:pPr>
        <w:rPr>
          <w:highlight w:val="yellow"/>
        </w:rPr>
      </w:pPr>
      <w:r>
        <w:rPr>
          <w:highlight w:val="yellow"/>
        </w:rPr>
        <w:t>2.</w:t>
      </w:r>
    </w:p>
    <w:p w14:paraId="03104EB4" w14:textId="77777777" w:rsidR="00A81488" w:rsidRDefault="00A81488" w:rsidP="00A81488">
      <w:r>
        <w:rPr>
          <w:highlight w:val="yellow"/>
        </w:rPr>
        <w:t>3.</w:t>
      </w:r>
    </w:p>
    <w:p w14:paraId="031C66DB" w14:textId="77777777" w:rsidR="00A81488" w:rsidRDefault="00A81488" w:rsidP="00441B6F">
      <w:pPr>
        <w:pStyle w:val="ReferHead"/>
        <w:spacing w:after="0"/>
        <w:jc w:val="both"/>
        <w:rPr>
          <w:rFonts w:ascii="Arial" w:hAnsi="Arial" w:cs="Arial"/>
          <w:bCs/>
        </w:rPr>
      </w:pPr>
      <w:bookmarkStart w:id="20" w:name="_GoBack"/>
      <w:bookmarkEnd w:id="20"/>
    </w:p>
    <w:p w14:paraId="4F93F729" w14:textId="77777777" w:rsidR="00860000" w:rsidRDefault="00860000" w:rsidP="00441B6F">
      <w:pPr>
        <w:pStyle w:val="ReferHead"/>
        <w:spacing w:after="0"/>
        <w:jc w:val="both"/>
        <w:rPr>
          <w:rFonts w:ascii="Arial" w:hAnsi="Arial" w:cs="Arial"/>
        </w:rPr>
      </w:pPr>
    </w:p>
    <w:p w14:paraId="7A7DC55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608BEEC" w14:textId="77777777" w:rsidR="00790ADA" w:rsidRPr="00FB3A86" w:rsidRDefault="00790ADA" w:rsidP="00441B6F">
      <w:pPr>
        <w:pStyle w:val="ReferHead"/>
        <w:spacing w:after="0"/>
        <w:jc w:val="both"/>
        <w:rPr>
          <w:rFonts w:ascii="Arial" w:hAnsi="Arial" w:cs="Arial"/>
        </w:rPr>
      </w:pPr>
    </w:p>
    <w:p w14:paraId="40004832" w14:textId="77777777" w:rsidR="007901F7" w:rsidRDefault="0078321E" w:rsidP="007901F7">
      <w:pPr>
        <w:pStyle w:val="Bibliography"/>
      </w:pPr>
      <w:r>
        <w:fldChar w:fldCharType="begin"/>
      </w:r>
      <w:r w:rsidR="007901F7">
        <w:instrText xml:space="preserve"> ADDIN ZOTERO_BIBL {"uncited":[],"omitted":[],"custom":[]} CSL_BIBLIOGRAPHY </w:instrText>
      </w:r>
      <w:r>
        <w:fldChar w:fldCharType="separate"/>
      </w:r>
      <w:r w:rsidR="007901F7">
        <w:t xml:space="preserve">Adugna, Takele, Qingli Niu, Guiquan Guan, et al. 2024. “Advancements in Nanoparticle-Based Vaccine Development against Japanese Encephalitis Virus: A Systematic Review.” </w:t>
      </w:r>
      <w:r w:rsidR="007901F7">
        <w:rPr>
          <w:i/>
          <w:iCs/>
        </w:rPr>
        <w:t>Frontiers in Immunology</w:t>
      </w:r>
      <w:r w:rsidR="007901F7">
        <w:t xml:space="preserve"> 15 (December). https://doi.org/10.3389/fimmu.2024.1505612.</w:t>
      </w:r>
    </w:p>
    <w:p w14:paraId="65DE6ACC" w14:textId="77777777" w:rsidR="007901F7" w:rsidRDefault="007901F7" w:rsidP="007901F7">
      <w:pPr>
        <w:pStyle w:val="Bibliography"/>
      </w:pPr>
      <w:r>
        <w:t xml:space="preserve">Aitken, Elizabeth H., Siddhartha Mahanty, and Stephen J. Rogerson. 2020. “Antibody Effector Functions in Malaria and Other Parasitic Diseases: A Few Needles and Many Haystacks.” </w:t>
      </w:r>
      <w:r>
        <w:rPr>
          <w:i/>
          <w:iCs/>
        </w:rPr>
        <w:t>Immunology and Cell Biology</w:t>
      </w:r>
      <w:r>
        <w:t xml:space="preserve"> 98 (4): 264–75. https://doi.org/10.1111/imcb.12320.</w:t>
      </w:r>
    </w:p>
    <w:p w14:paraId="20B3FCA3" w14:textId="77777777" w:rsidR="007901F7" w:rsidRDefault="007901F7" w:rsidP="007901F7">
      <w:pPr>
        <w:pStyle w:val="Bibliography"/>
      </w:pPr>
      <w:r>
        <w:t xml:space="preserve">Akoniyon, Olusegun Philip, Taiye Samson Adewumi, Leah Maharaj, et al. 2022. “Whole Genome Sequencing Contributions and Challenges in Disease Reduction Focused on Malaria.” </w:t>
      </w:r>
      <w:r>
        <w:rPr>
          <w:i/>
          <w:iCs/>
        </w:rPr>
        <w:t>Biology</w:t>
      </w:r>
      <w:r>
        <w:t xml:space="preserve"> 11 (4): 4. https://doi.org/10.3390/biology11040587.</w:t>
      </w:r>
    </w:p>
    <w:p w14:paraId="33EFBB9A" w14:textId="77777777" w:rsidR="007901F7" w:rsidRDefault="007901F7" w:rsidP="007901F7">
      <w:pPr>
        <w:pStyle w:val="Bibliography"/>
      </w:pPr>
      <w:r>
        <w:t xml:space="preserve">Almansour, Nahlah Makki. 2022. “Immunoinformatics- and Bioinformatics-Assisted Computational Designing of a Novel Multiepitopes Vaccine Against Cancer-Causing Merkel Cell Polyomavirus.” </w:t>
      </w:r>
      <w:r>
        <w:rPr>
          <w:i/>
          <w:iCs/>
        </w:rPr>
        <w:t>Frontiers in Microbiology</w:t>
      </w:r>
      <w:r>
        <w:t xml:space="preserve"> 13 (June). https://doi.org/10.3389/fmicb.2022.929669.</w:t>
      </w:r>
    </w:p>
    <w:p w14:paraId="0EFCDA3D" w14:textId="77777777" w:rsidR="007901F7" w:rsidRDefault="007901F7" w:rsidP="007901F7">
      <w:pPr>
        <w:pStyle w:val="Bibliography"/>
      </w:pPr>
      <w:r>
        <w:t xml:space="preserve">Alves-Rosa, María Fernanda, Nicole M. Tayler, Doriana Dorta, Lorena M. Coronado, and Carmenza Spadafora. 2024. “P. Falciparum Invasion and Erythrocyte Aging.” </w:t>
      </w:r>
      <w:r>
        <w:rPr>
          <w:i/>
          <w:iCs/>
        </w:rPr>
        <w:t>Cells</w:t>
      </w:r>
      <w:r>
        <w:t xml:space="preserve"> 13 (4): 4. https://doi.org/10.3390/cells13040334.</w:t>
      </w:r>
    </w:p>
    <w:p w14:paraId="154D2117" w14:textId="77777777" w:rsidR="007901F7" w:rsidRDefault="007901F7" w:rsidP="007901F7">
      <w:pPr>
        <w:pStyle w:val="Bibliography"/>
      </w:pPr>
      <w:r w:rsidRPr="007901F7">
        <w:rPr>
          <w:lang w:val="fr-FR"/>
        </w:rPr>
        <w:lastRenderedPageBreak/>
        <w:t xml:space="preserve">Angage, Dimuthu, Jill Chmielewski, Janesha C. Maddumage, et al. 2024. </w:t>
      </w:r>
      <w:r>
        <w:t xml:space="preserve">“A Broadly Cross-Reactive i-Body to AMA1 Potently Inhibits Blood and Liver Stages of Plasmodium Parasites.” </w:t>
      </w:r>
      <w:r>
        <w:rPr>
          <w:i/>
          <w:iCs/>
        </w:rPr>
        <w:t>Nature Communications</w:t>
      </w:r>
      <w:r>
        <w:t xml:space="preserve"> 15 (1): 7206. https://doi.org/10.1038/s41467-024-50770-7.</w:t>
      </w:r>
    </w:p>
    <w:p w14:paraId="4AFB3B68" w14:textId="77777777" w:rsidR="007901F7" w:rsidRDefault="007901F7" w:rsidP="007901F7">
      <w:pPr>
        <w:pStyle w:val="Bibliography"/>
      </w:pPr>
      <w:r>
        <w:t xml:space="preserve">Arias, Mauricio A., Griet A. Van Roey, John S. Tregoning, et al. 2012. “Glucopyranosyl Lipid Adjuvant (GLA), a Synthetic TLR4 Agonist, Promotes Potent Systemic and Mucosal Responses to Intranasal Immunization with HIVgp140.” </w:t>
      </w:r>
      <w:r>
        <w:rPr>
          <w:i/>
          <w:iCs/>
        </w:rPr>
        <w:t>PLOS ONE</w:t>
      </w:r>
      <w:r>
        <w:t xml:space="preserve"> 7 (7): e41144. https://doi.org/10.1371/journal.pone.0041144.</w:t>
      </w:r>
    </w:p>
    <w:p w14:paraId="2322ECA2" w14:textId="77777777" w:rsidR="007901F7" w:rsidRDefault="007901F7" w:rsidP="007901F7">
      <w:pPr>
        <w:pStyle w:val="Bibliography"/>
      </w:pPr>
      <w:r>
        <w:t xml:space="preserve">Bah, Saikou Y., Collins Misita Morang’a, Jonas A. Kengne-Ouafo, Lucas Amenga–Etego, and Gordon A. Awandare. 2018. “Highlights on the Application of Genomics and Bioinformatics in the Fight Against Infectious Diseases: Challenges and Opportunities in Africa.” </w:t>
      </w:r>
      <w:r>
        <w:rPr>
          <w:i/>
          <w:iCs/>
        </w:rPr>
        <w:t>Frontiers in Genetics</w:t>
      </w:r>
      <w:r>
        <w:t xml:space="preserve"> 9 (November): 575. https://doi.org/10.3389/fgene.2018.00575.</w:t>
      </w:r>
    </w:p>
    <w:p w14:paraId="0DDCD341" w14:textId="77777777" w:rsidR="007901F7" w:rsidRDefault="007901F7" w:rsidP="007901F7">
      <w:pPr>
        <w:pStyle w:val="Bibliography"/>
      </w:pPr>
      <w:r>
        <w:t xml:space="preserve">Baptista, Barbara Oliveira, Ana Beatriz Lopes de Souza, Evelyn Kety Pratt Riccio, et al. 2022. “Naturally Acquired Antibody Response to a Plasmodium Falciparum Chimeric Vaccine Candidate GMZ2.6c and Its Components (MSP-3, GLURP, and Pfs48/45) in Individuals Living in Brazilian Malaria-Endemic Areas.” </w:t>
      </w:r>
      <w:r>
        <w:rPr>
          <w:i/>
          <w:iCs/>
        </w:rPr>
        <w:t>Malaria Journal</w:t>
      </w:r>
      <w:r>
        <w:t xml:space="preserve"> 21 (January): 6. https://doi.org/10.1186/s12936-021-04020-6.</w:t>
      </w:r>
    </w:p>
    <w:p w14:paraId="6BA11444" w14:textId="77777777" w:rsidR="007901F7" w:rsidRDefault="007901F7" w:rsidP="007901F7">
      <w:pPr>
        <w:pStyle w:val="Bibliography"/>
      </w:pPr>
      <w:r>
        <w:t xml:space="preserve">Beeson, James G., Damien R. Drew, Michelle J. Boyle, Gaoqian Feng, Freya J.I. Fowkes, and Jack S. Richards. 2016. “Merozoite Surface Proteins in Red Blood Cell Invasion, Immunity and Vaccines against Malaria.” </w:t>
      </w:r>
      <w:r>
        <w:rPr>
          <w:i/>
          <w:iCs/>
        </w:rPr>
        <w:t>FEMS Microbiology Reviews</w:t>
      </w:r>
      <w:r>
        <w:t xml:space="preserve"> 40 (3): 343–72. https://doi.org/10.1093/femsre/fuw001.</w:t>
      </w:r>
    </w:p>
    <w:p w14:paraId="1D9362A0" w14:textId="77777777" w:rsidR="007901F7" w:rsidRDefault="007901F7" w:rsidP="007901F7">
      <w:pPr>
        <w:pStyle w:val="Bibliography"/>
      </w:pPr>
      <w:r>
        <w:t xml:space="preserve">Berg, Machteld van den, Bernhards Ogutu, Nelson K. Sewankambo, Nikola Biller-Andorno, and Marcel Tanner. 2019. “RTS,S Malaria Vaccine Pilot Studies: Addressing the Human Realities in Large-Scale Clinical Trials.” </w:t>
      </w:r>
      <w:r>
        <w:rPr>
          <w:i/>
          <w:iCs/>
        </w:rPr>
        <w:t>Trials</w:t>
      </w:r>
      <w:r>
        <w:t xml:space="preserve"> 20 (May): 316. https://doi.org/10.1186/s13063-019-3391-7.</w:t>
      </w:r>
    </w:p>
    <w:p w14:paraId="3A3B5996" w14:textId="77777777" w:rsidR="007901F7" w:rsidRDefault="007901F7" w:rsidP="007901F7">
      <w:pPr>
        <w:pStyle w:val="Bibliography"/>
      </w:pPr>
      <w:r>
        <w:t xml:space="preserve">Berry, Andrea A., Joshua M. Obiero, Mark A. Travassos, et al. 2021. “Immunoprofiles Associated with Controlled Human Malaria Infection and Naturally Acquired Immunity Identify a Shared IgA Pre-Erythrocytic Immunoproteome.” </w:t>
      </w:r>
      <w:r>
        <w:rPr>
          <w:i/>
          <w:iCs/>
        </w:rPr>
        <w:t>Npj Vaccines</w:t>
      </w:r>
      <w:r>
        <w:t xml:space="preserve"> 6 (1): 1–10. https://doi.org/10.1038/s41541-021-00363-y.</w:t>
      </w:r>
    </w:p>
    <w:p w14:paraId="11E89195" w14:textId="77777777" w:rsidR="007901F7" w:rsidRDefault="007901F7" w:rsidP="007901F7">
      <w:pPr>
        <w:pStyle w:val="Bibliography"/>
      </w:pPr>
      <w:r>
        <w:t xml:space="preserve">Bhalerao, Preshita, Satyendra Singh, Vijay Kumar Prajapati, and Tarun Kumar Bhatt. 2024. “Exploring Malaria Parasite Surface Proteins to Devise Highly Immunogenic Multi-Epitope Subunit Vaccine for </w:t>
      </w:r>
      <w:r>
        <w:rPr>
          <w:i/>
          <w:iCs/>
        </w:rPr>
        <w:t>Plasmodium Falciparum</w:t>
      </w:r>
      <w:r>
        <w:t xml:space="preserve">.” </w:t>
      </w:r>
      <w:r>
        <w:rPr>
          <w:i/>
          <w:iCs/>
        </w:rPr>
        <w:t>Journal of Genetic Engineering and Biotechnology</w:t>
      </w:r>
      <w:r>
        <w:t xml:space="preserve"> 22 (2): 100377. https://doi.org/10.1016/j.jgeb.2024.100377.</w:t>
      </w:r>
    </w:p>
    <w:p w14:paraId="2225BC8D" w14:textId="77777777" w:rsidR="007901F7" w:rsidRDefault="007901F7" w:rsidP="007901F7">
      <w:pPr>
        <w:pStyle w:val="Bibliography"/>
      </w:pPr>
      <w:r>
        <w:t xml:space="preserve">Blakney, Anna K., Shell Ip, and Andrew J. Geall. 2021. “An Update on Self-Amplifying mRNA Vaccine Development.” </w:t>
      </w:r>
      <w:r>
        <w:rPr>
          <w:i/>
          <w:iCs/>
        </w:rPr>
        <w:t>Vaccines</w:t>
      </w:r>
      <w:r>
        <w:t xml:space="preserve"> 9 (2): 2. https://doi.org/10.3390/vaccines9020097.</w:t>
      </w:r>
    </w:p>
    <w:p w14:paraId="1CBF2246" w14:textId="77777777" w:rsidR="007901F7" w:rsidRDefault="007901F7" w:rsidP="007901F7">
      <w:pPr>
        <w:pStyle w:val="Bibliography"/>
      </w:pPr>
      <w:r>
        <w:t xml:space="preserve">Bravi, Barbara. 2024. “Development and Use of Machine Learning Algorithms in Vaccine Target Selection.” </w:t>
      </w:r>
      <w:r>
        <w:rPr>
          <w:i/>
          <w:iCs/>
        </w:rPr>
        <w:t>Npj Vaccines</w:t>
      </w:r>
      <w:r>
        <w:t xml:space="preserve"> 9 (1): 1–14. https://doi.org/10.1038/s41541-023-00795-8.</w:t>
      </w:r>
    </w:p>
    <w:p w14:paraId="6B92A1FB" w14:textId="77777777" w:rsidR="007901F7" w:rsidRDefault="007901F7" w:rsidP="007901F7">
      <w:pPr>
        <w:pStyle w:val="Bibliography"/>
      </w:pPr>
      <w:r>
        <w:t xml:space="preserve">Cairns, Matthew, Amadou Barry, Issaka Zongo, et al. 2022. “The Duration of Protection against Clinical Malaria Provided by the Combination of Seasonal RTS,S/AS01E Vaccination and Seasonal Malaria Chemoprevention versus Either Intervention given Alone.” </w:t>
      </w:r>
      <w:r>
        <w:rPr>
          <w:i/>
          <w:iCs/>
        </w:rPr>
        <w:t>BMC Medicine</w:t>
      </w:r>
      <w:r>
        <w:t xml:space="preserve"> 20 (1): 352. https://doi.org/10.1186/s12916-022-02536-5.</w:t>
      </w:r>
    </w:p>
    <w:p w14:paraId="735D101E" w14:textId="77777777" w:rsidR="007901F7" w:rsidRDefault="007901F7" w:rsidP="007901F7">
      <w:pPr>
        <w:pStyle w:val="Bibliography"/>
      </w:pPr>
      <w:r>
        <w:t xml:space="preserve">Chandley, Pankaj, Ravikant Ranjan, Sudhir Kumar, and Soma Rohatgi. 2023. “Host-Parasite Interactions during Plasmodium Infection: Implications for Immunotherapies.” </w:t>
      </w:r>
      <w:r>
        <w:rPr>
          <w:i/>
          <w:iCs/>
        </w:rPr>
        <w:t>Frontiers in Immunology</w:t>
      </w:r>
      <w:r>
        <w:t xml:space="preserve"> 13 (January). https://doi.org/10.3389/fimmu.2022.1091961.</w:t>
      </w:r>
    </w:p>
    <w:p w14:paraId="54404B81" w14:textId="77777777" w:rsidR="007901F7" w:rsidRDefault="007901F7" w:rsidP="007901F7">
      <w:pPr>
        <w:pStyle w:val="Bibliography"/>
      </w:pPr>
      <w:r>
        <w:t xml:space="preserve">Chaudhary, Namit, Drew Weissman, and Kathryn A. Whitehead. 2021. “mRNA Vaccines for Infectious Diseases: Principles, Delivery and Clinical Translation.” </w:t>
      </w:r>
      <w:r>
        <w:rPr>
          <w:i/>
          <w:iCs/>
        </w:rPr>
        <w:t>Nature Reviews Drug Discovery</w:t>
      </w:r>
      <w:r>
        <w:t xml:space="preserve"> 20 (11): 817–38. https://doi.org/10.1038/s41573-021-00283-5.</w:t>
      </w:r>
    </w:p>
    <w:p w14:paraId="419D7066" w14:textId="77777777" w:rsidR="007901F7" w:rsidRDefault="007901F7" w:rsidP="007901F7">
      <w:pPr>
        <w:pStyle w:val="Bibliography"/>
      </w:pPr>
      <w:r>
        <w:t xml:space="preserve">Chêne, Arnaud, Stéphane Gangnard, Célia Dechavanne, et al. 2018. “Down-Selection of the VAR2CSA DBL1-2 Expressed in E. Coli as a Lead Antigen for Placental Malaria Vaccine Development.” </w:t>
      </w:r>
      <w:r>
        <w:rPr>
          <w:i/>
          <w:iCs/>
        </w:rPr>
        <w:t>Npj Vaccines</w:t>
      </w:r>
      <w:r>
        <w:t xml:space="preserve"> 3 (1): 1–11. https://doi.org/10.1038/s41541-018-0064-6.</w:t>
      </w:r>
    </w:p>
    <w:p w14:paraId="4FEDDF68" w14:textId="77777777" w:rsidR="007901F7" w:rsidRDefault="007901F7" w:rsidP="007901F7">
      <w:pPr>
        <w:pStyle w:val="Bibliography"/>
      </w:pPr>
      <w:r>
        <w:t xml:space="preserve">Chou, Renee Ti, Amed Ouattara, Matthew Adams, Andrea A. Berry, Shannon Takala-Harrison, and Michael P. Cummings. 2024. “Positive-Unlabeled Learning Identifies Vaccine Candidate Antigens in the Malaria Parasite Plasmodium Falciparum.” </w:t>
      </w:r>
      <w:r>
        <w:rPr>
          <w:i/>
          <w:iCs/>
        </w:rPr>
        <w:t>Npj Systems Biology and Applications</w:t>
      </w:r>
      <w:r>
        <w:t xml:space="preserve"> 10 (1): 1–13. https://doi.org/10.1038/s41540-024-00365-1.</w:t>
      </w:r>
    </w:p>
    <w:p w14:paraId="73A07743" w14:textId="77777777" w:rsidR="007901F7" w:rsidRDefault="007901F7" w:rsidP="007901F7">
      <w:pPr>
        <w:pStyle w:val="Bibliography"/>
      </w:pPr>
      <w:r>
        <w:lastRenderedPageBreak/>
        <w:t xml:space="preserve">Cockburn, Ian A., and Robert A. Seder. 2018. “Malaria Prevention: From Immunological Concepts to Effective Vaccines and Protective Antibodies.” </w:t>
      </w:r>
      <w:r>
        <w:rPr>
          <w:i/>
          <w:iCs/>
        </w:rPr>
        <w:t>Nature Immunology</w:t>
      </w:r>
      <w:r>
        <w:t xml:space="preserve"> 19 (11): 1199–211. https://doi.org/10.1038/s41590-018-0228-6.</w:t>
      </w:r>
    </w:p>
    <w:p w14:paraId="6E0C476A" w14:textId="77777777" w:rsidR="007901F7" w:rsidRDefault="007901F7" w:rsidP="007901F7">
      <w:pPr>
        <w:pStyle w:val="Bibliography"/>
      </w:pPr>
      <w:r>
        <w:t xml:space="preserve">Coelho, Camila Henriques, Justin Yai Alamou Doritchamou, Irfan Zaidi, and Patrick E. Duffy. 2017. “Advances in Malaria Vaccine Development: Report from the 2017 Malaria Vaccine Symposium.” </w:t>
      </w:r>
      <w:r>
        <w:rPr>
          <w:i/>
          <w:iCs/>
        </w:rPr>
        <w:t>NPJ Vaccines</w:t>
      </w:r>
      <w:r>
        <w:t xml:space="preserve"> 2. https://doi.org/10.1038/s41541-017-0035-3.</w:t>
      </w:r>
    </w:p>
    <w:p w14:paraId="681C93EF" w14:textId="77777777" w:rsidR="007901F7" w:rsidRDefault="007901F7" w:rsidP="007901F7">
      <w:pPr>
        <w:pStyle w:val="Bibliography"/>
      </w:pPr>
      <w:r>
        <w:t xml:space="preserve">Cortés, Alfred, Mata Mellombo, Ivo Mueller, Ariadna Benet, John C. Reeder, and Robin F. Anders. 2003. “Geographical Structure of Diversity and Differences between Symptomatic and Asymptomatic Infections for Plasmodium Falciparum Vaccine Candidate AMA1.” </w:t>
      </w:r>
      <w:r>
        <w:rPr>
          <w:i/>
          <w:iCs/>
        </w:rPr>
        <w:t>Infection and Immunity</w:t>
      </w:r>
      <w:r>
        <w:t xml:space="preserve"> 71 (3): 1416–26. https://doi.org/10.1128/IAI.71.3.1416-1426.2003.</w:t>
      </w:r>
    </w:p>
    <w:p w14:paraId="2B641D5B" w14:textId="77777777" w:rsidR="007901F7" w:rsidRDefault="007901F7" w:rsidP="007901F7">
      <w:pPr>
        <w:pStyle w:val="Bibliography"/>
      </w:pPr>
      <w:r>
        <w:t xml:space="preserve">Das, Sujaan, Nadine Hertrich, Abigail J. Perrin, et al. 2015. “Processing of Plasmodium Falciparum Merozoite Surface Protein MSP1 Activates a Spectrin-Binding Function Enabling Parasite Egress from RBCs.” </w:t>
      </w:r>
      <w:r>
        <w:rPr>
          <w:i/>
          <w:iCs/>
        </w:rPr>
        <w:t>Cell Host &amp; Microbe</w:t>
      </w:r>
      <w:r>
        <w:t xml:space="preserve"> 18 (4): 433–44. https://doi.org/10.1016/j.chom.2015.09.007.</w:t>
      </w:r>
    </w:p>
    <w:p w14:paraId="3AC6E441" w14:textId="77777777" w:rsidR="007901F7" w:rsidRDefault="007901F7" w:rsidP="007901F7">
      <w:pPr>
        <w:pStyle w:val="Bibliography"/>
      </w:pPr>
      <w:r>
        <w:t xml:space="preserve">Dinglasan, Rhoel R., and Marcelo Jacobs-Lorena. 2008. “Flipping the Paradigm on Malaria Transmission-Blocking Vaccines.” </w:t>
      </w:r>
      <w:r>
        <w:rPr>
          <w:i/>
          <w:iCs/>
        </w:rPr>
        <w:t>Trends in Parasitology</w:t>
      </w:r>
      <w:r>
        <w:t xml:space="preserve"> 24 (8): 364–70. https://doi.org/10.1016/j.pt.2008.05.002.</w:t>
      </w:r>
    </w:p>
    <w:p w14:paraId="7B2F744A" w14:textId="77777777" w:rsidR="007901F7" w:rsidRDefault="007901F7" w:rsidP="007901F7">
      <w:pPr>
        <w:pStyle w:val="Bibliography"/>
      </w:pPr>
      <w:r>
        <w:t xml:space="preserve">Doytchinova, Irini A., and Darren R. Flower. 2007. “VaxiJen: A Server for Prediction of Protective Antigens, Tumour Antigens and Subunit Vaccines.” </w:t>
      </w:r>
      <w:r>
        <w:rPr>
          <w:i/>
          <w:iCs/>
        </w:rPr>
        <w:t>BMC Bioinformatics</w:t>
      </w:r>
      <w:r>
        <w:t xml:space="preserve"> 8 (1): 4. https://doi.org/10.1186/1471-2105-8-4.</w:t>
      </w:r>
    </w:p>
    <w:p w14:paraId="668D438D" w14:textId="77777777" w:rsidR="007901F7" w:rsidRDefault="007901F7" w:rsidP="007901F7">
      <w:pPr>
        <w:pStyle w:val="Bibliography"/>
      </w:pPr>
      <w:r>
        <w:t xml:space="preserve">Draper, Simon J., Brandon K. Sack, C. Richter King, et al. 2018. “Malaria Vaccines: Recent Advances and New Horizons.” </w:t>
      </w:r>
      <w:r>
        <w:rPr>
          <w:i/>
          <w:iCs/>
        </w:rPr>
        <w:t>Cell Host &amp; Microbe</w:t>
      </w:r>
      <w:r>
        <w:t xml:space="preserve"> 24 (1): 43. https://doi.org/10.1016/j.chom.2018.06.008.</w:t>
      </w:r>
    </w:p>
    <w:p w14:paraId="54655E0D" w14:textId="77777777" w:rsidR="007901F7" w:rsidRDefault="007901F7" w:rsidP="007901F7">
      <w:pPr>
        <w:pStyle w:val="Bibliography"/>
      </w:pPr>
      <w:r>
        <w:t xml:space="preserve">Duffy, Patrick E. 2021. “Transmission-Blocking Vaccines: Harnessing Herd Immunity for Malaria Elimination.” </w:t>
      </w:r>
      <w:r>
        <w:rPr>
          <w:i/>
          <w:iCs/>
        </w:rPr>
        <w:t>Expert Review of Vaccines</w:t>
      </w:r>
      <w:r>
        <w:t xml:space="preserve"> 20 (2): 185–98. https://doi.org/10.1080/14760584.2021.1878028.</w:t>
      </w:r>
    </w:p>
    <w:p w14:paraId="4FD5ECCB" w14:textId="77777777" w:rsidR="007901F7" w:rsidRDefault="007901F7" w:rsidP="007901F7">
      <w:pPr>
        <w:pStyle w:val="Bibliography"/>
      </w:pPr>
      <w:r>
        <w:t xml:space="preserve">Duffy, Patrick E., and J. Patrick Gorres. 2020. “Malaria Vaccines since 2000: Progress, Priorities, Products.” </w:t>
      </w:r>
      <w:r>
        <w:rPr>
          <w:i/>
          <w:iCs/>
        </w:rPr>
        <w:t>Npj Vaccines</w:t>
      </w:r>
      <w:r>
        <w:t xml:space="preserve"> 5 (1): 1. https://doi.org/10.1038/s41541-020-0196-3.</w:t>
      </w:r>
    </w:p>
    <w:p w14:paraId="5CE9F9F1" w14:textId="77777777" w:rsidR="007901F7" w:rsidRDefault="007901F7" w:rsidP="007901F7">
      <w:pPr>
        <w:pStyle w:val="Bibliography"/>
      </w:pPr>
      <w:r>
        <w:t xml:space="preserve">El-Moamly, Amal A., and Mohamed A. El-Sweify. 2023. “Malaria Vaccines: The 60-Year Journey of Hope and Final Success—Lessons Learned and Future Prospects.” </w:t>
      </w:r>
      <w:r>
        <w:rPr>
          <w:i/>
          <w:iCs/>
        </w:rPr>
        <w:t>Tropical Medicine and Health</w:t>
      </w:r>
      <w:r>
        <w:t xml:space="preserve"> 51 (1): 1. https://doi.org/10.1186/s41182-023-00516-w.</w:t>
      </w:r>
    </w:p>
    <w:p w14:paraId="1726765C" w14:textId="77777777" w:rsidR="007901F7" w:rsidRDefault="007901F7" w:rsidP="007901F7">
      <w:pPr>
        <w:pStyle w:val="Bibliography"/>
      </w:pPr>
      <w:r>
        <w:t xml:space="preserve">Elrashedy, Alyaa, Walid Mousa, Mohamed Nayel, et al. 2025. “Advances in Bioinformatics and Multi-Omics Integration: Transforming Viral Infectious Disease Research in Veterinary Medicine.” </w:t>
      </w:r>
      <w:r>
        <w:rPr>
          <w:i/>
          <w:iCs/>
        </w:rPr>
        <w:t>Virology Journal</w:t>
      </w:r>
      <w:r>
        <w:t xml:space="preserve"> 22 (January): 22. https://doi.org/10.1186/s12985-025-02640-x.</w:t>
      </w:r>
    </w:p>
    <w:p w14:paraId="399758CD" w14:textId="77777777" w:rsidR="007901F7" w:rsidRDefault="007901F7" w:rsidP="007901F7">
      <w:pPr>
        <w:pStyle w:val="Bibliography"/>
      </w:pPr>
      <w:r>
        <w:t xml:space="preserve">Flores-Garcia, Yevel, Lawrence T. Wang, Minah Park, et al. 2021. “The P. Falciparum CSP Repeat Region Contains Three Distinct Epitopes Required for Protection by Antibodies in Vivo.” </w:t>
      </w:r>
      <w:r>
        <w:rPr>
          <w:i/>
          <w:iCs/>
        </w:rPr>
        <w:t>PLoS Pathogens</w:t>
      </w:r>
      <w:r>
        <w:t xml:space="preserve"> 17 (11): e1010042. https://doi.org/10.1371/journal.ppat.1010042.</w:t>
      </w:r>
    </w:p>
    <w:p w14:paraId="7E367ED8" w14:textId="77777777" w:rsidR="007901F7" w:rsidRDefault="007901F7" w:rsidP="007901F7">
      <w:pPr>
        <w:pStyle w:val="Bibliography"/>
      </w:pPr>
      <w:r>
        <w:t xml:space="preserve">Gardner, Malcolm J., Neil Hall, Eula Fung, et al. 2002. “Genome Sequence of the Human Malaria Parasite Plasmodium Falciparum.” </w:t>
      </w:r>
      <w:r>
        <w:rPr>
          <w:i/>
          <w:iCs/>
        </w:rPr>
        <w:t>Nature</w:t>
      </w:r>
      <w:r>
        <w:t xml:space="preserve"> 419 (6906): 10.1038/nature01097. https://doi.org/10.1038/nature01097.</w:t>
      </w:r>
    </w:p>
    <w:p w14:paraId="0BAD2486" w14:textId="77777777" w:rsidR="007901F7" w:rsidRDefault="007901F7" w:rsidP="007901F7">
      <w:pPr>
        <w:pStyle w:val="Bibliography"/>
      </w:pPr>
      <w:r>
        <w:t>Genton, Blaise. 2023. “R21/Matrix-M</w:t>
      </w:r>
      <w:r>
        <w:rPr>
          <w:vertAlign w:val="superscript"/>
        </w:rPr>
        <w:t>TM</w:t>
      </w:r>
      <w:r>
        <w:t xml:space="preserve"> Malaria Vaccine: A New Tool to Achieve WHO’s Goal to Eliminate Malaria in 30 Countries by 2030?” </w:t>
      </w:r>
      <w:r>
        <w:rPr>
          <w:i/>
          <w:iCs/>
        </w:rPr>
        <w:t>Journal of Travel Medicine</w:t>
      </w:r>
      <w:r>
        <w:t xml:space="preserve"> 30 (8): taad140. https://doi.org/10.1093/jtm/taad140.</w:t>
      </w:r>
    </w:p>
    <w:p w14:paraId="0C5EEC7E" w14:textId="77777777" w:rsidR="007901F7" w:rsidRDefault="007901F7" w:rsidP="007901F7">
      <w:pPr>
        <w:pStyle w:val="Bibliography"/>
      </w:pPr>
      <w:r>
        <w:t xml:space="preserve">Gilson, Paul R., and Tana Taechalertpaisarn. 2014. “Merozoite Proteins and Their Putative Roles.” In </w:t>
      </w:r>
      <w:r>
        <w:rPr>
          <w:i/>
          <w:iCs/>
        </w:rPr>
        <w:t>Encyclopedia of Malaria</w:t>
      </w:r>
      <w:r>
        <w:t>, edited by Marcel Hommel and Peter G. Kremsner. Springer New York. https://doi.org/10.1007/978-1-4614-8757-9_74-1.</w:t>
      </w:r>
    </w:p>
    <w:p w14:paraId="30A36003" w14:textId="77777777" w:rsidR="007901F7" w:rsidRDefault="007901F7" w:rsidP="007901F7">
      <w:pPr>
        <w:pStyle w:val="Bibliography"/>
      </w:pPr>
      <w:r>
        <w:t xml:space="preserve">Girgis, Sophia T., Edem Adika, Felix E. Nenyewodey, et al. 2023. “Drug Resistance and Vaccine Target Surveillance of Plasmodium Falciparum Using Nanopore Sequencing in Ghana.” </w:t>
      </w:r>
      <w:r>
        <w:rPr>
          <w:i/>
          <w:iCs/>
        </w:rPr>
        <w:t>Nature Microbiology</w:t>
      </w:r>
      <w:r>
        <w:t xml:space="preserve"> 8 (12): 2365–77. https://doi.org/10.1038/s41564-023-01516-6.</w:t>
      </w:r>
    </w:p>
    <w:p w14:paraId="06A71C73" w14:textId="77777777" w:rsidR="007901F7" w:rsidRDefault="007901F7" w:rsidP="007901F7">
      <w:pPr>
        <w:pStyle w:val="Bibliography"/>
      </w:pPr>
      <w:r>
        <w:t xml:space="preserve">Goh, Yun Shan, Daniel McGuire, and Laurent Rénia. 2019. “Vaccination With Sporozoites: Models and Correlates of Protection.” </w:t>
      </w:r>
      <w:r>
        <w:rPr>
          <w:i/>
          <w:iCs/>
        </w:rPr>
        <w:t>Frontiers in Immunology</w:t>
      </w:r>
      <w:r>
        <w:t xml:space="preserve"> 10 (June). https://doi.org/10.3389/fimmu.2019.01227.</w:t>
      </w:r>
    </w:p>
    <w:p w14:paraId="53FB1495" w14:textId="77777777" w:rsidR="007901F7" w:rsidRDefault="007901F7" w:rsidP="007901F7">
      <w:pPr>
        <w:pStyle w:val="Bibliography"/>
      </w:pPr>
      <w:r>
        <w:lastRenderedPageBreak/>
        <w:t xml:space="preserve">Gondeau, Claire, Giampietro Corradin, Frédéric Heitz, et al. 2009. “The C-Terminal Domain of Plasmodium Falciparum Merozoite Surface Protein 3 Self-Assembles into α-Helical Coiled Coil Tetramer.” </w:t>
      </w:r>
      <w:r>
        <w:rPr>
          <w:i/>
          <w:iCs/>
        </w:rPr>
        <w:t>Molecular and Biochemical Parasitology</w:t>
      </w:r>
      <w:r>
        <w:t xml:space="preserve"> 165 (2): 153–61. https://doi.org/10.1016/j.molbiopara.2009.01.015.</w:t>
      </w:r>
    </w:p>
    <w:p w14:paraId="625189CB" w14:textId="77777777" w:rsidR="007901F7" w:rsidRDefault="007901F7" w:rsidP="007901F7">
      <w:pPr>
        <w:pStyle w:val="Bibliography"/>
      </w:pPr>
      <w:r>
        <w:t xml:space="preserve">Gorki, Varun, and Bikash Medhi. 2024. “Use of Artificial Intelligence in Vaccine Development against Pathogens: Challenges and Future Directions.” </w:t>
      </w:r>
      <w:r>
        <w:rPr>
          <w:i/>
          <w:iCs/>
        </w:rPr>
        <w:t>Indian Journal of Pharmacology</w:t>
      </w:r>
      <w:r>
        <w:t xml:space="preserve"> 56 (2): 77–79. https://doi.org/10.4103/ijp.ijp_259_24.</w:t>
      </w:r>
    </w:p>
    <w:p w14:paraId="6D201FA3" w14:textId="77777777" w:rsidR="007901F7" w:rsidRDefault="007901F7" w:rsidP="007901F7">
      <w:pPr>
        <w:pStyle w:val="Bibliography"/>
      </w:pPr>
      <w:r>
        <w:t xml:space="preserve">Gu, Yangzhuo, Jiangyao Duan, Na Yang, Yuxin Yang, and Xing Zhao. 2022. “mRNA Vaccines in the Prevention and Treatment of Diseases.” </w:t>
      </w:r>
      <w:r>
        <w:rPr>
          <w:i/>
          <w:iCs/>
        </w:rPr>
        <w:t>MedComm</w:t>
      </w:r>
      <w:r>
        <w:t xml:space="preserve"> 3 (3): e167. https://doi.org/10.1002/mco2.167.</w:t>
      </w:r>
    </w:p>
    <w:p w14:paraId="046AA9D4" w14:textId="77777777" w:rsidR="007901F7" w:rsidRDefault="007901F7" w:rsidP="007901F7">
      <w:pPr>
        <w:pStyle w:val="Bibliography"/>
      </w:pPr>
      <w:r>
        <w:t xml:space="preserve">He, Qixin, and Mercedes Pascual. 2021. “An Antigenic Diversification Threshold for Falciparum Malaria Transmission at High Endemicity.” </w:t>
      </w:r>
      <w:r>
        <w:rPr>
          <w:i/>
          <w:iCs/>
        </w:rPr>
        <w:t>PLoS Computational Biology</w:t>
      </w:r>
      <w:r>
        <w:t xml:space="preserve"> 17 (2). https://doi.org/10.1371/journal.pcbi.1008729.</w:t>
      </w:r>
    </w:p>
    <w:p w14:paraId="0B01D601" w14:textId="77777777" w:rsidR="007901F7" w:rsidRDefault="007901F7" w:rsidP="007901F7">
      <w:pPr>
        <w:pStyle w:val="Bibliography"/>
      </w:pPr>
      <w:r>
        <w:t xml:space="preserve">Henderson, Kylie A., Victor A. Streltsov, Andrew M. Coley, et al. 2007. “Structure of an IgNAR-AMA1 Complex: Targeting a Conserved Hydrophobic Cleft Broadens Malarial Strain Recognition.” </w:t>
      </w:r>
      <w:r>
        <w:rPr>
          <w:i/>
          <w:iCs/>
        </w:rPr>
        <w:t>Structure</w:t>
      </w:r>
      <w:r>
        <w:t xml:space="preserve"> 15 (11): 1452–66. https://doi.org/10.1016/j.str.2007.09.011.</w:t>
      </w:r>
    </w:p>
    <w:p w14:paraId="607B8960" w14:textId="77777777" w:rsidR="007901F7" w:rsidRDefault="007901F7" w:rsidP="007901F7">
      <w:pPr>
        <w:pStyle w:val="Bibliography"/>
      </w:pPr>
      <w:r>
        <w:t xml:space="preserve">Howell, Steven A., Chrislaine Withers-Martinez, Clemens H. M. Kocken, Alan W. Thomas, and Michael J. Blackman. 2001. “Proteolytic Processing and Primary Structure ofPlasmodium Falciparum Apical Membrane Antigen-1 *.” </w:t>
      </w:r>
      <w:r>
        <w:rPr>
          <w:i/>
          <w:iCs/>
        </w:rPr>
        <w:t>Journal of Biological Chemistry</w:t>
      </w:r>
      <w:r>
        <w:t xml:space="preserve"> 276 (33): 31311–20. https://doi.org/10.1074/jbc.M103076200.</w:t>
      </w:r>
    </w:p>
    <w:p w14:paraId="7E521DBC" w14:textId="77777777" w:rsidR="007901F7" w:rsidRDefault="007901F7" w:rsidP="007901F7">
      <w:pPr>
        <w:pStyle w:val="Bibliography"/>
      </w:pPr>
      <w:r>
        <w:t xml:space="preserve">Itsara, Leslie S., Yaxian Zhou, Julie Do, Alexis M. Grieser, Ashley M. Vaughan, and Anil K. Ghosh. 2018. “The Development of Whole Sporozoite Vaccines for Plasmodium Falciparum Malaria.” </w:t>
      </w:r>
      <w:r>
        <w:rPr>
          <w:i/>
          <w:iCs/>
        </w:rPr>
        <w:t>Frontiers in Immunology</w:t>
      </w:r>
      <w:r>
        <w:t xml:space="preserve"> 9 (December). https://doi.org/10.3389/fimmu.2018.02748.</w:t>
      </w:r>
    </w:p>
    <w:p w14:paraId="2F4BAAC9" w14:textId="77777777" w:rsidR="007901F7" w:rsidRDefault="007901F7" w:rsidP="007901F7">
      <w:pPr>
        <w:pStyle w:val="Bibliography"/>
      </w:pPr>
      <w:r>
        <w:t xml:space="preserve">Jagannathan, Prasanna, and Abel Kakuru. 2022. “Malaria in 2022: Increasing Challenges, Cautious Optimism.” </w:t>
      </w:r>
      <w:r>
        <w:rPr>
          <w:i/>
          <w:iCs/>
        </w:rPr>
        <w:t>Nature Communications</w:t>
      </w:r>
      <w:r>
        <w:t xml:space="preserve"> 13 (1): 2678. https://doi.org/10.1038/s41467-022-30133-w.</w:t>
      </w:r>
    </w:p>
    <w:p w14:paraId="04E3B3AB" w14:textId="77777777" w:rsidR="007901F7" w:rsidRDefault="007901F7" w:rsidP="007901F7">
      <w:pPr>
        <w:pStyle w:val="Bibliography"/>
      </w:pPr>
      <w:r>
        <w:t xml:space="preserve">Jaskiewicz, Ewa, Marlena Jodłowska, Radosław Kaczmarek, and Agata Zerka. 2019. “Erythrocyte Glycophorins as Receptors for Plasmodium Merozoites.” </w:t>
      </w:r>
      <w:r>
        <w:rPr>
          <w:i/>
          <w:iCs/>
        </w:rPr>
        <w:t>Parasites &amp; Vectors</w:t>
      </w:r>
      <w:r>
        <w:t xml:space="preserve"> 12 (1): 317. https://doi.org/10.1186/s13071-019-3575-8.</w:t>
      </w:r>
    </w:p>
    <w:p w14:paraId="2E706803" w14:textId="77777777" w:rsidR="007901F7" w:rsidRDefault="007901F7" w:rsidP="007901F7">
      <w:pPr>
        <w:pStyle w:val="Bibliography"/>
      </w:pPr>
      <w:r>
        <w:t xml:space="preserve">Kanoi, Bernard N., Michael Maina, Clement Likhovole, Francis M. Kobia, and Jesse Gitaka. 2022. “Malaria Vaccine Approaches Leveraging Technologies Optimized in the COVID-19 Era.” </w:t>
      </w:r>
      <w:r>
        <w:rPr>
          <w:i/>
          <w:iCs/>
        </w:rPr>
        <w:t>Frontiers in Tropical Diseases</w:t>
      </w:r>
      <w:r>
        <w:t xml:space="preserve"> 3 (September): 988665. https://doi.org/10.3389/fitd.2022.988665.</w:t>
      </w:r>
    </w:p>
    <w:p w14:paraId="2952FA1B" w14:textId="77777777" w:rsidR="007901F7" w:rsidRDefault="007901F7" w:rsidP="007901F7">
      <w:pPr>
        <w:pStyle w:val="Bibliography"/>
      </w:pPr>
      <w:r>
        <w:t xml:space="preserve">Kapulu, M. C., D. F. Da, K. Miura, et al. 2015. “Comparative Assessment of Transmission-Blocking Vaccine Candidates against Plasmodium Falciparum.” </w:t>
      </w:r>
      <w:r>
        <w:rPr>
          <w:i/>
          <w:iCs/>
        </w:rPr>
        <w:t>Scientific Reports</w:t>
      </w:r>
      <w:r>
        <w:t xml:space="preserve"> 5 (June): 11193. https://doi.org/10.1038/srep11193.</w:t>
      </w:r>
    </w:p>
    <w:p w14:paraId="6F51AE6E" w14:textId="77777777" w:rsidR="007901F7" w:rsidRDefault="007901F7" w:rsidP="007901F7">
      <w:pPr>
        <w:pStyle w:val="Bibliography"/>
      </w:pPr>
      <w:r>
        <w:t xml:space="preserve">Kengne-Ouafo, Jonas A., Colin J. Sutherland, Fred N. Binka, Gordon A. Awandare, Britta C. Urban, and Bismarck Dinko. 2019. “Immune Responses to the Sexual Stages of Plasmodium Falciparum Parasites.” </w:t>
      </w:r>
      <w:r>
        <w:rPr>
          <w:i/>
          <w:iCs/>
        </w:rPr>
        <w:t>Frontiers in Immunology</w:t>
      </w:r>
      <w:r>
        <w:t xml:space="preserve"> 10 (February): 136. https://doi.org/10.3389/fimmu.2019.00136.</w:t>
      </w:r>
    </w:p>
    <w:p w14:paraId="2B9D9CE3" w14:textId="77777777" w:rsidR="007901F7" w:rsidRDefault="007901F7" w:rsidP="007901F7">
      <w:pPr>
        <w:pStyle w:val="Bibliography"/>
      </w:pPr>
      <w:r>
        <w:t xml:space="preserve">Khan, Muhammad Ajmal, Aftab Amin, Awais Farid, et al. 2023. “Recent Advances in Genomics-Based Approaches for the Development of Intracellular Bacterial Pathogen Vaccines.” </w:t>
      </w:r>
      <w:r>
        <w:rPr>
          <w:i/>
          <w:iCs/>
        </w:rPr>
        <w:t>Pharmaceutics</w:t>
      </w:r>
      <w:r>
        <w:t xml:space="preserve"> 15 (1): 1. https://doi.org/10.3390/pharmaceutics15010152.</w:t>
      </w:r>
    </w:p>
    <w:p w14:paraId="58986BBB" w14:textId="77777777" w:rsidR="007901F7" w:rsidRDefault="007901F7" w:rsidP="007901F7">
      <w:pPr>
        <w:pStyle w:val="Bibliography"/>
      </w:pPr>
      <w:r>
        <w:t xml:space="preserve">King, Lloyd D.W., David Pulido, Jordan R. Barrett, et al. 2024. “Preclinical Development of a Stabilized RH5 Virus-like Particle Vaccine That Induces Improved Antimalarial Antibodies.” </w:t>
      </w:r>
      <w:r>
        <w:rPr>
          <w:i/>
          <w:iCs/>
        </w:rPr>
        <w:t>Cell Reports Medicine</w:t>
      </w:r>
      <w:r>
        <w:t xml:space="preserve"> 5 (7): 101654. https://doi.org/10.1016/j.xcrm.2024.101654.</w:t>
      </w:r>
    </w:p>
    <w:p w14:paraId="6A69D8C5" w14:textId="77777777" w:rsidR="007901F7" w:rsidRDefault="007901F7" w:rsidP="007901F7">
      <w:pPr>
        <w:pStyle w:val="Bibliography"/>
      </w:pPr>
      <w:r>
        <w:t xml:space="preserve">Koram, Kwadwo A., Bright Adu, Josephine Ocran, et al. 2016. “Safety and Immunogenicity of EBA-175 RII-NG Malaria Vaccine Administered Intramuscularly in Semi-Immune Adults: A Phase 1, Double-Blinded Placebo Controlled Dosage Escalation Study.” </w:t>
      </w:r>
      <w:r>
        <w:rPr>
          <w:i/>
          <w:iCs/>
        </w:rPr>
        <w:t>PLOS ONE</w:t>
      </w:r>
      <w:r>
        <w:t xml:space="preserve"> 11 (9): e0163066. https://doi.org/10.1371/journal.pone.0163066.</w:t>
      </w:r>
    </w:p>
    <w:p w14:paraId="79ADF6B9" w14:textId="77777777" w:rsidR="007901F7" w:rsidRDefault="007901F7" w:rsidP="007901F7">
      <w:pPr>
        <w:pStyle w:val="Bibliography"/>
      </w:pPr>
      <w:r>
        <w:t xml:space="preserve">Kurtovic, Liriye, Gaoqian Feng, Alessia Hysa, et al. 2024. “Antibody Mechanisms of Protection against Malaria in RTS,S-Vaccinated Children: A Post-Hoc Serological Analysis of Phase 2 Trial.” </w:t>
      </w:r>
      <w:r>
        <w:rPr>
          <w:i/>
          <w:iCs/>
        </w:rPr>
        <w:t>The Lancet Microbe</w:t>
      </w:r>
      <w:r>
        <w:t xml:space="preserve"> 5 (10). https://doi.org/10.1016/S2666-5247(24)00130-7.</w:t>
      </w:r>
    </w:p>
    <w:p w14:paraId="21DF0C66" w14:textId="77777777" w:rsidR="007901F7" w:rsidRDefault="007901F7" w:rsidP="007901F7">
      <w:pPr>
        <w:pStyle w:val="Bibliography"/>
      </w:pPr>
      <w:r>
        <w:lastRenderedPageBreak/>
        <w:t xml:space="preserve">Kwong, Peter D., Brandon J. DeKosky, and Jeffrey B. Ulmer. 2020. “Antibody-Guided Structure-Based Vaccines.” </w:t>
      </w:r>
      <w:r>
        <w:rPr>
          <w:i/>
          <w:iCs/>
        </w:rPr>
        <w:t>Seminars in Immunology</w:t>
      </w:r>
      <w:r>
        <w:t>, Challenges in Vaccinology, vol. 50 (August): 101428. https://doi.org/10.1016/j.smim.2020.101428.</w:t>
      </w:r>
    </w:p>
    <w:p w14:paraId="04EB5BD5" w14:textId="77777777" w:rsidR="007901F7" w:rsidRDefault="007901F7" w:rsidP="007901F7">
      <w:pPr>
        <w:pStyle w:val="Bibliography"/>
      </w:pPr>
      <w:r>
        <w:t xml:space="preserve">Larsen, Mette V., Claus Lundegaard, Kasper Lamberth, Soren Buus, Ole Lund, and Morten Nielsen. 2007. “Large-Scale Validation of Methods for Cytotoxic T-Lymphocyte Epitope Prediction.” </w:t>
      </w:r>
      <w:r>
        <w:rPr>
          <w:i/>
          <w:iCs/>
        </w:rPr>
        <w:t>BMC Bioinformatics</w:t>
      </w:r>
      <w:r>
        <w:t xml:space="preserve"> 8 (1): 424. https://doi.org/10.1186/1471-2105-8-424.</w:t>
      </w:r>
    </w:p>
    <w:p w14:paraId="542EA563" w14:textId="77777777" w:rsidR="007901F7" w:rsidRDefault="007901F7" w:rsidP="007901F7">
      <w:pPr>
        <w:pStyle w:val="Bibliography"/>
      </w:pPr>
      <w:r>
        <w:t xml:space="preserve">Laura Anderson. 2024. </w:t>
      </w:r>
      <w:r>
        <w:rPr>
          <w:i/>
          <w:iCs/>
        </w:rPr>
        <w:t>World Malaria Report 2024: Addressing Inequity in the Global Malaria Response</w:t>
      </w:r>
      <w:r>
        <w:t>.</w:t>
      </w:r>
    </w:p>
    <w:p w14:paraId="1C8BAAD9" w14:textId="77777777" w:rsidR="007901F7" w:rsidRDefault="007901F7" w:rsidP="007901F7">
      <w:pPr>
        <w:pStyle w:val="Bibliography"/>
      </w:pPr>
      <w:r>
        <w:t>Laurens, Matthew B. 2019. “RTS,S/AS01 Vaccine (Mosquirix</w:t>
      </w:r>
      <w:r>
        <w:rPr>
          <w:vertAlign w:val="superscript"/>
        </w:rPr>
        <w:t>TM</w:t>
      </w:r>
      <w:r>
        <w:t xml:space="preserve">): An Overview.” </w:t>
      </w:r>
      <w:r>
        <w:rPr>
          <w:i/>
          <w:iCs/>
        </w:rPr>
        <w:t>Human Vaccines &amp; Immunotherapeutics</w:t>
      </w:r>
      <w:r>
        <w:t xml:space="preserve"> 16 (3): 480–89. https://doi.org/10.1080/21645515.2019.1669415.</w:t>
      </w:r>
    </w:p>
    <w:p w14:paraId="3525FF2E" w14:textId="77777777" w:rsidR="007901F7" w:rsidRDefault="007901F7" w:rsidP="007901F7">
      <w:pPr>
        <w:pStyle w:val="Bibliography"/>
      </w:pPr>
      <w:r>
        <w:t>Laurens, Matthew B. 2020. “RTS,S/AS01 Vaccine (Mosquirix</w:t>
      </w:r>
      <w:r>
        <w:rPr>
          <w:vertAlign w:val="superscript"/>
        </w:rPr>
        <w:t>TM</w:t>
      </w:r>
      <w:r>
        <w:t xml:space="preserve">): An Overview.” </w:t>
      </w:r>
      <w:r>
        <w:rPr>
          <w:i/>
          <w:iCs/>
        </w:rPr>
        <w:t>Human Vaccines &amp; Immunotherapeutics</w:t>
      </w:r>
      <w:r>
        <w:t xml:space="preserve"> 16 (3): 480–89. https://doi.org/10.1080/21645515.2019.1669415.</w:t>
      </w:r>
    </w:p>
    <w:p w14:paraId="0DBB51F8" w14:textId="77777777" w:rsidR="007901F7" w:rsidRDefault="007901F7" w:rsidP="007901F7">
      <w:pPr>
        <w:pStyle w:val="Bibliography"/>
      </w:pPr>
      <w:r>
        <w:t xml:space="preserve">Laurenson, Alexander J., and Matthew B. Laurens. 2024. “A New Landscape for Malaria Vaccine Development.” </w:t>
      </w:r>
      <w:r>
        <w:rPr>
          <w:i/>
          <w:iCs/>
        </w:rPr>
        <w:t>PLOS Pathogens</w:t>
      </w:r>
      <w:r>
        <w:t xml:space="preserve"> 20 (6): e1012309. https://doi.org/10.1371/journal.ppat.1012309.</w:t>
      </w:r>
    </w:p>
    <w:p w14:paraId="66444ACB" w14:textId="77777777" w:rsidR="007901F7" w:rsidRDefault="007901F7" w:rsidP="007901F7">
      <w:pPr>
        <w:pStyle w:val="Bibliography"/>
      </w:pPr>
      <w:r>
        <w:t xml:space="preserve">Lee, Wenn-Chyau, Bruce Russell, and Laurent Rénia. 2019. “Sticking for a Cause: The Falciparum Malaria Parasites Cytoadherence Paradigm.” </w:t>
      </w:r>
      <w:r>
        <w:rPr>
          <w:i/>
          <w:iCs/>
        </w:rPr>
        <w:t>Frontiers in Immunology</w:t>
      </w:r>
      <w:r>
        <w:t xml:space="preserve"> 10 (June): 1444. https://doi.org/10.3389/fimmu.2019.01444.</w:t>
      </w:r>
    </w:p>
    <w:p w14:paraId="64F63452" w14:textId="77777777" w:rsidR="007901F7" w:rsidRDefault="007901F7" w:rsidP="007901F7">
      <w:pPr>
        <w:pStyle w:val="Bibliography"/>
      </w:pPr>
      <w:r>
        <w:t xml:space="preserve">Li, Yirui, Mariela R. Rodriguez-Otero, and Julie A. Champion. 2024. “Self-Assembled Protein Vesicles as Vaccine Delivery Platform to Enhance Antigen-Specific Immune Responses.” </w:t>
      </w:r>
      <w:r>
        <w:rPr>
          <w:i/>
          <w:iCs/>
        </w:rPr>
        <w:t>Biomaterials</w:t>
      </w:r>
      <w:r>
        <w:t xml:space="preserve"> 311 (December): 122666. https://doi.org/10.1016/j.biomaterials.2024.122666.</w:t>
      </w:r>
    </w:p>
    <w:p w14:paraId="5442212D" w14:textId="77777777" w:rsidR="007901F7" w:rsidRDefault="007901F7" w:rsidP="007901F7">
      <w:pPr>
        <w:pStyle w:val="Bibliography"/>
      </w:pPr>
      <w:r>
        <w:t xml:space="preserve">Liu, Sen, Meilin Hu, Xiaoqing Liu, et al. 2024. “Nanoparticles and Antiviral Vaccines.” </w:t>
      </w:r>
      <w:r>
        <w:rPr>
          <w:i/>
          <w:iCs/>
        </w:rPr>
        <w:t>Vaccines</w:t>
      </w:r>
      <w:r>
        <w:t xml:space="preserve"> 12 (1): 1. https://doi.org/10.3390/vaccines12010030.</w:t>
      </w:r>
    </w:p>
    <w:p w14:paraId="07FFB110" w14:textId="77777777" w:rsidR="007901F7" w:rsidRDefault="007901F7" w:rsidP="007901F7">
      <w:pPr>
        <w:pStyle w:val="Bibliography"/>
      </w:pPr>
      <w:r>
        <w:t xml:space="preserve">Locke, Emily, Yevel Flores-Garcia, Bryan T. Mayer, et al. 2024. “Establishing RTS,S/AS01 as a Benchmark for Comparison to next-Generation Malaria Vaccines in a Mouse Model.” </w:t>
      </w:r>
      <w:r>
        <w:rPr>
          <w:i/>
          <w:iCs/>
        </w:rPr>
        <w:t>Npj Vaccines</w:t>
      </w:r>
      <w:r>
        <w:t xml:space="preserve"> 9 (1): 1–14. https://doi.org/10.1038/s41541-024-00819-x.</w:t>
      </w:r>
    </w:p>
    <w:p w14:paraId="773873FF" w14:textId="77777777" w:rsidR="007901F7" w:rsidRDefault="007901F7" w:rsidP="007901F7">
      <w:pPr>
        <w:pStyle w:val="Bibliography"/>
      </w:pPr>
      <w:r>
        <w:t xml:space="preserve">Lyke, Kirsten E., Andrew S. Ishizuka, Andrea A. Berry, et al. 2017. “Attenuated PfSPZ Vaccine Induces Strain-Transcending T Cells and Durable Protection against Heterologous Controlled Human Malaria Infection.” </w:t>
      </w:r>
      <w:r>
        <w:rPr>
          <w:i/>
          <w:iCs/>
        </w:rPr>
        <w:t>Proceedings of the National Academy of Sciences of the United States of America</w:t>
      </w:r>
      <w:r>
        <w:t xml:space="preserve"> 114 (10): 2711–16. https://doi.org/10.1073/pnas.1615324114.</w:t>
      </w:r>
    </w:p>
    <w:p w14:paraId="4BC6FEE3" w14:textId="77777777" w:rsidR="007901F7" w:rsidRDefault="007901F7" w:rsidP="007901F7">
      <w:pPr>
        <w:pStyle w:val="Bibliography"/>
      </w:pPr>
      <w:r w:rsidRPr="007901F7">
        <w:rPr>
          <w:lang w:val="fr-FR"/>
        </w:rPr>
        <w:t xml:space="preserve">Mahamar, Almahamoudou, Moussa Traore, Bruce Swihart, et al. 2024. </w:t>
      </w:r>
      <w:r>
        <w:t xml:space="preserve">“Acquisition of Antibodies That Block Plasmodium Falciparum Adhesion to Placental Receptor Chondroitin Sulfate A with Increasing Gravidity in Malian Women.” </w:t>
      </w:r>
      <w:r>
        <w:rPr>
          <w:i/>
          <w:iCs/>
        </w:rPr>
        <w:t>Frontiers in Immunology</w:t>
      </w:r>
      <w:r>
        <w:t xml:space="preserve"> 14 (January). https://doi.org/10.3389/fimmu.2023.1330962.</w:t>
      </w:r>
    </w:p>
    <w:p w14:paraId="2C2D310B" w14:textId="77777777" w:rsidR="007901F7" w:rsidRDefault="007901F7" w:rsidP="007901F7">
      <w:pPr>
        <w:pStyle w:val="Bibliography"/>
      </w:pPr>
      <w:r>
        <w:t xml:space="preserve">Malik, Aijaz Ahmad, Suvash Chandra Ojha, Nalini Schaduangrat, and Chanin Nantasenamat. 2022. “ABCpred: A Webserver for the Discovery of Acetyl- and Butyryl-Cholinesterase Inhibitors.” </w:t>
      </w:r>
      <w:r>
        <w:rPr>
          <w:i/>
          <w:iCs/>
        </w:rPr>
        <w:t>Molecular Diversity</w:t>
      </w:r>
      <w:r>
        <w:t xml:space="preserve"> 26 (1): 467–87. https://doi.org/10.1007/s11030-021-10292-6.</w:t>
      </w:r>
    </w:p>
    <w:p w14:paraId="5CBF4005" w14:textId="77777777" w:rsidR="007901F7" w:rsidRDefault="007901F7" w:rsidP="007901F7">
      <w:pPr>
        <w:pStyle w:val="Bibliography"/>
      </w:pPr>
      <w:r>
        <w:t xml:space="preserve">Malik, Shiza, and Yasir Waheed. 2024. “Recent Advances on Vaccines against Malaria: A Review.” </w:t>
      </w:r>
      <w:r>
        <w:rPr>
          <w:i/>
          <w:iCs/>
        </w:rPr>
        <w:t>Asian Pacific Journal of Tropical Medicine</w:t>
      </w:r>
      <w:r>
        <w:t xml:space="preserve"> 17 (4): 143–59. https://doi.org/10.4103/apjtm.apjtm_678_23.</w:t>
      </w:r>
    </w:p>
    <w:p w14:paraId="3007F588" w14:textId="77777777" w:rsidR="007901F7" w:rsidRDefault="007901F7" w:rsidP="007901F7">
      <w:pPr>
        <w:pStyle w:val="Bibliography"/>
      </w:pPr>
      <w:r w:rsidRPr="007901F7">
        <w:rPr>
          <w:lang w:val="fr-FR"/>
        </w:rPr>
        <w:t xml:space="preserve">Malkin, Elissa M., David J. Diemert, Julie H. McArthur, et al. 2005. </w:t>
      </w:r>
      <w:r>
        <w:t xml:space="preserve">“Phase 1 Clinical Trial of Apical Membrane Antigen 1: An Asexual Blood-Stage Vaccine for Plasmodium Falciparum Malaria.” </w:t>
      </w:r>
      <w:r>
        <w:rPr>
          <w:i/>
          <w:iCs/>
        </w:rPr>
        <w:t>Infection and Immunity</w:t>
      </w:r>
      <w:r>
        <w:t xml:space="preserve"> 73 (6): 3677–85. https://doi.org/10.1128/IAI.73.6.3677-3685.2005.</w:t>
      </w:r>
    </w:p>
    <w:p w14:paraId="3C632398" w14:textId="77777777" w:rsidR="007901F7" w:rsidRDefault="007901F7" w:rsidP="007901F7">
      <w:pPr>
        <w:pStyle w:val="Bibliography"/>
      </w:pPr>
      <w:r>
        <w:t xml:space="preserve">Marciani, Dante J. 2024. “Vaccine Adjuvants: From Empirical to a More Rational Drug Design.” </w:t>
      </w:r>
      <w:r>
        <w:rPr>
          <w:i/>
          <w:iCs/>
        </w:rPr>
        <w:t>Exploratory Research and Hypothesis in Medicine</w:t>
      </w:r>
      <w:r>
        <w:t xml:space="preserve"> 000 (000): 000–000. https://doi.org/10.14218/ERHM.2024.00002.</w:t>
      </w:r>
    </w:p>
    <w:p w14:paraId="4259591B" w14:textId="77777777" w:rsidR="007901F7" w:rsidRDefault="007901F7" w:rsidP="007901F7">
      <w:pPr>
        <w:pStyle w:val="Bibliography"/>
      </w:pPr>
      <w:r>
        <w:t xml:space="preserve">Maruggi, Giulietta, Cuiling Zhang, Junwei Li, Jeffrey B. Ulmer, and Dong Yu. 2019. “mRNA as a Transformative Technology for Vaccine Development to Control Infectious Diseases.” </w:t>
      </w:r>
      <w:r>
        <w:rPr>
          <w:i/>
          <w:iCs/>
        </w:rPr>
        <w:t>Molecular Therapy</w:t>
      </w:r>
      <w:r>
        <w:t xml:space="preserve"> 27 (4): 757–72. https://doi.org/10.1016/j.ymthe.2019.01.020.</w:t>
      </w:r>
    </w:p>
    <w:p w14:paraId="78BC474F" w14:textId="77777777" w:rsidR="007901F7" w:rsidRDefault="007901F7" w:rsidP="007901F7">
      <w:pPr>
        <w:pStyle w:val="Bibliography"/>
      </w:pPr>
      <w:r>
        <w:lastRenderedPageBreak/>
        <w:t xml:space="preserve">Masignani, Vega, Mariagrazia Pizza, and E. Richard Moxon. 2019. “The Development of a Vaccine Against Meningococcus B Using Reverse Vaccinology.” </w:t>
      </w:r>
      <w:r>
        <w:rPr>
          <w:i/>
          <w:iCs/>
        </w:rPr>
        <w:t>Frontiers in Immunology</w:t>
      </w:r>
      <w:r>
        <w:t xml:space="preserve"> 10 (April): 751. https://doi.org/10.3389/fimmu.2019.00751.</w:t>
      </w:r>
    </w:p>
    <w:p w14:paraId="6A088E1E" w14:textId="77777777" w:rsidR="007901F7" w:rsidRDefault="007901F7" w:rsidP="007901F7">
      <w:pPr>
        <w:pStyle w:val="Bibliography"/>
      </w:pPr>
      <w:r>
        <w:t xml:space="preserve">Matarazzo, Laura, and Paulo J. G. Bettencourt. 2023. “mRNA Vaccines: A New Opportunity for Malaria, Tuberculosis and HIV.” </w:t>
      </w:r>
      <w:r>
        <w:rPr>
          <w:i/>
          <w:iCs/>
        </w:rPr>
        <w:t>Frontiers in Immunology</w:t>
      </w:r>
      <w:r>
        <w:t xml:space="preserve"> 14 (April): 1172691. https://doi.org/10.3389/fimmu.2023.1172691.</w:t>
      </w:r>
    </w:p>
    <w:p w14:paraId="65410ECE" w14:textId="77777777" w:rsidR="007901F7" w:rsidRDefault="007901F7" w:rsidP="007901F7">
      <w:pPr>
        <w:pStyle w:val="Bibliography"/>
      </w:pPr>
      <w:r>
        <w:t xml:space="preserve">McCoy, Kaci D., Caroline T. Weldon, Rashid Ansumana, et al. 2021. “Are Malaria Transmission-Blocking Vaccines Acceptable to High Burden Communities? Results from a Mixed Methods Study in Bo, Sierra Leone.” </w:t>
      </w:r>
      <w:r>
        <w:rPr>
          <w:i/>
          <w:iCs/>
        </w:rPr>
        <w:t>Malaria Journal</w:t>
      </w:r>
      <w:r>
        <w:t xml:space="preserve"> 20 (1): 183. https://doi.org/10.1186/s12936-021-03723-0.</w:t>
      </w:r>
    </w:p>
    <w:p w14:paraId="0BE1E2FC" w14:textId="77777777" w:rsidR="007901F7" w:rsidRDefault="007901F7" w:rsidP="007901F7">
      <w:pPr>
        <w:pStyle w:val="Bibliography"/>
      </w:pPr>
      <w:r>
        <w:t xml:space="preserve">Mei, Xueyin, Pan Gu, Chuanlai Shen, Xue Lin, and Jian Li. 2022. “Computer-Based Immunoinformatic Analysis to Predict Candidate T-Cell Epitopes for SARS-CoV-2 Vaccine Design.” </w:t>
      </w:r>
      <w:r>
        <w:rPr>
          <w:i/>
          <w:iCs/>
        </w:rPr>
        <w:t>Frontiers in Immunology</w:t>
      </w:r>
      <w:r>
        <w:t xml:space="preserve"> 13 (March). https://doi.org/10.3389/fimmu.2022.847617.</w:t>
      </w:r>
    </w:p>
    <w:p w14:paraId="73CD9178" w14:textId="77777777" w:rsidR="007901F7" w:rsidRDefault="007901F7" w:rsidP="007901F7">
      <w:pPr>
        <w:pStyle w:val="Bibliography"/>
      </w:pPr>
      <w:r>
        <w:t xml:space="preserve">Minassian, Angela M., Sarah E. Silk, Jordan R. Barrett, et al. 2021. “Reduced Blood-Stage Malaria Growth and Immune Correlates in Humans Following RH5 Vaccination.” </w:t>
      </w:r>
      <w:r>
        <w:rPr>
          <w:i/>
          <w:iCs/>
        </w:rPr>
        <w:t>Med</w:t>
      </w:r>
      <w:r>
        <w:t xml:space="preserve"> 2 (6): 701-719.e19. https://doi.org/10.1016/j.medj.2021.03.014.</w:t>
      </w:r>
    </w:p>
    <w:p w14:paraId="3052A414" w14:textId="77777777" w:rsidR="007901F7" w:rsidRDefault="007901F7" w:rsidP="007901F7">
      <w:pPr>
        <w:pStyle w:val="Bibliography"/>
      </w:pPr>
      <w:r>
        <w:t xml:space="preserve">Miura, Kazutoyo. 2024. “How to Accelerate Early Stage of Malaria Vaccine Development by Optimizing Functional Assays.” </w:t>
      </w:r>
      <w:r>
        <w:rPr>
          <w:i/>
          <w:iCs/>
        </w:rPr>
        <w:t>Vaccines</w:t>
      </w:r>
      <w:r>
        <w:t xml:space="preserve"> 12 (6): 6. https://doi.org/10.3390/vaccines12060586.</w:t>
      </w:r>
    </w:p>
    <w:p w14:paraId="6D6D53ED" w14:textId="77777777" w:rsidR="007901F7" w:rsidRDefault="007901F7" w:rsidP="007901F7">
      <w:pPr>
        <w:pStyle w:val="Bibliography"/>
      </w:pPr>
      <w:r>
        <w:t xml:space="preserve">Mo, Annie X.Y., John Pesce, Alison Deckhut Augustine, et al. 2020. “Understanding Vaccine-Elicited Protective Immunity against Pre-Erythrocytic Stage Malaria in Endemic Regions.” </w:t>
      </w:r>
      <w:r>
        <w:rPr>
          <w:i/>
          <w:iCs/>
        </w:rPr>
        <w:t>Vaccine</w:t>
      </w:r>
      <w:r>
        <w:t xml:space="preserve"> 38 (48): 7569–77. https://doi.org/10.1016/j.vaccine.2020.09.071.</w:t>
      </w:r>
    </w:p>
    <w:p w14:paraId="1639A1F0" w14:textId="77777777" w:rsidR="007901F7" w:rsidRDefault="007901F7" w:rsidP="007901F7">
      <w:pPr>
        <w:pStyle w:val="Bibliography"/>
      </w:pPr>
      <w:r>
        <w:t xml:space="preserve">Molina-Franky, Jessica, Laura Cuy-Chaparro, Anny Camargo, et al. 2020. “Plasmodium Falciparum Pre-Erythrocytic Stage Vaccine Development.” </w:t>
      </w:r>
      <w:r>
        <w:rPr>
          <w:i/>
          <w:iCs/>
        </w:rPr>
        <w:t>Malaria Journal</w:t>
      </w:r>
      <w:r>
        <w:t xml:space="preserve"> 19 (1): 56. https://doi.org/10.1186/s12936-020-3141-z.</w:t>
      </w:r>
    </w:p>
    <w:p w14:paraId="3C062AF6" w14:textId="77777777" w:rsidR="007901F7" w:rsidRDefault="007901F7" w:rsidP="007901F7">
      <w:pPr>
        <w:pStyle w:val="Bibliography"/>
      </w:pPr>
      <w:r>
        <w:t xml:space="preserve">Mordmüller, Benjamin, Zita Sulyok, Mihály Sulyok, et al. 2022. “A PfSPZ Vaccine Immunization Regimen Equally Protective against Homologous and Heterologous Controlled Human Malaria Infection.” </w:t>
      </w:r>
      <w:r>
        <w:rPr>
          <w:i/>
          <w:iCs/>
        </w:rPr>
        <w:t>Npj Vaccines</w:t>
      </w:r>
      <w:r>
        <w:t xml:space="preserve"> 7 (1): 1–9. https://doi.org/10.1038/s41541-022-00510-z.</w:t>
      </w:r>
    </w:p>
    <w:p w14:paraId="53AAF0BD" w14:textId="77777777" w:rsidR="007901F7" w:rsidRDefault="007901F7" w:rsidP="007901F7">
      <w:pPr>
        <w:pStyle w:val="Bibliography"/>
      </w:pPr>
      <w:r>
        <w:t xml:space="preserve">Mumtaz, Hassan, Abdullah Nadeem, Wajeeha Bilal, et al. 2023. “Acceptance, Availability, and Feasibility of RTS, S/AS01 Malaria Vaccine: A Review.” </w:t>
      </w:r>
      <w:r>
        <w:rPr>
          <w:i/>
          <w:iCs/>
        </w:rPr>
        <w:t>Immunity, Inflammation and Disease</w:t>
      </w:r>
      <w:r>
        <w:t xml:space="preserve"> 11 (6): e899. https://doi.org/10.1002/iid3.899.</w:t>
      </w:r>
    </w:p>
    <w:p w14:paraId="5FE2668A" w14:textId="77777777" w:rsidR="007901F7" w:rsidRDefault="007901F7" w:rsidP="007901F7">
      <w:pPr>
        <w:pStyle w:val="Bibliography"/>
      </w:pPr>
      <w:r>
        <w:t xml:space="preserve">Nguetse, Christian N., Johnson Adeyemi Ojo, Charles Nchotebah, et al. 2018. “Genetic Diversity of the Plasmodium Falciparum Glutamate-Rich Protein R2 Region Before and Twelve Years after Introduction of Artemisinin Combination Therapies among Febrile Children in Nigeria.” </w:t>
      </w:r>
      <w:r>
        <w:rPr>
          <w:i/>
          <w:iCs/>
        </w:rPr>
        <w:t>The American Journal of Tropical Medicine and Hygiene</w:t>
      </w:r>
      <w:r>
        <w:t xml:space="preserve"> 98 (3): 667–76. https://doi.org/10.4269/ajtmh.17-0621.</w:t>
      </w:r>
    </w:p>
    <w:p w14:paraId="0B849AD8" w14:textId="77777777" w:rsidR="007901F7" w:rsidRDefault="007901F7" w:rsidP="007901F7">
      <w:pPr>
        <w:pStyle w:val="Bibliography"/>
      </w:pPr>
      <w:r>
        <w:t xml:space="preserve">Ngulube, Peter. 2023. “Humoral Immune Responses to P. Falciparum Circumsporozoite Protein (Pfcsp) Induced by the RTS, S Vaccine – Current Update.” </w:t>
      </w:r>
      <w:r>
        <w:rPr>
          <w:i/>
          <w:iCs/>
        </w:rPr>
        <w:t>Infection and Drug Resistance</w:t>
      </w:r>
      <w:r>
        <w:t xml:space="preserve"> 16 (April): 2147–57. https://doi.org/10.2147/IDR.S401247.</w:t>
      </w:r>
    </w:p>
    <w:p w14:paraId="79351AB8" w14:textId="77777777" w:rsidR="007901F7" w:rsidRDefault="007901F7" w:rsidP="007901F7">
      <w:pPr>
        <w:pStyle w:val="Bibliography"/>
      </w:pPr>
      <w:r>
        <w:t xml:space="preserve">Nguyen, Brian, and Niraj H. Tolia. 2021. “Protein-Based Antigen Presentation Platforms for Nanoparticle Vaccines.” </w:t>
      </w:r>
      <w:r>
        <w:rPr>
          <w:i/>
          <w:iCs/>
        </w:rPr>
        <w:t>Npj Vaccines</w:t>
      </w:r>
      <w:r>
        <w:t xml:space="preserve"> 6 (1): 1–11. https://doi.org/10.1038/s41541-021-00330-7.</w:t>
      </w:r>
    </w:p>
    <w:p w14:paraId="054F0546" w14:textId="77777777" w:rsidR="007901F7" w:rsidRDefault="007901F7" w:rsidP="007901F7">
      <w:pPr>
        <w:pStyle w:val="Bibliography"/>
      </w:pPr>
      <w:r>
        <w:t xml:space="preserve">Nikodem, David-P, and Eugene-A Davidson. 2000. “Identification of a Novel Antigenic Domain of Plasmodium Falciparum Merozoite Surface Protein-1 That Specifically Binds to Human Erythrocytes and Inhibits Parasite Invasion, in Vitro.” </w:t>
      </w:r>
      <w:r>
        <w:rPr>
          <w:i/>
          <w:iCs/>
        </w:rPr>
        <w:t>Molecular and Biochemical Parasitology</w:t>
      </w:r>
      <w:r>
        <w:t xml:space="preserve"> 108 (1): 79–91. https://doi.org/10.1016/S0166-6851(00)00206-1.</w:t>
      </w:r>
    </w:p>
    <w:p w14:paraId="438A0ECB" w14:textId="77777777" w:rsidR="007901F7" w:rsidRDefault="007901F7" w:rsidP="007901F7">
      <w:pPr>
        <w:pStyle w:val="Bibliography"/>
      </w:pPr>
      <w:r>
        <w:t>Ogieuhi, Ikponmwosa Jude, Victor Oluwatomiwa Ajekiigbe, Kenneth Kolo</w:t>
      </w:r>
      <w:r>
        <w:rPr>
          <w:rFonts w:ascii="Cambria Math" w:hAnsi="Cambria Math" w:cs="Cambria Math"/>
        </w:rPr>
        <w:t>‑</w:t>
      </w:r>
      <w:r>
        <w:t xml:space="preserve">Manma, et al. 2024. </w:t>
      </w:r>
      <w:r>
        <w:rPr>
          <w:i/>
          <w:iCs/>
        </w:rPr>
        <w:t>A Narrative Review of the RTS S AS01 Malaria Vaccine and Its Implementation in Africa to Reduce the Global Malaria Burden</w:t>
      </w:r>
      <w:r>
        <w:t>.</w:t>
      </w:r>
    </w:p>
    <w:p w14:paraId="22665CB6" w14:textId="77777777" w:rsidR="007901F7" w:rsidRDefault="007901F7" w:rsidP="007901F7">
      <w:pPr>
        <w:pStyle w:val="Bibliography"/>
      </w:pPr>
      <w:r>
        <w:t xml:space="preserve">Oladipo, Habeebullah Jayeola, Yusuf Amuda Tajudeen, Iyiola Olatunji Oladunjoye, et al. 2022. “Increasing Challenges of Malaria Control in Sub-Saharan Africa: Priorities for Public Health Research and Policymakers.” </w:t>
      </w:r>
      <w:r>
        <w:rPr>
          <w:i/>
          <w:iCs/>
        </w:rPr>
        <w:t>Annals of Medicine and Surgery</w:t>
      </w:r>
      <w:r>
        <w:t xml:space="preserve"> 81 (August): 104366. https://doi.org/10.1016/j.amsu.2022.104366.</w:t>
      </w:r>
    </w:p>
    <w:p w14:paraId="4BFF7939" w14:textId="77777777" w:rsidR="007901F7" w:rsidRDefault="007901F7" w:rsidP="007901F7">
      <w:pPr>
        <w:pStyle w:val="Bibliography"/>
      </w:pPr>
      <w:r w:rsidRPr="007901F7">
        <w:rPr>
          <w:lang w:val="fr-FR"/>
        </w:rPr>
        <w:lastRenderedPageBreak/>
        <w:t xml:space="preserve">Olawade, David B., Jennifer Teke, Oluwaseun Fapohunda, et al. 2024. </w:t>
      </w:r>
      <w:r>
        <w:t xml:space="preserve">“Leveraging Artificial Intelligence in Vaccine Development: A Narrative Review.” </w:t>
      </w:r>
      <w:r>
        <w:rPr>
          <w:i/>
          <w:iCs/>
        </w:rPr>
        <w:t>Journal of Microbiological Methods</w:t>
      </w:r>
      <w:r>
        <w:t xml:space="preserve"> 224 (September): 106998. https://doi.org/10.1016/j.mimet.2024.106998.</w:t>
      </w:r>
    </w:p>
    <w:p w14:paraId="22DA6802" w14:textId="77777777" w:rsidR="007901F7" w:rsidRDefault="007901F7" w:rsidP="007901F7">
      <w:pPr>
        <w:pStyle w:val="Bibliography"/>
      </w:pPr>
      <w:r>
        <w:t xml:space="preserve">Palacpac, Nirianne Marie Q., Ken J. Ishii, Nobuko Arisue, Takahiro Tougan, and Toshihiro Horii. 2024. “Immune Tolerance Caused by Repeated </w:t>
      </w:r>
      <w:r>
        <w:rPr>
          <w:i/>
          <w:iCs/>
        </w:rPr>
        <w:t>P. Falciparum</w:t>
      </w:r>
      <w:r>
        <w:t xml:space="preserve"> Infection against SE36 Malaria Vaccine Candidate Antigen and the Resulting Limited Polymorphism.” </w:t>
      </w:r>
      <w:r>
        <w:rPr>
          <w:i/>
          <w:iCs/>
        </w:rPr>
        <w:t>Parasitology International</w:t>
      </w:r>
      <w:r>
        <w:t xml:space="preserve"> 99 (April): 102845. https://doi.org/10.1016/j.parint.2023.102845.</w:t>
      </w:r>
    </w:p>
    <w:p w14:paraId="2FD4E893" w14:textId="77777777" w:rsidR="007901F7" w:rsidRDefault="007901F7" w:rsidP="007901F7">
      <w:pPr>
        <w:pStyle w:val="Bibliography"/>
      </w:pPr>
      <w:r>
        <w:t xml:space="preserve">Parvin, Nargish, Sang Woo Joo, and Tapas Kumar Mandal. 2024. “Enhancing Vaccine Efficacy and Stability: A Review of the Utilization of Nanoparticles in mRNA Vaccines.” </w:t>
      </w:r>
      <w:r>
        <w:rPr>
          <w:i/>
          <w:iCs/>
        </w:rPr>
        <w:t>Biomolecules</w:t>
      </w:r>
      <w:r>
        <w:t xml:space="preserve"> 14 (8): 1036. https://doi.org/10.3390/biom14081036.</w:t>
      </w:r>
    </w:p>
    <w:p w14:paraId="15EB0CB2" w14:textId="77777777" w:rsidR="007901F7" w:rsidRDefault="007901F7" w:rsidP="007901F7">
      <w:pPr>
        <w:pStyle w:val="Bibliography"/>
      </w:pPr>
      <w:r>
        <w:t xml:space="preserve">Patel, Palak N., Thayne H. Dickey, Christine S. Hopp, et al. 2022. “Neutralizing and Interfering Human Antibodies Define the Structural and Mechanistic Basis for Antigenic Diversion.” </w:t>
      </w:r>
      <w:r>
        <w:rPr>
          <w:i/>
          <w:iCs/>
        </w:rPr>
        <w:t>Nature Communications</w:t>
      </w:r>
      <w:r>
        <w:t xml:space="preserve"> 13 (1): 5888. https://doi.org/10.1038/s41467-022-33336-3.</w:t>
      </w:r>
    </w:p>
    <w:p w14:paraId="7552D277" w14:textId="77777777" w:rsidR="007901F7" w:rsidRDefault="007901F7" w:rsidP="007901F7">
      <w:pPr>
        <w:pStyle w:val="Bibliography"/>
      </w:pPr>
      <w:r>
        <w:t xml:space="preserve">Pattaradilokrat, Sittiporn, Chawinya Trakoolsoontorn, Phumin Simpalipan, Natapot Warrit, Morakot Kaewthamasorn, and Pongchai Harnyuttanakorn. 2018. “Size and Sequence Polymorphisms in the Glutamate-Rich Protein Gene of the Human Malaria Parasite Plasmodium Falciparum in Thailand.” </w:t>
      </w:r>
      <w:r>
        <w:rPr>
          <w:i/>
          <w:iCs/>
        </w:rPr>
        <w:t>Parasites &amp; Vectors</w:t>
      </w:r>
      <w:r>
        <w:t xml:space="preserve"> 11 (January): 49. https://doi.org/10.1186/s13071-018-2630-1.</w:t>
      </w:r>
    </w:p>
    <w:p w14:paraId="05611C37" w14:textId="77777777" w:rsidR="007901F7" w:rsidRPr="007901F7" w:rsidRDefault="007901F7" w:rsidP="007901F7">
      <w:pPr>
        <w:pStyle w:val="Bibliography"/>
        <w:rPr>
          <w:lang w:val="fr-FR"/>
        </w:rPr>
      </w:pPr>
      <w:r>
        <w:t xml:space="preserve">Paul, Kambale Mathe Mowa, Shirley V. Simpson, Sabin S. Nundu, Hiroaki Arima, and Taro Yamamoto. 2024. “Genetic Diversity of Glutamate-Rich Protein (GLURP) in </w:t>
      </w:r>
      <w:r>
        <w:rPr>
          <w:i/>
          <w:iCs/>
        </w:rPr>
        <w:t>Plasmodium Falciparum</w:t>
      </w:r>
      <w:r>
        <w:t xml:space="preserve"> Isolates from School-Age Children in Kinshasa, DRC.” </w:t>
      </w:r>
      <w:r w:rsidRPr="007901F7">
        <w:rPr>
          <w:i/>
          <w:iCs/>
          <w:lang w:val="fr-FR"/>
        </w:rPr>
        <w:t>Parasitology International</w:t>
      </w:r>
      <w:r w:rsidRPr="007901F7">
        <w:rPr>
          <w:lang w:val="fr-FR"/>
        </w:rPr>
        <w:t xml:space="preserve"> 100 (June): 102866. https://doi.org/10.1016/j.parint.2024.102866.</w:t>
      </w:r>
    </w:p>
    <w:p w14:paraId="79841C8E" w14:textId="77777777" w:rsidR="007901F7" w:rsidRDefault="007901F7" w:rsidP="007901F7">
      <w:pPr>
        <w:pStyle w:val="Bibliography"/>
      </w:pPr>
      <w:r w:rsidRPr="007901F7">
        <w:rPr>
          <w:lang w:val="fr-FR"/>
        </w:rPr>
        <w:t xml:space="preserve">Pizarro, Juan Carlos, Brigitte Vulliez-Le Normand, Marie-Laure Chesne-Seck, et al. 2005. </w:t>
      </w:r>
      <w:r>
        <w:t xml:space="preserve">“Crystal Structure of the Malaria Vaccine Candidate Apical Membrane Antigen 1.” </w:t>
      </w:r>
      <w:r>
        <w:rPr>
          <w:i/>
          <w:iCs/>
        </w:rPr>
        <w:t>Science</w:t>
      </w:r>
      <w:r>
        <w:t xml:space="preserve"> 308 (5720): 408–11. https://doi.org/10.1126/science.1107449.</w:t>
      </w:r>
    </w:p>
    <w:p w14:paraId="5C4864BA" w14:textId="77777777" w:rsidR="007901F7" w:rsidRDefault="007901F7" w:rsidP="007901F7">
      <w:pPr>
        <w:pStyle w:val="Bibliography"/>
      </w:pPr>
      <w:r>
        <w:t xml:space="preserve">Pollard, Andrew J., and Else M. Bijker. 2021. “A Guide to Vaccinology: From Basic Principles to New Developments.” </w:t>
      </w:r>
      <w:r>
        <w:rPr>
          <w:i/>
          <w:iCs/>
        </w:rPr>
        <w:t>Nature Reviews Immunology</w:t>
      </w:r>
      <w:r>
        <w:t xml:space="preserve"> 21 (2): 83–100. https://doi.org/10.1038/s41577-020-00479-7.</w:t>
      </w:r>
    </w:p>
    <w:p w14:paraId="604D1833" w14:textId="77777777" w:rsidR="007901F7" w:rsidRDefault="007901F7" w:rsidP="007901F7">
      <w:pPr>
        <w:pStyle w:val="Bibliography"/>
      </w:pPr>
      <w:r>
        <w:t xml:space="preserve">Polley, Spencer D., Tabitha Mwangi, Clemens H.M. Kocken, et al. 2004. “Human Antibodies to Recombinant Protein Constructs of Plasmodium Falciparum Apical Membrane Antigen 1 (AMA1) and Their Associations with Protection from Malaria.” </w:t>
      </w:r>
      <w:r>
        <w:rPr>
          <w:i/>
          <w:iCs/>
        </w:rPr>
        <w:t>Vaccine</w:t>
      </w:r>
      <w:r>
        <w:t xml:space="preserve"> 23 (5): 718–28. https://doi.org/10.1016/j.vaccine.2004.05.031.</w:t>
      </w:r>
    </w:p>
    <w:p w14:paraId="08A63432" w14:textId="77777777" w:rsidR="007901F7" w:rsidRDefault="007901F7" w:rsidP="007901F7">
      <w:pPr>
        <w:pStyle w:val="Bibliography"/>
      </w:pPr>
      <w:r>
        <w:t xml:space="preserve">Pratt-Riccio, Lilian Rose, Cesare Bianco-Junior, Paulo Renato Rivas Totino, et al. 2011. “Antibodies against the Plasmodium Falciparum Glutamate-Rich Protein from Naturally Exposed Individuals Living in a Brazilian Malaria-Endemic Area Can Inhibit in Vitro Parasite Growth.” </w:t>
      </w:r>
      <w:r>
        <w:rPr>
          <w:i/>
          <w:iCs/>
        </w:rPr>
        <w:t>Memórias Do Instituto Oswaldo Cruz</w:t>
      </w:r>
      <w:r>
        <w:t xml:space="preserve"> 106 (August): 34–43. https://doi.org/10.1590/S0074-02762011000900005.</w:t>
      </w:r>
    </w:p>
    <w:p w14:paraId="6B2D2992" w14:textId="77777777" w:rsidR="007901F7" w:rsidRDefault="007901F7" w:rsidP="007901F7">
      <w:pPr>
        <w:pStyle w:val="Bibliography"/>
      </w:pPr>
      <w:r>
        <w:t xml:space="preserve">Pratt-Riccio, Lilian Rose, Daiana de Souza Perce-da-Silva, Josué da Costa Lima-Junior, et al. 2013. “Genetic Polymorphisms in the Glutamate-Rich Protein of Plasmodium Falciparum Field Isolates from a Malaria-Endemic Area of Brazil.” </w:t>
      </w:r>
      <w:r>
        <w:rPr>
          <w:i/>
          <w:iCs/>
        </w:rPr>
        <w:t>Memórias Do Instituto Oswaldo Cruz</w:t>
      </w:r>
      <w:r>
        <w:t xml:space="preserve"> 108 (4): 523–28. https://doi.org/10.1590/0074-0276108042013022.</w:t>
      </w:r>
    </w:p>
    <w:p w14:paraId="3EA0A3DA" w14:textId="77777777" w:rsidR="007901F7" w:rsidRDefault="007901F7" w:rsidP="007901F7">
      <w:pPr>
        <w:pStyle w:val="Bibliography"/>
      </w:pPr>
      <w:r>
        <w:t xml:space="preserve">Priyanka, Mai Abdel Haleem Abusalah, Hitesh Chopra, et al. 2023. “Nanovaccines: A Game Changing Approach in the Fight against Infectious Diseases.” </w:t>
      </w:r>
      <w:r>
        <w:rPr>
          <w:i/>
          <w:iCs/>
        </w:rPr>
        <w:t>Biomedicine &amp; Pharmacotherapy</w:t>
      </w:r>
      <w:r>
        <w:t xml:space="preserve"> 167 (November): 115597. https://doi.org/10.1016/j.biopha.2023.115597.</w:t>
      </w:r>
    </w:p>
    <w:p w14:paraId="33BAA58F" w14:textId="77777777" w:rsidR="007901F7" w:rsidRDefault="007901F7" w:rsidP="007901F7">
      <w:pPr>
        <w:pStyle w:val="Bibliography"/>
      </w:pPr>
      <w:r>
        <w:t xml:space="preserve">Ragotte, Robert J., Matthew K. Higgins, and Simon J. Draper. 2020. “The RH5-CyRPA-Ripr Complex as a Malaria Vaccine Target.” </w:t>
      </w:r>
      <w:r>
        <w:rPr>
          <w:i/>
          <w:iCs/>
        </w:rPr>
        <w:t>Trends in Parasitology</w:t>
      </w:r>
      <w:r>
        <w:t xml:space="preserve"> 36 (6): 545–59. https://doi.org/10.1016/j.pt.2020.04.003.</w:t>
      </w:r>
    </w:p>
    <w:p w14:paraId="1A6E1DBE" w14:textId="77777777" w:rsidR="007901F7" w:rsidRDefault="007901F7" w:rsidP="007901F7">
      <w:pPr>
        <w:pStyle w:val="Bibliography"/>
      </w:pPr>
      <w:r>
        <w:t xml:space="preserve">Rausch, Kelly M., Emma K. Barnafo, Lynn E. Lambert, et al. 2023. “Preclinical Evaluations of Pfs25-EPA and Pfs230D1-EPA in AS01 for a Vaccine to Reduce Malaria Transmission.” </w:t>
      </w:r>
      <w:r>
        <w:rPr>
          <w:i/>
          <w:iCs/>
        </w:rPr>
        <w:t>iScience</w:t>
      </w:r>
      <w:r>
        <w:t xml:space="preserve"> 26 (7): 107192. https://doi.org/10.1016/j.isci.2023.107192.</w:t>
      </w:r>
    </w:p>
    <w:p w14:paraId="0D77BDBF" w14:textId="77777777" w:rsidR="007901F7" w:rsidRDefault="007901F7" w:rsidP="007901F7">
      <w:pPr>
        <w:pStyle w:val="Bibliography"/>
      </w:pPr>
      <w:r>
        <w:t xml:space="preserve">Remarque, Edmond J., Bart W. Faber, Clemens H. M. Kocken, and Alan W. Thomas. 2008. “A Diversity-Covering Approach to Immunization with Plasmodium Falciparum Apical Membrane Antigen 1 Induces Broader Allelic </w:t>
      </w:r>
      <w:r>
        <w:lastRenderedPageBreak/>
        <w:t xml:space="preserve">Recognition and Growth Inhibition Responses in Rabbits.” </w:t>
      </w:r>
      <w:r>
        <w:rPr>
          <w:i/>
          <w:iCs/>
        </w:rPr>
        <w:t>Infection and Immunity</w:t>
      </w:r>
      <w:r>
        <w:t xml:space="preserve"> 76 (6): 2660–70. https://doi.org/10.1128/IAI.00170-08.</w:t>
      </w:r>
    </w:p>
    <w:p w14:paraId="45B6F2F2" w14:textId="77777777" w:rsidR="007901F7" w:rsidRDefault="007901F7" w:rsidP="007901F7">
      <w:pPr>
        <w:pStyle w:val="Bibliography"/>
      </w:pPr>
      <w:r>
        <w:t xml:space="preserve">Richie, Thomas L., Peter F. Billingsley, B. Kim Lee Sim, et al. 2015. “Progress with Plasmodium Falciparum Sporozoite (PfSPZ)-Based Malaria Vaccines.” </w:t>
      </w:r>
      <w:r>
        <w:rPr>
          <w:i/>
          <w:iCs/>
        </w:rPr>
        <w:t>Vaccine</w:t>
      </w:r>
      <w:r>
        <w:t xml:space="preserve"> 33 (52): 7452–61. https://doi.org/10.1016/j.vaccine.2015.09.096.</w:t>
      </w:r>
    </w:p>
    <w:p w14:paraId="16930E5A" w14:textId="77777777" w:rsidR="007901F7" w:rsidRDefault="007901F7" w:rsidP="007901F7">
      <w:pPr>
        <w:pStyle w:val="Bibliography"/>
      </w:pPr>
      <w:r>
        <w:t xml:space="preserve">Richie, Thomas L., L. W. Preston Church, Tooba Murshedkar, et al. 2023. “Sporozoite Immunization: Innovative Translational Science to Support the Fight against Malaria.” </w:t>
      </w:r>
      <w:r>
        <w:rPr>
          <w:i/>
          <w:iCs/>
        </w:rPr>
        <w:t>Expert Review of Vaccines</w:t>
      </w:r>
      <w:r>
        <w:t xml:space="preserve"> 22 (1): 964–1007. https://doi.org/10.1080/14760584.2023.2245890.</w:t>
      </w:r>
    </w:p>
    <w:p w14:paraId="229A3D68" w14:textId="77777777" w:rsidR="007901F7" w:rsidRPr="007901F7" w:rsidRDefault="007901F7" w:rsidP="007901F7">
      <w:pPr>
        <w:pStyle w:val="Bibliography"/>
        <w:rPr>
          <w:lang w:val="fr-FR"/>
        </w:rPr>
      </w:pPr>
      <w:r>
        <w:t xml:space="preserve">Rogers, Kai J., Rahul Vijay, and Noah S. Butler. 2021. “Anti-Malarial Humoral Immunity: The Long and Short of It.” </w:t>
      </w:r>
      <w:r w:rsidRPr="007901F7">
        <w:rPr>
          <w:i/>
          <w:iCs/>
          <w:lang w:val="fr-FR"/>
        </w:rPr>
        <w:t>Microbes and Infection</w:t>
      </w:r>
      <w:r w:rsidRPr="007901F7">
        <w:rPr>
          <w:lang w:val="fr-FR"/>
        </w:rPr>
        <w:t xml:space="preserve"> 23 (4–5): 104807. https://doi.org/10.1016/j.micinf.2021.104807.</w:t>
      </w:r>
    </w:p>
    <w:p w14:paraId="123286CA" w14:textId="77777777" w:rsidR="007901F7" w:rsidRDefault="007901F7" w:rsidP="007901F7">
      <w:pPr>
        <w:pStyle w:val="Bibliography"/>
      </w:pPr>
      <w:r w:rsidRPr="007901F7">
        <w:rPr>
          <w:lang w:val="fr-FR"/>
        </w:rPr>
        <w:t xml:space="preserve">Rosenkranz, Micha, Irene N Nkumama, Rodney Ogwang, et al. 2024. </w:t>
      </w:r>
      <w:r>
        <w:t xml:space="preserve">“Full-Length MSP1 Is a Major Target of Protective Immunity after Controlled Human Malaria Infection.” </w:t>
      </w:r>
      <w:r>
        <w:rPr>
          <w:i/>
          <w:iCs/>
        </w:rPr>
        <w:t>Life Science Alliance</w:t>
      </w:r>
      <w:r>
        <w:t xml:space="preserve"> 7 (8): e202301910. https://doi.org/10.26508/lsa.202301910.</w:t>
      </w:r>
    </w:p>
    <w:p w14:paraId="3769BC37" w14:textId="77777777" w:rsidR="007901F7" w:rsidRDefault="007901F7" w:rsidP="007901F7">
      <w:pPr>
        <w:pStyle w:val="Bibliography"/>
      </w:pPr>
      <w:r>
        <w:t xml:space="preserve">Rotich, Alex K., Eizo Takashima, Stephanie K. Yanow, Jesse Gitaka, and Bernard N. Kanoi. 2022. “Towards Identification and Development of Alternative Vaccines against Pregnancy-Associated Malaria Based on Naturally Acquired Immunity.” </w:t>
      </w:r>
      <w:r>
        <w:rPr>
          <w:i/>
          <w:iCs/>
        </w:rPr>
        <w:t>Frontiers in Tropical Diseases</w:t>
      </w:r>
      <w:r>
        <w:t xml:space="preserve"> 3 (September). https://doi.org/10.3389/fitd.2022.988284.</w:t>
      </w:r>
    </w:p>
    <w:p w14:paraId="6E6652BC" w14:textId="77777777" w:rsidR="007901F7" w:rsidRDefault="007901F7" w:rsidP="007901F7">
      <w:pPr>
        <w:pStyle w:val="Bibliography"/>
      </w:pPr>
      <w:r>
        <w:t xml:space="preserve">Salamanca, David Ricardo, Marcela Gómez, Anny Camargo, et al. 2019. “Plasmodium Falciparum Blood Stage Antimalarial Vaccines: An Analysis of Ongoing Clinical Trials and New Perspectives Related to Synthetic Vaccines.” </w:t>
      </w:r>
      <w:r>
        <w:rPr>
          <w:i/>
          <w:iCs/>
        </w:rPr>
        <w:t>Frontiers in Microbiology</w:t>
      </w:r>
      <w:r>
        <w:t xml:space="preserve"> 10 (December). https://doi.org/10.3389/fmicb.2019.02712.</w:t>
      </w:r>
    </w:p>
    <w:p w14:paraId="6680DE72" w14:textId="77777777" w:rsidR="007901F7" w:rsidRDefault="007901F7" w:rsidP="007901F7">
      <w:pPr>
        <w:pStyle w:val="Bibliography"/>
      </w:pPr>
      <w:r>
        <w:t xml:space="preserve">Samal, Kailash Chandra, Jyoti Prakash Sahoo, Laxmipreeya Behera, and Trupti Dash. 2021. “Understanding the BLAST (Basic Local Alignment Search Tool) Program and a Step-by-Step Guide for Its Use in Life Science Research.” </w:t>
      </w:r>
      <w:r>
        <w:rPr>
          <w:i/>
          <w:iCs/>
        </w:rPr>
        <w:t>Bhartiya Krishi Anusandhan Patrika</w:t>
      </w:r>
      <w:r>
        <w:t>, no. Of (June). https://doi.org/10.18805/BKAP283.</w:t>
      </w:r>
    </w:p>
    <w:p w14:paraId="78E2A7D5" w14:textId="77777777" w:rsidR="007901F7" w:rsidRDefault="007901F7" w:rsidP="007901F7">
      <w:pPr>
        <w:pStyle w:val="Bibliography"/>
      </w:pPr>
      <w:r>
        <w:t xml:space="preserve">Sauerwein, Robert W. 2007. “Malaria Transmission-Blocking Vaccines: The Bonus of Effective Malaria Control.” </w:t>
      </w:r>
      <w:r>
        <w:rPr>
          <w:i/>
          <w:iCs/>
        </w:rPr>
        <w:t>Microbes and Infection</w:t>
      </w:r>
      <w:r>
        <w:t xml:space="preserve"> 9 (6): 792–95. https://doi.org/10.1016/j.micinf.2007.02.011.</w:t>
      </w:r>
    </w:p>
    <w:p w14:paraId="2A4D9037" w14:textId="77777777" w:rsidR="007901F7" w:rsidRDefault="007901F7" w:rsidP="007901F7">
      <w:pPr>
        <w:pStyle w:val="Bibliography"/>
      </w:pPr>
      <w:r>
        <w:t xml:space="preserve">Segireddy, Rameswara R., Hugo Belda, Annie S. P. Yang, et al. 2024. “A Screen for Plasmodium Falciparum Sporozoite Surface Protein Binding to Human Hepatocyte Surface Receptors Identifies Novel Host–Pathogen Interactions.” </w:t>
      </w:r>
      <w:r>
        <w:rPr>
          <w:i/>
          <w:iCs/>
        </w:rPr>
        <w:t>Malaria Journal</w:t>
      </w:r>
      <w:r>
        <w:t xml:space="preserve"> 23 (1): 151. https://doi.org/10.1186/s12936-024-04913-2.</w:t>
      </w:r>
    </w:p>
    <w:p w14:paraId="7CA24EF1" w14:textId="77777777" w:rsidR="007901F7" w:rsidRDefault="007901F7" w:rsidP="007901F7">
      <w:pPr>
        <w:pStyle w:val="Bibliography"/>
      </w:pPr>
      <w:r>
        <w:t xml:space="preserve">Seth, Labdhi, Karen M. Bingham Ferlez, Stephen A. Kaba, et al. 2017. “Development of a Self-Assembling Protein Nanoparticle Vaccine Targeting </w:t>
      </w:r>
      <w:r>
        <w:rPr>
          <w:i/>
          <w:iCs/>
        </w:rPr>
        <w:t>Plasmodium Falciparum</w:t>
      </w:r>
      <w:r>
        <w:t xml:space="preserve"> Circumsporozoite Protein Delivered in Three Army Liposome Formulation Adjuvants.” </w:t>
      </w:r>
      <w:r>
        <w:rPr>
          <w:i/>
          <w:iCs/>
        </w:rPr>
        <w:t>Vaccine</w:t>
      </w:r>
      <w:r>
        <w:t>, New Technologies, New Vaccines, vol. 35 (41): 5448–54. https://doi.org/10.1016/j.vaccine.2017.02.040.</w:t>
      </w:r>
    </w:p>
    <w:p w14:paraId="79BB5FE5" w14:textId="77777777" w:rsidR="007901F7" w:rsidRDefault="007901F7" w:rsidP="007901F7">
      <w:pPr>
        <w:pStyle w:val="Bibliography"/>
      </w:pPr>
      <w:r>
        <w:t xml:space="preserve">Sharma, Ashwani, Tarun Virmani, Vipluv Pathak, et al. 2022. “Artificial Intelligence-Based Data-Driven Strategy to Accelerate Research, Development, and Clinical Trials of COVID Vaccine.” </w:t>
      </w:r>
      <w:r>
        <w:rPr>
          <w:i/>
          <w:iCs/>
        </w:rPr>
        <w:t>BioMed Research International</w:t>
      </w:r>
      <w:r>
        <w:t xml:space="preserve"> 2022 (July): 7205241. https://doi.org/10.1155/2022/7205241.</w:t>
      </w:r>
    </w:p>
    <w:p w14:paraId="245AC735" w14:textId="77777777" w:rsidR="007901F7" w:rsidRDefault="007901F7" w:rsidP="007901F7">
      <w:pPr>
        <w:pStyle w:val="Bibliography"/>
      </w:pPr>
      <w:r>
        <w:t xml:space="preserve">Shetty, Seema, Swagatika Dash, Avinash Kumar, Shashidhar Vishwanath, Suvarna G. Kini, and Angela Brand. 2024. “Immunoinformatics Design of a Multi-Epitope Vaccine for Chlamydia Trachomatis Major Outer Membrane Proteins.” </w:t>
      </w:r>
      <w:r>
        <w:rPr>
          <w:i/>
          <w:iCs/>
        </w:rPr>
        <w:t>Scientific Reports</w:t>
      </w:r>
      <w:r>
        <w:t xml:space="preserve"> 14 (1): 29919. https://doi.org/10.1038/s41598-024-81736-w.</w:t>
      </w:r>
    </w:p>
    <w:p w14:paraId="49990F33" w14:textId="77777777" w:rsidR="007901F7" w:rsidRDefault="007901F7" w:rsidP="007901F7">
      <w:pPr>
        <w:pStyle w:val="Bibliography"/>
      </w:pPr>
      <w:r>
        <w:t xml:space="preserve">Shi, Yingying, Meixing Shi, Yi Wang, and Jian You. 2024. “Progress and Prospects of mRNA-Based Drugs in Pre-Clinical and Clinical Applications.” </w:t>
      </w:r>
      <w:r>
        <w:rPr>
          <w:i/>
          <w:iCs/>
        </w:rPr>
        <w:t>Signal Transduction and Targeted Therapy</w:t>
      </w:r>
      <w:r>
        <w:t xml:space="preserve"> 9 (1): 1–43. https://doi.org/10.1038/s41392-024-02002-z.</w:t>
      </w:r>
    </w:p>
    <w:p w14:paraId="0FE8F44B" w14:textId="77777777" w:rsidR="007901F7" w:rsidRDefault="007901F7" w:rsidP="007901F7">
      <w:pPr>
        <w:pStyle w:val="Bibliography"/>
      </w:pPr>
      <w:r>
        <w:t xml:space="preserve">Siqueira-Neto, Jair L, Kathryn J Wicht, Kelly Chibale, Jeremy N Burrows, David A Fidock, and Elizabeth A Winzeler. 2023. </w:t>
      </w:r>
      <w:r>
        <w:rPr>
          <w:i/>
          <w:iCs/>
        </w:rPr>
        <w:t>Antimalarial Drug Discovery: Progress and Approaches</w:t>
      </w:r>
      <w:r>
        <w:t>.</w:t>
      </w:r>
    </w:p>
    <w:p w14:paraId="76F08FC6" w14:textId="77777777" w:rsidR="007901F7" w:rsidRDefault="007901F7" w:rsidP="007901F7">
      <w:pPr>
        <w:pStyle w:val="Bibliography"/>
      </w:pPr>
      <w:r>
        <w:t xml:space="preserve">Skwarczynski, Mariusz, Saranya Chandrudu, Berta Rigau-Planella, et al. 2020. “Progress in the Development of Subunit Vaccines against Malaria.” </w:t>
      </w:r>
      <w:r>
        <w:rPr>
          <w:i/>
          <w:iCs/>
        </w:rPr>
        <w:t>Vaccines</w:t>
      </w:r>
      <w:r>
        <w:t xml:space="preserve"> 8 (3): 373. https://doi.org/10.3390/vaccines8030373.</w:t>
      </w:r>
    </w:p>
    <w:p w14:paraId="05C8976B" w14:textId="77777777" w:rsidR="007901F7" w:rsidRDefault="007901F7" w:rsidP="007901F7">
      <w:pPr>
        <w:pStyle w:val="Bibliography"/>
      </w:pPr>
      <w:r>
        <w:lastRenderedPageBreak/>
        <w:t xml:space="preserve">Srinivasan, Prakash, Wandy L. Beatty, Ababacar Diouf, et al. 2011. “Binding of Plasmodium Merozoite Proteins RON2 and AMA1 Triggers Commitment to Invasion.” </w:t>
      </w:r>
      <w:r>
        <w:rPr>
          <w:i/>
          <w:iCs/>
        </w:rPr>
        <w:t>Proceedings of the National Academy of Sciences</w:t>
      </w:r>
      <w:r>
        <w:t xml:space="preserve"> 108 (32): 13275–80. https://doi.org/10.1073/pnas.1110303108.</w:t>
      </w:r>
    </w:p>
    <w:p w14:paraId="7B659A57" w14:textId="77777777" w:rsidR="007901F7" w:rsidRDefault="007901F7" w:rsidP="007901F7">
      <w:pPr>
        <w:pStyle w:val="Bibliography"/>
      </w:pPr>
      <w:r>
        <w:t xml:space="preserve">Sutanto, Henry. 2024. “Combating Malaria with Vaccines: Insights from the One Health Framework.” </w:t>
      </w:r>
      <w:r>
        <w:rPr>
          <w:i/>
          <w:iCs/>
        </w:rPr>
        <w:t>Acta Microbiologica Hellenica</w:t>
      </w:r>
      <w:r>
        <w:t xml:space="preserve"> 69 (3): 153–66. https://doi.org/10.3390/amh69030015.</w:t>
      </w:r>
    </w:p>
    <w:p w14:paraId="03DEFDD6" w14:textId="77777777" w:rsidR="007901F7" w:rsidRDefault="007901F7" w:rsidP="007901F7">
      <w:pPr>
        <w:pStyle w:val="Bibliography"/>
      </w:pPr>
      <w:r>
        <w:t xml:space="preserve">Syed, Yahiya Y. 2022. “RTS,S/AS01 Malaria Vaccine (Mosquirix®): A Profile of Its Use.” </w:t>
      </w:r>
      <w:r>
        <w:rPr>
          <w:i/>
          <w:iCs/>
        </w:rPr>
        <w:t>Drugs &amp; Therapy Perspectives</w:t>
      </w:r>
      <w:r>
        <w:t xml:space="preserve"> 38 (9): 373–81. https://doi.org/10.1007/s40267-022-00937-3.</w:t>
      </w:r>
    </w:p>
    <w:p w14:paraId="1CBCA288" w14:textId="77777777" w:rsidR="007901F7" w:rsidRDefault="007901F7" w:rsidP="007901F7">
      <w:pPr>
        <w:pStyle w:val="Bibliography"/>
      </w:pPr>
      <w:r>
        <w:t xml:space="preserve">Tajudeen, Yusuf Amuda, Habeebullah Jayeola Oladipo, Sodiq Inaolaji Yusuff, et al. 2024. “A Landscape Review of Malaria Vaccine Candidates in the Pipeline.” </w:t>
      </w:r>
      <w:r>
        <w:rPr>
          <w:i/>
          <w:iCs/>
        </w:rPr>
        <w:t>Tropical Diseases, Travel Medicine and Vaccines</w:t>
      </w:r>
      <w:r>
        <w:t xml:space="preserve"> 10 (1): 19. https://doi.org/10.1186/s40794-024-00222-3.</w:t>
      </w:r>
    </w:p>
    <w:p w14:paraId="0BB40032" w14:textId="77777777" w:rsidR="007901F7" w:rsidRPr="007901F7" w:rsidRDefault="007901F7" w:rsidP="007901F7">
      <w:pPr>
        <w:pStyle w:val="Bibliography"/>
        <w:rPr>
          <w:lang w:val="fr-FR"/>
        </w:rPr>
      </w:pPr>
      <w:r>
        <w:t xml:space="preserve">Takashima, Eizo, Hitoshi Otsuki, Masayuki Morita, et al. 2024. “The Need for Novel Asexual Blood-Stage Malaria Vaccine Candidates for Plasmodium Falciparum.” </w:t>
      </w:r>
      <w:r w:rsidRPr="007901F7">
        <w:rPr>
          <w:i/>
          <w:iCs/>
          <w:lang w:val="fr-FR"/>
        </w:rPr>
        <w:t>Biomolecules</w:t>
      </w:r>
      <w:r w:rsidRPr="007901F7">
        <w:rPr>
          <w:lang w:val="fr-FR"/>
        </w:rPr>
        <w:t xml:space="preserve"> 14 (1): 1. https://doi.org/10.3390/biom14010100.</w:t>
      </w:r>
    </w:p>
    <w:p w14:paraId="137827E7" w14:textId="77777777" w:rsidR="007901F7" w:rsidRDefault="007901F7" w:rsidP="007901F7">
      <w:pPr>
        <w:pStyle w:val="Bibliography"/>
      </w:pPr>
      <w:r w:rsidRPr="007901F7">
        <w:rPr>
          <w:lang w:val="fr-FR"/>
        </w:rPr>
        <w:t xml:space="preserve">Thera, Mahamadou A., Ogobara K. Doumbo, Drissa Coulibaly, et al. 2011. </w:t>
      </w:r>
      <w:r>
        <w:t xml:space="preserve">“A Field Trial to Assess a Blood-Stage Malaria Vaccine.” </w:t>
      </w:r>
      <w:r>
        <w:rPr>
          <w:i/>
          <w:iCs/>
        </w:rPr>
        <w:t>New England Journal of Medicine</w:t>
      </w:r>
      <w:r>
        <w:t xml:space="preserve"> 365 (11): 1004–13. https://doi.org/10.1056/NEJMoa1008115.</w:t>
      </w:r>
    </w:p>
    <w:p w14:paraId="039F8311" w14:textId="77777777" w:rsidR="007901F7" w:rsidRDefault="007901F7" w:rsidP="007901F7">
      <w:pPr>
        <w:pStyle w:val="Bibliography"/>
      </w:pPr>
      <w:r>
        <w:t xml:space="preserve">Thiam, Laty G., Kirsty McHugh, Aboubacar Ba, et al. 2024. “Vaccine-Induced Human Monoclonal Antibodies to PfRH5 Show Broadly Neutralizing Activity against P. Falciparum Clinical Isolates.” </w:t>
      </w:r>
      <w:r>
        <w:rPr>
          <w:i/>
          <w:iCs/>
        </w:rPr>
        <w:t>Npj Vaccines</w:t>
      </w:r>
      <w:r>
        <w:t xml:space="preserve"> 9 (1): 1–13. https://doi.org/10.1038/s41541-024-00986-x.</w:t>
      </w:r>
    </w:p>
    <w:p w14:paraId="1973D4DB" w14:textId="77777777" w:rsidR="007901F7" w:rsidRDefault="007901F7" w:rsidP="007901F7">
      <w:pPr>
        <w:pStyle w:val="Bibliography"/>
      </w:pPr>
      <w:r>
        <w:t xml:space="preserve">Trivedi, Sweety. 2022. “Neurological Complications of Malaria.” </w:t>
      </w:r>
      <w:r>
        <w:rPr>
          <w:i/>
          <w:iCs/>
        </w:rPr>
        <w:t>Current Neurology and Neuroscience Reports</w:t>
      </w:r>
      <w:r>
        <w:t>.</w:t>
      </w:r>
    </w:p>
    <w:p w14:paraId="0BB99972" w14:textId="77777777" w:rsidR="007901F7" w:rsidRDefault="007901F7" w:rsidP="007901F7">
      <w:pPr>
        <w:pStyle w:val="Bibliography"/>
      </w:pPr>
      <w:r>
        <w:t xml:space="preserve">Tsoumani, Maria E., Chrysa Voyiatzaki, and Antonia Efstathiou. 2023. “Malaria Vaccines: From the Past towards the mRNA Vaccine Era.” </w:t>
      </w:r>
      <w:r>
        <w:rPr>
          <w:i/>
          <w:iCs/>
        </w:rPr>
        <w:t>Vaccines</w:t>
      </w:r>
      <w:r>
        <w:t xml:space="preserve"> 11 (9): 1452. https://doi.org/10.3390/vaccines11091452.</w:t>
      </w:r>
    </w:p>
    <w:p w14:paraId="6A40739E" w14:textId="77777777" w:rsidR="007901F7" w:rsidRDefault="007901F7" w:rsidP="007901F7">
      <w:pPr>
        <w:pStyle w:val="Bibliography"/>
      </w:pPr>
      <w:r>
        <w:t xml:space="preserve">Ullah, Ibrar, Asifullah Khan, Muhammad Israr, et al. 2022. “Genomic Miscellany and Allelic Frequencies of Plasmodium Falciparum Msp-1, Msp-2 and Glurp in Parasite Isolates.” </w:t>
      </w:r>
      <w:r>
        <w:rPr>
          <w:i/>
          <w:iCs/>
        </w:rPr>
        <w:t>PLOS ONE</w:t>
      </w:r>
      <w:r>
        <w:t xml:space="preserve"> 17 (3): e0264654. https://doi.org/10.1371/journal.pone.0264654.</w:t>
      </w:r>
    </w:p>
    <w:p w14:paraId="45A05FFF" w14:textId="77777777" w:rsidR="007901F7" w:rsidRDefault="007901F7" w:rsidP="007901F7">
      <w:pPr>
        <w:pStyle w:val="Bibliography"/>
      </w:pPr>
      <w:r>
        <w:t xml:space="preserve">Vita, Randi, Nina Blazeska, Daniel Marrama, et al. 2024. “The Immune Epitope Database (IEDB): 2024 Update.” </w:t>
      </w:r>
      <w:r>
        <w:rPr>
          <w:i/>
          <w:iCs/>
        </w:rPr>
        <w:t>Nucleic Acids Research</w:t>
      </w:r>
      <w:r>
        <w:t xml:space="preserve"> 53 (D1): D436–43. https://doi.org/10.1093/nar/gkae1092.</w:t>
      </w:r>
    </w:p>
    <w:p w14:paraId="348F8D2F" w14:textId="77777777" w:rsidR="007901F7" w:rsidRDefault="007901F7" w:rsidP="007901F7">
      <w:pPr>
        <w:pStyle w:val="Bibliography"/>
      </w:pPr>
      <w:r w:rsidRPr="007901F7">
        <w:rPr>
          <w:lang w:val="fr-FR"/>
        </w:rPr>
        <w:t xml:space="preserve">Wistuba-Hamprecht, Jacqueline, Bernhard Reuter, Rolf Fendel, et al. 2024. </w:t>
      </w:r>
      <w:r>
        <w:t xml:space="preserve">“Machine Learning Prediction of Malaria Vaccine Efficacy Based on Antibody Profiles.” </w:t>
      </w:r>
      <w:r>
        <w:rPr>
          <w:i/>
          <w:iCs/>
        </w:rPr>
        <w:t>PLOS Computational Biology</w:t>
      </w:r>
      <w:r>
        <w:t xml:space="preserve"> 20 (6): e1012131. https://doi.org/10.1371/journal.pcbi.1012131.</w:t>
      </w:r>
    </w:p>
    <w:p w14:paraId="02280BDC" w14:textId="77777777" w:rsidR="007901F7" w:rsidRDefault="007901F7" w:rsidP="007901F7">
      <w:pPr>
        <w:pStyle w:val="Bibliography"/>
      </w:pPr>
      <w:r>
        <w:t xml:space="preserve">Yao, Bo, Lin Zhang, Shide Liang, and Chi Zhang. 2012. “SVMTriP: A Method to Predict Antigenic Epitopes Using Support Vector Machine to Integrate Tri-Peptide Similarity and Propensity.” </w:t>
      </w:r>
      <w:r>
        <w:rPr>
          <w:i/>
          <w:iCs/>
        </w:rPr>
        <w:t>PLOS ONE</w:t>
      </w:r>
      <w:r>
        <w:t xml:space="preserve"> 7 (9): e45152. https://doi.org/10.1371/journal.pone.0045152.</w:t>
      </w:r>
    </w:p>
    <w:p w14:paraId="555BAAD9" w14:textId="77777777" w:rsidR="007901F7" w:rsidRDefault="007901F7" w:rsidP="007901F7">
      <w:pPr>
        <w:pStyle w:val="Bibliography"/>
      </w:pPr>
      <w:r>
        <w:t xml:space="preserve">Zarreen Simnani, Faizan, Dibyangshee Singh, Paritosh Patel, et al. 2023. “Nanocarrier Vaccine Therapeutics for Global Infectious and Chronic Diseases.” </w:t>
      </w:r>
      <w:r>
        <w:rPr>
          <w:i/>
          <w:iCs/>
        </w:rPr>
        <w:t>Materials Today</w:t>
      </w:r>
      <w:r>
        <w:t xml:space="preserve"> 66 (June): 371–408. https://doi.org/10.1016/j.mattod.2023.04.008.</w:t>
      </w:r>
    </w:p>
    <w:p w14:paraId="38B61BF4" w14:textId="77777777" w:rsidR="007901F7" w:rsidRDefault="007901F7" w:rsidP="007901F7">
      <w:pPr>
        <w:pStyle w:val="Bibliography"/>
      </w:pPr>
      <w:r>
        <w:t xml:space="preserve">Zekar, Lara, and Tariq Sharman. 2024. “Plasmodium Falciparum Malaria.” In </w:t>
      </w:r>
      <w:r>
        <w:rPr>
          <w:i/>
          <w:iCs/>
        </w:rPr>
        <w:t>StatPearls</w:t>
      </w:r>
      <w:r>
        <w:t>. StatPearls Publishing. http://www.ncbi.nlm.nih.gov/books/NBK555962/.</w:t>
      </w:r>
    </w:p>
    <w:p w14:paraId="3D5B374F" w14:textId="77777777" w:rsidR="007901F7" w:rsidRDefault="007901F7" w:rsidP="007901F7">
      <w:pPr>
        <w:pStyle w:val="Bibliography"/>
      </w:pPr>
      <w:r>
        <w:t xml:space="preserve">Zhan, Qi, Qixin He, Kathryn E. Tiedje, Karen P. Day, and Mercedes Pascual. 2024. “Hyper-Diverse Antigenic Variation and Resilience to Transmission-Reducing Intervention in Falciparum Malaria.” </w:t>
      </w:r>
      <w:r>
        <w:rPr>
          <w:i/>
          <w:iCs/>
        </w:rPr>
        <w:t>medRxiv</w:t>
      </w:r>
      <w:r>
        <w:t>, February 5, 2024.02.01.24301818. https://doi.org/10.1101/2024.02.01.24301818.</w:t>
      </w:r>
    </w:p>
    <w:p w14:paraId="6F65991A" w14:textId="77777777" w:rsidR="007901F7" w:rsidRDefault="007901F7" w:rsidP="007901F7">
      <w:pPr>
        <w:pStyle w:val="Bibliography"/>
      </w:pPr>
      <w:r>
        <w:t xml:space="preserve">Zhang, Cuiling, Giulietta Maruggi, Hu Shan, and Junwei Li. 2019. “Advances in mRNA Vaccines for Infectious Diseases.” </w:t>
      </w:r>
      <w:r>
        <w:rPr>
          <w:i/>
          <w:iCs/>
        </w:rPr>
        <w:t>Frontiers in Immunology</w:t>
      </w:r>
      <w:r>
        <w:t xml:space="preserve"> 10 (March). https://doi.org/10.3389/fimmu.2019.00594.</w:t>
      </w:r>
    </w:p>
    <w:p w14:paraId="27AF7E9F" w14:textId="77777777" w:rsidR="007901F7" w:rsidRDefault="007901F7" w:rsidP="007901F7">
      <w:pPr>
        <w:pStyle w:val="Bibliography"/>
      </w:pPr>
      <w:r>
        <w:lastRenderedPageBreak/>
        <w:t xml:space="preserve">Zhang, Mengjie, Abid Hussain, Haiyin Yang, Jinchao Zhang, Xing-Jie Liang, and Yuanyu Huang. 2023. “mRNA-Based Modalities for Infectious Disease Management.” </w:t>
      </w:r>
      <w:r>
        <w:rPr>
          <w:i/>
          <w:iCs/>
        </w:rPr>
        <w:t>Nano Research</w:t>
      </w:r>
      <w:r>
        <w:t xml:space="preserve"> 16 (1): 672–91. https://doi.org/10.1007/s12274-022-4627-5.</w:t>
      </w:r>
    </w:p>
    <w:p w14:paraId="12995D20" w14:textId="77777777" w:rsidR="007901F7" w:rsidRDefault="007901F7" w:rsidP="007901F7">
      <w:pPr>
        <w:pStyle w:val="Bibliography"/>
      </w:pPr>
      <w:r>
        <w:t xml:space="preserve">Zhang, Wan-Ying, Xiao-Li Zheng, Paolo Saul Coghi, Jun-Hui Chen, Bing-Jun Dong, and Xing-Xing Fan. 2024. “Revolutionizing Adjuvant Development: Harnessing AI for next-Generation Cancer Vaccines.” </w:t>
      </w:r>
      <w:r>
        <w:rPr>
          <w:i/>
          <w:iCs/>
        </w:rPr>
        <w:t>Frontiers in Immunology</w:t>
      </w:r>
      <w:r>
        <w:t xml:space="preserve"> 15 (August): 1438030. https://doi.org/10.3389/fimmu.2024.1438030.</w:t>
      </w:r>
    </w:p>
    <w:p w14:paraId="2096536B" w14:textId="77777777" w:rsidR="007901F7" w:rsidRDefault="007901F7" w:rsidP="007901F7">
      <w:pPr>
        <w:pStyle w:val="Bibliography"/>
      </w:pPr>
      <w:r>
        <w:t xml:space="preserve">Zhao, Jinghua, Purnima Bhanot, Junjie Hu, and Qian Wang. 2016. “A Comprehensive Analysis of Plasmodium Circumsporozoite Protein Binding to Hepatocytes.” </w:t>
      </w:r>
      <w:r>
        <w:rPr>
          <w:i/>
          <w:iCs/>
        </w:rPr>
        <w:t>PLoS ONE</w:t>
      </w:r>
      <w:r>
        <w:t xml:space="preserve"> 11 (8): e0161607. https://doi.org/10.1371/journal.pone.0161607.</w:t>
      </w:r>
    </w:p>
    <w:p w14:paraId="420AEB97" w14:textId="77777777" w:rsidR="007901F7" w:rsidRDefault="007901F7" w:rsidP="007901F7">
      <w:pPr>
        <w:pStyle w:val="Bibliography"/>
      </w:pPr>
      <w:r>
        <w:t xml:space="preserve">Zhou, Min, Ayşegül Varol, and Thomas Efferth. 2021. “Multi-Omics Approaches to Improve Malaria Therapy.” </w:t>
      </w:r>
      <w:r>
        <w:rPr>
          <w:i/>
          <w:iCs/>
        </w:rPr>
        <w:t>Pharmacological Research</w:t>
      </w:r>
      <w:r>
        <w:t xml:space="preserve"> 167 (May): 105570. https://doi.org/10.1016/j.phrs.2021.105570.</w:t>
      </w:r>
    </w:p>
    <w:p w14:paraId="37FCD0C7" w14:textId="77777777" w:rsidR="007901F7" w:rsidRDefault="007901F7" w:rsidP="007901F7">
      <w:pPr>
        <w:pStyle w:val="Bibliography"/>
      </w:pPr>
      <w:r>
        <w:t xml:space="preserve">Zhuang, Li, Awais Ali, Ling Yang, et al. 2024. “Leveraging Computer-Aided Design and Artificial Intelligence to Develop a next-Generation Multi-Epitope Tuberculosis Vaccine Candidate.” </w:t>
      </w:r>
      <w:r>
        <w:rPr>
          <w:i/>
          <w:iCs/>
        </w:rPr>
        <w:t>Infectious Medicine</w:t>
      </w:r>
      <w:r>
        <w:t xml:space="preserve"> 3 (4): 100148. https://doi.org/10.1016/j.imj.2024.100148.</w:t>
      </w:r>
    </w:p>
    <w:p w14:paraId="5633DAD1" w14:textId="1B26AAA5" w:rsidR="00B01FCD" w:rsidRPr="00B27340" w:rsidRDefault="0078321E" w:rsidP="00B27340">
      <w:pPr>
        <w:pStyle w:val="Body"/>
        <w:spacing w:after="0"/>
      </w:pPr>
      <w:r>
        <w:fldChar w:fldCharType="end"/>
      </w:r>
    </w:p>
    <w:p w14:paraId="2A259DE5" w14:textId="77777777" w:rsidR="00B01FCD" w:rsidRPr="00FB3A86" w:rsidRDefault="00B01FCD" w:rsidP="00441B6F">
      <w:pPr>
        <w:pStyle w:val="Appendix"/>
        <w:spacing w:after="0"/>
        <w:jc w:val="both"/>
        <w:rPr>
          <w:rFonts w:ascii="Arial" w:hAnsi="Arial" w:cs="Arial"/>
          <w:b w:val="0"/>
        </w:rPr>
      </w:pPr>
    </w:p>
    <w:sectPr w:rsidR="00B01FCD" w:rsidRPr="00FB3A86" w:rsidSect="00412475">
      <w:footerReference w:type="default" r:id="rId10"/>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4579B" w14:textId="77777777" w:rsidR="00F90098" w:rsidRDefault="00F90098" w:rsidP="00C37E61">
      <w:r>
        <w:separator/>
      </w:r>
    </w:p>
  </w:endnote>
  <w:endnote w:type="continuationSeparator" w:id="0">
    <w:p w14:paraId="4A84B0EA" w14:textId="77777777" w:rsidR="00F90098" w:rsidRDefault="00F9009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C8FE6" w14:textId="77777777" w:rsidR="009E048A" w:rsidRDefault="009E048A">
    <w:pPr>
      <w:pStyle w:val="Footer"/>
      <w:rPr>
        <w:rFonts w:ascii="Arial" w:hAnsi="Arial" w:cs="Arial"/>
        <w:sz w:val="16"/>
      </w:rPr>
    </w:pPr>
  </w:p>
  <w:p w14:paraId="7AD944D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C32E795" w14:textId="77777777" w:rsidR="009E048A" w:rsidRDefault="009E048A">
    <w:pPr>
      <w:pStyle w:val="Footer"/>
      <w:rPr>
        <w:rFonts w:ascii="Arial" w:hAnsi="Arial" w:cs="Arial"/>
        <w:sz w:val="16"/>
      </w:rPr>
    </w:pPr>
  </w:p>
  <w:p w14:paraId="47EB4C8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1B43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3A6CC" w14:textId="77777777" w:rsidR="00F90098" w:rsidRDefault="00F90098" w:rsidP="00C37E61">
      <w:r>
        <w:separator/>
      </w:r>
    </w:p>
  </w:footnote>
  <w:footnote w:type="continuationSeparator" w:id="0">
    <w:p w14:paraId="43B89FD6" w14:textId="77777777" w:rsidR="00F90098" w:rsidRDefault="00F9009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EDE26" w14:textId="77777777" w:rsidR="00296529" w:rsidRPr="00296529" w:rsidRDefault="00296529" w:rsidP="00296529">
    <w:pPr>
      <w:ind w:left="2160"/>
      <w:jc w:val="center"/>
      <w:rPr>
        <w:rFonts w:ascii="Times New Roman" w:eastAsia="Calibri" w:hAnsi="Times New Roman"/>
        <w:i/>
        <w:sz w:val="18"/>
        <w:szCs w:val="22"/>
      </w:rPr>
    </w:pPr>
  </w:p>
  <w:p w14:paraId="0E3D4C0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09A2B2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76D1D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A5BCD1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ED7AB7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2DAED3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0614"/>
    <w:rsid w:val="0004579C"/>
    <w:rsid w:val="000A47FA"/>
    <w:rsid w:val="000A65D3"/>
    <w:rsid w:val="000B1E33"/>
    <w:rsid w:val="000D689F"/>
    <w:rsid w:val="000E7B7B"/>
    <w:rsid w:val="000E7D62"/>
    <w:rsid w:val="000F00AB"/>
    <w:rsid w:val="00103357"/>
    <w:rsid w:val="0011462D"/>
    <w:rsid w:val="00114B3D"/>
    <w:rsid w:val="00123C9F"/>
    <w:rsid w:val="00125FE3"/>
    <w:rsid w:val="00126190"/>
    <w:rsid w:val="00130F17"/>
    <w:rsid w:val="001320BF"/>
    <w:rsid w:val="00163BC4"/>
    <w:rsid w:val="00191062"/>
    <w:rsid w:val="00192B72"/>
    <w:rsid w:val="001A29D8"/>
    <w:rsid w:val="001A5CAA"/>
    <w:rsid w:val="001A5E33"/>
    <w:rsid w:val="001B0427"/>
    <w:rsid w:val="001D3A51"/>
    <w:rsid w:val="001E10D2"/>
    <w:rsid w:val="001E25B4"/>
    <w:rsid w:val="001E44FE"/>
    <w:rsid w:val="00200595"/>
    <w:rsid w:val="00204835"/>
    <w:rsid w:val="00206F27"/>
    <w:rsid w:val="002177F3"/>
    <w:rsid w:val="00231920"/>
    <w:rsid w:val="0023195C"/>
    <w:rsid w:val="0024282C"/>
    <w:rsid w:val="002460DC"/>
    <w:rsid w:val="00250985"/>
    <w:rsid w:val="002556F6"/>
    <w:rsid w:val="00255CAB"/>
    <w:rsid w:val="00283105"/>
    <w:rsid w:val="002837F7"/>
    <w:rsid w:val="00284C4C"/>
    <w:rsid w:val="00287E68"/>
    <w:rsid w:val="002902D4"/>
    <w:rsid w:val="00296529"/>
    <w:rsid w:val="002B27FB"/>
    <w:rsid w:val="002B3BDF"/>
    <w:rsid w:val="002B685A"/>
    <w:rsid w:val="002C17DD"/>
    <w:rsid w:val="002C57D2"/>
    <w:rsid w:val="002E0D56"/>
    <w:rsid w:val="003005CC"/>
    <w:rsid w:val="00304DB8"/>
    <w:rsid w:val="00315186"/>
    <w:rsid w:val="0033343E"/>
    <w:rsid w:val="00342732"/>
    <w:rsid w:val="003512C2"/>
    <w:rsid w:val="003653DA"/>
    <w:rsid w:val="00371FB6"/>
    <w:rsid w:val="003763C1"/>
    <w:rsid w:val="00376BBE"/>
    <w:rsid w:val="0039224F"/>
    <w:rsid w:val="003A43A4"/>
    <w:rsid w:val="003A74FE"/>
    <w:rsid w:val="003A7E18"/>
    <w:rsid w:val="003C4C86"/>
    <w:rsid w:val="003C6258"/>
    <w:rsid w:val="003E1762"/>
    <w:rsid w:val="003E2904"/>
    <w:rsid w:val="00401927"/>
    <w:rsid w:val="00406715"/>
    <w:rsid w:val="0041027F"/>
    <w:rsid w:val="00412475"/>
    <w:rsid w:val="00423789"/>
    <w:rsid w:val="00433545"/>
    <w:rsid w:val="00440C55"/>
    <w:rsid w:val="00440F43"/>
    <w:rsid w:val="00441B6F"/>
    <w:rsid w:val="00446221"/>
    <w:rsid w:val="00450E62"/>
    <w:rsid w:val="004517F5"/>
    <w:rsid w:val="004539DB"/>
    <w:rsid w:val="00471A80"/>
    <w:rsid w:val="004940C1"/>
    <w:rsid w:val="004D305E"/>
    <w:rsid w:val="004D4277"/>
    <w:rsid w:val="004E1079"/>
    <w:rsid w:val="004F4193"/>
    <w:rsid w:val="00502516"/>
    <w:rsid w:val="00505F06"/>
    <w:rsid w:val="00506828"/>
    <w:rsid w:val="0051122A"/>
    <w:rsid w:val="0051785E"/>
    <w:rsid w:val="0053056E"/>
    <w:rsid w:val="005309ED"/>
    <w:rsid w:val="005459AC"/>
    <w:rsid w:val="00554FDA"/>
    <w:rsid w:val="0056358D"/>
    <w:rsid w:val="005C784C"/>
    <w:rsid w:val="005D17F6"/>
    <w:rsid w:val="005E12C0"/>
    <w:rsid w:val="005E39F5"/>
    <w:rsid w:val="005E5539"/>
    <w:rsid w:val="00602BF5"/>
    <w:rsid w:val="00617FDD"/>
    <w:rsid w:val="00633614"/>
    <w:rsid w:val="00633F68"/>
    <w:rsid w:val="006351A4"/>
    <w:rsid w:val="00636EB2"/>
    <w:rsid w:val="006375B8"/>
    <w:rsid w:val="00651752"/>
    <w:rsid w:val="00660C44"/>
    <w:rsid w:val="0066510A"/>
    <w:rsid w:val="00673F9F"/>
    <w:rsid w:val="00685922"/>
    <w:rsid w:val="00686953"/>
    <w:rsid w:val="00687DEA"/>
    <w:rsid w:val="00687E67"/>
    <w:rsid w:val="006967F7"/>
    <w:rsid w:val="006A250C"/>
    <w:rsid w:val="006B21D3"/>
    <w:rsid w:val="006B57D0"/>
    <w:rsid w:val="006D30FF"/>
    <w:rsid w:val="006D6940"/>
    <w:rsid w:val="006F11EC"/>
    <w:rsid w:val="0070082C"/>
    <w:rsid w:val="007220C1"/>
    <w:rsid w:val="007369E6"/>
    <w:rsid w:val="00746E59"/>
    <w:rsid w:val="00751731"/>
    <w:rsid w:val="00754C9A"/>
    <w:rsid w:val="0075599A"/>
    <w:rsid w:val="007600CA"/>
    <w:rsid w:val="00761D52"/>
    <w:rsid w:val="0077749E"/>
    <w:rsid w:val="0078321E"/>
    <w:rsid w:val="007901F7"/>
    <w:rsid w:val="00790ADA"/>
    <w:rsid w:val="007C1940"/>
    <w:rsid w:val="007D093D"/>
    <w:rsid w:val="007D2288"/>
    <w:rsid w:val="007E088F"/>
    <w:rsid w:val="007F7B32"/>
    <w:rsid w:val="00804BC2"/>
    <w:rsid w:val="0081431A"/>
    <w:rsid w:val="0081672F"/>
    <w:rsid w:val="0083216F"/>
    <w:rsid w:val="00843F10"/>
    <w:rsid w:val="00860000"/>
    <w:rsid w:val="00863BD3"/>
    <w:rsid w:val="008641ED"/>
    <w:rsid w:val="00866D66"/>
    <w:rsid w:val="008671C6"/>
    <w:rsid w:val="00875803"/>
    <w:rsid w:val="008768D6"/>
    <w:rsid w:val="008B459E"/>
    <w:rsid w:val="008D225A"/>
    <w:rsid w:val="008D26A6"/>
    <w:rsid w:val="008E13AE"/>
    <w:rsid w:val="008E1506"/>
    <w:rsid w:val="008E710C"/>
    <w:rsid w:val="008F69D6"/>
    <w:rsid w:val="00902823"/>
    <w:rsid w:val="00915CA6"/>
    <w:rsid w:val="00927834"/>
    <w:rsid w:val="00930510"/>
    <w:rsid w:val="009500A6"/>
    <w:rsid w:val="00957C18"/>
    <w:rsid w:val="009659BA"/>
    <w:rsid w:val="00983040"/>
    <w:rsid w:val="009B3FB9"/>
    <w:rsid w:val="009C2465"/>
    <w:rsid w:val="009D35A0"/>
    <w:rsid w:val="009D7EB7"/>
    <w:rsid w:val="009E048A"/>
    <w:rsid w:val="009E08E9"/>
    <w:rsid w:val="009E3DB9"/>
    <w:rsid w:val="009E6E35"/>
    <w:rsid w:val="009F0EDA"/>
    <w:rsid w:val="00A02FD0"/>
    <w:rsid w:val="00A03B96"/>
    <w:rsid w:val="00A05B19"/>
    <w:rsid w:val="00A1134E"/>
    <w:rsid w:val="00A24E7E"/>
    <w:rsid w:val="00A258C3"/>
    <w:rsid w:val="00A347C0"/>
    <w:rsid w:val="00A51431"/>
    <w:rsid w:val="00A539AD"/>
    <w:rsid w:val="00A81488"/>
    <w:rsid w:val="00A94063"/>
    <w:rsid w:val="00AA6219"/>
    <w:rsid w:val="00AA74E0"/>
    <w:rsid w:val="00AB703F"/>
    <w:rsid w:val="00AC6BB8"/>
    <w:rsid w:val="00AD3582"/>
    <w:rsid w:val="00AE008F"/>
    <w:rsid w:val="00B01FCD"/>
    <w:rsid w:val="00B17088"/>
    <w:rsid w:val="00B1776C"/>
    <w:rsid w:val="00B27340"/>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510C"/>
    <w:rsid w:val="00C37E61"/>
    <w:rsid w:val="00C70F1B"/>
    <w:rsid w:val="00C71A47"/>
    <w:rsid w:val="00C727E4"/>
    <w:rsid w:val="00C7464C"/>
    <w:rsid w:val="00C81E3A"/>
    <w:rsid w:val="00C85588"/>
    <w:rsid w:val="00CA5FE8"/>
    <w:rsid w:val="00CC0297"/>
    <w:rsid w:val="00CD6755"/>
    <w:rsid w:val="00CD6856"/>
    <w:rsid w:val="00CE0089"/>
    <w:rsid w:val="00CE793C"/>
    <w:rsid w:val="00CF193C"/>
    <w:rsid w:val="00D173F1"/>
    <w:rsid w:val="00D74CB0"/>
    <w:rsid w:val="00D8295D"/>
    <w:rsid w:val="00D86A85"/>
    <w:rsid w:val="00D95A68"/>
    <w:rsid w:val="00D97A14"/>
    <w:rsid w:val="00DC2A65"/>
    <w:rsid w:val="00DE15F0"/>
    <w:rsid w:val="00DE5663"/>
    <w:rsid w:val="00DE78AA"/>
    <w:rsid w:val="00E053D0"/>
    <w:rsid w:val="00E15994"/>
    <w:rsid w:val="00E3114E"/>
    <w:rsid w:val="00E31A70"/>
    <w:rsid w:val="00E35B02"/>
    <w:rsid w:val="00E47B5A"/>
    <w:rsid w:val="00E66496"/>
    <w:rsid w:val="00E66B35"/>
    <w:rsid w:val="00E66E10"/>
    <w:rsid w:val="00E769F6"/>
    <w:rsid w:val="00E8407C"/>
    <w:rsid w:val="00E84F3C"/>
    <w:rsid w:val="00EA012C"/>
    <w:rsid w:val="00EC29E8"/>
    <w:rsid w:val="00EC6A55"/>
    <w:rsid w:val="00ED0288"/>
    <w:rsid w:val="00EE52CB"/>
    <w:rsid w:val="00EF581D"/>
    <w:rsid w:val="00EF7FD8"/>
    <w:rsid w:val="00F06F59"/>
    <w:rsid w:val="00F17988"/>
    <w:rsid w:val="00F41843"/>
    <w:rsid w:val="00F469F0"/>
    <w:rsid w:val="00F53273"/>
    <w:rsid w:val="00F755E4"/>
    <w:rsid w:val="00F77D02"/>
    <w:rsid w:val="00F90098"/>
    <w:rsid w:val="00F93A4A"/>
    <w:rsid w:val="00F963EC"/>
    <w:rsid w:val="00FB0826"/>
    <w:rsid w:val="00FB3A86"/>
    <w:rsid w:val="00FC1AFD"/>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14A5A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81672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semiHidden/>
    <w:unhideWhenUsed/>
    <w:qFormat/>
    <w:rsid w:val="007220C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81672F"/>
    <w:rPr>
      <w:rFonts w:asciiTheme="majorHAnsi" w:eastAsiaTheme="majorEastAsia" w:hAnsiTheme="majorHAnsi" w:cstheme="majorBidi"/>
      <w:color w:val="243F60" w:themeColor="accent1" w:themeShade="7F"/>
      <w:sz w:val="24"/>
      <w:szCs w:val="24"/>
    </w:rPr>
  </w:style>
  <w:style w:type="character" w:customStyle="1" w:styleId="Heading9Char">
    <w:name w:val="Heading 9 Char"/>
    <w:basedOn w:val="DefaultParagraphFont"/>
    <w:link w:val="Heading9"/>
    <w:semiHidden/>
    <w:rsid w:val="007220C1"/>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unhideWhenUsed/>
    <w:rsid w:val="0078321E"/>
    <w:pPr>
      <w:spacing w:after="240"/>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6079163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EF1F0-4F5F-4215-B9B6-FFC5BF15C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16</Pages>
  <Words>59143</Words>
  <Characters>337121</Characters>
  <Application>Microsoft Office Word</Application>
  <DocSecurity>0</DocSecurity>
  <Lines>2809</Lines>
  <Paragraphs>790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395474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5</cp:revision>
  <cp:lastPrinted>1999-07-06T11:00:00Z</cp:lastPrinted>
  <dcterms:created xsi:type="dcterms:W3CDTF">2025-08-10T10:29:00Z</dcterms:created>
  <dcterms:modified xsi:type="dcterms:W3CDTF">2025-08-11T07:10:00Z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id="U4EcAgbf"/&gt;&lt;style id="http://www.zotero.org/styles/chicago-author-date" locale="en-US" hasBibliography="1" bibliographyStyleHasBeenSet="1"/&gt;&lt;prefs&gt;&lt;pref name="fieldType" value="Field"/&gt;&lt;/prefs&gt;&lt;/</vt:lpwstr>
  </property>
  <property fmtid="{D5CDD505-2E9C-101B-9397-08002B2CF9AE}" pid="3" name="ZOTERO_PREF_2">
    <vt:lpwstr>data&gt;</vt:lpwstr>
  </property>
</Properties>
</file>